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14C" w:rsidRPr="008F2694" w:rsidRDefault="00EA6076" w:rsidP="007F2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694">
        <w:rPr>
          <w:rFonts w:ascii="Times New Roman" w:hAnsi="Times New Roman" w:cs="Times New Roman"/>
          <w:b/>
          <w:sz w:val="28"/>
          <w:szCs w:val="28"/>
        </w:rPr>
        <w:t>Notă informativă</w:t>
      </w:r>
    </w:p>
    <w:p w:rsidR="00364121" w:rsidRDefault="00EA6076" w:rsidP="007F2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121">
        <w:rPr>
          <w:rFonts w:ascii="Times New Roman" w:hAnsi="Times New Roman" w:cs="Times New Roman"/>
          <w:b/>
          <w:sz w:val="28"/>
          <w:szCs w:val="28"/>
        </w:rPr>
        <w:t>la Proiectul Hotărârii Guvernului</w:t>
      </w:r>
      <w:r w:rsidR="006C4084" w:rsidRPr="00364121">
        <w:rPr>
          <w:rFonts w:ascii="Times New Roman" w:hAnsi="Times New Roman" w:cs="Times New Roman"/>
          <w:b/>
          <w:sz w:val="28"/>
          <w:szCs w:val="28"/>
        </w:rPr>
        <w:t xml:space="preserve"> cu privire la modificarea și completarea </w:t>
      </w:r>
      <w:r w:rsidR="00AA180A" w:rsidRPr="00364121">
        <w:rPr>
          <w:rFonts w:ascii="Times New Roman" w:hAnsi="Times New Roman" w:cs="Times New Roman"/>
          <w:b/>
          <w:sz w:val="28"/>
          <w:szCs w:val="28"/>
        </w:rPr>
        <w:t xml:space="preserve">Anexelor nr.1 și nr. 5 la </w:t>
      </w:r>
      <w:r w:rsidR="006C4084" w:rsidRPr="00364121">
        <w:rPr>
          <w:rFonts w:ascii="Times New Roman" w:hAnsi="Times New Roman" w:cs="Times New Roman"/>
          <w:b/>
          <w:sz w:val="28"/>
          <w:szCs w:val="28"/>
        </w:rPr>
        <w:t>HG nr. 381 din 13.04.2006</w:t>
      </w:r>
    </w:p>
    <w:p w:rsidR="00FC5992" w:rsidRDefault="00FC5992" w:rsidP="005E40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4121" w:rsidRPr="00FC5992" w:rsidRDefault="007051DE" w:rsidP="005E40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0066">
        <w:rPr>
          <w:rFonts w:ascii="Times New Roman" w:hAnsi="Times New Roman" w:cs="Times New Roman"/>
          <w:sz w:val="28"/>
          <w:szCs w:val="28"/>
        </w:rPr>
        <w:t xml:space="preserve">Proiectul Hotărârii Guvernului </w:t>
      </w:r>
      <w:r w:rsidR="00E507C0" w:rsidRPr="006E0066">
        <w:rPr>
          <w:rFonts w:ascii="Times New Roman" w:hAnsi="Times New Roman" w:cs="Times New Roman"/>
          <w:sz w:val="28"/>
          <w:szCs w:val="28"/>
        </w:rPr>
        <w:t xml:space="preserve">cu privire la modificarea și completarea </w:t>
      </w:r>
      <w:r w:rsidR="006E0066" w:rsidRPr="006E0066">
        <w:rPr>
          <w:rFonts w:ascii="Times New Roman" w:hAnsi="Times New Roman" w:cs="Times New Roman"/>
          <w:sz w:val="28"/>
          <w:szCs w:val="28"/>
        </w:rPr>
        <w:t xml:space="preserve">Hotărârii </w:t>
      </w:r>
      <w:r w:rsidR="003A415A" w:rsidRPr="006E0066">
        <w:rPr>
          <w:rFonts w:ascii="Times New Roman" w:hAnsi="Times New Roman" w:cs="Times New Roman"/>
          <w:sz w:val="28"/>
          <w:szCs w:val="28"/>
        </w:rPr>
        <w:t>G</w:t>
      </w:r>
      <w:r w:rsidR="006E0066" w:rsidRPr="006E0066">
        <w:rPr>
          <w:rFonts w:ascii="Times New Roman" w:hAnsi="Times New Roman" w:cs="Times New Roman"/>
          <w:sz w:val="28"/>
          <w:szCs w:val="28"/>
        </w:rPr>
        <w:t>uvernului</w:t>
      </w:r>
      <w:r w:rsidR="003A415A" w:rsidRPr="006E0066">
        <w:rPr>
          <w:rFonts w:ascii="Times New Roman" w:hAnsi="Times New Roman" w:cs="Times New Roman"/>
          <w:sz w:val="28"/>
          <w:szCs w:val="28"/>
        </w:rPr>
        <w:t xml:space="preserve"> nr. 381 din 13.04.2006 </w:t>
      </w:r>
      <w:r w:rsidRPr="00FC5992">
        <w:rPr>
          <w:rFonts w:ascii="Times New Roman" w:hAnsi="Times New Roman" w:cs="Times New Roman"/>
          <w:sz w:val="28"/>
          <w:szCs w:val="28"/>
        </w:rPr>
        <w:t xml:space="preserve">este </w:t>
      </w:r>
      <w:r w:rsidR="006E0066">
        <w:rPr>
          <w:rFonts w:ascii="Times New Roman" w:hAnsi="Times New Roman" w:cs="Times New Roman"/>
          <w:sz w:val="28"/>
          <w:szCs w:val="28"/>
        </w:rPr>
        <w:t>elaborat la</w:t>
      </w:r>
      <w:r w:rsidRPr="00FC5992">
        <w:rPr>
          <w:rFonts w:ascii="Times New Roman" w:hAnsi="Times New Roman" w:cs="Times New Roman"/>
          <w:sz w:val="28"/>
          <w:szCs w:val="28"/>
        </w:rPr>
        <w:t xml:space="preserve"> inițiativa Ministerului Educației, Culturii și Cercetării</w:t>
      </w:r>
      <w:r w:rsidR="000C2555" w:rsidRPr="00FC5992">
        <w:rPr>
          <w:rFonts w:ascii="Times New Roman" w:hAnsi="Times New Roman" w:cs="Times New Roman"/>
          <w:sz w:val="28"/>
          <w:szCs w:val="28"/>
        </w:rPr>
        <w:t xml:space="preserve"> </w:t>
      </w:r>
      <w:r w:rsidR="003909DB" w:rsidRPr="00FC5992">
        <w:rPr>
          <w:rFonts w:ascii="Times New Roman" w:hAnsi="Times New Roman" w:cs="Times New Roman"/>
          <w:sz w:val="28"/>
          <w:szCs w:val="28"/>
        </w:rPr>
        <w:t>în scopul îmbunătățirii</w:t>
      </w:r>
      <w:r w:rsidR="0024186D" w:rsidRPr="00FC5992">
        <w:rPr>
          <w:rFonts w:ascii="Times New Roman" w:hAnsi="Times New Roman" w:cs="Times New Roman"/>
          <w:sz w:val="28"/>
          <w:szCs w:val="28"/>
        </w:rPr>
        <w:t xml:space="preserve"> situației privind implementarea </w:t>
      </w:r>
      <w:r w:rsidR="005845BE" w:rsidRPr="00FC5992">
        <w:rPr>
          <w:rFonts w:ascii="Times New Roman" w:hAnsi="Times New Roman" w:cs="Times New Roman"/>
          <w:sz w:val="28"/>
          <w:szCs w:val="28"/>
        </w:rPr>
        <w:t>politicilor</w:t>
      </w:r>
      <w:r w:rsidR="005528F9" w:rsidRPr="00FC5992">
        <w:rPr>
          <w:rFonts w:ascii="Times New Roman" w:hAnsi="Times New Roman" w:cs="Times New Roman"/>
          <w:sz w:val="28"/>
          <w:szCs w:val="28"/>
        </w:rPr>
        <w:t xml:space="preserve"> în domeniul culturii fizice și sportului</w:t>
      </w:r>
      <w:r w:rsidR="003B6BDC" w:rsidRPr="00FC5992">
        <w:rPr>
          <w:rFonts w:ascii="Times New Roman" w:hAnsi="Times New Roman" w:cs="Times New Roman"/>
          <w:sz w:val="28"/>
          <w:szCs w:val="28"/>
        </w:rPr>
        <w:t xml:space="preserve"> și ajustării prevederilor actului normativ respectiv, la situația reală</w:t>
      </w:r>
      <w:r w:rsidR="005528F9" w:rsidRPr="00FC5992">
        <w:rPr>
          <w:rFonts w:ascii="Times New Roman" w:hAnsi="Times New Roman" w:cs="Times New Roman"/>
          <w:sz w:val="28"/>
          <w:szCs w:val="28"/>
        </w:rPr>
        <w:t>.</w:t>
      </w:r>
    </w:p>
    <w:p w:rsidR="003B6BDC" w:rsidRPr="00BE51AB" w:rsidRDefault="003B6BDC" w:rsidP="005E40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5992">
        <w:rPr>
          <w:rFonts w:ascii="Times New Roman" w:hAnsi="Times New Roman" w:cs="Times New Roman"/>
          <w:sz w:val="28"/>
          <w:szCs w:val="28"/>
        </w:rPr>
        <w:t xml:space="preserve">În proiect se propune a face modificări la Anexa nr.1, Tabelul nr.1, </w:t>
      </w:r>
      <w:r w:rsidR="00232001" w:rsidRPr="00497094">
        <w:rPr>
          <w:rFonts w:ascii="Times New Roman" w:hAnsi="Times New Roman" w:cs="Times New Roman"/>
          <w:sz w:val="28"/>
          <w:szCs w:val="28"/>
        </w:rPr>
        <w:t>N</w:t>
      </w:r>
      <w:r w:rsidRPr="00497094">
        <w:rPr>
          <w:rFonts w:ascii="Times New Roman" w:hAnsi="Times New Roman" w:cs="Times New Roman"/>
          <w:sz w:val="28"/>
          <w:szCs w:val="28"/>
        </w:rPr>
        <w:t>ote</w:t>
      </w:r>
      <w:r w:rsidRPr="00FC5992">
        <w:rPr>
          <w:rFonts w:ascii="Times New Roman" w:hAnsi="Times New Roman" w:cs="Times New Roman"/>
          <w:sz w:val="28"/>
          <w:szCs w:val="28"/>
        </w:rPr>
        <w:t xml:space="preserve"> pct.2, lit. f) </w:t>
      </w:r>
      <w:r w:rsidR="00EE25B7" w:rsidRPr="00FC5992">
        <w:rPr>
          <w:rFonts w:ascii="Times New Roman" w:hAnsi="Times New Roman" w:cs="Times New Roman"/>
          <w:sz w:val="28"/>
          <w:szCs w:val="28"/>
        </w:rPr>
        <w:t>și anume</w:t>
      </w:r>
      <w:r w:rsidR="00430570">
        <w:rPr>
          <w:rFonts w:ascii="Times New Roman" w:hAnsi="Times New Roman" w:cs="Times New Roman"/>
          <w:sz w:val="28"/>
          <w:szCs w:val="28"/>
        </w:rPr>
        <w:t>:</w:t>
      </w:r>
      <w:r w:rsidR="00EE25B7" w:rsidRPr="00FC5992">
        <w:rPr>
          <w:rFonts w:ascii="Times New Roman" w:hAnsi="Times New Roman" w:cs="Times New Roman"/>
          <w:sz w:val="28"/>
          <w:szCs w:val="28"/>
        </w:rPr>
        <w:t xml:space="preserve"> </w:t>
      </w:r>
      <w:r w:rsidRPr="00FC5992">
        <w:rPr>
          <w:rFonts w:ascii="Times New Roman" w:hAnsi="Times New Roman" w:cs="Times New Roman"/>
          <w:sz w:val="28"/>
          <w:szCs w:val="28"/>
        </w:rPr>
        <w:t xml:space="preserve">urmează a fi </w:t>
      </w:r>
      <w:r w:rsidRPr="00BE51AB">
        <w:rPr>
          <w:rFonts w:ascii="Times New Roman" w:hAnsi="Times New Roman" w:cs="Times New Roman"/>
          <w:b/>
          <w:sz w:val="28"/>
          <w:szCs w:val="28"/>
        </w:rPr>
        <w:t>divizate</w:t>
      </w:r>
      <w:r w:rsidRPr="00FC5992">
        <w:rPr>
          <w:rFonts w:ascii="Times New Roman" w:hAnsi="Times New Roman" w:cs="Times New Roman"/>
          <w:sz w:val="28"/>
          <w:szCs w:val="28"/>
        </w:rPr>
        <w:t xml:space="preserve"> instituțiile de învățământ de </w:t>
      </w:r>
      <w:r w:rsidRPr="00BE51AB">
        <w:rPr>
          <w:rFonts w:ascii="Times New Roman" w:hAnsi="Times New Roman" w:cs="Times New Roman"/>
          <w:b/>
          <w:sz w:val="28"/>
          <w:szCs w:val="28"/>
        </w:rPr>
        <w:t>artă</w:t>
      </w:r>
      <w:r w:rsidRPr="00FC5992">
        <w:rPr>
          <w:rFonts w:ascii="Times New Roman" w:hAnsi="Times New Roman" w:cs="Times New Roman"/>
          <w:sz w:val="28"/>
          <w:szCs w:val="28"/>
        </w:rPr>
        <w:t xml:space="preserve"> și instituțiile de învățământ de </w:t>
      </w:r>
      <w:r w:rsidRPr="00BE51AB">
        <w:rPr>
          <w:rFonts w:ascii="Times New Roman" w:hAnsi="Times New Roman" w:cs="Times New Roman"/>
          <w:b/>
          <w:sz w:val="28"/>
          <w:szCs w:val="28"/>
        </w:rPr>
        <w:t>sport</w:t>
      </w:r>
      <w:r w:rsidR="002822C7">
        <w:rPr>
          <w:rFonts w:ascii="Times New Roman" w:hAnsi="Times New Roman" w:cs="Times New Roman"/>
          <w:sz w:val="28"/>
          <w:szCs w:val="28"/>
        </w:rPr>
        <w:t xml:space="preserve">, </w:t>
      </w:r>
      <w:r w:rsidR="002822C7" w:rsidRPr="00BE51AB">
        <w:rPr>
          <w:rFonts w:ascii="Times New Roman" w:hAnsi="Times New Roman" w:cs="Times New Roman"/>
          <w:sz w:val="28"/>
          <w:szCs w:val="28"/>
        </w:rPr>
        <w:t>d</w:t>
      </w:r>
      <w:r w:rsidRPr="00BE51AB">
        <w:rPr>
          <w:rFonts w:ascii="Times New Roman" w:hAnsi="Times New Roman" w:cs="Times New Roman"/>
          <w:sz w:val="28"/>
          <w:szCs w:val="28"/>
        </w:rPr>
        <w:t>eoarece în instituțiile de învățământ sportiv nu există funcții</w:t>
      </w:r>
      <w:r w:rsidR="007F2D0E">
        <w:rPr>
          <w:rFonts w:ascii="Times New Roman" w:hAnsi="Times New Roman" w:cs="Times New Roman"/>
          <w:sz w:val="28"/>
          <w:szCs w:val="28"/>
        </w:rPr>
        <w:t>le de</w:t>
      </w:r>
      <w:r w:rsidRPr="00BE51AB">
        <w:rPr>
          <w:rFonts w:ascii="Times New Roman" w:hAnsi="Times New Roman" w:cs="Times New Roman"/>
          <w:sz w:val="28"/>
          <w:szCs w:val="28"/>
        </w:rPr>
        <w:t xml:space="preserve"> </w:t>
      </w:r>
      <w:r w:rsidRPr="00BE51AB">
        <w:rPr>
          <w:rFonts w:ascii="Times New Roman" w:eastAsia="Calibri" w:hAnsi="Times New Roman" w:cs="Times New Roman"/>
          <w:sz w:val="28"/>
          <w:szCs w:val="28"/>
        </w:rPr>
        <w:t>conducător artistic, maestru de balet, maestru de concert, maestru de cor, dirijor, acompaniator, regizor.</w:t>
      </w:r>
    </w:p>
    <w:p w:rsidR="005B4622" w:rsidRPr="00FC5992" w:rsidRDefault="003B6BDC" w:rsidP="005E40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5992">
        <w:rPr>
          <w:rFonts w:ascii="Times New Roman" w:hAnsi="Times New Roman" w:cs="Times New Roman"/>
          <w:sz w:val="28"/>
          <w:szCs w:val="28"/>
        </w:rPr>
        <w:t>Potrivit Codului E</w:t>
      </w:r>
      <w:r w:rsidR="00884174" w:rsidRPr="00FC5992">
        <w:rPr>
          <w:rFonts w:ascii="Times New Roman" w:hAnsi="Times New Roman" w:cs="Times New Roman"/>
          <w:sz w:val="28"/>
          <w:szCs w:val="28"/>
        </w:rPr>
        <w:t xml:space="preserve">ducației </w:t>
      </w:r>
      <w:r w:rsidR="00D7664E" w:rsidRPr="00FC5992">
        <w:rPr>
          <w:rFonts w:ascii="Times New Roman" w:hAnsi="Times New Roman" w:cs="Times New Roman"/>
          <w:sz w:val="28"/>
          <w:szCs w:val="28"/>
        </w:rPr>
        <w:t>au fost precizate</w:t>
      </w:r>
      <w:r w:rsidRPr="00FC5992">
        <w:rPr>
          <w:rFonts w:ascii="Times New Roman" w:hAnsi="Times New Roman" w:cs="Times New Roman"/>
          <w:sz w:val="28"/>
          <w:szCs w:val="28"/>
        </w:rPr>
        <w:t xml:space="preserve"> (concretizate)</w:t>
      </w:r>
      <w:r w:rsidR="00D7664E" w:rsidRPr="00FC5992">
        <w:rPr>
          <w:rFonts w:ascii="Times New Roman" w:hAnsi="Times New Roman" w:cs="Times New Roman"/>
          <w:sz w:val="28"/>
          <w:szCs w:val="28"/>
        </w:rPr>
        <w:t xml:space="preserve"> funcțiile didactice</w:t>
      </w:r>
      <w:r w:rsidR="00D37069" w:rsidRPr="00FC5992">
        <w:rPr>
          <w:rFonts w:ascii="Times New Roman" w:hAnsi="Times New Roman" w:cs="Times New Roman"/>
          <w:sz w:val="28"/>
          <w:szCs w:val="28"/>
        </w:rPr>
        <w:t xml:space="preserve"> în școlile sportive. </w:t>
      </w:r>
    </w:p>
    <w:p w:rsidR="00162600" w:rsidRPr="00FC5992" w:rsidRDefault="00D37069" w:rsidP="005E40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5992">
        <w:rPr>
          <w:rFonts w:ascii="Times New Roman" w:hAnsi="Times New Roman" w:cs="Times New Roman"/>
          <w:sz w:val="28"/>
          <w:szCs w:val="28"/>
        </w:rPr>
        <w:t>Conform art.53</w:t>
      </w:r>
      <w:r w:rsidR="005D71D9" w:rsidRPr="00FC5992">
        <w:rPr>
          <w:rFonts w:ascii="Times New Roman" w:hAnsi="Times New Roman" w:cs="Times New Roman"/>
          <w:sz w:val="28"/>
          <w:szCs w:val="28"/>
        </w:rPr>
        <w:t xml:space="preserve"> </w:t>
      </w:r>
      <w:r w:rsidR="003B6BDC" w:rsidRPr="00FC5992">
        <w:rPr>
          <w:rFonts w:ascii="Times New Roman" w:hAnsi="Times New Roman" w:cs="Times New Roman"/>
          <w:sz w:val="28"/>
          <w:szCs w:val="28"/>
        </w:rPr>
        <w:t>din Codul E</w:t>
      </w:r>
      <w:r w:rsidR="001E76A2" w:rsidRPr="00FC5992">
        <w:rPr>
          <w:rFonts w:ascii="Times New Roman" w:hAnsi="Times New Roman" w:cs="Times New Roman"/>
          <w:sz w:val="28"/>
          <w:szCs w:val="28"/>
        </w:rPr>
        <w:t>ducației, dar și</w:t>
      </w:r>
      <w:r w:rsidR="00162600" w:rsidRPr="00FC5992">
        <w:rPr>
          <w:rFonts w:ascii="Times New Roman" w:hAnsi="Times New Roman" w:cs="Times New Roman"/>
          <w:sz w:val="28"/>
          <w:szCs w:val="28"/>
        </w:rPr>
        <w:t xml:space="preserve"> Hotărârii</w:t>
      </w:r>
      <w:r w:rsidR="001E76A2" w:rsidRPr="00FC5992">
        <w:rPr>
          <w:rFonts w:ascii="Times New Roman" w:hAnsi="Times New Roman" w:cs="Times New Roman"/>
          <w:sz w:val="28"/>
          <w:szCs w:val="28"/>
        </w:rPr>
        <w:t xml:space="preserve"> Guvernului nr</w:t>
      </w:r>
      <w:r w:rsidR="00C9197A" w:rsidRPr="00FC5992">
        <w:rPr>
          <w:rFonts w:ascii="Times New Roman" w:hAnsi="Times New Roman" w:cs="Times New Roman"/>
          <w:sz w:val="28"/>
          <w:szCs w:val="28"/>
        </w:rPr>
        <w:t>.381</w:t>
      </w:r>
      <w:r w:rsidR="003B6BDC" w:rsidRPr="00FC5992">
        <w:rPr>
          <w:rFonts w:ascii="Times New Roman" w:hAnsi="Times New Roman" w:cs="Times New Roman"/>
          <w:sz w:val="28"/>
          <w:szCs w:val="28"/>
        </w:rPr>
        <w:t>/2006</w:t>
      </w:r>
      <w:r w:rsidR="00EE25B7" w:rsidRPr="00FC5992">
        <w:rPr>
          <w:rFonts w:ascii="Times New Roman" w:hAnsi="Times New Roman" w:cs="Times New Roman"/>
          <w:sz w:val="28"/>
          <w:szCs w:val="28"/>
        </w:rPr>
        <w:t xml:space="preserve"> cu privire la condițiile de salarizare în unitățile budgetare</w:t>
      </w:r>
      <w:r w:rsidR="00C9197A" w:rsidRPr="00FC5992">
        <w:rPr>
          <w:rFonts w:ascii="Times New Roman" w:hAnsi="Times New Roman" w:cs="Times New Roman"/>
          <w:sz w:val="28"/>
          <w:szCs w:val="28"/>
        </w:rPr>
        <w:t xml:space="preserve">, în </w:t>
      </w:r>
      <w:r w:rsidR="005534FF" w:rsidRPr="00FC5992">
        <w:rPr>
          <w:rFonts w:ascii="Times New Roman" w:hAnsi="Times New Roman" w:cs="Times New Roman"/>
          <w:sz w:val="28"/>
          <w:szCs w:val="28"/>
        </w:rPr>
        <w:t>N</w:t>
      </w:r>
      <w:r w:rsidR="00C9197A" w:rsidRPr="00FC5992">
        <w:rPr>
          <w:rFonts w:ascii="Times New Roman" w:hAnsi="Times New Roman" w:cs="Times New Roman"/>
          <w:sz w:val="28"/>
          <w:szCs w:val="28"/>
        </w:rPr>
        <w:t>ote la tabelul 1</w:t>
      </w:r>
      <w:r w:rsidR="00EE25B7" w:rsidRPr="00FC5992">
        <w:rPr>
          <w:rFonts w:ascii="Times New Roman" w:hAnsi="Times New Roman" w:cs="Times New Roman"/>
          <w:sz w:val="28"/>
          <w:szCs w:val="28"/>
        </w:rPr>
        <w:t>, lit.</w:t>
      </w:r>
      <w:r w:rsidR="005534FF" w:rsidRPr="00FC5992">
        <w:rPr>
          <w:rFonts w:ascii="Times New Roman" w:hAnsi="Times New Roman" w:cs="Times New Roman"/>
          <w:sz w:val="28"/>
          <w:szCs w:val="28"/>
        </w:rPr>
        <w:t xml:space="preserve"> f)</w:t>
      </w:r>
      <w:r w:rsidR="00BD2728" w:rsidRPr="00FC5992">
        <w:rPr>
          <w:rFonts w:ascii="Times New Roman" w:hAnsi="Times New Roman" w:cs="Times New Roman"/>
          <w:sz w:val="28"/>
          <w:szCs w:val="28"/>
        </w:rPr>
        <w:t xml:space="preserve"> </w:t>
      </w:r>
      <w:r w:rsidR="005D71D9" w:rsidRPr="00FC5992">
        <w:rPr>
          <w:rFonts w:ascii="Times New Roman" w:hAnsi="Times New Roman" w:cs="Times New Roman"/>
          <w:sz w:val="28"/>
          <w:szCs w:val="28"/>
        </w:rPr>
        <w:t>în școlile sportive</w:t>
      </w:r>
      <w:r w:rsidR="005B4622" w:rsidRPr="00FC5992">
        <w:rPr>
          <w:rFonts w:ascii="Times New Roman" w:hAnsi="Times New Roman" w:cs="Times New Roman"/>
          <w:sz w:val="28"/>
          <w:szCs w:val="28"/>
        </w:rPr>
        <w:t>,</w:t>
      </w:r>
      <w:r w:rsidR="005D71D9" w:rsidRPr="00FC5992">
        <w:rPr>
          <w:rFonts w:ascii="Times New Roman" w:hAnsi="Times New Roman" w:cs="Times New Roman"/>
          <w:sz w:val="28"/>
          <w:szCs w:val="28"/>
        </w:rPr>
        <w:t xml:space="preserve"> funcțiile didactice sunt: </w:t>
      </w:r>
    </w:p>
    <w:p w:rsidR="00162600" w:rsidRPr="00DA2314" w:rsidRDefault="00162600" w:rsidP="005E40A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314">
        <w:rPr>
          <w:rFonts w:ascii="Times New Roman" w:hAnsi="Times New Roman" w:cs="Times New Roman"/>
          <w:b/>
          <w:sz w:val="28"/>
          <w:szCs w:val="28"/>
        </w:rPr>
        <w:t>1. A</w:t>
      </w:r>
      <w:r w:rsidR="005D71D9" w:rsidRPr="00DA2314">
        <w:rPr>
          <w:rFonts w:ascii="Times New Roman" w:hAnsi="Times New Roman" w:cs="Times New Roman"/>
          <w:b/>
          <w:sz w:val="28"/>
          <w:szCs w:val="28"/>
        </w:rPr>
        <w:t>ntrenor</w:t>
      </w:r>
      <w:r w:rsidRPr="00DA2314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5B4622" w:rsidRPr="00DA2314" w:rsidRDefault="00162600" w:rsidP="005E40A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314">
        <w:rPr>
          <w:rFonts w:ascii="Times New Roman" w:hAnsi="Times New Roman" w:cs="Times New Roman"/>
          <w:b/>
          <w:sz w:val="28"/>
          <w:szCs w:val="28"/>
        </w:rPr>
        <w:t>2. A</w:t>
      </w:r>
      <w:r w:rsidR="005D71D9" w:rsidRPr="00DA2314">
        <w:rPr>
          <w:rFonts w:ascii="Times New Roman" w:hAnsi="Times New Roman" w:cs="Times New Roman"/>
          <w:b/>
          <w:sz w:val="28"/>
          <w:szCs w:val="28"/>
        </w:rPr>
        <w:t>ntrenor-instructor</w:t>
      </w:r>
      <w:r w:rsidR="009452C5" w:rsidRPr="00DA231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E25B7" w:rsidRPr="00FC5992" w:rsidRDefault="006E0066" w:rsidP="005E40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Ministerul intervine cu aceste propuneri pentru </w:t>
      </w:r>
      <w:r w:rsidR="0039329D" w:rsidRPr="00FC5992">
        <w:rPr>
          <w:rFonts w:ascii="Times New Roman" w:hAnsi="Times New Roman" w:cs="Times New Roman"/>
          <w:sz w:val="28"/>
          <w:szCs w:val="28"/>
        </w:rPr>
        <w:t xml:space="preserve">a aduce claritate </w:t>
      </w:r>
      <w:r w:rsidR="0092661D" w:rsidRPr="00FC5992">
        <w:rPr>
          <w:rFonts w:ascii="Times New Roman" w:hAnsi="Times New Roman" w:cs="Times New Roman"/>
          <w:sz w:val="28"/>
          <w:szCs w:val="28"/>
        </w:rPr>
        <w:t>pentru</w:t>
      </w:r>
      <w:r>
        <w:rPr>
          <w:rFonts w:ascii="Times New Roman" w:hAnsi="Times New Roman" w:cs="Times New Roman"/>
          <w:sz w:val="28"/>
          <w:szCs w:val="28"/>
        </w:rPr>
        <w:t xml:space="preserve">  specialiștii și conducătorii instituțiilor</w:t>
      </w:r>
      <w:r w:rsidR="00162600" w:rsidRPr="00FC5992">
        <w:rPr>
          <w:rFonts w:ascii="Times New Roman" w:hAnsi="Times New Roman" w:cs="Times New Roman"/>
          <w:sz w:val="28"/>
          <w:szCs w:val="28"/>
        </w:rPr>
        <w:t xml:space="preserve"> sportive,</w:t>
      </w:r>
      <w:r w:rsidR="00D203D6">
        <w:rPr>
          <w:rFonts w:ascii="Times New Roman" w:hAnsi="Times New Roman" w:cs="Times New Roman"/>
          <w:sz w:val="28"/>
          <w:szCs w:val="28"/>
        </w:rPr>
        <w:t xml:space="preserve"> </w:t>
      </w:r>
      <w:r w:rsidR="00654DCF">
        <w:rPr>
          <w:rFonts w:ascii="Times New Roman" w:hAnsi="Times New Roman" w:cs="Times New Roman"/>
          <w:sz w:val="28"/>
          <w:szCs w:val="28"/>
        </w:rPr>
        <w:t>de</w:t>
      </w:r>
      <w:r w:rsidR="00D203D6">
        <w:rPr>
          <w:rFonts w:ascii="Times New Roman" w:hAnsi="Times New Roman" w:cs="Times New Roman"/>
          <w:sz w:val="28"/>
          <w:szCs w:val="28"/>
        </w:rPr>
        <w:t>o</w:t>
      </w:r>
      <w:r w:rsidR="00654DCF">
        <w:rPr>
          <w:rFonts w:ascii="Times New Roman" w:hAnsi="Times New Roman" w:cs="Times New Roman"/>
          <w:sz w:val="28"/>
          <w:szCs w:val="28"/>
        </w:rPr>
        <w:t>a</w:t>
      </w:r>
      <w:r w:rsidR="00D203D6">
        <w:rPr>
          <w:rFonts w:ascii="Times New Roman" w:hAnsi="Times New Roman" w:cs="Times New Roman"/>
          <w:sz w:val="28"/>
          <w:szCs w:val="28"/>
        </w:rPr>
        <w:t>r</w:t>
      </w:r>
      <w:r w:rsidR="00654DCF">
        <w:rPr>
          <w:rFonts w:ascii="Times New Roman" w:hAnsi="Times New Roman" w:cs="Times New Roman"/>
          <w:sz w:val="28"/>
          <w:szCs w:val="28"/>
        </w:rPr>
        <w:t>ece</w:t>
      </w:r>
      <w:r w:rsidR="007B1A84" w:rsidRPr="00FC5992">
        <w:rPr>
          <w:rFonts w:ascii="Times New Roman" w:hAnsi="Times New Roman" w:cs="Times New Roman"/>
          <w:sz w:val="28"/>
          <w:szCs w:val="28"/>
        </w:rPr>
        <w:t xml:space="preserve"> la tarifarea cadrelor didactice </w:t>
      </w:r>
      <w:r w:rsidR="003B6BDC" w:rsidRPr="00FC5992">
        <w:rPr>
          <w:rFonts w:ascii="Times New Roman" w:hAnsi="Times New Roman" w:cs="Times New Roman"/>
          <w:sz w:val="28"/>
          <w:szCs w:val="28"/>
        </w:rPr>
        <w:t xml:space="preserve">de profil sportiv </w:t>
      </w:r>
      <w:r w:rsidR="00CE5A44">
        <w:rPr>
          <w:rFonts w:ascii="Times New Roman" w:hAnsi="Times New Roman" w:cs="Times New Roman"/>
          <w:sz w:val="28"/>
          <w:szCs w:val="28"/>
        </w:rPr>
        <w:t>este</w:t>
      </w:r>
      <w:r w:rsidR="007B1A84" w:rsidRPr="00FC5992">
        <w:rPr>
          <w:rFonts w:ascii="Times New Roman" w:hAnsi="Times New Roman" w:cs="Times New Roman"/>
          <w:sz w:val="28"/>
          <w:szCs w:val="28"/>
        </w:rPr>
        <w:t xml:space="preserve"> necesar să se </w:t>
      </w:r>
      <w:r w:rsidR="0035546F" w:rsidRPr="00FC5992">
        <w:rPr>
          <w:rFonts w:ascii="Times New Roman" w:hAnsi="Times New Roman" w:cs="Times New Roman"/>
          <w:sz w:val="28"/>
          <w:szCs w:val="28"/>
        </w:rPr>
        <w:t>utilizeze aceleași noțiuni</w:t>
      </w:r>
      <w:r w:rsidR="00EE25B7" w:rsidRPr="00FC59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7094" w:rsidRDefault="00162600" w:rsidP="005E40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5992">
        <w:rPr>
          <w:rFonts w:ascii="Times New Roman" w:hAnsi="Times New Roman" w:cs="Times New Roman"/>
          <w:sz w:val="28"/>
          <w:szCs w:val="28"/>
        </w:rPr>
        <w:t>Astfel, f</w:t>
      </w:r>
      <w:r w:rsidR="003B6BDC" w:rsidRPr="00FC5992">
        <w:rPr>
          <w:rFonts w:ascii="Times New Roman" w:hAnsi="Times New Roman" w:cs="Times New Roman"/>
          <w:sz w:val="28"/>
          <w:szCs w:val="28"/>
        </w:rPr>
        <w:t xml:space="preserve">uncția de </w:t>
      </w:r>
      <w:r w:rsidR="003B6BDC" w:rsidRPr="00FC5992">
        <w:rPr>
          <w:rFonts w:ascii="Times New Roman" w:hAnsi="Times New Roman" w:cs="Times New Roman"/>
          <w:sz w:val="28"/>
          <w:szCs w:val="28"/>
          <w:u w:val="single"/>
        </w:rPr>
        <w:t>instructor</w:t>
      </w:r>
      <w:r w:rsidR="00405022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3B6BDC" w:rsidRPr="00FC5992">
        <w:rPr>
          <w:rFonts w:ascii="Times New Roman" w:hAnsi="Times New Roman" w:cs="Times New Roman"/>
          <w:sz w:val="28"/>
          <w:szCs w:val="28"/>
          <w:u w:val="single"/>
        </w:rPr>
        <w:t>metodist</w:t>
      </w:r>
      <w:r w:rsidR="003B6BDC" w:rsidRPr="00FC5992">
        <w:rPr>
          <w:rFonts w:ascii="Times New Roman" w:hAnsi="Times New Roman" w:cs="Times New Roman"/>
          <w:sz w:val="28"/>
          <w:szCs w:val="28"/>
        </w:rPr>
        <w:t xml:space="preserve"> urmează a fi </w:t>
      </w:r>
      <w:r w:rsidR="0085067B">
        <w:rPr>
          <w:rFonts w:ascii="Times New Roman" w:hAnsi="Times New Roman" w:cs="Times New Roman"/>
          <w:sz w:val="28"/>
          <w:szCs w:val="28"/>
        </w:rPr>
        <w:t xml:space="preserve">substituită cu funcția de </w:t>
      </w:r>
      <w:r w:rsidR="0085067B" w:rsidRPr="006E0066">
        <w:rPr>
          <w:rFonts w:ascii="Times New Roman" w:hAnsi="Times New Roman" w:cs="Times New Roman"/>
          <w:sz w:val="28"/>
          <w:szCs w:val="28"/>
          <w:u w:val="single"/>
        </w:rPr>
        <w:t>antrenor-instructor</w:t>
      </w:r>
      <w:r w:rsidR="006E0066">
        <w:rPr>
          <w:rFonts w:ascii="Times New Roman" w:hAnsi="Times New Roman" w:cs="Times New Roman"/>
          <w:sz w:val="28"/>
          <w:szCs w:val="28"/>
        </w:rPr>
        <w:t xml:space="preserve">, </w:t>
      </w:r>
      <w:r w:rsidR="00F94007">
        <w:rPr>
          <w:rFonts w:ascii="Times New Roman" w:hAnsi="Times New Roman" w:cs="Times New Roman"/>
          <w:sz w:val="28"/>
          <w:szCs w:val="28"/>
        </w:rPr>
        <w:t xml:space="preserve">și funcția de </w:t>
      </w:r>
      <w:r w:rsidR="00F94007" w:rsidRPr="00F94007">
        <w:rPr>
          <w:rFonts w:ascii="Times New Roman" w:hAnsi="Times New Roman" w:cs="Times New Roman"/>
          <w:sz w:val="28"/>
          <w:szCs w:val="28"/>
          <w:u w:val="single"/>
        </w:rPr>
        <w:t>profesor</w:t>
      </w:r>
      <w:r w:rsidR="00EE7B3B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F94007" w:rsidRPr="00F94007">
        <w:rPr>
          <w:rFonts w:ascii="Times New Roman" w:hAnsi="Times New Roman" w:cs="Times New Roman"/>
          <w:sz w:val="28"/>
          <w:szCs w:val="28"/>
          <w:u w:val="single"/>
        </w:rPr>
        <w:t>antrenor</w:t>
      </w:r>
      <w:r w:rsidR="00F94007">
        <w:rPr>
          <w:rFonts w:ascii="Times New Roman" w:hAnsi="Times New Roman" w:cs="Times New Roman"/>
          <w:sz w:val="28"/>
          <w:szCs w:val="28"/>
        </w:rPr>
        <w:t xml:space="preserve"> cu funcția de </w:t>
      </w:r>
      <w:r w:rsidR="00F94007" w:rsidRPr="00F94007">
        <w:rPr>
          <w:rFonts w:ascii="Times New Roman" w:hAnsi="Times New Roman" w:cs="Times New Roman"/>
          <w:sz w:val="28"/>
          <w:szCs w:val="28"/>
          <w:u w:val="single"/>
        </w:rPr>
        <w:t>antrenor</w:t>
      </w:r>
      <w:r w:rsidR="00F94007">
        <w:rPr>
          <w:rFonts w:ascii="Times New Roman" w:hAnsi="Times New Roman" w:cs="Times New Roman"/>
          <w:sz w:val="28"/>
          <w:szCs w:val="28"/>
        </w:rPr>
        <w:t xml:space="preserve">, </w:t>
      </w:r>
      <w:r w:rsidR="006E0066">
        <w:rPr>
          <w:rFonts w:ascii="Times New Roman" w:hAnsi="Times New Roman" w:cs="Times New Roman"/>
          <w:sz w:val="28"/>
          <w:szCs w:val="28"/>
        </w:rPr>
        <w:t xml:space="preserve">din motiv că </w:t>
      </w:r>
      <w:r w:rsidR="00F94007">
        <w:rPr>
          <w:rFonts w:ascii="Times New Roman" w:hAnsi="Times New Roman" w:cs="Times New Roman"/>
          <w:sz w:val="28"/>
          <w:szCs w:val="28"/>
        </w:rPr>
        <w:t xml:space="preserve">anume </w:t>
      </w:r>
      <w:r w:rsidR="00BE51AB">
        <w:rPr>
          <w:rFonts w:ascii="Times New Roman" w:hAnsi="Times New Roman" w:cs="Times New Roman"/>
          <w:sz w:val="28"/>
          <w:szCs w:val="28"/>
        </w:rPr>
        <w:t xml:space="preserve">funcția de </w:t>
      </w:r>
      <w:r w:rsidR="006E0066">
        <w:rPr>
          <w:rFonts w:ascii="Times New Roman" w:hAnsi="Times New Roman" w:cs="Times New Roman"/>
          <w:sz w:val="28"/>
          <w:szCs w:val="28"/>
        </w:rPr>
        <w:t>antrenor-instructor</w:t>
      </w:r>
      <w:r w:rsidR="00EE25B7" w:rsidRPr="00FC5992">
        <w:rPr>
          <w:rFonts w:ascii="Times New Roman" w:hAnsi="Times New Roman" w:cs="Times New Roman"/>
          <w:sz w:val="28"/>
          <w:szCs w:val="28"/>
        </w:rPr>
        <w:t xml:space="preserve"> </w:t>
      </w:r>
      <w:r w:rsidR="00F94007">
        <w:rPr>
          <w:rFonts w:ascii="Times New Roman" w:hAnsi="Times New Roman" w:cs="Times New Roman"/>
          <w:sz w:val="28"/>
          <w:szCs w:val="28"/>
        </w:rPr>
        <w:t>și funcția de antrenor sunt prevăzute</w:t>
      </w:r>
      <w:r w:rsidR="00EE25B7" w:rsidRPr="00FC5992">
        <w:rPr>
          <w:rFonts w:ascii="Times New Roman" w:hAnsi="Times New Roman" w:cs="Times New Roman"/>
          <w:sz w:val="28"/>
          <w:szCs w:val="28"/>
        </w:rPr>
        <w:t xml:space="preserve"> în lista funcțiilor didactice</w:t>
      </w:r>
      <w:r w:rsidR="00F94007">
        <w:rPr>
          <w:rFonts w:ascii="Times New Roman" w:hAnsi="Times New Roman" w:cs="Times New Roman"/>
          <w:sz w:val="28"/>
          <w:szCs w:val="28"/>
        </w:rPr>
        <w:t xml:space="preserve"> cu profil sportiv </w:t>
      </w:r>
      <w:r w:rsidR="00E10652">
        <w:rPr>
          <w:rFonts w:ascii="Times New Roman" w:hAnsi="Times New Roman" w:cs="Times New Roman"/>
          <w:sz w:val="28"/>
          <w:szCs w:val="28"/>
        </w:rPr>
        <w:t>în</w:t>
      </w:r>
      <w:r w:rsidR="00EE25B7" w:rsidRPr="00FC5992">
        <w:rPr>
          <w:rFonts w:ascii="Times New Roman" w:hAnsi="Times New Roman" w:cs="Times New Roman"/>
          <w:sz w:val="28"/>
          <w:szCs w:val="28"/>
        </w:rPr>
        <w:t xml:space="preserve"> Codul Educației</w:t>
      </w:r>
      <w:r w:rsidR="003B6BDC" w:rsidRPr="00FC5992">
        <w:rPr>
          <w:rFonts w:ascii="Times New Roman" w:hAnsi="Times New Roman" w:cs="Times New Roman"/>
          <w:sz w:val="28"/>
          <w:szCs w:val="28"/>
        </w:rPr>
        <w:t>.</w:t>
      </w:r>
      <w:r w:rsidR="00EF4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BE9" w:rsidRDefault="00EF4B64" w:rsidP="00096FE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Totodată, </w:t>
      </w:r>
      <w:r w:rsidR="00444117">
        <w:rPr>
          <w:rFonts w:ascii="Times New Roman" w:hAnsi="Times New Roman" w:cs="Times New Roman"/>
          <w:sz w:val="28"/>
          <w:szCs w:val="28"/>
        </w:rPr>
        <w:t>fiindcă în școlile spo</w:t>
      </w:r>
      <w:r w:rsidR="00FC255D">
        <w:rPr>
          <w:rFonts w:ascii="Times New Roman" w:hAnsi="Times New Roman" w:cs="Times New Roman"/>
          <w:sz w:val="28"/>
          <w:szCs w:val="28"/>
        </w:rPr>
        <w:t xml:space="preserve">rtive nu </w:t>
      </w:r>
      <w:r w:rsidR="00444117">
        <w:rPr>
          <w:rFonts w:ascii="Times New Roman" w:hAnsi="Times New Roman" w:cs="Times New Roman"/>
          <w:sz w:val="28"/>
          <w:szCs w:val="28"/>
        </w:rPr>
        <w:t>se regăsește funcția de profesor, e</w:t>
      </w:r>
      <w:r>
        <w:rPr>
          <w:rFonts w:ascii="Times New Roman" w:hAnsi="Times New Roman" w:cs="Times New Roman"/>
          <w:sz w:val="28"/>
          <w:szCs w:val="28"/>
        </w:rPr>
        <w:t>ste necesar să se excludă</w:t>
      </w:r>
      <w:r w:rsidR="00FC255D">
        <w:rPr>
          <w:rFonts w:ascii="Times New Roman" w:hAnsi="Times New Roman" w:cs="Times New Roman"/>
          <w:sz w:val="28"/>
          <w:szCs w:val="28"/>
        </w:rPr>
        <w:t xml:space="preserve"> punctul 1 din tabe</w:t>
      </w:r>
      <w:r w:rsidR="00444117">
        <w:rPr>
          <w:rFonts w:ascii="Times New Roman" w:hAnsi="Times New Roman" w:cs="Times New Roman"/>
          <w:sz w:val="28"/>
          <w:szCs w:val="28"/>
        </w:rPr>
        <w:t>lul</w:t>
      </w:r>
      <w:r w:rsidR="008F29D1">
        <w:rPr>
          <w:rFonts w:ascii="Times New Roman" w:hAnsi="Times New Roman" w:cs="Times New Roman"/>
          <w:sz w:val="28"/>
          <w:szCs w:val="28"/>
        </w:rPr>
        <w:t xml:space="preserve"> 1, anexa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6D8" w:rsidRDefault="009C6BC3" w:rsidP="005E40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5992">
        <w:rPr>
          <w:rFonts w:ascii="Times New Roman" w:hAnsi="Times New Roman" w:cs="Times New Roman"/>
          <w:sz w:val="28"/>
          <w:szCs w:val="28"/>
        </w:rPr>
        <w:t xml:space="preserve">Cadrele didactice de profil sportiv care instruiesc grupe sportive </w:t>
      </w:r>
      <w:r w:rsidR="001045DB" w:rsidRPr="00FC5992">
        <w:rPr>
          <w:rFonts w:ascii="Times New Roman" w:hAnsi="Times New Roman" w:cs="Times New Roman"/>
          <w:sz w:val="28"/>
          <w:szCs w:val="28"/>
        </w:rPr>
        <w:t xml:space="preserve">de măiestrie </w:t>
      </w:r>
      <w:r w:rsidR="00475DB3">
        <w:rPr>
          <w:rFonts w:ascii="Times New Roman" w:hAnsi="Times New Roman" w:cs="Times New Roman"/>
          <w:sz w:val="28"/>
          <w:szCs w:val="28"/>
        </w:rPr>
        <w:t xml:space="preserve">sportivă </w:t>
      </w:r>
      <w:r w:rsidR="000131E6">
        <w:rPr>
          <w:rFonts w:ascii="Times New Roman" w:hAnsi="Times New Roman" w:cs="Times New Roman"/>
          <w:sz w:val="28"/>
          <w:szCs w:val="28"/>
        </w:rPr>
        <w:t xml:space="preserve">beneficiază în prezent de un </w:t>
      </w:r>
      <w:r w:rsidR="000131E6" w:rsidRPr="00FC5992">
        <w:rPr>
          <w:rFonts w:ascii="Times New Roman" w:hAnsi="Times New Roman" w:cs="Times New Roman"/>
          <w:sz w:val="28"/>
          <w:szCs w:val="28"/>
        </w:rPr>
        <w:t>s</w:t>
      </w:r>
      <w:r w:rsidR="000131E6">
        <w:rPr>
          <w:rFonts w:ascii="Times New Roman" w:hAnsi="Times New Roman" w:cs="Times New Roman"/>
          <w:sz w:val="28"/>
          <w:szCs w:val="28"/>
        </w:rPr>
        <w:t xml:space="preserve">por la salariu în cuantum de 10%. Se propune </w:t>
      </w:r>
      <w:r w:rsidR="00F81EFE">
        <w:rPr>
          <w:rFonts w:ascii="Times New Roman" w:hAnsi="Times New Roman" w:cs="Times New Roman"/>
          <w:sz w:val="28"/>
          <w:szCs w:val="28"/>
        </w:rPr>
        <w:t xml:space="preserve">de </w:t>
      </w:r>
      <w:r w:rsidR="00F81EFE">
        <w:rPr>
          <w:rFonts w:ascii="Times New Roman" w:hAnsi="Times New Roman" w:cs="Times New Roman"/>
          <w:sz w:val="28"/>
          <w:szCs w:val="28"/>
        </w:rPr>
        <w:lastRenderedPageBreak/>
        <w:t>a include în această categori</w:t>
      </w:r>
      <w:bookmarkStart w:id="0" w:name="_GoBack"/>
      <w:bookmarkEnd w:id="0"/>
      <w:r w:rsidR="00F81EFE">
        <w:rPr>
          <w:rFonts w:ascii="Times New Roman" w:hAnsi="Times New Roman" w:cs="Times New Roman"/>
          <w:sz w:val="28"/>
          <w:szCs w:val="28"/>
        </w:rPr>
        <w:t xml:space="preserve">e și cadrele didactice care </w:t>
      </w:r>
      <w:r w:rsidR="003C7E90">
        <w:rPr>
          <w:rFonts w:ascii="Times New Roman" w:hAnsi="Times New Roman" w:cs="Times New Roman"/>
          <w:sz w:val="28"/>
          <w:szCs w:val="28"/>
        </w:rPr>
        <w:t>activează în grupele de măiestrie</w:t>
      </w:r>
      <w:r w:rsidR="00F117D7">
        <w:rPr>
          <w:rFonts w:ascii="Times New Roman" w:hAnsi="Times New Roman" w:cs="Times New Roman"/>
          <w:sz w:val="28"/>
          <w:szCs w:val="28"/>
        </w:rPr>
        <w:t xml:space="preserve"> sportivă </w:t>
      </w:r>
      <w:r w:rsidR="001045DB" w:rsidRPr="00FC5992">
        <w:rPr>
          <w:rFonts w:ascii="Times New Roman" w:hAnsi="Times New Roman" w:cs="Times New Roman"/>
          <w:sz w:val="28"/>
          <w:szCs w:val="28"/>
        </w:rPr>
        <w:t>superioară.</w:t>
      </w:r>
    </w:p>
    <w:p w:rsidR="001045DB" w:rsidRPr="00FC5992" w:rsidRDefault="00953E82" w:rsidP="00953E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prezent </w:t>
      </w:r>
      <w:r w:rsidR="003B36C2">
        <w:rPr>
          <w:rFonts w:ascii="Times New Roman" w:hAnsi="Times New Roman" w:cs="Times New Roman"/>
          <w:sz w:val="28"/>
          <w:szCs w:val="28"/>
        </w:rPr>
        <w:t>activează</w:t>
      </w:r>
      <w:r w:rsidR="008D46D8">
        <w:rPr>
          <w:rFonts w:ascii="Times New Roman" w:hAnsi="Times New Roman" w:cs="Times New Roman"/>
          <w:sz w:val="28"/>
          <w:szCs w:val="28"/>
        </w:rPr>
        <w:t xml:space="preserve"> </w:t>
      </w:r>
      <w:r w:rsidR="00AE6719">
        <w:rPr>
          <w:rFonts w:ascii="Times New Roman" w:hAnsi="Times New Roman" w:cs="Times New Roman"/>
          <w:sz w:val="28"/>
          <w:szCs w:val="28"/>
        </w:rPr>
        <w:t xml:space="preserve">în Republica Moldova </w:t>
      </w:r>
      <w:r w:rsidR="00E43E73">
        <w:rPr>
          <w:rFonts w:ascii="Times New Roman" w:hAnsi="Times New Roman" w:cs="Times New Roman"/>
          <w:sz w:val="28"/>
          <w:szCs w:val="28"/>
        </w:rPr>
        <w:t xml:space="preserve">circa </w:t>
      </w:r>
      <w:r w:rsidR="008D46D8">
        <w:rPr>
          <w:rFonts w:ascii="Times New Roman" w:hAnsi="Times New Roman" w:cs="Times New Roman"/>
          <w:sz w:val="28"/>
          <w:szCs w:val="28"/>
        </w:rPr>
        <w:t xml:space="preserve">20 de grupe </w:t>
      </w:r>
      <w:r w:rsidR="00E43E73">
        <w:rPr>
          <w:rFonts w:ascii="Times New Roman" w:hAnsi="Times New Roman" w:cs="Times New Roman"/>
          <w:sz w:val="28"/>
          <w:szCs w:val="28"/>
        </w:rPr>
        <w:t xml:space="preserve">de </w:t>
      </w:r>
      <w:r w:rsidR="008D46D8">
        <w:rPr>
          <w:rFonts w:ascii="Times New Roman" w:hAnsi="Times New Roman" w:cs="Times New Roman"/>
          <w:sz w:val="28"/>
          <w:szCs w:val="28"/>
        </w:rPr>
        <w:t>măiestrie sportivă superioară și</w:t>
      </w:r>
      <w:r w:rsidR="003B36C2">
        <w:rPr>
          <w:rFonts w:ascii="Times New Roman" w:hAnsi="Times New Roman" w:cs="Times New Roman"/>
          <w:sz w:val="28"/>
          <w:szCs w:val="28"/>
        </w:rPr>
        <w:t>,</w:t>
      </w:r>
      <w:r w:rsidR="008D46D8">
        <w:rPr>
          <w:rFonts w:ascii="Times New Roman" w:hAnsi="Times New Roman" w:cs="Times New Roman"/>
          <w:sz w:val="28"/>
          <w:szCs w:val="28"/>
        </w:rPr>
        <w:t xml:space="preserve"> respectiv</w:t>
      </w:r>
      <w:r w:rsidR="004227DB">
        <w:rPr>
          <w:rFonts w:ascii="Times New Roman" w:hAnsi="Times New Roman" w:cs="Times New Roman"/>
          <w:sz w:val="28"/>
          <w:szCs w:val="28"/>
        </w:rPr>
        <w:t>,</w:t>
      </w:r>
      <w:r w:rsidR="008D46D8">
        <w:rPr>
          <w:rFonts w:ascii="Times New Roman" w:hAnsi="Times New Roman" w:cs="Times New Roman"/>
          <w:sz w:val="28"/>
          <w:szCs w:val="28"/>
        </w:rPr>
        <w:t xml:space="preserve"> </w:t>
      </w:r>
      <w:r w:rsidR="00FF5473">
        <w:rPr>
          <w:rFonts w:ascii="Times New Roman" w:hAnsi="Times New Roman" w:cs="Times New Roman"/>
          <w:sz w:val="28"/>
          <w:szCs w:val="28"/>
        </w:rPr>
        <w:t xml:space="preserve">sunt implicați </w:t>
      </w:r>
      <w:r w:rsidR="003B36C2">
        <w:rPr>
          <w:rFonts w:ascii="Times New Roman" w:hAnsi="Times New Roman" w:cs="Times New Roman"/>
          <w:sz w:val="28"/>
          <w:szCs w:val="28"/>
        </w:rPr>
        <w:t>20 de antrenori</w:t>
      </w:r>
      <w:r w:rsidR="008D46D8">
        <w:rPr>
          <w:rFonts w:ascii="Times New Roman" w:hAnsi="Times New Roman" w:cs="Times New Roman"/>
          <w:sz w:val="28"/>
          <w:szCs w:val="28"/>
        </w:rPr>
        <w:t>.</w:t>
      </w:r>
      <w:r w:rsidR="001045DB" w:rsidRPr="00FC5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7BF" w:rsidRDefault="00432A37" w:rsidP="005E40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FF5473">
        <w:rPr>
          <w:rFonts w:ascii="Times New Roman" w:hAnsi="Times New Roman" w:cs="Times New Roman"/>
          <w:sz w:val="28"/>
          <w:szCs w:val="28"/>
        </w:rPr>
        <w:t xml:space="preserve">otodată,  </w:t>
      </w:r>
      <w:r>
        <w:rPr>
          <w:rFonts w:ascii="Times New Roman" w:hAnsi="Times New Roman" w:cs="Times New Roman"/>
          <w:sz w:val="28"/>
          <w:szCs w:val="28"/>
        </w:rPr>
        <w:t>s</w:t>
      </w:r>
      <w:r w:rsidR="00F803FB">
        <w:rPr>
          <w:rFonts w:ascii="Times New Roman" w:hAnsi="Times New Roman" w:cs="Times New Roman"/>
          <w:sz w:val="28"/>
          <w:szCs w:val="28"/>
        </w:rPr>
        <w:t>e propune</w:t>
      </w:r>
      <w:r w:rsidR="00FF5473">
        <w:rPr>
          <w:rFonts w:ascii="Times New Roman" w:hAnsi="Times New Roman" w:cs="Times New Roman"/>
          <w:sz w:val="28"/>
          <w:szCs w:val="28"/>
        </w:rPr>
        <w:t xml:space="preserve"> </w:t>
      </w:r>
      <w:r w:rsidR="00F703AE">
        <w:rPr>
          <w:rFonts w:ascii="Times New Roman" w:hAnsi="Times New Roman" w:cs="Times New Roman"/>
          <w:sz w:val="28"/>
          <w:szCs w:val="28"/>
        </w:rPr>
        <w:t>de a racorda</w:t>
      </w:r>
      <w:r w:rsidR="00BF7EBA" w:rsidRPr="00BF7EBA">
        <w:rPr>
          <w:rFonts w:ascii="Times New Roman" w:hAnsi="Times New Roman" w:cs="Times New Roman"/>
          <w:sz w:val="28"/>
          <w:szCs w:val="28"/>
        </w:rPr>
        <w:t xml:space="preserve"> </w:t>
      </w:r>
      <w:r w:rsidR="001073A6">
        <w:rPr>
          <w:rFonts w:ascii="Times New Roman" w:hAnsi="Times New Roman" w:cs="Times New Roman"/>
          <w:sz w:val="28"/>
          <w:szCs w:val="28"/>
        </w:rPr>
        <w:t xml:space="preserve">prevederile </w:t>
      </w:r>
      <w:r w:rsidR="00F803FB">
        <w:rPr>
          <w:rFonts w:ascii="Times New Roman" w:hAnsi="Times New Roman" w:cs="Times New Roman"/>
          <w:sz w:val="28"/>
          <w:szCs w:val="28"/>
        </w:rPr>
        <w:t>din Anexa 5,</w:t>
      </w:r>
      <w:r w:rsidR="00F94007">
        <w:rPr>
          <w:rFonts w:ascii="Times New Roman" w:hAnsi="Times New Roman" w:cs="Times New Roman"/>
          <w:sz w:val="28"/>
          <w:szCs w:val="28"/>
        </w:rPr>
        <w:t xml:space="preserve"> </w:t>
      </w:r>
      <w:r w:rsidR="00BF7EBA" w:rsidRPr="00BF7EBA">
        <w:rPr>
          <w:rFonts w:ascii="Times New Roman" w:hAnsi="Times New Roman" w:cs="Times New Roman"/>
          <w:sz w:val="28"/>
          <w:szCs w:val="28"/>
        </w:rPr>
        <w:t>tabelul nr.2</w:t>
      </w:r>
      <w:r w:rsidR="007919E6">
        <w:rPr>
          <w:rFonts w:ascii="Times New Roman" w:hAnsi="Times New Roman" w:cs="Times New Roman"/>
          <w:sz w:val="28"/>
          <w:szCs w:val="28"/>
        </w:rPr>
        <w:t>,</w:t>
      </w:r>
      <w:r w:rsidR="00BF7EBA" w:rsidRPr="00BF7EBA">
        <w:rPr>
          <w:rFonts w:ascii="Times New Roman" w:hAnsi="Times New Roman" w:cs="Times New Roman"/>
          <w:sz w:val="28"/>
          <w:szCs w:val="28"/>
        </w:rPr>
        <w:t xml:space="preserve"> </w:t>
      </w:r>
      <w:r w:rsidR="00BF7EBA" w:rsidRPr="00954122">
        <w:rPr>
          <w:rFonts w:ascii="Times New Roman" w:hAnsi="Times New Roman" w:cs="Times New Roman"/>
          <w:sz w:val="28"/>
          <w:szCs w:val="28"/>
        </w:rPr>
        <w:t>Note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BF7EBA" w:rsidRPr="006E0066">
        <w:rPr>
          <w:rFonts w:ascii="Times New Roman" w:hAnsi="Times New Roman" w:cs="Times New Roman"/>
          <w:sz w:val="28"/>
          <w:szCs w:val="28"/>
        </w:rPr>
        <w:t xml:space="preserve"> </w:t>
      </w:r>
      <w:r w:rsidR="00BF7EBA" w:rsidRPr="00BF7EBA">
        <w:rPr>
          <w:rFonts w:ascii="Times New Roman" w:hAnsi="Times New Roman" w:cs="Times New Roman"/>
          <w:sz w:val="28"/>
          <w:szCs w:val="28"/>
        </w:rPr>
        <w:t xml:space="preserve">pct. 2 </w:t>
      </w:r>
      <w:r w:rsidR="003F6441">
        <w:rPr>
          <w:rFonts w:ascii="Times New Roman" w:hAnsi="Times New Roman" w:cs="Times New Roman"/>
          <w:sz w:val="28"/>
          <w:szCs w:val="28"/>
        </w:rPr>
        <w:t xml:space="preserve">din Hotărârea Guvernului </w:t>
      </w:r>
      <w:r w:rsidR="0003720B">
        <w:rPr>
          <w:rFonts w:ascii="Times New Roman" w:hAnsi="Times New Roman" w:cs="Times New Roman"/>
          <w:sz w:val="28"/>
          <w:szCs w:val="28"/>
        </w:rPr>
        <w:t>nr. 381</w:t>
      </w:r>
      <w:r w:rsidR="00F94007">
        <w:rPr>
          <w:rFonts w:ascii="Times New Roman" w:hAnsi="Times New Roman" w:cs="Times New Roman"/>
          <w:sz w:val="28"/>
          <w:szCs w:val="28"/>
        </w:rPr>
        <w:t xml:space="preserve">/2006, </w:t>
      </w:r>
      <w:r w:rsidR="00E75DF8">
        <w:rPr>
          <w:rFonts w:ascii="Times New Roman" w:hAnsi="Times New Roman" w:cs="Times New Roman"/>
          <w:sz w:val="28"/>
          <w:szCs w:val="28"/>
        </w:rPr>
        <w:t>privind durata de 40 de ore a săptămânii de muncă</w:t>
      </w:r>
      <w:r w:rsidR="006178C8">
        <w:rPr>
          <w:rFonts w:ascii="Times New Roman" w:hAnsi="Times New Roman" w:cs="Times New Roman"/>
          <w:sz w:val="28"/>
          <w:szCs w:val="28"/>
        </w:rPr>
        <w:t>,</w:t>
      </w:r>
      <w:r w:rsidR="00617E3C">
        <w:rPr>
          <w:rFonts w:ascii="Times New Roman" w:hAnsi="Times New Roman" w:cs="Times New Roman"/>
          <w:sz w:val="28"/>
          <w:szCs w:val="28"/>
        </w:rPr>
        <w:t xml:space="preserve"> </w:t>
      </w:r>
      <w:r w:rsidR="00F94007">
        <w:rPr>
          <w:rFonts w:ascii="Times New Roman" w:hAnsi="Times New Roman" w:cs="Times New Roman"/>
          <w:sz w:val="28"/>
          <w:szCs w:val="28"/>
        </w:rPr>
        <w:t>cu</w:t>
      </w:r>
      <w:r w:rsidR="006E0066">
        <w:rPr>
          <w:rFonts w:ascii="Times New Roman" w:hAnsi="Times New Roman" w:cs="Times New Roman"/>
          <w:sz w:val="28"/>
          <w:szCs w:val="28"/>
        </w:rPr>
        <w:t xml:space="preserve"> </w:t>
      </w:r>
      <w:r w:rsidR="004F7449">
        <w:rPr>
          <w:rFonts w:ascii="Times New Roman" w:hAnsi="Times New Roman" w:cs="Times New Roman"/>
          <w:sz w:val="28"/>
          <w:szCs w:val="28"/>
        </w:rPr>
        <w:t>art.298</w:t>
      </w:r>
      <w:r w:rsidR="001C7780">
        <w:rPr>
          <w:rFonts w:ascii="Times New Roman" w:hAnsi="Times New Roman" w:cs="Times New Roman"/>
          <w:sz w:val="28"/>
          <w:szCs w:val="28"/>
        </w:rPr>
        <w:t>(1)</w:t>
      </w:r>
      <w:r w:rsidR="004F7449">
        <w:rPr>
          <w:rFonts w:ascii="Times New Roman" w:hAnsi="Times New Roman" w:cs="Times New Roman"/>
          <w:sz w:val="28"/>
          <w:szCs w:val="28"/>
        </w:rPr>
        <w:t xml:space="preserve"> din </w:t>
      </w:r>
      <w:r w:rsidR="00AB26DA">
        <w:rPr>
          <w:rFonts w:ascii="Times New Roman" w:hAnsi="Times New Roman" w:cs="Times New Roman"/>
          <w:sz w:val="28"/>
          <w:szCs w:val="28"/>
        </w:rPr>
        <w:t>Codului Muncii</w:t>
      </w:r>
      <w:r w:rsidR="00AB26DA" w:rsidRPr="00AB26DA">
        <w:rPr>
          <w:rFonts w:ascii="Times New Roman" w:hAnsi="Times New Roman" w:cs="Times New Roman"/>
          <w:sz w:val="28"/>
          <w:szCs w:val="28"/>
        </w:rPr>
        <w:t xml:space="preserve"> </w:t>
      </w:r>
      <w:r w:rsidR="006E0066">
        <w:rPr>
          <w:rFonts w:ascii="Times New Roman" w:hAnsi="Times New Roman" w:cs="Times New Roman"/>
          <w:sz w:val="28"/>
          <w:szCs w:val="28"/>
        </w:rPr>
        <w:t xml:space="preserve">și </w:t>
      </w:r>
      <w:r w:rsidR="00A50D6A">
        <w:rPr>
          <w:rFonts w:ascii="Times New Roman" w:hAnsi="Times New Roman" w:cs="Times New Roman"/>
          <w:sz w:val="28"/>
          <w:szCs w:val="28"/>
        </w:rPr>
        <w:t>art</w:t>
      </w:r>
      <w:r w:rsidR="004F7449">
        <w:rPr>
          <w:rFonts w:ascii="Times New Roman" w:hAnsi="Times New Roman" w:cs="Times New Roman"/>
          <w:sz w:val="28"/>
          <w:szCs w:val="28"/>
        </w:rPr>
        <w:t>. 55,</w:t>
      </w:r>
      <w:r w:rsidR="00E75DF8">
        <w:rPr>
          <w:rFonts w:ascii="Times New Roman" w:hAnsi="Times New Roman" w:cs="Times New Roman"/>
          <w:sz w:val="28"/>
          <w:szCs w:val="28"/>
        </w:rPr>
        <w:t xml:space="preserve"> </w:t>
      </w:r>
      <w:r w:rsidR="004F7449">
        <w:rPr>
          <w:rFonts w:ascii="Times New Roman" w:hAnsi="Times New Roman" w:cs="Times New Roman"/>
          <w:sz w:val="28"/>
          <w:szCs w:val="28"/>
        </w:rPr>
        <w:t xml:space="preserve">pct.1 din </w:t>
      </w:r>
      <w:r w:rsidR="006E0066">
        <w:rPr>
          <w:rFonts w:ascii="Times New Roman" w:hAnsi="Times New Roman" w:cs="Times New Roman"/>
          <w:sz w:val="28"/>
          <w:szCs w:val="28"/>
        </w:rPr>
        <w:t>Codului E</w:t>
      </w:r>
      <w:r w:rsidR="00AB26DA">
        <w:rPr>
          <w:rFonts w:ascii="Times New Roman" w:hAnsi="Times New Roman" w:cs="Times New Roman"/>
          <w:sz w:val="28"/>
          <w:szCs w:val="28"/>
        </w:rPr>
        <w:t>ducației</w:t>
      </w:r>
      <w:r w:rsidR="007E23D6">
        <w:rPr>
          <w:rFonts w:ascii="Times New Roman" w:hAnsi="Times New Roman" w:cs="Times New Roman"/>
          <w:sz w:val="28"/>
          <w:szCs w:val="28"/>
        </w:rPr>
        <w:t xml:space="preserve">, </w:t>
      </w:r>
      <w:r w:rsidR="001C7780">
        <w:rPr>
          <w:rFonts w:ascii="Times New Roman" w:hAnsi="Times New Roman" w:cs="Times New Roman"/>
          <w:sz w:val="28"/>
          <w:szCs w:val="28"/>
        </w:rPr>
        <w:t>care stabilesc</w:t>
      </w:r>
      <w:r w:rsidR="003F6441">
        <w:rPr>
          <w:rFonts w:ascii="Times New Roman" w:hAnsi="Times New Roman" w:cs="Times New Roman"/>
          <w:sz w:val="28"/>
          <w:szCs w:val="28"/>
        </w:rPr>
        <w:t xml:space="preserve"> </w:t>
      </w:r>
      <w:r w:rsidR="006F6166">
        <w:rPr>
          <w:rFonts w:ascii="Times New Roman" w:hAnsi="Times New Roman" w:cs="Times New Roman"/>
          <w:sz w:val="28"/>
          <w:szCs w:val="28"/>
        </w:rPr>
        <w:t xml:space="preserve">durata săptămânii de muncă de 35 de ore </w:t>
      </w:r>
      <w:r w:rsidR="00F94351">
        <w:rPr>
          <w:rFonts w:ascii="Times New Roman" w:hAnsi="Times New Roman" w:cs="Times New Roman"/>
          <w:sz w:val="28"/>
          <w:szCs w:val="28"/>
        </w:rPr>
        <w:t>pentru cadrele didactice</w:t>
      </w:r>
      <w:r w:rsidR="007E23D6">
        <w:rPr>
          <w:rFonts w:ascii="Times New Roman" w:hAnsi="Times New Roman" w:cs="Times New Roman"/>
          <w:sz w:val="28"/>
          <w:szCs w:val="28"/>
        </w:rPr>
        <w:t>.</w:t>
      </w:r>
    </w:p>
    <w:p w:rsidR="009C6BC3" w:rsidRPr="00FC5992" w:rsidRDefault="00A81DB5" w:rsidP="005E40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3D2">
        <w:rPr>
          <w:rFonts w:ascii="Times New Roman" w:hAnsi="Times New Roman" w:cs="Times New Roman"/>
          <w:sz w:val="28"/>
          <w:szCs w:val="28"/>
        </w:rPr>
        <w:t>A</w:t>
      </w:r>
      <w:r w:rsidR="001045DB" w:rsidRPr="00FC5992">
        <w:rPr>
          <w:rFonts w:ascii="Times New Roman" w:hAnsi="Times New Roman" w:cs="Times New Roman"/>
          <w:sz w:val="28"/>
          <w:szCs w:val="28"/>
        </w:rPr>
        <w:t>cest</w:t>
      </w:r>
      <w:r w:rsidR="009C401F">
        <w:rPr>
          <w:rFonts w:ascii="Times New Roman" w:hAnsi="Times New Roman" w:cs="Times New Roman"/>
          <w:sz w:val="28"/>
          <w:szCs w:val="28"/>
        </w:rPr>
        <w:t>e</w:t>
      </w:r>
      <w:r w:rsidR="007473D2">
        <w:rPr>
          <w:rFonts w:ascii="Times New Roman" w:hAnsi="Times New Roman" w:cs="Times New Roman"/>
          <w:sz w:val="28"/>
          <w:szCs w:val="28"/>
        </w:rPr>
        <w:t xml:space="preserve"> </w:t>
      </w:r>
      <w:r w:rsidR="004C5BA5">
        <w:rPr>
          <w:rFonts w:ascii="Times New Roman" w:hAnsi="Times New Roman" w:cs="Times New Roman"/>
          <w:sz w:val="28"/>
          <w:szCs w:val="28"/>
        </w:rPr>
        <w:t>modificări</w:t>
      </w:r>
      <w:r w:rsidR="001045DB" w:rsidRPr="00FC5992">
        <w:rPr>
          <w:rFonts w:ascii="Times New Roman" w:hAnsi="Times New Roman" w:cs="Times New Roman"/>
          <w:sz w:val="28"/>
          <w:szCs w:val="28"/>
        </w:rPr>
        <w:t xml:space="preserve"> s</w:t>
      </w:r>
      <w:r w:rsidR="009E5972">
        <w:rPr>
          <w:rFonts w:ascii="Times New Roman" w:hAnsi="Times New Roman" w:cs="Times New Roman"/>
          <w:sz w:val="28"/>
          <w:szCs w:val="28"/>
        </w:rPr>
        <w:t>unt propuse în scopul</w:t>
      </w:r>
      <w:r w:rsidR="001045DB" w:rsidRPr="00FC5992">
        <w:rPr>
          <w:rFonts w:ascii="Times New Roman" w:hAnsi="Times New Roman" w:cs="Times New Roman"/>
          <w:sz w:val="28"/>
          <w:szCs w:val="28"/>
        </w:rPr>
        <w:t xml:space="preserve"> </w:t>
      </w:r>
      <w:r w:rsidR="00BF70C9">
        <w:rPr>
          <w:rFonts w:ascii="Times New Roman" w:hAnsi="Times New Roman" w:cs="Times New Roman"/>
          <w:sz w:val="28"/>
          <w:szCs w:val="28"/>
        </w:rPr>
        <w:t>înlătur</w:t>
      </w:r>
      <w:r w:rsidR="009E5972">
        <w:rPr>
          <w:rFonts w:ascii="Times New Roman" w:hAnsi="Times New Roman" w:cs="Times New Roman"/>
          <w:sz w:val="28"/>
          <w:szCs w:val="28"/>
        </w:rPr>
        <w:t>ării</w:t>
      </w:r>
      <w:r w:rsidR="001045DB" w:rsidRPr="00FC5992">
        <w:rPr>
          <w:rFonts w:ascii="Times New Roman" w:hAnsi="Times New Roman" w:cs="Times New Roman"/>
          <w:sz w:val="28"/>
          <w:szCs w:val="28"/>
        </w:rPr>
        <w:t xml:space="preserve"> lacunel</w:t>
      </w:r>
      <w:r w:rsidR="009E5972">
        <w:rPr>
          <w:rFonts w:ascii="Times New Roman" w:hAnsi="Times New Roman" w:cs="Times New Roman"/>
          <w:sz w:val="28"/>
          <w:szCs w:val="28"/>
        </w:rPr>
        <w:t>or</w:t>
      </w:r>
      <w:r w:rsidR="001045DB" w:rsidRPr="00FC5992">
        <w:rPr>
          <w:rFonts w:ascii="Times New Roman" w:hAnsi="Times New Roman" w:cs="Times New Roman"/>
          <w:sz w:val="28"/>
          <w:szCs w:val="28"/>
        </w:rPr>
        <w:t xml:space="preserve"> existente și</w:t>
      </w:r>
      <w:r w:rsidR="00F94007">
        <w:rPr>
          <w:rFonts w:ascii="Times New Roman" w:hAnsi="Times New Roman" w:cs="Times New Roman"/>
          <w:sz w:val="28"/>
          <w:szCs w:val="28"/>
        </w:rPr>
        <w:t xml:space="preserve"> </w:t>
      </w:r>
      <w:r w:rsidR="001045DB" w:rsidRPr="00FC5992">
        <w:rPr>
          <w:rFonts w:ascii="Times New Roman" w:hAnsi="Times New Roman" w:cs="Times New Roman"/>
          <w:sz w:val="28"/>
          <w:szCs w:val="28"/>
        </w:rPr>
        <w:t>asigur</w:t>
      </w:r>
      <w:r w:rsidR="009A6A13">
        <w:rPr>
          <w:rFonts w:ascii="Times New Roman" w:hAnsi="Times New Roman" w:cs="Times New Roman"/>
          <w:sz w:val="28"/>
          <w:szCs w:val="28"/>
        </w:rPr>
        <w:t>ării echității</w:t>
      </w:r>
      <w:r w:rsidR="00E97C2E">
        <w:rPr>
          <w:rFonts w:ascii="Times New Roman" w:hAnsi="Times New Roman" w:cs="Times New Roman"/>
          <w:sz w:val="28"/>
          <w:szCs w:val="28"/>
        </w:rPr>
        <w:t xml:space="preserve"> </w:t>
      </w:r>
      <w:r w:rsidR="001045DB" w:rsidRPr="00FC5992">
        <w:rPr>
          <w:rFonts w:ascii="Times New Roman" w:hAnsi="Times New Roman" w:cs="Times New Roman"/>
          <w:sz w:val="28"/>
          <w:szCs w:val="28"/>
        </w:rPr>
        <w:t xml:space="preserve">în remunerarea muncii personalului didactic sportiv.  </w:t>
      </w:r>
    </w:p>
    <w:p w:rsidR="00162600" w:rsidRPr="00FC5992" w:rsidRDefault="009C6BC3" w:rsidP="005E40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5992">
        <w:rPr>
          <w:rFonts w:ascii="Times New Roman" w:hAnsi="Times New Roman" w:cs="Times New Roman"/>
          <w:sz w:val="28"/>
          <w:szCs w:val="28"/>
        </w:rPr>
        <w:t xml:space="preserve">Proiectul prevede mai multe modificări ori excluderi cu caracter tehnic pentru </w:t>
      </w:r>
      <w:r w:rsidR="00F44F9D">
        <w:rPr>
          <w:rFonts w:ascii="Times New Roman" w:hAnsi="Times New Roman" w:cs="Times New Roman"/>
          <w:sz w:val="28"/>
          <w:szCs w:val="28"/>
        </w:rPr>
        <w:t xml:space="preserve">a </w:t>
      </w:r>
      <w:r w:rsidRPr="00FC5992">
        <w:rPr>
          <w:rFonts w:ascii="Times New Roman" w:hAnsi="Times New Roman" w:cs="Times New Roman"/>
          <w:sz w:val="28"/>
          <w:szCs w:val="28"/>
        </w:rPr>
        <w:t>ajusta prevederile Hotărârii Guvernului la realitatea actuală.</w:t>
      </w:r>
    </w:p>
    <w:p w:rsidR="00086FF3" w:rsidRDefault="00E567D2" w:rsidP="005E40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5992">
        <w:rPr>
          <w:rFonts w:ascii="Times New Roman" w:hAnsi="Times New Roman" w:cs="Times New Roman"/>
          <w:sz w:val="28"/>
          <w:szCs w:val="28"/>
        </w:rPr>
        <w:t xml:space="preserve">Adoptarea amendamentului la actul normativ respectiv va </w:t>
      </w:r>
      <w:r w:rsidR="00BD233B" w:rsidRPr="00FC5992">
        <w:rPr>
          <w:rFonts w:ascii="Times New Roman" w:hAnsi="Times New Roman" w:cs="Times New Roman"/>
          <w:sz w:val="28"/>
          <w:szCs w:val="28"/>
        </w:rPr>
        <w:t>constitui un factor motivant pentru specialiștii din domeniul culturii fizice și a sportului</w:t>
      </w:r>
      <w:r w:rsidR="008F270E" w:rsidRPr="00FC5992">
        <w:rPr>
          <w:rFonts w:ascii="Times New Roman" w:hAnsi="Times New Roman" w:cs="Times New Roman"/>
          <w:sz w:val="28"/>
          <w:szCs w:val="28"/>
        </w:rPr>
        <w:t xml:space="preserve">, </w:t>
      </w:r>
      <w:r w:rsidR="0040775D">
        <w:rPr>
          <w:rFonts w:ascii="Times New Roman" w:hAnsi="Times New Roman" w:cs="Times New Roman"/>
          <w:sz w:val="28"/>
          <w:szCs w:val="28"/>
        </w:rPr>
        <w:t>reprezentând</w:t>
      </w:r>
      <w:r w:rsidR="008F270E" w:rsidRPr="00FC5992">
        <w:rPr>
          <w:rFonts w:ascii="Times New Roman" w:hAnsi="Times New Roman" w:cs="Times New Roman"/>
          <w:sz w:val="28"/>
          <w:szCs w:val="28"/>
        </w:rPr>
        <w:t xml:space="preserve"> o importanță definitorie</w:t>
      </w:r>
      <w:r w:rsidR="00F94007">
        <w:rPr>
          <w:rFonts w:ascii="Times New Roman" w:hAnsi="Times New Roman" w:cs="Times New Roman"/>
          <w:sz w:val="28"/>
          <w:szCs w:val="28"/>
        </w:rPr>
        <w:t>,</w:t>
      </w:r>
      <w:r w:rsidR="008F270E" w:rsidRPr="00FC5992">
        <w:rPr>
          <w:rFonts w:ascii="Times New Roman" w:hAnsi="Times New Roman" w:cs="Times New Roman"/>
          <w:sz w:val="28"/>
          <w:szCs w:val="28"/>
        </w:rPr>
        <w:t xml:space="preserve"> în obținerea performanțelor sportive atât la nivel național cât și la nivel internațional.</w:t>
      </w:r>
    </w:p>
    <w:p w:rsidR="00FC5992" w:rsidRPr="00FC5992" w:rsidRDefault="00FC5992" w:rsidP="005E40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asemenea adoptarea proiectului respectiv nu necesită cheltuieli suplimentare economice-financiare din bugetul de stat.  </w:t>
      </w:r>
    </w:p>
    <w:p w:rsidR="00FC5992" w:rsidRDefault="00FC5992" w:rsidP="005E40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C5992" w:rsidRPr="00FC5992" w:rsidRDefault="00FC5992" w:rsidP="0079185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622" w:rsidRDefault="00791852" w:rsidP="00791852">
      <w:pPr>
        <w:tabs>
          <w:tab w:val="left" w:pos="8820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Secretar General de Stat</w:t>
      </w:r>
    </w:p>
    <w:p w:rsidR="00791852" w:rsidRPr="005B4622" w:rsidRDefault="00791852" w:rsidP="00791852">
      <w:pPr>
        <w:tabs>
          <w:tab w:val="left" w:pos="8820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Igor ȘAROV</w:t>
      </w:r>
    </w:p>
    <w:p w:rsidR="005B4622" w:rsidRDefault="005B4622" w:rsidP="0079185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1045D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FC599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F2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DE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F2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FF3" w:rsidRPr="005B4622">
        <w:rPr>
          <w:rFonts w:ascii="Times New Roman" w:hAnsi="Times New Roman" w:cs="Times New Roman"/>
          <w:b/>
          <w:sz w:val="28"/>
          <w:szCs w:val="28"/>
        </w:rPr>
        <w:tab/>
      </w:r>
      <w:r w:rsidR="00086FF3" w:rsidRPr="005B4622">
        <w:rPr>
          <w:rFonts w:ascii="Times New Roman" w:hAnsi="Times New Roman" w:cs="Times New Roman"/>
          <w:b/>
          <w:sz w:val="28"/>
          <w:szCs w:val="28"/>
        </w:rPr>
        <w:tab/>
      </w:r>
      <w:r w:rsidR="00086FF3" w:rsidRPr="005B4622">
        <w:rPr>
          <w:rFonts w:ascii="Times New Roman" w:hAnsi="Times New Roman" w:cs="Times New Roman"/>
          <w:b/>
          <w:sz w:val="28"/>
          <w:szCs w:val="28"/>
        </w:rPr>
        <w:tab/>
      </w:r>
      <w:r w:rsidR="00086FF3" w:rsidRPr="005B4622">
        <w:rPr>
          <w:rFonts w:ascii="Times New Roman" w:hAnsi="Times New Roman" w:cs="Times New Roman"/>
          <w:b/>
          <w:sz w:val="28"/>
          <w:szCs w:val="28"/>
        </w:rPr>
        <w:tab/>
      </w:r>
      <w:r w:rsidR="00086FF3" w:rsidRPr="005B4622">
        <w:rPr>
          <w:rFonts w:ascii="Times New Roman" w:hAnsi="Times New Roman" w:cs="Times New Roman"/>
          <w:b/>
          <w:sz w:val="28"/>
          <w:szCs w:val="28"/>
        </w:rPr>
        <w:tab/>
      </w:r>
    </w:p>
    <w:sectPr w:rsidR="005B4622" w:rsidSect="00096FEA">
      <w:pgSz w:w="11906" w:h="16838"/>
      <w:pgMar w:top="1080" w:right="836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11"/>
    <w:rsid w:val="000131E6"/>
    <w:rsid w:val="0003720B"/>
    <w:rsid w:val="00086FF3"/>
    <w:rsid w:val="00096FEA"/>
    <w:rsid w:val="000B23F5"/>
    <w:rsid w:val="000B409B"/>
    <w:rsid w:val="000B6274"/>
    <w:rsid w:val="000C2555"/>
    <w:rsid w:val="000E049F"/>
    <w:rsid w:val="000F03D9"/>
    <w:rsid w:val="001045DB"/>
    <w:rsid w:val="001073A6"/>
    <w:rsid w:val="001377BF"/>
    <w:rsid w:val="00156384"/>
    <w:rsid w:val="00162600"/>
    <w:rsid w:val="001C7780"/>
    <w:rsid w:val="001E76A2"/>
    <w:rsid w:val="00232001"/>
    <w:rsid w:val="0024186D"/>
    <w:rsid w:val="002822C7"/>
    <w:rsid w:val="002B431A"/>
    <w:rsid w:val="002B605E"/>
    <w:rsid w:val="003367D5"/>
    <w:rsid w:val="00343D9F"/>
    <w:rsid w:val="0035546F"/>
    <w:rsid w:val="00364121"/>
    <w:rsid w:val="00370FB7"/>
    <w:rsid w:val="0038483A"/>
    <w:rsid w:val="003909DB"/>
    <w:rsid w:val="0039329D"/>
    <w:rsid w:val="003A415A"/>
    <w:rsid w:val="003B36C2"/>
    <w:rsid w:val="003B6BDC"/>
    <w:rsid w:val="003C7E90"/>
    <w:rsid w:val="003D60A7"/>
    <w:rsid w:val="003F6441"/>
    <w:rsid w:val="00405022"/>
    <w:rsid w:val="0040775D"/>
    <w:rsid w:val="004227DB"/>
    <w:rsid w:val="00430570"/>
    <w:rsid w:val="00432A37"/>
    <w:rsid w:val="00444117"/>
    <w:rsid w:val="00455E13"/>
    <w:rsid w:val="0046675D"/>
    <w:rsid w:val="00472A2B"/>
    <w:rsid w:val="00475DB3"/>
    <w:rsid w:val="00497094"/>
    <w:rsid w:val="004B06F5"/>
    <w:rsid w:val="004C13E5"/>
    <w:rsid w:val="004C214C"/>
    <w:rsid w:val="004C5BA5"/>
    <w:rsid w:val="004F0E6C"/>
    <w:rsid w:val="004F7449"/>
    <w:rsid w:val="005469AE"/>
    <w:rsid w:val="005528F9"/>
    <w:rsid w:val="005534FF"/>
    <w:rsid w:val="00553D35"/>
    <w:rsid w:val="005556A4"/>
    <w:rsid w:val="00576911"/>
    <w:rsid w:val="005824EC"/>
    <w:rsid w:val="005845BE"/>
    <w:rsid w:val="005A3E18"/>
    <w:rsid w:val="005B4622"/>
    <w:rsid w:val="005D0411"/>
    <w:rsid w:val="005D71D9"/>
    <w:rsid w:val="005E40A8"/>
    <w:rsid w:val="005E417E"/>
    <w:rsid w:val="006178C8"/>
    <w:rsid w:val="00617E3C"/>
    <w:rsid w:val="0064303B"/>
    <w:rsid w:val="00654DCF"/>
    <w:rsid w:val="00685CC5"/>
    <w:rsid w:val="006B118B"/>
    <w:rsid w:val="006C4084"/>
    <w:rsid w:val="006D57A7"/>
    <w:rsid w:val="006E0066"/>
    <w:rsid w:val="006E29D5"/>
    <w:rsid w:val="006F6166"/>
    <w:rsid w:val="007051DE"/>
    <w:rsid w:val="00746BA7"/>
    <w:rsid w:val="007473D2"/>
    <w:rsid w:val="0075588C"/>
    <w:rsid w:val="00791852"/>
    <w:rsid w:val="007919E6"/>
    <w:rsid w:val="007B1A84"/>
    <w:rsid w:val="007E23D6"/>
    <w:rsid w:val="007F284A"/>
    <w:rsid w:val="007F2D0E"/>
    <w:rsid w:val="00826694"/>
    <w:rsid w:val="0085067B"/>
    <w:rsid w:val="00884174"/>
    <w:rsid w:val="00895773"/>
    <w:rsid w:val="008B2779"/>
    <w:rsid w:val="008C7BE9"/>
    <w:rsid w:val="008D46D8"/>
    <w:rsid w:val="008F2694"/>
    <w:rsid w:val="008F270E"/>
    <w:rsid w:val="008F29D1"/>
    <w:rsid w:val="00906E71"/>
    <w:rsid w:val="0092661D"/>
    <w:rsid w:val="009452C5"/>
    <w:rsid w:val="00953E82"/>
    <w:rsid w:val="00954122"/>
    <w:rsid w:val="00963DEF"/>
    <w:rsid w:val="009A6A13"/>
    <w:rsid w:val="009C401F"/>
    <w:rsid w:val="009C6BC3"/>
    <w:rsid w:val="009E5972"/>
    <w:rsid w:val="00A50D6A"/>
    <w:rsid w:val="00A50DD6"/>
    <w:rsid w:val="00A51037"/>
    <w:rsid w:val="00A81DB5"/>
    <w:rsid w:val="00AA180A"/>
    <w:rsid w:val="00AB26DA"/>
    <w:rsid w:val="00AB2D29"/>
    <w:rsid w:val="00AC6EFA"/>
    <w:rsid w:val="00AE6719"/>
    <w:rsid w:val="00B6231F"/>
    <w:rsid w:val="00B673B8"/>
    <w:rsid w:val="00BD233B"/>
    <w:rsid w:val="00BD2728"/>
    <w:rsid w:val="00BD29AA"/>
    <w:rsid w:val="00BE51AB"/>
    <w:rsid w:val="00BF70C9"/>
    <w:rsid w:val="00BF7EBA"/>
    <w:rsid w:val="00C038EA"/>
    <w:rsid w:val="00C9197A"/>
    <w:rsid w:val="00CC24EE"/>
    <w:rsid w:val="00CE5487"/>
    <w:rsid w:val="00CE5A44"/>
    <w:rsid w:val="00CF5AE8"/>
    <w:rsid w:val="00D203D6"/>
    <w:rsid w:val="00D37069"/>
    <w:rsid w:val="00D43A15"/>
    <w:rsid w:val="00D555C9"/>
    <w:rsid w:val="00D73B33"/>
    <w:rsid w:val="00D7664E"/>
    <w:rsid w:val="00D93CB0"/>
    <w:rsid w:val="00DA2314"/>
    <w:rsid w:val="00DD780E"/>
    <w:rsid w:val="00DF6DE9"/>
    <w:rsid w:val="00E01F77"/>
    <w:rsid w:val="00E10652"/>
    <w:rsid w:val="00E43E73"/>
    <w:rsid w:val="00E507C0"/>
    <w:rsid w:val="00E567D2"/>
    <w:rsid w:val="00E620EF"/>
    <w:rsid w:val="00E621B5"/>
    <w:rsid w:val="00E75DF8"/>
    <w:rsid w:val="00E97C2E"/>
    <w:rsid w:val="00EA6076"/>
    <w:rsid w:val="00EC41E3"/>
    <w:rsid w:val="00ED2EF3"/>
    <w:rsid w:val="00EE25B7"/>
    <w:rsid w:val="00EE7B3B"/>
    <w:rsid w:val="00EF2379"/>
    <w:rsid w:val="00EF4B64"/>
    <w:rsid w:val="00F117D7"/>
    <w:rsid w:val="00F44F9D"/>
    <w:rsid w:val="00F57BA9"/>
    <w:rsid w:val="00F6692E"/>
    <w:rsid w:val="00F703AE"/>
    <w:rsid w:val="00F803FB"/>
    <w:rsid w:val="00F81EFE"/>
    <w:rsid w:val="00F94007"/>
    <w:rsid w:val="00F94351"/>
    <w:rsid w:val="00FA3C99"/>
    <w:rsid w:val="00FC255D"/>
    <w:rsid w:val="00FC2796"/>
    <w:rsid w:val="00FC5992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87D86-0C14-491F-BF09-697D3C50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1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520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7</cp:revision>
  <cp:lastPrinted>2018-08-17T10:55:00Z</cp:lastPrinted>
  <dcterms:created xsi:type="dcterms:W3CDTF">2018-08-10T07:30:00Z</dcterms:created>
  <dcterms:modified xsi:type="dcterms:W3CDTF">2018-08-17T11:08:00Z</dcterms:modified>
</cp:coreProperties>
</file>