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84" w:rsidRDefault="00733784" w:rsidP="00BD46F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NOTĂ INFORMATIVĂ</w:t>
      </w:r>
    </w:p>
    <w:p w:rsidR="00D35AEB" w:rsidRDefault="00D35AEB" w:rsidP="00D35A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Referitoare la proiectul hotărârii de Guvern</w:t>
      </w:r>
    </w:p>
    <w:p w:rsidR="00D35AEB" w:rsidRDefault="00D35AEB" w:rsidP="00D35A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>
        <w:rPr>
          <w:rFonts w:ascii="Times New Roman" w:hAnsi="Times New Roman"/>
          <w:sz w:val="28"/>
          <w:szCs w:val="28"/>
          <w:lang w:val="ro-RO"/>
        </w:rPr>
        <w:t>înființarea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orașul </w:t>
      </w:r>
      <w:r>
        <w:rPr>
          <w:rFonts w:ascii="Times New Roman" w:hAnsi="Times New Roman"/>
          <w:sz w:val="28"/>
          <w:szCs w:val="28"/>
          <w:lang w:val="ro-RO"/>
        </w:rPr>
        <w:t xml:space="preserve">Durlești </w:t>
      </w:r>
    </w:p>
    <w:p w:rsidR="00D35AEB" w:rsidRDefault="00D35AEB" w:rsidP="00D35A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 xml:space="preserve">a </w:t>
      </w:r>
      <w:r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memoria ostașilor căzuți</w:t>
      </w:r>
    </w:p>
    <w:p w:rsidR="00D17A9B" w:rsidRPr="00767310" w:rsidRDefault="00D35AEB" w:rsidP="00D35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17A9B" w:rsidRPr="00767310">
        <w:rPr>
          <w:rFonts w:ascii="Times New Roman" w:hAnsi="Times New Roman" w:cs="Times New Roman"/>
          <w:sz w:val="28"/>
          <w:szCs w:val="28"/>
          <w:lang w:val="ro-RO"/>
        </w:rPr>
        <w:t>la datorie în războiul de independență de la Nistru (1990-1992), ostașilor moldoveni căzuți in războiul din Afganistan (1979-1989), lichidatorilor avariei din Cernobîl.</w:t>
      </w:r>
    </w:p>
    <w:p w:rsidR="00733784" w:rsidRDefault="00733784" w:rsidP="00733784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33784" w:rsidRDefault="00D35AEB" w:rsidP="003760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Ministerul Apărării a elaborat proiectul hotărârii de Guvern privind înființarea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orașul </w:t>
      </w:r>
      <w:r>
        <w:rPr>
          <w:rFonts w:ascii="Times New Roman" w:hAnsi="Times New Roman"/>
          <w:sz w:val="28"/>
          <w:szCs w:val="28"/>
          <w:lang w:val="ro-RO"/>
        </w:rPr>
        <w:t xml:space="preserve">Briceni 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a </w:t>
      </w:r>
      <w:r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memoria ostașilor căzuți în războiul din Afganistan</w:t>
      </w:r>
      <w:r>
        <w:rPr>
          <w:rFonts w:ascii="Times New Roman" w:hAnsi="Times New Roman"/>
          <w:sz w:val="28"/>
          <w:szCs w:val="28"/>
          <w:lang w:val="ro-RO"/>
        </w:rPr>
        <w:t xml:space="preserve"> în temeiul art.9 alin.</w:t>
      </w:r>
      <w:r w:rsidRPr="004610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/>
          <w:sz w:val="28"/>
          <w:szCs w:val="28"/>
          <w:lang w:val="ro-RO"/>
        </w:rPr>
        <w:t xml:space="preserve"> din Legea privind regimul mormintelor și operelor comemorative de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610B4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nr.161 din 20.07.2017,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(Monitorul Oficial al Republicii Moldova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15.09.2017,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nr.335-339, art. nr:576)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în baza deciziei pe acest subiect a Consiliului orășenesc </w:t>
      </w:r>
      <w:r w:rsidR="00376007">
        <w:rPr>
          <w:rFonts w:ascii="Times New Roman" w:hAnsi="Times New Roman" w:cs="Times New Roman"/>
          <w:sz w:val="28"/>
          <w:szCs w:val="28"/>
          <w:lang w:val="ro-RO"/>
        </w:rPr>
        <w:t>Durlești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376007">
        <w:rPr>
          <w:rFonts w:ascii="Times New Roman" w:hAnsi="Times New Roman" w:cs="Times New Roman"/>
          <w:sz w:val="28"/>
          <w:szCs w:val="28"/>
          <w:lang w:val="ro-RO"/>
        </w:rPr>
        <w:t>3.27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376007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76007">
        <w:rPr>
          <w:rFonts w:ascii="Times New Roman" w:hAnsi="Times New Roman" w:cs="Times New Roman"/>
          <w:sz w:val="28"/>
          <w:szCs w:val="28"/>
          <w:lang w:val="ro-RO"/>
        </w:rPr>
        <w:t>06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>.201</w:t>
      </w:r>
      <w:r w:rsidR="00376007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 xml:space="preserve"> „Cu privire la </w:t>
      </w:r>
      <w:r w:rsidR="00376007">
        <w:rPr>
          <w:rFonts w:ascii="Times New Roman" w:hAnsi="Times New Roman" w:cs="Times New Roman"/>
          <w:sz w:val="28"/>
          <w:szCs w:val="28"/>
          <w:lang w:val="ro-RO"/>
        </w:rPr>
        <w:t>instalarea unui memorial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76007" w:rsidRDefault="00D35AEB" w:rsidP="00D35AEB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Opera comemorativă de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memoria</w:t>
      </w:r>
      <w:r w:rsidR="00376007" w:rsidRPr="00376007">
        <w:rPr>
          <w:rFonts w:ascii="Times New Roman" w:hAnsi="Times New Roman"/>
          <w:sz w:val="28"/>
          <w:szCs w:val="28"/>
          <w:lang w:val="ro-RO"/>
        </w:rPr>
        <w:t xml:space="preserve"> eroilor căzuți la datorie în războiul de independență de la Nistru (1990-1992), ostașilor moldoveni căzuți in războiul din Afganistan (1979-1989), lichidatorilor avariei din Ce</w:t>
      </w:r>
      <w:r w:rsidR="00376007">
        <w:rPr>
          <w:rFonts w:ascii="Times New Roman" w:hAnsi="Times New Roman"/>
          <w:sz w:val="28"/>
          <w:szCs w:val="28"/>
          <w:lang w:val="ro-RO"/>
        </w:rPr>
        <w:t>rnobîl va fi</w:t>
      </w:r>
      <w:r w:rsidR="00376007" w:rsidRPr="00376007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înființat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în orașul </w:t>
      </w:r>
      <w:r>
        <w:rPr>
          <w:rFonts w:ascii="Times New Roman" w:hAnsi="Times New Roman" w:cs="Times New Roman"/>
          <w:sz w:val="28"/>
          <w:szCs w:val="28"/>
          <w:lang w:val="ro-RO"/>
        </w:rPr>
        <w:t>Durlești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, pe teren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proprietate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public</w:t>
      </w:r>
      <w:r>
        <w:rPr>
          <w:rFonts w:ascii="Times New Roman" w:hAnsi="Times New Roman" w:cs="Times New Roman"/>
          <w:sz w:val="28"/>
          <w:szCs w:val="28"/>
          <w:lang w:val="ro-RO"/>
        </w:rPr>
        <w:t>ă, care aparține cu drept de proprietate a APL orașul Durlești</w:t>
      </w:r>
      <w:r w:rsidRPr="00D35AE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376007">
        <w:rPr>
          <w:rFonts w:ascii="Times New Roman" w:hAnsi="Times New Roman"/>
          <w:sz w:val="28"/>
          <w:szCs w:val="28"/>
          <w:lang w:val="ro-RO"/>
        </w:rPr>
        <w:t>cu nr. Cadastral 0121112078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situat pe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str. Alexandru cel Bun nr.3.</w:t>
      </w:r>
    </w:p>
    <w:p w:rsidR="00D35AEB" w:rsidRPr="00D35AEB" w:rsidRDefault="00D35AEB" w:rsidP="00D35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35AEB">
        <w:rPr>
          <w:rFonts w:ascii="Times New Roman" w:hAnsi="Times New Roman" w:cs="Times New Roman"/>
          <w:sz w:val="28"/>
          <w:szCs w:val="28"/>
          <w:lang w:val="ro-RO"/>
        </w:rPr>
        <w:t xml:space="preserve">Cheltuielile pentru lucrările de proiectare, executare, înființare a </w:t>
      </w:r>
      <w:r w:rsidRPr="00D35AEB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Pr="00D35AEB">
        <w:rPr>
          <w:rFonts w:ascii="Times New Roman" w:hAnsi="Times New Roman" w:cs="Times New Roman"/>
          <w:sz w:val="28"/>
          <w:szCs w:val="28"/>
          <w:lang w:val="ro-RO"/>
        </w:rPr>
        <w:t>război și amenajare a terenului aferent vor fi acoperite din contul Asociației Luptătorilor din Transnistria și Afganistan, Durlești.</w:t>
      </w:r>
    </w:p>
    <w:p w:rsidR="007046AD" w:rsidRDefault="007046AD" w:rsidP="001637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războiul</w:t>
      </w:r>
      <w:r w:rsidR="0016376B">
        <w:rPr>
          <w:rFonts w:ascii="Times New Roman" w:hAnsi="Times New Roman" w:cs="Times New Roman"/>
          <w:sz w:val="28"/>
          <w:szCs w:val="28"/>
          <w:lang w:val="ro-RO"/>
        </w:rPr>
        <w:t xml:space="preserve"> de Independență de la Nistru (1990-1992) si-a</w:t>
      </w:r>
      <w:r w:rsidR="005B1670">
        <w:rPr>
          <w:rFonts w:ascii="Times New Roman" w:hAnsi="Times New Roman" w:cs="Times New Roman"/>
          <w:sz w:val="28"/>
          <w:szCs w:val="28"/>
          <w:lang w:val="ro-RO"/>
        </w:rPr>
        <w:t xml:space="preserve">u pierdut viața 12 eroi din </w:t>
      </w:r>
      <w:r w:rsidR="0016376B">
        <w:rPr>
          <w:rFonts w:ascii="Times New Roman" w:hAnsi="Times New Roman" w:cs="Times New Roman"/>
          <w:sz w:val="28"/>
          <w:szCs w:val="28"/>
          <w:lang w:val="ro-RO"/>
        </w:rPr>
        <w:t xml:space="preserve">92 participanți </w:t>
      </w:r>
      <w:r w:rsidR="005B1670">
        <w:rPr>
          <w:rFonts w:ascii="Times New Roman" w:hAnsi="Times New Roman" w:cs="Times New Roman"/>
          <w:sz w:val="28"/>
          <w:szCs w:val="28"/>
          <w:lang w:val="ro-RO"/>
        </w:rPr>
        <w:t>ai</w:t>
      </w:r>
      <w:r w:rsidR="0016376B">
        <w:rPr>
          <w:rFonts w:ascii="Times New Roman" w:hAnsi="Times New Roman" w:cs="Times New Roman"/>
          <w:sz w:val="28"/>
          <w:szCs w:val="28"/>
          <w:lang w:val="ro-RO"/>
        </w:rPr>
        <w:t xml:space="preserve"> orașul</w:t>
      </w:r>
      <w:r w:rsidR="005B1670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16376B">
        <w:rPr>
          <w:rFonts w:ascii="Times New Roman" w:hAnsi="Times New Roman" w:cs="Times New Roman"/>
          <w:sz w:val="28"/>
          <w:szCs w:val="28"/>
          <w:lang w:val="ro-RO"/>
        </w:rPr>
        <w:t xml:space="preserve"> Durlești; la războiul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Afganistan (1979-1989) </w:t>
      </w:r>
      <w:r w:rsidR="00CC185A">
        <w:rPr>
          <w:rFonts w:ascii="Times New Roman" w:hAnsi="Times New Roman" w:cs="Times New Roman"/>
          <w:sz w:val="28"/>
          <w:szCs w:val="28"/>
          <w:lang w:val="ro-RO"/>
        </w:rPr>
        <w:t xml:space="preserve">și-au pierdut viața </w:t>
      </w:r>
      <w:r w:rsidR="0016376B">
        <w:rPr>
          <w:rFonts w:ascii="Times New Roman" w:hAnsi="Times New Roman" w:cs="Times New Roman"/>
          <w:sz w:val="28"/>
          <w:szCs w:val="28"/>
          <w:lang w:val="ro-RO"/>
        </w:rPr>
        <w:t>14</w:t>
      </w:r>
      <w:r w:rsidR="00CC185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6376B">
        <w:rPr>
          <w:rFonts w:ascii="Times New Roman" w:hAnsi="Times New Roman" w:cs="Times New Roman"/>
          <w:sz w:val="28"/>
          <w:szCs w:val="28"/>
          <w:lang w:val="ro-RO"/>
        </w:rPr>
        <w:t>din 56</w:t>
      </w:r>
      <w:r w:rsidR="00CC185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6376B">
        <w:rPr>
          <w:rFonts w:ascii="Times New Roman" w:hAnsi="Times New Roman" w:cs="Times New Roman"/>
          <w:sz w:val="28"/>
          <w:szCs w:val="28"/>
          <w:lang w:val="ro-RO"/>
        </w:rPr>
        <w:t>ostași din oraș; și 40 din 49 de locuitori ai Durleștilor au decedat la eliminarea consecințelor avariei de la Cernobîl</w:t>
      </w:r>
      <w:r w:rsidR="00CC185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6E18FB" w:rsidRPr="00785132" w:rsidRDefault="006E18FB" w:rsidP="006E18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85132">
        <w:rPr>
          <w:rFonts w:ascii="Times New Roman" w:hAnsi="Times New Roman" w:cs="Times New Roman"/>
          <w:sz w:val="28"/>
          <w:szCs w:val="28"/>
          <w:lang w:val="ro-RO"/>
        </w:rPr>
        <w:t>Proiectul hotărârii de Guvern este avizat de către: Ministerul Educației, Culturii și Cercetării, Ministerul Finanțelor, Centrul Național Anticorupție.</w:t>
      </w:r>
    </w:p>
    <w:p w:rsidR="00733784" w:rsidRDefault="00733784" w:rsidP="007B54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35AEB" w:rsidRDefault="00D35AEB" w:rsidP="007B54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35AEB" w:rsidRDefault="00D35AEB" w:rsidP="007B54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35AEB" w:rsidRPr="00733784" w:rsidRDefault="00D35AEB" w:rsidP="00D35AE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Ministrul Apărării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Eugeniu STURZA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A946AE" w:rsidRPr="00733784" w:rsidRDefault="00A946AE" w:rsidP="00A946A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sectPr w:rsidR="00A946AE" w:rsidRPr="007337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CBA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75051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2520F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76504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18"/>
    <w:rsid w:val="000B1DEE"/>
    <w:rsid w:val="0016376B"/>
    <w:rsid w:val="00202315"/>
    <w:rsid w:val="002E1405"/>
    <w:rsid w:val="00376007"/>
    <w:rsid w:val="00415269"/>
    <w:rsid w:val="004E0C9C"/>
    <w:rsid w:val="005B1670"/>
    <w:rsid w:val="006E18FB"/>
    <w:rsid w:val="007046AD"/>
    <w:rsid w:val="00733784"/>
    <w:rsid w:val="00757AA7"/>
    <w:rsid w:val="00767310"/>
    <w:rsid w:val="007B548E"/>
    <w:rsid w:val="008D1418"/>
    <w:rsid w:val="00903EDC"/>
    <w:rsid w:val="009C427F"/>
    <w:rsid w:val="00A10833"/>
    <w:rsid w:val="00A65C74"/>
    <w:rsid w:val="00A946AE"/>
    <w:rsid w:val="00BA2B71"/>
    <w:rsid w:val="00BB4172"/>
    <w:rsid w:val="00BD46F9"/>
    <w:rsid w:val="00CC185A"/>
    <w:rsid w:val="00D17A9B"/>
    <w:rsid w:val="00D35AEB"/>
    <w:rsid w:val="00DA34DD"/>
    <w:rsid w:val="00E6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COM&amp;PR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 Balan</dc:creator>
  <cp:keywords/>
  <dc:description/>
  <cp:lastModifiedBy>Ghetiu Mihail</cp:lastModifiedBy>
  <cp:revision>4</cp:revision>
  <dcterms:created xsi:type="dcterms:W3CDTF">2018-10-02T13:02:00Z</dcterms:created>
  <dcterms:modified xsi:type="dcterms:W3CDTF">2018-10-04T07:13:00Z</dcterms:modified>
</cp:coreProperties>
</file>