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DC" w:rsidRPr="00B25C42" w:rsidRDefault="00B177DC" w:rsidP="00B177DC">
      <w:pPr>
        <w:jc w:val="right"/>
        <w:rPr>
          <w:u w:val="single"/>
          <w:lang w:val="en-GB"/>
        </w:rPr>
      </w:pPr>
      <w:proofErr w:type="spellStart"/>
      <w:r w:rsidRPr="00B25C42">
        <w:rPr>
          <w:u w:val="single"/>
          <w:lang w:val="en-GB"/>
        </w:rPr>
        <w:t>Proiect</w:t>
      </w:r>
      <w:proofErr w:type="spellEnd"/>
    </w:p>
    <w:p w:rsidR="00B177DC" w:rsidRPr="00B25C42" w:rsidRDefault="00B177DC" w:rsidP="00B177DC">
      <w:pPr>
        <w:jc w:val="center"/>
        <w:rPr>
          <w:b/>
          <w:sz w:val="28"/>
          <w:szCs w:val="28"/>
          <w:lang w:val="en-GB"/>
        </w:rPr>
      </w:pPr>
    </w:p>
    <w:p w:rsidR="00B177DC" w:rsidRPr="00B25C42" w:rsidRDefault="00B177DC" w:rsidP="00B177DC">
      <w:pPr>
        <w:jc w:val="center"/>
        <w:rPr>
          <w:b/>
          <w:sz w:val="28"/>
          <w:szCs w:val="28"/>
          <w:lang w:val="en-GB"/>
        </w:rPr>
      </w:pPr>
      <w:r w:rsidRPr="00B25C42">
        <w:rPr>
          <w:b/>
          <w:sz w:val="28"/>
          <w:szCs w:val="28"/>
          <w:lang w:val="en-GB"/>
        </w:rPr>
        <w:t>GUVERNUL REPUBLICII MOLDOVA</w:t>
      </w:r>
    </w:p>
    <w:p w:rsidR="00B177DC" w:rsidRPr="00B25C42" w:rsidRDefault="00B177DC" w:rsidP="00B177DC">
      <w:pPr>
        <w:jc w:val="center"/>
        <w:rPr>
          <w:b/>
          <w:sz w:val="28"/>
          <w:szCs w:val="28"/>
          <w:lang w:val="en-GB"/>
        </w:rPr>
      </w:pPr>
    </w:p>
    <w:p w:rsidR="00B25C42" w:rsidRPr="008A466C" w:rsidRDefault="00B25C42" w:rsidP="00B25C42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8A466C">
        <w:rPr>
          <w:sz w:val="28"/>
          <w:szCs w:val="28"/>
          <w:lang w:val="ro-RO"/>
        </w:rPr>
        <w:t>HOTĂRÂRE</w:t>
      </w:r>
    </w:p>
    <w:p w:rsidR="00B25C42" w:rsidRPr="007E2D03" w:rsidRDefault="00B25C42" w:rsidP="00B25C42">
      <w:pPr>
        <w:pStyle w:val="tt"/>
        <w:spacing w:line="276" w:lineRule="auto"/>
        <w:jc w:val="left"/>
        <w:rPr>
          <w:sz w:val="16"/>
          <w:szCs w:val="16"/>
          <w:lang w:val="ro-RO"/>
        </w:rPr>
      </w:pPr>
    </w:p>
    <w:p w:rsidR="00B25C42" w:rsidRPr="008A466C" w:rsidRDefault="00B25C42" w:rsidP="00B25C42">
      <w:pPr>
        <w:pStyle w:val="tt"/>
        <w:spacing w:line="276" w:lineRule="auto"/>
        <w:rPr>
          <w:sz w:val="28"/>
          <w:szCs w:val="28"/>
          <w:lang w:val="ro-RO"/>
        </w:rPr>
      </w:pPr>
      <w:r w:rsidRPr="008A466C">
        <w:rPr>
          <w:sz w:val="28"/>
          <w:szCs w:val="28"/>
          <w:lang w:val="ro-RO"/>
        </w:rPr>
        <w:t>nr. _________</w:t>
      </w:r>
    </w:p>
    <w:p w:rsidR="00B25C42" w:rsidRPr="008A466C" w:rsidRDefault="00B25C42" w:rsidP="00B25C42">
      <w:pPr>
        <w:pStyle w:val="tt"/>
        <w:spacing w:line="276" w:lineRule="auto"/>
        <w:rPr>
          <w:sz w:val="28"/>
          <w:szCs w:val="28"/>
          <w:lang w:val="ro-RO"/>
        </w:rPr>
      </w:pPr>
      <w:r w:rsidRPr="008A466C">
        <w:rPr>
          <w:sz w:val="28"/>
          <w:szCs w:val="28"/>
          <w:lang w:val="ro-RO"/>
        </w:rPr>
        <w:t>din _________________ 201</w:t>
      </w:r>
      <w:r>
        <w:rPr>
          <w:sz w:val="28"/>
          <w:szCs w:val="28"/>
          <w:lang w:val="ro-RO"/>
        </w:rPr>
        <w:t>9</w:t>
      </w:r>
    </w:p>
    <w:p w:rsidR="00B25C42" w:rsidRPr="008A466C" w:rsidRDefault="00B25C42" w:rsidP="00B25C42">
      <w:pPr>
        <w:pStyle w:val="tt"/>
        <w:spacing w:line="276" w:lineRule="auto"/>
        <w:rPr>
          <w:b w:val="0"/>
          <w:sz w:val="28"/>
          <w:szCs w:val="28"/>
          <w:lang w:val="ro-RO"/>
        </w:rPr>
      </w:pPr>
      <w:r w:rsidRPr="008A466C">
        <w:rPr>
          <w:b w:val="0"/>
          <w:sz w:val="28"/>
          <w:szCs w:val="28"/>
          <w:lang w:val="ro-RO"/>
        </w:rPr>
        <w:t>Chişinău</w:t>
      </w:r>
    </w:p>
    <w:p w:rsidR="00B177DC" w:rsidRPr="00B25C42" w:rsidRDefault="00B177DC" w:rsidP="00B177DC">
      <w:pPr>
        <w:jc w:val="both"/>
        <w:rPr>
          <w:b/>
          <w:sz w:val="28"/>
          <w:szCs w:val="28"/>
          <w:lang w:val="en-GB"/>
        </w:rPr>
      </w:pPr>
    </w:p>
    <w:p w:rsidR="00B177DC" w:rsidRDefault="00B25C42" w:rsidP="00DD0204">
      <w:pPr>
        <w:ind w:left="684"/>
        <w:jc w:val="center"/>
        <w:rPr>
          <w:rStyle w:val="docheader1"/>
          <w:sz w:val="28"/>
          <w:szCs w:val="28"/>
          <w:lang w:val="en-GB"/>
        </w:rPr>
      </w:pPr>
      <w:proofErr w:type="gramStart"/>
      <w:r>
        <w:rPr>
          <w:rStyle w:val="docheader1"/>
          <w:sz w:val="28"/>
          <w:szCs w:val="28"/>
          <w:lang w:val="en-GB"/>
        </w:rPr>
        <w:t>cu</w:t>
      </w:r>
      <w:proofErr w:type="gramEnd"/>
      <w:r>
        <w:rPr>
          <w:rStyle w:val="docheader1"/>
          <w:sz w:val="28"/>
          <w:szCs w:val="28"/>
          <w:lang w:val="en-GB"/>
        </w:rPr>
        <w:t xml:space="preserve"> </w:t>
      </w:r>
      <w:proofErr w:type="spellStart"/>
      <w:r>
        <w:rPr>
          <w:rStyle w:val="docheader1"/>
          <w:sz w:val="28"/>
          <w:szCs w:val="28"/>
          <w:lang w:val="en-GB"/>
        </w:rPr>
        <w:t>privire</w:t>
      </w:r>
      <w:proofErr w:type="spellEnd"/>
      <w:r>
        <w:rPr>
          <w:rStyle w:val="docheader1"/>
          <w:sz w:val="28"/>
          <w:szCs w:val="28"/>
          <w:lang w:val="en-GB"/>
        </w:rPr>
        <w:t xml:space="preserve"> la</w:t>
      </w:r>
      <w:r w:rsidR="00B177DC" w:rsidRPr="00B25C42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rStyle w:val="docheader1"/>
          <w:sz w:val="28"/>
          <w:szCs w:val="28"/>
          <w:lang w:val="en-GB"/>
        </w:rPr>
        <w:t>modificarea</w:t>
      </w:r>
      <w:proofErr w:type="spellEnd"/>
      <w:r w:rsidR="00B177DC" w:rsidRPr="00B25C42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7E2D03">
        <w:rPr>
          <w:rStyle w:val="docheader1"/>
          <w:sz w:val="28"/>
          <w:szCs w:val="28"/>
          <w:lang w:val="en-GB"/>
        </w:rPr>
        <w:t>A</w:t>
      </w:r>
      <w:r w:rsidR="00B177DC" w:rsidRPr="00B25C42">
        <w:rPr>
          <w:rStyle w:val="docheader1"/>
          <w:sz w:val="28"/>
          <w:szCs w:val="28"/>
          <w:lang w:val="en-GB"/>
        </w:rPr>
        <w:t>nexei</w:t>
      </w:r>
      <w:proofErr w:type="spellEnd"/>
      <w:r w:rsidR="00B177DC" w:rsidRPr="00B25C42">
        <w:rPr>
          <w:rStyle w:val="docheader1"/>
          <w:sz w:val="28"/>
          <w:szCs w:val="28"/>
          <w:lang w:val="en-GB"/>
        </w:rPr>
        <w:t xml:space="preserve"> nr.18 la </w:t>
      </w:r>
      <w:proofErr w:type="spellStart"/>
      <w:r w:rsidR="00F84F64" w:rsidRPr="00B25C42">
        <w:rPr>
          <w:rStyle w:val="docheader1"/>
          <w:sz w:val="28"/>
          <w:szCs w:val="28"/>
          <w:lang w:val="en-GB"/>
        </w:rPr>
        <w:t>Hotărârea</w:t>
      </w:r>
      <w:proofErr w:type="spellEnd"/>
      <w:r w:rsidR="00B177DC" w:rsidRPr="00B25C42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rStyle w:val="docheader1"/>
          <w:sz w:val="28"/>
          <w:szCs w:val="28"/>
          <w:lang w:val="en-GB"/>
        </w:rPr>
        <w:t>Guvernului</w:t>
      </w:r>
      <w:proofErr w:type="spellEnd"/>
      <w:r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rStyle w:val="docheader1"/>
          <w:sz w:val="28"/>
          <w:szCs w:val="28"/>
          <w:lang w:val="en-GB"/>
        </w:rPr>
        <w:t>nr</w:t>
      </w:r>
      <w:proofErr w:type="spellEnd"/>
      <w:r w:rsidR="00B177DC" w:rsidRPr="00B25C42">
        <w:rPr>
          <w:rStyle w:val="docheader1"/>
          <w:sz w:val="28"/>
          <w:szCs w:val="28"/>
          <w:lang w:val="en-GB"/>
        </w:rPr>
        <w:t>. 351</w:t>
      </w:r>
      <w:r>
        <w:rPr>
          <w:rStyle w:val="docheader1"/>
          <w:sz w:val="28"/>
          <w:szCs w:val="28"/>
          <w:lang w:val="en-GB"/>
        </w:rPr>
        <w:t>/</w:t>
      </w:r>
      <w:r w:rsidR="00B177DC" w:rsidRPr="00B25C42">
        <w:rPr>
          <w:rStyle w:val="docheader1"/>
          <w:sz w:val="28"/>
          <w:szCs w:val="28"/>
          <w:lang w:val="en-GB"/>
        </w:rPr>
        <w:t>2005</w:t>
      </w:r>
      <w:r w:rsidR="007E2D03">
        <w:rPr>
          <w:rStyle w:val="docheader1"/>
          <w:sz w:val="28"/>
          <w:szCs w:val="28"/>
          <w:lang w:val="en-GB"/>
        </w:rPr>
        <w:t xml:space="preserve"> cu </w:t>
      </w:r>
      <w:proofErr w:type="spellStart"/>
      <w:r w:rsidR="007E2D03">
        <w:rPr>
          <w:rStyle w:val="docheader1"/>
          <w:sz w:val="28"/>
          <w:szCs w:val="28"/>
          <w:lang w:val="en-GB"/>
        </w:rPr>
        <w:t>privire</w:t>
      </w:r>
      <w:proofErr w:type="spellEnd"/>
      <w:r w:rsidR="007E2D03">
        <w:rPr>
          <w:rStyle w:val="docheader1"/>
          <w:sz w:val="28"/>
          <w:szCs w:val="28"/>
          <w:lang w:val="en-GB"/>
        </w:rPr>
        <w:t xml:space="preserve"> la </w:t>
      </w:r>
      <w:proofErr w:type="spellStart"/>
      <w:r w:rsidR="007E2D03">
        <w:rPr>
          <w:rStyle w:val="docheader1"/>
          <w:sz w:val="28"/>
          <w:szCs w:val="28"/>
          <w:lang w:val="en-GB"/>
        </w:rPr>
        <w:t>aprobarea</w:t>
      </w:r>
      <w:proofErr w:type="spellEnd"/>
      <w:r w:rsidR="007E2D03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7E2D03">
        <w:rPr>
          <w:rStyle w:val="docheader1"/>
          <w:sz w:val="28"/>
          <w:szCs w:val="28"/>
          <w:lang w:val="en-GB"/>
        </w:rPr>
        <w:t>listelor</w:t>
      </w:r>
      <w:proofErr w:type="spellEnd"/>
      <w:r w:rsidR="007E2D03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7E2D03">
        <w:rPr>
          <w:rStyle w:val="docheader1"/>
          <w:sz w:val="28"/>
          <w:szCs w:val="28"/>
          <w:lang w:val="en-GB"/>
        </w:rPr>
        <w:t>bunurilor</w:t>
      </w:r>
      <w:proofErr w:type="spellEnd"/>
      <w:r w:rsidR="007B347C" w:rsidRPr="007B347C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7B347C">
        <w:rPr>
          <w:rStyle w:val="docheader1"/>
          <w:sz w:val="28"/>
          <w:szCs w:val="28"/>
          <w:lang w:val="en-GB"/>
        </w:rPr>
        <w:t>imobile</w:t>
      </w:r>
      <w:proofErr w:type="spellEnd"/>
      <w:r w:rsidR="007B347C" w:rsidRPr="007B347C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7B347C">
        <w:rPr>
          <w:rStyle w:val="docheader1"/>
          <w:sz w:val="28"/>
          <w:szCs w:val="28"/>
          <w:lang w:val="en-GB"/>
        </w:rPr>
        <w:t>proprietate</w:t>
      </w:r>
      <w:proofErr w:type="spellEnd"/>
    </w:p>
    <w:p w:rsidR="007B347C" w:rsidRPr="00B25C42" w:rsidRDefault="007E2D03" w:rsidP="007B347C">
      <w:pPr>
        <w:ind w:left="684"/>
        <w:jc w:val="center"/>
        <w:rPr>
          <w:b/>
          <w:bCs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Style w:val="docheader1"/>
          <w:sz w:val="28"/>
          <w:szCs w:val="28"/>
          <w:lang w:val="en-GB"/>
        </w:rPr>
        <w:t>public</w:t>
      </w:r>
      <w:r w:rsidR="00DD0204">
        <w:rPr>
          <w:rStyle w:val="docheader1"/>
          <w:sz w:val="28"/>
          <w:szCs w:val="28"/>
          <w:lang w:val="en-GB"/>
        </w:rPr>
        <w:t>ă</w:t>
      </w:r>
      <w:proofErr w:type="spellEnd"/>
      <w:proofErr w:type="gramEnd"/>
      <w:r>
        <w:rPr>
          <w:rStyle w:val="docheader1"/>
          <w:sz w:val="28"/>
          <w:szCs w:val="28"/>
          <w:lang w:val="en-GB"/>
        </w:rPr>
        <w:t xml:space="preserve"> a </w:t>
      </w:r>
      <w:proofErr w:type="spellStart"/>
      <w:r>
        <w:rPr>
          <w:rStyle w:val="docheader1"/>
          <w:sz w:val="28"/>
          <w:szCs w:val="28"/>
          <w:lang w:val="en-GB"/>
        </w:rPr>
        <w:t>statului</w:t>
      </w:r>
      <w:proofErr w:type="spellEnd"/>
      <w:r>
        <w:rPr>
          <w:rStyle w:val="docheader1"/>
          <w:sz w:val="28"/>
          <w:szCs w:val="28"/>
          <w:lang w:val="en-GB"/>
        </w:rPr>
        <w:t xml:space="preserve"> </w:t>
      </w:r>
      <w:proofErr w:type="spellStart"/>
      <w:r>
        <w:rPr>
          <w:rStyle w:val="docheader1"/>
          <w:sz w:val="28"/>
          <w:szCs w:val="28"/>
          <w:lang w:val="en-GB"/>
        </w:rPr>
        <w:t>şi</w:t>
      </w:r>
      <w:proofErr w:type="spellEnd"/>
      <w:r>
        <w:rPr>
          <w:rStyle w:val="docheader1"/>
          <w:sz w:val="28"/>
          <w:szCs w:val="28"/>
          <w:lang w:val="en-GB"/>
        </w:rPr>
        <w:t xml:space="preserve"> la </w:t>
      </w:r>
      <w:proofErr w:type="spellStart"/>
      <w:r>
        <w:rPr>
          <w:rStyle w:val="docheader1"/>
          <w:sz w:val="28"/>
          <w:szCs w:val="28"/>
          <w:lang w:val="en-GB"/>
        </w:rPr>
        <w:t>transmiterea</w:t>
      </w:r>
      <w:proofErr w:type="spellEnd"/>
      <w:r>
        <w:rPr>
          <w:rStyle w:val="docheader1"/>
          <w:sz w:val="28"/>
          <w:szCs w:val="28"/>
          <w:lang w:val="en-GB"/>
        </w:rPr>
        <w:t xml:space="preserve"> </w:t>
      </w:r>
      <w:proofErr w:type="spellStart"/>
      <w:r>
        <w:rPr>
          <w:rStyle w:val="docheader1"/>
          <w:sz w:val="28"/>
          <w:szCs w:val="28"/>
          <w:lang w:val="en-GB"/>
        </w:rPr>
        <w:t>unor</w:t>
      </w:r>
      <w:proofErr w:type="spellEnd"/>
      <w:r>
        <w:rPr>
          <w:rStyle w:val="docheader1"/>
          <w:sz w:val="28"/>
          <w:szCs w:val="28"/>
          <w:lang w:val="en-GB"/>
        </w:rPr>
        <w:t xml:space="preserve"> </w:t>
      </w:r>
      <w:proofErr w:type="spellStart"/>
      <w:r>
        <w:rPr>
          <w:rStyle w:val="docheader1"/>
          <w:sz w:val="28"/>
          <w:szCs w:val="28"/>
          <w:lang w:val="en-GB"/>
        </w:rPr>
        <w:t>bunuri</w:t>
      </w:r>
      <w:proofErr w:type="spellEnd"/>
      <w:r w:rsidR="007B347C" w:rsidRPr="007B347C">
        <w:rPr>
          <w:rStyle w:val="docheader1"/>
          <w:sz w:val="28"/>
          <w:szCs w:val="28"/>
          <w:lang w:val="en-GB"/>
        </w:rPr>
        <w:t xml:space="preserve"> </w:t>
      </w:r>
      <w:proofErr w:type="spellStart"/>
      <w:r w:rsidR="007B347C">
        <w:rPr>
          <w:rStyle w:val="docheader1"/>
          <w:sz w:val="28"/>
          <w:szCs w:val="28"/>
          <w:lang w:val="en-GB"/>
        </w:rPr>
        <w:t>imobile</w:t>
      </w:r>
      <w:proofErr w:type="spellEnd"/>
    </w:p>
    <w:p w:rsidR="007E2D03" w:rsidRDefault="007E2D03" w:rsidP="00DD0204">
      <w:pPr>
        <w:ind w:left="684"/>
        <w:jc w:val="center"/>
        <w:rPr>
          <w:rStyle w:val="docheader1"/>
          <w:sz w:val="28"/>
          <w:szCs w:val="28"/>
          <w:lang w:val="en-GB"/>
        </w:rPr>
      </w:pPr>
    </w:p>
    <w:p w:rsidR="00B177DC" w:rsidRPr="008948AC" w:rsidRDefault="00B177DC" w:rsidP="00B177DC">
      <w:pPr>
        <w:jc w:val="center"/>
        <w:rPr>
          <w:sz w:val="28"/>
          <w:szCs w:val="28"/>
          <w:lang w:val="en-GB"/>
        </w:rPr>
      </w:pPr>
    </w:p>
    <w:p w:rsidR="00B177DC" w:rsidRDefault="008948AC" w:rsidP="008948AC">
      <w:pPr>
        <w:jc w:val="both"/>
        <w:rPr>
          <w:color w:val="000000"/>
          <w:sz w:val="28"/>
          <w:szCs w:val="28"/>
          <w:lang w:val="en-GB"/>
        </w:rPr>
      </w:pPr>
      <w:r w:rsidRPr="008948AC">
        <w:rPr>
          <w:color w:val="000000"/>
          <w:sz w:val="28"/>
          <w:szCs w:val="28"/>
          <w:lang w:val="en-GB"/>
        </w:rPr>
        <w:t xml:space="preserve">         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În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temeiul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art.11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alin</w:t>
      </w:r>
      <w:proofErr w:type="spellEnd"/>
      <w:proofErr w:type="gramStart"/>
      <w:r w:rsidR="00A369AD" w:rsidRPr="008948AC">
        <w:rPr>
          <w:color w:val="000000"/>
          <w:sz w:val="28"/>
          <w:szCs w:val="28"/>
          <w:lang w:val="en-GB"/>
        </w:rPr>
        <w:t>.(</w:t>
      </w:r>
      <w:proofErr w:type="gramEnd"/>
      <w:r w:rsidR="00A369AD" w:rsidRPr="008948AC">
        <w:rPr>
          <w:color w:val="000000"/>
          <w:sz w:val="28"/>
          <w:szCs w:val="28"/>
          <w:lang w:val="en-GB"/>
        </w:rPr>
        <w:t xml:space="preserve">3) din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Legea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cadastrului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bunurilor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imobile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nr.1543/1998 (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Monitorul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Oficial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al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Republicii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Moldova, 1998, nr.44-46, art.318)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și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al art.3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alin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.(2)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lit.d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) din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Legea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nr.121/2007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privind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administrarea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şi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deetatizarea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proprietăţii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publice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Monitorul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Oficial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al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Republicii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Moldova, 2007, nr.90-93, art.401),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precum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şi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în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scopul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eficientizării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administrării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bunurilor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proprietate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publică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a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statului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="00A369AD" w:rsidRPr="008948AC">
        <w:rPr>
          <w:color w:val="000000"/>
          <w:sz w:val="28"/>
          <w:szCs w:val="28"/>
          <w:lang w:val="en-GB"/>
        </w:rPr>
        <w:t>Guvernul</w:t>
      </w:r>
      <w:proofErr w:type="spellEnd"/>
      <w:r w:rsidR="00A369AD" w:rsidRPr="008948AC">
        <w:rPr>
          <w:color w:val="000000"/>
          <w:sz w:val="28"/>
          <w:szCs w:val="28"/>
          <w:lang w:val="en-GB"/>
        </w:rPr>
        <w:t xml:space="preserve"> HOTĂRĂŞTE:</w:t>
      </w:r>
      <w:r w:rsidR="007B347C">
        <w:rPr>
          <w:color w:val="000000"/>
          <w:sz w:val="28"/>
          <w:szCs w:val="28"/>
          <w:lang w:val="en-GB"/>
        </w:rPr>
        <w:t xml:space="preserve"> </w:t>
      </w:r>
    </w:p>
    <w:p w:rsidR="008948AC" w:rsidRPr="008948AC" w:rsidRDefault="008948AC" w:rsidP="008948AC">
      <w:pPr>
        <w:jc w:val="both"/>
        <w:rPr>
          <w:b/>
          <w:bCs/>
          <w:sz w:val="28"/>
          <w:szCs w:val="28"/>
          <w:lang w:val="en-GB"/>
        </w:rPr>
      </w:pPr>
    </w:p>
    <w:p w:rsidR="00B177DC" w:rsidRPr="00B25C42" w:rsidRDefault="00B25C42" w:rsidP="00A369AD">
      <w:pPr>
        <w:ind w:firstLine="567"/>
        <w:jc w:val="both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 xml:space="preserve">1.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Anexa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nr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. 18 la </w:t>
      </w:r>
      <w:proofErr w:type="spellStart"/>
      <w:r w:rsidR="00F84F64" w:rsidRPr="00B25C42">
        <w:rPr>
          <w:color w:val="000000"/>
          <w:sz w:val="28"/>
          <w:szCs w:val="28"/>
          <w:lang w:val="en-GB"/>
        </w:rPr>
        <w:t>Hotărârea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Guvernului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nr.351</w:t>
      </w:r>
      <w:r w:rsidR="00A369AD">
        <w:rPr>
          <w:color w:val="000000"/>
          <w:sz w:val="28"/>
          <w:szCs w:val="28"/>
          <w:lang w:val="en-GB"/>
        </w:rPr>
        <w:t>/</w:t>
      </w:r>
      <w:r w:rsidR="00B177DC" w:rsidRPr="00B25C42">
        <w:rPr>
          <w:color w:val="000000"/>
          <w:sz w:val="28"/>
          <w:szCs w:val="28"/>
          <w:lang w:val="en-GB"/>
        </w:rPr>
        <w:t xml:space="preserve">2005 </w:t>
      </w:r>
      <w:r w:rsidR="008948AC">
        <w:rPr>
          <w:color w:val="000000"/>
          <w:sz w:val="28"/>
          <w:szCs w:val="28"/>
          <w:lang w:val="en-GB"/>
        </w:rPr>
        <w:t>c</w:t>
      </w:r>
      <w:r w:rsidR="00B177DC" w:rsidRPr="00B25C42">
        <w:rPr>
          <w:color w:val="000000"/>
          <w:sz w:val="28"/>
          <w:szCs w:val="28"/>
          <w:lang w:val="en-GB"/>
        </w:rPr>
        <w:t xml:space="preserve">u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privire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la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aprobarea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listelor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bunurilor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imobile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proprietate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publică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a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statului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F84F64" w:rsidRPr="00B25C42">
        <w:rPr>
          <w:color w:val="000000"/>
          <w:sz w:val="28"/>
          <w:szCs w:val="28"/>
          <w:lang w:val="en-GB"/>
        </w:rPr>
        <w:t>și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la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transmiterea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unor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bunuri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imobile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Monitorul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Oficial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al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Republicii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Moldova, 2005, nr.129-131, art.1072), se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modifică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după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 cum </w:t>
      </w:r>
      <w:proofErr w:type="spellStart"/>
      <w:r w:rsidR="00B177DC" w:rsidRPr="00B25C42">
        <w:rPr>
          <w:color w:val="000000"/>
          <w:sz w:val="28"/>
          <w:szCs w:val="28"/>
          <w:lang w:val="en-GB"/>
        </w:rPr>
        <w:t>urmează</w:t>
      </w:r>
      <w:proofErr w:type="spellEnd"/>
      <w:r w:rsidR="00B177DC" w:rsidRPr="00B25C42">
        <w:rPr>
          <w:color w:val="000000"/>
          <w:sz w:val="28"/>
          <w:szCs w:val="28"/>
          <w:lang w:val="en-GB"/>
        </w:rPr>
        <w:t xml:space="preserve">: </w:t>
      </w:r>
    </w:p>
    <w:p w:rsidR="00A37960" w:rsidRDefault="008948AC" w:rsidP="00BF4F86">
      <w:pPr>
        <w:pStyle w:val="a3"/>
        <w:ind w:left="0" w:firstLine="567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1) </w:t>
      </w:r>
      <w:r w:rsidR="007B347C">
        <w:rPr>
          <w:bCs/>
          <w:sz w:val="28"/>
          <w:szCs w:val="28"/>
          <w:lang w:val="en-GB"/>
        </w:rPr>
        <w:t>î</w:t>
      </w:r>
      <w:r w:rsidR="00A37960" w:rsidRPr="00A37960">
        <w:rPr>
          <w:color w:val="000000"/>
          <w:sz w:val="28"/>
          <w:szCs w:val="28"/>
          <w:lang w:val="ro-RO"/>
        </w:rPr>
        <w:t xml:space="preserve">n tot conţinutul Anexei nr.18 textul „Serviciul </w:t>
      </w:r>
      <w:proofErr w:type="spellStart"/>
      <w:r w:rsidR="00A37960" w:rsidRPr="00A37960">
        <w:rPr>
          <w:color w:val="000000"/>
          <w:sz w:val="28"/>
          <w:szCs w:val="28"/>
          <w:lang w:val="ro-RO"/>
        </w:rPr>
        <w:t>Protecţiei</w:t>
      </w:r>
      <w:proofErr w:type="spellEnd"/>
      <w:r w:rsidR="00A37960" w:rsidRPr="00A37960">
        <w:rPr>
          <w:color w:val="000000"/>
          <w:sz w:val="28"/>
          <w:szCs w:val="28"/>
          <w:lang w:val="ro-RO"/>
        </w:rPr>
        <w:t xml:space="preserve"> Civile </w:t>
      </w:r>
      <w:proofErr w:type="spellStart"/>
      <w:r w:rsidR="00A37960" w:rsidRPr="00A37960">
        <w:rPr>
          <w:color w:val="000000"/>
          <w:sz w:val="28"/>
          <w:szCs w:val="28"/>
          <w:lang w:val="ro-RO"/>
        </w:rPr>
        <w:t>şi</w:t>
      </w:r>
      <w:proofErr w:type="spellEnd"/>
      <w:r w:rsidR="00A37960" w:rsidRPr="00A37960">
        <w:rPr>
          <w:color w:val="000000"/>
          <w:sz w:val="28"/>
          <w:szCs w:val="28"/>
          <w:lang w:val="ro-RO"/>
        </w:rPr>
        <w:t xml:space="preserve"> </w:t>
      </w:r>
      <w:proofErr w:type="spellStart"/>
      <w:r w:rsidR="00A37960" w:rsidRPr="00A37960">
        <w:rPr>
          <w:color w:val="000000"/>
          <w:sz w:val="28"/>
          <w:szCs w:val="28"/>
          <w:lang w:val="ro-RO"/>
        </w:rPr>
        <w:t>Situaţiilor</w:t>
      </w:r>
      <w:proofErr w:type="spellEnd"/>
      <w:r w:rsidR="00A37960" w:rsidRPr="00A37960">
        <w:rPr>
          <w:color w:val="000000"/>
          <w:sz w:val="28"/>
          <w:szCs w:val="28"/>
          <w:lang w:val="ro-RO"/>
        </w:rPr>
        <w:t xml:space="preserve"> </w:t>
      </w:r>
      <w:proofErr w:type="spellStart"/>
      <w:r w:rsidR="00A37960" w:rsidRPr="00A37960">
        <w:rPr>
          <w:color w:val="000000"/>
          <w:sz w:val="28"/>
          <w:szCs w:val="28"/>
          <w:lang w:val="ro-RO"/>
        </w:rPr>
        <w:t>Excepţionale</w:t>
      </w:r>
      <w:proofErr w:type="spellEnd"/>
      <w:r w:rsidR="00A37960" w:rsidRPr="00A37960">
        <w:rPr>
          <w:color w:val="000000"/>
          <w:sz w:val="28"/>
          <w:szCs w:val="28"/>
          <w:lang w:val="ro-RO"/>
        </w:rPr>
        <w:t xml:space="preserve">” se substituie cu textul „Inspectoratul General pentru Situaţii de </w:t>
      </w:r>
      <w:proofErr w:type="spellStart"/>
      <w:r w:rsidR="00A37960" w:rsidRPr="00A37960">
        <w:rPr>
          <w:color w:val="000000"/>
          <w:sz w:val="28"/>
          <w:szCs w:val="28"/>
          <w:lang w:val="ro-RO"/>
        </w:rPr>
        <w:t>Urgenţă</w:t>
      </w:r>
      <w:proofErr w:type="spellEnd"/>
      <w:r w:rsidR="00A37960" w:rsidRPr="00A37960">
        <w:rPr>
          <w:color w:val="000000"/>
          <w:sz w:val="28"/>
          <w:szCs w:val="28"/>
          <w:lang w:val="ro-RO"/>
        </w:rPr>
        <w:t>”</w:t>
      </w:r>
      <w:r w:rsidR="007B347C">
        <w:rPr>
          <w:color w:val="000000"/>
          <w:sz w:val="28"/>
          <w:szCs w:val="28"/>
          <w:lang w:val="ro-RO"/>
        </w:rPr>
        <w:t>;</w:t>
      </w:r>
    </w:p>
    <w:p w:rsidR="00B177DC" w:rsidRPr="00B25C42" w:rsidRDefault="00A37960" w:rsidP="008948AC">
      <w:pPr>
        <w:pStyle w:val="a3"/>
        <w:ind w:left="567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2) </w:t>
      </w:r>
      <w:proofErr w:type="spellStart"/>
      <w:proofErr w:type="gramStart"/>
      <w:r w:rsidR="008948AC">
        <w:rPr>
          <w:bCs/>
          <w:sz w:val="28"/>
          <w:szCs w:val="28"/>
          <w:lang w:val="en-GB"/>
        </w:rPr>
        <w:t>p</w:t>
      </w:r>
      <w:r w:rsidR="00F84F64" w:rsidRPr="00B25C42">
        <w:rPr>
          <w:bCs/>
          <w:sz w:val="28"/>
          <w:szCs w:val="28"/>
          <w:lang w:val="en-GB"/>
        </w:rPr>
        <w:t>oziția</w:t>
      </w:r>
      <w:proofErr w:type="spellEnd"/>
      <w:proofErr w:type="gramEnd"/>
      <w:r w:rsidR="00B177DC" w:rsidRPr="00B25C42">
        <w:rPr>
          <w:bCs/>
          <w:sz w:val="28"/>
          <w:szCs w:val="28"/>
          <w:lang w:val="en-GB"/>
        </w:rPr>
        <w:t xml:space="preserve"> 174 </w:t>
      </w:r>
      <w:proofErr w:type="spellStart"/>
      <w:r w:rsidR="00B177DC" w:rsidRPr="00B25C42">
        <w:rPr>
          <w:bCs/>
          <w:sz w:val="28"/>
          <w:szCs w:val="28"/>
          <w:lang w:val="en-GB"/>
        </w:rPr>
        <w:t>va</w:t>
      </w:r>
      <w:proofErr w:type="spellEnd"/>
      <w:r w:rsidR="00B177DC" w:rsidRPr="00B25C42">
        <w:rPr>
          <w:bCs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bCs/>
          <w:sz w:val="28"/>
          <w:szCs w:val="28"/>
          <w:lang w:val="en-GB"/>
        </w:rPr>
        <w:t>avea</w:t>
      </w:r>
      <w:proofErr w:type="spellEnd"/>
      <w:r w:rsidR="00B177DC" w:rsidRPr="00B25C42">
        <w:rPr>
          <w:bCs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bCs/>
          <w:sz w:val="28"/>
          <w:szCs w:val="28"/>
          <w:lang w:val="en-GB"/>
        </w:rPr>
        <w:t>următorul</w:t>
      </w:r>
      <w:proofErr w:type="spellEnd"/>
      <w:r w:rsidR="00B177DC" w:rsidRPr="00B25C42">
        <w:rPr>
          <w:bCs/>
          <w:sz w:val="28"/>
          <w:szCs w:val="28"/>
          <w:lang w:val="en-GB"/>
        </w:rPr>
        <w:t xml:space="preserve"> </w:t>
      </w:r>
      <w:proofErr w:type="spellStart"/>
      <w:r w:rsidR="00B177DC" w:rsidRPr="00B25C42">
        <w:rPr>
          <w:bCs/>
          <w:sz w:val="28"/>
          <w:szCs w:val="28"/>
          <w:lang w:val="en-GB"/>
        </w:rPr>
        <w:t>cuprins</w:t>
      </w:r>
      <w:proofErr w:type="spellEnd"/>
      <w:r w:rsidR="00B177DC" w:rsidRPr="00B25C42">
        <w:rPr>
          <w:bCs/>
          <w:sz w:val="28"/>
          <w:szCs w:val="28"/>
          <w:lang w:val="en-GB"/>
        </w:rPr>
        <w:t>:</w:t>
      </w:r>
    </w:p>
    <w:p w:rsidR="00B177DC" w:rsidRPr="00B25C42" w:rsidRDefault="00B177DC" w:rsidP="00B177DC">
      <w:pPr>
        <w:ind w:left="720"/>
        <w:jc w:val="both"/>
        <w:rPr>
          <w:bCs/>
          <w:sz w:val="28"/>
          <w:szCs w:val="28"/>
          <w:lang w:val="en-GB"/>
        </w:rPr>
      </w:pPr>
    </w:p>
    <w:tbl>
      <w:tblPr>
        <w:tblW w:w="923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3002"/>
        <w:gridCol w:w="1955"/>
        <w:gridCol w:w="1481"/>
        <w:gridCol w:w="2174"/>
      </w:tblGrid>
      <w:tr w:rsidR="00B177DC" w:rsidRPr="00BF4F86" w:rsidTr="00886651">
        <w:trPr>
          <w:trHeight w:val="32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B25C42" w:rsidRDefault="008948AC" w:rsidP="00534C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“</w:t>
            </w:r>
            <w:r w:rsidR="00B177DC" w:rsidRPr="00B25C42">
              <w:rPr>
                <w:sz w:val="20"/>
                <w:szCs w:val="20"/>
                <w:lang w:val="en-GB"/>
              </w:rPr>
              <w:t>174.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B25C42" w:rsidRDefault="00B177DC" w:rsidP="00B177DC">
            <w:pPr>
              <w:rPr>
                <w:sz w:val="20"/>
                <w:szCs w:val="20"/>
                <w:lang w:val="en-GB"/>
              </w:rPr>
            </w:pPr>
            <w:r w:rsidRPr="00B25C42">
              <w:rPr>
                <w:sz w:val="20"/>
                <w:szCs w:val="20"/>
                <w:lang w:val="en-GB"/>
              </w:rPr>
              <w:t xml:space="preserve">Bloc </w:t>
            </w:r>
            <w:proofErr w:type="spellStart"/>
            <w:r w:rsidRPr="00B25C42">
              <w:rPr>
                <w:sz w:val="20"/>
                <w:szCs w:val="20"/>
                <w:lang w:val="en-GB"/>
              </w:rPr>
              <w:t>administrativ</w:t>
            </w:r>
            <w:proofErr w:type="spellEnd"/>
            <w:r w:rsidRPr="00B25C4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B25C42" w:rsidRDefault="00B177DC" w:rsidP="00534CF1">
            <w:pPr>
              <w:rPr>
                <w:sz w:val="20"/>
                <w:szCs w:val="20"/>
                <w:lang w:val="en-GB"/>
              </w:rPr>
            </w:pPr>
            <w:proofErr w:type="gramStart"/>
            <w:r w:rsidRPr="00B25C42">
              <w:rPr>
                <w:sz w:val="20"/>
                <w:szCs w:val="20"/>
                <w:lang w:val="en-GB"/>
              </w:rPr>
              <w:t>or</w:t>
            </w:r>
            <w:proofErr w:type="gramEnd"/>
            <w:r w:rsidRPr="00B25C42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B25C42">
              <w:rPr>
                <w:sz w:val="20"/>
                <w:szCs w:val="20"/>
                <w:lang w:val="en-GB"/>
              </w:rPr>
              <w:t>Anenii</w:t>
            </w:r>
            <w:proofErr w:type="spellEnd"/>
            <w:r w:rsidRPr="00B25C4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5C42">
              <w:rPr>
                <w:sz w:val="20"/>
                <w:szCs w:val="20"/>
                <w:lang w:val="en-GB"/>
              </w:rPr>
              <w:t>Noi</w:t>
            </w:r>
            <w:proofErr w:type="spellEnd"/>
            <w:r w:rsidRPr="00B25C42">
              <w:rPr>
                <w:sz w:val="20"/>
                <w:szCs w:val="20"/>
                <w:lang w:val="en-GB"/>
              </w:rPr>
              <w:t>,</w:t>
            </w:r>
          </w:p>
          <w:p w:rsidR="00B177DC" w:rsidRPr="00B25C42" w:rsidRDefault="00F84F64" w:rsidP="00F84F64">
            <w:pPr>
              <w:rPr>
                <w:sz w:val="20"/>
                <w:szCs w:val="20"/>
                <w:lang w:val="en-GB"/>
              </w:rPr>
            </w:pPr>
            <w:r w:rsidRPr="00B25C42">
              <w:rPr>
                <w:sz w:val="20"/>
                <w:szCs w:val="20"/>
                <w:lang w:val="en-GB"/>
              </w:rPr>
              <w:t xml:space="preserve">str. </w:t>
            </w:r>
            <w:proofErr w:type="spellStart"/>
            <w:r w:rsidRPr="00B25C42">
              <w:rPr>
                <w:sz w:val="20"/>
                <w:szCs w:val="20"/>
                <w:lang w:val="en-GB"/>
              </w:rPr>
              <w:t>Concel</w:t>
            </w:r>
            <w:r w:rsidR="00B177DC" w:rsidRPr="00B25C42">
              <w:rPr>
                <w:sz w:val="20"/>
                <w:szCs w:val="20"/>
                <w:lang w:val="en-GB"/>
              </w:rPr>
              <w:t>ieri</w:t>
            </w:r>
            <w:r w:rsidRPr="00B25C42">
              <w:rPr>
                <w:sz w:val="20"/>
                <w:szCs w:val="20"/>
                <w:lang w:val="en-GB"/>
              </w:rPr>
              <w:t>i</w:t>
            </w:r>
            <w:proofErr w:type="spellEnd"/>
            <w:r w:rsidR="00B177DC" w:rsidRPr="00B25C4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B177DC" w:rsidRPr="00B25C42">
              <w:rPr>
                <w:sz w:val="20"/>
                <w:szCs w:val="20"/>
                <w:lang w:val="en-GB"/>
              </w:rPr>
              <w:t>Naţional</w:t>
            </w:r>
            <w:r w:rsidRPr="00B25C42">
              <w:rPr>
                <w:sz w:val="20"/>
                <w:szCs w:val="20"/>
                <w:lang w:val="en-GB"/>
              </w:rPr>
              <w:t>e</w:t>
            </w:r>
            <w:proofErr w:type="spellEnd"/>
            <w:r w:rsidR="00B177DC" w:rsidRPr="00B25C42">
              <w:rPr>
                <w:sz w:val="20"/>
                <w:szCs w:val="20"/>
                <w:lang w:val="en-GB"/>
              </w:rPr>
              <w:t xml:space="preserve">, </w:t>
            </w:r>
            <w:r w:rsidRPr="00B25C42">
              <w:rPr>
                <w:sz w:val="20"/>
                <w:szCs w:val="20"/>
                <w:lang w:val="en-GB"/>
              </w:rPr>
              <w:t>40</w:t>
            </w:r>
            <w:r w:rsidR="00B177DC" w:rsidRPr="00B25C42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B25C42" w:rsidRDefault="00B177DC" w:rsidP="00B177DC">
            <w:pPr>
              <w:rPr>
                <w:sz w:val="20"/>
                <w:szCs w:val="20"/>
                <w:lang w:val="en-GB"/>
              </w:rPr>
            </w:pPr>
            <w:r w:rsidRPr="00B25C42">
              <w:rPr>
                <w:sz w:val="20"/>
                <w:szCs w:val="20"/>
                <w:lang w:val="en-GB"/>
              </w:rPr>
              <w:t xml:space="preserve">194,8/1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B25C42" w:rsidRDefault="00B177DC" w:rsidP="00534CF1">
            <w:pPr>
              <w:rPr>
                <w:sz w:val="20"/>
                <w:szCs w:val="20"/>
                <w:lang w:val="en-GB"/>
              </w:rPr>
            </w:pPr>
            <w:proofErr w:type="spellStart"/>
            <w:r w:rsidRPr="00B25C42">
              <w:rPr>
                <w:sz w:val="20"/>
                <w:szCs w:val="20"/>
                <w:lang w:val="en-GB"/>
              </w:rPr>
              <w:t>Inspectoratul</w:t>
            </w:r>
            <w:proofErr w:type="spellEnd"/>
            <w:r w:rsidRPr="00B25C42">
              <w:rPr>
                <w:sz w:val="20"/>
                <w:szCs w:val="20"/>
                <w:lang w:val="en-GB"/>
              </w:rPr>
              <w:t xml:space="preserve"> General </w:t>
            </w:r>
            <w:proofErr w:type="spellStart"/>
            <w:r w:rsidRPr="00B25C42">
              <w:rPr>
                <w:sz w:val="20"/>
                <w:szCs w:val="20"/>
                <w:lang w:val="en-GB"/>
              </w:rPr>
              <w:t>pentru</w:t>
            </w:r>
            <w:proofErr w:type="spellEnd"/>
            <w:r w:rsidRPr="00B25C4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5C42">
              <w:rPr>
                <w:sz w:val="20"/>
                <w:szCs w:val="20"/>
                <w:lang w:val="en-GB"/>
              </w:rPr>
              <w:t>Situații</w:t>
            </w:r>
            <w:proofErr w:type="spellEnd"/>
            <w:r w:rsidRPr="00B25C42">
              <w:rPr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B25C42">
              <w:rPr>
                <w:sz w:val="20"/>
                <w:szCs w:val="20"/>
                <w:lang w:val="en-GB"/>
              </w:rPr>
              <w:t>Urgență</w:t>
            </w:r>
            <w:proofErr w:type="spellEnd"/>
            <w:r w:rsidR="008948AC">
              <w:rPr>
                <w:sz w:val="20"/>
                <w:szCs w:val="20"/>
                <w:lang w:val="en-GB"/>
              </w:rPr>
              <w:t>”</w:t>
            </w:r>
          </w:p>
        </w:tc>
      </w:tr>
      <w:tr w:rsidR="00B177DC" w:rsidRPr="00F84F64" w:rsidTr="00886651">
        <w:trPr>
          <w:trHeight w:val="23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B25C42" w:rsidRDefault="00B177DC" w:rsidP="00534C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B177DC">
            <w:pPr>
              <w:rPr>
                <w:sz w:val="20"/>
                <w:szCs w:val="20"/>
              </w:rPr>
            </w:pPr>
            <w:proofErr w:type="spellStart"/>
            <w:r w:rsidRPr="00F84F64">
              <w:rPr>
                <w:sz w:val="20"/>
                <w:szCs w:val="20"/>
              </w:rPr>
              <w:t>Depozit</w:t>
            </w:r>
            <w:proofErr w:type="spellEnd"/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  <w:r w:rsidRPr="00F84F64">
              <w:rPr>
                <w:sz w:val="20"/>
                <w:szCs w:val="20"/>
              </w:rPr>
              <w:t>2218/1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</w:tr>
      <w:tr w:rsidR="00B177DC" w:rsidRPr="00F84F64" w:rsidTr="00886651">
        <w:trPr>
          <w:trHeight w:val="23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B177DC">
            <w:pPr>
              <w:rPr>
                <w:sz w:val="20"/>
                <w:szCs w:val="20"/>
              </w:rPr>
            </w:pPr>
            <w:r w:rsidRPr="00F84F64">
              <w:rPr>
                <w:sz w:val="20"/>
                <w:szCs w:val="20"/>
              </w:rPr>
              <w:t>Depozit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  <w:r w:rsidRPr="00F84F64">
              <w:rPr>
                <w:sz w:val="20"/>
                <w:szCs w:val="20"/>
              </w:rPr>
              <w:t>2215,1/1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</w:tr>
      <w:tr w:rsidR="00B177DC" w:rsidRPr="00F84F64" w:rsidTr="00886651">
        <w:trPr>
          <w:trHeight w:val="3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B177DC">
            <w:pPr>
              <w:rPr>
                <w:sz w:val="20"/>
                <w:szCs w:val="20"/>
              </w:rPr>
            </w:pPr>
            <w:proofErr w:type="spellStart"/>
            <w:r w:rsidRPr="00F84F64">
              <w:rPr>
                <w:sz w:val="20"/>
                <w:szCs w:val="20"/>
              </w:rPr>
              <w:t>Bazin</w:t>
            </w:r>
            <w:proofErr w:type="spellEnd"/>
            <w:r w:rsidRPr="00F84F64">
              <w:rPr>
                <w:sz w:val="20"/>
                <w:szCs w:val="20"/>
              </w:rPr>
              <w:t xml:space="preserve"> </w:t>
            </w:r>
            <w:proofErr w:type="spellStart"/>
            <w:r w:rsidRPr="00F84F64">
              <w:rPr>
                <w:sz w:val="20"/>
                <w:szCs w:val="20"/>
              </w:rPr>
              <w:t>antiincendiar</w:t>
            </w:r>
            <w:proofErr w:type="spellEnd"/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  <w:r w:rsidRPr="00F84F64">
              <w:rPr>
                <w:sz w:val="20"/>
                <w:szCs w:val="20"/>
              </w:rPr>
              <w:t>112/1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</w:tr>
      <w:tr w:rsidR="00B177DC" w:rsidRPr="00F84F64" w:rsidTr="00B177DC">
        <w:trPr>
          <w:trHeight w:val="272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B177DC">
            <w:pPr>
              <w:rPr>
                <w:sz w:val="20"/>
                <w:szCs w:val="20"/>
              </w:rPr>
            </w:pPr>
            <w:r w:rsidRPr="00F84F64">
              <w:rPr>
                <w:sz w:val="20"/>
                <w:szCs w:val="20"/>
              </w:rPr>
              <w:t>Garaj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  <w:r w:rsidRPr="00F84F64">
              <w:rPr>
                <w:sz w:val="20"/>
                <w:szCs w:val="20"/>
              </w:rPr>
              <w:t>24,7/1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</w:tr>
      <w:tr w:rsidR="00B177DC" w:rsidRPr="00F84F64" w:rsidTr="00B177DC">
        <w:trPr>
          <w:trHeight w:val="27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B177DC">
            <w:pPr>
              <w:rPr>
                <w:sz w:val="20"/>
                <w:szCs w:val="20"/>
              </w:rPr>
            </w:pPr>
            <w:r w:rsidRPr="00F84F64">
              <w:rPr>
                <w:sz w:val="20"/>
                <w:szCs w:val="20"/>
              </w:rPr>
              <w:t>Atelier de reparații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  <w:r w:rsidRPr="00F84F64">
              <w:rPr>
                <w:sz w:val="20"/>
                <w:szCs w:val="20"/>
              </w:rPr>
              <w:t>80,4/1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7DC" w:rsidRPr="00F84F64" w:rsidRDefault="00B177DC" w:rsidP="00534CF1">
            <w:pPr>
              <w:rPr>
                <w:sz w:val="20"/>
                <w:szCs w:val="20"/>
              </w:rPr>
            </w:pPr>
          </w:p>
        </w:tc>
      </w:tr>
    </w:tbl>
    <w:p w:rsidR="00B177DC" w:rsidRPr="00764FF5" w:rsidRDefault="00F84F64" w:rsidP="00764FF5">
      <w:pPr>
        <w:pStyle w:val="a3"/>
        <w:numPr>
          <w:ilvl w:val="0"/>
          <w:numId w:val="5"/>
        </w:numPr>
        <w:ind w:left="0" w:firstLine="648"/>
        <w:jc w:val="both"/>
        <w:rPr>
          <w:color w:val="000000"/>
          <w:sz w:val="28"/>
          <w:szCs w:val="28"/>
          <w:lang w:val="en-GB"/>
        </w:rPr>
      </w:pPr>
      <w:bookmarkStart w:id="0" w:name="_GoBack"/>
      <w:bookmarkEnd w:id="0"/>
      <w:proofErr w:type="spellStart"/>
      <w:r w:rsidRPr="00764FF5">
        <w:rPr>
          <w:color w:val="000000"/>
          <w:sz w:val="28"/>
          <w:szCs w:val="28"/>
          <w:lang w:val="en-GB"/>
        </w:rPr>
        <w:t>Agenția</w:t>
      </w:r>
      <w:proofErr w:type="spellEnd"/>
      <w:r w:rsidR="00B177D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764FF5">
        <w:rPr>
          <w:color w:val="000000"/>
          <w:sz w:val="28"/>
          <w:szCs w:val="28"/>
          <w:lang w:val="en-GB"/>
        </w:rPr>
        <w:t>Servicii</w:t>
      </w:r>
      <w:proofErr w:type="spellEnd"/>
      <w:r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764FF5">
        <w:rPr>
          <w:color w:val="000000"/>
          <w:sz w:val="28"/>
          <w:szCs w:val="28"/>
          <w:lang w:val="en-GB"/>
        </w:rPr>
        <w:t>Publice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, la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cererea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titularului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 de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drept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>,</w:t>
      </w:r>
      <w:r w:rsidR="00B177D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764FF5">
        <w:rPr>
          <w:color w:val="000000"/>
          <w:sz w:val="28"/>
          <w:szCs w:val="28"/>
          <w:lang w:val="en-GB"/>
        </w:rPr>
        <w:t>va</w:t>
      </w:r>
      <w:proofErr w:type="spellEnd"/>
      <w:r w:rsidR="00B177D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asigura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modificarea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datelor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 din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registrul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bunurilor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imobile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în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conformitate</w:t>
      </w:r>
      <w:proofErr w:type="spellEnd"/>
      <w:r w:rsidR="008948AC" w:rsidRPr="00764FF5">
        <w:rPr>
          <w:color w:val="000000"/>
          <w:sz w:val="28"/>
          <w:szCs w:val="28"/>
          <w:lang w:val="en-GB"/>
        </w:rPr>
        <w:t xml:space="preserve"> cu </w:t>
      </w:r>
      <w:proofErr w:type="spellStart"/>
      <w:r w:rsidR="008948AC" w:rsidRPr="00764FF5">
        <w:rPr>
          <w:color w:val="000000"/>
          <w:sz w:val="28"/>
          <w:szCs w:val="28"/>
          <w:lang w:val="en-GB"/>
        </w:rPr>
        <w:t>prevederile</w:t>
      </w:r>
      <w:proofErr w:type="spellEnd"/>
      <w:r w:rsidR="00B177D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B177DC" w:rsidRPr="00764FF5">
        <w:rPr>
          <w:color w:val="000000"/>
          <w:sz w:val="28"/>
          <w:szCs w:val="28"/>
          <w:lang w:val="en-GB"/>
        </w:rPr>
        <w:t>prezentei</w:t>
      </w:r>
      <w:proofErr w:type="spellEnd"/>
      <w:r w:rsidR="00B177DC" w:rsidRPr="00764FF5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764FF5">
        <w:rPr>
          <w:color w:val="000000"/>
          <w:sz w:val="28"/>
          <w:szCs w:val="28"/>
          <w:lang w:val="en-GB"/>
        </w:rPr>
        <w:t>hotărâri</w:t>
      </w:r>
      <w:proofErr w:type="spellEnd"/>
      <w:r w:rsidR="00B177DC" w:rsidRPr="00764FF5">
        <w:rPr>
          <w:color w:val="000000"/>
          <w:sz w:val="28"/>
          <w:szCs w:val="28"/>
          <w:lang w:val="en-GB"/>
        </w:rPr>
        <w:t>.</w:t>
      </w:r>
    </w:p>
    <w:p w:rsidR="00F84F64" w:rsidRPr="008948AC" w:rsidRDefault="00F84F64" w:rsidP="008948AC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  <w:lang w:val="en-GB"/>
        </w:rPr>
      </w:pPr>
      <w:proofErr w:type="spellStart"/>
      <w:r w:rsidRPr="008948AC">
        <w:rPr>
          <w:color w:val="000000"/>
          <w:sz w:val="28"/>
          <w:szCs w:val="28"/>
          <w:lang w:val="en-GB"/>
        </w:rPr>
        <w:t>Prezenta</w:t>
      </w:r>
      <w:proofErr w:type="spellEnd"/>
      <w:r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8948AC">
        <w:rPr>
          <w:color w:val="000000"/>
          <w:sz w:val="28"/>
          <w:szCs w:val="28"/>
          <w:lang w:val="en-GB"/>
        </w:rPr>
        <w:t>hotărâre</w:t>
      </w:r>
      <w:proofErr w:type="spellEnd"/>
      <w:r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8948AC">
        <w:rPr>
          <w:color w:val="000000"/>
          <w:sz w:val="28"/>
          <w:szCs w:val="28"/>
          <w:lang w:val="en-GB"/>
        </w:rPr>
        <w:t>intră</w:t>
      </w:r>
      <w:proofErr w:type="spellEnd"/>
      <w:r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8948AC">
        <w:rPr>
          <w:color w:val="000000"/>
          <w:sz w:val="28"/>
          <w:szCs w:val="28"/>
          <w:lang w:val="en-GB"/>
        </w:rPr>
        <w:t>în</w:t>
      </w:r>
      <w:proofErr w:type="spellEnd"/>
      <w:r w:rsidRPr="008948AC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8948AC">
        <w:rPr>
          <w:color w:val="000000"/>
          <w:sz w:val="28"/>
          <w:szCs w:val="28"/>
          <w:lang w:val="en-GB"/>
        </w:rPr>
        <w:t>vigoare</w:t>
      </w:r>
      <w:proofErr w:type="spellEnd"/>
      <w:r w:rsidRPr="008948AC">
        <w:rPr>
          <w:color w:val="000000"/>
          <w:sz w:val="28"/>
          <w:szCs w:val="28"/>
          <w:lang w:val="en-GB"/>
        </w:rPr>
        <w:t xml:space="preserve"> la data </w:t>
      </w:r>
      <w:proofErr w:type="spellStart"/>
      <w:r w:rsidRPr="008948AC">
        <w:rPr>
          <w:color w:val="000000"/>
          <w:sz w:val="28"/>
          <w:szCs w:val="28"/>
          <w:lang w:val="en-GB"/>
        </w:rPr>
        <w:t>publicării</w:t>
      </w:r>
      <w:proofErr w:type="spellEnd"/>
      <w:r w:rsidRPr="008948AC">
        <w:rPr>
          <w:color w:val="000000"/>
          <w:sz w:val="28"/>
          <w:szCs w:val="28"/>
          <w:lang w:val="en-GB"/>
        </w:rPr>
        <w:t>.</w:t>
      </w:r>
    </w:p>
    <w:p w:rsidR="00F84F64" w:rsidRDefault="00F84F64" w:rsidP="00B177DC">
      <w:pPr>
        <w:ind w:firstLine="567"/>
        <w:jc w:val="both"/>
        <w:rPr>
          <w:sz w:val="28"/>
          <w:szCs w:val="28"/>
          <w:lang w:val="en-GB"/>
        </w:rPr>
      </w:pPr>
    </w:p>
    <w:p w:rsidR="008948AC" w:rsidRPr="00B25C42" w:rsidRDefault="008948AC" w:rsidP="00B177DC">
      <w:pPr>
        <w:ind w:firstLine="567"/>
        <w:jc w:val="both"/>
        <w:rPr>
          <w:sz w:val="28"/>
          <w:szCs w:val="28"/>
          <w:lang w:val="en-GB"/>
        </w:rPr>
      </w:pPr>
    </w:p>
    <w:p w:rsidR="00F84F64" w:rsidRPr="00B159C0" w:rsidRDefault="00F84F64" w:rsidP="00F84F64">
      <w:pPr>
        <w:pStyle w:val="a4"/>
        <w:spacing w:line="276" w:lineRule="auto"/>
        <w:ind w:firstLine="708"/>
        <w:rPr>
          <w:b/>
          <w:sz w:val="28"/>
          <w:szCs w:val="28"/>
          <w:lang w:val="ro-RO"/>
        </w:rPr>
      </w:pPr>
      <w:r w:rsidRPr="00B159C0">
        <w:rPr>
          <w:b/>
          <w:sz w:val="28"/>
          <w:szCs w:val="28"/>
          <w:lang w:val="ro-RO"/>
        </w:rPr>
        <w:t xml:space="preserve">PRIM-MINISTRU      </w:t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  <w:t xml:space="preserve">     </w:t>
      </w:r>
      <w:r w:rsidRPr="00B159C0">
        <w:rPr>
          <w:b/>
          <w:sz w:val="28"/>
          <w:szCs w:val="28"/>
          <w:lang w:val="ro-RO"/>
        </w:rPr>
        <w:tab/>
        <w:t xml:space="preserve">     Pavel FILIP</w:t>
      </w:r>
    </w:p>
    <w:p w:rsidR="00F84F64" w:rsidRPr="00B159C0" w:rsidRDefault="00F84F64" w:rsidP="00F84F64">
      <w:pPr>
        <w:pStyle w:val="a4"/>
        <w:spacing w:line="276" w:lineRule="auto"/>
        <w:ind w:firstLine="0"/>
        <w:rPr>
          <w:b/>
          <w:sz w:val="28"/>
          <w:szCs w:val="28"/>
          <w:lang w:val="ro-RO"/>
        </w:rPr>
      </w:pPr>
    </w:p>
    <w:p w:rsidR="00F84F64" w:rsidRPr="00B159C0" w:rsidRDefault="00F84F64" w:rsidP="00F84F64">
      <w:pPr>
        <w:pStyle w:val="a4"/>
        <w:spacing w:line="276" w:lineRule="auto"/>
        <w:ind w:firstLine="708"/>
        <w:rPr>
          <w:sz w:val="28"/>
          <w:szCs w:val="28"/>
          <w:lang w:val="ro-RO"/>
        </w:rPr>
      </w:pPr>
      <w:r w:rsidRPr="00B159C0">
        <w:rPr>
          <w:sz w:val="28"/>
          <w:szCs w:val="28"/>
          <w:lang w:val="ro-RO"/>
        </w:rPr>
        <w:t>Contrasemnează:</w:t>
      </w:r>
    </w:p>
    <w:p w:rsidR="00F84F64" w:rsidRPr="00B159C0" w:rsidRDefault="00F84F64" w:rsidP="00F84F64">
      <w:pPr>
        <w:pStyle w:val="a4"/>
        <w:spacing w:line="276" w:lineRule="auto"/>
        <w:ind w:firstLine="0"/>
        <w:rPr>
          <w:sz w:val="28"/>
          <w:szCs w:val="28"/>
          <w:lang w:val="ro-RO"/>
        </w:rPr>
      </w:pPr>
    </w:p>
    <w:p w:rsidR="00B177DC" w:rsidRPr="008948AC" w:rsidRDefault="00F84F64" w:rsidP="007E2D03">
      <w:pPr>
        <w:pStyle w:val="a4"/>
        <w:spacing w:line="276" w:lineRule="auto"/>
        <w:ind w:firstLine="708"/>
        <w:rPr>
          <w:bCs/>
          <w:sz w:val="28"/>
          <w:szCs w:val="28"/>
          <w:lang w:val="en-GB"/>
        </w:rPr>
      </w:pPr>
      <w:r w:rsidRPr="00B159C0">
        <w:rPr>
          <w:sz w:val="28"/>
          <w:szCs w:val="28"/>
          <w:lang w:val="ro-RO"/>
        </w:rPr>
        <w:t>Ministru</w:t>
      </w:r>
      <w:r>
        <w:rPr>
          <w:sz w:val="28"/>
          <w:szCs w:val="28"/>
          <w:lang w:val="ro-RO"/>
        </w:rPr>
        <w:t>l</w:t>
      </w:r>
      <w:r w:rsidRPr="00B159C0">
        <w:rPr>
          <w:sz w:val="28"/>
          <w:szCs w:val="28"/>
          <w:lang w:val="ro-RO"/>
        </w:rPr>
        <w:t xml:space="preserve"> afacerilor interne      </w:t>
      </w:r>
      <w:r>
        <w:rPr>
          <w:sz w:val="28"/>
          <w:szCs w:val="28"/>
          <w:lang w:val="ro-RO"/>
        </w:rPr>
        <w:t xml:space="preserve"> </w:t>
      </w:r>
      <w:r w:rsidRPr="00B159C0">
        <w:rPr>
          <w:sz w:val="28"/>
          <w:szCs w:val="28"/>
          <w:lang w:val="ro-RO"/>
        </w:rPr>
        <w:tab/>
      </w:r>
      <w:r w:rsidRPr="00B159C0">
        <w:rPr>
          <w:sz w:val="28"/>
          <w:szCs w:val="28"/>
          <w:lang w:val="ro-RO"/>
        </w:rPr>
        <w:tab/>
        <w:t xml:space="preserve">    </w:t>
      </w:r>
      <w:r w:rsidRPr="00B159C0">
        <w:rPr>
          <w:sz w:val="28"/>
          <w:szCs w:val="28"/>
          <w:lang w:val="ro-RO"/>
        </w:rPr>
        <w:tab/>
        <w:t xml:space="preserve">                </w:t>
      </w:r>
      <w:r>
        <w:rPr>
          <w:sz w:val="28"/>
          <w:szCs w:val="28"/>
          <w:lang w:val="ro-RO"/>
        </w:rPr>
        <w:t xml:space="preserve">        </w:t>
      </w:r>
      <w:r w:rsidRPr="00B159C0">
        <w:rPr>
          <w:sz w:val="28"/>
          <w:szCs w:val="28"/>
          <w:lang w:val="ro-RO"/>
        </w:rPr>
        <w:t>Alexandru JIZDAN</w:t>
      </w:r>
    </w:p>
    <w:sectPr w:rsidR="00B177DC" w:rsidRPr="008948AC" w:rsidSect="007E2D03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676AE"/>
    <w:multiLevelType w:val="hybridMultilevel"/>
    <w:tmpl w:val="CA025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21D5E"/>
    <w:multiLevelType w:val="hybridMultilevel"/>
    <w:tmpl w:val="CC34A6E0"/>
    <w:lvl w:ilvl="0" w:tplc="3B3499DA">
      <w:start w:val="1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5A730C"/>
    <w:multiLevelType w:val="hybridMultilevel"/>
    <w:tmpl w:val="1A4634AE"/>
    <w:lvl w:ilvl="0" w:tplc="DF0A1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5025A"/>
    <w:multiLevelType w:val="hybridMultilevel"/>
    <w:tmpl w:val="A6DE188C"/>
    <w:lvl w:ilvl="0" w:tplc="F9FA998C">
      <w:start w:val="2"/>
      <w:numFmt w:val="decimal"/>
      <w:lvlText w:val="%1."/>
      <w:lvlJc w:val="left"/>
      <w:pPr>
        <w:ind w:left="1008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7CEC4C99"/>
    <w:multiLevelType w:val="hybridMultilevel"/>
    <w:tmpl w:val="F65267C6"/>
    <w:lvl w:ilvl="0" w:tplc="A5EAAE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4BD"/>
    <w:rsid w:val="0013553C"/>
    <w:rsid w:val="003C35D7"/>
    <w:rsid w:val="00764FF5"/>
    <w:rsid w:val="007B347C"/>
    <w:rsid w:val="007E2D03"/>
    <w:rsid w:val="008948AC"/>
    <w:rsid w:val="009A520B"/>
    <w:rsid w:val="009C53F8"/>
    <w:rsid w:val="00A369AD"/>
    <w:rsid w:val="00A37960"/>
    <w:rsid w:val="00B177DC"/>
    <w:rsid w:val="00B25BD5"/>
    <w:rsid w:val="00B25C42"/>
    <w:rsid w:val="00B25DC5"/>
    <w:rsid w:val="00B304BD"/>
    <w:rsid w:val="00BF4F86"/>
    <w:rsid w:val="00CC0649"/>
    <w:rsid w:val="00DD0204"/>
    <w:rsid w:val="00EE490F"/>
    <w:rsid w:val="00F8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CDB1-1D6C-4194-9BD1-4D821A37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B177D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177DC"/>
    <w:pPr>
      <w:ind w:left="720"/>
      <w:contextualSpacing/>
    </w:pPr>
  </w:style>
  <w:style w:type="paragraph" w:styleId="a4">
    <w:name w:val="Normal (Web)"/>
    <w:basedOn w:val="a"/>
    <w:uiPriority w:val="99"/>
    <w:rsid w:val="00F84F64"/>
    <w:pPr>
      <w:ind w:firstLine="567"/>
      <w:jc w:val="both"/>
    </w:pPr>
  </w:style>
  <w:style w:type="paragraph" w:customStyle="1" w:styleId="tt">
    <w:name w:val="tt"/>
    <w:basedOn w:val="a"/>
    <w:rsid w:val="00B25C4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F87E9-F402-4B95-9446-BA0B520B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vitalie</cp:lastModifiedBy>
  <cp:revision>16</cp:revision>
  <cp:lastPrinted>2019-02-05T08:23:00Z</cp:lastPrinted>
  <dcterms:created xsi:type="dcterms:W3CDTF">2019-02-05T06:26:00Z</dcterms:created>
  <dcterms:modified xsi:type="dcterms:W3CDTF">2019-02-07T06:09:00Z</dcterms:modified>
</cp:coreProperties>
</file>