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000080"/>
          <w:bottom w:val="single" w:sz="4" w:space="0" w:color="000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1835"/>
        <w:gridCol w:w="3693"/>
      </w:tblGrid>
      <w:tr w:rsidR="00A76FE9" w:rsidRPr="00C701C8" w:rsidTr="00973D4A">
        <w:trPr>
          <w:jc w:val="center"/>
        </w:trPr>
        <w:tc>
          <w:tcPr>
            <w:tcW w:w="3544" w:type="dxa"/>
            <w:tcBorders>
              <w:top w:val="nil"/>
              <w:bottom w:val="nil"/>
            </w:tcBorders>
          </w:tcPr>
          <w:p w:rsidR="000B5690" w:rsidRPr="00C701C8" w:rsidRDefault="000B5690" w:rsidP="00973D4A">
            <w:pPr>
              <w:jc w:val="center"/>
              <w:rPr>
                <w:sz w:val="24"/>
                <w:lang w:val="ro-RO"/>
              </w:rPr>
            </w:pPr>
          </w:p>
          <w:p w:rsidR="000B5690" w:rsidRPr="00C701C8" w:rsidRDefault="000B5690" w:rsidP="00973D4A">
            <w:pPr>
              <w:pStyle w:val="5"/>
              <w:rPr>
                <w:rFonts w:ascii="Times New Roman" w:hAnsi="Times New Roman"/>
                <w:b/>
                <w:lang w:val="ro-RO"/>
              </w:rPr>
            </w:pPr>
          </w:p>
          <w:p w:rsidR="000B5690" w:rsidRPr="00C701C8" w:rsidRDefault="000B5690" w:rsidP="00973D4A">
            <w:pPr>
              <w:pStyle w:val="8"/>
              <w:rPr>
                <w:rFonts w:ascii="Times New Roman" w:hAnsi="Times New Roman"/>
                <w:sz w:val="20"/>
                <w:lang w:val="ro-RO"/>
              </w:rPr>
            </w:pPr>
          </w:p>
          <w:p w:rsidR="000B5690" w:rsidRPr="00C701C8" w:rsidRDefault="000B5690" w:rsidP="00973D4A">
            <w:pPr>
              <w:rPr>
                <w:lang w:val="ro-RO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0B5690" w:rsidRPr="00C701C8" w:rsidRDefault="000B5690" w:rsidP="00973D4A">
            <w:pPr>
              <w:ind w:firstLine="0"/>
              <w:jc w:val="center"/>
              <w:rPr>
                <w:b/>
                <w:lang w:val="ro-RO"/>
              </w:rPr>
            </w:pPr>
            <w:r w:rsidRPr="00C701C8">
              <w:rPr>
                <w:b/>
                <w:lang w:val="ro-RO"/>
              </w:rPr>
              <w:object w:dxaOrig="1665" w:dyaOrig="14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3.25pt;height:73.5pt" o:ole="" fillcolor="window">
                  <v:imagedata r:id="rId8" o:title=""/>
                </v:shape>
                <o:OLEObject Type="Embed" ProgID="Word.Picture.8" ShapeID="_x0000_i1025" DrawAspect="Content" ObjectID="_1620468211" r:id="rId9"/>
              </w:object>
            </w:r>
          </w:p>
        </w:tc>
        <w:tc>
          <w:tcPr>
            <w:tcW w:w="3693" w:type="dxa"/>
            <w:tcBorders>
              <w:top w:val="nil"/>
              <w:bottom w:val="nil"/>
            </w:tcBorders>
          </w:tcPr>
          <w:p w:rsidR="000B5690" w:rsidRPr="00C701C8" w:rsidRDefault="000B5690" w:rsidP="00973D4A">
            <w:pPr>
              <w:jc w:val="center"/>
              <w:rPr>
                <w:b/>
                <w:sz w:val="30"/>
                <w:lang w:val="ro-RO"/>
              </w:rPr>
            </w:pPr>
          </w:p>
          <w:p w:rsidR="000B5690" w:rsidRPr="00C701C8" w:rsidRDefault="000B5690" w:rsidP="00973D4A">
            <w:pPr>
              <w:rPr>
                <w:sz w:val="30"/>
                <w:lang w:val="ro-RO"/>
              </w:rPr>
            </w:pPr>
          </w:p>
          <w:p w:rsidR="000B5690" w:rsidRPr="00C701C8" w:rsidRDefault="000B5690" w:rsidP="00973D4A">
            <w:pPr>
              <w:rPr>
                <w:sz w:val="30"/>
                <w:lang w:val="ro-RO"/>
              </w:rPr>
            </w:pPr>
          </w:p>
          <w:p w:rsidR="000B5690" w:rsidRPr="00C701C8" w:rsidRDefault="000B5690" w:rsidP="00973D4A">
            <w:pPr>
              <w:rPr>
                <w:sz w:val="30"/>
                <w:lang w:val="ro-RO"/>
              </w:rPr>
            </w:pPr>
          </w:p>
          <w:p w:rsidR="000B5690" w:rsidRPr="00C701C8" w:rsidRDefault="000B5690" w:rsidP="00973D4A">
            <w:pPr>
              <w:rPr>
                <w:sz w:val="30"/>
                <w:lang w:val="ro-RO"/>
              </w:rPr>
            </w:pPr>
          </w:p>
        </w:tc>
      </w:tr>
      <w:tr w:rsidR="00A76FE9" w:rsidRPr="00C701C8" w:rsidTr="00973D4A">
        <w:trPr>
          <w:cantSplit/>
          <w:jc w:val="center"/>
        </w:trPr>
        <w:tc>
          <w:tcPr>
            <w:tcW w:w="9072" w:type="dxa"/>
            <w:gridSpan w:val="3"/>
            <w:tcBorders>
              <w:top w:val="nil"/>
              <w:bottom w:val="nil"/>
            </w:tcBorders>
          </w:tcPr>
          <w:p w:rsidR="000B5690" w:rsidRPr="00C701C8" w:rsidRDefault="000B5690" w:rsidP="00973D4A">
            <w:pPr>
              <w:pStyle w:val="8"/>
              <w:rPr>
                <w:rFonts w:ascii="Times New Roman" w:hAnsi="Times New Roman"/>
                <w:sz w:val="10"/>
                <w:lang w:val="ro-RO"/>
              </w:rPr>
            </w:pPr>
          </w:p>
          <w:p w:rsidR="000B5690" w:rsidRPr="00C701C8" w:rsidRDefault="000B5690" w:rsidP="00973D4A">
            <w:pPr>
              <w:pStyle w:val="8"/>
              <w:ind w:hanging="28"/>
              <w:rPr>
                <w:rFonts w:ascii="Times New Roman" w:hAnsi="Times New Roman"/>
                <w:spacing w:val="20"/>
                <w:sz w:val="40"/>
                <w:szCs w:val="40"/>
                <w:lang w:val="ro-RO"/>
              </w:rPr>
            </w:pPr>
            <w:r w:rsidRPr="00C701C8">
              <w:rPr>
                <w:rFonts w:ascii="Times New Roman" w:hAnsi="Times New Roman"/>
                <w:spacing w:val="20"/>
                <w:sz w:val="40"/>
                <w:szCs w:val="40"/>
                <w:lang w:val="ro-RO"/>
              </w:rPr>
              <w:t>GUVERNUL REPUBLICII MOLDOVA</w:t>
            </w:r>
          </w:p>
          <w:p w:rsidR="000B5690" w:rsidRPr="00C701C8" w:rsidRDefault="000B5690" w:rsidP="00973D4A">
            <w:pPr>
              <w:pStyle w:val="8"/>
              <w:ind w:hanging="28"/>
              <w:rPr>
                <w:rFonts w:ascii="Times New Roman" w:hAnsi="Times New Roman"/>
                <w:sz w:val="32"/>
                <w:szCs w:val="32"/>
                <w:lang w:val="ro-RO"/>
              </w:rPr>
            </w:pPr>
          </w:p>
          <w:p w:rsidR="000B5690" w:rsidRPr="00C701C8" w:rsidRDefault="000B5690" w:rsidP="00973D4A">
            <w:pPr>
              <w:pStyle w:val="8"/>
              <w:ind w:hanging="28"/>
              <w:rPr>
                <w:rFonts w:ascii="Times New Roman" w:hAnsi="Times New Roman"/>
                <w:szCs w:val="24"/>
                <w:lang w:val="ro-RO"/>
              </w:rPr>
            </w:pPr>
            <w:r w:rsidRPr="00C701C8">
              <w:rPr>
                <w:rFonts w:ascii="Times New Roman" w:hAnsi="Times New Roman"/>
                <w:sz w:val="32"/>
                <w:szCs w:val="32"/>
                <w:lang w:val="ro-RO"/>
              </w:rPr>
              <w:t>H O T Ă R Î R E</w:t>
            </w:r>
            <w:r w:rsidRPr="00C701C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 </w:t>
            </w:r>
            <w:r w:rsidRPr="00C701C8">
              <w:rPr>
                <w:rFonts w:ascii="Times New Roman" w:hAnsi="Times New Roman"/>
                <w:szCs w:val="24"/>
                <w:lang w:val="ro-RO"/>
              </w:rPr>
              <w:t>nr</w:t>
            </w:r>
            <w:r w:rsidRPr="00C701C8">
              <w:rPr>
                <w:rFonts w:ascii="Times New Roman" w:hAnsi="Times New Roman"/>
                <w:b w:val="0"/>
                <w:szCs w:val="24"/>
                <w:lang w:val="ro-RO"/>
              </w:rPr>
              <w:t>.</w:t>
            </w:r>
            <w:r w:rsidR="008C512B" w:rsidRPr="00C701C8">
              <w:rPr>
                <w:rFonts w:ascii="Times New Roman" w:hAnsi="Times New Roman"/>
                <w:szCs w:val="24"/>
                <w:lang w:val="ro-RO"/>
              </w:rPr>
              <w:t>_______ /2019</w:t>
            </w:r>
          </w:p>
          <w:p w:rsidR="000B5690" w:rsidRPr="00C701C8" w:rsidRDefault="000B5690" w:rsidP="00973D4A">
            <w:pPr>
              <w:ind w:hanging="28"/>
              <w:jc w:val="center"/>
              <w:rPr>
                <w:b/>
                <w:sz w:val="24"/>
                <w:szCs w:val="24"/>
                <w:lang w:val="ro-RO"/>
              </w:rPr>
            </w:pPr>
            <w:r w:rsidRPr="00C701C8">
              <w:rPr>
                <w:b/>
                <w:sz w:val="24"/>
                <w:szCs w:val="24"/>
                <w:lang w:val="ro-RO"/>
              </w:rPr>
              <w:t>Chișinău</w:t>
            </w:r>
          </w:p>
          <w:p w:rsidR="000B5690" w:rsidRPr="00C701C8" w:rsidRDefault="000B5690" w:rsidP="00973D4A">
            <w:pPr>
              <w:pStyle w:val="8"/>
              <w:rPr>
                <w:rFonts w:ascii="Times New Roman" w:hAnsi="Times New Roman"/>
                <w:sz w:val="4"/>
                <w:lang w:val="ro-RO"/>
              </w:rPr>
            </w:pPr>
          </w:p>
          <w:p w:rsidR="000B5690" w:rsidRPr="00C701C8" w:rsidRDefault="000B5690" w:rsidP="00973D4A">
            <w:pPr>
              <w:pStyle w:val="8"/>
              <w:rPr>
                <w:rFonts w:ascii="Times New Roman" w:hAnsi="Times New Roman"/>
                <w:b w:val="0"/>
                <w:sz w:val="16"/>
                <w:lang w:val="ro-RO"/>
              </w:rPr>
            </w:pPr>
          </w:p>
        </w:tc>
      </w:tr>
    </w:tbl>
    <w:p w:rsidR="001D625C" w:rsidRPr="00C701C8" w:rsidRDefault="001D625C" w:rsidP="003218CC">
      <w:pPr>
        <w:ind w:firstLine="0"/>
        <w:jc w:val="center"/>
        <w:rPr>
          <w:b/>
          <w:sz w:val="28"/>
          <w:szCs w:val="28"/>
          <w:lang w:val="ro-RO" w:eastAsia="ru-RU"/>
        </w:rPr>
      </w:pPr>
      <w:r w:rsidRPr="00C701C8">
        <w:rPr>
          <w:b/>
          <w:sz w:val="28"/>
          <w:szCs w:val="28"/>
          <w:lang w:val="ro-RO" w:eastAsia="ru-RU"/>
        </w:rPr>
        <w:t xml:space="preserve">Cu privire la modificarea </w:t>
      </w:r>
      <w:r w:rsidR="000C02FF" w:rsidRPr="00C701C8">
        <w:rPr>
          <w:b/>
          <w:sz w:val="28"/>
          <w:szCs w:val="28"/>
          <w:lang w:val="ro-RO" w:eastAsia="ru-RU"/>
        </w:rPr>
        <w:t>Hotărîrii Guvernului nr.565/2007</w:t>
      </w:r>
    </w:p>
    <w:p w:rsidR="001D625C" w:rsidRPr="00C701C8" w:rsidRDefault="000C02FF" w:rsidP="003218CC">
      <w:pPr>
        <w:shd w:val="clear" w:color="auto" w:fill="FFFFFF" w:themeFill="background1"/>
        <w:ind w:firstLine="0"/>
        <w:jc w:val="center"/>
        <w:rPr>
          <w:b/>
          <w:sz w:val="28"/>
          <w:szCs w:val="28"/>
          <w:lang w:val="ro-RO" w:eastAsia="ru-RU"/>
        </w:rPr>
      </w:pPr>
      <w:r w:rsidRPr="00C701C8">
        <w:rPr>
          <w:b/>
          <w:sz w:val="28"/>
          <w:szCs w:val="28"/>
          <w:shd w:val="clear" w:color="auto" w:fill="FFFFFF" w:themeFill="background1"/>
          <w:lang w:val="ro-RO" w:eastAsia="ru-RU"/>
        </w:rPr>
        <w:t>cu privire la aprobarea Concepției Sistemului informațional automatizat „Registrul dactiloscopic”</w:t>
      </w:r>
    </w:p>
    <w:p w:rsidR="001D625C" w:rsidRPr="00C701C8" w:rsidRDefault="001D625C" w:rsidP="00E23164">
      <w:pPr>
        <w:ind w:firstLine="0"/>
        <w:jc w:val="center"/>
        <w:rPr>
          <w:sz w:val="28"/>
          <w:szCs w:val="28"/>
          <w:lang w:val="ro-RO" w:eastAsia="ru-RU"/>
        </w:rPr>
      </w:pPr>
      <w:r w:rsidRPr="00C701C8">
        <w:rPr>
          <w:sz w:val="28"/>
          <w:szCs w:val="28"/>
          <w:lang w:val="ro-RO" w:eastAsia="ru-RU"/>
        </w:rPr>
        <w:t>-----------------------------------------------</w:t>
      </w:r>
    </w:p>
    <w:p w:rsidR="001D625C" w:rsidRPr="00C701C8" w:rsidRDefault="001D625C" w:rsidP="00E23164">
      <w:pPr>
        <w:tabs>
          <w:tab w:val="left" w:pos="3630"/>
          <w:tab w:val="center" w:pos="4677"/>
        </w:tabs>
        <w:ind w:firstLine="709"/>
        <w:rPr>
          <w:sz w:val="28"/>
          <w:szCs w:val="28"/>
          <w:lang w:val="ro-RO" w:eastAsia="ru-RU"/>
        </w:rPr>
      </w:pPr>
    </w:p>
    <w:p w:rsidR="001D625C" w:rsidRPr="00C701C8" w:rsidRDefault="001D625C" w:rsidP="00E23164">
      <w:pPr>
        <w:tabs>
          <w:tab w:val="left" w:pos="3630"/>
          <w:tab w:val="center" w:pos="4677"/>
        </w:tabs>
        <w:ind w:firstLine="709"/>
        <w:rPr>
          <w:sz w:val="28"/>
          <w:szCs w:val="28"/>
          <w:lang w:val="ro-RO" w:eastAsia="ru-RU"/>
        </w:rPr>
      </w:pPr>
      <w:r w:rsidRPr="00C701C8">
        <w:rPr>
          <w:sz w:val="28"/>
          <w:szCs w:val="28"/>
          <w:lang w:val="ro-RO" w:eastAsia="ru-RU"/>
        </w:rPr>
        <w:t>Guvernul</w:t>
      </w:r>
      <w:r w:rsidRPr="00C701C8">
        <w:rPr>
          <w:b/>
          <w:sz w:val="28"/>
          <w:szCs w:val="28"/>
          <w:lang w:val="ro-RO" w:eastAsia="ru-RU"/>
        </w:rPr>
        <w:t xml:space="preserve"> </w:t>
      </w:r>
      <w:r w:rsidRPr="00C701C8">
        <w:rPr>
          <w:sz w:val="28"/>
          <w:szCs w:val="28"/>
          <w:lang w:val="ro-RO" w:eastAsia="ru-RU"/>
        </w:rPr>
        <w:t>HOTĂRĂŞTE:</w:t>
      </w:r>
    </w:p>
    <w:p w:rsidR="001D625C" w:rsidRPr="00C701C8" w:rsidRDefault="001D625C" w:rsidP="00E23164">
      <w:pPr>
        <w:ind w:firstLine="0"/>
        <w:jc w:val="left"/>
        <w:rPr>
          <w:b/>
          <w:sz w:val="14"/>
          <w:szCs w:val="14"/>
          <w:lang w:val="ro-RO" w:eastAsia="ru-RU"/>
        </w:rPr>
      </w:pPr>
    </w:p>
    <w:p w:rsidR="001D625C" w:rsidRPr="00C701C8" w:rsidRDefault="001D625C" w:rsidP="00E23164">
      <w:pPr>
        <w:ind w:firstLine="709"/>
        <w:rPr>
          <w:sz w:val="28"/>
          <w:szCs w:val="28"/>
          <w:lang w:val="ro-RO" w:eastAsia="ru-RU"/>
        </w:rPr>
      </w:pPr>
      <w:r w:rsidRPr="00C701C8">
        <w:rPr>
          <w:sz w:val="28"/>
          <w:szCs w:val="28"/>
          <w:lang w:val="ro-RO" w:eastAsia="ru-RU"/>
        </w:rPr>
        <w:t xml:space="preserve">Hotărîrea Guvernului nr. </w:t>
      </w:r>
      <w:r w:rsidR="00CA2E0F" w:rsidRPr="00C701C8">
        <w:rPr>
          <w:sz w:val="28"/>
          <w:szCs w:val="28"/>
          <w:lang w:val="ro-RO" w:eastAsia="ru-RU"/>
        </w:rPr>
        <w:t>565</w:t>
      </w:r>
      <w:r w:rsidR="000C02FF" w:rsidRPr="00C701C8">
        <w:rPr>
          <w:sz w:val="28"/>
          <w:szCs w:val="28"/>
          <w:lang w:val="ro-RO" w:eastAsia="ru-RU"/>
        </w:rPr>
        <w:t>/</w:t>
      </w:r>
      <w:r w:rsidRPr="00C701C8">
        <w:rPr>
          <w:sz w:val="28"/>
          <w:szCs w:val="28"/>
          <w:lang w:val="ro-RO" w:eastAsia="ru-RU"/>
        </w:rPr>
        <w:t>200</w:t>
      </w:r>
      <w:r w:rsidR="00CA2E0F" w:rsidRPr="00C701C8">
        <w:rPr>
          <w:sz w:val="28"/>
          <w:szCs w:val="28"/>
          <w:lang w:val="ro-RO" w:eastAsia="ru-RU"/>
        </w:rPr>
        <w:t>7</w:t>
      </w:r>
      <w:r w:rsidRPr="00C701C8">
        <w:rPr>
          <w:sz w:val="28"/>
          <w:szCs w:val="28"/>
          <w:lang w:val="ro-RO" w:eastAsia="ru-RU"/>
        </w:rPr>
        <w:t xml:space="preserve"> </w:t>
      </w:r>
      <w:r w:rsidR="000C02FF" w:rsidRPr="00C701C8">
        <w:rPr>
          <w:sz w:val="28"/>
          <w:szCs w:val="28"/>
          <w:lang w:val="ro-RO" w:eastAsia="ru-RU"/>
        </w:rPr>
        <w:t xml:space="preserve">cu </w:t>
      </w:r>
      <w:r w:rsidR="00CA2E0F" w:rsidRPr="00C701C8">
        <w:rPr>
          <w:sz w:val="28"/>
          <w:szCs w:val="28"/>
          <w:lang w:val="ro-RO" w:eastAsia="ru-RU"/>
        </w:rPr>
        <w:t xml:space="preserve">privire la aprobarea Concepției Sistemului informațional automatizat </w:t>
      </w:r>
      <w:r w:rsidR="00B607C9" w:rsidRPr="00C701C8">
        <w:rPr>
          <w:sz w:val="28"/>
          <w:szCs w:val="28"/>
          <w:lang w:val="ro-RO" w:eastAsia="ru-RU"/>
        </w:rPr>
        <w:t>„</w:t>
      </w:r>
      <w:r w:rsidR="00CA2E0F" w:rsidRPr="00C701C8">
        <w:rPr>
          <w:sz w:val="28"/>
          <w:szCs w:val="28"/>
          <w:lang w:val="ro-RO" w:eastAsia="ru-RU"/>
        </w:rPr>
        <w:t>Registrul dactiloscopic”</w:t>
      </w:r>
      <w:r w:rsidRPr="00C701C8">
        <w:rPr>
          <w:sz w:val="28"/>
          <w:szCs w:val="28"/>
          <w:lang w:val="ro-RO" w:eastAsia="ru-RU"/>
        </w:rPr>
        <w:t xml:space="preserve"> (Monitorul Oficial al Republicii Moldova, </w:t>
      </w:r>
      <w:r w:rsidR="00CA2E0F" w:rsidRPr="00C701C8">
        <w:rPr>
          <w:sz w:val="28"/>
          <w:szCs w:val="28"/>
          <w:lang w:val="ro-RO" w:eastAsia="ru-RU"/>
        </w:rPr>
        <w:t xml:space="preserve">2007, </w:t>
      </w:r>
      <w:r w:rsidRPr="00C701C8">
        <w:rPr>
          <w:sz w:val="28"/>
          <w:szCs w:val="28"/>
          <w:lang w:val="ro-RO" w:eastAsia="ru-RU"/>
        </w:rPr>
        <w:t xml:space="preserve">nr. </w:t>
      </w:r>
      <w:r w:rsidR="00CA2E0F" w:rsidRPr="00C701C8">
        <w:rPr>
          <w:sz w:val="28"/>
          <w:szCs w:val="28"/>
          <w:lang w:val="ro-RO" w:eastAsia="ru-RU"/>
        </w:rPr>
        <w:t>78</w:t>
      </w:r>
      <w:r w:rsidRPr="00C701C8">
        <w:rPr>
          <w:sz w:val="28"/>
          <w:szCs w:val="28"/>
          <w:lang w:val="ro-RO" w:eastAsia="ru-RU"/>
        </w:rPr>
        <w:t>-8</w:t>
      </w:r>
      <w:r w:rsidR="00CA2E0F" w:rsidRPr="00C701C8">
        <w:rPr>
          <w:sz w:val="28"/>
          <w:szCs w:val="28"/>
          <w:lang w:val="ro-RO" w:eastAsia="ru-RU"/>
        </w:rPr>
        <w:t>1</w:t>
      </w:r>
      <w:r w:rsidRPr="00C701C8">
        <w:rPr>
          <w:sz w:val="28"/>
          <w:szCs w:val="28"/>
          <w:lang w:val="ro-RO" w:eastAsia="ru-RU"/>
        </w:rPr>
        <w:t xml:space="preserve">, art. </w:t>
      </w:r>
      <w:r w:rsidR="00CA2E0F" w:rsidRPr="00C701C8">
        <w:rPr>
          <w:sz w:val="28"/>
          <w:szCs w:val="28"/>
          <w:lang w:val="ro-RO" w:eastAsia="ru-RU"/>
        </w:rPr>
        <w:t>628</w:t>
      </w:r>
      <w:r w:rsidRPr="00C701C8">
        <w:rPr>
          <w:sz w:val="28"/>
          <w:szCs w:val="28"/>
          <w:lang w:val="ro-RO" w:eastAsia="ru-RU"/>
        </w:rPr>
        <w:t xml:space="preserve">), cu modificările ulterioare, se modifică </w:t>
      </w:r>
      <w:r w:rsidR="00687BF7" w:rsidRPr="00C701C8">
        <w:rPr>
          <w:sz w:val="28"/>
          <w:szCs w:val="28"/>
          <w:lang w:val="ro-RO" w:eastAsia="ru-RU"/>
        </w:rPr>
        <w:t xml:space="preserve">după </w:t>
      </w:r>
      <w:r w:rsidRPr="00C701C8">
        <w:rPr>
          <w:sz w:val="28"/>
          <w:szCs w:val="28"/>
          <w:lang w:val="ro-RO" w:eastAsia="ru-RU"/>
        </w:rPr>
        <w:t>cum urmează:</w:t>
      </w:r>
    </w:p>
    <w:p w:rsidR="001D625C" w:rsidRPr="00C701C8" w:rsidRDefault="001E5A7B" w:rsidP="009A06EB">
      <w:pPr>
        <w:tabs>
          <w:tab w:val="left" w:pos="709"/>
        </w:tabs>
        <w:ind w:firstLine="0"/>
        <w:rPr>
          <w:sz w:val="28"/>
          <w:szCs w:val="28"/>
          <w:lang w:val="ro-RO" w:eastAsia="ru-RU"/>
        </w:rPr>
      </w:pPr>
      <w:r w:rsidRPr="00C701C8">
        <w:rPr>
          <w:sz w:val="28"/>
          <w:szCs w:val="28"/>
          <w:lang w:val="ro-RO" w:eastAsia="ru-RU"/>
        </w:rPr>
        <w:tab/>
      </w:r>
      <w:r w:rsidR="00C05885" w:rsidRPr="00C701C8">
        <w:rPr>
          <w:sz w:val="28"/>
          <w:szCs w:val="28"/>
          <w:lang w:val="ro-RO" w:eastAsia="ru-RU"/>
        </w:rPr>
        <w:t>1</w:t>
      </w:r>
      <w:r w:rsidRPr="00C701C8">
        <w:rPr>
          <w:sz w:val="28"/>
          <w:szCs w:val="28"/>
          <w:lang w:val="ro-RO" w:eastAsia="ru-RU"/>
        </w:rPr>
        <w:t xml:space="preserve">) </w:t>
      </w:r>
      <w:r w:rsidR="00162B20" w:rsidRPr="00C701C8">
        <w:rPr>
          <w:sz w:val="28"/>
          <w:szCs w:val="28"/>
          <w:lang w:val="ro-RO" w:eastAsia="ru-RU"/>
        </w:rPr>
        <w:t>la pct.1</w:t>
      </w:r>
      <w:r w:rsidR="008C7A5C" w:rsidRPr="00C701C8">
        <w:rPr>
          <w:sz w:val="28"/>
          <w:szCs w:val="28"/>
          <w:lang w:val="ro-RO" w:eastAsia="ru-RU"/>
        </w:rPr>
        <w:t>,</w:t>
      </w:r>
      <w:r w:rsidR="00303542" w:rsidRPr="00C701C8">
        <w:rPr>
          <w:sz w:val="28"/>
          <w:szCs w:val="28"/>
          <w:lang w:val="ro-RO" w:eastAsia="ru-RU"/>
        </w:rPr>
        <w:t xml:space="preserve"> cuvintele „</w:t>
      </w:r>
      <w:r w:rsidR="00303542" w:rsidRPr="00C701C8">
        <w:rPr>
          <w:sz w:val="28"/>
          <w:szCs w:val="28"/>
          <w:lang w:val="ro-RO"/>
        </w:rPr>
        <w:t>Planul acţiunilor privind realizarea Sistemului informaţional automatizat “Regis</w:t>
      </w:r>
      <w:r w:rsidR="00D57148" w:rsidRPr="00C701C8">
        <w:rPr>
          <w:sz w:val="28"/>
          <w:szCs w:val="28"/>
          <w:lang w:val="ro-RO"/>
        </w:rPr>
        <w:t xml:space="preserve">trul dactiloscopic” pentru anii </w:t>
      </w:r>
      <w:r w:rsidR="00303542" w:rsidRPr="00C701C8">
        <w:rPr>
          <w:sz w:val="28"/>
          <w:szCs w:val="28"/>
          <w:lang w:val="ro-RO"/>
        </w:rPr>
        <w:t>2007-2012, conform anexei nr.2.</w:t>
      </w:r>
      <w:r w:rsidR="00303542" w:rsidRPr="00C701C8">
        <w:rPr>
          <w:sz w:val="28"/>
          <w:szCs w:val="28"/>
          <w:lang w:val="ro-RO" w:eastAsia="ru-RU"/>
        </w:rPr>
        <w:t>”</w:t>
      </w:r>
      <w:r w:rsidR="00AB2F78" w:rsidRPr="00C701C8">
        <w:rPr>
          <w:sz w:val="28"/>
          <w:szCs w:val="28"/>
          <w:lang w:val="ro-RO" w:eastAsia="ru-RU"/>
        </w:rPr>
        <w:t xml:space="preserve">, se exclud, iar </w:t>
      </w:r>
      <w:r w:rsidR="00303542" w:rsidRPr="00C701C8">
        <w:rPr>
          <w:sz w:val="28"/>
          <w:szCs w:val="28"/>
          <w:lang w:val="ro-RO" w:eastAsia="ru-RU"/>
        </w:rPr>
        <w:t xml:space="preserve">anexa nr.2, </w:t>
      </w:r>
      <w:r w:rsidR="00303542" w:rsidRPr="00C701C8">
        <w:rPr>
          <w:sz w:val="28"/>
          <w:szCs w:val="28"/>
          <w:shd w:val="clear" w:color="auto" w:fill="FFFFFF" w:themeFill="background1"/>
          <w:lang w:val="ro-RO" w:eastAsia="ru-RU"/>
        </w:rPr>
        <w:t xml:space="preserve">se </w:t>
      </w:r>
      <w:r w:rsidR="00C05885" w:rsidRPr="00C701C8">
        <w:rPr>
          <w:sz w:val="28"/>
          <w:szCs w:val="28"/>
          <w:shd w:val="clear" w:color="auto" w:fill="FFFFFF" w:themeFill="background1"/>
          <w:lang w:val="ro-RO" w:eastAsia="ru-RU"/>
        </w:rPr>
        <w:t>abrogă</w:t>
      </w:r>
      <w:r w:rsidR="00303542" w:rsidRPr="00C701C8">
        <w:rPr>
          <w:sz w:val="28"/>
          <w:szCs w:val="28"/>
          <w:lang w:val="ro-RO" w:eastAsia="ru-RU"/>
        </w:rPr>
        <w:t>;</w:t>
      </w:r>
    </w:p>
    <w:p w:rsidR="00D20D2B" w:rsidRPr="00C701C8" w:rsidRDefault="00162B20" w:rsidP="009A06EB">
      <w:pPr>
        <w:tabs>
          <w:tab w:val="left" w:pos="709"/>
        </w:tabs>
        <w:ind w:firstLine="0"/>
        <w:rPr>
          <w:sz w:val="28"/>
          <w:szCs w:val="28"/>
          <w:lang w:val="ro-RO" w:eastAsia="ru-RU"/>
        </w:rPr>
      </w:pPr>
      <w:r w:rsidRPr="00C701C8">
        <w:rPr>
          <w:sz w:val="28"/>
          <w:szCs w:val="28"/>
          <w:lang w:val="ro-RO" w:eastAsia="ru-RU"/>
        </w:rPr>
        <w:tab/>
      </w:r>
      <w:r w:rsidR="00C05885" w:rsidRPr="00C701C8">
        <w:rPr>
          <w:sz w:val="28"/>
          <w:szCs w:val="28"/>
          <w:lang w:val="ro-RO" w:eastAsia="ru-RU"/>
        </w:rPr>
        <w:t>2</w:t>
      </w:r>
      <w:r w:rsidRPr="00C701C8">
        <w:rPr>
          <w:sz w:val="28"/>
          <w:szCs w:val="28"/>
          <w:lang w:val="ro-RO" w:eastAsia="ru-RU"/>
        </w:rPr>
        <w:t xml:space="preserve">) la pct.2, </w:t>
      </w:r>
      <w:r w:rsidR="00D20D2B" w:rsidRPr="00C701C8">
        <w:rPr>
          <w:sz w:val="28"/>
          <w:szCs w:val="28"/>
          <w:lang w:val="ro-RO" w:eastAsia="ru-RU"/>
        </w:rPr>
        <w:t>cuvintele „Ministerele și instituțiile abilitate vor”</w:t>
      </w:r>
      <w:r w:rsidR="00515534" w:rsidRPr="00C701C8">
        <w:rPr>
          <w:sz w:val="28"/>
          <w:szCs w:val="28"/>
          <w:lang w:val="ro-RO" w:eastAsia="ru-RU"/>
        </w:rPr>
        <w:t>,</w:t>
      </w:r>
      <w:r w:rsidR="00D20D2B" w:rsidRPr="00C701C8">
        <w:rPr>
          <w:sz w:val="28"/>
          <w:szCs w:val="28"/>
          <w:lang w:val="ro-RO" w:eastAsia="ru-RU"/>
        </w:rPr>
        <w:t xml:space="preserve"> se </w:t>
      </w:r>
      <w:r w:rsidR="00353B1B" w:rsidRPr="00C701C8">
        <w:rPr>
          <w:sz w:val="28"/>
          <w:szCs w:val="28"/>
          <w:shd w:val="clear" w:color="auto" w:fill="FFFFFF" w:themeFill="background1"/>
          <w:lang w:val="ro-RO" w:eastAsia="ru-RU"/>
        </w:rPr>
        <w:t>substituie</w:t>
      </w:r>
      <w:r w:rsidR="00D20D2B" w:rsidRPr="00C701C8">
        <w:rPr>
          <w:sz w:val="28"/>
          <w:szCs w:val="28"/>
          <w:lang w:val="ro-RO" w:eastAsia="ru-RU"/>
        </w:rPr>
        <w:t xml:space="preserve"> cu cuvintele „Ministerul Afacerilor Interne va”;</w:t>
      </w:r>
    </w:p>
    <w:p w:rsidR="009C3995" w:rsidRPr="00C701C8" w:rsidRDefault="00C05885" w:rsidP="00D942C8">
      <w:pPr>
        <w:tabs>
          <w:tab w:val="left" w:pos="993"/>
        </w:tabs>
        <w:rPr>
          <w:sz w:val="28"/>
          <w:szCs w:val="28"/>
          <w:lang w:val="ro-RO" w:eastAsia="ru-RU"/>
        </w:rPr>
      </w:pPr>
      <w:r w:rsidRPr="00C701C8">
        <w:rPr>
          <w:sz w:val="28"/>
          <w:szCs w:val="28"/>
          <w:lang w:val="ro-RO" w:eastAsia="ru-RU"/>
        </w:rPr>
        <w:t>3</w:t>
      </w:r>
      <w:r w:rsidR="009C3995" w:rsidRPr="00C701C8">
        <w:rPr>
          <w:sz w:val="28"/>
          <w:szCs w:val="28"/>
          <w:lang w:val="ro-RO" w:eastAsia="ru-RU"/>
        </w:rPr>
        <w:t>) în anexa nr.1:</w:t>
      </w:r>
    </w:p>
    <w:p w:rsidR="001D625C" w:rsidRPr="00C701C8" w:rsidRDefault="00171E4B" w:rsidP="00171E4B">
      <w:pPr>
        <w:tabs>
          <w:tab w:val="left" w:pos="993"/>
        </w:tabs>
        <w:rPr>
          <w:sz w:val="28"/>
          <w:szCs w:val="28"/>
          <w:lang w:val="ro-RO" w:eastAsia="ru-RU"/>
        </w:rPr>
      </w:pPr>
      <w:r w:rsidRPr="00C701C8">
        <w:rPr>
          <w:sz w:val="28"/>
          <w:szCs w:val="28"/>
          <w:lang w:val="ro-RO" w:eastAsia="ru-RU"/>
        </w:rPr>
        <w:t xml:space="preserve">a) </w:t>
      </w:r>
      <w:r w:rsidR="0077081A" w:rsidRPr="00C701C8">
        <w:rPr>
          <w:sz w:val="28"/>
          <w:szCs w:val="28"/>
          <w:lang w:val="ro-RO" w:eastAsia="ru-RU"/>
        </w:rPr>
        <w:t xml:space="preserve">în tot textul, </w:t>
      </w:r>
      <w:r w:rsidR="000F4D16" w:rsidRPr="00C701C8">
        <w:rPr>
          <w:sz w:val="28"/>
          <w:szCs w:val="28"/>
          <w:lang w:val="ro-RO" w:eastAsia="ru-RU"/>
        </w:rPr>
        <w:t>cuvintele</w:t>
      </w:r>
      <w:r w:rsidR="001D625C" w:rsidRPr="00C701C8">
        <w:rPr>
          <w:sz w:val="28"/>
          <w:szCs w:val="28"/>
          <w:lang w:val="ro-RO" w:eastAsia="ru-RU"/>
        </w:rPr>
        <w:t xml:space="preserve"> „Direcţia informaţii şi evidenţe operative”</w:t>
      </w:r>
      <w:r w:rsidR="003011A9" w:rsidRPr="00C701C8">
        <w:rPr>
          <w:sz w:val="28"/>
          <w:szCs w:val="28"/>
          <w:lang w:val="ro-RO" w:eastAsia="ru-RU"/>
        </w:rPr>
        <w:t>,</w:t>
      </w:r>
      <w:r w:rsidR="00CA2E0F" w:rsidRPr="00C701C8">
        <w:rPr>
          <w:sz w:val="28"/>
          <w:szCs w:val="28"/>
          <w:lang w:val="ro-RO" w:eastAsia="ru-RU"/>
        </w:rPr>
        <w:t xml:space="preserve"> „Direcția tehnico-criminalistică”</w:t>
      </w:r>
      <w:r w:rsidR="00162D3A" w:rsidRPr="00C701C8">
        <w:rPr>
          <w:sz w:val="28"/>
          <w:szCs w:val="28"/>
          <w:lang w:val="ro-RO" w:eastAsia="ru-RU"/>
        </w:rPr>
        <w:t>,</w:t>
      </w:r>
      <w:r w:rsidR="003011A9" w:rsidRPr="00C701C8">
        <w:rPr>
          <w:sz w:val="28"/>
          <w:szCs w:val="28"/>
          <w:lang w:val="ro-RO" w:eastAsia="ru-RU"/>
        </w:rPr>
        <w:t xml:space="preserve"> </w:t>
      </w:r>
      <w:r w:rsidR="00B607C9" w:rsidRPr="00C701C8">
        <w:rPr>
          <w:sz w:val="28"/>
          <w:szCs w:val="28"/>
          <w:lang w:val="ro-RO" w:eastAsia="ru-RU"/>
        </w:rPr>
        <w:t>„</w:t>
      </w:r>
      <w:r w:rsidR="003011A9" w:rsidRPr="00C701C8">
        <w:rPr>
          <w:sz w:val="28"/>
          <w:szCs w:val="28"/>
          <w:lang w:val="ro-RO" w:eastAsia="ru-RU"/>
        </w:rPr>
        <w:t>Departamentul Instituțiilor Penitenciare”</w:t>
      </w:r>
      <w:r w:rsidR="001D625C" w:rsidRPr="00C701C8">
        <w:rPr>
          <w:sz w:val="28"/>
          <w:szCs w:val="28"/>
          <w:lang w:val="ro-RO" w:eastAsia="ru-RU"/>
        </w:rPr>
        <w:t>,</w:t>
      </w:r>
      <w:r w:rsidR="00162D3A" w:rsidRPr="00C701C8">
        <w:rPr>
          <w:sz w:val="28"/>
          <w:szCs w:val="28"/>
          <w:lang w:val="ro-RO" w:eastAsia="ru-RU"/>
        </w:rPr>
        <w:t xml:space="preserve"> „Inspectoratul Fiscal Principal de Stat”</w:t>
      </w:r>
      <w:r w:rsidR="003D4E24" w:rsidRPr="00C701C8">
        <w:rPr>
          <w:sz w:val="28"/>
          <w:szCs w:val="28"/>
          <w:lang w:val="ro-RO" w:eastAsia="ru-RU"/>
        </w:rPr>
        <w:t>,</w:t>
      </w:r>
      <w:r w:rsidR="00162D3A" w:rsidRPr="00C701C8">
        <w:rPr>
          <w:sz w:val="28"/>
          <w:szCs w:val="28"/>
          <w:lang w:val="ro-RO" w:eastAsia="ru-RU"/>
        </w:rPr>
        <w:t xml:space="preserve"> Centrul pentru Combaterea Crimelor Economice și Corupției”</w:t>
      </w:r>
      <w:r w:rsidR="006712F6" w:rsidRPr="00C701C8">
        <w:rPr>
          <w:sz w:val="28"/>
          <w:szCs w:val="28"/>
          <w:lang w:val="ro-RO" w:eastAsia="ru-RU"/>
        </w:rPr>
        <w:t>,</w:t>
      </w:r>
      <w:r w:rsidR="003D4E24" w:rsidRPr="00C701C8">
        <w:rPr>
          <w:sz w:val="28"/>
          <w:szCs w:val="28"/>
          <w:lang w:val="ro-RO" w:eastAsia="ru-RU"/>
        </w:rPr>
        <w:t xml:space="preserve"> Ministerul Dezvoltării Informaţionale </w:t>
      </w:r>
      <w:r w:rsidR="006712F6" w:rsidRPr="00C701C8">
        <w:rPr>
          <w:sz w:val="28"/>
          <w:szCs w:val="28"/>
          <w:lang w:val="ro-RO" w:eastAsia="ru-RU"/>
        </w:rPr>
        <w:t xml:space="preserve">și Întreprinderea de Stat „Centrul de Telecumunicații Speciale” </w:t>
      </w:r>
      <w:r w:rsidR="001D625C" w:rsidRPr="00C701C8">
        <w:rPr>
          <w:sz w:val="28"/>
          <w:szCs w:val="28"/>
          <w:lang w:val="ro-RO" w:eastAsia="ru-RU"/>
        </w:rPr>
        <w:t xml:space="preserve">la orice </w:t>
      </w:r>
      <w:r w:rsidR="00571C9B" w:rsidRPr="00C701C8">
        <w:rPr>
          <w:sz w:val="28"/>
          <w:szCs w:val="28"/>
          <w:lang w:val="ro-RO" w:eastAsia="ru-RU"/>
        </w:rPr>
        <w:t>formă</w:t>
      </w:r>
      <w:r w:rsidR="001D625C" w:rsidRPr="00C701C8">
        <w:rPr>
          <w:sz w:val="28"/>
          <w:szCs w:val="28"/>
          <w:lang w:val="ro-RO" w:eastAsia="ru-RU"/>
        </w:rPr>
        <w:t xml:space="preserve"> gramatical</w:t>
      </w:r>
      <w:r w:rsidR="00571C9B" w:rsidRPr="00C701C8">
        <w:rPr>
          <w:sz w:val="28"/>
          <w:szCs w:val="28"/>
          <w:lang w:val="ro-RO" w:eastAsia="ru-RU"/>
        </w:rPr>
        <w:t>ă</w:t>
      </w:r>
      <w:r w:rsidR="001D625C" w:rsidRPr="00C701C8">
        <w:rPr>
          <w:sz w:val="28"/>
          <w:szCs w:val="28"/>
          <w:lang w:val="ro-RO" w:eastAsia="ru-RU"/>
        </w:rPr>
        <w:t>, se substituie</w:t>
      </w:r>
      <w:r w:rsidR="00571C9B" w:rsidRPr="00C701C8">
        <w:rPr>
          <w:sz w:val="28"/>
          <w:szCs w:val="28"/>
          <w:lang w:val="ro-RO" w:eastAsia="ru-RU"/>
        </w:rPr>
        <w:t>, respectiv,</w:t>
      </w:r>
      <w:r w:rsidR="001D625C" w:rsidRPr="00C701C8">
        <w:rPr>
          <w:sz w:val="28"/>
          <w:szCs w:val="28"/>
          <w:lang w:val="ro-RO" w:eastAsia="ru-RU"/>
        </w:rPr>
        <w:t xml:space="preserve"> cu cuvintele </w:t>
      </w:r>
      <w:r w:rsidR="00CA2E0F" w:rsidRPr="00C701C8">
        <w:rPr>
          <w:sz w:val="28"/>
          <w:szCs w:val="28"/>
          <w:lang w:val="ro-RO" w:eastAsia="ru-RU"/>
        </w:rPr>
        <w:t xml:space="preserve">„Serviciul tehnologii informaţionale al Ministerului Afacerilor Interne”, </w:t>
      </w:r>
      <w:r w:rsidR="001D625C" w:rsidRPr="00C701C8">
        <w:rPr>
          <w:sz w:val="28"/>
          <w:szCs w:val="28"/>
          <w:lang w:val="ro-RO" w:eastAsia="ru-RU"/>
        </w:rPr>
        <w:t>„</w:t>
      </w:r>
      <w:r w:rsidR="00CA2E0F" w:rsidRPr="00C701C8">
        <w:rPr>
          <w:sz w:val="28"/>
          <w:szCs w:val="28"/>
          <w:lang w:val="ro-RO" w:eastAsia="ru-RU"/>
        </w:rPr>
        <w:t>Centrul tehnico-criminalistic și expertiz</w:t>
      </w:r>
      <w:r w:rsidR="00061731" w:rsidRPr="00C701C8">
        <w:rPr>
          <w:sz w:val="28"/>
          <w:szCs w:val="28"/>
          <w:lang w:val="ro-RO" w:eastAsia="ru-RU"/>
        </w:rPr>
        <w:t>e</w:t>
      </w:r>
      <w:r w:rsidR="00CA2E0F" w:rsidRPr="00C701C8">
        <w:rPr>
          <w:sz w:val="28"/>
          <w:szCs w:val="28"/>
          <w:lang w:val="ro-RO" w:eastAsia="ru-RU"/>
        </w:rPr>
        <w:t xml:space="preserve"> judiciar</w:t>
      </w:r>
      <w:r w:rsidR="00061731" w:rsidRPr="00C701C8">
        <w:rPr>
          <w:sz w:val="28"/>
          <w:szCs w:val="28"/>
          <w:lang w:val="ro-RO" w:eastAsia="ru-RU"/>
        </w:rPr>
        <w:t>e</w:t>
      </w:r>
      <w:r w:rsidR="00CA2E0F" w:rsidRPr="00C701C8">
        <w:rPr>
          <w:sz w:val="28"/>
          <w:szCs w:val="28"/>
          <w:lang w:val="ro-RO" w:eastAsia="ru-RU"/>
        </w:rPr>
        <w:t xml:space="preserve"> al Inspectoratului General al Poliției al Ministerului Afacerilor Interne</w:t>
      </w:r>
      <w:r w:rsidR="001D625C" w:rsidRPr="00C701C8">
        <w:rPr>
          <w:sz w:val="28"/>
          <w:szCs w:val="28"/>
          <w:lang w:val="ro-RO" w:eastAsia="ru-RU"/>
        </w:rPr>
        <w:t xml:space="preserve">”, </w:t>
      </w:r>
      <w:r w:rsidR="00B607C9" w:rsidRPr="00C701C8">
        <w:rPr>
          <w:sz w:val="28"/>
          <w:szCs w:val="28"/>
          <w:lang w:val="ro-RO" w:eastAsia="ru-RU"/>
        </w:rPr>
        <w:t>„</w:t>
      </w:r>
      <w:r w:rsidR="009166A0" w:rsidRPr="00C701C8">
        <w:rPr>
          <w:sz w:val="28"/>
          <w:szCs w:val="28"/>
          <w:lang w:val="ro-RO" w:eastAsia="ru-RU"/>
        </w:rPr>
        <w:t>Administrația Națională a Penitenciarelor”</w:t>
      </w:r>
      <w:r w:rsidR="00DC6FF2" w:rsidRPr="00C701C8">
        <w:rPr>
          <w:sz w:val="28"/>
          <w:szCs w:val="28"/>
          <w:lang w:val="ro-RO" w:eastAsia="ru-RU"/>
        </w:rPr>
        <w:t>, „Serviciul Fiscal de Stat”</w:t>
      </w:r>
      <w:r w:rsidR="00571C9B" w:rsidRPr="00C701C8">
        <w:rPr>
          <w:sz w:val="28"/>
          <w:szCs w:val="28"/>
          <w:lang w:val="ro-RO" w:eastAsia="ru-RU"/>
        </w:rPr>
        <w:t>,</w:t>
      </w:r>
      <w:r w:rsidR="00DC6FF2" w:rsidRPr="00C701C8">
        <w:rPr>
          <w:sz w:val="28"/>
          <w:szCs w:val="28"/>
          <w:lang w:val="ro-RO" w:eastAsia="ru-RU"/>
        </w:rPr>
        <w:t xml:space="preserve"> „Centrul Național Anticorupție”,</w:t>
      </w:r>
      <w:r w:rsidR="003D4E24" w:rsidRPr="00C701C8">
        <w:rPr>
          <w:sz w:val="28"/>
          <w:szCs w:val="28"/>
          <w:lang w:val="ro-RO" w:eastAsia="ru-RU"/>
        </w:rPr>
        <w:t xml:space="preserve"> Agenția Servicii Publice,</w:t>
      </w:r>
      <w:r w:rsidR="009166A0" w:rsidRPr="00C701C8">
        <w:rPr>
          <w:sz w:val="28"/>
          <w:szCs w:val="28"/>
          <w:lang w:val="ro-RO" w:eastAsia="ru-RU"/>
        </w:rPr>
        <w:t xml:space="preserve"> </w:t>
      </w:r>
      <w:r w:rsidR="006712F6" w:rsidRPr="00C701C8">
        <w:rPr>
          <w:sz w:val="28"/>
          <w:szCs w:val="28"/>
          <w:lang w:val="ro-RO" w:eastAsia="ru-RU"/>
        </w:rPr>
        <w:t xml:space="preserve">Serviciul Tehnologia Informației și Securitate Cibernetică, </w:t>
      </w:r>
      <w:r w:rsidR="001D625C" w:rsidRPr="00C701C8">
        <w:rPr>
          <w:sz w:val="28"/>
          <w:szCs w:val="28"/>
          <w:lang w:val="ro-RO" w:eastAsia="ru-RU"/>
        </w:rPr>
        <w:t xml:space="preserve">la cazurile gramaticale corespunzătoare; </w:t>
      </w:r>
    </w:p>
    <w:p w:rsidR="0048102C" w:rsidRPr="00C701C8" w:rsidRDefault="0077081A" w:rsidP="0048102C">
      <w:pPr>
        <w:tabs>
          <w:tab w:val="left" w:pos="993"/>
        </w:tabs>
        <w:rPr>
          <w:sz w:val="40"/>
          <w:szCs w:val="28"/>
          <w:lang w:val="ro-RO" w:eastAsia="ru-RU"/>
        </w:rPr>
      </w:pPr>
      <w:r w:rsidRPr="00C701C8">
        <w:rPr>
          <w:sz w:val="28"/>
          <w:szCs w:val="28"/>
          <w:lang w:val="ro-RO" w:eastAsia="ru-RU"/>
        </w:rPr>
        <w:t>b) în tot textul</w:t>
      </w:r>
      <w:r w:rsidR="00E741C5" w:rsidRPr="00C701C8">
        <w:rPr>
          <w:sz w:val="28"/>
          <w:lang w:val="ro-RO"/>
        </w:rPr>
        <w:t>, cuvintele „locul săvîrșirii infracțiunii” sau „locul diferitelor infracțiuni” se substituie cu cuvintele „locul faptei” la formele gramaticale corespunzătoare;</w:t>
      </w:r>
    </w:p>
    <w:p w:rsidR="0048102C" w:rsidRPr="00C701C8" w:rsidRDefault="0048102C" w:rsidP="0048102C">
      <w:pPr>
        <w:tabs>
          <w:tab w:val="left" w:pos="993"/>
        </w:tabs>
        <w:rPr>
          <w:sz w:val="40"/>
          <w:szCs w:val="28"/>
          <w:lang w:val="ro-RO" w:eastAsia="ru-RU"/>
        </w:rPr>
      </w:pPr>
      <w:r w:rsidRPr="00C701C8">
        <w:rPr>
          <w:sz w:val="28"/>
          <w:szCs w:val="28"/>
          <w:lang w:val="ro-RO" w:eastAsia="ru-RU"/>
        </w:rPr>
        <w:t xml:space="preserve">c) </w:t>
      </w:r>
      <w:r w:rsidR="000919ED" w:rsidRPr="00C701C8">
        <w:rPr>
          <w:sz w:val="28"/>
          <w:szCs w:val="28"/>
          <w:lang w:val="ro-RO" w:eastAsia="ru-RU"/>
        </w:rPr>
        <w:t xml:space="preserve">la Capitolul Introducere se </w:t>
      </w:r>
      <w:r w:rsidR="00353B1B" w:rsidRPr="00C701C8">
        <w:rPr>
          <w:sz w:val="28"/>
          <w:szCs w:val="28"/>
          <w:shd w:val="clear" w:color="auto" w:fill="FFFFFF" w:themeFill="background1"/>
          <w:lang w:val="ro-RO" w:eastAsia="ru-RU"/>
        </w:rPr>
        <w:t>completează</w:t>
      </w:r>
      <w:r w:rsidR="000919ED" w:rsidRPr="00C701C8">
        <w:rPr>
          <w:sz w:val="28"/>
          <w:szCs w:val="28"/>
          <w:lang w:val="ro-RO" w:eastAsia="ru-RU"/>
        </w:rPr>
        <w:t xml:space="preserve"> </w:t>
      </w:r>
      <w:r w:rsidR="00353B1B" w:rsidRPr="00C701C8">
        <w:rPr>
          <w:sz w:val="28"/>
          <w:szCs w:val="28"/>
          <w:lang w:val="ro-RO" w:eastAsia="ru-RU"/>
        </w:rPr>
        <w:t xml:space="preserve">cu </w:t>
      </w:r>
      <w:r w:rsidR="000919ED" w:rsidRPr="00C701C8">
        <w:rPr>
          <w:sz w:val="28"/>
          <w:szCs w:val="28"/>
          <w:lang w:val="ro-RO" w:eastAsia="ru-RU"/>
        </w:rPr>
        <w:t>un nou alineat cu următorul conținut:</w:t>
      </w:r>
    </w:p>
    <w:p w:rsidR="000919ED" w:rsidRPr="00C701C8" w:rsidRDefault="000919ED" w:rsidP="002D76E9">
      <w:pPr>
        <w:tabs>
          <w:tab w:val="left" w:pos="993"/>
        </w:tabs>
        <w:rPr>
          <w:sz w:val="40"/>
          <w:szCs w:val="28"/>
          <w:lang w:val="ro-RO" w:eastAsia="ru-RU"/>
        </w:rPr>
      </w:pPr>
      <w:r w:rsidRPr="00C701C8">
        <w:rPr>
          <w:sz w:val="28"/>
          <w:szCs w:val="28"/>
          <w:lang w:val="ro-RO" w:eastAsia="ru-RU"/>
        </w:rPr>
        <w:t>„</w:t>
      </w:r>
      <w:r w:rsidRPr="00C701C8">
        <w:rPr>
          <w:sz w:val="28"/>
          <w:szCs w:val="28"/>
          <w:lang w:val="ro-RO"/>
        </w:rPr>
        <w:t xml:space="preserve">În anul 2015 Ministerul Afacerilor Interne a beneficiat de un proiect de asistenţă din partea Uniunii Europene „cu privire la suportul Guvernului Republicii Moldova în dezvoltarea laboratoarelor criminalistice ale MAI </w:t>
      </w:r>
      <w:r w:rsidRPr="00C701C8">
        <w:rPr>
          <w:sz w:val="28"/>
          <w:szCs w:val="28"/>
          <w:lang w:val="ro-RO"/>
        </w:rPr>
        <w:lastRenderedPageBreak/>
        <w:t>„EuropeAid/134656/C/SUP/MD”, iar drept rezultat a fost achiziţionat un nou Sistem informaţional automatizat de evidență dactiloscopică „AFIS”;</w:t>
      </w:r>
    </w:p>
    <w:p w:rsidR="00DC1222" w:rsidRPr="00C701C8" w:rsidRDefault="002D76E9" w:rsidP="002D76E9">
      <w:pPr>
        <w:tabs>
          <w:tab w:val="left" w:pos="993"/>
        </w:tabs>
        <w:rPr>
          <w:sz w:val="28"/>
          <w:szCs w:val="28"/>
          <w:lang w:val="ro-RO" w:eastAsia="ru-RU"/>
        </w:rPr>
      </w:pPr>
      <w:r w:rsidRPr="00C701C8">
        <w:rPr>
          <w:sz w:val="28"/>
          <w:szCs w:val="28"/>
          <w:lang w:val="ro-RO" w:eastAsia="ru-RU"/>
        </w:rPr>
        <w:t>d) la pct.</w:t>
      </w:r>
      <w:r w:rsidR="004F005E" w:rsidRPr="00C701C8">
        <w:rPr>
          <w:sz w:val="28"/>
          <w:szCs w:val="28"/>
          <w:lang w:val="ro-RO" w:eastAsia="ru-RU"/>
        </w:rPr>
        <w:t>1</w:t>
      </w:r>
      <w:r w:rsidRPr="00C701C8">
        <w:rPr>
          <w:sz w:val="28"/>
          <w:szCs w:val="28"/>
          <w:lang w:val="ro-RO" w:eastAsia="ru-RU"/>
        </w:rPr>
        <w:t>,</w:t>
      </w:r>
      <w:r w:rsidR="004F005E" w:rsidRPr="00C701C8">
        <w:rPr>
          <w:sz w:val="28"/>
          <w:szCs w:val="28"/>
          <w:lang w:val="ro-RO" w:eastAsia="ru-RU"/>
        </w:rPr>
        <w:t xml:space="preserve"> </w:t>
      </w:r>
      <w:r w:rsidR="00736BDE" w:rsidRPr="00C701C8">
        <w:rPr>
          <w:sz w:val="28"/>
          <w:szCs w:val="28"/>
          <w:lang w:val="ro-RO" w:eastAsia="ru-RU"/>
        </w:rPr>
        <w:t>se completează cu două</w:t>
      </w:r>
      <w:r w:rsidR="004F005E" w:rsidRPr="00C701C8">
        <w:rPr>
          <w:sz w:val="28"/>
          <w:szCs w:val="28"/>
          <w:lang w:val="ro-RO" w:eastAsia="ru-RU"/>
        </w:rPr>
        <w:t xml:space="preserve"> alineat</w:t>
      </w:r>
      <w:r w:rsidR="00736BDE" w:rsidRPr="00C701C8">
        <w:rPr>
          <w:sz w:val="28"/>
          <w:szCs w:val="28"/>
          <w:lang w:val="ro-RO" w:eastAsia="ru-RU"/>
        </w:rPr>
        <w:t>e</w:t>
      </w:r>
      <w:r w:rsidRPr="00C701C8">
        <w:rPr>
          <w:sz w:val="28"/>
          <w:szCs w:val="28"/>
          <w:lang w:val="ro-RO" w:eastAsia="ru-RU"/>
        </w:rPr>
        <w:t>, cu următorul conținut</w:t>
      </w:r>
      <w:r w:rsidR="004F005E" w:rsidRPr="00C701C8">
        <w:rPr>
          <w:sz w:val="28"/>
          <w:szCs w:val="28"/>
          <w:lang w:val="ro-RO" w:eastAsia="ru-RU"/>
        </w:rPr>
        <w:t>:</w:t>
      </w:r>
    </w:p>
    <w:p w:rsidR="004F005E" w:rsidRPr="00C701C8" w:rsidRDefault="004F005E" w:rsidP="003218CC">
      <w:pPr>
        <w:shd w:val="clear" w:color="auto" w:fill="FFFFFF" w:themeFill="background1"/>
        <w:tabs>
          <w:tab w:val="left" w:pos="709"/>
        </w:tabs>
        <w:ind w:firstLine="0"/>
        <w:rPr>
          <w:sz w:val="28"/>
          <w:szCs w:val="28"/>
          <w:lang w:val="ro-RO" w:eastAsia="ru-RU"/>
        </w:rPr>
      </w:pPr>
      <w:r w:rsidRPr="00C701C8">
        <w:rPr>
          <w:sz w:val="28"/>
          <w:szCs w:val="28"/>
          <w:lang w:val="ro-RO" w:eastAsia="ru-RU"/>
        </w:rPr>
        <w:tab/>
        <w:t>Sist</w:t>
      </w:r>
      <w:r w:rsidR="00ED5780" w:rsidRPr="00C701C8">
        <w:rPr>
          <w:sz w:val="28"/>
          <w:szCs w:val="28"/>
          <w:lang w:val="ro-RO" w:eastAsia="ru-RU"/>
        </w:rPr>
        <w:t>emul informațional automatizat ,,</w:t>
      </w:r>
      <w:r w:rsidRPr="00C701C8">
        <w:rPr>
          <w:sz w:val="28"/>
          <w:szCs w:val="28"/>
          <w:lang w:val="ro-RO" w:eastAsia="ru-RU"/>
        </w:rPr>
        <w:t>Registrul dactiloscopic”</w:t>
      </w:r>
      <w:r w:rsidR="0025378B" w:rsidRPr="00C701C8">
        <w:rPr>
          <w:sz w:val="28"/>
          <w:szCs w:val="28"/>
          <w:lang w:val="ro-RO" w:eastAsia="ru-RU"/>
        </w:rPr>
        <w:t xml:space="preserve"> </w:t>
      </w:r>
      <w:r w:rsidRPr="00C701C8">
        <w:rPr>
          <w:sz w:val="28"/>
          <w:szCs w:val="28"/>
          <w:lang w:val="ro-RO" w:eastAsia="ru-RU"/>
        </w:rPr>
        <w:t xml:space="preserve">(în continuare – Registrul) </w:t>
      </w:r>
      <w:r w:rsidR="001B5179" w:rsidRPr="00C701C8">
        <w:rPr>
          <w:sz w:val="28"/>
          <w:szCs w:val="28"/>
          <w:lang w:val="ro-RO" w:eastAsia="ru-RU"/>
        </w:rPr>
        <w:t xml:space="preserve">constituie o resursă informațională de stat departamentală  și </w:t>
      </w:r>
      <w:r w:rsidRPr="00C701C8">
        <w:rPr>
          <w:sz w:val="28"/>
          <w:szCs w:val="28"/>
          <w:lang w:val="ro-RO" w:eastAsia="ru-RU"/>
        </w:rPr>
        <w:t>cuprinde date sistematizate privind: date dactiloscopice, date cu caracter personal, date despre caz.</w:t>
      </w:r>
    </w:p>
    <w:p w:rsidR="00376B31" w:rsidRPr="00C701C8" w:rsidRDefault="004F005E" w:rsidP="00376B31">
      <w:pPr>
        <w:tabs>
          <w:tab w:val="left" w:pos="709"/>
        </w:tabs>
        <w:ind w:firstLine="0"/>
        <w:rPr>
          <w:sz w:val="28"/>
          <w:szCs w:val="28"/>
          <w:lang w:val="ro-RO" w:eastAsia="ru-RU"/>
        </w:rPr>
      </w:pPr>
      <w:r w:rsidRPr="00C701C8">
        <w:rPr>
          <w:sz w:val="28"/>
          <w:szCs w:val="28"/>
          <w:lang w:val="ro-RO" w:eastAsia="ru-RU"/>
        </w:rPr>
        <w:tab/>
        <w:t>Registrul constituie o resursă informațională de stat departamentală.</w:t>
      </w:r>
    </w:p>
    <w:p w:rsidR="009C6722" w:rsidRPr="00C701C8" w:rsidRDefault="00376B31" w:rsidP="00376B31">
      <w:pPr>
        <w:tabs>
          <w:tab w:val="left" w:pos="709"/>
        </w:tabs>
        <w:ind w:firstLine="0"/>
        <w:rPr>
          <w:sz w:val="28"/>
          <w:szCs w:val="28"/>
          <w:lang w:val="ro-RO" w:eastAsia="ru-RU"/>
        </w:rPr>
      </w:pPr>
      <w:r w:rsidRPr="00C701C8">
        <w:rPr>
          <w:sz w:val="28"/>
          <w:szCs w:val="28"/>
          <w:lang w:val="ro-RO" w:eastAsia="ru-RU"/>
        </w:rPr>
        <w:tab/>
        <w:t xml:space="preserve">e) </w:t>
      </w:r>
      <w:r w:rsidR="00A94E7F" w:rsidRPr="00C701C8">
        <w:rPr>
          <w:sz w:val="28"/>
          <w:szCs w:val="28"/>
          <w:lang w:val="ro-RO" w:eastAsia="ru-RU"/>
        </w:rPr>
        <w:t xml:space="preserve">punctul </w:t>
      </w:r>
      <w:r w:rsidR="009C6722" w:rsidRPr="00C701C8">
        <w:rPr>
          <w:sz w:val="28"/>
          <w:szCs w:val="28"/>
          <w:lang w:val="ro-RO" w:eastAsia="ru-RU"/>
        </w:rPr>
        <w:t>2</w:t>
      </w:r>
      <w:r w:rsidR="00A94E7F" w:rsidRPr="00C701C8">
        <w:rPr>
          <w:sz w:val="28"/>
          <w:szCs w:val="28"/>
          <w:lang w:val="ro-RO" w:eastAsia="ru-RU"/>
        </w:rPr>
        <w:t>,</w:t>
      </w:r>
      <w:r w:rsidR="00A73994" w:rsidRPr="00C701C8">
        <w:rPr>
          <w:sz w:val="28"/>
          <w:szCs w:val="28"/>
          <w:lang w:val="ro-RO" w:eastAsia="ru-RU"/>
        </w:rPr>
        <w:t xml:space="preserve"> se completează cu următoarele noțiuni</w:t>
      </w:r>
      <w:r w:rsidR="00F65BDE" w:rsidRPr="00C701C8">
        <w:rPr>
          <w:sz w:val="28"/>
          <w:szCs w:val="28"/>
          <w:lang w:val="ro-RO" w:eastAsia="ru-RU"/>
        </w:rPr>
        <w:t>:</w:t>
      </w:r>
    </w:p>
    <w:p w:rsidR="009F4AEF" w:rsidRPr="00C701C8" w:rsidRDefault="00504D0F" w:rsidP="0054489A">
      <w:pPr>
        <w:tabs>
          <w:tab w:val="left" w:pos="709"/>
        </w:tabs>
        <w:ind w:firstLine="708"/>
        <w:rPr>
          <w:iCs/>
          <w:sz w:val="28"/>
          <w:szCs w:val="24"/>
          <w:lang w:val="ro-RO" w:eastAsia="ru-RU"/>
        </w:rPr>
      </w:pPr>
      <w:r w:rsidRPr="00C701C8">
        <w:rPr>
          <w:i/>
          <w:iCs/>
          <w:sz w:val="28"/>
          <w:szCs w:val="24"/>
          <w:lang w:val="ro-RO" w:eastAsia="ru-RU"/>
        </w:rPr>
        <w:t>„</w:t>
      </w:r>
      <w:r w:rsidR="009F4AEF" w:rsidRPr="00C701C8">
        <w:rPr>
          <w:i/>
          <w:iCs/>
          <w:sz w:val="28"/>
          <w:szCs w:val="24"/>
          <w:lang w:val="ro-RO" w:eastAsia="ru-RU"/>
        </w:rPr>
        <w:t xml:space="preserve">dactilogramă </w:t>
      </w:r>
      <w:r w:rsidR="009F4AEF" w:rsidRPr="00C701C8">
        <w:rPr>
          <w:iCs/>
          <w:sz w:val="28"/>
          <w:szCs w:val="24"/>
          <w:lang w:val="ro-RO" w:eastAsia="ru-RU"/>
        </w:rPr>
        <w:t>– urma desenului papilar, imprimată pe suprafața unui obiect.</w:t>
      </w:r>
    </w:p>
    <w:p w:rsidR="0025378B" w:rsidRPr="00C701C8" w:rsidRDefault="0025378B" w:rsidP="0054489A">
      <w:pPr>
        <w:tabs>
          <w:tab w:val="left" w:pos="709"/>
        </w:tabs>
        <w:ind w:firstLine="708"/>
        <w:rPr>
          <w:iCs/>
          <w:sz w:val="28"/>
          <w:szCs w:val="28"/>
          <w:lang w:val="ro-RO" w:eastAsia="ru-RU"/>
        </w:rPr>
      </w:pPr>
      <w:r w:rsidRPr="00C701C8">
        <w:rPr>
          <w:i/>
          <w:iCs/>
          <w:color w:val="000000"/>
          <w:sz w:val="28"/>
          <w:szCs w:val="28"/>
          <w:lang w:val="ro-RO"/>
        </w:rPr>
        <w:t>străin</w:t>
      </w:r>
      <w:r w:rsidRPr="00C701C8">
        <w:rPr>
          <w:color w:val="000000"/>
          <w:sz w:val="28"/>
          <w:szCs w:val="28"/>
          <w:lang w:val="ro-RO"/>
        </w:rPr>
        <w:t> - persoană care nu deţine cetăţenia Republicii Moldova sau care este apatrid;</w:t>
      </w:r>
    </w:p>
    <w:p w:rsidR="00A236D9" w:rsidRPr="00C701C8" w:rsidRDefault="00A236D9" w:rsidP="0054489A">
      <w:pPr>
        <w:tabs>
          <w:tab w:val="left" w:pos="709"/>
        </w:tabs>
        <w:ind w:firstLine="708"/>
        <w:rPr>
          <w:iCs/>
          <w:sz w:val="28"/>
          <w:szCs w:val="28"/>
          <w:lang w:val="ro-RO" w:eastAsia="ru-RU"/>
        </w:rPr>
      </w:pPr>
      <w:r w:rsidRPr="00C701C8">
        <w:rPr>
          <w:iCs/>
          <w:sz w:val="28"/>
          <w:szCs w:val="24"/>
          <w:lang w:val="ro-RO" w:eastAsia="ru-RU"/>
        </w:rPr>
        <w:t xml:space="preserve">f) noțiunea </w:t>
      </w:r>
      <w:r w:rsidRPr="00C701C8">
        <w:rPr>
          <w:iCs/>
          <w:sz w:val="28"/>
          <w:szCs w:val="28"/>
          <w:lang w:val="ro-RO" w:eastAsia="ru-RU"/>
        </w:rPr>
        <w:t>„</w:t>
      </w:r>
      <w:r w:rsidRPr="00C701C8">
        <w:rPr>
          <w:i/>
          <w:iCs/>
          <w:sz w:val="28"/>
          <w:szCs w:val="28"/>
          <w:lang w:val="ro-RO" w:eastAsia="ru-RU"/>
        </w:rPr>
        <w:t>informaţie dactiloscopică”</w:t>
      </w:r>
      <w:r w:rsidRPr="00C701C8">
        <w:rPr>
          <w:iCs/>
          <w:sz w:val="28"/>
          <w:szCs w:val="28"/>
          <w:lang w:val="ro-RO" w:eastAsia="ru-RU"/>
        </w:rPr>
        <w:t>, va avea următorul cuprins:</w:t>
      </w:r>
    </w:p>
    <w:p w:rsidR="00A236D9" w:rsidRPr="00C701C8" w:rsidRDefault="00A236D9" w:rsidP="00A236D9">
      <w:pPr>
        <w:ind w:firstLine="709"/>
        <w:rPr>
          <w:iCs/>
          <w:sz w:val="28"/>
          <w:szCs w:val="24"/>
          <w:lang w:val="ro-RO" w:eastAsia="ru-RU"/>
        </w:rPr>
      </w:pPr>
      <w:r w:rsidRPr="00C701C8">
        <w:rPr>
          <w:i/>
          <w:sz w:val="28"/>
          <w:szCs w:val="28"/>
          <w:lang w:val="ro-RO"/>
        </w:rPr>
        <w:t xml:space="preserve">informație dactiloscopică – </w:t>
      </w:r>
      <w:r w:rsidRPr="00C701C8">
        <w:rPr>
          <w:sz w:val="28"/>
          <w:szCs w:val="28"/>
          <w:lang w:val="ro-RO"/>
        </w:rPr>
        <w:t>date dactiloscopice, date cu caracter personal, precum și date despre caz;</w:t>
      </w:r>
    </w:p>
    <w:p w:rsidR="00A73994" w:rsidRPr="00C701C8" w:rsidRDefault="00A236D9" w:rsidP="00B94A55">
      <w:pPr>
        <w:tabs>
          <w:tab w:val="left" w:pos="709"/>
        </w:tabs>
        <w:ind w:firstLine="708"/>
        <w:rPr>
          <w:iCs/>
          <w:sz w:val="28"/>
          <w:szCs w:val="24"/>
          <w:lang w:val="ro-RO" w:eastAsia="ru-RU"/>
        </w:rPr>
      </w:pPr>
      <w:r w:rsidRPr="00C701C8">
        <w:rPr>
          <w:iCs/>
          <w:sz w:val="28"/>
          <w:szCs w:val="24"/>
          <w:lang w:val="ro-RO" w:eastAsia="ru-RU"/>
        </w:rPr>
        <w:t>g</w:t>
      </w:r>
      <w:r w:rsidR="00B94A55" w:rsidRPr="00C701C8">
        <w:rPr>
          <w:iCs/>
          <w:sz w:val="28"/>
          <w:szCs w:val="24"/>
          <w:lang w:val="ro-RO" w:eastAsia="ru-RU"/>
        </w:rPr>
        <w:t xml:space="preserve">) noțiunea </w:t>
      </w:r>
      <w:r w:rsidR="00694869" w:rsidRPr="00C701C8">
        <w:rPr>
          <w:i/>
          <w:iCs/>
          <w:sz w:val="28"/>
          <w:szCs w:val="28"/>
          <w:lang w:val="ro-RO" w:eastAsia="ru-RU"/>
        </w:rPr>
        <w:t>„suport material”</w:t>
      </w:r>
      <w:r w:rsidR="00B94A55" w:rsidRPr="00C701C8">
        <w:rPr>
          <w:iCs/>
          <w:sz w:val="28"/>
          <w:szCs w:val="28"/>
          <w:lang w:val="ro-RO" w:eastAsia="ru-RU"/>
        </w:rPr>
        <w:t xml:space="preserve">, </w:t>
      </w:r>
      <w:r w:rsidR="003218CC" w:rsidRPr="00C701C8">
        <w:rPr>
          <w:iCs/>
          <w:sz w:val="28"/>
          <w:szCs w:val="28"/>
          <w:lang w:val="ro-RO" w:eastAsia="ru-RU"/>
        </w:rPr>
        <w:t>se exclude</w:t>
      </w:r>
      <w:r w:rsidR="00F70DA1" w:rsidRPr="00C701C8">
        <w:rPr>
          <w:iCs/>
          <w:sz w:val="28"/>
          <w:szCs w:val="28"/>
          <w:lang w:val="ro-RO" w:eastAsia="ru-RU"/>
        </w:rPr>
        <w:t>;</w:t>
      </w:r>
    </w:p>
    <w:p w:rsidR="00694869" w:rsidRPr="00C701C8" w:rsidRDefault="00694869" w:rsidP="0054489A">
      <w:pPr>
        <w:tabs>
          <w:tab w:val="left" w:pos="709"/>
          <w:tab w:val="left" w:pos="993"/>
        </w:tabs>
        <w:ind w:firstLine="0"/>
        <w:rPr>
          <w:sz w:val="28"/>
          <w:szCs w:val="28"/>
          <w:lang w:val="ro-RO" w:eastAsia="ru-RU"/>
        </w:rPr>
      </w:pPr>
      <w:r w:rsidRPr="00C701C8">
        <w:rPr>
          <w:i/>
          <w:sz w:val="28"/>
          <w:szCs w:val="28"/>
          <w:lang w:val="ro-RO" w:eastAsia="ru-RU"/>
        </w:rPr>
        <w:tab/>
        <w:t>suport material</w:t>
      </w:r>
      <w:r w:rsidRPr="00C701C8">
        <w:rPr>
          <w:sz w:val="28"/>
          <w:szCs w:val="28"/>
          <w:lang w:val="ro-RO" w:eastAsia="ru-RU"/>
        </w:rPr>
        <w:t xml:space="preserve"> - fişă dactiloscopică pe suport de hîrtie, purtător digital de informaţie sau alt mijloc electronic care conţine date dactiloscopice;</w:t>
      </w:r>
    </w:p>
    <w:p w:rsidR="00B047FD" w:rsidRPr="00C701C8" w:rsidRDefault="00B047FD" w:rsidP="0054489A">
      <w:pPr>
        <w:tabs>
          <w:tab w:val="left" w:pos="709"/>
          <w:tab w:val="left" w:pos="993"/>
        </w:tabs>
        <w:ind w:firstLine="0"/>
        <w:rPr>
          <w:sz w:val="28"/>
          <w:szCs w:val="28"/>
          <w:lang w:val="ro-RO" w:eastAsia="ru-RU"/>
        </w:rPr>
      </w:pPr>
      <w:r w:rsidRPr="00C701C8">
        <w:rPr>
          <w:sz w:val="28"/>
          <w:szCs w:val="28"/>
          <w:lang w:val="ro-RO" w:eastAsia="ru-RU"/>
        </w:rPr>
        <w:tab/>
      </w:r>
      <w:r w:rsidR="00A236D9" w:rsidRPr="00C701C8">
        <w:rPr>
          <w:sz w:val="28"/>
          <w:szCs w:val="28"/>
          <w:lang w:val="ro-RO" w:eastAsia="ru-RU"/>
        </w:rPr>
        <w:t>i</w:t>
      </w:r>
      <w:r w:rsidR="00B94A55" w:rsidRPr="00C701C8">
        <w:rPr>
          <w:sz w:val="28"/>
          <w:szCs w:val="28"/>
          <w:lang w:val="ro-RO" w:eastAsia="ru-RU"/>
        </w:rPr>
        <w:t xml:space="preserve">) </w:t>
      </w:r>
      <w:r w:rsidR="000F17C0" w:rsidRPr="00C701C8">
        <w:rPr>
          <w:sz w:val="28"/>
          <w:szCs w:val="28"/>
          <w:lang w:val="ro-RO" w:eastAsia="ru-RU"/>
        </w:rPr>
        <w:t xml:space="preserve">noțiounea </w:t>
      </w:r>
      <w:r w:rsidRPr="00C701C8">
        <w:rPr>
          <w:sz w:val="28"/>
          <w:szCs w:val="28"/>
          <w:lang w:val="ro-RO" w:eastAsia="ru-RU"/>
        </w:rPr>
        <w:t>„</w:t>
      </w:r>
      <w:r w:rsidRPr="00C701C8">
        <w:rPr>
          <w:i/>
          <w:sz w:val="28"/>
          <w:szCs w:val="28"/>
          <w:lang w:val="ro-RO" w:eastAsia="ru-RU"/>
        </w:rPr>
        <w:t>masiv informațional”</w:t>
      </w:r>
      <w:r w:rsidR="000F17C0" w:rsidRPr="00C701C8">
        <w:rPr>
          <w:i/>
          <w:sz w:val="28"/>
          <w:szCs w:val="28"/>
          <w:lang w:val="ro-RO" w:eastAsia="ru-RU"/>
        </w:rPr>
        <w:t xml:space="preserve">, </w:t>
      </w:r>
      <w:r w:rsidR="00F70DA1" w:rsidRPr="00C701C8">
        <w:rPr>
          <w:sz w:val="28"/>
          <w:szCs w:val="28"/>
          <w:shd w:val="clear" w:color="auto" w:fill="FFFFFF" w:themeFill="background1"/>
          <w:lang w:val="ro-RO" w:eastAsia="ru-RU"/>
        </w:rPr>
        <w:t xml:space="preserve">se </w:t>
      </w:r>
      <w:r w:rsidR="003218CC" w:rsidRPr="00C701C8">
        <w:rPr>
          <w:iCs/>
          <w:sz w:val="28"/>
          <w:szCs w:val="28"/>
          <w:lang w:val="ro-RO" w:eastAsia="ru-RU"/>
        </w:rPr>
        <w:t>exclude</w:t>
      </w:r>
      <w:r w:rsidR="00F70DA1" w:rsidRPr="00C701C8">
        <w:rPr>
          <w:sz w:val="28"/>
          <w:szCs w:val="28"/>
          <w:lang w:val="ro-RO" w:eastAsia="ru-RU"/>
        </w:rPr>
        <w:t>;</w:t>
      </w:r>
      <w:r w:rsidR="00583013" w:rsidRPr="00C701C8">
        <w:rPr>
          <w:iCs/>
          <w:sz w:val="28"/>
          <w:szCs w:val="28"/>
          <w:lang w:val="ro-RO" w:eastAsia="ru-RU"/>
        </w:rPr>
        <w:t xml:space="preserve"> </w:t>
      </w:r>
    </w:p>
    <w:p w:rsidR="00504D0F" w:rsidRPr="00C701C8" w:rsidRDefault="00452B46" w:rsidP="0054489A">
      <w:pPr>
        <w:tabs>
          <w:tab w:val="left" w:pos="709"/>
        </w:tabs>
        <w:ind w:firstLine="708"/>
        <w:rPr>
          <w:iCs/>
          <w:sz w:val="28"/>
          <w:szCs w:val="28"/>
          <w:lang w:val="ro-RO" w:eastAsia="ru-RU"/>
        </w:rPr>
      </w:pPr>
      <w:r w:rsidRPr="00C701C8">
        <w:rPr>
          <w:sz w:val="28"/>
          <w:szCs w:val="28"/>
          <w:lang w:val="ro-RO" w:eastAsia="ru-RU"/>
        </w:rPr>
        <w:t xml:space="preserve">h) </w:t>
      </w:r>
      <w:r w:rsidR="00504D0F" w:rsidRPr="00C701C8">
        <w:rPr>
          <w:sz w:val="28"/>
          <w:szCs w:val="28"/>
          <w:lang w:val="ro-RO" w:eastAsia="ru-RU"/>
        </w:rPr>
        <w:t>noțiunea</w:t>
      </w:r>
      <w:r w:rsidR="00504D0F" w:rsidRPr="00C701C8">
        <w:rPr>
          <w:i/>
          <w:iCs/>
          <w:sz w:val="28"/>
          <w:szCs w:val="28"/>
          <w:lang w:val="ro-RO" w:eastAsia="ru-RU"/>
        </w:rPr>
        <w:t xml:space="preserve"> „</w:t>
      </w:r>
      <w:r w:rsidR="00504D0F" w:rsidRPr="00C701C8">
        <w:rPr>
          <w:i/>
          <w:sz w:val="28"/>
          <w:szCs w:val="28"/>
          <w:lang w:val="ro-RO"/>
        </w:rPr>
        <w:t>d</w:t>
      </w:r>
      <w:r w:rsidR="00504D0F" w:rsidRPr="00C701C8">
        <w:rPr>
          <w:i/>
          <w:iCs/>
          <w:sz w:val="28"/>
          <w:szCs w:val="28"/>
          <w:lang w:val="ro-RO"/>
        </w:rPr>
        <w:t>actiloscopierea</w:t>
      </w:r>
      <w:r w:rsidR="00504D0F" w:rsidRPr="00C701C8">
        <w:rPr>
          <w:i/>
          <w:iCs/>
          <w:sz w:val="28"/>
          <w:szCs w:val="28"/>
          <w:lang w:val="ro-RO" w:eastAsia="ru-RU"/>
        </w:rPr>
        <w:t xml:space="preserve">” </w:t>
      </w:r>
      <w:r w:rsidRPr="00C701C8">
        <w:rPr>
          <w:iCs/>
          <w:sz w:val="28"/>
          <w:szCs w:val="28"/>
          <w:lang w:val="ro-RO" w:eastAsia="ru-RU"/>
        </w:rPr>
        <w:t xml:space="preserve">va avea </w:t>
      </w:r>
      <w:r w:rsidR="00566F5C" w:rsidRPr="00C701C8">
        <w:rPr>
          <w:iCs/>
          <w:sz w:val="28"/>
          <w:szCs w:val="28"/>
          <w:lang w:val="ro-RO" w:eastAsia="ru-RU"/>
        </w:rPr>
        <w:t>următorul cuprins</w:t>
      </w:r>
      <w:r w:rsidR="00504D0F" w:rsidRPr="00C701C8">
        <w:rPr>
          <w:iCs/>
          <w:sz w:val="28"/>
          <w:szCs w:val="28"/>
          <w:lang w:val="ro-RO" w:eastAsia="ru-RU"/>
        </w:rPr>
        <w:t>:</w:t>
      </w:r>
    </w:p>
    <w:p w:rsidR="00504D0F" w:rsidRPr="00C701C8" w:rsidRDefault="00504D0F" w:rsidP="0054489A">
      <w:pPr>
        <w:tabs>
          <w:tab w:val="left" w:pos="709"/>
        </w:tabs>
        <w:ind w:firstLine="708"/>
        <w:rPr>
          <w:sz w:val="28"/>
          <w:szCs w:val="28"/>
          <w:lang w:val="ro-RO" w:eastAsia="ru-RU"/>
        </w:rPr>
      </w:pPr>
      <w:r w:rsidRPr="00C701C8">
        <w:rPr>
          <w:i/>
          <w:sz w:val="28"/>
          <w:szCs w:val="28"/>
          <w:lang w:val="ro-RO"/>
        </w:rPr>
        <w:t xml:space="preserve"> </w:t>
      </w:r>
      <w:r w:rsidR="00566F5C" w:rsidRPr="00C701C8">
        <w:rPr>
          <w:i/>
          <w:sz w:val="28"/>
          <w:szCs w:val="28"/>
          <w:lang w:val="ro-RO"/>
        </w:rPr>
        <w:t>,,</w:t>
      </w:r>
      <w:r w:rsidRPr="00C701C8">
        <w:rPr>
          <w:i/>
          <w:sz w:val="28"/>
          <w:szCs w:val="28"/>
          <w:lang w:val="ro-RO"/>
        </w:rPr>
        <w:t>d</w:t>
      </w:r>
      <w:r w:rsidRPr="00C701C8">
        <w:rPr>
          <w:i/>
          <w:iCs/>
          <w:sz w:val="28"/>
          <w:szCs w:val="28"/>
          <w:lang w:val="ro-RO"/>
        </w:rPr>
        <w:t>actiloscopierea –</w:t>
      </w:r>
      <w:r w:rsidRPr="00C701C8">
        <w:rPr>
          <w:sz w:val="28"/>
          <w:szCs w:val="28"/>
          <w:lang w:val="ro-RO"/>
        </w:rPr>
        <w:t xml:space="preserve"> procesul obţinerii reliefului impresiunilor crestelor papilare pe fișe dactiloscopice tip sau prelevate în format electronic, în scopul înreg</w:t>
      </w:r>
      <w:r w:rsidR="00566F5C" w:rsidRPr="00C701C8">
        <w:rPr>
          <w:sz w:val="28"/>
          <w:szCs w:val="28"/>
          <w:lang w:val="ro-RO"/>
        </w:rPr>
        <w:t>istrării și comparării acestora</w:t>
      </w:r>
      <w:r w:rsidR="00566F5C" w:rsidRPr="00C701C8">
        <w:rPr>
          <w:sz w:val="28"/>
          <w:szCs w:val="28"/>
          <w:lang w:val="ro-RO" w:eastAsia="ru-RU"/>
        </w:rPr>
        <w:t xml:space="preserve">”; </w:t>
      </w:r>
      <w:r w:rsidRPr="00C701C8">
        <w:rPr>
          <w:sz w:val="28"/>
          <w:szCs w:val="28"/>
          <w:lang w:val="ro-RO"/>
        </w:rPr>
        <w:t xml:space="preserve">   </w:t>
      </w:r>
    </w:p>
    <w:p w:rsidR="00504D0F" w:rsidRPr="00C701C8" w:rsidRDefault="00504D0F" w:rsidP="0054489A">
      <w:pPr>
        <w:tabs>
          <w:tab w:val="left" w:pos="709"/>
          <w:tab w:val="left" w:pos="993"/>
        </w:tabs>
        <w:ind w:firstLine="0"/>
        <w:rPr>
          <w:sz w:val="28"/>
          <w:szCs w:val="28"/>
          <w:lang w:val="ro-RO" w:eastAsia="ru-RU"/>
        </w:rPr>
      </w:pPr>
      <w:r w:rsidRPr="00C701C8">
        <w:rPr>
          <w:sz w:val="28"/>
          <w:szCs w:val="28"/>
          <w:lang w:val="ro-RO" w:eastAsia="ru-RU"/>
        </w:rPr>
        <w:tab/>
      </w:r>
      <w:r w:rsidR="00A236D9" w:rsidRPr="00C701C8">
        <w:rPr>
          <w:sz w:val="28"/>
          <w:szCs w:val="28"/>
          <w:lang w:val="ro-RO" w:eastAsia="ru-RU"/>
        </w:rPr>
        <w:t>î</w:t>
      </w:r>
      <w:r w:rsidR="00452B46" w:rsidRPr="00C701C8">
        <w:rPr>
          <w:sz w:val="28"/>
          <w:szCs w:val="28"/>
          <w:lang w:val="ro-RO" w:eastAsia="ru-RU"/>
        </w:rPr>
        <w:t xml:space="preserve">) </w:t>
      </w:r>
      <w:r w:rsidRPr="00C701C8">
        <w:rPr>
          <w:sz w:val="28"/>
          <w:szCs w:val="28"/>
          <w:lang w:val="ro-RO" w:eastAsia="ru-RU"/>
        </w:rPr>
        <w:t>noțiunea „</w:t>
      </w:r>
      <w:r w:rsidRPr="00C701C8">
        <w:rPr>
          <w:i/>
          <w:sz w:val="28"/>
          <w:szCs w:val="28"/>
          <w:lang w:val="ro-RO" w:eastAsia="ru-RU"/>
        </w:rPr>
        <w:t>organ dactiloscopic</w:t>
      </w:r>
      <w:r w:rsidRPr="00C701C8">
        <w:rPr>
          <w:sz w:val="28"/>
          <w:szCs w:val="28"/>
          <w:lang w:val="ro-RO" w:eastAsia="ru-RU"/>
        </w:rPr>
        <w:t>”</w:t>
      </w:r>
      <w:r w:rsidR="00812598" w:rsidRPr="00C701C8">
        <w:rPr>
          <w:sz w:val="28"/>
          <w:szCs w:val="28"/>
          <w:lang w:val="ro-RO" w:eastAsia="ru-RU"/>
        </w:rPr>
        <w:t>,</w:t>
      </w:r>
      <w:r w:rsidRPr="00C701C8">
        <w:rPr>
          <w:sz w:val="28"/>
          <w:szCs w:val="28"/>
          <w:lang w:val="ro-RO" w:eastAsia="ru-RU"/>
        </w:rPr>
        <w:t xml:space="preserve"> se </w:t>
      </w:r>
      <w:r w:rsidR="003218CC" w:rsidRPr="00C701C8">
        <w:rPr>
          <w:iCs/>
          <w:sz w:val="28"/>
          <w:szCs w:val="28"/>
          <w:lang w:val="ro-RO" w:eastAsia="ru-RU"/>
        </w:rPr>
        <w:t>exclude</w:t>
      </w:r>
      <w:r w:rsidRPr="00C701C8">
        <w:rPr>
          <w:sz w:val="28"/>
          <w:szCs w:val="28"/>
          <w:lang w:val="ro-RO" w:eastAsia="ru-RU"/>
        </w:rPr>
        <w:t>;</w:t>
      </w:r>
      <w:r w:rsidR="00583013" w:rsidRPr="00C701C8">
        <w:rPr>
          <w:iCs/>
          <w:sz w:val="28"/>
          <w:szCs w:val="28"/>
          <w:lang w:val="ro-RO" w:eastAsia="ru-RU"/>
        </w:rPr>
        <w:t xml:space="preserve"> </w:t>
      </w:r>
    </w:p>
    <w:p w:rsidR="00504D0F" w:rsidRPr="00C701C8" w:rsidRDefault="00B047FD" w:rsidP="0054489A">
      <w:pPr>
        <w:tabs>
          <w:tab w:val="left" w:pos="709"/>
          <w:tab w:val="left" w:pos="993"/>
        </w:tabs>
        <w:ind w:firstLine="0"/>
        <w:rPr>
          <w:sz w:val="28"/>
          <w:szCs w:val="28"/>
          <w:lang w:val="ro-RO" w:eastAsia="ru-RU"/>
        </w:rPr>
      </w:pPr>
      <w:r w:rsidRPr="00C701C8">
        <w:rPr>
          <w:sz w:val="28"/>
          <w:szCs w:val="28"/>
          <w:lang w:val="ro-RO" w:eastAsia="ru-RU"/>
        </w:rPr>
        <w:tab/>
      </w:r>
      <w:r w:rsidR="00A236D9" w:rsidRPr="00C701C8">
        <w:rPr>
          <w:sz w:val="28"/>
          <w:szCs w:val="28"/>
          <w:lang w:val="ro-RO" w:eastAsia="ru-RU"/>
        </w:rPr>
        <w:t>j</w:t>
      </w:r>
      <w:r w:rsidR="009B1801" w:rsidRPr="00C701C8">
        <w:rPr>
          <w:sz w:val="28"/>
          <w:szCs w:val="28"/>
          <w:lang w:val="ro-RO" w:eastAsia="ru-RU"/>
        </w:rPr>
        <w:t>) în</w:t>
      </w:r>
      <w:r w:rsidR="003B2BA9" w:rsidRPr="00C701C8">
        <w:rPr>
          <w:sz w:val="28"/>
          <w:szCs w:val="28"/>
          <w:lang w:val="ro-RO" w:eastAsia="ru-RU"/>
        </w:rPr>
        <w:t xml:space="preserve"> noțiunea „</w:t>
      </w:r>
      <w:r w:rsidR="003B2BA9" w:rsidRPr="00C701C8">
        <w:rPr>
          <w:i/>
          <w:sz w:val="28"/>
          <w:szCs w:val="28"/>
          <w:lang w:val="ro-RO" w:eastAsia="ru-RU"/>
        </w:rPr>
        <w:t>prelucrarea informației dactiloscopice”</w:t>
      </w:r>
      <w:r w:rsidR="009B1801" w:rsidRPr="00C701C8">
        <w:rPr>
          <w:i/>
          <w:sz w:val="28"/>
          <w:szCs w:val="28"/>
          <w:lang w:val="ro-RO" w:eastAsia="ru-RU"/>
        </w:rPr>
        <w:t>,</w:t>
      </w:r>
      <w:r w:rsidR="003B2BA9" w:rsidRPr="00C701C8">
        <w:rPr>
          <w:i/>
          <w:sz w:val="28"/>
          <w:szCs w:val="28"/>
          <w:lang w:val="ro-RO" w:eastAsia="ru-RU"/>
        </w:rPr>
        <w:t xml:space="preserve"> </w:t>
      </w:r>
      <w:r w:rsidR="003B2BA9" w:rsidRPr="00C701C8">
        <w:rPr>
          <w:sz w:val="28"/>
          <w:szCs w:val="28"/>
          <w:lang w:val="ro-RO" w:eastAsia="ru-RU"/>
        </w:rPr>
        <w:t>sintagma „oport</w:t>
      </w:r>
      <w:r w:rsidR="003A610E" w:rsidRPr="00C701C8">
        <w:rPr>
          <w:sz w:val="28"/>
          <w:szCs w:val="28"/>
          <w:lang w:val="ro-RO" w:eastAsia="ru-RU"/>
        </w:rPr>
        <w:t>u</w:t>
      </w:r>
      <w:r w:rsidR="003B2BA9" w:rsidRPr="00C701C8">
        <w:rPr>
          <w:sz w:val="28"/>
          <w:szCs w:val="28"/>
          <w:lang w:val="ro-RO" w:eastAsia="ru-RU"/>
        </w:rPr>
        <w:t>nității parvenirii</w:t>
      </w:r>
      <w:r w:rsidR="00504D0F" w:rsidRPr="00C701C8">
        <w:rPr>
          <w:sz w:val="28"/>
          <w:szCs w:val="28"/>
          <w:lang w:val="ro-RO" w:eastAsia="ru-RU"/>
        </w:rPr>
        <w:t>”</w:t>
      </w:r>
      <w:r w:rsidR="009B1801" w:rsidRPr="00C701C8">
        <w:rPr>
          <w:sz w:val="28"/>
          <w:szCs w:val="28"/>
          <w:lang w:val="ro-RO" w:eastAsia="ru-RU"/>
        </w:rPr>
        <w:t>,</w:t>
      </w:r>
      <w:r w:rsidR="00504D0F" w:rsidRPr="00C701C8">
        <w:rPr>
          <w:sz w:val="28"/>
          <w:szCs w:val="28"/>
          <w:lang w:val="ro-RO" w:eastAsia="ru-RU"/>
        </w:rPr>
        <w:t xml:space="preserve"> </w:t>
      </w:r>
      <w:r w:rsidR="003B2BA9" w:rsidRPr="00C701C8">
        <w:rPr>
          <w:sz w:val="28"/>
          <w:szCs w:val="28"/>
          <w:lang w:val="ro-RO" w:eastAsia="ru-RU"/>
        </w:rPr>
        <w:t xml:space="preserve">se </w:t>
      </w:r>
      <w:r w:rsidR="003218CC" w:rsidRPr="00C701C8">
        <w:rPr>
          <w:iCs/>
          <w:sz w:val="28"/>
          <w:szCs w:val="28"/>
          <w:lang w:val="ro-RO" w:eastAsia="ru-RU"/>
        </w:rPr>
        <w:t>exclude</w:t>
      </w:r>
      <w:r w:rsidR="003B2BA9" w:rsidRPr="00C701C8">
        <w:rPr>
          <w:sz w:val="28"/>
          <w:szCs w:val="28"/>
          <w:lang w:val="ro-RO" w:eastAsia="ru-RU"/>
        </w:rPr>
        <w:t>”</w:t>
      </w:r>
      <w:r w:rsidR="00F84762" w:rsidRPr="00C701C8">
        <w:rPr>
          <w:sz w:val="28"/>
          <w:szCs w:val="28"/>
          <w:lang w:val="ro-RO" w:eastAsia="ru-RU"/>
        </w:rPr>
        <w:t>;</w:t>
      </w:r>
      <w:r w:rsidR="00504D0F" w:rsidRPr="00C701C8">
        <w:rPr>
          <w:sz w:val="28"/>
          <w:szCs w:val="28"/>
          <w:lang w:val="ro-RO" w:eastAsia="ru-RU"/>
        </w:rPr>
        <w:t xml:space="preserve"> </w:t>
      </w:r>
    </w:p>
    <w:p w:rsidR="003B2BA9" w:rsidRPr="00C701C8" w:rsidRDefault="00BF1637" w:rsidP="0054489A">
      <w:pPr>
        <w:tabs>
          <w:tab w:val="left" w:pos="709"/>
          <w:tab w:val="left" w:pos="1134"/>
        </w:tabs>
        <w:ind w:firstLine="0"/>
        <w:rPr>
          <w:sz w:val="28"/>
          <w:szCs w:val="28"/>
          <w:highlight w:val="yellow"/>
          <w:lang w:val="ro-RO" w:eastAsia="ru-RU"/>
        </w:rPr>
      </w:pPr>
      <w:r w:rsidRPr="00C701C8">
        <w:rPr>
          <w:sz w:val="28"/>
          <w:szCs w:val="28"/>
          <w:lang w:val="ro-RO" w:eastAsia="ru-RU"/>
        </w:rPr>
        <w:tab/>
      </w:r>
      <w:r w:rsidR="00A236D9" w:rsidRPr="00C701C8">
        <w:rPr>
          <w:sz w:val="28"/>
          <w:szCs w:val="28"/>
          <w:lang w:val="ro-RO" w:eastAsia="ru-RU"/>
        </w:rPr>
        <w:t>k</w:t>
      </w:r>
      <w:r w:rsidR="00A40ACE" w:rsidRPr="00C701C8">
        <w:rPr>
          <w:sz w:val="28"/>
          <w:szCs w:val="28"/>
          <w:lang w:val="ro-RO" w:eastAsia="ru-RU"/>
        </w:rPr>
        <w:t xml:space="preserve">) </w:t>
      </w:r>
      <w:r w:rsidR="00504D0F" w:rsidRPr="00C701C8">
        <w:rPr>
          <w:sz w:val="28"/>
          <w:szCs w:val="28"/>
          <w:lang w:val="ro-RO" w:eastAsia="ru-RU"/>
        </w:rPr>
        <w:t>noțiunea „</w:t>
      </w:r>
      <w:r w:rsidR="00504D0F" w:rsidRPr="00C701C8">
        <w:rPr>
          <w:i/>
          <w:sz w:val="28"/>
          <w:szCs w:val="28"/>
          <w:lang w:val="ro-RO" w:eastAsia="ru-RU"/>
        </w:rPr>
        <w:t>la fața locului</w:t>
      </w:r>
      <w:r w:rsidR="00504D0F" w:rsidRPr="00C701C8">
        <w:rPr>
          <w:sz w:val="28"/>
          <w:szCs w:val="28"/>
          <w:lang w:val="ro-RO" w:eastAsia="ru-RU"/>
        </w:rPr>
        <w:t>”</w:t>
      </w:r>
      <w:r w:rsidR="00A40ACE" w:rsidRPr="00C701C8">
        <w:rPr>
          <w:sz w:val="28"/>
          <w:szCs w:val="28"/>
          <w:lang w:val="ro-RO" w:eastAsia="ru-RU"/>
        </w:rPr>
        <w:t>,</w:t>
      </w:r>
      <w:r w:rsidR="00504D0F" w:rsidRPr="00C701C8">
        <w:rPr>
          <w:sz w:val="28"/>
          <w:szCs w:val="28"/>
          <w:lang w:val="ro-RO" w:eastAsia="ru-RU"/>
        </w:rPr>
        <w:t xml:space="preserve"> se </w:t>
      </w:r>
      <w:r w:rsidR="003218CC" w:rsidRPr="00C701C8">
        <w:rPr>
          <w:iCs/>
          <w:sz w:val="28"/>
          <w:szCs w:val="28"/>
          <w:lang w:val="ro-RO" w:eastAsia="ru-RU"/>
        </w:rPr>
        <w:t>exclude</w:t>
      </w:r>
      <w:r w:rsidR="00504D0F" w:rsidRPr="00C701C8">
        <w:rPr>
          <w:sz w:val="28"/>
          <w:szCs w:val="28"/>
          <w:lang w:val="ro-RO" w:eastAsia="ru-RU"/>
        </w:rPr>
        <w:t>;</w:t>
      </w:r>
      <w:r w:rsidR="00583013" w:rsidRPr="00C701C8">
        <w:rPr>
          <w:iCs/>
          <w:sz w:val="28"/>
          <w:szCs w:val="28"/>
          <w:lang w:val="ro-RO" w:eastAsia="ru-RU"/>
        </w:rPr>
        <w:t xml:space="preserve"> </w:t>
      </w:r>
    </w:p>
    <w:p w:rsidR="009707D7" w:rsidRPr="0022562B" w:rsidRDefault="0054489A" w:rsidP="0054489A">
      <w:pPr>
        <w:tabs>
          <w:tab w:val="left" w:pos="-3969"/>
          <w:tab w:val="left" w:pos="709"/>
        </w:tabs>
        <w:ind w:firstLine="0"/>
        <w:rPr>
          <w:sz w:val="28"/>
          <w:szCs w:val="28"/>
          <w:lang w:val="ro-RO" w:eastAsia="ru-RU"/>
        </w:rPr>
      </w:pPr>
      <w:r w:rsidRPr="00A925F0">
        <w:rPr>
          <w:color w:val="FF0000"/>
          <w:sz w:val="28"/>
          <w:szCs w:val="28"/>
          <w:lang w:val="ro-RO" w:eastAsia="ru-RU"/>
        </w:rPr>
        <w:tab/>
      </w:r>
      <w:r w:rsidR="00A236D9" w:rsidRPr="0022562B">
        <w:rPr>
          <w:sz w:val="28"/>
          <w:szCs w:val="28"/>
          <w:lang w:val="ro-RO" w:eastAsia="ru-RU"/>
        </w:rPr>
        <w:t>l</w:t>
      </w:r>
      <w:r w:rsidR="0082213D" w:rsidRPr="0022562B">
        <w:rPr>
          <w:sz w:val="28"/>
          <w:szCs w:val="28"/>
          <w:lang w:val="ro-RO" w:eastAsia="ru-RU"/>
        </w:rPr>
        <w:t xml:space="preserve">) </w:t>
      </w:r>
      <w:r w:rsidR="009707D7" w:rsidRPr="0022562B">
        <w:rPr>
          <w:sz w:val="28"/>
          <w:szCs w:val="28"/>
          <w:lang w:val="ro-RO" w:eastAsia="ru-RU"/>
        </w:rPr>
        <w:t>punctul 3 va avea următorul conținut:</w:t>
      </w:r>
    </w:p>
    <w:p w:rsidR="009707D7" w:rsidRPr="0022562B" w:rsidRDefault="009707D7" w:rsidP="0054489A">
      <w:pPr>
        <w:tabs>
          <w:tab w:val="left" w:pos="-3969"/>
          <w:tab w:val="left" w:pos="709"/>
        </w:tabs>
        <w:ind w:firstLine="0"/>
        <w:rPr>
          <w:sz w:val="28"/>
          <w:szCs w:val="28"/>
          <w:lang w:val="ro-RO" w:eastAsia="ru-RU"/>
        </w:rPr>
      </w:pPr>
      <w:r w:rsidRPr="0022562B">
        <w:rPr>
          <w:sz w:val="28"/>
          <w:szCs w:val="28"/>
          <w:lang w:val="ro-RO" w:eastAsia="ru-RU"/>
        </w:rPr>
        <w:tab/>
        <w:t>Destinația Sistemului</w:t>
      </w:r>
    </w:p>
    <w:p w:rsidR="009707D7" w:rsidRPr="0022562B" w:rsidRDefault="009707D7" w:rsidP="0054489A">
      <w:pPr>
        <w:tabs>
          <w:tab w:val="left" w:pos="-3969"/>
          <w:tab w:val="left" w:pos="709"/>
        </w:tabs>
        <w:ind w:firstLine="0"/>
        <w:rPr>
          <w:sz w:val="28"/>
          <w:szCs w:val="28"/>
          <w:lang w:val="ro-RO" w:eastAsia="ru-RU"/>
        </w:rPr>
      </w:pPr>
      <w:r w:rsidRPr="0022562B">
        <w:rPr>
          <w:sz w:val="28"/>
          <w:szCs w:val="28"/>
          <w:lang w:val="ro-RO" w:eastAsia="ru-RU"/>
        </w:rPr>
        <w:tab/>
        <w:t>Prezentul Sistem este destinat pentru păstrarea, prelucrarea și furnizarea informației dactiloscopice.</w:t>
      </w:r>
    </w:p>
    <w:p w:rsidR="00055091" w:rsidRPr="0022562B" w:rsidRDefault="009707D7" w:rsidP="0054489A">
      <w:pPr>
        <w:tabs>
          <w:tab w:val="left" w:pos="-3969"/>
          <w:tab w:val="left" w:pos="709"/>
        </w:tabs>
        <w:ind w:firstLine="0"/>
        <w:rPr>
          <w:sz w:val="28"/>
          <w:szCs w:val="28"/>
          <w:lang w:val="ro-RO" w:eastAsia="ru-RU"/>
        </w:rPr>
      </w:pPr>
      <w:r w:rsidRPr="0022562B">
        <w:rPr>
          <w:sz w:val="28"/>
          <w:szCs w:val="28"/>
          <w:lang w:val="ro-RO" w:eastAsia="ru-RU"/>
        </w:rPr>
        <w:tab/>
      </w:r>
      <w:r w:rsidR="00093DBB" w:rsidRPr="0022562B">
        <w:rPr>
          <w:sz w:val="28"/>
          <w:szCs w:val="28"/>
          <w:lang w:val="ro-RO" w:eastAsia="ru-RU"/>
        </w:rPr>
        <w:t xml:space="preserve">s) </w:t>
      </w:r>
      <w:r w:rsidRPr="0022562B">
        <w:rPr>
          <w:sz w:val="28"/>
          <w:szCs w:val="28"/>
          <w:lang w:val="ro-RO" w:eastAsia="ru-RU"/>
        </w:rPr>
        <w:t xml:space="preserve">se adaugă </w:t>
      </w:r>
      <w:r w:rsidR="00055091" w:rsidRPr="0022562B">
        <w:rPr>
          <w:sz w:val="28"/>
          <w:szCs w:val="28"/>
          <w:lang w:val="ro-RO" w:eastAsia="ru-RU"/>
        </w:rPr>
        <w:t xml:space="preserve">un </w:t>
      </w:r>
      <w:r w:rsidRPr="0022562B">
        <w:rPr>
          <w:sz w:val="28"/>
          <w:szCs w:val="28"/>
          <w:lang w:val="ro-RO" w:eastAsia="ru-RU"/>
        </w:rPr>
        <w:t>punct</w:t>
      </w:r>
      <w:r w:rsidR="00055091" w:rsidRPr="0022562B">
        <w:rPr>
          <w:sz w:val="28"/>
          <w:szCs w:val="28"/>
          <w:lang w:val="ro-RO" w:eastAsia="ru-RU"/>
        </w:rPr>
        <w:t xml:space="preserve"> nou</w:t>
      </w:r>
      <w:r w:rsidR="00093DBB" w:rsidRPr="0022562B">
        <w:rPr>
          <w:sz w:val="28"/>
          <w:szCs w:val="28"/>
          <w:lang w:val="ro-RO" w:eastAsia="ru-RU"/>
        </w:rPr>
        <w:t xml:space="preserve"> „</w:t>
      </w:r>
      <w:r w:rsidR="00055091" w:rsidRPr="0022562B">
        <w:rPr>
          <w:sz w:val="28"/>
          <w:szCs w:val="28"/>
          <w:lang w:val="ro-RO" w:eastAsia="ru-RU"/>
        </w:rPr>
        <w:t>3</w:t>
      </w:r>
      <w:r w:rsidR="00055091" w:rsidRPr="0022562B">
        <w:rPr>
          <w:sz w:val="28"/>
          <w:szCs w:val="28"/>
          <w:vertAlign w:val="superscript"/>
          <w:lang w:val="ro-RO" w:eastAsia="ru-RU"/>
        </w:rPr>
        <w:t>1</w:t>
      </w:r>
      <w:r w:rsidR="00055091" w:rsidRPr="0022562B">
        <w:rPr>
          <w:sz w:val="28"/>
          <w:szCs w:val="28"/>
          <w:lang w:val="ro-RO" w:eastAsia="ru-RU"/>
        </w:rPr>
        <w:t xml:space="preserve"> Informația </w:t>
      </w:r>
      <w:r w:rsidR="00572596" w:rsidRPr="0022562B">
        <w:rPr>
          <w:sz w:val="28"/>
          <w:szCs w:val="28"/>
          <w:lang w:val="ro-RO" w:eastAsia="ru-RU"/>
        </w:rPr>
        <w:t xml:space="preserve">stocată în </w:t>
      </w:r>
      <w:r w:rsidR="00055091" w:rsidRPr="0022562B">
        <w:rPr>
          <w:sz w:val="28"/>
          <w:szCs w:val="28"/>
          <w:lang w:val="ro-RO" w:eastAsia="ru-RU"/>
        </w:rPr>
        <w:t>Sistem</w:t>
      </w:r>
      <w:r w:rsidR="00093DBB" w:rsidRPr="0022562B">
        <w:rPr>
          <w:sz w:val="28"/>
          <w:szCs w:val="28"/>
          <w:lang w:val="ro-RO" w:eastAsia="ru-RU"/>
        </w:rPr>
        <w:t xml:space="preserve"> se utilizează pentru:”</w:t>
      </w:r>
    </w:p>
    <w:p w:rsidR="0022562B" w:rsidRPr="0022562B" w:rsidRDefault="0022562B" w:rsidP="0022562B">
      <w:pPr>
        <w:tabs>
          <w:tab w:val="left" w:pos="-3969"/>
          <w:tab w:val="left" w:pos="709"/>
        </w:tabs>
        <w:rPr>
          <w:lang w:val="ro-RO"/>
        </w:rPr>
      </w:pPr>
      <w:r w:rsidRPr="0022562B">
        <w:rPr>
          <w:sz w:val="28"/>
          <w:szCs w:val="28"/>
          <w:lang w:val="ro-RO"/>
        </w:rPr>
        <w:t>căutarea şi stabilirea identităţii cetăţenilor Republicii Moldova şi a străinilor dispăruţi fără urmă;</w:t>
      </w:r>
    </w:p>
    <w:p w:rsidR="0022562B" w:rsidRPr="0022562B" w:rsidRDefault="0022562B" w:rsidP="0022562B">
      <w:pPr>
        <w:tabs>
          <w:tab w:val="left" w:pos="-3969"/>
          <w:tab w:val="left" w:pos="709"/>
        </w:tabs>
        <w:rPr>
          <w:lang w:val="ro-RO"/>
        </w:rPr>
      </w:pPr>
      <w:r w:rsidRPr="0022562B">
        <w:rPr>
          <w:sz w:val="28"/>
          <w:szCs w:val="28"/>
          <w:lang w:val="ro-RO"/>
        </w:rPr>
        <w:t xml:space="preserve">stabilirea identităţii cadavrelor </w:t>
      </w:r>
      <w:r w:rsidR="00153185">
        <w:rPr>
          <w:sz w:val="28"/>
          <w:szCs w:val="28"/>
          <w:lang w:val="ro-RO"/>
        </w:rPr>
        <w:t>neidentificate</w:t>
      </w:r>
      <w:bookmarkStart w:id="0" w:name="_GoBack"/>
      <w:bookmarkEnd w:id="0"/>
      <w:r w:rsidRPr="0022562B">
        <w:rPr>
          <w:sz w:val="28"/>
          <w:szCs w:val="28"/>
          <w:lang w:val="ro-RO"/>
        </w:rPr>
        <w:t>;</w:t>
      </w:r>
    </w:p>
    <w:p w:rsidR="0022562B" w:rsidRPr="0022562B" w:rsidRDefault="0022562B" w:rsidP="0022562B">
      <w:pPr>
        <w:tabs>
          <w:tab w:val="left" w:pos="-3969"/>
          <w:tab w:val="left" w:pos="709"/>
        </w:tabs>
        <w:rPr>
          <w:lang w:val="ro-RO"/>
        </w:rPr>
      </w:pPr>
      <w:r w:rsidRPr="0022562B">
        <w:rPr>
          <w:sz w:val="28"/>
          <w:szCs w:val="28"/>
          <w:lang w:val="ro-RO"/>
        </w:rPr>
        <w:t>stabilirea şi/sau confirmarea identităţii cetăţenilor Republicii Moldova şi a străinilor, dacă aceasta nu este posibilă prin utilizarea altor mijloace;</w:t>
      </w:r>
    </w:p>
    <w:p w:rsidR="0022562B" w:rsidRPr="0022562B" w:rsidRDefault="0022562B" w:rsidP="0022562B">
      <w:pPr>
        <w:rPr>
          <w:sz w:val="28"/>
          <w:szCs w:val="28"/>
          <w:lang w:val="ro-RO"/>
        </w:rPr>
      </w:pPr>
      <w:r w:rsidRPr="0022562B">
        <w:rPr>
          <w:sz w:val="28"/>
          <w:szCs w:val="28"/>
          <w:lang w:val="ro-RO"/>
        </w:rPr>
        <w:t>prevenirea şi combaterea criminalităţii.</w:t>
      </w:r>
    </w:p>
    <w:p w:rsidR="00445E55" w:rsidRPr="00C701C8" w:rsidRDefault="000C266D" w:rsidP="000329F1">
      <w:pPr>
        <w:tabs>
          <w:tab w:val="left" w:pos="-3969"/>
          <w:tab w:val="left" w:pos="709"/>
        </w:tabs>
        <w:ind w:firstLine="0"/>
        <w:rPr>
          <w:sz w:val="28"/>
          <w:szCs w:val="28"/>
          <w:lang w:val="ro-RO" w:eastAsia="ru-RU"/>
        </w:rPr>
      </w:pPr>
      <w:r w:rsidRPr="000C266D">
        <w:rPr>
          <w:color w:val="FF0000"/>
          <w:sz w:val="28"/>
          <w:szCs w:val="28"/>
          <w:lang w:val="ro-RO" w:eastAsia="ru-RU"/>
        </w:rPr>
        <w:tab/>
      </w:r>
      <w:r w:rsidR="00093DBB" w:rsidRPr="00A925F0">
        <w:rPr>
          <w:sz w:val="28"/>
          <w:szCs w:val="28"/>
          <w:lang w:val="ro-RO" w:eastAsia="ru-RU"/>
        </w:rPr>
        <w:t>m</w:t>
      </w:r>
      <w:r w:rsidR="000329F1" w:rsidRPr="00C701C8">
        <w:rPr>
          <w:sz w:val="28"/>
          <w:szCs w:val="28"/>
          <w:lang w:val="ro-RO" w:eastAsia="ru-RU"/>
        </w:rPr>
        <w:t xml:space="preserve">) </w:t>
      </w:r>
      <w:r w:rsidR="00445E55" w:rsidRPr="00C701C8">
        <w:rPr>
          <w:sz w:val="28"/>
          <w:szCs w:val="28"/>
          <w:lang w:val="ro-RO" w:eastAsia="ru-RU"/>
        </w:rPr>
        <w:t xml:space="preserve">la </w:t>
      </w:r>
      <w:r w:rsidR="003011A9" w:rsidRPr="00C701C8">
        <w:rPr>
          <w:sz w:val="28"/>
          <w:szCs w:val="28"/>
          <w:lang w:val="ro-RO" w:eastAsia="ru-RU"/>
        </w:rPr>
        <w:t>punctul 4</w:t>
      </w:r>
      <w:r w:rsidR="00445E55" w:rsidRPr="00C701C8">
        <w:rPr>
          <w:sz w:val="28"/>
          <w:szCs w:val="28"/>
          <w:lang w:val="ro-RO" w:eastAsia="ru-RU"/>
        </w:rPr>
        <w:t>:</w:t>
      </w:r>
    </w:p>
    <w:p w:rsidR="00B03DED" w:rsidRPr="00C701C8" w:rsidRDefault="00B50163" w:rsidP="0054489A">
      <w:pPr>
        <w:tabs>
          <w:tab w:val="left" w:pos="709"/>
          <w:tab w:val="left" w:pos="993"/>
        </w:tabs>
        <w:ind w:firstLine="0"/>
        <w:rPr>
          <w:sz w:val="28"/>
          <w:szCs w:val="28"/>
          <w:lang w:val="ro-RO" w:eastAsia="ru-RU"/>
        </w:rPr>
      </w:pPr>
      <w:r w:rsidRPr="00C701C8">
        <w:rPr>
          <w:sz w:val="28"/>
          <w:szCs w:val="28"/>
          <w:lang w:val="ro-RO" w:eastAsia="ru-RU"/>
        </w:rPr>
        <w:tab/>
      </w:r>
      <w:r w:rsidR="00F65BDE" w:rsidRPr="00C701C8">
        <w:rPr>
          <w:sz w:val="28"/>
          <w:szCs w:val="28"/>
          <w:lang w:val="ro-RO" w:eastAsia="ru-RU"/>
        </w:rPr>
        <w:t xml:space="preserve">la </w:t>
      </w:r>
      <w:r w:rsidR="00D801B0" w:rsidRPr="00C701C8">
        <w:rPr>
          <w:sz w:val="28"/>
          <w:szCs w:val="28"/>
          <w:lang w:val="ro-RO" w:eastAsia="ru-RU"/>
        </w:rPr>
        <w:t>alin</w:t>
      </w:r>
      <w:r w:rsidR="0027460B" w:rsidRPr="00C701C8">
        <w:rPr>
          <w:sz w:val="28"/>
          <w:szCs w:val="28"/>
          <w:lang w:val="ro-RO" w:eastAsia="ru-RU"/>
        </w:rPr>
        <w:t>e</w:t>
      </w:r>
      <w:r w:rsidR="00023039" w:rsidRPr="00C701C8">
        <w:rPr>
          <w:sz w:val="28"/>
          <w:szCs w:val="28"/>
          <w:lang w:val="ro-RO" w:eastAsia="ru-RU"/>
        </w:rPr>
        <w:t>atul</w:t>
      </w:r>
      <w:r w:rsidR="00F65BDE" w:rsidRPr="00C701C8">
        <w:rPr>
          <w:sz w:val="28"/>
          <w:szCs w:val="28"/>
          <w:lang w:val="ro-RO" w:eastAsia="ru-RU"/>
        </w:rPr>
        <w:t xml:space="preserve"> </w:t>
      </w:r>
      <w:r w:rsidR="009A0BFE" w:rsidRPr="00C701C8">
        <w:rPr>
          <w:sz w:val="28"/>
          <w:szCs w:val="28"/>
          <w:lang w:val="ro-RO" w:eastAsia="ru-RU"/>
        </w:rPr>
        <w:t>2</w:t>
      </w:r>
      <w:r w:rsidR="00023039" w:rsidRPr="00C701C8">
        <w:rPr>
          <w:sz w:val="28"/>
          <w:szCs w:val="28"/>
          <w:lang w:val="ro-RO" w:eastAsia="ru-RU"/>
        </w:rPr>
        <w:t xml:space="preserve"> </w:t>
      </w:r>
      <w:r w:rsidR="00194C89" w:rsidRPr="00C701C8">
        <w:rPr>
          <w:sz w:val="28"/>
          <w:szCs w:val="28"/>
          <w:lang w:val="ro-RO" w:eastAsia="ru-RU"/>
        </w:rPr>
        <w:t>sub</w:t>
      </w:r>
      <w:r w:rsidR="00B03DED" w:rsidRPr="00C701C8">
        <w:rPr>
          <w:sz w:val="28"/>
          <w:szCs w:val="28"/>
          <w:lang w:val="ro-RO" w:eastAsia="ru-RU"/>
        </w:rPr>
        <w:t>punctul</w:t>
      </w:r>
      <w:r w:rsidR="00F65BDE" w:rsidRPr="00C701C8">
        <w:rPr>
          <w:sz w:val="28"/>
          <w:szCs w:val="28"/>
          <w:lang w:val="ro-RO" w:eastAsia="ru-RU"/>
        </w:rPr>
        <w:t xml:space="preserve"> </w:t>
      </w:r>
      <w:r w:rsidR="00023039" w:rsidRPr="00C701C8">
        <w:rPr>
          <w:sz w:val="28"/>
          <w:szCs w:val="28"/>
          <w:lang w:val="ro-RO" w:eastAsia="ru-RU"/>
        </w:rPr>
        <w:t xml:space="preserve">3, </w:t>
      </w:r>
      <w:r w:rsidR="00B03DED" w:rsidRPr="00C701C8">
        <w:rPr>
          <w:sz w:val="28"/>
          <w:szCs w:val="28"/>
          <w:lang w:val="ro-RO" w:eastAsia="ru-RU"/>
        </w:rPr>
        <w:t>cuvintele ,,cetățenilor străini și apatrizilor</w:t>
      </w:r>
      <w:r w:rsidR="00B03DED" w:rsidRPr="00C701C8">
        <w:rPr>
          <w:sz w:val="28"/>
          <w:szCs w:val="28"/>
          <w:lang w:val="ro-RO"/>
        </w:rPr>
        <w:t>”, se substituie cu cuvîntul ,,străinilor”</w:t>
      </w:r>
      <w:r w:rsidR="00B03DED" w:rsidRPr="00C701C8">
        <w:rPr>
          <w:sz w:val="28"/>
          <w:szCs w:val="28"/>
          <w:lang w:val="ro-RO" w:eastAsia="ru-RU"/>
        </w:rPr>
        <w:t>;</w:t>
      </w:r>
    </w:p>
    <w:p w:rsidR="00B03DED" w:rsidRPr="00C701C8" w:rsidRDefault="00B03DED" w:rsidP="00B03DED">
      <w:pPr>
        <w:tabs>
          <w:tab w:val="left" w:pos="709"/>
          <w:tab w:val="left" w:pos="993"/>
        </w:tabs>
        <w:ind w:firstLine="0"/>
        <w:rPr>
          <w:sz w:val="28"/>
          <w:szCs w:val="28"/>
          <w:lang w:val="ro-RO" w:eastAsia="ru-RU"/>
        </w:rPr>
      </w:pPr>
      <w:r w:rsidRPr="00C701C8">
        <w:rPr>
          <w:sz w:val="28"/>
          <w:szCs w:val="28"/>
          <w:lang w:val="ro-RO" w:eastAsia="ru-RU"/>
        </w:rPr>
        <w:tab/>
        <w:t xml:space="preserve">la alineatul 2 </w:t>
      </w:r>
      <w:r w:rsidR="00194C89" w:rsidRPr="00C701C8">
        <w:rPr>
          <w:sz w:val="28"/>
          <w:szCs w:val="28"/>
          <w:lang w:val="ro-RO" w:eastAsia="ru-RU"/>
        </w:rPr>
        <w:t>sub</w:t>
      </w:r>
      <w:r w:rsidRPr="00C701C8">
        <w:rPr>
          <w:sz w:val="28"/>
          <w:szCs w:val="28"/>
          <w:lang w:val="ro-RO" w:eastAsia="ru-RU"/>
        </w:rPr>
        <w:t xml:space="preserve">punctele </w:t>
      </w:r>
      <w:r w:rsidR="00023039" w:rsidRPr="00C701C8">
        <w:rPr>
          <w:sz w:val="28"/>
          <w:szCs w:val="28"/>
          <w:lang w:val="ro-RO" w:eastAsia="ru-RU"/>
        </w:rPr>
        <w:t>5</w:t>
      </w:r>
      <w:r w:rsidR="00F65BDE" w:rsidRPr="00C701C8">
        <w:rPr>
          <w:sz w:val="28"/>
          <w:szCs w:val="28"/>
          <w:lang w:val="ro-RO" w:eastAsia="ru-RU"/>
        </w:rPr>
        <w:t xml:space="preserve"> și </w:t>
      </w:r>
      <w:r w:rsidR="00205C88" w:rsidRPr="00C701C8">
        <w:rPr>
          <w:sz w:val="28"/>
          <w:szCs w:val="28"/>
          <w:lang w:val="ro-RO" w:eastAsia="ru-RU"/>
        </w:rPr>
        <w:t>6</w:t>
      </w:r>
      <w:r w:rsidRPr="00C701C8">
        <w:rPr>
          <w:sz w:val="28"/>
          <w:szCs w:val="28"/>
          <w:lang w:val="ro-RO" w:eastAsia="ru-RU"/>
        </w:rPr>
        <w:t xml:space="preserve"> cuvintele ,,cetățenilor străini și apatrizilor</w:t>
      </w:r>
      <w:r w:rsidRPr="00C701C8">
        <w:rPr>
          <w:sz w:val="28"/>
          <w:szCs w:val="28"/>
          <w:lang w:val="ro-RO"/>
        </w:rPr>
        <w:t>”, se substituie cu sintagma ,, al străinilor”</w:t>
      </w:r>
      <w:r w:rsidRPr="00C701C8">
        <w:rPr>
          <w:sz w:val="28"/>
          <w:szCs w:val="28"/>
          <w:lang w:val="ro-RO" w:eastAsia="ru-RU"/>
        </w:rPr>
        <w:t>;</w:t>
      </w:r>
    </w:p>
    <w:p w:rsidR="0018493C" w:rsidRPr="00C701C8" w:rsidRDefault="00B50163" w:rsidP="0054489A">
      <w:pPr>
        <w:tabs>
          <w:tab w:val="left" w:pos="709"/>
          <w:tab w:val="left" w:pos="993"/>
        </w:tabs>
        <w:ind w:firstLine="0"/>
        <w:rPr>
          <w:sz w:val="28"/>
          <w:szCs w:val="28"/>
          <w:lang w:val="ro-RO" w:eastAsia="ru-RU"/>
        </w:rPr>
      </w:pPr>
      <w:r w:rsidRPr="00C701C8">
        <w:rPr>
          <w:sz w:val="28"/>
          <w:szCs w:val="28"/>
          <w:lang w:val="ro-RO" w:eastAsia="ru-RU"/>
        </w:rPr>
        <w:lastRenderedPageBreak/>
        <w:tab/>
      </w:r>
      <w:r w:rsidR="008D056F" w:rsidRPr="00C701C8">
        <w:rPr>
          <w:sz w:val="28"/>
          <w:szCs w:val="28"/>
          <w:lang w:val="ro-RO" w:eastAsia="ru-RU"/>
        </w:rPr>
        <w:t>la aline</w:t>
      </w:r>
      <w:r w:rsidR="00F65BDE" w:rsidRPr="00C701C8">
        <w:rPr>
          <w:sz w:val="28"/>
          <w:szCs w:val="28"/>
          <w:lang w:val="ro-RO" w:eastAsia="ru-RU"/>
        </w:rPr>
        <w:t xml:space="preserve">atul </w:t>
      </w:r>
      <w:r w:rsidR="00023039" w:rsidRPr="00C701C8">
        <w:rPr>
          <w:sz w:val="28"/>
          <w:szCs w:val="28"/>
          <w:lang w:val="ro-RO" w:eastAsia="ru-RU"/>
        </w:rPr>
        <w:t xml:space="preserve">2 </w:t>
      </w:r>
      <w:r w:rsidR="00194C89" w:rsidRPr="00C701C8">
        <w:rPr>
          <w:sz w:val="28"/>
          <w:szCs w:val="28"/>
          <w:lang w:val="ro-RO" w:eastAsia="ru-RU"/>
        </w:rPr>
        <w:t>sub</w:t>
      </w:r>
      <w:r w:rsidR="00023039" w:rsidRPr="00C701C8">
        <w:rPr>
          <w:sz w:val="28"/>
          <w:szCs w:val="28"/>
          <w:lang w:val="ro-RO" w:eastAsia="ru-RU"/>
        </w:rPr>
        <w:t>punctul 6</w:t>
      </w:r>
      <w:r w:rsidR="00880DB9" w:rsidRPr="00C701C8">
        <w:rPr>
          <w:sz w:val="28"/>
          <w:szCs w:val="28"/>
          <w:lang w:val="ro-RO" w:eastAsia="ru-RU"/>
        </w:rPr>
        <w:t xml:space="preserve"> cuvî</w:t>
      </w:r>
      <w:r w:rsidR="0018493C" w:rsidRPr="00C701C8">
        <w:rPr>
          <w:sz w:val="28"/>
          <w:szCs w:val="28"/>
          <w:lang w:val="ro-RO" w:eastAsia="ru-RU"/>
        </w:rPr>
        <w:t>ntul „admi</w:t>
      </w:r>
      <w:r w:rsidR="00880DB9" w:rsidRPr="00C701C8">
        <w:rPr>
          <w:sz w:val="28"/>
          <w:szCs w:val="28"/>
          <w:lang w:val="ro-RO" w:eastAsia="ru-RU"/>
        </w:rPr>
        <w:t>nistrativ”, se substituie cu cuvî</w:t>
      </w:r>
      <w:r w:rsidR="0018493C" w:rsidRPr="00C701C8">
        <w:rPr>
          <w:sz w:val="28"/>
          <w:szCs w:val="28"/>
          <w:lang w:val="ro-RO" w:eastAsia="ru-RU"/>
        </w:rPr>
        <w:t>ntul „contravențional”;</w:t>
      </w:r>
    </w:p>
    <w:p w:rsidR="0018493C" w:rsidRPr="00C701C8" w:rsidRDefault="00B50163" w:rsidP="0054489A">
      <w:pPr>
        <w:tabs>
          <w:tab w:val="left" w:pos="709"/>
        </w:tabs>
        <w:ind w:firstLine="0"/>
        <w:rPr>
          <w:sz w:val="28"/>
          <w:szCs w:val="28"/>
          <w:lang w:val="ro-RO" w:eastAsia="ru-RU"/>
        </w:rPr>
      </w:pPr>
      <w:r w:rsidRPr="00C701C8">
        <w:rPr>
          <w:sz w:val="28"/>
          <w:szCs w:val="28"/>
          <w:lang w:val="ro-RO" w:eastAsia="ru-RU"/>
        </w:rPr>
        <w:tab/>
      </w:r>
      <w:r w:rsidR="007A1484" w:rsidRPr="00C701C8">
        <w:rPr>
          <w:sz w:val="28"/>
          <w:szCs w:val="28"/>
          <w:lang w:val="ro-RO" w:eastAsia="ru-RU"/>
        </w:rPr>
        <w:t>la aline</w:t>
      </w:r>
      <w:r w:rsidR="00F65BDE" w:rsidRPr="00C701C8">
        <w:rPr>
          <w:sz w:val="28"/>
          <w:szCs w:val="28"/>
          <w:lang w:val="ro-RO" w:eastAsia="ru-RU"/>
        </w:rPr>
        <w:t xml:space="preserve">atul </w:t>
      </w:r>
      <w:r w:rsidR="00023039" w:rsidRPr="00C701C8">
        <w:rPr>
          <w:sz w:val="28"/>
          <w:szCs w:val="28"/>
          <w:lang w:val="ro-RO" w:eastAsia="ru-RU"/>
        </w:rPr>
        <w:t>3</w:t>
      </w:r>
      <w:r w:rsidR="002F27A8" w:rsidRPr="00C701C8">
        <w:rPr>
          <w:sz w:val="28"/>
          <w:szCs w:val="28"/>
          <w:lang w:val="ro-RO" w:eastAsia="ru-RU"/>
        </w:rPr>
        <w:t>, cuvî</w:t>
      </w:r>
      <w:r w:rsidR="0018493C" w:rsidRPr="00C701C8">
        <w:rPr>
          <w:sz w:val="28"/>
          <w:szCs w:val="28"/>
          <w:lang w:val="ro-RO" w:eastAsia="ru-RU"/>
        </w:rPr>
        <w:t>ntul „fotografiile”</w:t>
      </w:r>
      <w:r w:rsidR="002F27A8" w:rsidRPr="00C701C8">
        <w:rPr>
          <w:sz w:val="28"/>
          <w:szCs w:val="28"/>
          <w:lang w:val="ro-RO" w:eastAsia="ru-RU"/>
        </w:rPr>
        <w:t>, se substituie cu cuvî</w:t>
      </w:r>
      <w:r w:rsidR="0018493C" w:rsidRPr="00C701C8">
        <w:rPr>
          <w:sz w:val="28"/>
          <w:szCs w:val="28"/>
          <w:lang w:val="ro-RO" w:eastAsia="ru-RU"/>
        </w:rPr>
        <w:t>ntul „imaginile”;</w:t>
      </w:r>
    </w:p>
    <w:p w:rsidR="001D625C" w:rsidRPr="00C701C8" w:rsidRDefault="00B50163" w:rsidP="0054489A">
      <w:pPr>
        <w:tabs>
          <w:tab w:val="left" w:pos="709"/>
        </w:tabs>
        <w:ind w:firstLine="0"/>
        <w:rPr>
          <w:sz w:val="28"/>
          <w:szCs w:val="28"/>
          <w:lang w:val="ro-RO" w:eastAsia="ru-RU"/>
        </w:rPr>
      </w:pPr>
      <w:r w:rsidRPr="00C701C8">
        <w:rPr>
          <w:sz w:val="28"/>
          <w:szCs w:val="28"/>
          <w:lang w:val="ro-RO" w:eastAsia="ru-RU"/>
        </w:rPr>
        <w:tab/>
      </w:r>
      <w:r w:rsidR="001D625C" w:rsidRPr="00C701C8">
        <w:rPr>
          <w:sz w:val="28"/>
          <w:szCs w:val="28"/>
          <w:lang w:val="ro-RO" w:eastAsia="ru-RU"/>
        </w:rPr>
        <w:t xml:space="preserve">la </w:t>
      </w:r>
      <w:r w:rsidR="009C6722" w:rsidRPr="00C701C8">
        <w:rPr>
          <w:sz w:val="28"/>
          <w:szCs w:val="28"/>
          <w:lang w:val="ro-RO" w:eastAsia="ru-RU"/>
        </w:rPr>
        <w:t>alineatele</w:t>
      </w:r>
      <w:r w:rsidR="001D625C" w:rsidRPr="00C701C8">
        <w:rPr>
          <w:sz w:val="28"/>
          <w:szCs w:val="28"/>
          <w:lang w:val="ro-RO" w:eastAsia="ru-RU"/>
        </w:rPr>
        <w:t xml:space="preserve"> </w:t>
      </w:r>
      <w:r w:rsidR="00023039" w:rsidRPr="00C701C8">
        <w:rPr>
          <w:sz w:val="28"/>
          <w:szCs w:val="28"/>
          <w:lang w:val="ro-RO" w:eastAsia="ru-RU"/>
        </w:rPr>
        <w:t>3</w:t>
      </w:r>
      <w:r w:rsidR="00F65BDE" w:rsidRPr="00C701C8">
        <w:rPr>
          <w:sz w:val="28"/>
          <w:szCs w:val="28"/>
          <w:lang w:val="ro-RO" w:eastAsia="ru-RU"/>
        </w:rPr>
        <w:t xml:space="preserve"> și </w:t>
      </w:r>
      <w:r w:rsidR="00023039" w:rsidRPr="00C701C8">
        <w:rPr>
          <w:sz w:val="28"/>
          <w:szCs w:val="28"/>
          <w:lang w:val="ro-RO" w:eastAsia="ru-RU"/>
        </w:rPr>
        <w:t>4</w:t>
      </w:r>
      <w:r w:rsidR="002F27A8" w:rsidRPr="00C701C8">
        <w:rPr>
          <w:sz w:val="28"/>
          <w:szCs w:val="28"/>
          <w:lang w:val="ro-RO" w:eastAsia="ru-RU"/>
        </w:rPr>
        <w:t>,</w:t>
      </w:r>
      <w:r w:rsidR="003011A9" w:rsidRPr="00C701C8">
        <w:rPr>
          <w:sz w:val="28"/>
          <w:szCs w:val="28"/>
          <w:lang w:val="ro-RO" w:eastAsia="ru-RU"/>
        </w:rPr>
        <w:t xml:space="preserve"> </w:t>
      </w:r>
      <w:r w:rsidR="003A610E" w:rsidRPr="00C701C8">
        <w:rPr>
          <w:sz w:val="28"/>
          <w:szCs w:val="28"/>
          <w:lang w:val="ro-RO" w:eastAsia="ru-RU"/>
        </w:rPr>
        <w:t>textul</w:t>
      </w:r>
      <w:r w:rsidR="003011A9" w:rsidRPr="00C701C8">
        <w:rPr>
          <w:sz w:val="28"/>
          <w:szCs w:val="28"/>
          <w:lang w:val="ro-RO" w:eastAsia="ru-RU"/>
        </w:rPr>
        <w:t xml:space="preserve"> </w:t>
      </w:r>
      <w:r w:rsidR="00B607C9" w:rsidRPr="00C701C8">
        <w:rPr>
          <w:sz w:val="28"/>
          <w:szCs w:val="28"/>
          <w:lang w:val="ro-RO" w:eastAsia="ru-RU"/>
        </w:rPr>
        <w:t>„</w:t>
      </w:r>
      <w:r w:rsidR="003011A9" w:rsidRPr="00C701C8">
        <w:rPr>
          <w:sz w:val="28"/>
          <w:szCs w:val="28"/>
          <w:lang w:val="ro-RO" w:eastAsia="ru-RU"/>
        </w:rPr>
        <w:t>republican,</w:t>
      </w:r>
      <w:r w:rsidR="009166A0" w:rsidRPr="00C701C8">
        <w:rPr>
          <w:sz w:val="28"/>
          <w:szCs w:val="28"/>
          <w:lang w:val="ro-RO" w:eastAsia="ru-RU"/>
        </w:rPr>
        <w:t xml:space="preserve"> </w:t>
      </w:r>
      <w:r w:rsidR="003011A9" w:rsidRPr="00C701C8">
        <w:rPr>
          <w:sz w:val="28"/>
          <w:szCs w:val="28"/>
          <w:lang w:val="ro-RO" w:eastAsia="ru-RU"/>
        </w:rPr>
        <w:t>care are ca scop formarea masivului dactiloscopic</w:t>
      </w:r>
      <w:r w:rsidR="00205C88" w:rsidRPr="00C701C8">
        <w:rPr>
          <w:sz w:val="28"/>
          <w:szCs w:val="28"/>
          <w:lang w:val="ro-RO" w:eastAsia="ru-RU"/>
        </w:rPr>
        <w:t xml:space="preserve"> al</w:t>
      </w:r>
      <w:r w:rsidR="003011A9" w:rsidRPr="00C701C8">
        <w:rPr>
          <w:sz w:val="28"/>
          <w:szCs w:val="28"/>
          <w:lang w:val="ro-RO" w:eastAsia="ru-RU"/>
        </w:rPr>
        <w:t>”</w:t>
      </w:r>
      <w:r w:rsidR="008C1AAC" w:rsidRPr="00C701C8">
        <w:rPr>
          <w:sz w:val="28"/>
          <w:szCs w:val="28"/>
          <w:lang w:val="ro-RO" w:eastAsia="ru-RU"/>
        </w:rPr>
        <w:t>,</w:t>
      </w:r>
      <w:r w:rsidR="001D625C" w:rsidRPr="00C701C8">
        <w:rPr>
          <w:sz w:val="28"/>
          <w:szCs w:val="28"/>
          <w:lang w:val="ro-RO" w:eastAsia="ru-RU"/>
        </w:rPr>
        <w:t xml:space="preserve"> se exclud</w:t>
      </w:r>
      <w:r w:rsidR="008C1AAC" w:rsidRPr="00C701C8">
        <w:rPr>
          <w:sz w:val="28"/>
          <w:szCs w:val="28"/>
          <w:lang w:val="ro-RO" w:eastAsia="ru-RU"/>
        </w:rPr>
        <w:t>e</w:t>
      </w:r>
      <w:r w:rsidR="001D625C" w:rsidRPr="00C701C8">
        <w:rPr>
          <w:sz w:val="28"/>
          <w:szCs w:val="28"/>
          <w:lang w:val="ro-RO" w:eastAsia="ru-RU"/>
        </w:rPr>
        <w:t>;</w:t>
      </w:r>
    </w:p>
    <w:p w:rsidR="003011A9" w:rsidRPr="00C701C8" w:rsidRDefault="00B50163" w:rsidP="0054489A">
      <w:pPr>
        <w:tabs>
          <w:tab w:val="left" w:pos="709"/>
        </w:tabs>
        <w:ind w:firstLine="0"/>
        <w:rPr>
          <w:sz w:val="28"/>
          <w:szCs w:val="28"/>
          <w:lang w:val="ro-RO" w:eastAsia="ru-RU"/>
        </w:rPr>
      </w:pPr>
      <w:r w:rsidRPr="00C701C8">
        <w:rPr>
          <w:sz w:val="28"/>
          <w:szCs w:val="28"/>
          <w:lang w:val="ro-RO" w:eastAsia="ru-RU"/>
        </w:rPr>
        <w:tab/>
      </w:r>
      <w:r w:rsidR="003011A9" w:rsidRPr="00C701C8">
        <w:rPr>
          <w:sz w:val="28"/>
          <w:szCs w:val="28"/>
          <w:lang w:val="ro-RO" w:eastAsia="ru-RU"/>
        </w:rPr>
        <w:t xml:space="preserve">la </w:t>
      </w:r>
      <w:r w:rsidR="007A1484" w:rsidRPr="00C701C8">
        <w:rPr>
          <w:sz w:val="28"/>
          <w:szCs w:val="28"/>
          <w:lang w:val="ro-RO" w:eastAsia="ru-RU"/>
        </w:rPr>
        <w:t>aline</w:t>
      </w:r>
      <w:r w:rsidR="000F4D16" w:rsidRPr="00C701C8">
        <w:rPr>
          <w:sz w:val="28"/>
          <w:szCs w:val="28"/>
          <w:lang w:val="ro-RO" w:eastAsia="ru-RU"/>
        </w:rPr>
        <w:t>atul</w:t>
      </w:r>
      <w:r w:rsidR="003011A9" w:rsidRPr="00C701C8">
        <w:rPr>
          <w:sz w:val="28"/>
          <w:szCs w:val="28"/>
          <w:lang w:val="ro-RO" w:eastAsia="ru-RU"/>
        </w:rPr>
        <w:t xml:space="preserve"> </w:t>
      </w:r>
      <w:r w:rsidR="00023039" w:rsidRPr="00C701C8">
        <w:rPr>
          <w:sz w:val="28"/>
          <w:szCs w:val="28"/>
          <w:lang w:val="ro-RO" w:eastAsia="ru-RU"/>
        </w:rPr>
        <w:t>4</w:t>
      </w:r>
      <w:r w:rsidR="00EF0DFC" w:rsidRPr="00C701C8">
        <w:rPr>
          <w:sz w:val="28"/>
          <w:szCs w:val="28"/>
          <w:lang w:val="ro-RO" w:eastAsia="ru-RU"/>
        </w:rPr>
        <w:t>,</w:t>
      </w:r>
      <w:r w:rsidR="00F33E8A" w:rsidRPr="00C701C8">
        <w:rPr>
          <w:sz w:val="28"/>
          <w:szCs w:val="28"/>
          <w:lang w:val="ro-RO" w:eastAsia="ru-RU"/>
        </w:rPr>
        <w:t xml:space="preserve"> </w:t>
      </w:r>
      <w:r w:rsidR="003011A9" w:rsidRPr="00C701C8">
        <w:rPr>
          <w:sz w:val="28"/>
          <w:szCs w:val="28"/>
          <w:lang w:val="ro-RO" w:eastAsia="ru-RU"/>
        </w:rPr>
        <w:t xml:space="preserve">cuvintele </w:t>
      </w:r>
      <w:r w:rsidR="00B607C9" w:rsidRPr="00C701C8">
        <w:rPr>
          <w:sz w:val="28"/>
          <w:szCs w:val="28"/>
          <w:lang w:val="ro-RO" w:eastAsia="ru-RU"/>
        </w:rPr>
        <w:t>„</w:t>
      </w:r>
      <w:r w:rsidR="003011A9" w:rsidRPr="00C701C8">
        <w:rPr>
          <w:sz w:val="28"/>
          <w:szCs w:val="28"/>
          <w:lang w:val="ro-RO" w:eastAsia="ru-RU"/>
        </w:rPr>
        <w:t>(10 degete)”</w:t>
      </w:r>
      <w:r w:rsidR="00EF0DFC" w:rsidRPr="00C701C8">
        <w:rPr>
          <w:sz w:val="28"/>
          <w:szCs w:val="28"/>
          <w:lang w:val="ro-RO" w:eastAsia="ru-RU"/>
        </w:rPr>
        <w:t>,</w:t>
      </w:r>
      <w:r w:rsidR="003011A9" w:rsidRPr="00C701C8">
        <w:rPr>
          <w:sz w:val="28"/>
          <w:szCs w:val="28"/>
          <w:lang w:val="ro-RO" w:eastAsia="ru-RU"/>
        </w:rPr>
        <w:t xml:space="preserve"> se </w:t>
      </w:r>
      <w:r w:rsidR="00F33E8A" w:rsidRPr="00C701C8">
        <w:rPr>
          <w:sz w:val="28"/>
          <w:szCs w:val="28"/>
          <w:lang w:val="ro-RO" w:eastAsia="ru-RU"/>
        </w:rPr>
        <w:t>substituie</w:t>
      </w:r>
      <w:r w:rsidR="009F4AEF" w:rsidRPr="00C701C8">
        <w:rPr>
          <w:sz w:val="28"/>
          <w:szCs w:val="28"/>
          <w:lang w:val="ro-RO" w:eastAsia="ru-RU"/>
        </w:rPr>
        <w:t xml:space="preserve"> cu</w:t>
      </w:r>
      <w:r w:rsidR="003011A9" w:rsidRPr="00C701C8">
        <w:rPr>
          <w:sz w:val="28"/>
          <w:szCs w:val="28"/>
          <w:lang w:val="ro-RO" w:eastAsia="ru-RU"/>
        </w:rPr>
        <w:t xml:space="preserve"> cuvintele </w:t>
      </w:r>
      <w:r w:rsidR="00B607C9" w:rsidRPr="00C701C8">
        <w:rPr>
          <w:sz w:val="28"/>
          <w:szCs w:val="28"/>
          <w:lang w:val="ro-RO" w:eastAsia="ru-RU"/>
        </w:rPr>
        <w:t>„</w:t>
      </w:r>
      <w:r w:rsidR="003011A9" w:rsidRPr="00C701C8">
        <w:rPr>
          <w:sz w:val="28"/>
          <w:szCs w:val="28"/>
          <w:lang w:val="ro-RO" w:eastAsia="ru-RU"/>
        </w:rPr>
        <w:t xml:space="preserve">și </w:t>
      </w:r>
      <w:r w:rsidR="009F4AEF" w:rsidRPr="00C701C8">
        <w:rPr>
          <w:sz w:val="28"/>
          <w:szCs w:val="28"/>
          <w:lang w:val="ro-RO" w:eastAsia="ru-RU"/>
        </w:rPr>
        <w:t>digitale și pal</w:t>
      </w:r>
      <w:r w:rsidR="003011A9" w:rsidRPr="00C701C8">
        <w:rPr>
          <w:sz w:val="28"/>
          <w:szCs w:val="28"/>
          <w:lang w:val="ro-RO" w:eastAsia="ru-RU"/>
        </w:rPr>
        <w:t>m</w:t>
      </w:r>
      <w:r w:rsidR="009F4AEF" w:rsidRPr="00C701C8">
        <w:rPr>
          <w:sz w:val="28"/>
          <w:szCs w:val="28"/>
          <w:lang w:val="ro-RO" w:eastAsia="ru-RU"/>
        </w:rPr>
        <w:t>are</w:t>
      </w:r>
      <w:r w:rsidR="003011A9" w:rsidRPr="00C701C8">
        <w:rPr>
          <w:sz w:val="28"/>
          <w:szCs w:val="28"/>
          <w:lang w:val="ro-RO" w:eastAsia="ru-RU"/>
        </w:rPr>
        <w:t>”</w:t>
      </w:r>
      <w:r w:rsidR="009166A0" w:rsidRPr="00C701C8">
        <w:rPr>
          <w:sz w:val="28"/>
          <w:szCs w:val="28"/>
          <w:lang w:val="ro-RO" w:eastAsia="ru-RU"/>
        </w:rPr>
        <w:t xml:space="preserve">, iar </w:t>
      </w:r>
      <w:r w:rsidR="002315AF" w:rsidRPr="00C701C8">
        <w:rPr>
          <w:sz w:val="28"/>
          <w:szCs w:val="28"/>
          <w:lang w:val="ro-RO" w:eastAsia="ru-RU"/>
        </w:rPr>
        <w:t>după cuvintele</w:t>
      </w:r>
      <w:r w:rsidR="009166A0" w:rsidRPr="00C701C8">
        <w:rPr>
          <w:sz w:val="28"/>
          <w:szCs w:val="28"/>
          <w:lang w:val="ro-RO" w:eastAsia="ru-RU"/>
        </w:rPr>
        <w:t xml:space="preserve"> </w:t>
      </w:r>
      <w:r w:rsidR="002315AF" w:rsidRPr="00C701C8">
        <w:rPr>
          <w:sz w:val="28"/>
          <w:szCs w:val="28"/>
          <w:lang w:val="ro-RO" w:eastAsia="ru-RU"/>
        </w:rPr>
        <w:t>,,suporți materiali”</w:t>
      </w:r>
      <w:r w:rsidR="00F33E8A" w:rsidRPr="00C701C8">
        <w:rPr>
          <w:sz w:val="28"/>
          <w:szCs w:val="28"/>
          <w:lang w:val="ro-RO" w:eastAsia="ru-RU"/>
        </w:rPr>
        <w:t>,</w:t>
      </w:r>
      <w:r w:rsidR="002315AF" w:rsidRPr="00C701C8">
        <w:rPr>
          <w:sz w:val="28"/>
          <w:szCs w:val="28"/>
          <w:lang w:val="ro-RO" w:eastAsia="ru-RU"/>
        </w:rPr>
        <w:t xml:space="preserve"> se </w:t>
      </w:r>
      <w:r w:rsidR="009A71B0" w:rsidRPr="00C701C8">
        <w:rPr>
          <w:sz w:val="28"/>
          <w:szCs w:val="28"/>
          <w:lang w:val="ro-RO" w:eastAsia="ru-RU"/>
        </w:rPr>
        <w:t>completează cu</w:t>
      </w:r>
      <w:r w:rsidR="002315AF" w:rsidRPr="00C701C8">
        <w:rPr>
          <w:sz w:val="28"/>
          <w:szCs w:val="28"/>
          <w:lang w:val="ro-RO" w:eastAsia="ru-RU"/>
        </w:rPr>
        <w:t xml:space="preserve"> </w:t>
      </w:r>
      <w:r w:rsidR="009166A0" w:rsidRPr="00C701C8">
        <w:rPr>
          <w:sz w:val="28"/>
          <w:szCs w:val="28"/>
          <w:lang w:val="ro-RO" w:eastAsia="ru-RU"/>
        </w:rPr>
        <w:t xml:space="preserve">cuvintele </w:t>
      </w:r>
      <w:r w:rsidR="00B607C9" w:rsidRPr="00C701C8">
        <w:rPr>
          <w:sz w:val="28"/>
          <w:szCs w:val="28"/>
          <w:lang w:val="ro-RO" w:eastAsia="ru-RU"/>
        </w:rPr>
        <w:t>„</w:t>
      </w:r>
      <w:r w:rsidR="009166A0" w:rsidRPr="00C701C8">
        <w:rPr>
          <w:sz w:val="28"/>
          <w:szCs w:val="28"/>
          <w:lang w:val="ro-RO" w:eastAsia="ru-RU"/>
        </w:rPr>
        <w:t>și în format electronic”;</w:t>
      </w:r>
    </w:p>
    <w:p w:rsidR="00C300C0" w:rsidRPr="00C701C8" w:rsidRDefault="00C300C0" w:rsidP="0054489A">
      <w:pPr>
        <w:tabs>
          <w:tab w:val="left" w:pos="709"/>
        </w:tabs>
        <w:ind w:firstLine="0"/>
        <w:rPr>
          <w:sz w:val="28"/>
          <w:szCs w:val="28"/>
          <w:lang w:val="ro-RO" w:eastAsia="ru-RU"/>
        </w:rPr>
      </w:pPr>
      <w:r w:rsidRPr="00C701C8">
        <w:rPr>
          <w:sz w:val="28"/>
          <w:szCs w:val="28"/>
          <w:lang w:val="ro-RO" w:eastAsia="ru-RU"/>
        </w:rPr>
        <w:tab/>
      </w:r>
      <w:r w:rsidR="00093DBB">
        <w:rPr>
          <w:sz w:val="28"/>
          <w:szCs w:val="28"/>
          <w:lang w:val="ro-RO" w:eastAsia="ru-RU"/>
        </w:rPr>
        <w:t>n</w:t>
      </w:r>
      <w:r w:rsidRPr="00C701C8">
        <w:rPr>
          <w:sz w:val="28"/>
          <w:szCs w:val="28"/>
          <w:lang w:val="ro-RO" w:eastAsia="ru-RU"/>
        </w:rPr>
        <w:t>) la punctul 5</w:t>
      </w:r>
      <w:r w:rsidR="00577C0E" w:rsidRPr="00C701C8">
        <w:rPr>
          <w:sz w:val="28"/>
          <w:szCs w:val="28"/>
          <w:lang w:val="ro-RO" w:eastAsia="ru-RU"/>
        </w:rPr>
        <w:t>, aline</w:t>
      </w:r>
      <w:r w:rsidRPr="00C701C8">
        <w:rPr>
          <w:sz w:val="28"/>
          <w:szCs w:val="28"/>
          <w:lang w:val="ro-RO" w:eastAsia="ru-RU"/>
        </w:rPr>
        <w:t>atul 1</w:t>
      </w:r>
      <w:r w:rsidR="003C4917" w:rsidRPr="00C701C8">
        <w:rPr>
          <w:sz w:val="28"/>
          <w:szCs w:val="28"/>
          <w:lang w:val="ro-RO" w:eastAsia="ru-RU"/>
        </w:rPr>
        <w:t>,</w:t>
      </w:r>
      <w:r w:rsidR="00194C89" w:rsidRPr="00C701C8">
        <w:rPr>
          <w:sz w:val="28"/>
          <w:szCs w:val="28"/>
          <w:lang w:val="ro-RO" w:eastAsia="ru-RU"/>
        </w:rPr>
        <w:t xml:space="preserve"> subpunctul 9,</w:t>
      </w:r>
      <w:r w:rsidRPr="00C701C8">
        <w:rPr>
          <w:sz w:val="28"/>
          <w:szCs w:val="28"/>
          <w:lang w:val="ro-RO" w:eastAsia="ru-RU"/>
        </w:rPr>
        <w:t xml:space="preserve"> după cuvintele „protecției datelor”</w:t>
      </w:r>
      <w:r w:rsidR="003C4917" w:rsidRPr="00C701C8">
        <w:rPr>
          <w:sz w:val="28"/>
          <w:szCs w:val="28"/>
          <w:lang w:val="ro-RO" w:eastAsia="ru-RU"/>
        </w:rPr>
        <w:t>, se completează cu</w:t>
      </w:r>
      <w:r w:rsidRPr="00C701C8">
        <w:rPr>
          <w:sz w:val="28"/>
          <w:szCs w:val="28"/>
          <w:lang w:val="ro-RO" w:eastAsia="ru-RU"/>
        </w:rPr>
        <w:t xml:space="preserve"> cuvintele</w:t>
      </w:r>
      <w:r w:rsidR="003C4917" w:rsidRPr="00C701C8">
        <w:rPr>
          <w:sz w:val="28"/>
          <w:szCs w:val="28"/>
          <w:lang w:val="ro-RO" w:eastAsia="ru-RU"/>
        </w:rPr>
        <w:t xml:space="preserve"> </w:t>
      </w:r>
      <w:r w:rsidRPr="00C701C8">
        <w:rPr>
          <w:sz w:val="28"/>
          <w:szCs w:val="28"/>
          <w:lang w:val="ro-RO" w:eastAsia="ru-RU"/>
        </w:rPr>
        <w:t>„inclusiv a datelor cu caracter personal”;</w:t>
      </w:r>
    </w:p>
    <w:p w:rsidR="00617A00" w:rsidRPr="00C701C8" w:rsidRDefault="00617A00" w:rsidP="0054489A">
      <w:pPr>
        <w:tabs>
          <w:tab w:val="left" w:pos="709"/>
        </w:tabs>
        <w:ind w:firstLine="0"/>
        <w:rPr>
          <w:sz w:val="28"/>
          <w:szCs w:val="28"/>
          <w:lang w:val="ro-RO" w:eastAsia="ru-RU"/>
        </w:rPr>
      </w:pPr>
      <w:r w:rsidRPr="00C701C8">
        <w:rPr>
          <w:sz w:val="28"/>
          <w:szCs w:val="28"/>
          <w:lang w:val="ro-RO" w:eastAsia="ru-RU"/>
        </w:rPr>
        <w:tab/>
      </w:r>
      <w:r w:rsidR="00093DBB">
        <w:rPr>
          <w:sz w:val="28"/>
          <w:szCs w:val="28"/>
          <w:lang w:val="ro-RO" w:eastAsia="ru-RU"/>
        </w:rPr>
        <w:t>o</w:t>
      </w:r>
      <w:r w:rsidR="00B50163" w:rsidRPr="00C701C8">
        <w:rPr>
          <w:sz w:val="28"/>
          <w:szCs w:val="28"/>
          <w:lang w:val="ro-RO" w:eastAsia="ru-RU"/>
        </w:rPr>
        <w:t xml:space="preserve">) </w:t>
      </w:r>
      <w:r w:rsidR="00445E55" w:rsidRPr="00C701C8">
        <w:rPr>
          <w:sz w:val="28"/>
          <w:szCs w:val="28"/>
          <w:lang w:val="ro-RO" w:eastAsia="ru-RU"/>
        </w:rPr>
        <w:t xml:space="preserve">la </w:t>
      </w:r>
      <w:r w:rsidR="009166A0" w:rsidRPr="00C701C8">
        <w:rPr>
          <w:sz w:val="28"/>
          <w:szCs w:val="28"/>
          <w:lang w:val="ro-RO" w:eastAsia="ru-RU"/>
        </w:rPr>
        <w:t>punctul 6</w:t>
      </w:r>
      <w:r w:rsidR="003C4917" w:rsidRPr="00C701C8">
        <w:rPr>
          <w:sz w:val="28"/>
          <w:szCs w:val="28"/>
          <w:lang w:val="ro-RO" w:eastAsia="ru-RU"/>
        </w:rPr>
        <w:t>:</w:t>
      </w:r>
      <w:r w:rsidR="009166A0" w:rsidRPr="00C701C8">
        <w:rPr>
          <w:sz w:val="28"/>
          <w:szCs w:val="28"/>
          <w:lang w:val="ro-RO" w:eastAsia="ru-RU"/>
        </w:rPr>
        <w:t xml:space="preserve"> </w:t>
      </w:r>
    </w:p>
    <w:p w:rsidR="009166A0" w:rsidRPr="00C701C8" w:rsidRDefault="00380337" w:rsidP="001A1C20">
      <w:pPr>
        <w:shd w:val="clear" w:color="auto" w:fill="FFFFFF" w:themeFill="background1"/>
        <w:tabs>
          <w:tab w:val="left" w:pos="709"/>
        </w:tabs>
        <w:ind w:firstLine="0"/>
        <w:rPr>
          <w:sz w:val="28"/>
          <w:szCs w:val="28"/>
          <w:lang w:val="ro-RO" w:eastAsia="ru-RU"/>
        </w:rPr>
      </w:pPr>
      <w:r w:rsidRPr="00C701C8">
        <w:rPr>
          <w:sz w:val="28"/>
          <w:szCs w:val="28"/>
          <w:lang w:val="ro-RO" w:eastAsia="ru-RU"/>
        </w:rPr>
        <w:tab/>
      </w:r>
      <w:r w:rsidR="00617A00" w:rsidRPr="00C701C8">
        <w:rPr>
          <w:sz w:val="28"/>
          <w:szCs w:val="28"/>
          <w:lang w:val="ro-RO" w:eastAsia="ru-RU"/>
        </w:rPr>
        <w:t>alineatul</w:t>
      </w:r>
      <w:r w:rsidR="00B50163" w:rsidRPr="00C701C8">
        <w:rPr>
          <w:sz w:val="28"/>
          <w:szCs w:val="28"/>
          <w:lang w:val="ro-RO" w:eastAsia="ru-RU"/>
        </w:rPr>
        <w:t xml:space="preserve"> 3</w:t>
      </w:r>
      <w:r w:rsidR="003C4917" w:rsidRPr="00C701C8">
        <w:rPr>
          <w:sz w:val="28"/>
          <w:szCs w:val="28"/>
          <w:lang w:val="ro-RO" w:eastAsia="ru-RU"/>
        </w:rPr>
        <w:t>,</w:t>
      </w:r>
      <w:r w:rsidR="009166A0" w:rsidRPr="00C701C8">
        <w:rPr>
          <w:sz w:val="28"/>
          <w:szCs w:val="28"/>
          <w:lang w:val="ro-RO" w:eastAsia="ru-RU"/>
        </w:rPr>
        <w:t xml:space="preserve"> după cuvintele </w:t>
      </w:r>
      <w:r w:rsidR="00B607C9" w:rsidRPr="00C701C8">
        <w:rPr>
          <w:sz w:val="28"/>
          <w:szCs w:val="28"/>
          <w:lang w:val="ro-RO" w:eastAsia="ru-RU"/>
        </w:rPr>
        <w:t>„</w:t>
      </w:r>
      <w:r w:rsidR="009166A0" w:rsidRPr="00C701C8">
        <w:rPr>
          <w:sz w:val="28"/>
          <w:szCs w:val="28"/>
          <w:lang w:val="ro-RO" w:eastAsia="ru-RU"/>
        </w:rPr>
        <w:t>amprentelor digitale”</w:t>
      </w:r>
      <w:r w:rsidR="003C4917" w:rsidRPr="00C701C8">
        <w:rPr>
          <w:sz w:val="28"/>
          <w:szCs w:val="28"/>
          <w:lang w:val="ro-RO" w:eastAsia="ru-RU"/>
        </w:rPr>
        <w:t>,</w:t>
      </w:r>
      <w:r w:rsidR="009166A0" w:rsidRPr="00C701C8">
        <w:rPr>
          <w:sz w:val="28"/>
          <w:szCs w:val="28"/>
          <w:lang w:val="ro-RO" w:eastAsia="ru-RU"/>
        </w:rPr>
        <w:t xml:space="preserve"> se </w:t>
      </w:r>
      <w:r w:rsidR="003C4917" w:rsidRPr="00C701C8">
        <w:rPr>
          <w:sz w:val="28"/>
          <w:szCs w:val="28"/>
          <w:lang w:val="ro-RO" w:eastAsia="ru-RU"/>
        </w:rPr>
        <w:t>completează cu</w:t>
      </w:r>
      <w:r w:rsidR="00DC6FF2" w:rsidRPr="00C701C8">
        <w:rPr>
          <w:sz w:val="28"/>
          <w:szCs w:val="28"/>
          <w:lang w:val="ro-RO" w:eastAsia="ru-RU"/>
        </w:rPr>
        <w:t xml:space="preserve"> </w:t>
      </w:r>
      <w:r w:rsidR="009166A0" w:rsidRPr="00C701C8">
        <w:rPr>
          <w:sz w:val="28"/>
          <w:szCs w:val="28"/>
          <w:lang w:val="ro-RO" w:eastAsia="ru-RU"/>
        </w:rPr>
        <w:t xml:space="preserve">cuvintele </w:t>
      </w:r>
      <w:r w:rsidR="00B607C9" w:rsidRPr="00C701C8">
        <w:rPr>
          <w:sz w:val="28"/>
          <w:szCs w:val="28"/>
          <w:lang w:val="ro-RO" w:eastAsia="ru-RU"/>
        </w:rPr>
        <w:t>„</w:t>
      </w:r>
      <w:r w:rsidR="00F7750B" w:rsidRPr="00C701C8">
        <w:rPr>
          <w:sz w:val="28"/>
          <w:szCs w:val="28"/>
          <w:lang w:val="ro-RO" w:eastAsia="ru-RU"/>
        </w:rPr>
        <w:t>și palmare</w:t>
      </w:r>
      <w:r w:rsidR="009166A0" w:rsidRPr="00C701C8">
        <w:rPr>
          <w:sz w:val="28"/>
          <w:szCs w:val="28"/>
          <w:lang w:val="ro-RO" w:eastAsia="ru-RU"/>
        </w:rPr>
        <w:t>”;</w:t>
      </w:r>
    </w:p>
    <w:p w:rsidR="00E741C5" w:rsidRPr="00C701C8" w:rsidRDefault="00E741C5" w:rsidP="0054489A">
      <w:pPr>
        <w:tabs>
          <w:tab w:val="left" w:pos="709"/>
        </w:tabs>
        <w:ind w:firstLine="0"/>
        <w:rPr>
          <w:sz w:val="28"/>
          <w:szCs w:val="28"/>
          <w:lang w:val="ro-RO" w:eastAsia="ru-RU"/>
        </w:rPr>
      </w:pPr>
      <w:r w:rsidRPr="00C701C8">
        <w:rPr>
          <w:sz w:val="28"/>
          <w:szCs w:val="28"/>
          <w:lang w:val="ro-RO" w:eastAsia="ru-RU"/>
        </w:rPr>
        <w:tab/>
      </w:r>
      <w:r w:rsidR="00D801B0" w:rsidRPr="00C701C8">
        <w:rPr>
          <w:sz w:val="28"/>
          <w:szCs w:val="28"/>
          <w:lang w:val="ro-RO" w:eastAsia="ru-RU"/>
        </w:rPr>
        <w:t>alineat</w:t>
      </w:r>
      <w:r w:rsidRPr="00C701C8">
        <w:rPr>
          <w:sz w:val="28"/>
          <w:szCs w:val="28"/>
          <w:lang w:val="ro-RO" w:eastAsia="ru-RU"/>
        </w:rPr>
        <w:t>ul 6</w:t>
      </w:r>
      <w:r w:rsidR="003C4917" w:rsidRPr="00C701C8">
        <w:rPr>
          <w:sz w:val="28"/>
          <w:szCs w:val="28"/>
          <w:lang w:val="ro-RO" w:eastAsia="ru-RU"/>
        </w:rPr>
        <w:t>,</w:t>
      </w:r>
      <w:r w:rsidRPr="00C701C8">
        <w:rPr>
          <w:sz w:val="28"/>
          <w:szCs w:val="28"/>
          <w:lang w:val="ro-RO" w:eastAsia="ru-RU"/>
        </w:rPr>
        <w:t xml:space="preserve"> </w:t>
      </w:r>
      <w:r w:rsidR="003A610E" w:rsidRPr="00C701C8">
        <w:rPr>
          <w:sz w:val="28"/>
          <w:szCs w:val="28"/>
          <w:lang w:val="ro-RO" w:eastAsia="ru-RU"/>
        </w:rPr>
        <w:t>textul</w:t>
      </w:r>
      <w:r w:rsidRPr="00C701C8">
        <w:rPr>
          <w:sz w:val="28"/>
          <w:szCs w:val="28"/>
          <w:lang w:val="ro-RO" w:eastAsia="ru-RU"/>
        </w:rPr>
        <w:t xml:space="preserve"> „a persoanelor decedate sau căzute anterior la datorie, dacă au fost supuse evidenței dactiloscopice”</w:t>
      </w:r>
      <w:r w:rsidR="00527C5D" w:rsidRPr="00C701C8">
        <w:rPr>
          <w:sz w:val="28"/>
          <w:szCs w:val="28"/>
          <w:lang w:val="ro-RO" w:eastAsia="ru-RU"/>
        </w:rPr>
        <w:t>,</w:t>
      </w:r>
      <w:r w:rsidRPr="00C701C8">
        <w:rPr>
          <w:sz w:val="28"/>
          <w:szCs w:val="28"/>
          <w:lang w:val="ro-RO" w:eastAsia="ru-RU"/>
        </w:rPr>
        <w:t xml:space="preserve"> se exclud</w:t>
      </w:r>
      <w:r w:rsidR="00527C5D" w:rsidRPr="00C701C8">
        <w:rPr>
          <w:sz w:val="28"/>
          <w:szCs w:val="28"/>
          <w:lang w:val="ro-RO" w:eastAsia="ru-RU"/>
        </w:rPr>
        <w:t>e</w:t>
      </w:r>
      <w:r w:rsidRPr="00C701C8">
        <w:rPr>
          <w:sz w:val="28"/>
          <w:szCs w:val="28"/>
          <w:lang w:val="ro-RO" w:eastAsia="ru-RU"/>
        </w:rPr>
        <w:t>;</w:t>
      </w:r>
    </w:p>
    <w:p w:rsidR="0006485E" w:rsidRPr="00C701C8" w:rsidRDefault="002315AF" w:rsidP="0054489A">
      <w:pPr>
        <w:tabs>
          <w:tab w:val="left" w:pos="709"/>
        </w:tabs>
        <w:ind w:firstLine="709"/>
        <w:rPr>
          <w:sz w:val="28"/>
          <w:szCs w:val="28"/>
          <w:lang w:val="ro-RO" w:eastAsia="ru-RU"/>
        </w:rPr>
      </w:pPr>
      <w:r w:rsidRPr="00C701C8">
        <w:rPr>
          <w:sz w:val="28"/>
          <w:szCs w:val="28"/>
          <w:lang w:val="ro-RO" w:eastAsia="ru-RU"/>
        </w:rPr>
        <w:tab/>
      </w:r>
      <w:r w:rsidR="00093DBB">
        <w:rPr>
          <w:sz w:val="28"/>
          <w:szCs w:val="28"/>
          <w:lang w:val="ro-RO" w:eastAsia="ru-RU"/>
        </w:rPr>
        <w:t>p</w:t>
      </w:r>
      <w:r w:rsidR="00B50163" w:rsidRPr="00C701C8">
        <w:rPr>
          <w:sz w:val="28"/>
          <w:szCs w:val="28"/>
          <w:lang w:val="ro-RO" w:eastAsia="ru-RU"/>
        </w:rPr>
        <w:t xml:space="preserve">) </w:t>
      </w:r>
      <w:r w:rsidR="009166A0" w:rsidRPr="00C701C8">
        <w:rPr>
          <w:sz w:val="28"/>
          <w:szCs w:val="28"/>
          <w:lang w:val="ro-RO" w:eastAsia="ru-RU"/>
        </w:rPr>
        <w:t>capitolul II</w:t>
      </w:r>
      <w:r w:rsidR="00C701C8" w:rsidRPr="00C701C8">
        <w:rPr>
          <w:sz w:val="28"/>
          <w:szCs w:val="28"/>
          <w:lang w:val="ro-RO" w:eastAsia="ru-RU"/>
        </w:rPr>
        <w:t xml:space="preserve"> va fi redat într-o formă nouă după cum urmează</w:t>
      </w:r>
      <w:r w:rsidR="00654CAE" w:rsidRPr="00C701C8">
        <w:rPr>
          <w:sz w:val="28"/>
          <w:szCs w:val="28"/>
          <w:lang w:val="ro-RO" w:eastAsia="ru-RU"/>
        </w:rPr>
        <w:t>:</w:t>
      </w:r>
    </w:p>
    <w:p w:rsidR="00C701C8" w:rsidRDefault="00F24FC8" w:rsidP="00C701C8">
      <w:pPr>
        <w:tabs>
          <w:tab w:val="left" w:pos="709"/>
        </w:tabs>
        <w:ind w:firstLine="709"/>
        <w:rPr>
          <w:color w:val="000000"/>
          <w:sz w:val="28"/>
          <w:szCs w:val="28"/>
          <w:lang w:val="ro-RO"/>
        </w:rPr>
      </w:pPr>
      <w:r>
        <w:rPr>
          <w:i/>
          <w:iCs/>
          <w:color w:val="000000"/>
          <w:sz w:val="28"/>
          <w:szCs w:val="28"/>
          <w:lang w:val="ro-RO"/>
        </w:rPr>
        <w:t>„</w:t>
      </w:r>
      <w:r w:rsidR="00C701C8" w:rsidRPr="00C701C8">
        <w:rPr>
          <w:i/>
          <w:iCs/>
          <w:color w:val="000000"/>
          <w:sz w:val="28"/>
          <w:szCs w:val="28"/>
          <w:lang w:val="ro-RO"/>
        </w:rPr>
        <w:t> Cadrul normativ-juridic</w:t>
      </w:r>
      <w:r w:rsidR="00C701C8" w:rsidRPr="00C701C8">
        <w:rPr>
          <w:color w:val="000000"/>
          <w:sz w:val="28"/>
          <w:szCs w:val="28"/>
          <w:lang w:val="ro-RO"/>
        </w:rPr>
        <w:t> al Sistemului se bazează pe legislaţia naţională în vigoare şi actele internaţionale la care Republica Moldova este parte. </w:t>
      </w:r>
      <w:r w:rsidR="00C701C8" w:rsidRPr="00C701C8">
        <w:rPr>
          <w:color w:val="000000"/>
          <w:sz w:val="28"/>
          <w:szCs w:val="28"/>
          <w:lang w:val="ro-RO"/>
        </w:rPr>
        <w:br/>
        <w:t>    Crearea şi funcţionarea Sistemului este reglementată de următoarele acte</w:t>
      </w:r>
      <w:r w:rsidR="00C701C8">
        <w:rPr>
          <w:color w:val="000000"/>
          <w:sz w:val="28"/>
          <w:szCs w:val="28"/>
          <w:lang w:val="ro-RO"/>
        </w:rPr>
        <w:t xml:space="preserve"> legislative și normative:</w:t>
      </w:r>
    </w:p>
    <w:p w:rsidR="00C701C8" w:rsidRDefault="00C701C8" w:rsidP="00C701C8">
      <w:pPr>
        <w:tabs>
          <w:tab w:val="left" w:pos="709"/>
        </w:tabs>
        <w:ind w:firstLine="709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Co</w:t>
      </w:r>
      <w:r w:rsidRPr="00C701C8">
        <w:rPr>
          <w:color w:val="000000"/>
          <w:sz w:val="28"/>
          <w:szCs w:val="28"/>
          <w:lang w:val="ro-RO"/>
        </w:rPr>
        <w:t>nstituţia Republicii Moldova;</w:t>
      </w:r>
    </w:p>
    <w:p w:rsidR="00C701C8" w:rsidRDefault="00C701C8" w:rsidP="00C701C8">
      <w:pPr>
        <w:tabs>
          <w:tab w:val="left" w:pos="709"/>
        </w:tabs>
        <w:ind w:firstLine="709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C</w:t>
      </w:r>
      <w:r w:rsidRPr="00C701C8">
        <w:rPr>
          <w:color w:val="000000"/>
          <w:sz w:val="28"/>
          <w:szCs w:val="28"/>
          <w:lang w:val="ro-RO"/>
        </w:rPr>
        <w:t>odul penal;</w:t>
      </w:r>
    </w:p>
    <w:p w:rsidR="00C701C8" w:rsidRPr="00C701C8" w:rsidRDefault="00C701C8" w:rsidP="00C701C8">
      <w:pPr>
        <w:tabs>
          <w:tab w:val="left" w:pos="709"/>
        </w:tabs>
        <w:ind w:firstLine="709"/>
        <w:rPr>
          <w:sz w:val="28"/>
          <w:szCs w:val="28"/>
          <w:lang w:val="ro-RO" w:eastAsia="ru-RU"/>
        </w:rPr>
      </w:pPr>
      <w:r w:rsidRPr="00C701C8">
        <w:rPr>
          <w:color w:val="000000"/>
          <w:sz w:val="28"/>
          <w:szCs w:val="28"/>
          <w:lang w:val="ro-RO"/>
        </w:rPr>
        <w:t>Codul de procedură penală;</w:t>
      </w:r>
    </w:p>
    <w:p w:rsidR="00C701C8" w:rsidRPr="00C701C8" w:rsidRDefault="00C701C8" w:rsidP="0054489A">
      <w:pPr>
        <w:tabs>
          <w:tab w:val="left" w:pos="709"/>
        </w:tabs>
        <w:ind w:firstLine="709"/>
        <w:rPr>
          <w:sz w:val="28"/>
          <w:szCs w:val="28"/>
          <w:lang w:val="ro-RO" w:eastAsia="ru-RU"/>
        </w:rPr>
      </w:pPr>
      <w:r w:rsidRPr="00C701C8">
        <w:rPr>
          <w:sz w:val="28"/>
          <w:szCs w:val="28"/>
          <w:lang w:val="ro-RO" w:eastAsia="ru-RU"/>
        </w:rPr>
        <w:t>Codul contravențional</w:t>
      </w:r>
      <w:r>
        <w:rPr>
          <w:sz w:val="28"/>
          <w:szCs w:val="28"/>
          <w:lang w:val="ro-RO" w:eastAsia="ru-RU"/>
        </w:rPr>
        <w:t>;</w:t>
      </w:r>
    </w:p>
    <w:p w:rsidR="00C701C8" w:rsidRPr="00C701C8" w:rsidRDefault="00C701C8" w:rsidP="00C701C8">
      <w:pPr>
        <w:tabs>
          <w:tab w:val="left" w:pos="709"/>
        </w:tabs>
        <w:ind w:firstLine="709"/>
        <w:rPr>
          <w:sz w:val="28"/>
          <w:szCs w:val="28"/>
          <w:lang w:val="ro-RO" w:eastAsia="ru-RU"/>
        </w:rPr>
      </w:pPr>
      <w:r w:rsidRPr="00C701C8">
        <w:rPr>
          <w:color w:val="000000"/>
          <w:sz w:val="28"/>
          <w:szCs w:val="28"/>
          <w:lang w:val="ro-RO"/>
        </w:rPr>
        <w:t>Legea nr.1549/2002 cu privire la înregistrarea dactiloscopică de stat;</w:t>
      </w:r>
    </w:p>
    <w:p w:rsidR="00C701C8" w:rsidRPr="00C701C8" w:rsidRDefault="00C701C8" w:rsidP="0054489A">
      <w:pPr>
        <w:tabs>
          <w:tab w:val="left" w:pos="709"/>
        </w:tabs>
        <w:ind w:firstLine="709"/>
        <w:rPr>
          <w:color w:val="000000"/>
          <w:sz w:val="28"/>
          <w:szCs w:val="28"/>
          <w:lang w:val="ro-RO"/>
        </w:rPr>
      </w:pPr>
      <w:r w:rsidRPr="00C701C8">
        <w:rPr>
          <w:color w:val="000000"/>
          <w:sz w:val="28"/>
          <w:szCs w:val="28"/>
          <w:lang w:val="ro-RO"/>
        </w:rPr>
        <w:t>Legea nr.245</w:t>
      </w:r>
      <w:r>
        <w:rPr>
          <w:color w:val="000000"/>
          <w:sz w:val="28"/>
          <w:szCs w:val="28"/>
          <w:lang w:val="ro-RO"/>
        </w:rPr>
        <w:t>/</w:t>
      </w:r>
      <w:r w:rsidRPr="00C701C8">
        <w:rPr>
          <w:color w:val="000000"/>
          <w:sz w:val="28"/>
          <w:szCs w:val="28"/>
          <w:lang w:val="ro-RO"/>
        </w:rPr>
        <w:t>2008 cu privire la secretul de stat;</w:t>
      </w:r>
    </w:p>
    <w:p w:rsidR="00C701C8" w:rsidRPr="00C701C8" w:rsidRDefault="00C701C8" w:rsidP="00F24FC8">
      <w:pPr>
        <w:shd w:val="clear" w:color="auto" w:fill="FFFFFF" w:themeFill="background1"/>
        <w:tabs>
          <w:tab w:val="left" w:pos="709"/>
        </w:tabs>
        <w:ind w:firstLine="709"/>
        <w:rPr>
          <w:sz w:val="28"/>
          <w:szCs w:val="28"/>
          <w:lang w:val="ro-RO" w:eastAsia="ru-RU"/>
        </w:rPr>
      </w:pPr>
      <w:r w:rsidRPr="00C701C8">
        <w:rPr>
          <w:sz w:val="28"/>
          <w:szCs w:val="28"/>
          <w:lang w:val="ro-RO" w:eastAsia="ru-RU"/>
        </w:rPr>
        <w:t xml:space="preserve">Legea </w:t>
      </w:r>
      <w:r w:rsidRPr="00F24FC8">
        <w:rPr>
          <w:sz w:val="28"/>
          <w:szCs w:val="28"/>
          <w:shd w:val="clear" w:color="auto" w:fill="FFFFFF" w:themeFill="background1"/>
          <w:lang w:val="ro-RO" w:eastAsia="ru-RU"/>
        </w:rPr>
        <w:t>nr.59/2012</w:t>
      </w:r>
      <w:r w:rsidRPr="00C701C8">
        <w:rPr>
          <w:sz w:val="28"/>
          <w:szCs w:val="28"/>
          <w:lang w:val="ro-RO" w:eastAsia="ru-RU"/>
        </w:rPr>
        <w:t xml:space="preserve"> privind activitatea specială de investigații</w:t>
      </w:r>
      <w:r>
        <w:rPr>
          <w:sz w:val="28"/>
          <w:szCs w:val="28"/>
          <w:lang w:val="ro-RO" w:eastAsia="ru-RU"/>
        </w:rPr>
        <w:t>;</w:t>
      </w:r>
    </w:p>
    <w:p w:rsidR="00C701C8" w:rsidRDefault="00C701C8" w:rsidP="00F24FC8">
      <w:pPr>
        <w:shd w:val="clear" w:color="auto" w:fill="FFFFFF" w:themeFill="background1"/>
        <w:tabs>
          <w:tab w:val="left" w:pos="709"/>
        </w:tabs>
        <w:ind w:firstLine="709"/>
        <w:rPr>
          <w:sz w:val="28"/>
          <w:szCs w:val="28"/>
          <w:lang w:val="ro-RO" w:eastAsia="ru-RU"/>
        </w:rPr>
      </w:pPr>
      <w:r w:rsidRPr="00C701C8">
        <w:rPr>
          <w:sz w:val="28"/>
          <w:szCs w:val="28"/>
          <w:lang w:val="ro-RO" w:eastAsia="ru-RU"/>
        </w:rPr>
        <w:t xml:space="preserve">Legea </w:t>
      </w:r>
      <w:r w:rsidRPr="00F24FC8">
        <w:rPr>
          <w:sz w:val="28"/>
          <w:szCs w:val="28"/>
          <w:shd w:val="clear" w:color="auto" w:fill="FFFFFF" w:themeFill="background1"/>
          <w:lang w:val="ro-RO" w:eastAsia="ru-RU"/>
        </w:rPr>
        <w:t>nr.71/2007</w:t>
      </w:r>
      <w:r w:rsidRPr="00C701C8">
        <w:rPr>
          <w:sz w:val="28"/>
          <w:szCs w:val="28"/>
          <w:lang w:val="ro-RO" w:eastAsia="ru-RU"/>
        </w:rPr>
        <w:t xml:space="preserve"> cu privire la registre</w:t>
      </w:r>
      <w:r>
        <w:rPr>
          <w:sz w:val="28"/>
          <w:szCs w:val="28"/>
          <w:lang w:val="ro-RO" w:eastAsia="ru-RU"/>
        </w:rPr>
        <w:t>;</w:t>
      </w:r>
    </w:p>
    <w:p w:rsidR="00921A31" w:rsidRDefault="00921A31" w:rsidP="00F24FC8">
      <w:pPr>
        <w:shd w:val="clear" w:color="auto" w:fill="FFFFFF" w:themeFill="background1"/>
        <w:tabs>
          <w:tab w:val="left" w:pos="709"/>
        </w:tabs>
        <w:ind w:firstLine="709"/>
        <w:rPr>
          <w:color w:val="000000"/>
          <w:sz w:val="28"/>
          <w:szCs w:val="28"/>
          <w:lang w:val="ro-RO"/>
        </w:rPr>
      </w:pPr>
      <w:r w:rsidRPr="00921A31">
        <w:rPr>
          <w:color w:val="000000"/>
          <w:sz w:val="28"/>
          <w:szCs w:val="28"/>
          <w:lang w:val="ro-RO"/>
        </w:rPr>
        <w:t>Legea nr.982</w:t>
      </w:r>
      <w:r>
        <w:rPr>
          <w:color w:val="000000"/>
          <w:sz w:val="28"/>
          <w:szCs w:val="28"/>
          <w:lang w:val="ro-RO"/>
        </w:rPr>
        <w:t>/</w:t>
      </w:r>
      <w:r w:rsidRPr="00921A31">
        <w:rPr>
          <w:color w:val="000000"/>
          <w:sz w:val="28"/>
          <w:szCs w:val="28"/>
          <w:lang w:val="ro-RO"/>
        </w:rPr>
        <w:t>2000 privind accesul la informaţie;</w:t>
      </w:r>
    </w:p>
    <w:p w:rsidR="00921A31" w:rsidRDefault="00921A31" w:rsidP="00F24FC8">
      <w:pPr>
        <w:shd w:val="clear" w:color="auto" w:fill="FFFFFF" w:themeFill="background1"/>
        <w:tabs>
          <w:tab w:val="left" w:pos="709"/>
        </w:tabs>
        <w:ind w:firstLine="709"/>
        <w:rPr>
          <w:color w:val="000000"/>
          <w:sz w:val="28"/>
          <w:szCs w:val="28"/>
          <w:lang w:val="ro-RO"/>
        </w:rPr>
      </w:pPr>
      <w:r w:rsidRPr="00921A31">
        <w:rPr>
          <w:color w:val="000000"/>
          <w:sz w:val="28"/>
          <w:szCs w:val="28"/>
          <w:lang w:val="ro-RO"/>
        </w:rPr>
        <w:tab/>
        <w:t>Legea nr.1069</w:t>
      </w:r>
      <w:r>
        <w:rPr>
          <w:color w:val="000000"/>
          <w:sz w:val="28"/>
          <w:szCs w:val="28"/>
          <w:lang w:val="ro-RO"/>
        </w:rPr>
        <w:t>/</w:t>
      </w:r>
      <w:r w:rsidRPr="00921A31">
        <w:rPr>
          <w:color w:val="000000"/>
          <w:sz w:val="28"/>
          <w:szCs w:val="28"/>
          <w:lang w:val="ro-RO"/>
        </w:rPr>
        <w:t>2000 cu privire la informatică;</w:t>
      </w:r>
    </w:p>
    <w:p w:rsidR="00C701C8" w:rsidRPr="00921A31" w:rsidRDefault="00921A31" w:rsidP="00F24FC8">
      <w:pPr>
        <w:shd w:val="clear" w:color="auto" w:fill="FFFFFF" w:themeFill="background1"/>
        <w:tabs>
          <w:tab w:val="left" w:pos="709"/>
        </w:tabs>
        <w:ind w:firstLine="709"/>
        <w:rPr>
          <w:sz w:val="28"/>
          <w:szCs w:val="28"/>
          <w:lang w:val="ro-RO" w:eastAsia="ru-RU"/>
        </w:rPr>
      </w:pPr>
      <w:r w:rsidRPr="00921A31">
        <w:rPr>
          <w:color w:val="000000"/>
          <w:sz w:val="28"/>
          <w:szCs w:val="28"/>
          <w:lang w:val="ro-RO"/>
        </w:rPr>
        <w:t>Legea nr.216</w:t>
      </w:r>
      <w:r>
        <w:rPr>
          <w:color w:val="000000"/>
          <w:sz w:val="28"/>
          <w:szCs w:val="28"/>
          <w:lang w:val="ro-RO"/>
        </w:rPr>
        <w:t>/</w:t>
      </w:r>
      <w:r w:rsidRPr="00921A31">
        <w:rPr>
          <w:color w:val="000000"/>
          <w:sz w:val="28"/>
          <w:szCs w:val="28"/>
          <w:lang w:val="ro-RO"/>
        </w:rPr>
        <w:t>2003 cu privire la Sistemul informaţional integral</w:t>
      </w:r>
      <w:r>
        <w:rPr>
          <w:color w:val="000000"/>
          <w:sz w:val="28"/>
          <w:szCs w:val="28"/>
          <w:lang w:val="ro-RO"/>
        </w:rPr>
        <w:t xml:space="preserve"> </w:t>
      </w:r>
      <w:r w:rsidRPr="00921A31">
        <w:rPr>
          <w:color w:val="000000"/>
          <w:sz w:val="28"/>
          <w:szCs w:val="28"/>
          <w:lang w:val="ro-RO"/>
        </w:rPr>
        <w:t>automatizat de evidenţă a infracţiunilor, a cauzelor penale şi a persoanelor care au săvîrşit infracţiuni;</w:t>
      </w:r>
    </w:p>
    <w:p w:rsidR="00C701C8" w:rsidRPr="00921A31" w:rsidRDefault="00921A31" w:rsidP="00F24FC8">
      <w:pPr>
        <w:shd w:val="clear" w:color="auto" w:fill="FFFFFF" w:themeFill="background1"/>
        <w:tabs>
          <w:tab w:val="left" w:pos="709"/>
        </w:tabs>
        <w:ind w:firstLine="709"/>
        <w:rPr>
          <w:sz w:val="28"/>
          <w:szCs w:val="28"/>
          <w:lang w:val="ro-RO" w:eastAsia="ru-RU"/>
        </w:rPr>
      </w:pPr>
      <w:r w:rsidRPr="00921A31">
        <w:rPr>
          <w:color w:val="000000"/>
          <w:sz w:val="28"/>
          <w:szCs w:val="28"/>
          <w:lang w:val="ro-RO"/>
        </w:rPr>
        <w:t>Legea nr. 467</w:t>
      </w:r>
      <w:r>
        <w:rPr>
          <w:color w:val="000000"/>
          <w:sz w:val="28"/>
          <w:szCs w:val="28"/>
          <w:lang w:val="ro-RO"/>
        </w:rPr>
        <w:t>/</w:t>
      </w:r>
      <w:r w:rsidRPr="00921A31">
        <w:rPr>
          <w:color w:val="000000"/>
          <w:sz w:val="28"/>
          <w:szCs w:val="28"/>
          <w:lang w:val="ro-RO"/>
        </w:rPr>
        <w:t>2003 cu privire la informatizare şi la resursele informaţionale de stat;</w:t>
      </w:r>
    </w:p>
    <w:p w:rsidR="00921A31" w:rsidRPr="00C701C8" w:rsidRDefault="00921A31" w:rsidP="00F24FC8">
      <w:pPr>
        <w:shd w:val="clear" w:color="auto" w:fill="FFFFFF" w:themeFill="background1"/>
        <w:tabs>
          <w:tab w:val="left" w:pos="709"/>
        </w:tabs>
        <w:ind w:firstLine="0"/>
        <w:rPr>
          <w:sz w:val="28"/>
          <w:szCs w:val="28"/>
          <w:lang w:val="ro-RO" w:eastAsia="ru-RU"/>
        </w:rPr>
      </w:pPr>
      <w:r>
        <w:rPr>
          <w:sz w:val="28"/>
          <w:szCs w:val="28"/>
          <w:lang w:val="ro-RO"/>
        </w:rPr>
        <w:tab/>
      </w:r>
      <w:r w:rsidRPr="00C701C8">
        <w:rPr>
          <w:sz w:val="28"/>
          <w:szCs w:val="28"/>
          <w:lang w:val="ro-RO"/>
        </w:rPr>
        <w:t xml:space="preserve">Legea </w:t>
      </w:r>
      <w:r w:rsidRPr="00F24FC8">
        <w:rPr>
          <w:sz w:val="28"/>
          <w:szCs w:val="28"/>
          <w:shd w:val="clear" w:color="auto" w:fill="FFFFFF" w:themeFill="background1"/>
          <w:lang w:val="ro-RO"/>
        </w:rPr>
        <w:t>nr.142/2018</w:t>
      </w:r>
      <w:r w:rsidRPr="00C701C8">
        <w:rPr>
          <w:sz w:val="28"/>
          <w:szCs w:val="28"/>
          <w:lang w:val="ro-RO"/>
        </w:rPr>
        <w:t xml:space="preserve"> cu privire la schimbul de date și interoperabiltate</w:t>
      </w:r>
      <w:r w:rsidRPr="00C701C8">
        <w:rPr>
          <w:sz w:val="28"/>
          <w:szCs w:val="28"/>
          <w:lang w:val="ro-RO" w:eastAsia="ru-RU"/>
        </w:rPr>
        <w:t>;</w:t>
      </w:r>
    </w:p>
    <w:p w:rsidR="00921A31" w:rsidRPr="00C701C8" w:rsidRDefault="00921A31" w:rsidP="00F24FC8">
      <w:pPr>
        <w:shd w:val="clear" w:color="auto" w:fill="FFFFFF" w:themeFill="background1"/>
        <w:tabs>
          <w:tab w:val="left" w:pos="709"/>
        </w:tabs>
        <w:ind w:firstLine="0"/>
        <w:rPr>
          <w:sz w:val="28"/>
          <w:szCs w:val="28"/>
          <w:lang w:val="ro-RO" w:eastAsia="ru-RU"/>
        </w:rPr>
      </w:pPr>
      <w:r>
        <w:rPr>
          <w:sz w:val="28"/>
          <w:szCs w:val="28"/>
          <w:lang w:val="ro-RO" w:eastAsia="ru-RU"/>
        </w:rPr>
        <w:tab/>
      </w:r>
      <w:r w:rsidRPr="00C701C8">
        <w:rPr>
          <w:sz w:val="28"/>
          <w:szCs w:val="28"/>
          <w:lang w:val="ro-RO" w:eastAsia="ru-RU"/>
        </w:rPr>
        <w:t xml:space="preserve">Legea </w:t>
      </w:r>
      <w:r w:rsidRPr="00F24FC8">
        <w:rPr>
          <w:sz w:val="28"/>
          <w:szCs w:val="28"/>
          <w:shd w:val="clear" w:color="auto" w:fill="FFFFFF" w:themeFill="background1"/>
          <w:lang w:val="ro-RO" w:eastAsia="ru-RU"/>
        </w:rPr>
        <w:t>nr.133/2011</w:t>
      </w:r>
      <w:r w:rsidRPr="00C701C8">
        <w:rPr>
          <w:sz w:val="28"/>
          <w:szCs w:val="28"/>
          <w:lang w:val="ro-RO" w:eastAsia="ru-RU"/>
        </w:rPr>
        <w:t xml:space="preserve"> privind protecția datelor cu caracter personal; </w:t>
      </w:r>
    </w:p>
    <w:p w:rsidR="00C701C8" w:rsidRPr="00F24FC8" w:rsidRDefault="00F24FC8" w:rsidP="0054489A">
      <w:pPr>
        <w:tabs>
          <w:tab w:val="left" w:pos="709"/>
        </w:tabs>
        <w:ind w:firstLine="709"/>
        <w:rPr>
          <w:sz w:val="28"/>
          <w:szCs w:val="28"/>
          <w:lang w:val="ro-RO" w:eastAsia="ru-RU"/>
        </w:rPr>
      </w:pPr>
      <w:r w:rsidRPr="00F24FC8">
        <w:rPr>
          <w:color w:val="000000"/>
          <w:sz w:val="28"/>
          <w:szCs w:val="28"/>
          <w:lang w:val="ro-RO"/>
        </w:rPr>
        <w:t xml:space="preserve">Hotărîrea Guvernului nr. </w:t>
      </w:r>
      <w:r>
        <w:rPr>
          <w:color w:val="000000"/>
          <w:sz w:val="28"/>
          <w:szCs w:val="28"/>
          <w:lang w:val="ro-RO"/>
        </w:rPr>
        <w:t>1310/</w:t>
      </w:r>
      <w:r w:rsidRPr="00F24FC8">
        <w:rPr>
          <w:color w:val="000000"/>
          <w:sz w:val="28"/>
          <w:szCs w:val="28"/>
          <w:lang w:val="ro-RO"/>
        </w:rPr>
        <w:t>2003 “Despre aprobarea Regulamentului cu privire la obţinerea, evidenţa, păstrarea, sistematizarea şi utilizarea informaţiei dactiloscopice şi Listei funcţiilor deţinute de persoanele supuse înregistrării dactiloscopice obligatorii;</w:t>
      </w:r>
    </w:p>
    <w:p w:rsidR="00F24FC8" w:rsidRDefault="00F24FC8" w:rsidP="0054489A">
      <w:pPr>
        <w:tabs>
          <w:tab w:val="left" w:pos="709"/>
        </w:tabs>
        <w:ind w:firstLine="709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Hotărîrea Guvernului nr. 1202/</w:t>
      </w:r>
      <w:r w:rsidRPr="00F24FC8">
        <w:rPr>
          <w:color w:val="000000"/>
          <w:sz w:val="28"/>
          <w:szCs w:val="28"/>
          <w:lang w:val="ro-RO"/>
        </w:rPr>
        <w:t>2006 “Cu privire la aprobarea Concepţiei Sistemului informaţional integrat al organelor de drept”;</w:t>
      </w:r>
    </w:p>
    <w:p w:rsidR="00C701C8" w:rsidRPr="00F24FC8" w:rsidRDefault="00F24FC8" w:rsidP="0054489A">
      <w:pPr>
        <w:tabs>
          <w:tab w:val="left" w:pos="709"/>
        </w:tabs>
        <w:ind w:firstLine="709"/>
        <w:rPr>
          <w:color w:val="000000"/>
          <w:sz w:val="28"/>
          <w:szCs w:val="28"/>
          <w:lang w:val="ro-RO"/>
        </w:rPr>
      </w:pPr>
      <w:r w:rsidRPr="00F24FC8">
        <w:rPr>
          <w:color w:val="000000"/>
          <w:sz w:val="28"/>
          <w:szCs w:val="28"/>
          <w:lang w:val="ro-RO"/>
        </w:rPr>
        <w:t>alte acte legislative şi normative în vigoare</w:t>
      </w:r>
      <w:r>
        <w:rPr>
          <w:color w:val="000000"/>
          <w:sz w:val="28"/>
          <w:szCs w:val="28"/>
          <w:lang w:val="ro-RO"/>
        </w:rPr>
        <w:t>”</w:t>
      </w:r>
      <w:r w:rsidRPr="00F24FC8">
        <w:rPr>
          <w:color w:val="000000"/>
          <w:sz w:val="28"/>
          <w:szCs w:val="28"/>
          <w:lang w:val="ro-RO"/>
        </w:rPr>
        <w:t>.</w:t>
      </w:r>
    </w:p>
    <w:p w:rsidR="008D0146" w:rsidRPr="00C701C8" w:rsidRDefault="00B50163" w:rsidP="0054489A">
      <w:pPr>
        <w:tabs>
          <w:tab w:val="left" w:pos="709"/>
        </w:tabs>
        <w:ind w:firstLine="0"/>
        <w:rPr>
          <w:sz w:val="28"/>
          <w:szCs w:val="28"/>
          <w:lang w:val="ro-RO" w:eastAsia="ru-RU"/>
        </w:rPr>
      </w:pPr>
      <w:r w:rsidRPr="00C701C8">
        <w:rPr>
          <w:sz w:val="28"/>
          <w:szCs w:val="28"/>
          <w:lang w:val="ro-RO" w:eastAsia="ru-RU"/>
        </w:rPr>
        <w:lastRenderedPageBreak/>
        <w:tab/>
      </w:r>
      <w:r w:rsidR="00093DBB">
        <w:rPr>
          <w:sz w:val="28"/>
          <w:szCs w:val="28"/>
          <w:lang w:val="ro-RO" w:eastAsia="ru-RU"/>
        </w:rPr>
        <w:t>q</w:t>
      </w:r>
      <w:r w:rsidRPr="00C701C8">
        <w:rPr>
          <w:sz w:val="28"/>
          <w:szCs w:val="28"/>
          <w:lang w:val="ro-RO" w:eastAsia="ru-RU"/>
        </w:rPr>
        <w:t xml:space="preserve">) </w:t>
      </w:r>
      <w:r w:rsidR="00712898" w:rsidRPr="00C701C8">
        <w:rPr>
          <w:sz w:val="28"/>
          <w:szCs w:val="28"/>
          <w:lang w:val="ro-RO" w:eastAsia="ru-RU"/>
        </w:rPr>
        <w:t>la punctul 7</w:t>
      </w:r>
      <w:r w:rsidR="00B93E82" w:rsidRPr="00C701C8">
        <w:rPr>
          <w:sz w:val="28"/>
          <w:szCs w:val="28"/>
          <w:lang w:val="ro-RO" w:eastAsia="ru-RU"/>
        </w:rPr>
        <w:t>,</w:t>
      </w:r>
      <w:r w:rsidR="00C0707A" w:rsidRPr="00C701C8">
        <w:rPr>
          <w:sz w:val="28"/>
          <w:szCs w:val="28"/>
          <w:lang w:val="ro-RO" w:eastAsia="ru-RU"/>
        </w:rPr>
        <w:t xml:space="preserve"> a</w:t>
      </w:r>
      <w:r w:rsidR="002315AF" w:rsidRPr="00C701C8">
        <w:rPr>
          <w:sz w:val="28"/>
          <w:szCs w:val="28"/>
          <w:lang w:val="ro-RO" w:eastAsia="ru-RU"/>
        </w:rPr>
        <w:t>line</w:t>
      </w:r>
      <w:r w:rsidR="00712898" w:rsidRPr="00C701C8">
        <w:rPr>
          <w:sz w:val="28"/>
          <w:szCs w:val="28"/>
          <w:lang w:val="ro-RO" w:eastAsia="ru-RU"/>
        </w:rPr>
        <w:t>atul 3</w:t>
      </w:r>
      <w:r w:rsidR="00B93E82" w:rsidRPr="00C701C8">
        <w:rPr>
          <w:sz w:val="28"/>
          <w:szCs w:val="28"/>
          <w:lang w:val="ro-RO" w:eastAsia="ru-RU"/>
        </w:rPr>
        <w:t xml:space="preserve">, </w:t>
      </w:r>
      <w:r w:rsidR="00AB5B94" w:rsidRPr="00C701C8">
        <w:rPr>
          <w:sz w:val="28"/>
          <w:szCs w:val="28"/>
          <w:lang w:val="ro-RO" w:eastAsia="ru-RU"/>
        </w:rPr>
        <w:t>după cuvintele „</w:t>
      </w:r>
      <w:r w:rsidR="00CF198B" w:rsidRPr="00C701C8">
        <w:rPr>
          <w:sz w:val="28"/>
          <w:szCs w:val="28"/>
          <w:lang w:val="ro-RO" w:eastAsia="ru-RU"/>
        </w:rPr>
        <w:t xml:space="preserve">date a </w:t>
      </w:r>
      <w:r w:rsidR="00AB5B94" w:rsidRPr="00C701C8">
        <w:rPr>
          <w:sz w:val="28"/>
          <w:szCs w:val="28"/>
          <w:lang w:val="ro-RO" w:eastAsia="ru-RU"/>
        </w:rPr>
        <w:t>Sistem</w:t>
      </w:r>
      <w:r w:rsidR="00CF198B" w:rsidRPr="00C701C8">
        <w:rPr>
          <w:sz w:val="28"/>
          <w:szCs w:val="28"/>
          <w:lang w:val="ro-RO" w:eastAsia="ru-RU"/>
        </w:rPr>
        <w:t>ului</w:t>
      </w:r>
      <w:r w:rsidR="00AB5B94" w:rsidRPr="00C701C8">
        <w:rPr>
          <w:sz w:val="28"/>
          <w:szCs w:val="28"/>
          <w:lang w:val="ro-RO" w:eastAsia="ru-RU"/>
        </w:rPr>
        <w:t>”</w:t>
      </w:r>
      <w:r w:rsidR="00CF198B" w:rsidRPr="00C701C8">
        <w:rPr>
          <w:sz w:val="28"/>
          <w:szCs w:val="28"/>
          <w:lang w:val="ro-RO" w:eastAsia="ru-RU"/>
        </w:rPr>
        <w:t xml:space="preserve"> se </w:t>
      </w:r>
      <w:r w:rsidR="00B93E82" w:rsidRPr="00C701C8">
        <w:rPr>
          <w:sz w:val="28"/>
          <w:szCs w:val="28"/>
          <w:lang w:val="ro-RO" w:eastAsia="ru-RU"/>
        </w:rPr>
        <w:t>completează cu</w:t>
      </w:r>
      <w:r w:rsidR="00CF198B" w:rsidRPr="00C701C8">
        <w:rPr>
          <w:sz w:val="28"/>
          <w:szCs w:val="28"/>
          <w:lang w:val="ro-RO" w:eastAsia="ru-RU"/>
        </w:rPr>
        <w:t xml:space="preserve"> cuvintele „se efectuează”, </w:t>
      </w:r>
    </w:p>
    <w:p w:rsidR="00FD5333" w:rsidRPr="00C701C8" w:rsidRDefault="00B50163" w:rsidP="0054489A">
      <w:pPr>
        <w:tabs>
          <w:tab w:val="left" w:pos="709"/>
        </w:tabs>
        <w:ind w:firstLine="0"/>
        <w:rPr>
          <w:sz w:val="28"/>
          <w:szCs w:val="28"/>
          <w:lang w:val="ro-RO" w:eastAsia="ru-RU"/>
        </w:rPr>
      </w:pPr>
      <w:r w:rsidRPr="00C701C8">
        <w:rPr>
          <w:sz w:val="28"/>
          <w:szCs w:val="28"/>
          <w:lang w:val="ro-RO" w:eastAsia="ru-RU"/>
        </w:rPr>
        <w:tab/>
      </w:r>
      <w:r w:rsidR="00093DBB">
        <w:rPr>
          <w:sz w:val="28"/>
          <w:szCs w:val="28"/>
          <w:lang w:val="ro-RO" w:eastAsia="ru-RU"/>
        </w:rPr>
        <w:t>r</w:t>
      </w:r>
      <w:r w:rsidRPr="00C701C8">
        <w:rPr>
          <w:sz w:val="28"/>
          <w:szCs w:val="28"/>
          <w:lang w:val="ro-RO" w:eastAsia="ru-RU"/>
        </w:rPr>
        <w:t xml:space="preserve">) </w:t>
      </w:r>
      <w:r w:rsidR="00FD5333" w:rsidRPr="00C701C8">
        <w:rPr>
          <w:sz w:val="28"/>
          <w:szCs w:val="28"/>
          <w:lang w:val="ro-RO" w:eastAsia="ru-RU"/>
        </w:rPr>
        <w:t xml:space="preserve">la punctul </w:t>
      </w:r>
      <w:r w:rsidR="00215E95" w:rsidRPr="00C701C8">
        <w:rPr>
          <w:sz w:val="28"/>
          <w:szCs w:val="28"/>
          <w:lang w:val="ro-RO" w:eastAsia="ru-RU"/>
        </w:rPr>
        <w:t>8</w:t>
      </w:r>
      <w:r w:rsidR="00FD5333" w:rsidRPr="00C701C8">
        <w:rPr>
          <w:sz w:val="28"/>
          <w:szCs w:val="28"/>
          <w:lang w:val="ro-RO" w:eastAsia="ru-RU"/>
        </w:rPr>
        <w:t xml:space="preserve">, </w:t>
      </w:r>
      <w:r w:rsidR="00215E95" w:rsidRPr="00C701C8">
        <w:rPr>
          <w:sz w:val="28"/>
          <w:szCs w:val="28"/>
          <w:lang w:val="ro-RO" w:eastAsia="ru-RU"/>
        </w:rPr>
        <w:t>figura</w:t>
      </w:r>
      <w:r w:rsidR="00FD5333" w:rsidRPr="00C701C8">
        <w:rPr>
          <w:sz w:val="28"/>
          <w:szCs w:val="28"/>
          <w:lang w:val="ro-RO" w:eastAsia="ru-RU"/>
        </w:rPr>
        <w:t xml:space="preserve"> </w:t>
      </w:r>
      <w:r w:rsidR="00215E95" w:rsidRPr="00C701C8">
        <w:rPr>
          <w:sz w:val="28"/>
          <w:szCs w:val="28"/>
          <w:lang w:val="ro-RO" w:eastAsia="ru-RU"/>
        </w:rPr>
        <w:t>1</w:t>
      </w:r>
      <w:r w:rsidR="00CE61CF" w:rsidRPr="00C701C8">
        <w:rPr>
          <w:sz w:val="28"/>
          <w:szCs w:val="28"/>
          <w:lang w:val="ro-RO" w:eastAsia="ru-RU"/>
        </w:rPr>
        <w:t>,</w:t>
      </w:r>
      <w:r w:rsidR="00FD5333" w:rsidRPr="00C701C8">
        <w:rPr>
          <w:sz w:val="28"/>
          <w:szCs w:val="28"/>
          <w:lang w:val="ro-RO" w:eastAsia="ru-RU"/>
        </w:rPr>
        <w:t xml:space="preserve"> se </w:t>
      </w:r>
      <w:r w:rsidR="00963864" w:rsidRPr="00F24FC8">
        <w:rPr>
          <w:sz w:val="28"/>
          <w:szCs w:val="28"/>
          <w:lang w:val="ro-RO" w:eastAsia="ru-RU"/>
        </w:rPr>
        <w:t>modifică</w:t>
      </w:r>
      <w:r w:rsidR="00963864" w:rsidRPr="00C701C8">
        <w:rPr>
          <w:color w:val="FF0000"/>
          <w:sz w:val="28"/>
          <w:szCs w:val="28"/>
          <w:lang w:val="ro-RO" w:eastAsia="ru-RU"/>
        </w:rPr>
        <w:t xml:space="preserve"> </w:t>
      </w:r>
      <w:r w:rsidR="00FD5333" w:rsidRPr="00C701C8">
        <w:rPr>
          <w:sz w:val="28"/>
          <w:szCs w:val="28"/>
          <w:lang w:val="ro-RO" w:eastAsia="ru-RU"/>
        </w:rPr>
        <w:t>după cum urmează</w:t>
      </w:r>
      <w:r w:rsidR="00CE61CF" w:rsidRPr="00C701C8">
        <w:rPr>
          <w:sz w:val="28"/>
          <w:szCs w:val="28"/>
          <w:lang w:val="ro-RO" w:eastAsia="ru-RU"/>
        </w:rPr>
        <w:t>:</w:t>
      </w:r>
    </w:p>
    <w:p w:rsidR="00FD5333" w:rsidRPr="00C701C8" w:rsidRDefault="00B50163" w:rsidP="0054489A">
      <w:pPr>
        <w:tabs>
          <w:tab w:val="left" w:pos="709"/>
        </w:tabs>
        <w:ind w:firstLine="0"/>
        <w:rPr>
          <w:sz w:val="28"/>
          <w:szCs w:val="28"/>
          <w:lang w:val="ro-RO" w:eastAsia="ru-RU"/>
        </w:rPr>
      </w:pPr>
      <w:r w:rsidRPr="00C701C8">
        <w:rPr>
          <w:sz w:val="28"/>
          <w:szCs w:val="28"/>
          <w:lang w:val="ro-RO" w:eastAsia="ru-RU"/>
        </w:rPr>
        <w:tab/>
      </w:r>
      <w:r w:rsidR="00215E95" w:rsidRPr="00C701C8">
        <w:rPr>
          <w:sz w:val="28"/>
          <w:szCs w:val="28"/>
          <w:lang w:val="ro-RO" w:eastAsia="ru-RU"/>
        </w:rPr>
        <w:t>în exteriorul figurii</w:t>
      </w:r>
      <w:r w:rsidR="00CE61CF" w:rsidRPr="00C701C8">
        <w:rPr>
          <w:sz w:val="28"/>
          <w:szCs w:val="28"/>
          <w:lang w:val="ro-RO" w:eastAsia="ru-RU"/>
        </w:rPr>
        <w:t>,</w:t>
      </w:r>
      <w:r w:rsidR="00215E95" w:rsidRPr="00C701C8">
        <w:rPr>
          <w:sz w:val="28"/>
          <w:szCs w:val="28"/>
          <w:lang w:val="ro-RO" w:eastAsia="ru-RU"/>
        </w:rPr>
        <w:t xml:space="preserve"> după cuvintele </w:t>
      </w:r>
      <w:r w:rsidR="00B607C9" w:rsidRPr="00C701C8">
        <w:rPr>
          <w:sz w:val="28"/>
          <w:szCs w:val="28"/>
          <w:lang w:val="ro-RO" w:eastAsia="ru-RU"/>
        </w:rPr>
        <w:t>„</w:t>
      </w:r>
      <w:r w:rsidR="00215E95" w:rsidRPr="00C701C8">
        <w:rPr>
          <w:sz w:val="28"/>
          <w:szCs w:val="28"/>
          <w:lang w:val="ro-RO" w:eastAsia="ru-RU"/>
        </w:rPr>
        <w:t>amprentel</w:t>
      </w:r>
      <w:r w:rsidR="005A13D8" w:rsidRPr="00C701C8">
        <w:rPr>
          <w:sz w:val="28"/>
          <w:szCs w:val="28"/>
          <w:lang w:val="ro-RO" w:eastAsia="ru-RU"/>
        </w:rPr>
        <w:t>e</w:t>
      </w:r>
      <w:r w:rsidR="00215E95" w:rsidRPr="00C701C8">
        <w:rPr>
          <w:sz w:val="28"/>
          <w:szCs w:val="28"/>
          <w:lang w:val="ro-RO" w:eastAsia="ru-RU"/>
        </w:rPr>
        <w:t xml:space="preserve"> digitale” se </w:t>
      </w:r>
      <w:r w:rsidR="00CE61CF" w:rsidRPr="00C701C8">
        <w:rPr>
          <w:sz w:val="28"/>
          <w:szCs w:val="28"/>
          <w:lang w:val="ro-RO" w:eastAsia="ru-RU"/>
        </w:rPr>
        <w:t>completează cu</w:t>
      </w:r>
      <w:r w:rsidR="00DC6FF2" w:rsidRPr="00C701C8">
        <w:rPr>
          <w:sz w:val="28"/>
          <w:szCs w:val="28"/>
          <w:lang w:val="ro-RO" w:eastAsia="ru-RU"/>
        </w:rPr>
        <w:t xml:space="preserve"> </w:t>
      </w:r>
      <w:r w:rsidR="00215E95" w:rsidRPr="00C701C8">
        <w:rPr>
          <w:sz w:val="28"/>
          <w:szCs w:val="28"/>
          <w:lang w:val="ro-RO" w:eastAsia="ru-RU"/>
        </w:rPr>
        <w:t xml:space="preserve">cuvintele </w:t>
      </w:r>
      <w:r w:rsidR="00B607C9" w:rsidRPr="00C701C8">
        <w:rPr>
          <w:sz w:val="28"/>
          <w:szCs w:val="28"/>
          <w:lang w:val="ro-RO" w:eastAsia="ru-RU"/>
        </w:rPr>
        <w:t>„</w:t>
      </w:r>
      <w:r w:rsidR="00215E95" w:rsidRPr="00C701C8">
        <w:rPr>
          <w:sz w:val="28"/>
          <w:szCs w:val="28"/>
          <w:lang w:val="ro-RO" w:eastAsia="ru-RU"/>
        </w:rPr>
        <w:t xml:space="preserve">și palmare”, </w:t>
      </w:r>
    </w:p>
    <w:p w:rsidR="00FC7DA5" w:rsidRPr="00C701C8" w:rsidRDefault="00B50163" w:rsidP="0054489A">
      <w:pPr>
        <w:tabs>
          <w:tab w:val="left" w:pos="709"/>
        </w:tabs>
        <w:ind w:firstLine="0"/>
        <w:rPr>
          <w:sz w:val="28"/>
          <w:szCs w:val="28"/>
          <w:lang w:val="ro-RO" w:eastAsia="ru-RU"/>
        </w:rPr>
      </w:pPr>
      <w:r w:rsidRPr="00C701C8">
        <w:rPr>
          <w:sz w:val="28"/>
          <w:szCs w:val="28"/>
          <w:lang w:val="ro-RO" w:eastAsia="ru-RU"/>
        </w:rPr>
        <w:tab/>
      </w:r>
      <w:r w:rsidR="00215E95" w:rsidRPr="00C701C8">
        <w:rPr>
          <w:sz w:val="28"/>
          <w:szCs w:val="28"/>
          <w:lang w:val="ro-RO" w:eastAsia="ru-RU"/>
        </w:rPr>
        <w:t>în interiorul figurii</w:t>
      </w:r>
      <w:r w:rsidR="00CE61CF" w:rsidRPr="00C701C8">
        <w:rPr>
          <w:sz w:val="28"/>
          <w:szCs w:val="28"/>
          <w:lang w:val="ro-RO" w:eastAsia="ru-RU"/>
        </w:rPr>
        <w:t>,</w:t>
      </w:r>
      <w:r w:rsidR="00215E95" w:rsidRPr="00C701C8">
        <w:rPr>
          <w:sz w:val="28"/>
          <w:szCs w:val="28"/>
          <w:lang w:val="ro-RO" w:eastAsia="ru-RU"/>
        </w:rPr>
        <w:t xml:space="preserve"> după cuvintele </w:t>
      </w:r>
      <w:r w:rsidR="00B607C9" w:rsidRPr="00C701C8">
        <w:rPr>
          <w:sz w:val="28"/>
          <w:szCs w:val="28"/>
          <w:lang w:val="ro-RO" w:eastAsia="ru-RU"/>
        </w:rPr>
        <w:t>„</w:t>
      </w:r>
      <w:r w:rsidR="00215E95" w:rsidRPr="00C701C8">
        <w:rPr>
          <w:sz w:val="28"/>
          <w:szCs w:val="28"/>
          <w:lang w:val="ro-RO" w:eastAsia="ru-RU"/>
        </w:rPr>
        <w:t xml:space="preserve">desenelor papilare ale degetelor” se </w:t>
      </w:r>
      <w:r w:rsidR="00CE61CF" w:rsidRPr="00C701C8">
        <w:rPr>
          <w:sz w:val="28"/>
          <w:szCs w:val="28"/>
          <w:lang w:val="ro-RO" w:eastAsia="ru-RU"/>
        </w:rPr>
        <w:t>completează cu</w:t>
      </w:r>
      <w:r w:rsidR="00DC6FF2" w:rsidRPr="00C701C8">
        <w:rPr>
          <w:sz w:val="28"/>
          <w:szCs w:val="28"/>
          <w:lang w:val="ro-RO" w:eastAsia="ru-RU"/>
        </w:rPr>
        <w:t xml:space="preserve"> </w:t>
      </w:r>
      <w:r w:rsidR="00215E95" w:rsidRPr="00C701C8">
        <w:rPr>
          <w:sz w:val="28"/>
          <w:szCs w:val="28"/>
          <w:lang w:val="ro-RO" w:eastAsia="ru-RU"/>
        </w:rPr>
        <w:t xml:space="preserve">cuvintele </w:t>
      </w:r>
      <w:r w:rsidR="00B607C9" w:rsidRPr="00C701C8">
        <w:rPr>
          <w:sz w:val="28"/>
          <w:szCs w:val="28"/>
          <w:lang w:val="ro-RO" w:eastAsia="ru-RU"/>
        </w:rPr>
        <w:t>„</w:t>
      </w:r>
      <w:r w:rsidR="00215E95" w:rsidRPr="00C701C8">
        <w:rPr>
          <w:sz w:val="28"/>
          <w:szCs w:val="28"/>
          <w:lang w:val="ro-RO" w:eastAsia="ru-RU"/>
        </w:rPr>
        <w:t>și palmelor”;</w:t>
      </w:r>
    </w:p>
    <w:p w:rsidR="00CB73A7" w:rsidRPr="00C701C8" w:rsidRDefault="00CB73A7" w:rsidP="0054489A">
      <w:pPr>
        <w:tabs>
          <w:tab w:val="left" w:pos="709"/>
        </w:tabs>
        <w:ind w:firstLine="0"/>
        <w:rPr>
          <w:sz w:val="28"/>
          <w:szCs w:val="28"/>
          <w:lang w:val="ro-RO" w:eastAsia="ru-RU"/>
        </w:rPr>
      </w:pPr>
      <w:r w:rsidRPr="00C701C8">
        <w:rPr>
          <w:sz w:val="28"/>
          <w:szCs w:val="28"/>
          <w:lang w:val="ro-RO" w:eastAsia="ru-RU"/>
        </w:rPr>
        <w:tab/>
      </w:r>
      <w:r w:rsidR="00093DBB">
        <w:rPr>
          <w:sz w:val="28"/>
          <w:szCs w:val="28"/>
          <w:lang w:val="ro-RO" w:eastAsia="ru-RU"/>
        </w:rPr>
        <w:t>ș</w:t>
      </w:r>
      <w:r w:rsidRPr="00C701C8">
        <w:rPr>
          <w:sz w:val="28"/>
          <w:szCs w:val="28"/>
          <w:lang w:val="ro-RO" w:eastAsia="ru-RU"/>
        </w:rPr>
        <w:t xml:space="preserve">) la </w:t>
      </w:r>
      <w:r w:rsidR="00F7654F" w:rsidRPr="00C701C8">
        <w:rPr>
          <w:sz w:val="28"/>
          <w:szCs w:val="28"/>
          <w:lang w:val="ro-RO" w:eastAsia="ru-RU"/>
        </w:rPr>
        <w:t>pu</w:t>
      </w:r>
      <w:r w:rsidRPr="00C701C8">
        <w:rPr>
          <w:sz w:val="28"/>
          <w:szCs w:val="28"/>
          <w:lang w:val="ro-RO" w:eastAsia="ru-RU"/>
        </w:rPr>
        <w:t xml:space="preserve">nctul 9: </w:t>
      </w:r>
    </w:p>
    <w:p w:rsidR="00CE61CF" w:rsidRPr="00C701C8" w:rsidRDefault="00C0707A" w:rsidP="0054489A">
      <w:pPr>
        <w:tabs>
          <w:tab w:val="left" w:pos="709"/>
        </w:tabs>
        <w:ind w:firstLine="0"/>
        <w:rPr>
          <w:sz w:val="28"/>
          <w:szCs w:val="28"/>
          <w:lang w:val="ro-RO" w:eastAsia="ru-RU"/>
        </w:rPr>
      </w:pPr>
      <w:r w:rsidRPr="00C701C8">
        <w:rPr>
          <w:sz w:val="28"/>
          <w:szCs w:val="28"/>
          <w:lang w:val="ro-RO" w:eastAsia="ru-RU"/>
        </w:rPr>
        <w:tab/>
        <w:t>denumirea titlulului va avea următorul cuprins</w:t>
      </w:r>
      <w:r w:rsidR="00CE61CF" w:rsidRPr="00C701C8">
        <w:rPr>
          <w:sz w:val="28"/>
          <w:szCs w:val="28"/>
          <w:lang w:val="ro-RO" w:eastAsia="ru-RU"/>
        </w:rPr>
        <w:t>:</w:t>
      </w:r>
    </w:p>
    <w:p w:rsidR="00CB73A7" w:rsidRPr="00C701C8" w:rsidRDefault="00CE61CF" w:rsidP="0054489A">
      <w:pPr>
        <w:tabs>
          <w:tab w:val="left" w:pos="709"/>
        </w:tabs>
        <w:ind w:firstLine="0"/>
        <w:rPr>
          <w:sz w:val="28"/>
          <w:szCs w:val="28"/>
          <w:lang w:val="ro-RO" w:eastAsia="ru-RU"/>
        </w:rPr>
      </w:pPr>
      <w:r w:rsidRPr="00C701C8">
        <w:rPr>
          <w:sz w:val="28"/>
          <w:szCs w:val="28"/>
          <w:lang w:val="ro-RO" w:eastAsia="ru-RU"/>
        </w:rPr>
        <w:t xml:space="preserve">        </w:t>
      </w:r>
      <w:r w:rsidR="00CB73A7" w:rsidRPr="00C701C8">
        <w:rPr>
          <w:sz w:val="28"/>
          <w:szCs w:val="28"/>
          <w:lang w:val="ro-RO" w:eastAsia="ru-RU"/>
        </w:rPr>
        <w:t xml:space="preserve"> „</w:t>
      </w:r>
      <w:r w:rsidR="00CB73A7" w:rsidRPr="00C701C8">
        <w:rPr>
          <w:bCs/>
          <w:sz w:val="28"/>
          <w:szCs w:val="28"/>
          <w:lang w:val="ro-RO" w:eastAsia="ru-RU"/>
        </w:rPr>
        <w:t>Poses</w:t>
      </w:r>
      <w:r w:rsidR="00BC5A24" w:rsidRPr="00C701C8">
        <w:rPr>
          <w:bCs/>
          <w:sz w:val="28"/>
          <w:szCs w:val="28"/>
          <w:lang w:val="ro-RO" w:eastAsia="ru-RU"/>
        </w:rPr>
        <w:t>o</w:t>
      </w:r>
      <w:r w:rsidR="00CB73A7" w:rsidRPr="00C701C8">
        <w:rPr>
          <w:bCs/>
          <w:sz w:val="28"/>
          <w:szCs w:val="28"/>
          <w:lang w:val="ro-RO" w:eastAsia="ru-RU"/>
        </w:rPr>
        <w:t>rul și deţinătorul prezentului Sistem”.</w:t>
      </w:r>
    </w:p>
    <w:p w:rsidR="00CE61CF" w:rsidRPr="00C701C8" w:rsidRDefault="009243AD" w:rsidP="001955AE">
      <w:pPr>
        <w:tabs>
          <w:tab w:val="left" w:pos="709"/>
        </w:tabs>
        <w:ind w:firstLine="0"/>
        <w:rPr>
          <w:sz w:val="28"/>
          <w:szCs w:val="28"/>
          <w:lang w:val="ro-RO" w:eastAsia="ru-RU"/>
        </w:rPr>
      </w:pPr>
      <w:r w:rsidRPr="00C701C8">
        <w:rPr>
          <w:sz w:val="28"/>
          <w:szCs w:val="28"/>
          <w:lang w:val="ro-RO" w:eastAsia="ru-RU"/>
        </w:rPr>
        <w:tab/>
      </w:r>
      <w:r w:rsidR="00F7654F" w:rsidRPr="00C701C8">
        <w:rPr>
          <w:sz w:val="28"/>
          <w:szCs w:val="28"/>
          <w:lang w:val="ro-RO" w:eastAsia="ru-RU"/>
        </w:rPr>
        <w:t>alin</w:t>
      </w:r>
      <w:r w:rsidR="00D801B0" w:rsidRPr="00C701C8">
        <w:rPr>
          <w:sz w:val="28"/>
          <w:szCs w:val="28"/>
          <w:lang w:val="ro-RO" w:eastAsia="ru-RU"/>
        </w:rPr>
        <w:t>e</w:t>
      </w:r>
      <w:r w:rsidR="00CE61CF" w:rsidRPr="00C701C8">
        <w:rPr>
          <w:sz w:val="28"/>
          <w:szCs w:val="28"/>
          <w:lang w:val="ro-RO" w:eastAsia="ru-RU"/>
        </w:rPr>
        <w:t>atul 1,</w:t>
      </w:r>
      <w:r w:rsidR="00F7654F" w:rsidRPr="00C701C8">
        <w:rPr>
          <w:sz w:val="28"/>
          <w:szCs w:val="28"/>
          <w:lang w:val="ro-RO" w:eastAsia="ru-RU"/>
        </w:rPr>
        <w:t xml:space="preserve"> se modifică și va avea următorul cuprins</w:t>
      </w:r>
      <w:r w:rsidR="00CE61CF" w:rsidRPr="00C701C8">
        <w:rPr>
          <w:sz w:val="28"/>
          <w:szCs w:val="28"/>
          <w:lang w:val="ro-RO" w:eastAsia="ru-RU"/>
        </w:rPr>
        <w:t>:</w:t>
      </w:r>
      <w:r w:rsidR="00F7654F" w:rsidRPr="00C701C8">
        <w:rPr>
          <w:sz w:val="28"/>
          <w:szCs w:val="28"/>
          <w:lang w:val="ro-RO" w:eastAsia="ru-RU"/>
        </w:rPr>
        <w:t xml:space="preserve"> </w:t>
      </w:r>
    </w:p>
    <w:p w:rsidR="00F7654F" w:rsidRPr="00C701C8" w:rsidRDefault="00CE61CF" w:rsidP="001955AE">
      <w:pPr>
        <w:tabs>
          <w:tab w:val="left" w:pos="709"/>
        </w:tabs>
        <w:ind w:firstLine="0"/>
        <w:rPr>
          <w:sz w:val="28"/>
          <w:szCs w:val="28"/>
          <w:lang w:val="ro-RO" w:eastAsia="ru-RU"/>
        </w:rPr>
      </w:pPr>
      <w:r w:rsidRPr="00C701C8">
        <w:rPr>
          <w:sz w:val="28"/>
          <w:szCs w:val="28"/>
          <w:lang w:val="ro-RO" w:eastAsia="ru-RU"/>
        </w:rPr>
        <w:t xml:space="preserve">           </w:t>
      </w:r>
      <w:r w:rsidR="00F7654F" w:rsidRPr="00C701C8">
        <w:rPr>
          <w:sz w:val="28"/>
          <w:szCs w:val="28"/>
          <w:lang w:val="ro-RO" w:eastAsia="ru-RU"/>
        </w:rPr>
        <w:t>„</w:t>
      </w:r>
      <w:r w:rsidR="000B5690" w:rsidRPr="00C701C8">
        <w:rPr>
          <w:sz w:val="28"/>
          <w:szCs w:val="28"/>
          <w:lang w:val="ro-RO" w:eastAsia="ru-RU"/>
        </w:rPr>
        <w:t xml:space="preserve">Posesorul  </w:t>
      </w:r>
      <w:r w:rsidR="00F7654F" w:rsidRPr="00C701C8">
        <w:rPr>
          <w:sz w:val="28"/>
          <w:szCs w:val="28"/>
          <w:lang w:val="ro-RO" w:eastAsia="ru-RU"/>
        </w:rPr>
        <w:t xml:space="preserve">prezentului Sistem este Ministerul Afacerilor Interne, iar </w:t>
      </w:r>
      <w:r w:rsidR="000B5690" w:rsidRPr="00C701C8">
        <w:rPr>
          <w:sz w:val="28"/>
          <w:szCs w:val="28"/>
          <w:lang w:val="ro-RO" w:eastAsia="ru-RU"/>
        </w:rPr>
        <w:t xml:space="preserve">Deținătorul </w:t>
      </w:r>
      <w:r w:rsidR="00F7654F" w:rsidRPr="00C701C8">
        <w:rPr>
          <w:sz w:val="28"/>
          <w:szCs w:val="28"/>
          <w:lang w:val="ro-RO" w:eastAsia="ru-RU"/>
        </w:rPr>
        <w:t>Sistemului este Serviciul tehnologii informaționale al Ministerului Afacerilor Interne</w:t>
      </w:r>
      <w:r w:rsidR="00895AAC" w:rsidRPr="00C701C8">
        <w:rPr>
          <w:sz w:val="28"/>
          <w:szCs w:val="28"/>
          <w:lang w:val="ro-RO" w:eastAsia="ru-RU"/>
        </w:rPr>
        <w:t>, căruia posesorul i-a delegat aceste atribuții</w:t>
      </w:r>
      <w:r w:rsidRPr="00C701C8">
        <w:rPr>
          <w:sz w:val="28"/>
          <w:szCs w:val="28"/>
          <w:lang w:val="ro-RO" w:eastAsia="ru-RU"/>
        </w:rPr>
        <w:t>”</w:t>
      </w:r>
      <w:r w:rsidR="00895AAC" w:rsidRPr="00C701C8">
        <w:rPr>
          <w:sz w:val="28"/>
          <w:szCs w:val="28"/>
          <w:lang w:val="ro-RO" w:eastAsia="ru-RU"/>
        </w:rPr>
        <w:t>;</w:t>
      </w:r>
    </w:p>
    <w:p w:rsidR="00B50163" w:rsidRPr="00C701C8" w:rsidRDefault="00B50163" w:rsidP="001955AE">
      <w:pPr>
        <w:tabs>
          <w:tab w:val="left" w:pos="709"/>
          <w:tab w:val="left" w:pos="993"/>
        </w:tabs>
        <w:ind w:firstLine="0"/>
        <w:rPr>
          <w:sz w:val="28"/>
          <w:szCs w:val="28"/>
          <w:lang w:val="ro-RO" w:eastAsia="ru-RU"/>
        </w:rPr>
      </w:pPr>
      <w:r w:rsidRPr="00C701C8">
        <w:rPr>
          <w:sz w:val="28"/>
          <w:szCs w:val="28"/>
          <w:lang w:val="ro-RO" w:eastAsia="ru-RU"/>
        </w:rPr>
        <w:tab/>
      </w:r>
      <w:r w:rsidR="00093DBB">
        <w:rPr>
          <w:sz w:val="28"/>
          <w:szCs w:val="28"/>
          <w:lang w:val="ro-RO" w:eastAsia="ru-RU"/>
        </w:rPr>
        <w:t>t</w:t>
      </w:r>
      <w:r w:rsidRPr="00C701C8">
        <w:rPr>
          <w:sz w:val="28"/>
          <w:szCs w:val="28"/>
          <w:lang w:val="ro-RO" w:eastAsia="ru-RU"/>
        </w:rPr>
        <w:t xml:space="preserve">) </w:t>
      </w:r>
      <w:r w:rsidR="00FD5333" w:rsidRPr="00C701C8">
        <w:rPr>
          <w:sz w:val="28"/>
          <w:szCs w:val="28"/>
          <w:lang w:val="ro-RO" w:eastAsia="ru-RU"/>
        </w:rPr>
        <w:t>la</w:t>
      </w:r>
      <w:r w:rsidR="00215E95" w:rsidRPr="00C701C8">
        <w:rPr>
          <w:sz w:val="28"/>
          <w:szCs w:val="28"/>
          <w:lang w:val="ro-RO" w:eastAsia="ru-RU"/>
        </w:rPr>
        <w:t xml:space="preserve"> punctul 10</w:t>
      </w:r>
      <w:r w:rsidR="00CB25E3" w:rsidRPr="00C701C8">
        <w:rPr>
          <w:sz w:val="28"/>
          <w:szCs w:val="28"/>
          <w:lang w:val="ro-RO" w:eastAsia="ru-RU"/>
        </w:rPr>
        <w:t>:</w:t>
      </w:r>
      <w:r w:rsidR="00215E95" w:rsidRPr="00C701C8">
        <w:rPr>
          <w:sz w:val="28"/>
          <w:szCs w:val="28"/>
          <w:lang w:val="ro-RO" w:eastAsia="ru-RU"/>
        </w:rPr>
        <w:t xml:space="preserve"> </w:t>
      </w:r>
    </w:p>
    <w:p w:rsidR="00B50163" w:rsidRPr="00C701C8" w:rsidRDefault="00B50163" w:rsidP="001955AE">
      <w:pPr>
        <w:tabs>
          <w:tab w:val="left" w:pos="709"/>
          <w:tab w:val="left" w:pos="993"/>
        </w:tabs>
        <w:ind w:firstLine="0"/>
        <w:rPr>
          <w:sz w:val="28"/>
          <w:szCs w:val="28"/>
          <w:lang w:val="ro-RO" w:eastAsia="ru-RU"/>
        </w:rPr>
      </w:pPr>
      <w:r w:rsidRPr="00C701C8">
        <w:rPr>
          <w:sz w:val="28"/>
          <w:szCs w:val="28"/>
          <w:lang w:val="ro-RO" w:eastAsia="ru-RU"/>
        </w:rPr>
        <w:tab/>
      </w:r>
      <w:r w:rsidR="008A7E64" w:rsidRPr="00C701C8">
        <w:rPr>
          <w:sz w:val="28"/>
          <w:szCs w:val="28"/>
          <w:lang w:val="ro-RO" w:eastAsia="ru-RU"/>
        </w:rPr>
        <w:t xml:space="preserve">litera </w:t>
      </w:r>
      <w:r w:rsidR="00215E95" w:rsidRPr="00C701C8">
        <w:rPr>
          <w:sz w:val="28"/>
          <w:szCs w:val="28"/>
          <w:lang w:val="ro-RO" w:eastAsia="ru-RU"/>
        </w:rPr>
        <w:t>a)</w:t>
      </w:r>
      <w:r w:rsidR="008A7E64" w:rsidRPr="00C701C8">
        <w:rPr>
          <w:sz w:val="28"/>
          <w:szCs w:val="28"/>
          <w:lang w:val="ro-RO" w:eastAsia="ru-RU"/>
        </w:rPr>
        <w:t>,</w:t>
      </w:r>
      <w:r w:rsidR="00215E95" w:rsidRPr="00C701C8">
        <w:rPr>
          <w:sz w:val="28"/>
          <w:szCs w:val="28"/>
          <w:lang w:val="ro-RO" w:eastAsia="ru-RU"/>
        </w:rPr>
        <w:t xml:space="preserve"> cuvîntul </w:t>
      </w:r>
      <w:r w:rsidR="00B607C9" w:rsidRPr="00C701C8">
        <w:rPr>
          <w:sz w:val="28"/>
          <w:szCs w:val="28"/>
          <w:lang w:val="ro-RO" w:eastAsia="ru-RU"/>
        </w:rPr>
        <w:t>„</w:t>
      </w:r>
      <w:r w:rsidR="00215E95" w:rsidRPr="00C701C8">
        <w:rPr>
          <w:sz w:val="28"/>
          <w:szCs w:val="28"/>
          <w:lang w:val="ro-RO" w:eastAsia="ru-RU"/>
        </w:rPr>
        <w:t>comisariatelor”</w:t>
      </w:r>
      <w:r w:rsidR="008A7E64" w:rsidRPr="00C701C8">
        <w:rPr>
          <w:sz w:val="28"/>
          <w:szCs w:val="28"/>
          <w:lang w:val="ro-RO" w:eastAsia="ru-RU"/>
        </w:rPr>
        <w:t>, se substituie cu cuvîntul ,,</w:t>
      </w:r>
      <w:r w:rsidR="00215E95" w:rsidRPr="00C701C8">
        <w:rPr>
          <w:sz w:val="28"/>
          <w:szCs w:val="28"/>
          <w:lang w:val="ro-RO" w:eastAsia="ru-RU"/>
        </w:rPr>
        <w:t>inspectoratelor”</w:t>
      </w:r>
      <w:r w:rsidR="00C45D6E" w:rsidRPr="00C701C8">
        <w:rPr>
          <w:sz w:val="28"/>
          <w:szCs w:val="28"/>
          <w:lang w:val="ro-RO" w:eastAsia="ru-RU"/>
        </w:rPr>
        <w:t>;</w:t>
      </w:r>
    </w:p>
    <w:p w:rsidR="00C45D6E" w:rsidRPr="00C701C8" w:rsidRDefault="00B50163" w:rsidP="001955AE">
      <w:pPr>
        <w:tabs>
          <w:tab w:val="left" w:pos="709"/>
          <w:tab w:val="left" w:pos="993"/>
        </w:tabs>
        <w:ind w:firstLine="0"/>
        <w:rPr>
          <w:sz w:val="28"/>
          <w:szCs w:val="28"/>
          <w:lang w:val="ro-RO" w:eastAsia="ru-RU"/>
        </w:rPr>
      </w:pPr>
      <w:r w:rsidRPr="00C701C8">
        <w:rPr>
          <w:sz w:val="28"/>
          <w:szCs w:val="28"/>
          <w:lang w:val="ro-RO" w:eastAsia="ru-RU"/>
        </w:rPr>
        <w:tab/>
      </w:r>
      <w:r w:rsidR="008A7E64" w:rsidRPr="00C701C8">
        <w:rPr>
          <w:sz w:val="28"/>
          <w:szCs w:val="28"/>
          <w:lang w:val="ro-RO" w:eastAsia="ru-RU"/>
        </w:rPr>
        <w:t xml:space="preserve">litera </w:t>
      </w:r>
      <w:r w:rsidR="00C45D6E" w:rsidRPr="00C701C8">
        <w:rPr>
          <w:sz w:val="28"/>
          <w:szCs w:val="28"/>
          <w:lang w:val="ro-RO" w:eastAsia="ru-RU"/>
        </w:rPr>
        <w:t>c)</w:t>
      </w:r>
      <w:r w:rsidR="008A7E64" w:rsidRPr="00C701C8">
        <w:rPr>
          <w:sz w:val="28"/>
          <w:szCs w:val="28"/>
          <w:lang w:val="ro-RO" w:eastAsia="ru-RU"/>
        </w:rPr>
        <w:t>,</w:t>
      </w:r>
      <w:r w:rsidR="00350942" w:rsidRPr="00C701C8">
        <w:rPr>
          <w:sz w:val="28"/>
          <w:szCs w:val="28"/>
          <w:lang w:val="ro-RO" w:eastAsia="ru-RU"/>
        </w:rPr>
        <w:t xml:space="preserve"> cît </w:t>
      </w:r>
      <w:r w:rsidR="00D801B0" w:rsidRPr="00C701C8">
        <w:rPr>
          <w:sz w:val="28"/>
          <w:szCs w:val="28"/>
          <w:lang w:val="ro-RO" w:eastAsia="ru-RU"/>
        </w:rPr>
        <w:t>ș</w:t>
      </w:r>
      <w:r w:rsidR="00350942" w:rsidRPr="00C701C8">
        <w:rPr>
          <w:sz w:val="28"/>
          <w:szCs w:val="28"/>
          <w:lang w:val="ro-RO" w:eastAsia="ru-RU"/>
        </w:rPr>
        <w:t>i în figura 2</w:t>
      </w:r>
      <w:r w:rsidR="008A7E64" w:rsidRPr="00C701C8">
        <w:rPr>
          <w:sz w:val="28"/>
          <w:szCs w:val="28"/>
          <w:lang w:val="ro-RO" w:eastAsia="ru-RU"/>
        </w:rPr>
        <w:t>, textul ,,</w:t>
      </w:r>
      <w:r w:rsidR="00C45D6E" w:rsidRPr="00C701C8">
        <w:rPr>
          <w:sz w:val="28"/>
          <w:szCs w:val="28"/>
          <w:lang w:val="ro-RO" w:eastAsia="ru-RU"/>
        </w:rPr>
        <w:t>Biroul național central Interpol al Ministerului Afacerilor Interne”, se exclud</w:t>
      </w:r>
      <w:r w:rsidR="008A7E64" w:rsidRPr="00C701C8">
        <w:rPr>
          <w:sz w:val="28"/>
          <w:szCs w:val="28"/>
          <w:lang w:val="ro-RO" w:eastAsia="ru-RU"/>
        </w:rPr>
        <w:t>e</w:t>
      </w:r>
      <w:r w:rsidR="00C45D6E" w:rsidRPr="00C701C8">
        <w:rPr>
          <w:sz w:val="28"/>
          <w:szCs w:val="28"/>
          <w:lang w:val="ro-RO" w:eastAsia="ru-RU"/>
        </w:rPr>
        <w:t>;</w:t>
      </w:r>
    </w:p>
    <w:p w:rsidR="00E26979" w:rsidRPr="00C701C8" w:rsidRDefault="00E26979" w:rsidP="001955AE">
      <w:pPr>
        <w:tabs>
          <w:tab w:val="left" w:pos="709"/>
          <w:tab w:val="left" w:pos="993"/>
        </w:tabs>
        <w:ind w:firstLine="0"/>
        <w:rPr>
          <w:sz w:val="28"/>
          <w:szCs w:val="28"/>
          <w:lang w:val="ro-RO" w:eastAsia="ru-RU"/>
        </w:rPr>
      </w:pPr>
      <w:r w:rsidRPr="00C701C8">
        <w:rPr>
          <w:sz w:val="28"/>
          <w:szCs w:val="28"/>
          <w:lang w:val="ro-RO" w:eastAsia="ru-RU"/>
        </w:rPr>
        <w:tab/>
        <w:t xml:space="preserve">la litera c), </w:t>
      </w:r>
      <w:r w:rsidR="005A13D8" w:rsidRPr="00F24FC8">
        <w:rPr>
          <w:sz w:val="28"/>
          <w:szCs w:val="28"/>
          <w:shd w:val="clear" w:color="auto" w:fill="FFFFFF" w:themeFill="background1"/>
          <w:lang w:val="ro-RO" w:eastAsia="ru-RU"/>
        </w:rPr>
        <w:t>cuvintele</w:t>
      </w:r>
      <w:r w:rsidRPr="00C701C8">
        <w:rPr>
          <w:sz w:val="28"/>
          <w:szCs w:val="28"/>
          <w:lang w:val="ro-RO" w:eastAsia="ru-RU"/>
        </w:rPr>
        <w:t xml:space="preserve"> ,,sistemului penitenciar”, se substituie cu </w:t>
      </w:r>
      <w:r w:rsidR="005A13D8" w:rsidRPr="00F24FC8">
        <w:rPr>
          <w:sz w:val="28"/>
          <w:szCs w:val="28"/>
          <w:shd w:val="clear" w:color="auto" w:fill="FFFFFF" w:themeFill="background1"/>
          <w:lang w:val="ro-RO" w:eastAsia="ru-RU"/>
        </w:rPr>
        <w:t>cuvintele</w:t>
      </w:r>
      <w:r w:rsidRPr="00C701C8">
        <w:rPr>
          <w:sz w:val="28"/>
          <w:szCs w:val="28"/>
          <w:lang w:val="ro-RO" w:eastAsia="ru-RU"/>
        </w:rPr>
        <w:t xml:space="preserve"> ,,administrației naționale a penitenciarului”</w:t>
      </w:r>
    </w:p>
    <w:p w:rsidR="00DC1222" w:rsidRPr="00C701C8" w:rsidRDefault="00C46BD2" w:rsidP="001955AE">
      <w:pPr>
        <w:tabs>
          <w:tab w:val="left" w:pos="709"/>
          <w:tab w:val="left" w:pos="993"/>
        </w:tabs>
        <w:ind w:firstLine="0"/>
        <w:rPr>
          <w:sz w:val="28"/>
          <w:szCs w:val="28"/>
          <w:lang w:val="ro-RO" w:eastAsia="ru-RU"/>
        </w:rPr>
      </w:pPr>
      <w:r w:rsidRPr="00C701C8">
        <w:rPr>
          <w:sz w:val="28"/>
          <w:szCs w:val="28"/>
          <w:lang w:val="ro-RO" w:eastAsia="ru-RU"/>
        </w:rPr>
        <w:tab/>
      </w:r>
      <w:r w:rsidR="00093DBB">
        <w:rPr>
          <w:sz w:val="28"/>
          <w:szCs w:val="28"/>
          <w:lang w:val="ro-RO" w:eastAsia="ru-RU"/>
        </w:rPr>
        <w:t>ț</w:t>
      </w:r>
      <w:r w:rsidRPr="00C701C8">
        <w:rPr>
          <w:sz w:val="28"/>
          <w:szCs w:val="28"/>
          <w:lang w:val="ro-RO" w:eastAsia="ru-RU"/>
        </w:rPr>
        <w:t xml:space="preserve">) </w:t>
      </w:r>
      <w:r w:rsidR="00FD5333" w:rsidRPr="00C701C8">
        <w:rPr>
          <w:sz w:val="28"/>
          <w:szCs w:val="28"/>
          <w:lang w:val="ro-RO" w:eastAsia="ru-RU"/>
        </w:rPr>
        <w:t>la</w:t>
      </w:r>
      <w:r w:rsidR="00B607C9" w:rsidRPr="00C701C8">
        <w:rPr>
          <w:sz w:val="28"/>
          <w:szCs w:val="28"/>
          <w:lang w:val="ro-RO" w:eastAsia="ru-RU"/>
        </w:rPr>
        <w:t xml:space="preserve"> </w:t>
      </w:r>
      <w:r w:rsidR="00CB25E3" w:rsidRPr="00C701C8">
        <w:rPr>
          <w:sz w:val="28"/>
          <w:szCs w:val="28"/>
          <w:lang w:val="ro-RO" w:eastAsia="ru-RU"/>
        </w:rPr>
        <w:t>punctul 11:</w:t>
      </w:r>
    </w:p>
    <w:p w:rsidR="00215E95" w:rsidRPr="00C701C8" w:rsidRDefault="00C46BD2" w:rsidP="001955AE">
      <w:pPr>
        <w:tabs>
          <w:tab w:val="left" w:pos="709"/>
          <w:tab w:val="left" w:pos="993"/>
        </w:tabs>
        <w:ind w:firstLine="0"/>
        <w:rPr>
          <w:sz w:val="28"/>
          <w:szCs w:val="28"/>
          <w:lang w:val="ro-RO" w:eastAsia="ru-RU"/>
        </w:rPr>
      </w:pPr>
      <w:r w:rsidRPr="00C701C8">
        <w:rPr>
          <w:sz w:val="28"/>
          <w:szCs w:val="28"/>
          <w:lang w:val="ro-RO" w:eastAsia="ru-RU"/>
        </w:rPr>
        <w:tab/>
      </w:r>
      <w:r w:rsidR="00FD5333" w:rsidRPr="00C701C8">
        <w:rPr>
          <w:sz w:val="28"/>
          <w:szCs w:val="28"/>
          <w:lang w:val="ro-RO" w:eastAsia="ru-RU"/>
        </w:rPr>
        <w:t>alineatul</w:t>
      </w:r>
      <w:r w:rsidR="00B607C9" w:rsidRPr="00C701C8">
        <w:rPr>
          <w:sz w:val="28"/>
          <w:szCs w:val="28"/>
          <w:lang w:val="ro-RO" w:eastAsia="ru-RU"/>
        </w:rPr>
        <w:t xml:space="preserve"> </w:t>
      </w:r>
      <w:r w:rsidR="000B0D4E" w:rsidRPr="00F24FC8">
        <w:rPr>
          <w:sz w:val="28"/>
          <w:szCs w:val="28"/>
          <w:shd w:val="clear" w:color="auto" w:fill="FFFFFF" w:themeFill="background1"/>
          <w:lang w:val="ro-RO" w:eastAsia="ru-RU"/>
        </w:rPr>
        <w:t>unu</w:t>
      </w:r>
      <w:r w:rsidR="005D7A10" w:rsidRPr="00F24FC8">
        <w:rPr>
          <w:sz w:val="28"/>
          <w:szCs w:val="28"/>
          <w:shd w:val="clear" w:color="auto" w:fill="FFFFFF" w:themeFill="background1"/>
          <w:lang w:val="ro-RO" w:eastAsia="ru-RU"/>
        </w:rPr>
        <w:t>,</w:t>
      </w:r>
      <w:r w:rsidR="00B607C9" w:rsidRPr="00C701C8">
        <w:rPr>
          <w:sz w:val="28"/>
          <w:szCs w:val="28"/>
          <w:lang w:val="ro-RO" w:eastAsia="ru-RU"/>
        </w:rPr>
        <w:t xml:space="preserve"> cuvintele „de urme republican (central) al”, se exclud;</w:t>
      </w:r>
    </w:p>
    <w:p w:rsidR="00B607C9" w:rsidRPr="00C701C8" w:rsidRDefault="00C46BD2" w:rsidP="001955AE">
      <w:pPr>
        <w:tabs>
          <w:tab w:val="left" w:pos="709"/>
          <w:tab w:val="left" w:pos="993"/>
        </w:tabs>
        <w:ind w:firstLine="0"/>
        <w:rPr>
          <w:sz w:val="28"/>
          <w:szCs w:val="28"/>
          <w:lang w:val="ro-RO" w:eastAsia="ru-RU"/>
        </w:rPr>
      </w:pPr>
      <w:r w:rsidRPr="00C701C8">
        <w:rPr>
          <w:sz w:val="28"/>
          <w:szCs w:val="28"/>
          <w:lang w:val="ro-RO" w:eastAsia="ru-RU"/>
        </w:rPr>
        <w:tab/>
      </w:r>
      <w:r w:rsidR="005D7A10" w:rsidRPr="00C701C8">
        <w:rPr>
          <w:sz w:val="28"/>
          <w:szCs w:val="28"/>
          <w:lang w:val="ro-RO" w:eastAsia="ru-RU"/>
        </w:rPr>
        <w:t xml:space="preserve">alineatul </w:t>
      </w:r>
      <w:r w:rsidR="000B0D4E" w:rsidRPr="00F24FC8">
        <w:rPr>
          <w:sz w:val="28"/>
          <w:szCs w:val="28"/>
          <w:shd w:val="clear" w:color="auto" w:fill="FFFFFF" w:themeFill="background1"/>
          <w:lang w:val="ro-RO" w:eastAsia="ru-RU"/>
        </w:rPr>
        <w:t>doi</w:t>
      </w:r>
      <w:r w:rsidR="005D7A10" w:rsidRPr="00F24FC8">
        <w:rPr>
          <w:sz w:val="28"/>
          <w:szCs w:val="28"/>
          <w:shd w:val="clear" w:color="auto" w:fill="FFFFFF" w:themeFill="background1"/>
          <w:lang w:val="ro-RO" w:eastAsia="ru-RU"/>
        </w:rPr>
        <w:t>,</w:t>
      </w:r>
      <w:r w:rsidR="00B607C9" w:rsidRPr="00C701C8">
        <w:rPr>
          <w:sz w:val="28"/>
          <w:szCs w:val="28"/>
          <w:lang w:val="ro-RO" w:eastAsia="ru-RU"/>
        </w:rPr>
        <w:t xml:space="preserve"> după cuvintele „desenelor papilare ale degetelor”</w:t>
      </w:r>
      <w:r w:rsidR="005D7A10" w:rsidRPr="00C701C8">
        <w:rPr>
          <w:sz w:val="28"/>
          <w:szCs w:val="28"/>
          <w:lang w:val="ro-RO" w:eastAsia="ru-RU"/>
        </w:rPr>
        <w:t>, se completează cu c</w:t>
      </w:r>
      <w:r w:rsidR="00B607C9" w:rsidRPr="00C701C8">
        <w:rPr>
          <w:sz w:val="28"/>
          <w:szCs w:val="28"/>
          <w:lang w:val="ro-RO" w:eastAsia="ru-RU"/>
        </w:rPr>
        <w:t>uvi</w:t>
      </w:r>
      <w:r w:rsidR="00DC1222" w:rsidRPr="00C701C8">
        <w:rPr>
          <w:sz w:val="28"/>
          <w:szCs w:val="28"/>
          <w:lang w:val="ro-RO" w:eastAsia="ru-RU"/>
        </w:rPr>
        <w:t>n</w:t>
      </w:r>
      <w:r w:rsidR="00B607C9" w:rsidRPr="00C701C8">
        <w:rPr>
          <w:sz w:val="28"/>
          <w:szCs w:val="28"/>
          <w:lang w:val="ro-RO" w:eastAsia="ru-RU"/>
        </w:rPr>
        <w:t>tele „și palmelor”</w:t>
      </w:r>
      <w:r w:rsidR="005D7A10" w:rsidRPr="00C701C8">
        <w:rPr>
          <w:sz w:val="28"/>
          <w:szCs w:val="28"/>
          <w:lang w:val="ro-RO" w:eastAsia="ru-RU"/>
        </w:rPr>
        <w:t>;</w:t>
      </w:r>
    </w:p>
    <w:p w:rsidR="007C5FB9" w:rsidRPr="00C701C8" w:rsidRDefault="00C46BD2" w:rsidP="001955AE">
      <w:pPr>
        <w:tabs>
          <w:tab w:val="left" w:pos="709"/>
          <w:tab w:val="left" w:pos="993"/>
        </w:tabs>
        <w:ind w:firstLine="0"/>
        <w:rPr>
          <w:sz w:val="28"/>
          <w:szCs w:val="28"/>
          <w:lang w:val="ro-RO" w:eastAsia="ru-RU"/>
        </w:rPr>
      </w:pPr>
      <w:r w:rsidRPr="00C701C8">
        <w:rPr>
          <w:sz w:val="28"/>
          <w:szCs w:val="28"/>
          <w:lang w:val="ro-RO" w:eastAsia="ru-RU"/>
        </w:rPr>
        <w:tab/>
      </w:r>
      <w:r w:rsidR="00093DBB">
        <w:rPr>
          <w:sz w:val="28"/>
          <w:szCs w:val="28"/>
          <w:lang w:val="ro-RO" w:eastAsia="ru-RU"/>
        </w:rPr>
        <w:t>u</w:t>
      </w:r>
      <w:r w:rsidRPr="00C701C8">
        <w:rPr>
          <w:sz w:val="28"/>
          <w:szCs w:val="28"/>
          <w:lang w:val="ro-RO" w:eastAsia="ru-RU"/>
        </w:rPr>
        <w:t xml:space="preserve">) </w:t>
      </w:r>
      <w:r w:rsidR="00CB25E3" w:rsidRPr="00C701C8">
        <w:rPr>
          <w:sz w:val="28"/>
          <w:szCs w:val="28"/>
          <w:lang w:val="ro-RO" w:eastAsia="ru-RU"/>
        </w:rPr>
        <w:t xml:space="preserve">la </w:t>
      </w:r>
      <w:r w:rsidR="00DC1222" w:rsidRPr="00C701C8">
        <w:rPr>
          <w:sz w:val="28"/>
          <w:szCs w:val="28"/>
          <w:lang w:val="ro-RO" w:eastAsia="ru-RU"/>
        </w:rPr>
        <w:t>punctul 12</w:t>
      </w:r>
      <w:r w:rsidR="00A84110" w:rsidRPr="00C701C8">
        <w:rPr>
          <w:sz w:val="28"/>
          <w:szCs w:val="28"/>
          <w:lang w:val="ro-RO" w:eastAsia="ru-RU"/>
        </w:rPr>
        <w:t>:</w:t>
      </w:r>
      <w:r w:rsidR="00162D3A" w:rsidRPr="00C701C8">
        <w:rPr>
          <w:sz w:val="28"/>
          <w:szCs w:val="28"/>
          <w:lang w:val="ro-RO" w:eastAsia="ru-RU"/>
        </w:rPr>
        <w:t xml:space="preserve"> </w:t>
      </w:r>
    </w:p>
    <w:p w:rsidR="007C5FB9" w:rsidRPr="00C701C8" w:rsidRDefault="00C46BD2" w:rsidP="001955AE">
      <w:pPr>
        <w:tabs>
          <w:tab w:val="left" w:pos="709"/>
          <w:tab w:val="left" w:pos="993"/>
        </w:tabs>
        <w:ind w:firstLine="0"/>
        <w:rPr>
          <w:sz w:val="28"/>
          <w:szCs w:val="28"/>
          <w:lang w:val="ro-RO" w:eastAsia="ru-RU"/>
        </w:rPr>
      </w:pPr>
      <w:r w:rsidRPr="00C701C8">
        <w:rPr>
          <w:sz w:val="28"/>
          <w:szCs w:val="28"/>
          <w:lang w:val="ro-RO" w:eastAsia="ru-RU"/>
        </w:rPr>
        <w:tab/>
      </w:r>
      <w:r w:rsidR="007C5FB9" w:rsidRPr="00C701C8">
        <w:rPr>
          <w:sz w:val="28"/>
          <w:szCs w:val="28"/>
          <w:lang w:val="ro-RO" w:eastAsia="ru-RU"/>
        </w:rPr>
        <w:t xml:space="preserve">la </w:t>
      </w:r>
      <w:r w:rsidR="00D801B0" w:rsidRPr="00C701C8">
        <w:rPr>
          <w:sz w:val="28"/>
          <w:szCs w:val="28"/>
          <w:lang w:val="ro-RO" w:eastAsia="ru-RU"/>
        </w:rPr>
        <w:t>alineat</w:t>
      </w:r>
      <w:r w:rsidR="007C5FB9" w:rsidRPr="00C701C8">
        <w:rPr>
          <w:sz w:val="28"/>
          <w:szCs w:val="28"/>
          <w:lang w:val="ro-RO" w:eastAsia="ru-RU"/>
        </w:rPr>
        <w:t>ul 2</w:t>
      </w:r>
      <w:r w:rsidR="00A84110" w:rsidRPr="00C701C8">
        <w:rPr>
          <w:sz w:val="28"/>
          <w:szCs w:val="28"/>
          <w:lang w:val="ro-RO" w:eastAsia="ru-RU"/>
        </w:rPr>
        <w:t>,</w:t>
      </w:r>
      <w:r w:rsidR="007C5FB9" w:rsidRPr="00C701C8">
        <w:rPr>
          <w:sz w:val="28"/>
          <w:szCs w:val="28"/>
          <w:lang w:val="ro-RO" w:eastAsia="ru-RU"/>
        </w:rPr>
        <w:t xml:space="preserve"> după cuvintele „urme papilare”</w:t>
      </w:r>
      <w:r w:rsidR="00A84110" w:rsidRPr="00C701C8">
        <w:rPr>
          <w:sz w:val="28"/>
          <w:szCs w:val="28"/>
          <w:lang w:val="ro-RO" w:eastAsia="ru-RU"/>
        </w:rPr>
        <w:t>,</w:t>
      </w:r>
      <w:r w:rsidR="007C5FB9" w:rsidRPr="00C701C8">
        <w:rPr>
          <w:sz w:val="28"/>
          <w:szCs w:val="28"/>
          <w:lang w:val="ro-RO" w:eastAsia="ru-RU"/>
        </w:rPr>
        <w:t xml:space="preserve"> se </w:t>
      </w:r>
      <w:r w:rsidR="00A84110" w:rsidRPr="00C701C8">
        <w:rPr>
          <w:sz w:val="28"/>
          <w:szCs w:val="28"/>
          <w:lang w:val="ro-RO" w:eastAsia="ru-RU"/>
        </w:rPr>
        <w:t>completează cu</w:t>
      </w:r>
      <w:r w:rsidR="007C5FB9" w:rsidRPr="00C701C8">
        <w:rPr>
          <w:sz w:val="28"/>
          <w:szCs w:val="28"/>
          <w:lang w:val="ro-RO" w:eastAsia="ru-RU"/>
        </w:rPr>
        <w:t xml:space="preserve"> cuvintele „și palmare”;</w:t>
      </w:r>
    </w:p>
    <w:p w:rsidR="00215E95" w:rsidRPr="00C701C8" w:rsidRDefault="00C46BD2" w:rsidP="001955AE">
      <w:pPr>
        <w:tabs>
          <w:tab w:val="left" w:pos="709"/>
          <w:tab w:val="left" w:pos="993"/>
        </w:tabs>
        <w:ind w:firstLine="0"/>
        <w:rPr>
          <w:sz w:val="28"/>
          <w:szCs w:val="28"/>
          <w:lang w:val="ro-RO" w:eastAsia="ru-RU"/>
        </w:rPr>
      </w:pPr>
      <w:r w:rsidRPr="00C701C8">
        <w:rPr>
          <w:sz w:val="28"/>
          <w:szCs w:val="28"/>
          <w:lang w:val="ro-RO" w:eastAsia="ru-RU"/>
        </w:rPr>
        <w:tab/>
      </w:r>
      <w:r w:rsidR="00162D3A" w:rsidRPr="00C701C8">
        <w:rPr>
          <w:sz w:val="28"/>
          <w:szCs w:val="28"/>
          <w:lang w:val="ro-RO" w:eastAsia="ru-RU"/>
        </w:rPr>
        <w:t>figura 3</w:t>
      </w:r>
      <w:r w:rsidR="00A84110" w:rsidRPr="00C701C8">
        <w:rPr>
          <w:sz w:val="28"/>
          <w:szCs w:val="28"/>
          <w:lang w:val="ro-RO" w:eastAsia="ru-RU"/>
        </w:rPr>
        <w:t xml:space="preserve">, se modifică </w:t>
      </w:r>
      <w:r w:rsidR="00FD5333" w:rsidRPr="00C701C8">
        <w:rPr>
          <w:sz w:val="28"/>
          <w:szCs w:val="28"/>
          <w:lang w:val="ro-RO" w:eastAsia="ru-RU"/>
        </w:rPr>
        <w:t>după cum urmează</w:t>
      </w:r>
      <w:r w:rsidR="00CB25E3" w:rsidRPr="00C701C8">
        <w:rPr>
          <w:sz w:val="28"/>
          <w:szCs w:val="28"/>
          <w:lang w:val="ro-RO" w:eastAsia="ru-RU"/>
        </w:rPr>
        <w:t>:</w:t>
      </w:r>
      <w:r w:rsidR="00162D3A" w:rsidRPr="00C701C8">
        <w:rPr>
          <w:sz w:val="28"/>
          <w:szCs w:val="28"/>
          <w:lang w:val="ro-RO" w:eastAsia="ru-RU"/>
        </w:rPr>
        <w:t xml:space="preserve"> </w:t>
      </w:r>
    </w:p>
    <w:p w:rsidR="00162D3A" w:rsidRPr="00C701C8" w:rsidRDefault="00C46BD2" w:rsidP="001955AE">
      <w:pPr>
        <w:tabs>
          <w:tab w:val="left" w:pos="709"/>
        </w:tabs>
        <w:ind w:firstLine="0"/>
        <w:rPr>
          <w:sz w:val="28"/>
          <w:szCs w:val="28"/>
          <w:lang w:val="ro-RO" w:eastAsia="ru-RU"/>
        </w:rPr>
      </w:pPr>
      <w:r w:rsidRPr="00C701C8">
        <w:rPr>
          <w:sz w:val="28"/>
          <w:szCs w:val="28"/>
          <w:lang w:val="ro-RO" w:eastAsia="ru-RU"/>
        </w:rPr>
        <w:tab/>
      </w:r>
      <w:r w:rsidR="00162D3A" w:rsidRPr="00C701C8">
        <w:rPr>
          <w:sz w:val="28"/>
          <w:szCs w:val="28"/>
          <w:lang w:val="ro-RO" w:eastAsia="ru-RU"/>
        </w:rPr>
        <w:t>după cuvintele „conducătorii mijloacelor de transport auto”</w:t>
      </w:r>
      <w:r w:rsidR="00A84110" w:rsidRPr="00C701C8">
        <w:rPr>
          <w:sz w:val="28"/>
          <w:szCs w:val="28"/>
          <w:lang w:val="ro-RO" w:eastAsia="ru-RU"/>
        </w:rPr>
        <w:t>,</w:t>
      </w:r>
      <w:r w:rsidR="00162D3A" w:rsidRPr="00C701C8">
        <w:rPr>
          <w:sz w:val="28"/>
          <w:szCs w:val="28"/>
          <w:lang w:val="ro-RO" w:eastAsia="ru-RU"/>
        </w:rPr>
        <w:t xml:space="preserve"> se </w:t>
      </w:r>
      <w:r w:rsidR="00C465EA" w:rsidRPr="00C701C8">
        <w:rPr>
          <w:sz w:val="28"/>
          <w:szCs w:val="28"/>
          <w:lang w:val="ro-RO" w:eastAsia="ru-RU"/>
        </w:rPr>
        <w:t>completează cu textul</w:t>
      </w:r>
      <w:r w:rsidR="00162D3A" w:rsidRPr="00C701C8">
        <w:rPr>
          <w:sz w:val="28"/>
          <w:szCs w:val="28"/>
          <w:lang w:val="ro-RO" w:eastAsia="ru-RU"/>
        </w:rPr>
        <w:t xml:space="preserve"> „</w:t>
      </w:r>
      <w:r w:rsidR="00162D3A" w:rsidRPr="00C701C8">
        <w:rPr>
          <w:sz w:val="28"/>
          <w:szCs w:val="28"/>
          <w:lang w:val="ro-RO"/>
        </w:rPr>
        <w:t>cu excepția celor care au renunțat la numărul de identificare de stat și la evidența automatizată a datelor cu caracter personal</w:t>
      </w:r>
      <w:r w:rsidR="00162D3A" w:rsidRPr="00C701C8">
        <w:rPr>
          <w:sz w:val="28"/>
          <w:szCs w:val="28"/>
          <w:lang w:val="ro-RO" w:eastAsia="ru-RU"/>
        </w:rPr>
        <w:t>”;</w:t>
      </w:r>
    </w:p>
    <w:p w:rsidR="00162D3A" w:rsidRPr="00C701C8" w:rsidRDefault="00C46BD2" w:rsidP="001955AE">
      <w:pPr>
        <w:tabs>
          <w:tab w:val="left" w:pos="709"/>
          <w:tab w:val="left" w:pos="993"/>
        </w:tabs>
        <w:ind w:firstLine="0"/>
        <w:rPr>
          <w:sz w:val="28"/>
          <w:szCs w:val="28"/>
          <w:lang w:val="ro-RO" w:eastAsia="ru-RU"/>
        </w:rPr>
      </w:pPr>
      <w:r w:rsidRPr="00C701C8">
        <w:rPr>
          <w:sz w:val="28"/>
          <w:szCs w:val="28"/>
          <w:lang w:val="ro-RO" w:eastAsia="ru-RU"/>
        </w:rPr>
        <w:tab/>
      </w:r>
      <w:r w:rsidR="00162D3A" w:rsidRPr="00C701C8">
        <w:rPr>
          <w:sz w:val="28"/>
          <w:szCs w:val="28"/>
          <w:lang w:val="ro-RO" w:eastAsia="ru-RU"/>
        </w:rPr>
        <w:t>cuvîntul „administrativ”</w:t>
      </w:r>
      <w:r w:rsidR="00A84110" w:rsidRPr="00C701C8">
        <w:rPr>
          <w:sz w:val="28"/>
          <w:szCs w:val="28"/>
          <w:lang w:val="ro-RO" w:eastAsia="ru-RU"/>
        </w:rPr>
        <w:t>,</w:t>
      </w:r>
      <w:r w:rsidR="00162D3A" w:rsidRPr="00C701C8">
        <w:rPr>
          <w:sz w:val="28"/>
          <w:szCs w:val="28"/>
          <w:lang w:val="ro-RO" w:eastAsia="ru-RU"/>
        </w:rPr>
        <w:t xml:space="preserve"> se substituie cu cuvîntul „contravențional”;</w:t>
      </w:r>
    </w:p>
    <w:p w:rsidR="00FD5333" w:rsidRPr="00C701C8" w:rsidRDefault="00C46BD2" w:rsidP="001955AE">
      <w:pPr>
        <w:tabs>
          <w:tab w:val="left" w:pos="709"/>
          <w:tab w:val="left" w:pos="993"/>
        </w:tabs>
        <w:ind w:firstLine="0"/>
        <w:rPr>
          <w:sz w:val="28"/>
          <w:szCs w:val="28"/>
          <w:lang w:val="ro-RO" w:eastAsia="ru-RU"/>
        </w:rPr>
      </w:pPr>
      <w:r w:rsidRPr="00C701C8">
        <w:rPr>
          <w:sz w:val="28"/>
          <w:szCs w:val="28"/>
          <w:lang w:val="ro-RO" w:eastAsia="ru-RU"/>
        </w:rPr>
        <w:tab/>
      </w:r>
      <w:r w:rsidR="00093DBB">
        <w:rPr>
          <w:sz w:val="28"/>
          <w:szCs w:val="28"/>
          <w:lang w:val="ro-RO" w:eastAsia="ru-RU"/>
        </w:rPr>
        <w:t>v</w:t>
      </w:r>
      <w:r w:rsidRPr="00C701C8">
        <w:rPr>
          <w:sz w:val="28"/>
          <w:szCs w:val="28"/>
          <w:lang w:val="ro-RO" w:eastAsia="ru-RU"/>
        </w:rPr>
        <w:t xml:space="preserve">) </w:t>
      </w:r>
      <w:r w:rsidR="00CB25E3" w:rsidRPr="00C701C8">
        <w:rPr>
          <w:sz w:val="28"/>
          <w:szCs w:val="28"/>
          <w:lang w:val="ro-RO" w:eastAsia="ru-RU"/>
        </w:rPr>
        <w:t xml:space="preserve">la </w:t>
      </w:r>
      <w:r w:rsidR="00DC6FF2" w:rsidRPr="00C701C8">
        <w:rPr>
          <w:sz w:val="28"/>
          <w:szCs w:val="28"/>
          <w:lang w:val="ro-RO" w:eastAsia="ru-RU"/>
        </w:rPr>
        <w:t>punctul 13</w:t>
      </w:r>
      <w:r w:rsidR="00A84110" w:rsidRPr="00C701C8">
        <w:rPr>
          <w:sz w:val="28"/>
          <w:szCs w:val="28"/>
          <w:lang w:val="ro-RO" w:eastAsia="ru-RU"/>
        </w:rPr>
        <w:t>:</w:t>
      </w:r>
      <w:r w:rsidR="00DC6FF2" w:rsidRPr="00C701C8">
        <w:rPr>
          <w:sz w:val="28"/>
          <w:szCs w:val="28"/>
          <w:lang w:val="ro-RO" w:eastAsia="ru-RU"/>
        </w:rPr>
        <w:t xml:space="preserve"> </w:t>
      </w:r>
    </w:p>
    <w:p w:rsidR="00215E95" w:rsidRPr="00C701C8" w:rsidRDefault="00C46BD2" w:rsidP="001955AE">
      <w:pPr>
        <w:tabs>
          <w:tab w:val="left" w:pos="709"/>
          <w:tab w:val="left" w:pos="993"/>
        </w:tabs>
        <w:ind w:firstLine="0"/>
        <w:rPr>
          <w:sz w:val="28"/>
          <w:szCs w:val="28"/>
          <w:lang w:val="ro-RO" w:eastAsia="ru-RU"/>
        </w:rPr>
      </w:pPr>
      <w:r w:rsidRPr="00C701C8">
        <w:rPr>
          <w:sz w:val="28"/>
          <w:szCs w:val="28"/>
          <w:lang w:val="ro-RO" w:eastAsia="ru-RU"/>
        </w:rPr>
        <w:tab/>
      </w:r>
      <w:r w:rsidR="00FD5333" w:rsidRPr="00C701C8">
        <w:rPr>
          <w:sz w:val="28"/>
          <w:szCs w:val="28"/>
          <w:lang w:val="ro-RO" w:eastAsia="ru-RU"/>
        </w:rPr>
        <w:t>alineatul</w:t>
      </w:r>
      <w:r w:rsidR="00DC6FF2" w:rsidRPr="00C701C8">
        <w:rPr>
          <w:sz w:val="28"/>
          <w:szCs w:val="28"/>
          <w:lang w:val="ro-RO" w:eastAsia="ru-RU"/>
        </w:rPr>
        <w:t xml:space="preserve"> 1</w:t>
      </w:r>
      <w:r w:rsidR="00A84110" w:rsidRPr="00C701C8">
        <w:rPr>
          <w:sz w:val="28"/>
          <w:szCs w:val="28"/>
          <w:lang w:val="ro-RO" w:eastAsia="ru-RU"/>
        </w:rPr>
        <w:t>,</w:t>
      </w:r>
      <w:r w:rsidR="00DC6FF2" w:rsidRPr="00C701C8">
        <w:rPr>
          <w:sz w:val="28"/>
          <w:szCs w:val="28"/>
          <w:lang w:val="ro-RO" w:eastAsia="ru-RU"/>
        </w:rPr>
        <w:t xml:space="preserve"> după cuvintele „identificare de stat”</w:t>
      </w:r>
      <w:r w:rsidR="00A84110" w:rsidRPr="00C701C8">
        <w:rPr>
          <w:sz w:val="28"/>
          <w:szCs w:val="28"/>
          <w:lang w:val="ro-RO" w:eastAsia="ru-RU"/>
        </w:rPr>
        <w:t>, se completează</w:t>
      </w:r>
      <w:r w:rsidR="00DC6FF2" w:rsidRPr="00C701C8">
        <w:rPr>
          <w:sz w:val="28"/>
          <w:szCs w:val="28"/>
          <w:lang w:val="ro-RO" w:eastAsia="ru-RU"/>
        </w:rPr>
        <w:t xml:space="preserve"> cuvintele „şi bar-codurilor”;</w:t>
      </w:r>
    </w:p>
    <w:p w:rsidR="007C5FB9" w:rsidRPr="00C701C8" w:rsidRDefault="00C46BD2" w:rsidP="001955AE">
      <w:pPr>
        <w:tabs>
          <w:tab w:val="left" w:pos="709"/>
          <w:tab w:val="left" w:pos="993"/>
        </w:tabs>
        <w:ind w:firstLine="0"/>
        <w:rPr>
          <w:sz w:val="28"/>
          <w:szCs w:val="28"/>
          <w:lang w:val="ro-RO" w:eastAsia="ru-RU"/>
        </w:rPr>
      </w:pPr>
      <w:r w:rsidRPr="00C701C8">
        <w:rPr>
          <w:sz w:val="28"/>
          <w:szCs w:val="28"/>
          <w:lang w:val="ro-RO" w:eastAsia="ru-RU"/>
        </w:rPr>
        <w:tab/>
      </w:r>
      <w:r w:rsidR="00093DBB">
        <w:rPr>
          <w:sz w:val="28"/>
          <w:szCs w:val="28"/>
          <w:lang w:val="ro-RO" w:eastAsia="ru-RU"/>
        </w:rPr>
        <w:t>w</w:t>
      </w:r>
      <w:r w:rsidRPr="00C701C8">
        <w:rPr>
          <w:sz w:val="28"/>
          <w:szCs w:val="28"/>
          <w:lang w:val="ro-RO" w:eastAsia="ru-RU"/>
        </w:rPr>
        <w:t xml:space="preserve">) </w:t>
      </w:r>
      <w:r w:rsidR="007C5FB9" w:rsidRPr="00C701C8">
        <w:rPr>
          <w:sz w:val="28"/>
          <w:szCs w:val="28"/>
          <w:lang w:val="ro-RO" w:eastAsia="ru-RU"/>
        </w:rPr>
        <w:t>la punctul 14</w:t>
      </w:r>
      <w:r w:rsidR="009323ED" w:rsidRPr="00C701C8">
        <w:rPr>
          <w:sz w:val="28"/>
          <w:szCs w:val="28"/>
          <w:lang w:val="ro-RO" w:eastAsia="ru-RU"/>
        </w:rPr>
        <w:t>,</w:t>
      </w:r>
      <w:r w:rsidR="007C5FB9" w:rsidRPr="00C701C8">
        <w:rPr>
          <w:sz w:val="28"/>
          <w:szCs w:val="28"/>
          <w:lang w:val="ro-RO" w:eastAsia="ru-RU"/>
        </w:rPr>
        <w:t xml:space="preserve"> după cuvintele „amprentelor papilare”</w:t>
      </w:r>
      <w:r w:rsidR="009323ED" w:rsidRPr="00C701C8">
        <w:rPr>
          <w:sz w:val="28"/>
          <w:szCs w:val="28"/>
          <w:lang w:val="ro-RO" w:eastAsia="ru-RU"/>
        </w:rPr>
        <w:t xml:space="preserve">, se completează cu </w:t>
      </w:r>
      <w:r w:rsidR="007C5FB9" w:rsidRPr="00C701C8">
        <w:rPr>
          <w:sz w:val="28"/>
          <w:szCs w:val="28"/>
          <w:lang w:val="ro-RO" w:eastAsia="ru-RU"/>
        </w:rPr>
        <w:t xml:space="preserve"> cuvintele „și palmare”;</w:t>
      </w:r>
    </w:p>
    <w:p w:rsidR="00A600EF" w:rsidRPr="00C701C8" w:rsidRDefault="00C46BD2" w:rsidP="001955AE">
      <w:pPr>
        <w:tabs>
          <w:tab w:val="left" w:pos="709"/>
          <w:tab w:val="left" w:pos="993"/>
        </w:tabs>
        <w:ind w:firstLine="0"/>
        <w:rPr>
          <w:sz w:val="28"/>
          <w:szCs w:val="28"/>
          <w:lang w:val="ro-RO" w:eastAsia="ru-RU"/>
        </w:rPr>
      </w:pPr>
      <w:r w:rsidRPr="00C701C8">
        <w:rPr>
          <w:sz w:val="28"/>
          <w:szCs w:val="28"/>
          <w:lang w:val="ro-RO" w:eastAsia="ru-RU"/>
        </w:rPr>
        <w:tab/>
      </w:r>
      <w:r w:rsidR="00093DBB">
        <w:rPr>
          <w:sz w:val="28"/>
          <w:szCs w:val="28"/>
          <w:lang w:val="ro-RO" w:eastAsia="ru-RU"/>
        </w:rPr>
        <w:t>x</w:t>
      </w:r>
      <w:r w:rsidRPr="00C701C8">
        <w:rPr>
          <w:sz w:val="28"/>
          <w:szCs w:val="28"/>
          <w:lang w:val="ro-RO" w:eastAsia="ru-RU"/>
        </w:rPr>
        <w:t xml:space="preserve">) </w:t>
      </w:r>
      <w:r w:rsidR="00A600EF" w:rsidRPr="00C701C8">
        <w:rPr>
          <w:sz w:val="28"/>
          <w:szCs w:val="28"/>
          <w:lang w:val="ro-RO" w:eastAsia="ru-RU"/>
        </w:rPr>
        <w:t>la punctul 15</w:t>
      </w:r>
      <w:r w:rsidR="00677C4F" w:rsidRPr="00C701C8">
        <w:rPr>
          <w:sz w:val="28"/>
          <w:szCs w:val="28"/>
          <w:lang w:val="ro-RO" w:eastAsia="ru-RU"/>
        </w:rPr>
        <w:t>:</w:t>
      </w:r>
    </w:p>
    <w:p w:rsidR="00A600EF" w:rsidRPr="00C701C8" w:rsidRDefault="00C46BD2" w:rsidP="001955AE">
      <w:pPr>
        <w:tabs>
          <w:tab w:val="left" w:pos="709"/>
          <w:tab w:val="left" w:pos="993"/>
        </w:tabs>
        <w:ind w:firstLine="0"/>
        <w:rPr>
          <w:sz w:val="28"/>
          <w:szCs w:val="28"/>
          <w:lang w:val="ro-RO" w:eastAsia="ru-RU"/>
        </w:rPr>
      </w:pPr>
      <w:r w:rsidRPr="00C701C8">
        <w:rPr>
          <w:sz w:val="28"/>
          <w:szCs w:val="28"/>
          <w:lang w:val="ro-RO" w:eastAsia="ru-RU"/>
        </w:rPr>
        <w:tab/>
      </w:r>
      <w:r w:rsidR="00D167B9" w:rsidRPr="00C701C8">
        <w:rPr>
          <w:sz w:val="28"/>
          <w:szCs w:val="28"/>
          <w:lang w:val="ro-RO" w:eastAsia="ru-RU"/>
        </w:rPr>
        <w:t>litera</w:t>
      </w:r>
      <w:r w:rsidR="00F65BDE" w:rsidRPr="00C701C8">
        <w:rPr>
          <w:sz w:val="28"/>
          <w:szCs w:val="28"/>
          <w:lang w:val="ro-RO" w:eastAsia="ru-RU"/>
        </w:rPr>
        <w:t xml:space="preserve"> a)</w:t>
      </w:r>
      <w:r w:rsidR="00677C4F" w:rsidRPr="00C701C8">
        <w:rPr>
          <w:sz w:val="28"/>
          <w:szCs w:val="28"/>
          <w:lang w:val="ro-RO" w:eastAsia="ru-RU"/>
        </w:rPr>
        <w:t>,</w:t>
      </w:r>
      <w:r w:rsidR="00F65BDE" w:rsidRPr="00C701C8">
        <w:rPr>
          <w:sz w:val="28"/>
          <w:szCs w:val="28"/>
          <w:lang w:val="ro-RO" w:eastAsia="ru-RU"/>
        </w:rPr>
        <w:t xml:space="preserve"> aline</w:t>
      </w:r>
      <w:r w:rsidRPr="00C701C8">
        <w:rPr>
          <w:sz w:val="28"/>
          <w:szCs w:val="28"/>
          <w:lang w:val="ro-RO" w:eastAsia="ru-RU"/>
        </w:rPr>
        <w:t>atul 3</w:t>
      </w:r>
      <w:r w:rsidR="00976245" w:rsidRPr="00C701C8">
        <w:rPr>
          <w:sz w:val="28"/>
          <w:szCs w:val="28"/>
          <w:lang w:val="ro-RO" w:eastAsia="ru-RU"/>
        </w:rPr>
        <w:t xml:space="preserve"> și </w:t>
      </w:r>
      <w:r w:rsidR="007565AC" w:rsidRPr="00C701C8">
        <w:rPr>
          <w:sz w:val="28"/>
          <w:szCs w:val="28"/>
          <w:lang w:val="ro-RO" w:eastAsia="ru-RU"/>
        </w:rPr>
        <w:t>litera b)</w:t>
      </w:r>
      <w:r w:rsidR="00F62296" w:rsidRPr="00C701C8">
        <w:rPr>
          <w:sz w:val="28"/>
          <w:szCs w:val="28"/>
          <w:lang w:val="ro-RO" w:eastAsia="ru-RU"/>
        </w:rPr>
        <w:t>,</w:t>
      </w:r>
      <w:r w:rsidR="007565AC" w:rsidRPr="00C701C8">
        <w:rPr>
          <w:sz w:val="28"/>
          <w:szCs w:val="28"/>
          <w:lang w:val="ro-RO" w:eastAsia="ru-RU"/>
        </w:rPr>
        <w:t xml:space="preserve"> </w:t>
      </w:r>
      <w:r w:rsidRPr="00C701C8">
        <w:rPr>
          <w:sz w:val="28"/>
          <w:szCs w:val="28"/>
          <w:lang w:val="ro-RO" w:eastAsia="ru-RU"/>
        </w:rPr>
        <w:t>aline</w:t>
      </w:r>
      <w:r w:rsidR="00350942" w:rsidRPr="00C701C8">
        <w:rPr>
          <w:sz w:val="28"/>
          <w:szCs w:val="28"/>
          <w:lang w:val="ro-RO" w:eastAsia="ru-RU"/>
        </w:rPr>
        <w:t>atul 1</w:t>
      </w:r>
      <w:r w:rsidRPr="00C701C8">
        <w:rPr>
          <w:sz w:val="28"/>
          <w:szCs w:val="28"/>
          <w:lang w:val="ro-RO" w:eastAsia="ru-RU"/>
        </w:rPr>
        <w:t>,</w:t>
      </w:r>
      <w:r w:rsidR="00350942" w:rsidRPr="00C701C8">
        <w:rPr>
          <w:sz w:val="28"/>
          <w:szCs w:val="28"/>
          <w:lang w:val="ro-RO" w:eastAsia="ru-RU"/>
        </w:rPr>
        <w:t xml:space="preserve"> după cuvintele „amprentele digitale” și „amprent</w:t>
      </w:r>
      <w:r w:rsidR="00C465EA" w:rsidRPr="00C701C8">
        <w:rPr>
          <w:sz w:val="28"/>
          <w:szCs w:val="28"/>
          <w:lang w:val="ro-RO" w:eastAsia="ru-RU"/>
        </w:rPr>
        <w:t>ei papilare”</w:t>
      </w:r>
      <w:r w:rsidR="007940AC" w:rsidRPr="00C701C8">
        <w:rPr>
          <w:sz w:val="28"/>
          <w:szCs w:val="28"/>
          <w:lang w:val="ro-RO" w:eastAsia="ru-RU"/>
        </w:rPr>
        <w:t>,</w:t>
      </w:r>
      <w:r w:rsidR="00C465EA" w:rsidRPr="00C701C8">
        <w:rPr>
          <w:sz w:val="28"/>
          <w:szCs w:val="28"/>
          <w:lang w:val="ro-RO" w:eastAsia="ru-RU"/>
        </w:rPr>
        <w:t xml:space="preserve"> se </w:t>
      </w:r>
      <w:r w:rsidR="007940AC" w:rsidRPr="00C701C8">
        <w:rPr>
          <w:sz w:val="28"/>
          <w:szCs w:val="28"/>
          <w:lang w:val="ro-RO" w:eastAsia="ru-RU"/>
        </w:rPr>
        <w:t>completează cu</w:t>
      </w:r>
      <w:r w:rsidR="00C465EA" w:rsidRPr="00C701C8">
        <w:rPr>
          <w:sz w:val="28"/>
          <w:szCs w:val="28"/>
          <w:lang w:val="ro-RO" w:eastAsia="ru-RU"/>
        </w:rPr>
        <w:t xml:space="preserve"> cuvintele</w:t>
      </w:r>
      <w:r w:rsidR="00350942" w:rsidRPr="00C701C8">
        <w:rPr>
          <w:sz w:val="28"/>
          <w:szCs w:val="28"/>
          <w:lang w:val="ro-RO" w:eastAsia="ru-RU"/>
        </w:rPr>
        <w:t xml:space="preserve"> „</w:t>
      </w:r>
      <w:r w:rsidR="00D801B0" w:rsidRPr="00C701C8">
        <w:rPr>
          <w:sz w:val="28"/>
          <w:szCs w:val="28"/>
          <w:lang w:val="ro-RO" w:eastAsia="ru-RU"/>
        </w:rPr>
        <w:t>ș</w:t>
      </w:r>
      <w:r w:rsidR="00350942" w:rsidRPr="00C701C8">
        <w:rPr>
          <w:sz w:val="28"/>
          <w:szCs w:val="28"/>
          <w:lang w:val="ro-RO" w:eastAsia="ru-RU"/>
        </w:rPr>
        <w:t>i  palmare”;</w:t>
      </w:r>
    </w:p>
    <w:p w:rsidR="00A600EF" w:rsidRPr="00C701C8" w:rsidRDefault="00C46BD2" w:rsidP="001955AE">
      <w:pPr>
        <w:tabs>
          <w:tab w:val="left" w:pos="709"/>
          <w:tab w:val="left" w:pos="993"/>
        </w:tabs>
        <w:ind w:firstLine="0"/>
        <w:rPr>
          <w:sz w:val="28"/>
          <w:szCs w:val="28"/>
          <w:lang w:val="ro-RO" w:eastAsia="ru-RU"/>
        </w:rPr>
      </w:pPr>
      <w:r w:rsidRPr="00C701C8">
        <w:rPr>
          <w:sz w:val="28"/>
          <w:szCs w:val="28"/>
          <w:lang w:val="ro-RO" w:eastAsia="ru-RU"/>
        </w:rPr>
        <w:tab/>
        <w:t xml:space="preserve">la </w:t>
      </w:r>
      <w:r w:rsidR="00D167B9" w:rsidRPr="00C701C8">
        <w:rPr>
          <w:sz w:val="28"/>
          <w:szCs w:val="28"/>
          <w:lang w:val="ro-RO" w:eastAsia="ru-RU"/>
        </w:rPr>
        <w:t>litera a)</w:t>
      </w:r>
      <w:r w:rsidR="00D62E94" w:rsidRPr="00C701C8">
        <w:rPr>
          <w:sz w:val="28"/>
          <w:szCs w:val="28"/>
          <w:lang w:val="ro-RO" w:eastAsia="ru-RU"/>
        </w:rPr>
        <w:t>,</w:t>
      </w:r>
      <w:r w:rsidR="00D167B9" w:rsidRPr="00C701C8">
        <w:rPr>
          <w:sz w:val="28"/>
          <w:szCs w:val="28"/>
          <w:lang w:val="ro-RO" w:eastAsia="ru-RU"/>
        </w:rPr>
        <w:t xml:space="preserve"> aline</w:t>
      </w:r>
      <w:r w:rsidR="00A600EF" w:rsidRPr="00C701C8">
        <w:rPr>
          <w:sz w:val="28"/>
          <w:szCs w:val="28"/>
          <w:lang w:val="ro-RO" w:eastAsia="ru-RU"/>
        </w:rPr>
        <w:t>atul 8</w:t>
      </w:r>
      <w:r w:rsidR="00D62E94" w:rsidRPr="00C701C8">
        <w:rPr>
          <w:sz w:val="28"/>
          <w:szCs w:val="28"/>
          <w:lang w:val="ro-RO" w:eastAsia="ru-RU"/>
        </w:rPr>
        <w:t>,</w:t>
      </w:r>
      <w:r w:rsidR="00A600EF" w:rsidRPr="00C701C8">
        <w:rPr>
          <w:sz w:val="28"/>
          <w:szCs w:val="28"/>
          <w:lang w:val="ro-RO" w:eastAsia="ru-RU"/>
        </w:rPr>
        <w:t xml:space="preserve"> cuvintele „Codul cu privire la contravențiile administrative”</w:t>
      </w:r>
      <w:r w:rsidR="00D62E94" w:rsidRPr="00C701C8">
        <w:rPr>
          <w:sz w:val="28"/>
          <w:szCs w:val="28"/>
          <w:lang w:val="ro-RO" w:eastAsia="ru-RU"/>
        </w:rPr>
        <w:t>,</w:t>
      </w:r>
      <w:r w:rsidR="00A600EF" w:rsidRPr="00C701C8">
        <w:rPr>
          <w:sz w:val="28"/>
          <w:szCs w:val="28"/>
          <w:lang w:val="ro-RO" w:eastAsia="ru-RU"/>
        </w:rPr>
        <w:t xml:space="preserve"> se substituie cu cuvintele „Codul</w:t>
      </w:r>
      <w:r w:rsidR="00A82865" w:rsidRPr="00C701C8">
        <w:rPr>
          <w:sz w:val="28"/>
          <w:szCs w:val="28"/>
          <w:lang w:val="ro-RO" w:eastAsia="ru-RU"/>
        </w:rPr>
        <w:t>ui</w:t>
      </w:r>
      <w:r w:rsidR="00A600EF" w:rsidRPr="00C701C8">
        <w:rPr>
          <w:sz w:val="28"/>
          <w:szCs w:val="28"/>
          <w:lang w:val="ro-RO" w:eastAsia="ru-RU"/>
        </w:rPr>
        <w:t xml:space="preserve"> contravențional”;</w:t>
      </w:r>
    </w:p>
    <w:p w:rsidR="00215E95" w:rsidRPr="00246490" w:rsidRDefault="00C46BD2" w:rsidP="001955AE">
      <w:pPr>
        <w:tabs>
          <w:tab w:val="left" w:pos="709"/>
          <w:tab w:val="left" w:pos="993"/>
        </w:tabs>
        <w:ind w:firstLine="0"/>
        <w:rPr>
          <w:sz w:val="28"/>
          <w:szCs w:val="28"/>
          <w:lang w:val="ro-RO" w:eastAsia="ru-RU"/>
        </w:rPr>
      </w:pPr>
      <w:r w:rsidRPr="00C701C8">
        <w:rPr>
          <w:sz w:val="28"/>
          <w:szCs w:val="28"/>
          <w:lang w:val="ro-RO" w:eastAsia="ru-RU"/>
        </w:rPr>
        <w:tab/>
      </w:r>
      <w:r w:rsidR="00093DBB">
        <w:rPr>
          <w:sz w:val="28"/>
          <w:szCs w:val="28"/>
          <w:lang w:val="ro-RO" w:eastAsia="ru-RU"/>
        </w:rPr>
        <w:t>y</w:t>
      </w:r>
      <w:r w:rsidRPr="00C701C8">
        <w:rPr>
          <w:sz w:val="28"/>
          <w:szCs w:val="28"/>
          <w:lang w:val="ro-RO" w:eastAsia="ru-RU"/>
        </w:rPr>
        <w:t xml:space="preserve">) </w:t>
      </w:r>
      <w:r w:rsidR="00CB25E3" w:rsidRPr="00C701C8">
        <w:rPr>
          <w:sz w:val="28"/>
          <w:szCs w:val="28"/>
          <w:lang w:val="ro-RO" w:eastAsia="ru-RU"/>
        </w:rPr>
        <w:t>la</w:t>
      </w:r>
      <w:r w:rsidR="007B1A78" w:rsidRPr="00C701C8">
        <w:rPr>
          <w:sz w:val="28"/>
          <w:szCs w:val="28"/>
          <w:lang w:val="ro-RO" w:eastAsia="ru-RU"/>
        </w:rPr>
        <w:t xml:space="preserve"> punctul 17</w:t>
      </w:r>
      <w:r w:rsidR="00486AD7" w:rsidRPr="00C701C8">
        <w:rPr>
          <w:sz w:val="28"/>
          <w:szCs w:val="28"/>
          <w:lang w:val="ro-RO" w:eastAsia="ru-RU"/>
        </w:rPr>
        <w:t>,</w:t>
      </w:r>
      <w:r w:rsidR="007B1A78" w:rsidRPr="00C701C8">
        <w:rPr>
          <w:sz w:val="28"/>
          <w:szCs w:val="28"/>
          <w:lang w:val="ro-RO" w:eastAsia="ru-RU"/>
        </w:rPr>
        <w:t xml:space="preserve"> </w:t>
      </w:r>
      <w:r w:rsidR="00D167B9" w:rsidRPr="00C701C8">
        <w:rPr>
          <w:sz w:val="28"/>
          <w:szCs w:val="28"/>
          <w:lang w:val="ro-RO" w:eastAsia="ru-RU"/>
        </w:rPr>
        <w:t>litere</w:t>
      </w:r>
      <w:r w:rsidR="00C465EA" w:rsidRPr="00C701C8">
        <w:rPr>
          <w:sz w:val="28"/>
          <w:szCs w:val="28"/>
          <w:lang w:val="ro-RO" w:eastAsia="ru-RU"/>
        </w:rPr>
        <w:t>le</w:t>
      </w:r>
      <w:r w:rsidR="00D167B9" w:rsidRPr="00C701C8">
        <w:rPr>
          <w:sz w:val="28"/>
          <w:szCs w:val="28"/>
          <w:lang w:val="ro-RO" w:eastAsia="ru-RU"/>
        </w:rPr>
        <w:t xml:space="preserve"> </w:t>
      </w:r>
      <w:r w:rsidRPr="00C701C8">
        <w:rPr>
          <w:sz w:val="28"/>
          <w:szCs w:val="28"/>
          <w:lang w:val="ro-RO" w:eastAsia="ru-RU"/>
        </w:rPr>
        <w:t>„b)” și „d)” se</w:t>
      </w:r>
      <w:r w:rsidR="00994868" w:rsidRPr="00C701C8">
        <w:rPr>
          <w:sz w:val="28"/>
          <w:szCs w:val="28"/>
          <w:lang w:val="ro-RO" w:eastAsia="ru-RU"/>
        </w:rPr>
        <w:t xml:space="preserve"> </w:t>
      </w:r>
      <w:r w:rsidR="00994868" w:rsidRPr="00246490">
        <w:rPr>
          <w:sz w:val="28"/>
          <w:szCs w:val="28"/>
          <w:lang w:val="ro-RO" w:eastAsia="ru-RU"/>
        </w:rPr>
        <w:t>exclud</w:t>
      </w:r>
      <w:r w:rsidR="00246490" w:rsidRPr="00246490">
        <w:rPr>
          <w:sz w:val="28"/>
          <w:szCs w:val="28"/>
          <w:lang w:val="ro-RO" w:eastAsia="ru-RU"/>
        </w:rPr>
        <w:t>;</w:t>
      </w:r>
    </w:p>
    <w:p w:rsidR="007565AC" w:rsidRPr="00C701C8" w:rsidRDefault="0078408E" w:rsidP="001955AE">
      <w:pPr>
        <w:tabs>
          <w:tab w:val="left" w:pos="709"/>
          <w:tab w:val="left" w:pos="993"/>
        </w:tabs>
        <w:ind w:firstLine="0"/>
        <w:rPr>
          <w:sz w:val="28"/>
          <w:szCs w:val="28"/>
          <w:lang w:val="ro-RO" w:eastAsia="ru-RU"/>
        </w:rPr>
      </w:pPr>
      <w:r w:rsidRPr="00C701C8">
        <w:rPr>
          <w:sz w:val="28"/>
          <w:szCs w:val="28"/>
          <w:lang w:val="ro-RO" w:eastAsia="ru-RU"/>
        </w:rPr>
        <w:tab/>
      </w:r>
      <w:r w:rsidR="00093DBB">
        <w:rPr>
          <w:sz w:val="28"/>
          <w:szCs w:val="28"/>
          <w:lang w:val="ro-RO" w:eastAsia="ru-RU"/>
        </w:rPr>
        <w:t>z</w:t>
      </w:r>
      <w:r w:rsidRPr="00C701C8">
        <w:rPr>
          <w:sz w:val="28"/>
          <w:szCs w:val="28"/>
          <w:lang w:val="ro-RO" w:eastAsia="ru-RU"/>
        </w:rPr>
        <w:t xml:space="preserve">) </w:t>
      </w:r>
      <w:r w:rsidR="00FD5333" w:rsidRPr="00C701C8">
        <w:rPr>
          <w:sz w:val="28"/>
          <w:szCs w:val="28"/>
          <w:lang w:val="ro-RO" w:eastAsia="ru-RU"/>
        </w:rPr>
        <w:t>la</w:t>
      </w:r>
      <w:r w:rsidR="004410B7" w:rsidRPr="00C701C8">
        <w:rPr>
          <w:sz w:val="28"/>
          <w:szCs w:val="28"/>
          <w:lang w:val="ro-RO" w:eastAsia="ru-RU"/>
        </w:rPr>
        <w:t xml:space="preserve"> punctul 18</w:t>
      </w:r>
      <w:r w:rsidR="00486AD7" w:rsidRPr="00C701C8">
        <w:rPr>
          <w:sz w:val="28"/>
          <w:szCs w:val="28"/>
          <w:lang w:val="ro-RO" w:eastAsia="ru-RU"/>
        </w:rPr>
        <w:t>:</w:t>
      </w:r>
    </w:p>
    <w:p w:rsidR="00A57803" w:rsidRPr="00C701C8" w:rsidRDefault="007565AC" w:rsidP="001955AE">
      <w:pPr>
        <w:tabs>
          <w:tab w:val="left" w:pos="709"/>
          <w:tab w:val="left" w:pos="993"/>
        </w:tabs>
        <w:ind w:firstLine="0"/>
        <w:rPr>
          <w:sz w:val="28"/>
          <w:szCs w:val="28"/>
          <w:lang w:val="ro-RO" w:eastAsia="ru-RU"/>
        </w:rPr>
      </w:pPr>
      <w:r w:rsidRPr="00C701C8">
        <w:rPr>
          <w:sz w:val="28"/>
          <w:szCs w:val="28"/>
          <w:lang w:val="ro-RO" w:eastAsia="ru-RU"/>
        </w:rPr>
        <w:lastRenderedPageBreak/>
        <w:tab/>
      </w:r>
      <w:r w:rsidR="00D801B0" w:rsidRPr="00C701C8">
        <w:rPr>
          <w:sz w:val="28"/>
          <w:szCs w:val="28"/>
          <w:lang w:val="ro-RO" w:eastAsia="ru-RU"/>
        </w:rPr>
        <w:t>alineat</w:t>
      </w:r>
      <w:r w:rsidRPr="00C701C8">
        <w:rPr>
          <w:sz w:val="28"/>
          <w:szCs w:val="28"/>
          <w:lang w:val="ro-RO" w:eastAsia="ru-RU"/>
        </w:rPr>
        <w:t>ul 3</w:t>
      </w:r>
      <w:r w:rsidR="00486AD7" w:rsidRPr="00C701C8">
        <w:rPr>
          <w:sz w:val="28"/>
          <w:szCs w:val="28"/>
          <w:lang w:val="ro-RO" w:eastAsia="ru-RU"/>
        </w:rPr>
        <w:t>,</w:t>
      </w:r>
      <w:r w:rsidRPr="00C701C8">
        <w:rPr>
          <w:sz w:val="28"/>
          <w:szCs w:val="28"/>
          <w:lang w:val="ro-RO" w:eastAsia="ru-RU"/>
        </w:rPr>
        <w:t xml:space="preserve"> cuvintele „nivelul departamental”</w:t>
      </w:r>
      <w:r w:rsidR="00486AD7" w:rsidRPr="00C701C8">
        <w:rPr>
          <w:sz w:val="28"/>
          <w:szCs w:val="28"/>
          <w:lang w:val="ro-RO" w:eastAsia="ru-RU"/>
        </w:rPr>
        <w:t>,</w:t>
      </w:r>
      <w:r w:rsidRPr="00C701C8">
        <w:rPr>
          <w:sz w:val="28"/>
          <w:szCs w:val="28"/>
          <w:lang w:val="ro-RO" w:eastAsia="ru-RU"/>
        </w:rPr>
        <w:t xml:space="preserve"> se exclud;</w:t>
      </w:r>
      <w:r w:rsidR="004410B7" w:rsidRPr="00C701C8">
        <w:rPr>
          <w:sz w:val="28"/>
          <w:szCs w:val="28"/>
          <w:lang w:val="ro-RO" w:eastAsia="ru-RU"/>
        </w:rPr>
        <w:t xml:space="preserve"> </w:t>
      </w:r>
    </w:p>
    <w:p w:rsidR="001955AE" w:rsidRPr="00C701C8" w:rsidRDefault="0078408E" w:rsidP="001955AE">
      <w:pPr>
        <w:tabs>
          <w:tab w:val="left" w:pos="709"/>
          <w:tab w:val="left" w:pos="993"/>
        </w:tabs>
        <w:ind w:firstLine="0"/>
        <w:rPr>
          <w:sz w:val="28"/>
          <w:szCs w:val="28"/>
          <w:lang w:val="ro-RO" w:eastAsia="ru-RU"/>
        </w:rPr>
      </w:pPr>
      <w:r w:rsidRPr="00C701C8">
        <w:rPr>
          <w:sz w:val="28"/>
          <w:szCs w:val="28"/>
          <w:lang w:val="ro-RO" w:eastAsia="ru-RU"/>
        </w:rPr>
        <w:tab/>
      </w:r>
      <w:r w:rsidR="00D167B9" w:rsidRPr="00C701C8">
        <w:rPr>
          <w:sz w:val="28"/>
          <w:szCs w:val="28"/>
          <w:lang w:val="ro-RO" w:eastAsia="ru-RU"/>
        </w:rPr>
        <w:t xml:space="preserve">litera </w:t>
      </w:r>
      <w:r w:rsidR="00F65BDE" w:rsidRPr="00C701C8">
        <w:rPr>
          <w:sz w:val="28"/>
          <w:szCs w:val="28"/>
          <w:lang w:val="ro-RO" w:eastAsia="ru-RU"/>
        </w:rPr>
        <w:t>a)</w:t>
      </w:r>
      <w:r w:rsidR="00486AD7" w:rsidRPr="00C701C8">
        <w:rPr>
          <w:sz w:val="28"/>
          <w:szCs w:val="28"/>
          <w:lang w:val="ro-RO" w:eastAsia="ru-RU"/>
        </w:rPr>
        <w:t>,</w:t>
      </w:r>
      <w:r w:rsidR="00F65BDE" w:rsidRPr="00C701C8">
        <w:rPr>
          <w:sz w:val="28"/>
          <w:szCs w:val="28"/>
          <w:lang w:val="ro-RO" w:eastAsia="ru-RU"/>
        </w:rPr>
        <w:t xml:space="preserve"> </w:t>
      </w:r>
      <w:r w:rsidR="001955AE" w:rsidRPr="00C701C8">
        <w:rPr>
          <w:sz w:val="28"/>
          <w:szCs w:val="28"/>
          <w:lang w:val="ro-RO" w:eastAsia="ru-RU"/>
        </w:rPr>
        <w:t xml:space="preserve">va avea </w:t>
      </w:r>
      <w:r w:rsidR="00486AD7" w:rsidRPr="00C701C8">
        <w:rPr>
          <w:sz w:val="28"/>
          <w:szCs w:val="28"/>
          <w:lang w:val="ro-RO" w:eastAsia="ru-RU"/>
        </w:rPr>
        <w:t>următorul cuprins</w:t>
      </w:r>
      <w:r w:rsidR="001955AE" w:rsidRPr="00C701C8">
        <w:rPr>
          <w:sz w:val="28"/>
          <w:szCs w:val="28"/>
          <w:lang w:val="ro-RO" w:eastAsia="ru-RU"/>
        </w:rPr>
        <w:t>:</w:t>
      </w:r>
    </w:p>
    <w:p w:rsidR="001955AE" w:rsidRPr="00C701C8" w:rsidRDefault="001955AE" w:rsidP="001955AE">
      <w:pPr>
        <w:tabs>
          <w:tab w:val="left" w:pos="709"/>
          <w:tab w:val="left" w:pos="993"/>
        </w:tabs>
        <w:ind w:firstLine="0"/>
        <w:rPr>
          <w:sz w:val="28"/>
          <w:szCs w:val="28"/>
          <w:lang w:val="ro-RO"/>
        </w:rPr>
      </w:pPr>
      <w:r w:rsidRPr="00C701C8">
        <w:rPr>
          <w:lang w:val="ro-RO"/>
        </w:rPr>
        <w:tab/>
        <w:t>„</w:t>
      </w:r>
      <w:r w:rsidRPr="00C701C8">
        <w:rPr>
          <w:sz w:val="28"/>
          <w:szCs w:val="28"/>
          <w:lang w:val="ro-RO"/>
        </w:rPr>
        <w:t>Banca de date a Sistemului asigură:</w:t>
      </w:r>
    </w:p>
    <w:p w:rsidR="001955AE" w:rsidRPr="00C701C8" w:rsidRDefault="001955AE" w:rsidP="001955AE">
      <w:pPr>
        <w:tabs>
          <w:tab w:val="left" w:pos="709"/>
          <w:tab w:val="left" w:pos="993"/>
        </w:tabs>
        <w:ind w:firstLine="0"/>
        <w:rPr>
          <w:sz w:val="28"/>
          <w:szCs w:val="28"/>
          <w:lang w:val="ro-RO"/>
        </w:rPr>
      </w:pPr>
      <w:r w:rsidRPr="00C701C8">
        <w:rPr>
          <w:sz w:val="28"/>
          <w:szCs w:val="28"/>
          <w:lang w:val="ro-RO"/>
        </w:rPr>
        <w:t xml:space="preserve">    </w:t>
      </w:r>
      <w:r w:rsidRPr="00C701C8">
        <w:rPr>
          <w:sz w:val="28"/>
          <w:szCs w:val="28"/>
          <w:lang w:val="ro-RO"/>
        </w:rPr>
        <w:tab/>
        <w:t>organizarea evidenţei, păstrarea, sistematizarea şi utilizarea informaţiei dactiloscopice a persoanelor supuse înregistrării dactiloscopice;</w:t>
      </w:r>
    </w:p>
    <w:p w:rsidR="001955AE" w:rsidRPr="00C701C8" w:rsidRDefault="001955AE" w:rsidP="001955AE">
      <w:pPr>
        <w:tabs>
          <w:tab w:val="left" w:pos="709"/>
          <w:tab w:val="left" w:pos="993"/>
        </w:tabs>
        <w:ind w:firstLine="0"/>
        <w:rPr>
          <w:sz w:val="28"/>
          <w:szCs w:val="28"/>
          <w:lang w:val="ro-RO"/>
        </w:rPr>
      </w:pPr>
      <w:r w:rsidRPr="00C701C8">
        <w:rPr>
          <w:sz w:val="28"/>
          <w:szCs w:val="28"/>
          <w:lang w:val="ro-RO"/>
        </w:rPr>
        <w:t xml:space="preserve">    </w:t>
      </w:r>
      <w:r w:rsidRPr="00C701C8">
        <w:rPr>
          <w:sz w:val="28"/>
          <w:szCs w:val="28"/>
          <w:lang w:val="ro-RO"/>
        </w:rPr>
        <w:tab/>
        <w:t xml:space="preserve">organizarea evidenţei, păstrarea, sistematizarea şi utilizarea informaţiei dactiloscopice a urmelor papilare și palmare ridicate de la locul </w:t>
      </w:r>
      <w:r w:rsidR="00395C9C" w:rsidRPr="00C701C8">
        <w:rPr>
          <w:sz w:val="28"/>
          <w:szCs w:val="28"/>
          <w:lang w:val="ro-RO"/>
        </w:rPr>
        <w:t>faptei</w:t>
      </w:r>
      <w:r w:rsidRPr="00C701C8">
        <w:rPr>
          <w:sz w:val="28"/>
          <w:szCs w:val="28"/>
          <w:lang w:val="ro-RO"/>
        </w:rPr>
        <w:t>;</w:t>
      </w:r>
    </w:p>
    <w:p w:rsidR="001955AE" w:rsidRPr="00C701C8" w:rsidRDefault="001955AE" w:rsidP="001955AE">
      <w:pPr>
        <w:tabs>
          <w:tab w:val="left" w:pos="709"/>
          <w:tab w:val="left" w:pos="993"/>
        </w:tabs>
        <w:ind w:firstLine="0"/>
        <w:rPr>
          <w:sz w:val="28"/>
          <w:szCs w:val="28"/>
          <w:lang w:val="ro-RO"/>
        </w:rPr>
      </w:pPr>
      <w:r w:rsidRPr="00C701C8">
        <w:rPr>
          <w:sz w:val="28"/>
          <w:szCs w:val="28"/>
          <w:lang w:val="ro-RO"/>
        </w:rPr>
        <w:t xml:space="preserve">    </w:t>
      </w:r>
      <w:r w:rsidRPr="00C701C8">
        <w:rPr>
          <w:sz w:val="28"/>
          <w:szCs w:val="28"/>
          <w:lang w:val="ro-RO"/>
        </w:rPr>
        <w:tab/>
        <w:t>cu informaţia dactiloscopică, statistică şi analitică organele de urmărire penală, organele procuraturii şi organele care exercită activitate specială de investigaţii în limitele competenţelor lor, asigură apărarea,</w:t>
      </w:r>
      <w:r w:rsidR="00FC21A1" w:rsidRPr="00C701C8">
        <w:rPr>
          <w:sz w:val="28"/>
          <w:szCs w:val="28"/>
          <w:lang w:val="ro-RO"/>
        </w:rPr>
        <w:t xml:space="preserve"> </w:t>
      </w:r>
      <w:r w:rsidRPr="00C701C8">
        <w:rPr>
          <w:sz w:val="28"/>
          <w:szCs w:val="28"/>
          <w:lang w:val="ro-RO"/>
        </w:rPr>
        <w:t>securitatea şi integritatea informaţiei care se păstrează în banca de date a Sistemului, precum şi interzice accesul neautorizat la această informaţie.</w:t>
      </w:r>
    </w:p>
    <w:p w:rsidR="001955AE" w:rsidRPr="00C701C8" w:rsidRDefault="001955AE" w:rsidP="001955AE">
      <w:pPr>
        <w:tabs>
          <w:tab w:val="left" w:pos="709"/>
          <w:tab w:val="left" w:pos="993"/>
        </w:tabs>
        <w:ind w:firstLine="0"/>
        <w:rPr>
          <w:sz w:val="28"/>
          <w:szCs w:val="28"/>
          <w:lang w:val="ro-RO"/>
        </w:rPr>
      </w:pPr>
      <w:r w:rsidRPr="00C701C8">
        <w:rPr>
          <w:sz w:val="28"/>
          <w:szCs w:val="28"/>
          <w:lang w:val="ro-RO"/>
        </w:rPr>
        <w:t xml:space="preserve">    </w:t>
      </w:r>
      <w:r w:rsidR="00FC21A1" w:rsidRPr="00C701C8">
        <w:rPr>
          <w:sz w:val="28"/>
          <w:szCs w:val="28"/>
          <w:lang w:val="ro-RO"/>
        </w:rPr>
        <w:tab/>
      </w:r>
      <w:r w:rsidRPr="00C701C8">
        <w:rPr>
          <w:sz w:val="28"/>
          <w:szCs w:val="28"/>
          <w:lang w:val="ro-RO"/>
        </w:rPr>
        <w:t>Accesul la informaţia din banca de date a Sistemului se înfăptuieşte în conformitate cu legislaţia în vigoare;</w:t>
      </w:r>
    </w:p>
    <w:p w:rsidR="00FB0F47" w:rsidRPr="00C701C8" w:rsidRDefault="00FB0F47" w:rsidP="001955AE">
      <w:pPr>
        <w:tabs>
          <w:tab w:val="left" w:pos="709"/>
          <w:tab w:val="left" w:pos="993"/>
        </w:tabs>
        <w:ind w:firstLine="0"/>
        <w:rPr>
          <w:sz w:val="28"/>
          <w:szCs w:val="28"/>
          <w:lang w:val="ro-RO" w:eastAsia="ru-RU"/>
        </w:rPr>
      </w:pPr>
      <w:r w:rsidRPr="00C701C8">
        <w:rPr>
          <w:sz w:val="28"/>
          <w:szCs w:val="28"/>
          <w:lang w:val="ro-RO" w:eastAsia="ru-RU"/>
        </w:rPr>
        <w:tab/>
      </w:r>
      <w:r w:rsidR="00093DBB">
        <w:rPr>
          <w:sz w:val="28"/>
          <w:szCs w:val="28"/>
          <w:lang w:val="ro-RO" w:eastAsia="ru-RU"/>
        </w:rPr>
        <w:t>aa</w:t>
      </w:r>
      <w:r w:rsidRPr="00C701C8">
        <w:rPr>
          <w:sz w:val="28"/>
          <w:szCs w:val="28"/>
          <w:lang w:val="ro-RO" w:eastAsia="ru-RU"/>
        </w:rPr>
        <w:t>) la punctul 22</w:t>
      </w:r>
      <w:r w:rsidR="00486AD7" w:rsidRPr="00C701C8">
        <w:rPr>
          <w:sz w:val="28"/>
          <w:szCs w:val="28"/>
          <w:lang w:val="ro-RO" w:eastAsia="ru-RU"/>
        </w:rPr>
        <w:t>,</w:t>
      </w:r>
      <w:r w:rsidR="00C300C0" w:rsidRPr="00C701C8">
        <w:rPr>
          <w:sz w:val="28"/>
          <w:szCs w:val="28"/>
          <w:lang w:val="ro-RO" w:eastAsia="ru-RU"/>
        </w:rPr>
        <w:t xml:space="preserve"> cuvintele „Protecția caracterului secret al informațiilor”</w:t>
      </w:r>
      <w:r w:rsidR="00486AD7" w:rsidRPr="00C701C8">
        <w:rPr>
          <w:sz w:val="28"/>
          <w:szCs w:val="28"/>
          <w:lang w:val="ro-RO" w:eastAsia="ru-RU"/>
        </w:rPr>
        <w:t>,</w:t>
      </w:r>
      <w:r w:rsidR="00C300C0" w:rsidRPr="00C701C8">
        <w:rPr>
          <w:sz w:val="28"/>
          <w:szCs w:val="28"/>
          <w:lang w:val="ro-RO" w:eastAsia="ru-RU"/>
        </w:rPr>
        <w:t xml:space="preserve"> se substituie cu cuvintele „Protecția datelor cu caracter personal inclusiv a caracterului secret al acestor informații”</w:t>
      </w:r>
      <w:r w:rsidR="00486AD7" w:rsidRPr="00C701C8">
        <w:rPr>
          <w:sz w:val="28"/>
          <w:szCs w:val="28"/>
          <w:lang w:val="ro-RO"/>
        </w:rPr>
        <w:t xml:space="preserve"> ;</w:t>
      </w:r>
    </w:p>
    <w:p w:rsidR="008918E3" w:rsidRPr="00C701C8" w:rsidRDefault="00D167B9" w:rsidP="001955AE">
      <w:pPr>
        <w:tabs>
          <w:tab w:val="left" w:pos="709"/>
          <w:tab w:val="left" w:pos="993"/>
        </w:tabs>
        <w:ind w:firstLine="0"/>
        <w:rPr>
          <w:sz w:val="28"/>
          <w:szCs w:val="28"/>
          <w:lang w:val="ro-RO" w:eastAsia="ru-RU"/>
        </w:rPr>
      </w:pPr>
      <w:r w:rsidRPr="00C701C8">
        <w:rPr>
          <w:sz w:val="28"/>
          <w:szCs w:val="28"/>
          <w:lang w:val="ro-RO" w:eastAsia="ru-RU"/>
        </w:rPr>
        <w:tab/>
      </w:r>
      <w:r w:rsidR="00050F7F" w:rsidRPr="00C701C8">
        <w:rPr>
          <w:sz w:val="28"/>
          <w:szCs w:val="28"/>
          <w:lang w:val="ro-RO" w:eastAsia="ru-RU"/>
        </w:rPr>
        <w:t>a</w:t>
      </w:r>
      <w:r w:rsidR="00093DBB">
        <w:rPr>
          <w:sz w:val="28"/>
          <w:szCs w:val="28"/>
          <w:lang w:val="ro-RO" w:eastAsia="ru-RU"/>
        </w:rPr>
        <w:t>b</w:t>
      </w:r>
      <w:r w:rsidRPr="00C701C8">
        <w:rPr>
          <w:sz w:val="28"/>
          <w:szCs w:val="28"/>
          <w:lang w:val="ro-RO" w:eastAsia="ru-RU"/>
        </w:rPr>
        <w:t xml:space="preserve">) </w:t>
      </w:r>
      <w:r w:rsidR="008918E3" w:rsidRPr="00C701C8">
        <w:rPr>
          <w:sz w:val="28"/>
          <w:szCs w:val="28"/>
          <w:lang w:val="ro-RO" w:eastAsia="ru-RU"/>
        </w:rPr>
        <w:t>la punctul 24</w:t>
      </w:r>
      <w:r w:rsidR="00486AD7" w:rsidRPr="00C701C8">
        <w:rPr>
          <w:sz w:val="28"/>
          <w:szCs w:val="28"/>
          <w:lang w:val="ro-RO" w:eastAsia="ru-RU"/>
        </w:rPr>
        <w:t>,</w:t>
      </w:r>
      <w:r w:rsidR="008918E3" w:rsidRPr="00C701C8">
        <w:rPr>
          <w:sz w:val="28"/>
          <w:szCs w:val="28"/>
          <w:lang w:val="ro-RO" w:eastAsia="ru-RU"/>
        </w:rPr>
        <w:t xml:space="preserve"> </w:t>
      </w:r>
      <w:r w:rsidRPr="00C701C8">
        <w:rPr>
          <w:sz w:val="28"/>
          <w:szCs w:val="28"/>
          <w:lang w:val="ro-RO" w:eastAsia="ru-RU"/>
        </w:rPr>
        <w:t>litera</w:t>
      </w:r>
      <w:r w:rsidR="008918E3" w:rsidRPr="00C701C8">
        <w:rPr>
          <w:sz w:val="28"/>
          <w:szCs w:val="28"/>
          <w:lang w:val="ro-RO" w:eastAsia="ru-RU"/>
        </w:rPr>
        <w:t xml:space="preserve"> a)</w:t>
      </w:r>
      <w:r w:rsidR="00486AD7" w:rsidRPr="00C701C8">
        <w:rPr>
          <w:sz w:val="28"/>
          <w:szCs w:val="28"/>
          <w:lang w:val="ro-RO" w:eastAsia="ru-RU"/>
        </w:rPr>
        <w:t>,</w:t>
      </w:r>
      <w:r w:rsidR="008918E3" w:rsidRPr="00C701C8">
        <w:rPr>
          <w:sz w:val="28"/>
          <w:szCs w:val="28"/>
          <w:lang w:val="ro-RO" w:eastAsia="ru-RU"/>
        </w:rPr>
        <w:t xml:space="preserve"> după cuvintele „</w:t>
      </w:r>
      <w:r w:rsidR="00395C9C" w:rsidRPr="00C701C8">
        <w:rPr>
          <w:sz w:val="28"/>
          <w:szCs w:val="28"/>
          <w:lang w:val="ro-RO" w:eastAsia="ru-RU"/>
        </w:rPr>
        <w:t>urmelor</w:t>
      </w:r>
      <w:r w:rsidR="008918E3" w:rsidRPr="00C701C8">
        <w:rPr>
          <w:sz w:val="28"/>
          <w:szCs w:val="28"/>
          <w:lang w:val="ro-RO" w:eastAsia="ru-RU"/>
        </w:rPr>
        <w:t xml:space="preserve"> papilare”</w:t>
      </w:r>
      <w:r w:rsidR="00486AD7" w:rsidRPr="00C701C8">
        <w:rPr>
          <w:sz w:val="28"/>
          <w:szCs w:val="28"/>
          <w:lang w:val="ro-RO" w:eastAsia="ru-RU"/>
        </w:rPr>
        <w:t>, se completează cu</w:t>
      </w:r>
      <w:r w:rsidR="008918E3" w:rsidRPr="00C701C8">
        <w:rPr>
          <w:sz w:val="28"/>
          <w:szCs w:val="28"/>
          <w:lang w:val="ro-RO" w:eastAsia="ru-RU"/>
        </w:rPr>
        <w:t xml:space="preserve"> cuvintele „și palmare”;</w:t>
      </w:r>
    </w:p>
    <w:p w:rsidR="00DC6FF2" w:rsidRPr="00C701C8" w:rsidRDefault="00DC6FF2" w:rsidP="00E23164">
      <w:pPr>
        <w:tabs>
          <w:tab w:val="left" w:pos="993"/>
        </w:tabs>
        <w:ind w:firstLine="709"/>
        <w:rPr>
          <w:sz w:val="28"/>
          <w:szCs w:val="28"/>
          <w:lang w:val="ro-RO" w:eastAsia="ru-RU"/>
        </w:rPr>
      </w:pPr>
    </w:p>
    <w:p w:rsidR="001D625C" w:rsidRPr="00C701C8" w:rsidRDefault="001D625C" w:rsidP="00E23164">
      <w:pPr>
        <w:ind w:firstLine="708"/>
        <w:rPr>
          <w:sz w:val="28"/>
          <w:szCs w:val="28"/>
          <w:lang w:val="ro-RO"/>
        </w:rPr>
      </w:pPr>
    </w:p>
    <w:p w:rsidR="001D625C" w:rsidRPr="00C701C8" w:rsidRDefault="001D625C" w:rsidP="00E23164">
      <w:pPr>
        <w:ind w:firstLine="709"/>
        <w:rPr>
          <w:b/>
          <w:sz w:val="28"/>
          <w:szCs w:val="28"/>
          <w:lang w:val="ro-RO" w:eastAsia="ro-RO"/>
        </w:rPr>
      </w:pPr>
      <w:r w:rsidRPr="00C701C8">
        <w:rPr>
          <w:b/>
          <w:sz w:val="28"/>
          <w:szCs w:val="28"/>
          <w:lang w:val="ro-RO" w:eastAsia="ro-RO"/>
        </w:rPr>
        <w:t>Prim-ministru</w:t>
      </w:r>
      <w:r w:rsidRPr="00C701C8">
        <w:rPr>
          <w:b/>
          <w:sz w:val="28"/>
          <w:szCs w:val="28"/>
          <w:lang w:val="ro-RO" w:eastAsia="ro-RO"/>
        </w:rPr>
        <w:tab/>
      </w:r>
      <w:r w:rsidRPr="00C701C8">
        <w:rPr>
          <w:b/>
          <w:sz w:val="28"/>
          <w:szCs w:val="28"/>
          <w:lang w:val="ro-RO" w:eastAsia="ro-RO"/>
        </w:rPr>
        <w:tab/>
      </w:r>
      <w:r w:rsidRPr="00C701C8">
        <w:rPr>
          <w:b/>
          <w:sz w:val="28"/>
          <w:szCs w:val="28"/>
          <w:lang w:val="ro-RO" w:eastAsia="ro-RO"/>
        </w:rPr>
        <w:tab/>
      </w:r>
      <w:r w:rsidRPr="00C701C8">
        <w:rPr>
          <w:b/>
          <w:sz w:val="28"/>
          <w:szCs w:val="28"/>
          <w:lang w:val="ro-RO" w:eastAsia="ro-RO"/>
        </w:rPr>
        <w:tab/>
      </w:r>
      <w:r w:rsidRPr="00C701C8">
        <w:rPr>
          <w:b/>
          <w:sz w:val="28"/>
          <w:szCs w:val="28"/>
          <w:lang w:val="ro-RO" w:eastAsia="ro-RO"/>
        </w:rPr>
        <w:tab/>
      </w:r>
      <w:r w:rsidRPr="00C701C8">
        <w:rPr>
          <w:b/>
          <w:sz w:val="28"/>
          <w:szCs w:val="28"/>
          <w:lang w:val="ro-RO" w:eastAsia="ro-RO"/>
        </w:rPr>
        <w:tab/>
        <w:t>PAVEL FILIP</w:t>
      </w:r>
    </w:p>
    <w:p w:rsidR="001D625C" w:rsidRPr="00C701C8" w:rsidRDefault="001D625C" w:rsidP="00DA6C7C">
      <w:pPr>
        <w:ind w:firstLine="0"/>
        <w:rPr>
          <w:b/>
          <w:sz w:val="28"/>
          <w:szCs w:val="28"/>
          <w:lang w:val="ro-RO" w:eastAsia="ro-RO"/>
        </w:rPr>
      </w:pPr>
    </w:p>
    <w:p w:rsidR="001D625C" w:rsidRPr="00C701C8" w:rsidRDefault="001D625C" w:rsidP="00E23164">
      <w:pPr>
        <w:ind w:firstLine="709"/>
        <w:rPr>
          <w:sz w:val="28"/>
          <w:szCs w:val="28"/>
          <w:lang w:val="ro-RO" w:eastAsia="ro-RO"/>
        </w:rPr>
      </w:pPr>
      <w:r w:rsidRPr="00C701C8">
        <w:rPr>
          <w:sz w:val="28"/>
          <w:szCs w:val="28"/>
          <w:lang w:val="ro-RO" w:eastAsia="ro-RO"/>
        </w:rPr>
        <w:t>Contrasemnează:</w:t>
      </w:r>
    </w:p>
    <w:p w:rsidR="001D625C" w:rsidRPr="00C701C8" w:rsidRDefault="001D625C" w:rsidP="00E23164">
      <w:pPr>
        <w:ind w:firstLine="0"/>
        <w:rPr>
          <w:sz w:val="28"/>
          <w:szCs w:val="28"/>
          <w:lang w:val="ro-RO" w:eastAsia="ru-RU"/>
        </w:rPr>
      </w:pPr>
    </w:p>
    <w:p w:rsidR="001D625C" w:rsidRPr="00C701C8" w:rsidRDefault="001D625C" w:rsidP="00E23164">
      <w:pPr>
        <w:ind w:firstLine="709"/>
        <w:rPr>
          <w:sz w:val="28"/>
          <w:szCs w:val="28"/>
          <w:lang w:val="ro-RO" w:eastAsia="ru-RU"/>
        </w:rPr>
      </w:pPr>
      <w:r w:rsidRPr="00C701C8">
        <w:rPr>
          <w:sz w:val="28"/>
          <w:szCs w:val="28"/>
          <w:lang w:val="ro-RO" w:eastAsia="ru-RU"/>
        </w:rPr>
        <w:t>Ministrul afacerilor interne</w:t>
      </w:r>
      <w:r w:rsidRPr="00C701C8">
        <w:rPr>
          <w:sz w:val="28"/>
          <w:szCs w:val="28"/>
          <w:lang w:val="ro-RO" w:eastAsia="ru-RU"/>
        </w:rPr>
        <w:tab/>
      </w:r>
      <w:r w:rsidRPr="00C701C8">
        <w:rPr>
          <w:sz w:val="28"/>
          <w:szCs w:val="28"/>
          <w:lang w:val="ro-RO" w:eastAsia="ru-RU"/>
        </w:rPr>
        <w:tab/>
      </w:r>
      <w:r w:rsidRPr="00C701C8">
        <w:rPr>
          <w:sz w:val="28"/>
          <w:szCs w:val="28"/>
          <w:lang w:val="ro-RO" w:eastAsia="ru-RU"/>
        </w:rPr>
        <w:tab/>
      </w:r>
      <w:r w:rsidRPr="00C701C8">
        <w:rPr>
          <w:sz w:val="28"/>
          <w:szCs w:val="28"/>
          <w:lang w:val="ro-RO" w:eastAsia="ru-RU"/>
        </w:rPr>
        <w:tab/>
        <w:t>Alexandru Jizdan</w:t>
      </w:r>
    </w:p>
    <w:sectPr w:rsidR="001D625C" w:rsidRPr="00C701C8" w:rsidSect="000B5690">
      <w:headerReference w:type="default" r:id="rId10"/>
      <w:pgSz w:w="11907" w:h="16840" w:code="9"/>
      <w:pgMar w:top="567" w:right="964" w:bottom="1134" w:left="181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CDA" w:rsidRDefault="00914CDA" w:rsidP="00026B87">
      <w:r>
        <w:separator/>
      </w:r>
    </w:p>
  </w:endnote>
  <w:endnote w:type="continuationSeparator" w:id="0">
    <w:p w:rsidR="00914CDA" w:rsidRDefault="00914CDA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$ Benguiat_Bold">
    <w:altName w:val="Impac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$Caslon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CDA" w:rsidRDefault="00914CDA" w:rsidP="00026B87">
      <w:r>
        <w:separator/>
      </w:r>
    </w:p>
  </w:footnote>
  <w:footnote w:type="continuationSeparator" w:id="0">
    <w:p w:rsidR="00914CDA" w:rsidRDefault="00914CDA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F6" w:rsidRDefault="00CA32C5">
    <w:pPr>
      <w:pStyle w:val="a6"/>
      <w:jc w:val="center"/>
    </w:pPr>
    <w:r>
      <w:fldChar w:fldCharType="begin"/>
    </w:r>
    <w:r w:rsidR="006712F6">
      <w:instrText>PAGE   \* MERGEFORMAT</w:instrText>
    </w:r>
    <w:r>
      <w:fldChar w:fldCharType="separate"/>
    </w:r>
    <w:r w:rsidR="00153185" w:rsidRPr="00153185">
      <w:rPr>
        <w:noProof/>
        <w:lang w:val="ro-RO"/>
      </w:rPr>
      <w:t>2</w:t>
    </w:r>
    <w:r>
      <w:fldChar w:fldCharType="end"/>
    </w:r>
  </w:p>
  <w:p w:rsidR="006712F6" w:rsidRDefault="006712F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320D0"/>
    <w:multiLevelType w:val="hybridMultilevel"/>
    <w:tmpl w:val="B616D750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4A754A"/>
    <w:multiLevelType w:val="hybridMultilevel"/>
    <w:tmpl w:val="CAFCA31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69381E"/>
    <w:multiLevelType w:val="hybridMultilevel"/>
    <w:tmpl w:val="FB7A1EFA"/>
    <w:lvl w:ilvl="0" w:tplc="0468613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DD25C76"/>
    <w:multiLevelType w:val="hybridMultilevel"/>
    <w:tmpl w:val="73DAD04E"/>
    <w:lvl w:ilvl="0" w:tplc="44667F5E">
      <w:start w:val="3"/>
      <w:numFmt w:val="decimal"/>
      <w:lvlText w:val="%1)"/>
      <w:lvlJc w:val="left"/>
      <w:pPr>
        <w:tabs>
          <w:tab w:val="num" w:pos="0"/>
        </w:tabs>
        <w:ind w:left="1920" w:hanging="360"/>
      </w:pPr>
      <w:rPr>
        <w:rFonts w:cs="Times New Roman" w:hint="default"/>
        <w:sz w:val="28"/>
        <w:szCs w:val="28"/>
      </w:rPr>
    </w:lvl>
    <w:lvl w:ilvl="1" w:tplc="04180019" w:tentative="1">
      <w:start w:val="1"/>
      <w:numFmt w:val="lowerLetter"/>
      <w:lvlText w:val="%2."/>
      <w:lvlJc w:val="left"/>
      <w:pPr>
        <w:ind w:left="26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33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40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8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5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62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9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680" w:hanging="180"/>
      </w:pPr>
      <w:rPr>
        <w:rFonts w:cs="Times New Roman"/>
      </w:rPr>
    </w:lvl>
  </w:abstractNum>
  <w:abstractNum w:abstractNumId="4">
    <w:nsid w:val="11AD4B3A"/>
    <w:multiLevelType w:val="hybridMultilevel"/>
    <w:tmpl w:val="7660BCD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35A09F6"/>
    <w:multiLevelType w:val="multilevel"/>
    <w:tmpl w:val="CA9A121E"/>
    <w:lvl w:ilvl="0">
      <w:start w:val="1"/>
      <w:numFmt w:val="decimal"/>
      <w:lvlText w:val="%1)"/>
      <w:lvlJc w:val="left"/>
      <w:pPr>
        <w:ind w:left="1920" w:hanging="360"/>
      </w:pPr>
      <w:rPr>
        <w:rFonts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26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3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0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8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5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2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9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680" w:hanging="180"/>
      </w:pPr>
      <w:rPr>
        <w:rFonts w:cs="Times New Roman"/>
      </w:rPr>
    </w:lvl>
  </w:abstractNum>
  <w:abstractNum w:abstractNumId="6">
    <w:nsid w:val="155D43EE"/>
    <w:multiLevelType w:val="hybridMultilevel"/>
    <w:tmpl w:val="38B03312"/>
    <w:lvl w:ilvl="0" w:tplc="9D10F7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C4532FF"/>
    <w:multiLevelType w:val="hybridMultilevel"/>
    <w:tmpl w:val="951860BE"/>
    <w:lvl w:ilvl="0" w:tplc="C6BA4C9C">
      <w:start w:val="1"/>
      <w:numFmt w:val="decimal"/>
      <w:lvlText w:val="%1)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">
    <w:nsid w:val="373E0E47"/>
    <w:multiLevelType w:val="hybridMultilevel"/>
    <w:tmpl w:val="84ECC3B0"/>
    <w:lvl w:ilvl="0" w:tplc="C70CA2D6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9">
    <w:nsid w:val="43D16147"/>
    <w:multiLevelType w:val="hybridMultilevel"/>
    <w:tmpl w:val="E8CECE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373661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48E3A8E"/>
    <w:multiLevelType w:val="hybridMultilevel"/>
    <w:tmpl w:val="3CF883F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D03B5D"/>
    <w:multiLevelType w:val="hybridMultilevel"/>
    <w:tmpl w:val="24C88B4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81448D8"/>
    <w:multiLevelType w:val="hybridMultilevel"/>
    <w:tmpl w:val="857EAF0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8A50CF8"/>
    <w:multiLevelType w:val="multilevel"/>
    <w:tmpl w:val="20189A1C"/>
    <w:lvl w:ilvl="0">
      <w:start w:val="1"/>
      <w:numFmt w:val="decimal"/>
      <w:lvlText w:val="%1)"/>
      <w:lvlJc w:val="left"/>
      <w:pPr>
        <w:tabs>
          <w:tab w:val="num" w:pos="0"/>
        </w:tabs>
        <w:ind w:left="1920" w:hanging="360"/>
      </w:pPr>
      <w:rPr>
        <w:rFonts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26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3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0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8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5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2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9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680" w:hanging="180"/>
      </w:pPr>
      <w:rPr>
        <w:rFonts w:cs="Times New Roman"/>
      </w:rPr>
    </w:lvl>
  </w:abstractNum>
  <w:abstractNum w:abstractNumId="14">
    <w:nsid w:val="5AAE196D"/>
    <w:multiLevelType w:val="hybridMultilevel"/>
    <w:tmpl w:val="32EE57B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B8E1786"/>
    <w:multiLevelType w:val="hybridMultilevel"/>
    <w:tmpl w:val="6F1A9072"/>
    <w:lvl w:ilvl="0" w:tplc="EC0881A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D9F5C6C"/>
    <w:multiLevelType w:val="hybridMultilevel"/>
    <w:tmpl w:val="83664542"/>
    <w:lvl w:ilvl="0" w:tplc="BFBC2B0A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216762"/>
    <w:multiLevelType w:val="hybridMultilevel"/>
    <w:tmpl w:val="C0DE928C"/>
    <w:lvl w:ilvl="0" w:tplc="6D363334">
      <w:start w:val="1"/>
      <w:numFmt w:val="decimal"/>
      <w:lvlText w:val="%1)"/>
      <w:lvlJc w:val="left"/>
      <w:pPr>
        <w:ind w:left="43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5DC7CBF"/>
    <w:multiLevelType w:val="hybridMultilevel"/>
    <w:tmpl w:val="488215F2"/>
    <w:lvl w:ilvl="0" w:tplc="61009C96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D423E84"/>
    <w:multiLevelType w:val="hybridMultilevel"/>
    <w:tmpl w:val="7C8A22E0"/>
    <w:lvl w:ilvl="0" w:tplc="3E328B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0FF3721"/>
    <w:multiLevelType w:val="hybridMultilevel"/>
    <w:tmpl w:val="8FD670F8"/>
    <w:lvl w:ilvl="0" w:tplc="987C570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257336D"/>
    <w:multiLevelType w:val="hybridMultilevel"/>
    <w:tmpl w:val="C13E0504"/>
    <w:lvl w:ilvl="0" w:tplc="D23604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C0A5F84"/>
    <w:multiLevelType w:val="hybridMultilevel"/>
    <w:tmpl w:val="1B92151C"/>
    <w:lvl w:ilvl="0" w:tplc="04090011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>
    <w:nsid w:val="7F136281"/>
    <w:multiLevelType w:val="hybridMultilevel"/>
    <w:tmpl w:val="7994C056"/>
    <w:lvl w:ilvl="0" w:tplc="CCDEDA72">
      <w:start w:val="1"/>
      <w:numFmt w:val="decimal"/>
      <w:lvlText w:val="%1)"/>
      <w:lvlJc w:val="left"/>
      <w:pPr>
        <w:tabs>
          <w:tab w:val="num" w:pos="709"/>
        </w:tabs>
        <w:ind w:left="2629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9"/>
  </w:num>
  <w:num w:numId="3">
    <w:abstractNumId w:val="0"/>
  </w:num>
  <w:num w:numId="4">
    <w:abstractNumId w:val="12"/>
  </w:num>
  <w:num w:numId="5">
    <w:abstractNumId w:val="9"/>
  </w:num>
  <w:num w:numId="6">
    <w:abstractNumId w:val="14"/>
  </w:num>
  <w:num w:numId="7">
    <w:abstractNumId w:val="4"/>
  </w:num>
  <w:num w:numId="8">
    <w:abstractNumId w:val="11"/>
  </w:num>
  <w:num w:numId="9">
    <w:abstractNumId w:val="21"/>
  </w:num>
  <w:num w:numId="10">
    <w:abstractNumId w:val="22"/>
  </w:num>
  <w:num w:numId="11">
    <w:abstractNumId w:val="8"/>
  </w:num>
  <w:num w:numId="12">
    <w:abstractNumId w:val="18"/>
  </w:num>
  <w:num w:numId="13">
    <w:abstractNumId w:val="2"/>
  </w:num>
  <w:num w:numId="14">
    <w:abstractNumId w:val="1"/>
  </w:num>
  <w:num w:numId="15">
    <w:abstractNumId w:val="7"/>
  </w:num>
  <w:num w:numId="16">
    <w:abstractNumId w:val="17"/>
  </w:num>
  <w:num w:numId="17">
    <w:abstractNumId w:val="15"/>
  </w:num>
  <w:num w:numId="18">
    <w:abstractNumId w:val="16"/>
  </w:num>
  <w:num w:numId="19">
    <w:abstractNumId w:val="3"/>
  </w:num>
  <w:num w:numId="20">
    <w:abstractNumId w:val="20"/>
  </w:num>
  <w:num w:numId="21">
    <w:abstractNumId w:val="5"/>
  </w:num>
  <w:num w:numId="22">
    <w:abstractNumId w:val="23"/>
  </w:num>
  <w:num w:numId="23">
    <w:abstractNumId w:val="13"/>
  </w:num>
  <w:num w:numId="24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CE0"/>
    <w:rsid w:val="00000CF4"/>
    <w:rsid w:val="0002153F"/>
    <w:rsid w:val="00023039"/>
    <w:rsid w:val="00026B87"/>
    <w:rsid w:val="000329F1"/>
    <w:rsid w:val="00045758"/>
    <w:rsid w:val="00050F7F"/>
    <w:rsid w:val="00051743"/>
    <w:rsid w:val="00055091"/>
    <w:rsid w:val="00057916"/>
    <w:rsid w:val="00061731"/>
    <w:rsid w:val="0006485E"/>
    <w:rsid w:val="00075CE0"/>
    <w:rsid w:val="00077246"/>
    <w:rsid w:val="0008288A"/>
    <w:rsid w:val="00085DA8"/>
    <w:rsid w:val="00085E2C"/>
    <w:rsid w:val="000919ED"/>
    <w:rsid w:val="00093DBB"/>
    <w:rsid w:val="000B0D4E"/>
    <w:rsid w:val="000B5690"/>
    <w:rsid w:val="000B66A7"/>
    <w:rsid w:val="000C02FF"/>
    <w:rsid w:val="000C266D"/>
    <w:rsid w:val="000D30C0"/>
    <w:rsid w:val="000D3F41"/>
    <w:rsid w:val="000D6D02"/>
    <w:rsid w:val="000F17C0"/>
    <w:rsid w:val="000F4D16"/>
    <w:rsid w:val="001100A2"/>
    <w:rsid w:val="001157B8"/>
    <w:rsid w:val="0014290D"/>
    <w:rsid w:val="00143056"/>
    <w:rsid w:val="0014378C"/>
    <w:rsid w:val="00144067"/>
    <w:rsid w:val="001469DB"/>
    <w:rsid w:val="00153185"/>
    <w:rsid w:val="001574DD"/>
    <w:rsid w:val="00161CCF"/>
    <w:rsid w:val="00162B20"/>
    <w:rsid w:val="00162D3A"/>
    <w:rsid w:val="001659B2"/>
    <w:rsid w:val="00171E4B"/>
    <w:rsid w:val="00181168"/>
    <w:rsid w:val="0018493C"/>
    <w:rsid w:val="00191F49"/>
    <w:rsid w:val="00194C89"/>
    <w:rsid w:val="001955AE"/>
    <w:rsid w:val="001A1C20"/>
    <w:rsid w:val="001A2343"/>
    <w:rsid w:val="001B2461"/>
    <w:rsid w:val="001B5179"/>
    <w:rsid w:val="001B5608"/>
    <w:rsid w:val="001D625C"/>
    <w:rsid w:val="001E5A7B"/>
    <w:rsid w:val="001E6EB8"/>
    <w:rsid w:val="00205C88"/>
    <w:rsid w:val="00215E95"/>
    <w:rsid w:val="0022562B"/>
    <w:rsid w:val="002315AF"/>
    <w:rsid w:val="00242AB8"/>
    <w:rsid w:val="00246490"/>
    <w:rsid w:val="00251AE0"/>
    <w:rsid w:val="0025378B"/>
    <w:rsid w:val="002561DD"/>
    <w:rsid w:val="002624B3"/>
    <w:rsid w:val="00264E76"/>
    <w:rsid w:val="0027460B"/>
    <w:rsid w:val="00282CE0"/>
    <w:rsid w:val="00283736"/>
    <w:rsid w:val="002A272B"/>
    <w:rsid w:val="002A6220"/>
    <w:rsid w:val="002B6EAF"/>
    <w:rsid w:val="002D1F72"/>
    <w:rsid w:val="002D76E9"/>
    <w:rsid w:val="002E19B6"/>
    <w:rsid w:val="002F1D56"/>
    <w:rsid w:val="002F27A8"/>
    <w:rsid w:val="003011A9"/>
    <w:rsid w:val="00303051"/>
    <w:rsid w:val="00303542"/>
    <w:rsid w:val="00307769"/>
    <w:rsid w:val="003218CC"/>
    <w:rsid w:val="003243AA"/>
    <w:rsid w:val="00324FEF"/>
    <w:rsid w:val="00335EAA"/>
    <w:rsid w:val="0034194B"/>
    <w:rsid w:val="00350942"/>
    <w:rsid w:val="00353B1B"/>
    <w:rsid w:val="00365F14"/>
    <w:rsid w:val="003713AB"/>
    <w:rsid w:val="00376B31"/>
    <w:rsid w:val="00380337"/>
    <w:rsid w:val="003852B4"/>
    <w:rsid w:val="0039208B"/>
    <w:rsid w:val="00395C9C"/>
    <w:rsid w:val="00396468"/>
    <w:rsid w:val="003A1C83"/>
    <w:rsid w:val="003A610E"/>
    <w:rsid w:val="003B04ED"/>
    <w:rsid w:val="003B2BA9"/>
    <w:rsid w:val="003B596B"/>
    <w:rsid w:val="003C4917"/>
    <w:rsid w:val="003D4E24"/>
    <w:rsid w:val="003F345C"/>
    <w:rsid w:val="003F7AED"/>
    <w:rsid w:val="00405E7B"/>
    <w:rsid w:val="004118F2"/>
    <w:rsid w:val="00416903"/>
    <w:rsid w:val="00427274"/>
    <w:rsid w:val="0043426D"/>
    <w:rsid w:val="004405D8"/>
    <w:rsid w:val="004410B7"/>
    <w:rsid w:val="0044592D"/>
    <w:rsid w:val="00445E55"/>
    <w:rsid w:val="00447F95"/>
    <w:rsid w:val="00452B46"/>
    <w:rsid w:val="00454CEE"/>
    <w:rsid w:val="00480561"/>
    <w:rsid w:val="0048102C"/>
    <w:rsid w:val="00482BA3"/>
    <w:rsid w:val="00486AD7"/>
    <w:rsid w:val="00495780"/>
    <w:rsid w:val="004A4B59"/>
    <w:rsid w:val="004A51A6"/>
    <w:rsid w:val="004C291F"/>
    <w:rsid w:val="004E1000"/>
    <w:rsid w:val="004E1B7E"/>
    <w:rsid w:val="004F005E"/>
    <w:rsid w:val="004F64A1"/>
    <w:rsid w:val="00500597"/>
    <w:rsid w:val="00504D0F"/>
    <w:rsid w:val="0050680A"/>
    <w:rsid w:val="00511030"/>
    <w:rsid w:val="00512A5C"/>
    <w:rsid w:val="005139F8"/>
    <w:rsid w:val="0051425C"/>
    <w:rsid w:val="00515534"/>
    <w:rsid w:val="00527C5D"/>
    <w:rsid w:val="0054489A"/>
    <w:rsid w:val="005541A1"/>
    <w:rsid w:val="00554E09"/>
    <w:rsid w:val="00563A8F"/>
    <w:rsid w:val="00566F5C"/>
    <w:rsid w:val="00571C9B"/>
    <w:rsid w:val="00572596"/>
    <w:rsid w:val="00577C0E"/>
    <w:rsid w:val="005802DD"/>
    <w:rsid w:val="00583013"/>
    <w:rsid w:val="005850E0"/>
    <w:rsid w:val="00587430"/>
    <w:rsid w:val="005A13D8"/>
    <w:rsid w:val="005D10DF"/>
    <w:rsid w:val="005D3641"/>
    <w:rsid w:val="005D7A10"/>
    <w:rsid w:val="005F1999"/>
    <w:rsid w:val="005F2B04"/>
    <w:rsid w:val="00617A00"/>
    <w:rsid w:val="0063090F"/>
    <w:rsid w:val="006318BB"/>
    <w:rsid w:val="006411CB"/>
    <w:rsid w:val="00647485"/>
    <w:rsid w:val="00654CAE"/>
    <w:rsid w:val="00661C44"/>
    <w:rsid w:val="0066445B"/>
    <w:rsid w:val="006712F6"/>
    <w:rsid w:val="00677C4F"/>
    <w:rsid w:val="00687BF7"/>
    <w:rsid w:val="00694869"/>
    <w:rsid w:val="0069551F"/>
    <w:rsid w:val="006A1AA5"/>
    <w:rsid w:val="006C3813"/>
    <w:rsid w:val="006E1796"/>
    <w:rsid w:val="006F1D54"/>
    <w:rsid w:val="00712898"/>
    <w:rsid w:val="00717570"/>
    <w:rsid w:val="0072248A"/>
    <w:rsid w:val="007305B8"/>
    <w:rsid w:val="00736BDE"/>
    <w:rsid w:val="00746067"/>
    <w:rsid w:val="00753185"/>
    <w:rsid w:val="007565AC"/>
    <w:rsid w:val="007648FE"/>
    <w:rsid w:val="0076730C"/>
    <w:rsid w:val="0077081A"/>
    <w:rsid w:val="00771542"/>
    <w:rsid w:val="0078408E"/>
    <w:rsid w:val="007926E4"/>
    <w:rsid w:val="007940AC"/>
    <w:rsid w:val="007A0D82"/>
    <w:rsid w:val="007A1484"/>
    <w:rsid w:val="007A4567"/>
    <w:rsid w:val="007B1A78"/>
    <w:rsid w:val="007B2CA7"/>
    <w:rsid w:val="007C3D4C"/>
    <w:rsid w:val="007C5FB9"/>
    <w:rsid w:val="007D2340"/>
    <w:rsid w:val="007F0859"/>
    <w:rsid w:val="00805C92"/>
    <w:rsid w:val="00812598"/>
    <w:rsid w:val="00814406"/>
    <w:rsid w:val="0082213D"/>
    <w:rsid w:val="00832599"/>
    <w:rsid w:val="0084667B"/>
    <w:rsid w:val="00850BD8"/>
    <w:rsid w:val="00862AB4"/>
    <w:rsid w:val="00871D2F"/>
    <w:rsid w:val="0087581E"/>
    <w:rsid w:val="00880DB9"/>
    <w:rsid w:val="008859CC"/>
    <w:rsid w:val="0088748B"/>
    <w:rsid w:val="008874A9"/>
    <w:rsid w:val="008918E3"/>
    <w:rsid w:val="0089392F"/>
    <w:rsid w:val="00895AAC"/>
    <w:rsid w:val="008A7E64"/>
    <w:rsid w:val="008C1AAC"/>
    <w:rsid w:val="008C1EB3"/>
    <w:rsid w:val="008C512B"/>
    <w:rsid w:val="008C5651"/>
    <w:rsid w:val="008C7A5C"/>
    <w:rsid w:val="008D0146"/>
    <w:rsid w:val="008D056F"/>
    <w:rsid w:val="008D69B7"/>
    <w:rsid w:val="00900F3D"/>
    <w:rsid w:val="00914CDA"/>
    <w:rsid w:val="009160AA"/>
    <w:rsid w:val="009166A0"/>
    <w:rsid w:val="00916A3F"/>
    <w:rsid w:val="00921A31"/>
    <w:rsid w:val="009243AD"/>
    <w:rsid w:val="009323ED"/>
    <w:rsid w:val="009423B6"/>
    <w:rsid w:val="00950CEF"/>
    <w:rsid w:val="00952536"/>
    <w:rsid w:val="0095316D"/>
    <w:rsid w:val="00957818"/>
    <w:rsid w:val="00963864"/>
    <w:rsid w:val="00965F4E"/>
    <w:rsid w:val="00967B94"/>
    <w:rsid w:val="009707D7"/>
    <w:rsid w:val="009713E3"/>
    <w:rsid w:val="00973D4A"/>
    <w:rsid w:val="00976245"/>
    <w:rsid w:val="00976C20"/>
    <w:rsid w:val="00984C01"/>
    <w:rsid w:val="00990B92"/>
    <w:rsid w:val="00994868"/>
    <w:rsid w:val="00996801"/>
    <w:rsid w:val="00996824"/>
    <w:rsid w:val="009A06EB"/>
    <w:rsid w:val="009A0BFE"/>
    <w:rsid w:val="009A3326"/>
    <w:rsid w:val="009A71B0"/>
    <w:rsid w:val="009B1801"/>
    <w:rsid w:val="009C3995"/>
    <w:rsid w:val="009C6722"/>
    <w:rsid w:val="009E20E6"/>
    <w:rsid w:val="009F4AEF"/>
    <w:rsid w:val="00A0308D"/>
    <w:rsid w:val="00A04621"/>
    <w:rsid w:val="00A06B6F"/>
    <w:rsid w:val="00A1010C"/>
    <w:rsid w:val="00A22800"/>
    <w:rsid w:val="00A236D9"/>
    <w:rsid w:val="00A31963"/>
    <w:rsid w:val="00A33FA2"/>
    <w:rsid w:val="00A35DD9"/>
    <w:rsid w:val="00A40ACE"/>
    <w:rsid w:val="00A56041"/>
    <w:rsid w:val="00A57803"/>
    <w:rsid w:val="00A600EF"/>
    <w:rsid w:val="00A7281D"/>
    <w:rsid w:val="00A73994"/>
    <w:rsid w:val="00A76885"/>
    <w:rsid w:val="00A76FE9"/>
    <w:rsid w:val="00A81C12"/>
    <w:rsid w:val="00A82865"/>
    <w:rsid w:val="00A84110"/>
    <w:rsid w:val="00A925F0"/>
    <w:rsid w:val="00A938D0"/>
    <w:rsid w:val="00A94E7F"/>
    <w:rsid w:val="00A977C3"/>
    <w:rsid w:val="00AA173D"/>
    <w:rsid w:val="00AB2F78"/>
    <w:rsid w:val="00AB5B94"/>
    <w:rsid w:val="00AB67F5"/>
    <w:rsid w:val="00AE7568"/>
    <w:rsid w:val="00AF0954"/>
    <w:rsid w:val="00AF3866"/>
    <w:rsid w:val="00B011D7"/>
    <w:rsid w:val="00B023D2"/>
    <w:rsid w:val="00B0277B"/>
    <w:rsid w:val="00B03DED"/>
    <w:rsid w:val="00B047FD"/>
    <w:rsid w:val="00B22AB7"/>
    <w:rsid w:val="00B26AA8"/>
    <w:rsid w:val="00B4370D"/>
    <w:rsid w:val="00B45EF0"/>
    <w:rsid w:val="00B50163"/>
    <w:rsid w:val="00B549C9"/>
    <w:rsid w:val="00B5548D"/>
    <w:rsid w:val="00B607C9"/>
    <w:rsid w:val="00B93E82"/>
    <w:rsid w:val="00B93E84"/>
    <w:rsid w:val="00B94A55"/>
    <w:rsid w:val="00BB0958"/>
    <w:rsid w:val="00BB464F"/>
    <w:rsid w:val="00BB5D73"/>
    <w:rsid w:val="00BC5A24"/>
    <w:rsid w:val="00BF1637"/>
    <w:rsid w:val="00BF32A6"/>
    <w:rsid w:val="00BF7E5F"/>
    <w:rsid w:val="00C02DFA"/>
    <w:rsid w:val="00C04083"/>
    <w:rsid w:val="00C05885"/>
    <w:rsid w:val="00C0631A"/>
    <w:rsid w:val="00C0707A"/>
    <w:rsid w:val="00C2361A"/>
    <w:rsid w:val="00C300C0"/>
    <w:rsid w:val="00C35A64"/>
    <w:rsid w:val="00C45D6E"/>
    <w:rsid w:val="00C465EA"/>
    <w:rsid w:val="00C46BD2"/>
    <w:rsid w:val="00C4783A"/>
    <w:rsid w:val="00C508BF"/>
    <w:rsid w:val="00C701C8"/>
    <w:rsid w:val="00C720B8"/>
    <w:rsid w:val="00C74719"/>
    <w:rsid w:val="00C7693B"/>
    <w:rsid w:val="00C97309"/>
    <w:rsid w:val="00CA0931"/>
    <w:rsid w:val="00CA2E0F"/>
    <w:rsid w:val="00CA32C5"/>
    <w:rsid w:val="00CA3F13"/>
    <w:rsid w:val="00CB05D3"/>
    <w:rsid w:val="00CB0FCF"/>
    <w:rsid w:val="00CB25E3"/>
    <w:rsid w:val="00CB2B30"/>
    <w:rsid w:val="00CB73A7"/>
    <w:rsid w:val="00CC7AFF"/>
    <w:rsid w:val="00CD0616"/>
    <w:rsid w:val="00CD2CBE"/>
    <w:rsid w:val="00CE0DA1"/>
    <w:rsid w:val="00CE61CF"/>
    <w:rsid w:val="00CE7749"/>
    <w:rsid w:val="00CF198B"/>
    <w:rsid w:val="00CF2559"/>
    <w:rsid w:val="00CF632E"/>
    <w:rsid w:val="00D00E79"/>
    <w:rsid w:val="00D167B9"/>
    <w:rsid w:val="00D20D2B"/>
    <w:rsid w:val="00D21678"/>
    <w:rsid w:val="00D36672"/>
    <w:rsid w:val="00D41305"/>
    <w:rsid w:val="00D53DC5"/>
    <w:rsid w:val="00D57148"/>
    <w:rsid w:val="00D62E94"/>
    <w:rsid w:val="00D64123"/>
    <w:rsid w:val="00D642D3"/>
    <w:rsid w:val="00D801B0"/>
    <w:rsid w:val="00D82B98"/>
    <w:rsid w:val="00D91434"/>
    <w:rsid w:val="00D942C8"/>
    <w:rsid w:val="00DA6C7C"/>
    <w:rsid w:val="00DB1216"/>
    <w:rsid w:val="00DB5316"/>
    <w:rsid w:val="00DC1222"/>
    <w:rsid w:val="00DC4C6E"/>
    <w:rsid w:val="00DC6FF2"/>
    <w:rsid w:val="00DD59F7"/>
    <w:rsid w:val="00DE545F"/>
    <w:rsid w:val="00DF0E57"/>
    <w:rsid w:val="00DF40AA"/>
    <w:rsid w:val="00DF580F"/>
    <w:rsid w:val="00E04C14"/>
    <w:rsid w:val="00E150D4"/>
    <w:rsid w:val="00E216C5"/>
    <w:rsid w:val="00E23164"/>
    <w:rsid w:val="00E26979"/>
    <w:rsid w:val="00E45626"/>
    <w:rsid w:val="00E60637"/>
    <w:rsid w:val="00E628B5"/>
    <w:rsid w:val="00E73B93"/>
    <w:rsid w:val="00E741C5"/>
    <w:rsid w:val="00EA3268"/>
    <w:rsid w:val="00EA7136"/>
    <w:rsid w:val="00EA7735"/>
    <w:rsid w:val="00EA7A25"/>
    <w:rsid w:val="00ED0BE3"/>
    <w:rsid w:val="00ED2FE3"/>
    <w:rsid w:val="00ED5780"/>
    <w:rsid w:val="00EE5C35"/>
    <w:rsid w:val="00EF0AEC"/>
    <w:rsid w:val="00EF0DFC"/>
    <w:rsid w:val="00EF2A7D"/>
    <w:rsid w:val="00F019B4"/>
    <w:rsid w:val="00F15C68"/>
    <w:rsid w:val="00F24FC8"/>
    <w:rsid w:val="00F33E8A"/>
    <w:rsid w:val="00F349D3"/>
    <w:rsid w:val="00F4064A"/>
    <w:rsid w:val="00F4110C"/>
    <w:rsid w:val="00F52772"/>
    <w:rsid w:val="00F54CAA"/>
    <w:rsid w:val="00F62296"/>
    <w:rsid w:val="00F65BDE"/>
    <w:rsid w:val="00F67B04"/>
    <w:rsid w:val="00F70DA1"/>
    <w:rsid w:val="00F75958"/>
    <w:rsid w:val="00F7654F"/>
    <w:rsid w:val="00F7750B"/>
    <w:rsid w:val="00F817FC"/>
    <w:rsid w:val="00F84762"/>
    <w:rsid w:val="00F85D6A"/>
    <w:rsid w:val="00F864E2"/>
    <w:rsid w:val="00F96CEF"/>
    <w:rsid w:val="00FA47CF"/>
    <w:rsid w:val="00FA7984"/>
    <w:rsid w:val="00FB0F47"/>
    <w:rsid w:val="00FC21A1"/>
    <w:rsid w:val="00FC7DA5"/>
    <w:rsid w:val="00FD1F78"/>
    <w:rsid w:val="00FD50C6"/>
    <w:rsid w:val="00FD5333"/>
    <w:rsid w:val="00FF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caption" w:locked="1" w:semiHidden="1" w:unhideWhenUsed="1" w:qFormat="1"/>
    <w:lsdException w:name="macro" w:locked="1"/>
    <w:lsdException w:name="List Bullet" w:locked="1"/>
    <w:lsdException w:name="List Number" w:locked="1"/>
    <w:lsdException w:name="Title" w:locked="1" w:qFormat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trong" w:locked="1" w:qFormat="1"/>
    <w:lsdException w:name="Emphasis" w:locked="1" w:qFormat="1"/>
    <w:lsdException w:name="Balloo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2CA7"/>
    <w:pPr>
      <w:ind w:firstLine="720"/>
      <w:jc w:val="both"/>
    </w:pPr>
    <w:rPr>
      <w:lang w:val="en-US" w:eastAsia="en-US"/>
    </w:rPr>
  </w:style>
  <w:style w:type="paragraph" w:styleId="1">
    <w:name w:val="heading 1"/>
    <w:basedOn w:val="a"/>
    <w:next w:val="a"/>
    <w:qFormat/>
    <w:rsid w:val="007B2CA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7B2CA7"/>
    <w:pPr>
      <w:keepNext/>
      <w:jc w:val="center"/>
      <w:outlineLvl w:val="1"/>
    </w:pPr>
    <w:rPr>
      <w:rFonts w:ascii="$ Benguiat_Bold" w:hAnsi="$ Benguiat_Bold"/>
      <w:b/>
      <w:sz w:val="132"/>
      <w:lang w:val="ru-RU"/>
    </w:rPr>
  </w:style>
  <w:style w:type="paragraph" w:styleId="3">
    <w:name w:val="heading 3"/>
    <w:basedOn w:val="a"/>
    <w:next w:val="a"/>
    <w:qFormat/>
    <w:rsid w:val="007B2CA7"/>
    <w:pPr>
      <w:keepNext/>
      <w:jc w:val="center"/>
      <w:outlineLvl w:val="2"/>
    </w:pPr>
    <w:rPr>
      <w:rFonts w:ascii="$Caslon" w:hAnsi="$Caslon"/>
      <w:b/>
      <w:lang w:val="ru-RU"/>
    </w:rPr>
  </w:style>
  <w:style w:type="paragraph" w:styleId="4">
    <w:name w:val="heading 4"/>
    <w:basedOn w:val="a"/>
    <w:next w:val="a"/>
    <w:qFormat/>
    <w:rsid w:val="007B2CA7"/>
    <w:pPr>
      <w:keepNext/>
      <w:jc w:val="center"/>
      <w:outlineLvl w:val="3"/>
    </w:pPr>
    <w:rPr>
      <w:rFonts w:ascii="$Caslon" w:hAnsi="$Caslon"/>
      <w:b/>
      <w:sz w:val="26"/>
      <w:lang w:val="ru-RU"/>
    </w:rPr>
  </w:style>
  <w:style w:type="paragraph" w:styleId="5">
    <w:name w:val="heading 5"/>
    <w:basedOn w:val="a"/>
    <w:next w:val="a"/>
    <w:qFormat/>
    <w:rsid w:val="007B2CA7"/>
    <w:pPr>
      <w:keepNext/>
      <w:jc w:val="center"/>
      <w:outlineLvl w:val="4"/>
    </w:pPr>
    <w:rPr>
      <w:rFonts w:ascii="$Caslon" w:hAnsi="$Caslon"/>
      <w:sz w:val="24"/>
      <w:lang w:val="ru-RU"/>
    </w:rPr>
  </w:style>
  <w:style w:type="paragraph" w:styleId="6">
    <w:name w:val="heading 6"/>
    <w:basedOn w:val="a"/>
    <w:next w:val="a"/>
    <w:qFormat/>
    <w:rsid w:val="007B2CA7"/>
    <w:pPr>
      <w:keepNext/>
      <w:jc w:val="center"/>
      <w:outlineLvl w:val="5"/>
    </w:pPr>
    <w:rPr>
      <w:rFonts w:ascii="$Caslon" w:hAnsi="$Caslon"/>
      <w:b/>
      <w:sz w:val="22"/>
      <w:lang w:val="ru-RU"/>
    </w:rPr>
  </w:style>
  <w:style w:type="paragraph" w:styleId="7">
    <w:name w:val="heading 7"/>
    <w:basedOn w:val="a"/>
    <w:next w:val="a"/>
    <w:qFormat/>
    <w:rsid w:val="007B2CA7"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8">
    <w:name w:val="heading 8"/>
    <w:basedOn w:val="a"/>
    <w:next w:val="a"/>
    <w:qFormat/>
    <w:rsid w:val="007B2CA7"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E1000"/>
    <w:rPr>
      <w:rFonts w:ascii="Tahoma" w:hAnsi="Tahoma"/>
      <w:sz w:val="16"/>
    </w:rPr>
  </w:style>
  <w:style w:type="character" w:customStyle="1" w:styleId="a4">
    <w:name w:val="Текст выноски Знак"/>
    <w:link w:val="a3"/>
    <w:locked/>
    <w:rsid w:val="004E1000"/>
    <w:rPr>
      <w:rFonts w:ascii="Tahoma" w:hAnsi="Tahoma"/>
      <w:sz w:val="16"/>
      <w:lang w:val="en-US" w:eastAsia="en-US"/>
    </w:rPr>
  </w:style>
  <w:style w:type="paragraph" w:customStyle="1" w:styleId="CharChar">
    <w:name w:val="Знак Знак Char Char Знак"/>
    <w:basedOn w:val="a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a5">
    <w:name w:val="Normal (Web)"/>
    <w:basedOn w:val="a"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a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a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6">
    <w:name w:val="header"/>
    <w:basedOn w:val="a"/>
    <w:link w:val="a7"/>
    <w:rsid w:val="00026B8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locked/>
    <w:rsid w:val="00026B87"/>
    <w:rPr>
      <w:lang w:val="en-US" w:eastAsia="en-US"/>
    </w:rPr>
  </w:style>
  <w:style w:type="paragraph" w:styleId="a8">
    <w:name w:val="footer"/>
    <w:basedOn w:val="a"/>
    <w:link w:val="a9"/>
    <w:rsid w:val="00026B8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locked/>
    <w:rsid w:val="00026B87"/>
    <w:rPr>
      <w:lang w:val="en-US" w:eastAsia="en-US"/>
    </w:rPr>
  </w:style>
  <w:style w:type="table" w:styleId="aa">
    <w:name w:val="Table Grid"/>
    <w:basedOn w:val="a1"/>
    <w:rsid w:val="003852B4"/>
    <w:rPr>
      <w:rFonts w:ascii="Calibri" w:hAnsi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s">
    <w:name w:val="news"/>
    <w:basedOn w:val="a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rsid w:val="009E20E6"/>
    <w:rPr>
      <w:rFonts w:ascii="Calibri" w:hAnsi="Calibri"/>
      <w:sz w:val="22"/>
      <w:szCs w:val="22"/>
      <w:lang w:val="ro-RO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qFormat/>
    <w:rsid w:val="009E20E6"/>
    <w:pPr>
      <w:ind w:left="720"/>
      <w:contextualSpacing/>
    </w:pPr>
  </w:style>
  <w:style w:type="character" w:styleId="ac">
    <w:name w:val="page number"/>
    <w:rsid w:val="00E216C5"/>
    <w:rPr>
      <w:rFonts w:cs="Times New Roman"/>
    </w:rPr>
  </w:style>
  <w:style w:type="paragraph" w:customStyle="1" w:styleId="tt">
    <w:name w:val="tt"/>
    <w:basedOn w:val="a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a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/>
      <w:b/>
      <w:color w:val="000000"/>
      <w:sz w:val="24"/>
    </w:rPr>
  </w:style>
  <w:style w:type="character" w:styleId="ad">
    <w:name w:val="Strong"/>
    <w:qFormat/>
    <w:rsid w:val="00E216C5"/>
    <w:rPr>
      <w:b/>
    </w:rPr>
  </w:style>
  <w:style w:type="character" w:customStyle="1" w:styleId="docsign11">
    <w:name w:val="doc_sign11"/>
    <w:rsid w:val="00E216C5"/>
    <w:rPr>
      <w:rFonts w:ascii="Times New Roman" w:hAnsi="Times New Roman"/>
      <w:b/>
      <w:color w:val="000000"/>
      <w:sz w:val="22"/>
    </w:rPr>
  </w:style>
  <w:style w:type="character" w:customStyle="1" w:styleId="sttart">
    <w:name w:val="st_tart"/>
    <w:rsid w:val="00E216C5"/>
    <w:rPr>
      <w:rFonts w:cs="Times New Roman"/>
    </w:rPr>
  </w:style>
  <w:style w:type="character" w:customStyle="1" w:styleId="tal1">
    <w:name w:val="tal1"/>
    <w:rsid w:val="00E216C5"/>
  </w:style>
  <w:style w:type="table" w:customStyle="1" w:styleId="GrilTabel2">
    <w:name w:val="Grilă Tabel2"/>
    <w:rsid w:val="00E216C5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ustify">
    <w:name w:val="justify"/>
    <w:basedOn w:val="a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a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ae">
    <w:name w:val="annotation reference"/>
    <w:rsid w:val="00E216C5"/>
    <w:rPr>
      <w:sz w:val="16"/>
    </w:rPr>
  </w:style>
  <w:style w:type="paragraph" w:styleId="af">
    <w:name w:val="annotation text"/>
    <w:basedOn w:val="a"/>
    <w:link w:val="af0"/>
    <w:rsid w:val="00E216C5"/>
    <w:pPr>
      <w:ind w:firstLine="0"/>
      <w:jc w:val="left"/>
    </w:pPr>
    <w:rPr>
      <w:lang w:val="ro-RO" w:eastAsia="x-none"/>
    </w:rPr>
  </w:style>
  <w:style w:type="character" w:customStyle="1" w:styleId="af0">
    <w:name w:val="Текст примечания Знак"/>
    <w:link w:val="af"/>
    <w:locked/>
    <w:rsid w:val="00E216C5"/>
    <w:rPr>
      <w:rFonts w:cs="Times New Roman"/>
      <w:lang w:val="ro-RO" w:eastAsia="x-none"/>
    </w:rPr>
  </w:style>
  <w:style w:type="paragraph" w:styleId="af1">
    <w:name w:val="annotation subject"/>
    <w:basedOn w:val="af"/>
    <w:next w:val="af"/>
    <w:link w:val="af2"/>
    <w:rsid w:val="00E216C5"/>
    <w:rPr>
      <w:b/>
      <w:bCs/>
    </w:rPr>
  </w:style>
  <w:style w:type="character" w:customStyle="1" w:styleId="af2">
    <w:name w:val="Тема примечания Знак"/>
    <w:link w:val="af1"/>
    <w:locked/>
    <w:rsid w:val="00E216C5"/>
    <w:rPr>
      <w:rFonts w:cs="Times New Roman"/>
      <w:b/>
      <w:bCs/>
      <w:lang w:val="ro-RO" w:eastAsia="x-none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a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sz w:val="24"/>
      <w:szCs w:val="24"/>
      <w:lang w:val="ru-RU" w:eastAsia="ru-RU"/>
    </w:rPr>
  </w:style>
  <w:style w:type="paragraph" w:customStyle="1" w:styleId="Style8">
    <w:name w:val="Style8"/>
    <w:basedOn w:val="a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sz w:val="24"/>
      <w:szCs w:val="24"/>
      <w:lang w:val="ru-RU" w:eastAsia="ru-RU"/>
    </w:rPr>
  </w:style>
  <w:style w:type="paragraph" w:customStyle="1" w:styleId="Style9">
    <w:name w:val="Style9"/>
    <w:basedOn w:val="a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sz w:val="24"/>
      <w:szCs w:val="24"/>
      <w:lang w:val="ru-RU" w:eastAsia="ru-RU"/>
    </w:rPr>
  </w:style>
  <w:style w:type="character" w:customStyle="1" w:styleId="FontStyle12">
    <w:name w:val="Font Style12"/>
    <w:rsid w:val="00EA7735"/>
    <w:rPr>
      <w:rFonts w:ascii="Times New Roman" w:hAnsi="Times New Roman" w:cs="Times New Roman"/>
      <w:sz w:val="24"/>
      <w:szCs w:val="24"/>
    </w:rPr>
  </w:style>
  <w:style w:type="paragraph" w:customStyle="1" w:styleId="10">
    <w:name w:val="Абзац списка1"/>
    <w:basedOn w:val="a"/>
    <w:uiPriority w:val="34"/>
    <w:qFormat/>
    <w:rsid w:val="00F75958"/>
    <w:pPr>
      <w:ind w:left="708"/>
    </w:pPr>
  </w:style>
  <w:style w:type="character" w:customStyle="1" w:styleId="CommentTextChar">
    <w:name w:val="Comment Text Char"/>
    <w:semiHidden/>
    <w:locked/>
    <w:rsid w:val="003D4E24"/>
    <w:rPr>
      <w:rFonts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caption" w:locked="1" w:semiHidden="1" w:unhideWhenUsed="1" w:qFormat="1"/>
    <w:lsdException w:name="macro" w:locked="1"/>
    <w:lsdException w:name="List Bullet" w:locked="1"/>
    <w:lsdException w:name="List Number" w:locked="1"/>
    <w:lsdException w:name="Title" w:locked="1" w:qFormat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trong" w:locked="1" w:qFormat="1"/>
    <w:lsdException w:name="Emphasis" w:locked="1" w:qFormat="1"/>
    <w:lsdException w:name="Balloo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2CA7"/>
    <w:pPr>
      <w:ind w:firstLine="720"/>
      <w:jc w:val="both"/>
    </w:pPr>
    <w:rPr>
      <w:lang w:val="en-US" w:eastAsia="en-US"/>
    </w:rPr>
  </w:style>
  <w:style w:type="paragraph" w:styleId="1">
    <w:name w:val="heading 1"/>
    <w:basedOn w:val="a"/>
    <w:next w:val="a"/>
    <w:qFormat/>
    <w:rsid w:val="007B2CA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7B2CA7"/>
    <w:pPr>
      <w:keepNext/>
      <w:jc w:val="center"/>
      <w:outlineLvl w:val="1"/>
    </w:pPr>
    <w:rPr>
      <w:rFonts w:ascii="$ Benguiat_Bold" w:hAnsi="$ Benguiat_Bold"/>
      <w:b/>
      <w:sz w:val="132"/>
      <w:lang w:val="ru-RU"/>
    </w:rPr>
  </w:style>
  <w:style w:type="paragraph" w:styleId="3">
    <w:name w:val="heading 3"/>
    <w:basedOn w:val="a"/>
    <w:next w:val="a"/>
    <w:qFormat/>
    <w:rsid w:val="007B2CA7"/>
    <w:pPr>
      <w:keepNext/>
      <w:jc w:val="center"/>
      <w:outlineLvl w:val="2"/>
    </w:pPr>
    <w:rPr>
      <w:rFonts w:ascii="$Caslon" w:hAnsi="$Caslon"/>
      <w:b/>
      <w:lang w:val="ru-RU"/>
    </w:rPr>
  </w:style>
  <w:style w:type="paragraph" w:styleId="4">
    <w:name w:val="heading 4"/>
    <w:basedOn w:val="a"/>
    <w:next w:val="a"/>
    <w:qFormat/>
    <w:rsid w:val="007B2CA7"/>
    <w:pPr>
      <w:keepNext/>
      <w:jc w:val="center"/>
      <w:outlineLvl w:val="3"/>
    </w:pPr>
    <w:rPr>
      <w:rFonts w:ascii="$Caslon" w:hAnsi="$Caslon"/>
      <w:b/>
      <w:sz w:val="26"/>
      <w:lang w:val="ru-RU"/>
    </w:rPr>
  </w:style>
  <w:style w:type="paragraph" w:styleId="5">
    <w:name w:val="heading 5"/>
    <w:basedOn w:val="a"/>
    <w:next w:val="a"/>
    <w:qFormat/>
    <w:rsid w:val="007B2CA7"/>
    <w:pPr>
      <w:keepNext/>
      <w:jc w:val="center"/>
      <w:outlineLvl w:val="4"/>
    </w:pPr>
    <w:rPr>
      <w:rFonts w:ascii="$Caslon" w:hAnsi="$Caslon"/>
      <w:sz w:val="24"/>
      <w:lang w:val="ru-RU"/>
    </w:rPr>
  </w:style>
  <w:style w:type="paragraph" w:styleId="6">
    <w:name w:val="heading 6"/>
    <w:basedOn w:val="a"/>
    <w:next w:val="a"/>
    <w:qFormat/>
    <w:rsid w:val="007B2CA7"/>
    <w:pPr>
      <w:keepNext/>
      <w:jc w:val="center"/>
      <w:outlineLvl w:val="5"/>
    </w:pPr>
    <w:rPr>
      <w:rFonts w:ascii="$Caslon" w:hAnsi="$Caslon"/>
      <w:b/>
      <w:sz w:val="22"/>
      <w:lang w:val="ru-RU"/>
    </w:rPr>
  </w:style>
  <w:style w:type="paragraph" w:styleId="7">
    <w:name w:val="heading 7"/>
    <w:basedOn w:val="a"/>
    <w:next w:val="a"/>
    <w:qFormat/>
    <w:rsid w:val="007B2CA7"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8">
    <w:name w:val="heading 8"/>
    <w:basedOn w:val="a"/>
    <w:next w:val="a"/>
    <w:qFormat/>
    <w:rsid w:val="007B2CA7"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E1000"/>
    <w:rPr>
      <w:rFonts w:ascii="Tahoma" w:hAnsi="Tahoma"/>
      <w:sz w:val="16"/>
    </w:rPr>
  </w:style>
  <w:style w:type="character" w:customStyle="1" w:styleId="a4">
    <w:name w:val="Текст выноски Знак"/>
    <w:link w:val="a3"/>
    <w:locked/>
    <w:rsid w:val="004E1000"/>
    <w:rPr>
      <w:rFonts w:ascii="Tahoma" w:hAnsi="Tahoma"/>
      <w:sz w:val="16"/>
      <w:lang w:val="en-US" w:eastAsia="en-US"/>
    </w:rPr>
  </w:style>
  <w:style w:type="paragraph" w:customStyle="1" w:styleId="CharChar">
    <w:name w:val="Знак Знак Char Char Знак"/>
    <w:basedOn w:val="a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a5">
    <w:name w:val="Normal (Web)"/>
    <w:basedOn w:val="a"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a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a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6">
    <w:name w:val="header"/>
    <w:basedOn w:val="a"/>
    <w:link w:val="a7"/>
    <w:rsid w:val="00026B8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locked/>
    <w:rsid w:val="00026B87"/>
    <w:rPr>
      <w:lang w:val="en-US" w:eastAsia="en-US"/>
    </w:rPr>
  </w:style>
  <w:style w:type="paragraph" w:styleId="a8">
    <w:name w:val="footer"/>
    <w:basedOn w:val="a"/>
    <w:link w:val="a9"/>
    <w:rsid w:val="00026B8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locked/>
    <w:rsid w:val="00026B87"/>
    <w:rPr>
      <w:lang w:val="en-US" w:eastAsia="en-US"/>
    </w:rPr>
  </w:style>
  <w:style w:type="table" w:styleId="aa">
    <w:name w:val="Table Grid"/>
    <w:basedOn w:val="a1"/>
    <w:rsid w:val="003852B4"/>
    <w:rPr>
      <w:rFonts w:ascii="Calibri" w:hAnsi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s">
    <w:name w:val="news"/>
    <w:basedOn w:val="a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rsid w:val="009E20E6"/>
    <w:rPr>
      <w:rFonts w:ascii="Calibri" w:hAnsi="Calibri"/>
      <w:sz w:val="22"/>
      <w:szCs w:val="22"/>
      <w:lang w:val="ro-RO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qFormat/>
    <w:rsid w:val="009E20E6"/>
    <w:pPr>
      <w:ind w:left="720"/>
      <w:contextualSpacing/>
    </w:pPr>
  </w:style>
  <w:style w:type="character" w:styleId="ac">
    <w:name w:val="page number"/>
    <w:rsid w:val="00E216C5"/>
    <w:rPr>
      <w:rFonts w:cs="Times New Roman"/>
    </w:rPr>
  </w:style>
  <w:style w:type="paragraph" w:customStyle="1" w:styleId="tt">
    <w:name w:val="tt"/>
    <w:basedOn w:val="a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a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/>
      <w:b/>
      <w:color w:val="000000"/>
      <w:sz w:val="24"/>
    </w:rPr>
  </w:style>
  <w:style w:type="character" w:styleId="ad">
    <w:name w:val="Strong"/>
    <w:qFormat/>
    <w:rsid w:val="00E216C5"/>
    <w:rPr>
      <w:b/>
    </w:rPr>
  </w:style>
  <w:style w:type="character" w:customStyle="1" w:styleId="docsign11">
    <w:name w:val="doc_sign11"/>
    <w:rsid w:val="00E216C5"/>
    <w:rPr>
      <w:rFonts w:ascii="Times New Roman" w:hAnsi="Times New Roman"/>
      <w:b/>
      <w:color w:val="000000"/>
      <w:sz w:val="22"/>
    </w:rPr>
  </w:style>
  <w:style w:type="character" w:customStyle="1" w:styleId="sttart">
    <w:name w:val="st_tart"/>
    <w:rsid w:val="00E216C5"/>
    <w:rPr>
      <w:rFonts w:cs="Times New Roman"/>
    </w:rPr>
  </w:style>
  <w:style w:type="character" w:customStyle="1" w:styleId="tal1">
    <w:name w:val="tal1"/>
    <w:rsid w:val="00E216C5"/>
  </w:style>
  <w:style w:type="table" w:customStyle="1" w:styleId="GrilTabel2">
    <w:name w:val="Grilă Tabel2"/>
    <w:rsid w:val="00E216C5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ustify">
    <w:name w:val="justify"/>
    <w:basedOn w:val="a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a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ae">
    <w:name w:val="annotation reference"/>
    <w:rsid w:val="00E216C5"/>
    <w:rPr>
      <w:sz w:val="16"/>
    </w:rPr>
  </w:style>
  <w:style w:type="paragraph" w:styleId="af">
    <w:name w:val="annotation text"/>
    <w:basedOn w:val="a"/>
    <w:link w:val="af0"/>
    <w:rsid w:val="00E216C5"/>
    <w:pPr>
      <w:ind w:firstLine="0"/>
      <w:jc w:val="left"/>
    </w:pPr>
    <w:rPr>
      <w:lang w:val="ro-RO" w:eastAsia="x-none"/>
    </w:rPr>
  </w:style>
  <w:style w:type="character" w:customStyle="1" w:styleId="af0">
    <w:name w:val="Текст примечания Знак"/>
    <w:link w:val="af"/>
    <w:locked/>
    <w:rsid w:val="00E216C5"/>
    <w:rPr>
      <w:rFonts w:cs="Times New Roman"/>
      <w:lang w:val="ro-RO" w:eastAsia="x-none"/>
    </w:rPr>
  </w:style>
  <w:style w:type="paragraph" w:styleId="af1">
    <w:name w:val="annotation subject"/>
    <w:basedOn w:val="af"/>
    <w:next w:val="af"/>
    <w:link w:val="af2"/>
    <w:rsid w:val="00E216C5"/>
    <w:rPr>
      <w:b/>
      <w:bCs/>
    </w:rPr>
  </w:style>
  <w:style w:type="character" w:customStyle="1" w:styleId="af2">
    <w:name w:val="Тема примечания Знак"/>
    <w:link w:val="af1"/>
    <w:locked/>
    <w:rsid w:val="00E216C5"/>
    <w:rPr>
      <w:rFonts w:cs="Times New Roman"/>
      <w:b/>
      <w:bCs/>
      <w:lang w:val="ro-RO" w:eastAsia="x-none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a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sz w:val="24"/>
      <w:szCs w:val="24"/>
      <w:lang w:val="ru-RU" w:eastAsia="ru-RU"/>
    </w:rPr>
  </w:style>
  <w:style w:type="paragraph" w:customStyle="1" w:styleId="Style8">
    <w:name w:val="Style8"/>
    <w:basedOn w:val="a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sz w:val="24"/>
      <w:szCs w:val="24"/>
      <w:lang w:val="ru-RU" w:eastAsia="ru-RU"/>
    </w:rPr>
  </w:style>
  <w:style w:type="paragraph" w:customStyle="1" w:styleId="Style9">
    <w:name w:val="Style9"/>
    <w:basedOn w:val="a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sz w:val="24"/>
      <w:szCs w:val="24"/>
      <w:lang w:val="ru-RU" w:eastAsia="ru-RU"/>
    </w:rPr>
  </w:style>
  <w:style w:type="character" w:customStyle="1" w:styleId="FontStyle12">
    <w:name w:val="Font Style12"/>
    <w:rsid w:val="00EA7735"/>
    <w:rPr>
      <w:rFonts w:ascii="Times New Roman" w:hAnsi="Times New Roman" w:cs="Times New Roman"/>
      <w:sz w:val="24"/>
      <w:szCs w:val="24"/>
    </w:rPr>
  </w:style>
  <w:style w:type="paragraph" w:customStyle="1" w:styleId="10">
    <w:name w:val="Абзац списка1"/>
    <w:basedOn w:val="a"/>
    <w:uiPriority w:val="34"/>
    <w:qFormat/>
    <w:rsid w:val="00F75958"/>
    <w:pPr>
      <w:ind w:left="708"/>
    </w:pPr>
  </w:style>
  <w:style w:type="character" w:customStyle="1" w:styleId="CommentTextChar">
    <w:name w:val="Comment Text Char"/>
    <w:semiHidden/>
    <w:locked/>
    <w:rsid w:val="003D4E24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</Pages>
  <Words>1642</Words>
  <Characters>9360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Cu privire la modificarea și completarea</vt:lpstr>
    </vt:vector>
  </TitlesOfParts>
  <Company>Cancelaria Guvernului</Company>
  <LinksUpToDate>false</LinksUpToDate>
  <CharactersWithSpaces>10981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 privire la modificarea și completarea</dc:title>
  <dc:creator>lll</dc:creator>
  <cp:lastModifiedBy>Admin</cp:lastModifiedBy>
  <cp:revision>12</cp:revision>
  <cp:lastPrinted>2019-05-24T06:06:00Z</cp:lastPrinted>
  <dcterms:created xsi:type="dcterms:W3CDTF">2019-05-15T06:50:00Z</dcterms:created>
  <dcterms:modified xsi:type="dcterms:W3CDTF">2019-05-27T10:17:00Z</dcterms:modified>
</cp:coreProperties>
</file>