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582"/>
        <w:gridCol w:w="384"/>
        <w:gridCol w:w="1414"/>
        <w:gridCol w:w="1416"/>
        <w:gridCol w:w="1167"/>
        <w:gridCol w:w="256"/>
      </w:tblGrid>
      <w:tr w:rsidR="00DC2AD1" w:rsidRPr="00942CA3" w14:paraId="690751CB" w14:textId="77777777" w:rsidTr="79329CE8">
        <w:trPr>
          <w:jc w:val="center"/>
        </w:trPr>
        <w:tc>
          <w:tcPr>
            <w:tcW w:w="5000" w:type="pct"/>
            <w:gridSpan w:val="6"/>
            <w:tcMar>
              <w:top w:w="15" w:type="dxa"/>
              <w:left w:w="45" w:type="dxa"/>
              <w:bottom w:w="15" w:type="dxa"/>
              <w:right w:w="45" w:type="dxa"/>
            </w:tcMar>
            <w:hideMark/>
          </w:tcPr>
          <w:p w14:paraId="2ABF401E" w14:textId="14C3988E" w:rsidR="00794560" w:rsidRPr="00794560" w:rsidRDefault="003F4393" w:rsidP="00794560">
            <w:pPr>
              <w:tabs>
                <w:tab w:val="left" w:pos="884"/>
                <w:tab w:val="left" w:pos="1196"/>
              </w:tabs>
              <w:jc w:val="center"/>
              <w:rPr>
                <w:b/>
                <w:bCs/>
                <w:sz w:val="24"/>
                <w:szCs w:val="24"/>
              </w:rPr>
            </w:pPr>
            <w:bookmarkStart w:id="0" w:name="_GoBack"/>
            <w:bookmarkEnd w:id="0"/>
            <w:r w:rsidRPr="00794560">
              <w:rPr>
                <w:b/>
                <w:bCs/>
                <w:sz w:val="24"/>
                <w:szCs w:val="24"/>
                <w:lang w:val="ro-RO"/>
              </w:rPr>
              <w:t>Analiza impactului</w:t>
            </w:r>
            <w:r w:rsidRPr="00794560">
              <w:rPr>
                <w:sz w:val="24"/>
                <w:szCs w:val="24"/>
                <w:lang w:val="ro-RO"/>
              </w:rPr>
              <w:t xml:space="preserve"> </w:t>
            </w:r>
            <w:r w:rsidRPr="00794560">
              <w:rPr>
                <w:b/>
                <w:sz w:val="24"/>
                <w:szCs w:val="24"/>
              </w:rPr>
              <w:t xml:space="preserve">la proiectul </w:t>
            </w:r>
            <w:r w:rsidR="00C9774F">
              <w:rPr>
                <w:b/>
                <w:sz w:val="24"/>
                <w:szCs w:val="24"/>
              </w:rPr>
              <w:t xml:space="preserve">Hotărârii de Guvern cu privire la aprobarea proiectului </w:t>
            </w:r>
            <w:r w:rsidRPr="00794560">
              <w:rPr>
                <w:b/>
                <w:sz w:val="24"/>
                <w:szCs w:val="24"/>
              </w:rPr>
              <w:t xml:space="preserve">de lege </w:t>
            </w:r>
            <w:r w:rsidR="00942CA3">
              <w:rPr>
                <w:b/>
                <w:sz w:val="24"/>
                <w:szCs w:val="24"/>
              </w:rPr>
              <w:t>privind</w:t>
            </w:r>
            <w:r w:rsidRPr="00794560">
              <w:rPr>
                <w:b/>
                <w:sz w:val="24"/>
                <w:szCs w:val="24"/>
              </w:rPr>
              <w:t xml:space="preserve"> modificarea unor acte </w:t>
            </w:r>
            <w:r w:rsidR="00942CA3">
              <w:rPr>
                <w:b/>
                <w:sz w:val="24"/>
                <w:szCs w:val="24"/>
              </w:rPr>
              <w:t xml:space="preserve">normative </w:t>
            </w:r>
            <w:r w:rsidR="00794560" w:rsidRPr="00794560">
              <w:rPr>
                <w:b/>
                <w:sz w:val="24"/>
                <w:szCs w:val="24"/>
              </w:rPr>
              <w:t>(</w:t>
            </w:r>
            <w:r w:rsidR="00794560" w:rsidRPr="00794560">
              <w:rPr>
                <w:b/>
                <w:bCs/>
                <w:sz w:val="24"/>
                <w:szCs w:val="24"/>
              </w:rPr>
              <w:t>Legea nr.105/2018 cu privire la promovarea ocupării forței de muncă</w:t>
            </w:r>
            <w:r w:rsidR="00942CA3">
              <w:rPr>
                <w:b/>
                <w:bCs/>
                <w:sz w:val="24"/>
                <w:szCs w:val="24"/>
              </w:rPr>
              <w:t xml:space="preserve"> și asigurare de șomaj</w:t>
            </w:r>
            <w:r w:rsidR="00794560" w:rsidRPr="00794560">
              <w:rPr>
                <w:b/>
                <w:bCs/>
                <w:sz w:val="24"/>
                <w:szCs w:val="24"/>
              </w:rPr>
              <w:t xml:space="preserve">, Legea nr.140/2011 privind Inspectoratul de Stat al Muncii, Legea nr.131/2012 privind controlul de stat asupra activității de întreprinzător, Codul Contravențional al Republicii Moldova nr. </w:t>
            </w:r>
            <w:r w:rsidR="00794560" w:rsidRPr="00794560">
              <w:rPr>
                <w:b/>
                <w:bCs/>
                <w:sz w:val="24"/>
                <w:szCs w:val="24"/>
                <w:lang w:val="ro-RO"/>
              </w:rPr>
              <w:t xml:space="preserve">218/2008 și </w:t>
            </w:r>
            <w:r w:rsidR="00794560" w:rsidRPr="00794560">
              <w:rPr>
                <w:b/>
                <w:bCs/>
                <w:sz w:val="24"/>
                <w:szCs w:val="24"/>
              </w:rPr>
              <w:t>Codul penal al Republicii Moldova nr.1107/2002)</w:t>
            </w:r>
          </w:p>
          <w:p w14:paraId="6E7BEAA2" w14:textId="5B8FF9AE" w:rsidR="00DC2AD1" w:rsidRPr="00654212" w:rsidRDefault="00DC2AD1" w:rsidP="00A07240">
            <w:pPr>
              <w:pStyle w:val="a3"/>
              <w:ind w:firstLine="0"/>
              <w:jc w:val="left"/>
              <w:rPr>
                <w:lang w:val="ro-RO"/>
              </w:rPr>
            </w:pPr>
          </w:p>
        </w:tc>
      </w:tr>
      <w:tr w:rsidR="00DC2AD1" w:rsidRPr="003D1670" w14:paraId="483980BF"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0D413B4" w14:textId="77777777" w:rsidR="00DC2AD1" w:rsidRPr="00654212" w:rsidRDefault="00DC2AD1" w:rsidP="00A07240">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40F4A5E" w14:textId="49A4BD9B" w:rsidR="00C9774F" w:rsidRPr="00794560" w:rsidRDefault="00C9774F" w:rsidP="00C9774F">
            <w:pPr>
              <w:tabs>
                <w:tab w:val="left" w:pos="884"/>
                <w:tab w:val="left" w:pos="1196"/>
              </w:tabs>
              <w:ind w:firstLine="0"/>
              <w:rPr>
                <w:b/>
                <w:bCs/>
                <w:sz w:val="24"/>
                <w:szCs w:val="24"/>
              </w:rPr>
            </w:pPr>
            <w:r w:rsidRPr="00794560">
              <w:rPr>
                <w:b/>
                <w:bCs/>
                <w:sz w:val="24"/>
                <w:szCs w:val="24"/>
                <w:lang w:val="ro-RO"/>
              </w:rPr>
              <w:t>Analiza impactului</w:t>
            </w:r>
            <w:r w:rsidRPr="00794560">
              <w:rPr>
                <w:sz w:val="24"/>
                <w:szCs w:val="24"/>
                <w:lang w:val="ro-RO"/>
              </w:rPr>
              <w:t xml:space="preserve"> </w:t>
            </w:r>
            <w:r w:rsidRPr="00794560">
              <w:rPr>
                <w:b/>
                <w:sz w:val="24"/>
                <w:szCs w:val="24"/>
              </w:rPr>
              <w:t xml:space="preserve">la proiectul </w:t>
            </w:r>
            <w:r>
              <w:rPr>
                <w:b/>
                <w:sz w:val="24"/>
                <w:szCs w:val="24"/>
              </w:rPr>
              <w:t xml:space="preserve">Hotărârii de Guvern cu privire la aprobarea proiectului </w:t>
            </w:r>
            <w:r w:rsidRPr="00794560">
              <w:rPr>
                <w:b/>
                <w:sz w:val="24"/>
                <w:szCs w:val="24"/>
              </w:rPr>
              <w:t xml:space="preserve">de lege </w:t>
            </w:r>
            <w:r>
              <w:rPr>
                <w:b/>
                <w:sz w:val="24"/>
                <w:szCs w:val="24"/>
              </w:rPr>
              <w:t>privind</w:t>
            </w:r>
            <w:r w:rsidRPr="00794560">
              <w:rPr>
                <w:b/>
                <w:sz w:val="24"/>
                <w:szCs w:val="24"/>
              </w:rPr>
              <w:t xml:space="preserve"> modificarea unor acte </w:t>
            </w:r>
            <w:r>
              <w:rPr>
                <w:b/>
                <w:sz w:val="24"/>
                <w:szCs w:val="24"/>
              </w:rPr>
              <w:t xml:space="preserve">normative </w:t>
            </w:r>
            <w:r w:rsidRPr="00794560">
              <w:rPr>
                <w:b/>
                <w:sz w:val="24"/>
                <w:szCs w:val="24"/>
              </w:rPr>
              <w:t>(</w:t>
            </w:r>
            <w:r w:rsidRPr="00794560">
              <w:rPr>
                <w:b/>
                <w:bCs/>
                <w:sz w:val="24"/>
                <w:szCs w:val="24"/>
              </w:rPr>
              <w:t>Legea nr.105/2018 cu privire la promovarea ocupării forței de muncă</w:t>
            </w:r>
            <w:r>
              <w:rPr>
                <w:b/>
                <w:bCs/>
                <w:sz w:val="24"/>
                <w:szCs w:val="24"/>
              </w:rPr>
              <w:t xml:space="preserve"> și asigurare de șomaj</w:t>
            </w:r>
            <w:r w:rsidRPr="00794560">
              <w:rPr>
                <w:b/>
                <w:bCs/>
                <w:sz w:val="24"/>
                <w:szCs w:val="24"/>
              </w:rPr>
              <w:t xml:space="preserve">, Legea nr.140/2011 privind Inspectoratul de Stat al Muncii, Legea nr.131/2012 privind controlul de stat asupra activității de întreprinzător, Codul Contravențional al Republicii Moldova nr. </w:t>
            </w:r>
            <w:r w:rsidRPr="00794560">
              <w:rPr>
                <w:b/>
                <w:bCs/>
                <w:sz w:val="24"/>
                <w:szCs w:val="24"/>
                <w:lang w:val="ro-RO"/>
              </w:rPr>
              <w:t xml:space="preserve">218/2008 și </w:t>
            </w:r>
            <w:r w:rsidRPr="00794560">
              <w:rPr>
                <w:b/>
                <w:bCs/>
                <w:sz w:val="24"/>
                <w:szCs w:val="24"/>
              </w:rPr>
              <w:t>Codul penal al Republicii Moldova nr.1107/2002)</w:t>
            </w:r>
            <w:r>
              <w:rPr>
                <w:b/>
                <w:bCs/>
                <w:sz w:val="24"/>
                <w:szCs w:val="24"/>
              </w:rPr>
              <w:t>.</w:t>
            </w:r>
          </w:p>
          <w:p w14:paraId="63E4A9CD" w14:textId="526CD409" w:rsidR="00DC2AD1" w:rsidRPr="00794560" w:rsidRDefault="00DC2AD1" w:rsidP="00794560">
            <w:pPr>
              <w:tabs>
                <w:tab w:val="left" w:pos="884"/>
                <w:tab w:val="left" w:pos="1196"/>
              </w:tabs>
              <w:ind w:firstLine="0"/>
              <w:rPr>
                <w:b/>
                <w:bCs/>
                <w:sz w:val="24"/>
                <w:szCs w:val="24"/>
              </w:rPr>
            </w:pPr>
          </w:p>
        </w:tc>
      </w:tr>
      <w:tr w:rsidR="00DC2AD1" w:rsidRPr="00654212" w14:paraId="23164CB3"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0261B6C" w14:textId="77777777" w:rsidR="00DC2AD1" w:rsidRPr="00654212" w:rsidRDefault="00DC2AD1" w:rsidP="00A07240">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F6584BE" w14:textId="77777777" w:rsidR="00DC2AD1" w:rsidRPr="00654212" w:rsidRDefault="00DC2AD1" w:rsidP="00A07240">
            <w:pPr>
              <w:ind w:firstLine="0"/>
              <w:jc w:val="left"/>
              <w:rPr>
                <w:sz w:val="24"/>
                <w:szCs w:val="24"/>
                <w:lang w:val="ro-RO"/>
              </w:rPr>
            </w:pPr>
            <w:r w:rsidRPr="00654212">
              <w:rPr>
                <w:sz w:val="24"/>
                <w:szCs w:val="24"/>
                <w:lang w:val="ro-RO"/>
              </w:rPr>
              <w:t> </w:t>
            </w:r>
          </w:p>
        </w:tc>
      </w:tr>
      <w:tr w:rsidR="00DC2AD1" w:rsidRPr="003D1670" w14:paraId="242F458D"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42834AC" w14:textId="77777777" w:rsidR="00DC2AD1" w:rsidRPr="00654212" w:rsidRDefault="00DC2AD1" w:rsidP="00A07240">
            <w:pPr>
              <w:ind w:firstLine="0"/>
              <w:jc w:val="left"/>
              <w:rPr>
                <w:sz w:val="24"/>
                <w:szCs w:val="24"/>
                <w:lang w:val="ro-RO"/>
              </w:rPr>
            </w:pPr>
            <w:r w:rsidRPr="00654212">
              <w:rPr>
                <w:b/>
                <w:bCs/>
                <w:sz w:val="24"/>
                <w:szCs w:val="24"/>
                <w:lang w:val="ro-RO"/>
              </w:rPr>
              <w:t>Autoritatea administraţiei publice (autor):</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9AF38FC" w14:textId="5A36B029" w:rsidR="00DC2AD1" w:rsidRPr="00654212" w:rsidRDefault="00DC2AD1" w:rsidP="00A07240">
            <w:pPr>
              <w:ind w:firstLine="0"/>
              <w:jc w:val="left"/>
              <w:rPr>
                <w:sz w:val="24"/>
                <w:szCs w:val="24"/>
                <w:lang w:val="ro-RO"/>
              </w:rPr>
            </w:pPr>
            <w:r w:rsidRPr="00654212">
              <w:rPr>
                <w:sz w:val="24"/>
                <w:szCs w:val="24"/>
                <w:lang w:val="ro-RO"/>
              </w:rPr>
              <w:t> </w:t>
            </w:r>
            <w:r w:rsidR="00794560">
              <w:rPr>
                <w:sz w:val="24"/>
                <w:szCs w:val="24"/>
                <w:lang w:val="ro-RO"/>
              </w:rPr>
              <w:t>Ministerul Sănătății, Muncii și Protecției Sociale</w:t>
            </w:r>
          </w:p>
        </w:tc>
      </w:tr>
      <w:tr w:rsidR="00DC2AD1" w:rsidRPr="003D1670" w14:paraId="74723B3E"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BCF5B1F" w14:textId="77777777" w:rsidR="00DC2AD1" w:rsidRPr="00654212" w:rsidRDefault="00DC2AD1" w:rsidP="00A07240">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5AA318D" w14:textId="4D6E1140" w:rsidR="00DC2AD1" w:rsidRPr="00654212" w:rsidRDefault="00DC2AD1" w:rsidP="00794560">
            <w:pPr>
              <w:ind w:firstLine="0"/>
              <w:rPr>
                <w:sz w:val="24"/>
                <w:szCs w:val="24"/>
                <w:lang w:val="ro-RO"/>
              </w:rPr>
            </w:pPr>
            <w:r w:rsidRPr="00654212">
              <w:rPr>
                <w:sz w:val="24"/>
                <w:szCs w:val="24"/>
                <w:lang w:val="ro-RO"/>
              </w:rPr>
              <w:t> </w:t>
            </w:r>
            <w:r w:rsidR="00794560">
              <w:rPr>
                <w:sz w:val="24"/>
                <w:szCs w:val="24"/>
                <w:lang w:val="ro-RO"/>
              </w:rPr>
              <w:t>Direcția politici ocupaționale și de reglementare a migrației</w:t>
            </w:r>
          </w:p>
        </w:tc>
      </w:tr>
      <w:tr w:rsidR="00DC2AD1" w:rsidRPr="00794560" w14:paraId="47219C56"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6248FDF" w14:textId="77777777" w:rsidR="00DC2AD1" w:rsidRPr="00654212" w:rsidRDefault="00DC2AD1" w:rsidP="00A07240">
            <w:pPr>
              <w:ind w:firstLine="0"/>
              <w:jc w:val="left"/>
              <w:rPr>
                <w:sz w:val="24"/>
                <w:szCs w:val="24"/>
                <w:lang w:val="ro-RO"/>
              </w:rPr>
            </w:pPr>
            <w:r w:rsidRPr="00654212">
              <w:rPr>
                <w:b/>
                <w:bCs/>
                <w:sz w:val="24"/>
                <w:szCs w:val="24"/>
                <w:lang w:val="ro-RO"/>
              </w:rPr>
              <w:t>Persoana responsabilă şi datele de contact:</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8E9E7BE" w14:textId="77777777" w:rsidR="00DC2AD1" w:rsidRDefault="00DC2AD1" w:rsidP="00A07240">
            <w:pPr>
              <w:ind w:firstLine="0"/>
              <w:jc w:val="left"/>
              <w:rPr>
                <w:sz w:val="24"/>
                <w:szCs w:val="24"/>
                <w:lang w:val="ro-RO"/>
              </w:rPr>
            </w:pPr>
            <w:r w:rsidRPr="00654212">
              <w:rPr>
                <w:sz w:val="24"/>
                <w:szCs w:val="24"/>
                <w:lang w:val="ro-RO"/>
              </w:rPr>
              <w:t> </w:t>
            </w:r>
            <w:r w:rsidR="00794560">
              <w:rPr>
                <w:sz w:val="24"/>
                <w:szCs w:val="24"/>
                <w:lang w:val="ro-RO"/>
              </w:rPr>
              <w:t>Anastasia Zaharia, tel. (022) 26 21 27</w:t>
            </w:r>
          </w:p>
          <w:p w14:paraId="01512BE8" w14:textId="43BD70B9" w:rsidR="00794560" w:rsidRPr="00654212" w:rsidRDefault="00794560" w:rsidP="00A07240">
            <w:pPr>
              <w:ind w:firstLine="0"/>
              <w:jc w:val="left"/>
              <w:rPr>
                <w:sz w:val="24"/>
                <w:szCs w:val="24"/>
                <w:lang w:val="ro-RO"/>
              </w:rPr>
            </w:pPr>
            <w:r>
              <w:rPr>
                <w:sz w:val="24"/>
                <w:szCs w:val="24"/>
                <w:lang w:val="ro-RO"/>
              </w:rPr>
              <w:t>a</w:t>
            </w:r>
            <w:hyperlink r:id="rId9" w:history="1">
              <w:r w:rsidRPr="0016313B">
                <w:rPr>
                  <w:rStyle w:val="ab"/>
                  <w:sz w:val="24"/>
                  <w:szCs w:val="24"/>
                  <w:lang w:val="ro-RO"/>
                </w:rPr>
                <w:t>nastasia.zaharia@msmps.gov.md</w:t>
              </w:r>
            </w:hyperlink>
            <w:r>
              <w:rPr>
                <w:sz w:val="24"/>
                <w:szCs w:val="24"/>
                <w:lang w:val="ro-RO"/>
              </w:rPr>
              <w:t xml:space="preserve"> </w:t>
            </w:r>
          </w:p>
        </w:tc>
      </w:tr>
      <w:tr w:rsidR="00DC2AD1" w:rsidRPr="00654212" w14:paraId="5E513BB4"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9D9C42D" w14:textId="77777777" w:rsidR="00DC2AD1" w:rsidRPr="00654212" w:rsidRDefault="00DC2AD1" w:rsidP="00A07240">
            <w:pPr>
              <w:ind w:firstLine="0"/>
              <w:jc w:val="left"/>
              <w:rPr>
                <w:b/>
                <w:bCs/>
                <w:sz w:val="24"/>
                <w:szCs w:val="24"/>
                <w:lang w:val="ro-RO"/>
              </w:rPr>
            </w:pPr>
            <w:r w:rsidRPr="00654212">
              <w:rPr>
                <w:b/>
                <w:bCs/>
                <w:sz w:val="24"/>
                <w:szCs w:val="24"/>
                <w:lang w:val="ro-RO"/>
              </w:rPr>
              <w:t>Compartimentele analizei impactului</w:t>
            </w:r>
          </w:p>
        </w:tc>
      </w:tr>
      <w:tr w:rsidR="00DC2AD1" w:rsidRPr="00654212" w14:paraId="3F29546F"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1C41BC8" w14:textId="77777777" w:rsidR="00DC2AD1" w:rsidRPr="00654212" w:rsidRDefault="00DC2AD1" w:rsidP="00A07240">
            <w:pPr>
              <w:ind w:firstLine="0"/>
              <w:jc w:val="left"/>
              <w:rPr>
                <w:sz w:val="24"/>
                <w:szCs w:val="24"/>
                <w:lang w:val="ro-RO"/>
              </w:rPr>
            </w:pPr>
            <w:r w:rsidRPr="00654212">
              <w:rPr>
                <w:b/>
                <w:bCs/>
                <w:sz w:val="24"/>
                <w:szCs w:val="24"/>
                <w:lang w:val="ro-RO"/>
              </w:rPr>
              <w:t>1. Definirea problemei</w:t>
            </w:r>
          </w:p>
        </w:tc>
      </w:tr>
      <w:tr w:rsidR="00DC2AD1" w:rsidRPr="00654212" w14:paraId="1B7BA9E0"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A10DBF0" w14:textId="77777777" w:rsidR="00DC2AD1" w:rsidRPr="00654212" w:rsidRDefault="79329CE8" w:rsidP="79329CE8">
            <w:pPr>
              <w:ind w:firstLine="0"/>
              <w:jc w:val="left"/>
              <w:rPr>
                <w:sz w:val="24"/>
                <w:szCs w:val="24"/>
                <w:highlight w:val="yellow"/>
                <w:lang w:val="ro-RO"/>
              </w:rPr>
            </w:pPr>
            <w:r w:rsidRPr="00794560">
              <w:rPr>
                <w:sz w:val="24"/>
                <w:szCs w:val="24"/>
                <w:lang w:val="ro-RO"/>
              </w:rPr>
              <w:t>a) Determinați clar şi concis problema şi/sau problemele care urmează să fie soluţionate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DAB6C7B" w14:textId="77777777" w:rsidR="00DC2AD1" w:rsidRPr="00654212" w:rsidRDefault="00DC2AD1" w:rsidP="00A07240">
            <w:pPr>
              <w:ind w:firstLine="0"/>
              <w:jc w:val="left"/>
              <w:rPr>
                <w:sz w:val="24"/>
                <w:szCs w:val="24"/>
                <w:lang w:val="ro-RO"/>
              </w:rPr>
            </w:pPr>
          </w:p>
        </w:tc>
      </w:tr>
      <w:tr w:rsidR="00DC2AD1" w:rsidRPr="0096677D" w14:paraId="02EB378F"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AEE604B" w14:textId="18F6AAEB" w:rsidR="000826E6" w:rsidRDefault="007D35E9" w:rsidP="00AE4378">
            <w:pPr>
              <w:ind w:firstLine="360"/>
              <w:rPr>
                <w:sz w:val="24"/>
                <w:szCs w:val="24"/>
                <w:lang w:val="ro-RO"/>
              </w:rPr>
            </w:pPr>
            <w:r>
              <w:rPr>
                <w:sz w:val="24"/>
                <w:szCs w:val="24"/>
                <w:lang w:val="ro-RO"/>
              </w:rPr>
              <w:t>La capitolul migrației forței de muncă, p</w:t>
            </w:r>
            <w:r w:rsidR="79329CE8" w:rsidRPr="00BD289D">
              <w:rPr>
                <w:sz w:val="24"/>
                <w:szCs w:val="24"/>
                <w:lang w:val="ro-RO"/>
              </w:rPr>
              <w:t>rin proiectul de modificare a unor acte normative se propune</w:t>
            </w:r>
            <w:r w:rsidR="000826E6">
              <w:rPr>
                <w:sz w:val="24"/>
                <w:szCs w:val="24"/>
                <w:lang w:val="ro-RO"/>
              </w:rPr>
              <w:t>:</w:t>
            </w:r>
          </w:p>
          <w:p w14:paraId="1370D3E2" w14:textId="6B129F3D" w:rsidR="000826E6" w:rsidRDefault="79329CE8" w:rsidP="00CD3CC9">
            <w:pPr>
              <w:pStyle w:val="a8"/>
              <w:numPr>
                <w:ilvl w:val="0"/>
                <w:numId w:val="17"/>
              </w:numPr>
              <w:rPr>
                <w:sz w:val="24"/>
                <w:szCs w:val="24"/>
                <w:lang w:val="ro-RO"/>
              </w:rPr>
            </w:pPr>
            <w:r w:rsidRPr="00CD3CC9">
              <w:rPr>
                <w:sz w:val="24"/>
                <w:szCs w:val="24"/>
                <w:lang w:val="ro-RO"/>
              </w:rPr>
              <w:t xml:space="preserve"> </w:t>
            </w:r>
            <w:r w:rsidR="007D35E9" w:rsidRPr="00CD3CC9">
              <w:rPr>
                <w:sz w:val="24"/>
                <w:szCs w:val="24"/>
                <w:lang w:val="ro-RO"/>
              </w:rPr>
              <w:t>contracararea activității ilegale a agențiilor private de ocupare a forței de muncă</w:t>
            </w:r>
            <w:r w:rsidR="000826E6">
              <w:rPr>
                <w:sz w:val="24"/>
                <w:szCs w:val="24"/>
                <w:lang w:val="ro-RO"/>
              </w:rPr>
              <w:t>;</w:t>
            </w:r>
          </w:p>
          <w:p w14:paraId="0E7ECF13" w14:textId="7DF102B9" w:rsidR="000826E6" w:rsidRDefault="007D35E9" w:rsidP="00CD3CC9">
            <w:pPr>
              <w:pStyle w:val="a8"/>
              <w:numPr>
                <w:ilvl w:val="0"/>
                <w:numId w:val="17"/>
              </w:numPr>
              <w:rPr>
                <w:sz w:val="24"/>
                <w:szCs w:val="24"/>
                <w:lang w:val="ro-RO"/>
              </w:rPr>
            </w:pPr>
            <w:r w:rsidRPr="00CD3CC9">
              <w:rPr>
                <w:sz w:val="24"/>
                <w:szCs w:val="24"/>
                <w:lang w:val="ro-RO"/>
              </w:rPr>
              <w:t xml:space="preserve"> diminuarea cazurilor de exploatare prin muncă a persoanelor intermediate de </w:t>
            </w:r>
            <w:r w:rsidR="00094F43">
              <w:rPr>
                <w:sz w:val="24"/>
                <w:szCs w:val="24"/>
                <w:lang w:val="ro-RO"/>
              </w:rPr>
              <w:t>agențiile private</w:t>
            </w:r>
            <w:r w:rsidR="000826E6">
              <w:rPr>
                <w:sz w:val="24"/>
                <w:szCs w:val="24"/>
                <w:lang w:val="ro-RO"/>
              </w:rPr>
              <w:t>;</w:t>
            </w:r>
          </w:p>
          <w:p w14:paraId="571AF1A3" w14:textId="22025BF5" w:rsidR="000826E6" w:rsidRDefault="007D35E9" w:rsidP="00CD3CC9">
            <w:pPr>
              <w:pStyle w:val="a8"/>
              <w:numPr>
                <w:ilvl w:val="0"/>
                <w:numId w:val="17"/>
              </w:numPr>
              <w:rPr>
                <w:sz w:val="24"/>
                <w:szCs w:val="24"/>
                <w:lang w:val="ro-RO"/>
              </w:rPr>
            </w:pPr>
            <w:r w:rsidRPr="00CD3CC9">
              <w:rPr>
                <w:sz w:val="24"/>
                <w:szCs w:val="24"/>
                <w:lang w:val="ro-RO"/>
              </w:rPr>
              <w:t>sancționarea intermediarilor nelicențiați</w:t>
            </w:r>
            <w:r w:rsidR="000826E6">
              <w:rPr>
                <w:sz w:val="24"/>
                <w:szCs w:val="24"/>
                <w:lang w:val="ro-RO"/>
              </w:rPr>
              <w:t>;</w:t>
            </w:r>
          </w:p>
          <w:p w14:paraId="12208DFC" w14:textId="287C22A5" w:rsidR="00327064" w:rsidRPr="00CD3CC9" w:rsidRDefault="007D35E9" w:rsidP="00CD3CC9">
            <w:pPr>
              <w:pStyle w:val="a8"/>
              <w:numPr>
                <w:ilvl w:val="0"/>
                <w:numId w:val="17"/>
              </w:numPr>
              <w:rPr>
                <w:sz w:val="24"/>
                <w:szCs w:val="24"/>
                <w:lang w:val="ro-RO"/>
              </w:rPr>
            </w:pPr>
            <w:r w:rsidRPr="00CD3CC9">
              <w:rPr>
                <w:sz w:val="24"/>
                <w:szCs w:val="24"/>
                <w:lang w:val="ro-RO"/>
              </w:rPr>
              <w:t>racordarea cadrului normativ existent la realitățile de pe piața muncii internațională</w:t>
            </w:r>
            <w:r w:rsidR="00E91924" w:rsidRPr="00CD3CC9">
              <w:rPr>
                <w:sz w:val="24"/>
                <w:szCs w:val="24"/>
                <w:lang w:val="ro-RO"/>
              </w:rPr>
              <w:t xml:space="preserve"> care ar facilita realizarea legală a activității de plasare</w:t>
            </w:r>
            <w:r w:rsidRPr="00CD3CC9">
              <w:rPr>
                <w:sz w:val="24"/>
                <w:szCs w:val="24"/>
                <w:lang w:val="ro-RO"/>
              </w:rPr>
              <w:t>.</w:t>
            </w:r>
          </w:p>
          <w:p w14:paraId="27D61FB2" w14:textId="3D49E923" w:rsidR="000826E6" w:rsidRDefault="007D35E9" w:rsidP="000826E6">
            <w:pPr>
              <w:ind w:firstLine="360"/>
              <w:rPr>
                <w:sz w:val="24"/>
                <w:szCs w:val="24"/>
                <w:lang w:val="ro-RO"/>
              </w:rPr>
            </w:pPr>
            <w:r>
              <w:rPr>
                <w:sz w:val="24"/>
                <w:szCs w:val="24"/>
                <w:lang w:val="ro-RO"/>
              </w:rPr>
              <w:t xml:space="preserve">La capitolul ocuparea forței de muncă </w:t>
            </w:r>
            <w:r w:rsidR="0096677D">
              <w:rPr>
                <w:sz w:val="24"/>
                <w:szCs w:val="24"/>
                <w:lang w:val="ro-RO"/>
              </w:rPr>
              <w:t xml:space="preserve">pe piața muncii </w:t>
            </w:r>
            <w:r>
              <w:rPr>
                <w:sz w:val="24"/>
                <w:szCs w:val="24"/>
                <w:lang w:val="ro-RO"/>
              </w:rPr>
              <w:t>local</w:t>
            </w:r>
            <w:r w:rsidR="0096677D">
              <w:rPr>
                <w:sz w:val="24"/>
                <w:szCs w:val="24"/>
                <w:lang w:val="ro-RO"/>
              </w:rPr>
              <w:t>ă</w:t>
            </w:r>
            <w:r>
              <w:rPr>
                <w:sz w:val="24"/>
                <w:szCs w:val="24"/>
                <w:lang w:val="ro-RO"/>
              </w:rPr>
              <w:t>, prin modificările propuse se dorește</w:t>
            </w:r>
            <w:r w:rsidR="000826E6">
              <w:rPr>
                <w:sz w:val="24"/>
                <w:szCs w:val="24"/>
                <w:lang w:val="ro-RO"/>
              </w:rPr>
              <w:t>:</w:t>
            </w:r>
          </w:p>
          <w:p w14:paraId="702A11B8" w14:textId="5AFB3630" w:rsidR="000826E6" w:rsidRDefault="000826E6" w:rsidP="000826E6">
            <w:pPr>
              <w:ind w:firstLine="360"/>
              <w:rPr>
                <w:sz w:val="24"/>
                <w:szCs w:val="24"/>
                <w:lang w:val="ro-RO"/>
              </w:rPr>
            </w:pPr>
            <w:r>
              <w:rPr>
                <w:sz w:val="24"/>
                <w:szCs w:val="24"/>
                <w:lang w:val="ro-RO"/>
              </w:rPr>
              <w:t>-</w:t>
            </w:r>
            <w:r w:rsidR="007D35E9">
              <w:rPr>
                <w:sz w:val="24"/>
                <w:szCs w:val="24"/>
                <w:lang w:val="ro-RO"/>
              </w:rPr>
              <w:t xml:space="preserve"> </w:t>
            </w:r>
            <w:r w:rsidR="0096677D">
              <w:rPr>
                <w:sz w:val="24"/>
                <w:szCs w:val="24"/>
                <w:lang w:val="ro-RO"/>
              </w:rPr>
              <w:t xml:space="preserve">eliminarea unor bariere la </w:t>
            </w:r>
            <w:r w:rsidR="007D35E9">
              <w:rPr>
                <w:sz w:val="24"/>
                <w:szCs w:val="24"/>
                <w:lang w:val="ro-RO"/>
              </w:rPr>
              <w:t>acces</w:t>
            </w:r>
            <w:r w:rsidR="0096677D">
              <w:rPr>
                <w:sz w:val="24"/>
                <w:szCs w:val="24"/>
                <w:lang w:val="ro-RO"/>
              </w:rPr>
              <w:t>area</w:t>
            </w:r>
            <w:r w:rsidR="00094F43">
              <w:rPr>
                <w:sz w:val="24"/>
                <w:szCs w:val="24"/>
                <w:lang w:val="ro-RO"/>
              </w:rPr>
              <w:t xml:space="preserve"> </w:t>
            </w:r>
            <w:r w:rsidR="0096677D">
              <w:rPr>
                <w:sz w:val="24"/>
                <w:szCs w:val="24"/>
                <w:lang w:val="ro-RO"/>
              </w:rPr>
              <w:t xml:space="preserve">de către </w:t>
            </w:r>
            <w:r w:rsidR="007D35E9">
              <w:rPr>
                <w:sz w:val="24"/>
                <w:szCs w:val="24"/>
                <w:lang w:val="ro-RO"/>
              </w:rPr>
              <w:t>șomerilor a măsuril</w:t>
            </w:r>
            <w:r w:rsidR="0096677D">
              <w:rPr>
                <w:sz w:val="24"/>
                <w:szCs w:val="24"/>
                <w:lang w:val="ro-RO"/>
              </w:rPr>
              <w:t>or</w:t>
            </w:r>
            <w:r w:rsidR="007D35E9">
              <w:rPr>
                <w:sz w:val="24"/>
                <w:szCs w:val="24"/>
                <w:lang w:val="ro-RO"/>
              </w:rPr>
              <w:t xml:space="preserve"> active de ocupare</w:t>
            </w:r>
            <w:r w:rsidR="0096677D">
              <w:rPr>
                <w:sz w:val="24"/>
                <w:szCs w:val="24"/>
                <w:lang w:val="ro-RO"/>
              </w:rPr>
              <w:t xml:space="preserve"> și a ajutorului de șomaj</w:t>
            </w:r>
            <w:r>
              <w:rPr>
                <w:sz w:val="24"/>
                <w:szCs w:val="24"/>
                <w:lang w:val="ro-RO"/>
              </w:rPr>
              <w:t>;</w:t>
            </w:r>
          </w:p>
          <w:p w14:paraId="41C8F396" w14:textId="2D3AF748" w:rsidR="00DC2AD1" w:rsidRPr="00BD289D" w:rsidRDefault="000826E6" w:rsidP="000826E6">
            <w:pPr>
              <w:ind w:firstLine="360"/>
              <w:rPr>
                <w:sz w:val="24"/>
                <w:szCs w:val="24"/>
                <w:lang w:val="ro-RO"/>
              </w:rPr>
            </w:pPr>
            <w:r>
              <w:rPr>
                <w:sz w:val="24"/>
                <w:szCs w:val="24"/>
                <w:lang w:val="ro-RO"/>
              </w:rPr>
              <w:t xml:space="preserve">- </w:t>
            </w:r>
            <w:r w:rsidR="0096677D">
              <w:rPr>
                <w:sz w:val="24"/>
                <w:szCs w:val="24"/>
                <w:lang w:val="ro-RO"/>
              </w:rPr>
              <w:t xml:space="preserve">creșterea </w:t>
            </w:r>
            <w:r>
              <w:rPr>
                <w:sz w:val="24"/>
                <w:szCs w:val="24"/>
                <w:lang w:val="ro-RO"/>
              </w:rPr>
              <w:t xml:space="preserve">șanselor de ocupare </w:t>
            </w:r>
            <w:r w:rsidR="007D35E9">
              <w:rPr>
                <w:sz w:val="24"/>
                <w:szCs w:val="24"/>
                <w:lang w:val="ro-RO"/>
              </w:rPr>
              <w:t>a persoanelor cu dezabilități</w:t>
            </w:r>
            <w:r w:rsidR="0096677D">
              <w:rPr>
                <w:sz w:val="24"/>
                <w:szCs w:val="24"/>
                <w:lang w:val="ro-RO"/>
              </w:rPr>
              <w:t xml:space="preserve"> </w:t>
            </w:r>
            <w:r>
              <w:rPr>
                <w:sz w:val="24"/>
                <w:szCs w:val="24"/>
                <w:lang w:val="ro-RO"/>
              </w:rPr>
              <w:t xml:space="preserve">în cadrul </w:t>
            </w:r>
            <w:r w:rsidR="0096677D">
              <w:rPr>
                <w:sz w:val="24"/>
                <w:szCs w:val="24"/>
                <w:lang w:val="ro-RO"/>
              </w:rPr>
              <w:t>angaj</w:t>
            </w:r>
            <w:r>
              <w:rPr>
                <w:sz w:val="24"/>
                <w:szCs w:val="24"/>
                <w:lang w:val="ro-RO"/>
              </w:rPr>
              <w:t>ării</w:t>
            </w:r>
            <w:r w:rsidR="0096677D">
              <w:rPr>
                <w:sz w:val="24"/>
                <w:szCs w:val="24"/>
                <w:lang w:val="ro-RO"/>
              </w:rPr>
              <w:t xml:space="preserve"> asistat</w:t>
            </w:r>
            <w:r w:rsidR="00094F43">
              <w:rPr>
                <w:sz w:val="24"/>
                <w:szCs w:val="24"/>
                <w:lang w:val="ro-RO"/>
              </w:rPr>
              <w:t>e</w:t>
            </w:r>
            <w:r w:rsidR="007D35E9">
              <w:rPr>
                <w:sz w:val="24"/>
                <w:szCs w:val="24"/>
                <w:lang w:val="ro-RO"/>
              </w:rPr>
              <w:t>.</w:t>
            </w:r>
          </w:p>
        </w:tc>
      </w:tr>
      <w:tr w:rsidR="00DC2AD1" w:rsidRPr="003D1670" w14:paraId="55346C9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EF0FEC8" w14:textId="77777777" w:rsidR="00DC2AD1" w:rsidRPr="00654212" w:rsidRDefault="79329CE8" w:rsidP="00794560">
            <w:pPr>
              <w:ind w:firstLine="0"/>
              <w:rPr>
                <w:sz w:val="24"/>
                <w:szCs w:val="24"/>
                <w:lang w:val="ro-RO"/>
              </w:rPr>
            </w:pPr>
            <w:r w:rsidRPr="79329CE8">
              <w:rPr>
                <w:sz w:val="24"/>
                <w:szCs w:val="24"/>
                <w:lang w:val="ro-RO"/>
              </w:rPr>
              <w:t xml:space="preserve">b) </w:t>
            </w:r>
            <w:r w:rsidRPr="00794560">
              <w:rPr>
                <w:sz w:val="24"/>
                <w:szCs w:val="24"/>
                <w:lang w:val="ro-RO"/>
              </w:rPr>
              <w:t>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2A3D3EC" w14:textId="77777777" w:rsidR="00DC2AD1" w:rsidRPr="00654212" w:rsidRDefault="00DC2AD1" w:rsidP="00A07240">
            <w:pPr>
              <w:ind w:firstLine="0"/>
              <w:jc w:val="left"/>
              <w:rPr>
                <w:sz w:val="24"/>
                <w:szCs w:val="24"/>
                <w:lang w:val="ro-RO"/>
              </w:rPr>
            </w:pPr>
          </w:p>
        </w:tc>
      </w:tr>
      <w:tr w:rsidR="00DC2AD1" w:rsidRPr="00094F43" w14:paraId="0D0B940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7E0AAC7" w14:textId="7C16D1BC" w:rsidR="00C37F64" w:rsidRPr="00094F43" w:rsidRDefault="00302270" w:rsidP="00094F43">
            <w:pPr>
              <w:pStyle w:val="a8"/>
              <w:numPr>
                <w:ilvl w:val="0"/>
                <w:numId w:val="15"/>
              </w:numPr>
              <w:ind w:left="0" w:firstLine="360"/>
              <w:rPr>
                <w:i/>
                <w:sz w:val="24"/>
                <w:szCs w:val="24"/>
                <w:u w:val="single"/>
                <w:lang w:val="ro-RO"/>
              </w:rPr>
            </w:pPr>
            <w:r w:rsidRPr="00302270">
              <w:rPr>
                <w:i/>
                <w:sz w:val="24"/>
                <w:szCs w:val="24"/>
                <w:u w:val="single"/>
                <w:lang w:val="ro-RO"/>
              </w:rPr>
              <w:t>Contracararea activității ilegale a agențiilor private de ocupare a forței de muncă</w:t>
            </w:r>
            <w:r w:rsidR="00C37F64">
              <w:rPr>
                <w:i/>
                <w:sz w:val="24"/>
                <w:szCs w:val="24"/>
                <w:u w:val="single"/>
                <w:lang w:val="ro-RO"/>
              </w:rPr>
              <w:t xml:space="preserve"> și sancționarea intermediarilor nelicențiați</w:t>
            </w:r>
            <w:r w:rsidR="0083132C">
              <w:rPr>
                <w:i/>
                <w:sz w:val="24"/>
                <w:szCs w:val="24"/>
                <w:u w:val="single"/>
                <w:lang w:val="ro-RO"/>
              </w:rPr>
              <w:t xml:space="preserve"> </w:t>
            </w:r>
          </w:p>
          <w:p w14:paraId="2882354C" w14:textId="5307BE0F" w:rsidR="00C37F64" w:rsidRDefault="000826E6" w:rsidP="00636F3A">
            <w:pPr>
              <w:ind w:firstLine="405"/>
              <w:rPr>
                <w:sz w:val="24"/>
                <w:szCs w:val="24"/>
                <w:lang w:val="ro-RO"/>
              </w:rPr>
            </w:pPr>
            <w:r>
              <w:rPr>
                <w:sz w:val="24"/>
                <w:szCs w:val="24"/>
                <w:lang w:val="ro-RO"/>
              </w:rPr>
              <w:t xml:space="preserve">În </w:t>
            </w:r>
            <w:r w:rsidR="00C11814">
              <w:rPr>
                <w:sz w:val="24"/>
                <w:szCs w:val="24"/>
                <w:lang w:val="ro-RO"/>
              </w:rPr>
              <w:t>u</w:t>
            </w:r>
            <w:r>
              <w:rPr>
                <w:sz w:val="24"/>
                <w:szCs w:val="24"/>
                <w:lang w:val="ro-RO"/>
              </w:rPr>
              <w:t xml:space="preserve">ltimă perioadă se atestă </w:t>
            </w:r>
            <w:r w:rsidR="00C37F64">
              <w:rPr>
                <w:sz w:val="24"/>
                <w:szCs w:val="24"/>
                <w:lang w:val="ro-RO"/>
              </w:rPr>
              <w:t>se atestă o creștere a plângerilor depuse de cetățenii duși în eroare de către agențiile private licențiate</w:t>
            </w:r>
            <w:r>
              <w:rPr>
                <w:sz w:val="24"/>
                <w:szCs w:val="24"/>
                <w:lang w:val="ro-RO"/>
              </w:rPr>
              <w:t xml:space="preserve"> adresate autorităților competente, precum Ministerul Sănătății, Muncii și Protecției Sociale</w:t>
            </w:r>
            <w:r w:rsidR="00C11814">
              <w:rPr>
                <w:sz w:val="24"/>
                <w:szCs w:val="24"/>
                <w:lang w:val="ro-RO"/>
              </w:rPr>
              <w:t xml:space="preserve"> (MSMPS)</w:t>
            </w:r>
            <w:r>
              <w:rPr>
                <w:sz w:val="24"/>
                <w:szCs w:val="24"/>
                <w:lang w:val="ro-RO"/>
              </w:rPr>
              <w:t>, Agenția Națională pentru Ocuparea Forței de Muncă</w:t>
            </w:r>
            <w:r w:rsidR="00C11814">
              <w:rPr>
                <w:sz w:val="24"/>
                <w:szCs w:val="24"/>
                <w:lang w:val="ro-RO"/>
              </w:rPr>
              <w:t xml:space="preserve"> (ANOFM)</w:t>
            </w:r>
            <w:r>
              <w:rPr>
                <w:sz w:val="24"/>
                <w:szCs w:val="24"/>
                <w:lang w:val="ro-RO"/>
              </w:rPr>
              <w:t>, Centrul pentru Combaterea Traficului de Persoane</w:t>
            </w:r>
            <w:r w:rsidR="00C11814">
              <w:rPr>
                <w:sz w:val="24"/>
                <w:szCs w:val="24"/>
                <w:lang w:val="ro-RO"/>
              </w:rPr>
              <w:t xml:space="preserve"> (CCTP)</w:t>
            </w:r>
            <w:r w:rsidR="00C37F64">
              <w:rPr>
                <w:sz w:val="24"/>
                <w:szCs w:val="24"/>
                <w:lang w:val="ro-RO"/>
              </w:rPr>
              <w:t>. Prin urmare se identifică următoarele activități ilegale:</w:t>
            </w:r>
          </w:p>
          <w:p w14:paraId="0DA69D2F" w14:textId="5804D80A" w:rsidR="00C37F64" w:rsidRDefault="00C37F64" w:rsidP="00C37F64">
            <w:pPr>
              <w:pStyle w:val="a8"/>
              <w:numPr>
                <w:ilvl w:val="0"/>
                <w:numId w:val="16"/>
              </w:numPr>
              <w:ind w:left="90" w:firstLine="315"/>
              <w:rPr>
                <w:sz w:val="24"/>
                <w:szCs w:val="24"/>
                <w:lang w:val="ro-RO"/>
              </w:rPr>
            </w:pPr>
            <w:r>
              <w:rPr>
                <w:sz w:val="24"/>
                <w:szCs w:val="24"/>
                <w:lang w:val="ro-RO"/>
              </w:rPr>
              <w:lastRenderedPageBreak/>
              <w:t>încălcarea procedurii de intermediere prin oferirea informațiilor neveridice și inautentice privind oferta de muncă;</w:t>
            </w:r>
          </w:p>
          <w:p w14:paraId="4CE0D4FE" w14:textId="64F34629" w:rsidR="00C37F64" w:rsidRDefault="00C37F64" w:rsidP="00C37F64">
            <w:pPr>
              <w:pStyle w:val="a8"/>
              <w:numPr>
                <w:ilvl w:val="0"/>
                <w:numId w:val="16"/>
              </w:numPr>
              <w:ind w:left="90" w:firstLine="315"/>
              <w:rPr>
                <w:sz w:val="24"/>
                <w:szCs w:val="24"/>
                <w:lang w:val="ro-RO"/>
              </w:rPr>
            </w:pPr>
            <w:r>
              <w:rPr>
                <w:sz w:val="24"/>
                <w:szCs w:val="24"/>
                <w:lang w:val="ro-RO"/>
              </w:rPr>
              <w:t>perceperea ilegală de taxe pentru serviciile prestate</w:t>
            </w:r>
            <w:r w:rsidR="00B54F6B">
              <w:rPr>
                <w:sz w:val="24"/>
                <w:szCs w:val="24"/>
                <w:lang w:val="ro-RO"/>
              </w:rPr>
              <w:t xml:space="preserve"> contrar prevederilor ilegale</w:t>
            </w:r>
            <w:r>
              <w:rPr>
                <w:sz w:val="24"/>
                <w:szCs w:val="24"/>
                <w:lang w:val="ro-RO"/>
              </w:rPr>
              <w:t>;</w:t>
            </w:r>
          </w:p>
          <w:p w14:paraId="1233CABE" w14:textId="06A5FA25" w:rsidR="00C37F64" w:rsidRDefault="00B54F6B" w:rsidP="00C37F64">
            <w:pPr>
              <w:pStyle w:val="a8"/>
              <w:numPr>
                <w:ilvl w:val="0"/>
                <w:numId w:val="16"/>
              </w:numPr>
              <w:ind w:left="90" w:firstLine="315"/>
              <w:rPr>
                <w:sz w:val="24"/>
                <w:szCs w:val="24"/>
                <w:lang w:val="ro-RO"/>
              </w:rPr>
            </w:pPr>
            <w:r>
              <w:rPr>
                <w:rFonts w:eastAsia="Malgun Gothic"/>
                <w:sz w:val="24"/>
                <w:szCs w:val="24"/>
                <w:lang w:val="ro-RO" w:eastAsia="ko-KR"/>
              </w:rPr>
              <w:t>încălcarea</w:t>
            </w:r>
            <w:r w:rsidR="007030A9">
              <w:rPr>
                <w:sz w:val="24"/>
                <w:szCs w:val="24"/>
                <w:lang w:val="ro-RO"/>
              </w:rPr>
              <w:t xml:space="preserve"> regimului de licențiere;</w:t>
            </w:r>
          </w:p>
          <w:p w14:paraId="287A06A7" w14:textId="57976A13" w:rsidR="007030A9" w:rsidRDefault="007030A9" w:rsidP="00C37F64">
            <w:pPr>
              <w:pStyle w:val="a8"/>
              <w:numPr>
                <w:ilvl w:val="0"/>
                <w:numId w:val="16"/>
              </w:numPr>
              <w:ind w:left="90" w:firstLine="315"/>
              <w:rPr>
                <w:sz w:val="24"/>
                <w:szCs w:val="24"/>
                <w:lang w:val="ro-RO"/>
              </w:rPr>
            </w:pPr>
            <w:r>
              <w:rPr>
                <w:sz w:val="24"/>
                <w:szCs w:val="24"/>
                <w:lang w:val="ro-RO"/>
              </w:rPr>
              <w:t>nerespectarea prevederilor legale cu privire la înregistrarea contractelor de muncă, acordarea de asistență lucrătorilor plasați aflați în situație de dificultate.</w:t>
            </w:r>
          </w:p>
          <w:p w14:paraId="28ABA7FE" w14:textId="6B133504" w:rsidR="00B54F6B" w:rsidRDefault="00C11814" w:rsidP="00AE4378">
            <w:pPr>
              <w:ind w:left="90" w:firstLine="360"/>
              <w:rPr>
                <w:sz w:val="24"/>
                <w:szCs w:val="24"/>
                <w:lang w:val="ro-RO"/>
              </w:rPr>
            </w:pPr>
            <w:r>
              <w:rPr>
                <w:sz w:val="24"/>
                <w:szCs w:val="24"/>
                <w:lang w:val="ro-RO"/>
              </w:rPr>
              <w:t xml:space="preserve">Astfel, </w:t>
            </w:r>
            <w:r w:rsidR="007030A9">
              <w:rPr>
                <w:sz w:val="24"/>
                <w:szCs w:val="24"/>
                <w:lang w:val="ro-RO"/>
              </w:rPr>
              <w:t xml:space="preserve"> în decursul anului 2019, au fost suspendate și retrase licența a </w:t>
            </w:r>
            <w:r w:rsidR="00FD5399">
              <w:rPr>
                <w:sz w:val="24"/>
                <w:szCs w:val="24"/>
                <w:lang w:val="ro-RO"/>
              </w:rPr>
              <w:t>cel puțin 9</w:t>
            </w:r>
            <w:r w:rsidR="007030A9">
              <w:rPr>
                <w:sz w:val="24"/>
                <w:szCs w:val="24"/>
                <w:lang w:val="ro-RO"/>
              </w:rPr>
              <w:t xml:space="preserve"> agenții private, conform listelor publicate de ASP. Totodată, din cele 85 de agenții private </w:t>
            </w:r>
            <w:r>
              <w:rPr>
                <w:sz w:val="24"/>
                <w:szCs w:val="24"/>
                <w:lang w:val="ro-RO"/>
              </w:rPr>
              <w:t xml:space="preserve">înregistrate, </w:t>
            </w:r>
            <w:r w:rsidR="007030A9">
              <w:rPr>
                <w:sz w:val="24"/>
                <w:szCs w:val="24"/>
                <w:lang w:val="ro-RO"/>
              </w:rPr>
              <w:t>doar circa 30 respectă prevederile legale cu privire la înregistrarea contractelor de muncă și acordurilor de colaborare, conform datelor ANOFM.</w:t>
            </w:r>
          </w:p>
          <w:p w14:paraId="752772C6" w14:textId="5AE5C60D" w:rsidR="00FD5399" w:rsidRDefault="00FD5399" w:rsidP="00AE4378">
            <w:pPr>
              <w:ind w:left="90" w:firstLine="360"/>
              <w:rPr>
                <w:sz w:val="24"/>
                <w:szCs w:val="24"/>
                <w:lang w:val="ro-RO"/>
              </w:rPr>
            </w:pPr>
            <w:r>
              <w:rPr>
                <w:sz w:val="24"/>
                <w:szCs w:val="24"/>
                <w:lang w:val="ro-RO"/>
              </w:rPr>
              <w:t xml:space="preserve">Deci, </w:t>
            </w:r>
            <w:r w:rsidR="00C11814">
              <w:rPr>
                <w:sz w:val="24"/>
                <w:szCs w:val="24"/>
                <w:lang w:val="ro-RO"/>
              </w:rPr>
              <w:t>circa</w:t>
            </w:r>
            <w:r>
              <w:rPr>
                <w:sz w:val="24"/>
                <w:szCs w:val="24"/>
                <w:lang w:val="ro-RO"/>
              </w:rPr>
              <w:t xml:space="preserve"> de 40% din agențiile private care dețin licența de activitate nu activează conform prevederilor legale, </w:t>
            </w:r>
            <w:r w:rsidR="001A6BB1">
              <w:rPr>
                <w:sz w:val="24"/>
                <w:szCs w:val="24"/>
                <w:lang w:val="ro-RO"/>
              </w:rPr>
              <w:t>având</w:t>
            </w:r>
            <w:r>
              <w:rPr>
                <w:sz w:val="24"/>
                <w:szCs w:val="24"/>
                <w:lang w:val="ro-RO"/>
              </w:rPr>
              <w:t xml:space="preserve"> o activitate fie semi-legală sau ilegală.</w:t>
            </w:r>
          </w:p>
          <w:p w14:paraId="4281A2B4" w14:textId="3CDC2334" w:rsidR="00B76CE3" w:rsidRDefault="00B76CE3" w:rsidP="007030A9">
            <w:pPr>
              <w:ind w:left="90" w:firstLine="0"/>
              <w:rPr>
                <w:sz w:val="24"/>
                <w:szCs w:val="24"/>
                <w:lang w:val="ro-RO"/>
              </w:rPr>
            </w:pPr>
            <w:r>
              <w:rPr>
                <w:sz w:val="24"/>
                <w:szCs w:val="24"/>
                <w:lang w:val="ro-RO"/>
              </w:rPr>
              <w:t xml:space="preserve">În același timp, constatăm că, ilegalitatea în activitate sunt generate și de </w:t>
            </w:r>
            <w:r w:rsidR="00FD5399">
              <w:rPr>
                <w:sz w:val="24"/>
                <w:szCs w:val="24"/>
                <w:lang w:val="ro-RO"/>
              </w:rPr>
              <w:t>lacunele</w:t>
            </w:r>
            <w:r>
              <w:rPr>
                <w:sz w:val="24"/>
                <w:szCs w:val="24"/>
                <w:lang w:val="ro-RO"/>
              </w:rPr>
              <w:t xml:space="preserve"> normative existente la moment, precum:</w:t>
            </w:r>
          </w:p>
          <w:p w14:paraId="024B9A94" w14:textId="06C1762D" w:rsidR="00B76CE3" w:rsidRDefault="00B76CE3" w:rsidP="00B76CE3">
            <w:pPr>
              <w:pStyle w:val="a8"/>
              <w:numPr>
                <w:ilvl w:val="0"/>
                <w:numId w:val="16"/>
              </w:numPr>
              <w:ind w:left="0" w:firstLine="405"/>
              <w:rPr>
                <w:sz w:val="24"/>
                <w:szCs w:val="24"/>
                <w:lang w:val="ro-RO"/>
              </w:rPr>
            </w:pPr>
            <w:r w:rsidRPr="00FD5399">
              <w:rPr>
                <w:i/>
                <w:sz w:val="24"/>
                <w:szCs w:val="24"/>
                <w:lang w:val="ro-RO"/>
              </w:rPr>
              <w:t>condițiile de licențiere actuale nu permit agențiilor private să</w:t>
            </w:r>
            <w:r w:rsidR="00FD5399" w:rsidRPr="00FD5399">
              <w:rPr>
                <w:i/>
                <w:sz w:val="24"/>
                <w:szCs w:val="24"/>
                <w:lang w:val="ro-RO"/>
              </w:rPr>
              <w:t xml:space="preserve"> colaboreze cu angajatori direcți</w:t>
            </w:r>
            <w:r w:rsidRPr="00FD5399">
              <w:rPr>
                <w:i/>
                <w:sz w:val="24"/>
                <w:szCs w:val="24"/>
                <w:lang w:val="ro-RO"/>
              </w:rPr>
              <w:t>.</w:t>
            </w:r>
            <w:r w:rsidRPr="00FD5399">
              <w:rPr>
                <w:sz w:val="24"/>
                <w:szCs w:val="24"/>
                <w:lang w:val="ro-RO"/>
              </w:rPr>
              <w:t xml:space="preserve"> </w:t>
            </w:r>
            <w:r>
              <w:rPr>
                <w:sz w:val="24"/>
                <w:szCs w:val="24"/>
                <w:lang w:val="ro-RO"/>
              </w:rPr>
              <w:t>Dat fiind faptul că, în cadrul procedurii de licențiere se solicită licența partenerul</w:t>
            </w:r>
            <w:r w:rsidR="00C11814">
              <w:rPr>
                <w:sz w:val="24"/>
                <w:szCs w:val="24"/>
                <w:lang w:val="ro-RO"/>
              </w:rPr>
              <w:t>ui (intermediarului)</w:t>
            </w:r>
            <w:r>
              <w:rPr>
                <w:sz w:val="24"/>
                <w:szCs w:val="24"/>
                <w:lang w:val="ro-RO"/>
              </w:rPr>
              <w:t xml:space="preserve"> </w:t>
            </w:r>
            <w:r w:rsidR="00FD5399">
              <w:rPr>
                <w:sz w:val="24"/>
                <w:szCs w:val="24"/>
                <w:lang w:val="ro-RO"/>
              </w:rPr>
              <w:t>din străinătate, se exclude posibilitatea legalizării raporturilor de activitate cu un angajator străin direct.</w:t>
            </w:r>
          </w:p>
          <w:p w14:paraId="341EBF4B" w14:textId="397A43C2" w:rsidR="00FD5399" w:rsidRDefault="00FD5399" w:rsidP="00B76CE3">
            <w:pPr>
              <w:pStyle w:val="a8"/>
              <w:numPr>
                <w:ilvl w:val="0"/>
                <w:numId w:val="16"/>
              </w:numPr>
              <w:ind w:left="0" w:firstLine="405"/>
              <w:rPr>
                <w:sz w:val="24"/>
                <w:szCs w:val="24"/>
                <w:lang w:val="ro-RO"/>
              </w:rPr>
            </w:pPr>
            <w:r>
              <w:rPr>
                <w:i/>
                <w:sz w:val="24"/>
                <w:szCs w:val="24"/>
                <w:lang w:val="ro-RO"/>
              </w:rPr>
              <w:t>lipsa listei exhaustive de acte necesare de a fi prezentate la licențiere conform Legii nr.</w:t>
            </w:r>
            <w:r w:rsidRPr="001A6BB1">
              <w:rPr>
                <w:i/>
                <w:sz w:val="24"/>
                <w:szCs w:val="24"/>
                <w:lang w:val="ro-RO"/>
              </w:rPr>
              <w:t>160/2011</w:t>
            </w:r>
            <w:r>
              <w:rPr>
                <w:sz w:val="24"/>
                <w:szCs w:val="24"/>
                <w:lang w:val="ro-RO"/>
              </w:rPr>
              <w:t>. Acest fapt, constituie un impediment la perfectarea licenței.</w:t>
            </w:r>
          </w:p>
          <w:p w14:paraId="22862EB6" w14:textId="57BB6DB7" w:rsidR="00FD5399" w:rsidRDefault="00FD5399" w:rsidP="00B76CE3">
            <w:pPr>
              <w:pStyle w:val="a8"/>
              <w:numPr>
                <w:ilvl w:val="0"/>
                <w:numId w:val="16"/>
              </w:numPr>
              <w:ind w:left="0" w:firstLine="405"/>
              <w:rPr>
                <w:sz w:val="24"/>
                <w:szCs w:val="24"/>
                <w:lang w:val="ro-RO"/>
              </w:rPr>
            </w:pPr>
            <w:r>
              <w:rPr>
                <w:i/>
                <w:sz w:val="24"/>
                <w:szCs w:val="24"/>
                <w:lang w:val="ro-RO"/>
              </w:rPr>
              <w:t>lipsa posibilității de a declara</w:t>
            </w:r>
            <w:r w:rsidR="001A6BB1">
              <w:rPr>
                <w:i/>
                <w:sz w:val="24"/>
                <w:szCs w:val="24"/>
                <w:lang w:val="ro-RO"/>
              </w:rPr>
              <w:t>/ înregistra</w:t>
            </w:r>
            <w:r>
              <w:rPr>
                <w:i/>
                <w:sz w:val="24"/>
                <w:szCs w:val="24"/>
                <w:lang w:val="ro-RO"/>
              </w:rPr>
              <w:t xml:space="preserve"> contractele civile în baza cărora se desfășoară activitate de muncă peste hotare.</w:t>
            </w:r>
            <w:r>
              <w:rPr>
                <w:sz w:val="24"/>
                <w:szCs w:val="24"/>
                <w:lang w:val="ro-RO"/>
              </w:rPr>
              <w:t xml:space="preserve"> Reieșind din faptul că, la moment legislația nu prevede sau nu recunoaște alte forme de reglementare a muncii, agențiile private nu înregistrează contractele încheiate între cetățenii Republicii Moldova și angajatorii din străinătate</w:t>
            </w:r>
            <w:r w:rsidR="001A6BB1">
              <w:rPr>
                <w:sz w:val="24"/>
                <w:szCs w:val="24"/>
                <w:lang w:val="ro-RO"/>
              </w:rPr>
              <w:t>, ceea ce le face activitatea ilegală.</w:t>
            </w:r>
          </w:p>
          <w:p w14:paraId="53C0EEE4" w14:textId="10841395" w:rsidR="001A6BB1" w:rsidRPr="00E91924" w:rsidRDefault="001A6BB1" w:rsidP="008A6833">
            <w:pPr>
              <w:pStyle w:val="a8"/>
              <w:numPr>
                <w:ilvl w:val="0"/>
                <w:numId w:val="16"/>
              </w:numPr>
              <w:ind w:left="0" w:firstLine="450"/>
              <w:rPr>
                <w:sz w:val="24"/>
                <w:szCs w:val="24"/>
                <w:lang w:val="ro-RO"/>
              </w:rPr>
            </w:pPr>
            <w:r>
              <w:rPr>
                <w:i/>
                <w:sz w:val="24"/>
                <w:szCs w:val="24"/>
                <w:lang w:val="ro-RO"/>
              </w:rPr>
              <w:t xml:space="preserve">unele condiții de licențiere nu pot fi realizate reieșind din elementul de extraneitate. </w:t>
            </w:r>
            <w:r>
              <w:rPr>
                <w:sz w:val="24"/>
                <w:szCs w:val="24"/>
                <w:lang w:val="ro-RO"/>
              </w:rPr>
              <w:t>Constatăm că, legislația actuală nu se raportează la realitățile internaționale. Astfel, de moment ce legislația statului nostru solicită efectuarea unor anumite proceduri care, fie au fost excluse sau simplificate în străinătate, agențiile private nu pot stabili relații de colaborare cu partenerii din străinătate.</w:t>
            </w:r>
          </w:p>
          <w:p w14:paraId="27F4180C" w14:textId="3BEBB445" w:rsidR="001A6BB1" w:rsidRDefault="001A6BB1" w:rsidP="008A6833">
            <w:pPr>
              <w:ind w:firstLine="360"/>
              <w:rPr>
                <w:sz w:val="24"/>
                <w:szCs w:val="24"/>
                <w:lang w:val="ro-RO"/>
              </w:rPr>
            </w:pPr>
            <w:r>
              <w:rPr>
                <w:sz w:val="24"/>
                <w:szCs w:val="24"/>
                <w:lang w:val="ro-RO"/>
              </w:rPr>
              <w:t>O altă problemă depistată în activitatea de plasare peste hotare, o constituie activitatea intermediarilor nelicențiați, care nu sunt reglementați și nu se află la evidența autorităților de stat. Astfel, numărul acestor intermediari nu poate fi cuantificat, însă magnitudinea problemei poate fi dedusă din numărul plângerilor, controalelor, dar și a dosarelor penale inițiate pe practicarea ilegală a acestei activități.</w:t>
            </w:r>
          </w:p>
          <w:p w14:paraId="4C6CDB59" w14:textId="748A7842" w:rsidR="001A6BB1" w:rsidRPr="001A6BB1" w:rsidRDefault="001A6BB1" w:rsidP="001A6BB1">
            <w:pPr>
              <w:ind w:firstLine="0"/>
              <w:rPr>
                <w:sz w:val="24"/>
                <w:szCs w:val="24"/>
                <w:lang w:val="ro-RO"/>
              </w:rPr>
            </w:pPr>
            <w:r>
              <w:rPr>
                <w:sz w:val="24"/>
                <w:szCs w:val="24"/>
                <w:lang w:val="ro-RO"/>
              </w:rPr>
              <w:t>Menționăm că, intermediarii nelicențiați prejudiciază activitatea agențiilor private licențiate</w:t>
            </w:r>
            <w:r w:rsidR="00E91924">
              <w:rPr>
                <w:sz w:val="24"/>
                <w:szCs w:val="24"/>
                <w:lang w:val="ro-RO"/>
              </w:rPr>
              <w:t>, contribuind la denigrarea acelor care realizează activitatea de plasare peste hotare, astfel perturbând activitatea economică a acestora. Totodată, existența acestora pe piața duce la concurență neloială, prejudicii la bugetul de stat prin evaziune fiscală, dar și cel mai stringent, sporirea cazurilor de exploatare prin muncă a cetățenilor peste hotare.</w:t>
            </w:r>
          </w:p>
          <w:p w14:paraId="26435E02" w14:textId="0A7841D1" w:rsidR="00C37F64" w:rsidRPr="00B76CE3" w:rsidRDefault="00B76CE3" w:rsidP="00B76CE3">
            <w:pPr>
              <w:pStyle w:val="a8"/>
              <w:numPr>
                <w:ilvl w:val="0"/>
                <w:numId w:val="15"/>
              </w:numPr>
              <w:ind w:left="0" w:firstLine="360"/>
              <w:rPr>
                <w:i/>
                <w:sz w:val="24"/>
                <w:szCs w:val="24"/>
                <w:u w:val="single"/>
                <w:lang w:val="ro-RO"/>
              </w:rPr>
            </w:pPr>
            <w:r w:rsidRPr="00B76CE3">
              <w:rPr>
                <w:i/>
                <w:sz w:val="24"/>
                <w:szCs w:val="24"/>
                <w:u w:val="single"/>
                <w:lang w:val="ro-RO"/>
              </w:rPr>
              <w:t>diminuarea cazurilor de exploatare prin muncă a persoanelor intermediate de agenții</w:t>
            </w:r>
            <w:r>
              <w:rPr>
                <w:i/>
                <w:sz w:val="24"/>
                <w:szCs w:val="24"/>
                <w:u w:val="single"/>
                <w:lang w:val="ro-RO"/>
              </w:rPr>
              <w:t>le private</w:t>
            </w:r>
          </w:p>
          <w:p w14:paraId="555CEDCA" w14:textId="570614D3" w:rsidR="00E91924" w:rsidRPr="00654212" w:rsidRDefault="00E91924" w:rsidP="00E91924">
            <w:pPr>
              <w:ind w:firstLine="360"/>
              <w:rPr>
                <w:sz w:val="24"/>
                <w:szCs w:val="24"/>
                <w:lang w:val="ro-RO"/>
              </w:rPr>
            </w:pPr>
            <w:r>
              <w:rPr>
                <w:sz w:val="24"/>
                <w:szCs w:val="24"/>
                <w:lang w:val="ro-RO"/>
              </w:rPr>
              <w:t xml:space="preserve">La moment sunt înregistrate mai multe cazuri de exploatare prin muncă a cetățenilor aflați peste hotare, care au fost plasați fie de agențiile private licențiate, fie de intermediarii nelicențiați. </w:t>
            </w:r>
            <w:r w:rsidRPr="79329CE8">
              <w:rPr>
                <w:sz w:val="24"/>
                <w:szCs w:val="24"/>
                <w:lang w:val="ro-RO"/>
              </w:rPr>
              <w:t>În susținerea celor expuse, datele oferite de Centrul de Combatere a Traficului de Persoane, relevă că pe parcursul anului 2018, în primul trimestru de activitate, ofițerii CCTP au realizat verificări la 62 agenți de plasare în câmpul muncii. În urma controlului s-a depistat că, 17 agenții nu activează sau licența a fost retrasă, au fost identificate 9 persoane fizice care prestează ilegal activitatea. Totodată, în primele luni ai 2019 au fost înaintate 12 sesizări în urma cărora a fost retrasă licența a 5 agenții private și inițiate 3 cauze penale pentru TFU în scop de exploatare prin muncă.</w:t>
            </w:r>
          </w:p>
          <w:p w14:paraId="691B4A81" w14:textId="5C6F82D9" w:rsidR="00E91924" w:rsidRPr="00654212" w:rsidRDefault="00E91924" w:rsidP="00E91924">
            <w:pPr>
              <w:ind w:firstLine="360"/>
              <w:rPr>
                <w:sz w:val="24"/>
                <w:szCs w:val="24"/>
                <w:lang w:val="ro-RO"/>
              </w:rPr>
            </w:pPr>
            <w:r w:rsidRPr="79329CE8">
              <w:rPr>
                <w:sz w:val="24"/>
                <w:szCs w:val="24"/>
                <w:lang w:val="ro-RO"/>
              </w:rPr>
              <w:t>Mai mult, M</w:t>
            </w:r>
            <w:r w:rsidR="00C11814">
              <w:rPr>
                <w:sz w:val="24"/>
                <w:szCs w:val="24"/>
                <w:lang w:val="ro-RO"/>
              </w:rPr>
              <w:t>SMPS</w:t>
            </w:r>
            <w:r w:rsidRPr="79329CE8">
              <w:rPr>
                <w:sz w:val="24"/>
                <w:szCs w:val="24"/>
                <w:lang w:val="ro-RO"/>
              </w:rPr>
              <w:t xml:space="preserve"> pe parcursul anilor 2018-2019 a sesizat Procuratura Republicii </w:t>
            </w:r>
            <w:r w:rsidRPr="79329CE8">
              <w:rPr>
                <w:sz w:val="24"/>
                <w:szCs w:val="24"/>
                <w:lang w:val="ro-RO"/>
              </w:rPr>
              <w:lastRenderedPageBreak/>
              <w:t>Moldova cu privire la câteva cazuri de suspiciune de TFU, implicit exploatare prin muncă, în urma cărora a fost pornită urmărire penală.</w:t>
            </w:r>
          </w:p>
          <w:p w14:paraId="017A36F4" w14:textId="2AF53EF2" w:rsidR="00C37F64" w:rsidRDefault="00E91924" w:rsidP="00E91924">
            <w:pPr>
              <w:ind w:firstLine="0"/>
              <w:rPr>
                <w:sz w:val="24"/>
                <w:szCs w:val="24"/>
                <w:lang w:val="ro-RO"/>
              </w:rPr>
            </w:pPr>
            <w:r>
              <w:rPr>
                <w:sz w:val="24"/>
                <w:szCs w:val="24"/>
                <w:lang w:val="ro-RO"/>
              </w:rPr>
              <w:t>Constatăm că prezenta situație a fost creată datorită faptului că, la moment nu există mecanisme de supraveghere și control al acestei activități. La moment nu este abilitată nici o instituție de stat care ar asigura controlul legalității acestei activități. Totodată, nu sunt stabilite sancțiuni pentru intermediarii nelicențiați care constituie un pericol social.</w:t>
            </w:r>
          </w:p>
          <w:p w14:paraId="7400DF2C" w14:textId="47468C39" w:rsidR="00AE4378" w:rsidRPr="00AE4378" w:rsidRDefault="00AE4378" w:rsidP="00AE4378">
            <w:pPr>
              <w:pStyle w:val="a8"/>
              <w:numPr>
                <w:ilvl w:val="0"/>
                <w:numId w:val="15"/>
              </w:numPr>
              <w:ind w:left="0" w:firstLine="360"/>
              <w:rPr>
                <w:i/>
                <w:sz w:val="24"/>
                <w:szCs w:val="24"/>
                <w:u w:val="single"/>
                <w:lang w:val="ro-RO"/>
              </w:rPr>
            </w:pPr>
            <w:r w:rsidRPr="00AE4378">
              <w:rPr>
                <w:i/>
                <w:sz w:val="24"/>
                <w:szCs w:val="24"/>
                <w:u w:val="single"/>
                <w:lang w:val="ro-RO"/>
              </w:rPr>
              <w:t>racordarea cadrului normativ existent la realitățile de pe piața muncii internațională care ar facilita realizarea legală a activității de plasare.</w:t>
            </w:r>
          </w:p>
          <w:p w14:paraId="489ADDA8" w14:textId="3972EC22" w:rsidR="00C37F64" w:rsidRDefault="00AE4378" w:rsidP="008A6833">
            <w:pPr>
              <w:ind w:firstLine="360"/>
              <w:rPr>
                <w:sz w:val="24"/>
                <w:szCs w:val="24"/>
                <w:lang w:val="ro-RO"/>
              </w:rPr>
            </w:pPr>
            <w:r>
              <w:rPr>
                <w:sz w:val="24"/>
                <w:szCs w:val="24"/>
                <w:lang w:val="ro-RO"/>
              </w:rPr>
              <w:t>La moment legislația națională impune impedimente practice în desfășurarea activității de recrutare și plasare peste hotare a cetățenilor Republicii Moldova. Astfel, se constată că, legislația națională nu ține cont de anumit</w:t>
            </w:r>
            <w:r w:rsidR="00986D60">
              <w:rPr>
                <w:sz w:val="24"/>
                <w:szCs w:val="24"/>
                <w:lang w:val="ro-RO"/>
              </w:rPr>
              <w:t>e</w:t>
            </w:r>
            <w:r>
              <w:rPr>
                <w:sz w:val="24"/>
                <w:szCs w:val="24"/>
                <w:lang w:val="ro-RO"/>
              </w:rPr>
              <w:t xml:space="preserve"> schimbări sau realități ce țin de mai multe aspecte precum:</w:t>
            </w:r>
          </w:p>
          <w:p w14:paraId="71756B5E" w14:textId="29BAE003" w:rsidR="00AE4378" w:rsidRDefault="00AE4378" w:rsidP="00AE4378">
            <w:pPr>
              <w:pStyle w:val="a8"/>
              <w:numPr>
                <w:ilvl w:val="0"/>
                <w:numId w:val="16"/>
              </w:numPr>
              <w:ind w:left="0" w:firstLine="405"/>
              <w:rPr>
                <w:sz w:val="24"/>
                <w:szCs w:val="24"/>
                <w:lang w:val="ro-RO"/>
              </w:rPr>
            </w:pPr>
            <w:r w:rsidRPr="00AE4378">
              <w:rPr>
                <w:i/>
                <w:sz w:val="24"/>
                <w:szCs w:val="24"/>
                <w:lang w:val="ro-RO"/>
              </w:rPr>
              <w:t>cerințele de legalizare și apostilare</w:t>
            </w:r>
            <w:r>
              <w:rPr>
                <w:sz w:val="24"/>
                <w:szCs w:val="24"/>
                <w:lang w:val="ro-RO"/>
              </w:rPr>
              <w:t>. La nivel european nu se mai utilizează procedura de apostilare a actelor, fiind legalizate prin o simplă autorizare.</w:t>
            </w:r>
          </w:p>
          <w:p w14:paraId="0130A571" w14:textId="3CFB991F" w:rsidR="00AE4378" w:rsidRPr="00AE4378" w:rsidRDefault="00AE4378" w:rsidP="00AE4378">
            <w:pPr>
              <w:pStyle w:val="a8"/>
              <w:numPr>
                <w:ilvl w:val="0"/>
                <w:numId w:val="16"/>
              </w:numPr>
              <w:ind w:left="0" w:firstLine="405"/>
              <w:rPr>
                <w:i/>
                <w:sz w:val="24"/>
                <w:szCs w:val="24"/>
                <w:lang w:val="ro-RO"/>
              </w:rPr>
            </w:pPr>
            <w:r w:rsidRPr="00AE4378">
              <w:rPr>
                <w:i/>
                <w:sz w:val="24"/>
                <w:szCs w:val="24"/>
                <w:lang w:val="ro-RO"/>
              </w:rPr>
              <w:t xml:space="preserve">cerința prezentării unui act permisiv a partenerului străin </w:t>
            </w:r>
            <w:r>
              <w:rPr>
                <w:i/>
                <w:sz w:val="24"/>
                <w:szCs w:val="24"/>
                <w:lang w:val="ro-RO"/>
              </w:rPr>
              <w:t xml:space="preserve">. </w:t>
            </w:r>
            <w:r>
              <w:rPr>
                <w:sz w:val="24"/>
                <w:szCs w:val="24"/>
                <w:lang w:val="ro-RO"/>
              </w:rPr>
              <w:t>O serie de state nu supun autorizării acest gen de activitate, ceea ce duce la imposibilitatea prezentării unor astfel de acte.</w:t>
            </w:r>
          </w:p>
          <w:p w14:paraId="70008E71" w14:textId="2CE5ABC6" w:rsidR="00AE4378" w:rsidRPr="00AE4378" w:rsidRDefault="00AE4378" w:rsidP="00AE4378">
            <w:pPr>
              <w:pStyle w:val="a8"/>
              <w:numPr>
                <w:ilvl w:val="0"/>
                <w:numId w:val="16"/>
              </w:numPr>
              <w:ind w:left="0" w:firstLine="405"/>
              <w:rPr>
                <w:i/>
                <w:sz w:val="24"/>
                <w:szCs w:val="24"/>
                <w:lang w:val="ro-RO"/>
              </w:rPr>
            </w:pPr>
            <w:r>
              <w:rPr>
                <w:i/>
                <w:sz w:val="24"/>
                <w:szCs w:val="24"/>
                <w:lang w:val="ro-RO"/>
              </w:rPr>
              <w:t xml:space="preserve">relațiile atipice de muncă. </w:t>
            </w:r>
            <w:r>
              <w:rPr>
                <w:sz w:val="24"/>
                <w:szCs w:val="24"/>
                <w:lang w:val="ro-RO"/>
              </w:rPr>
              <w:t>Nerecunoașterea acestor tipuri de relații de muncă duc la ilegalitate în activitatea de recrutare și plasare.</w:t>
            </w:r>
          </w:p>
          <w:p w14:paraId="01FBA393" w14:textId="70A47BD4" w:rsidR="00AE4378" w:rsidRPr="00AE4378" w:rsidRDefault="00AE4378" w:rsidP="00AE4378">
            <w:pPr>
              <w:pStyle w:val="a8"/>
              <w:numPr>
                <w:ilvl w:val="0"/>
                <w:numId w:val="16"/>
              </w:numPr>
              <w:ind w:left="0" w:firstLine="405"/>
              <w:rPr>
                <w:i/>
                <w:sz w:val="24"/>
                <w:szCs w:val="24"/>
                <w:lang w:val="ro-RO"/>
              </w:rPr>
            </w:pPr>
            <w:r>
              <w:rPr>
                <w:i/>
                <w:sz w:val="24"/>
                <w:szCs w:val="24"/>
                <w:lang w:val="ro-RO"/>
              </w:rPr>
              <w:t>obținerea licenței pentru fiecare țară în parte.</w:t>
            </w:r>
            <w:r>
              <w:rPr>
                <w:sz w:val="24"/>
                <w:szCs w:val="24"/>
                <w:lang w:val="ro-RO"/>
              </w:rPr>
              <w:t xml:space="preserve"> Este o procedură care nu se justifică la nivel practic, fiind o măsură restrictivă în realizarea activității.</w:t>
            </w:r>
          </w:p>
          <w:p w14:paraId="40226C8B" w14:textId="47053A7C" w:rsidR="00AE4378" w:rsidRPr="00AE4378" w:rsidRDefault="00AE4378" w:rsidP="008A6833">
            <w:pPr>
              <w:ind w:firstLine="360"/>
              <w:rPr>
                <w:sz w:val="24"/>
                <w:szCs w:val="24"/>
                <w:lang w:val="ro-RO"/>
              </w:rPr>
            </w:pPr>
            <w:r>
              <w:rPr>
                <w:sz w:val="24"/>
                <w:szCs w:val="24"/>
                <w:lang w:val="ro-RO"/>
              </w:rPr>
              <w:t>Astfel, se necesită a interveni în vederea legalizării complete a activității agențiilor private, prin crearea condițiilor favorabile de activitate, dar și eliminarea intermediarilor nelicențiați care distorsionează activitatea. Drept urmare a întreprinderii acestor măsuri, se intenționează atingerea scopului general de a asigura un proces de emigrare în scop de muncă legal, cu respectarea drepturilor cetățenilor Republicii Moldova aflați peste hotare.</w:t>
            </w:r>
          </w:p>
          <w:p w14:paraId="6AB2F9A6" w14:textId="702E5C82" w:rsidR="00794560" w:rsidRDefault="00794560" w:rsidP="008A6833">
            <w:pPr>
              <w:ind w:firstLine="360"/>
              <w:rPr>
                <w:sz w:val="24"/>
                <w:szCs w:val="24"/>
                <w:lang w:val="ro-RO"/>
              </w:rPr>
            </w:pPr>
            <w:r>
              <w:rPr>
                <w:sz w:val="24"/>
                <w:szCs w:val="24"/>
                <w:lang w:val="ro-RO"/>
              </w:rPr>
              <w:t>Astfel, menționăm că intervenția legislativă prevede reglementarea activității a cel puțin 85 de agenți economici care sunt licențiați în vederea prestării serviciilor de mediere pe piața muncii</w:t>
            </w:r>
            <w:r w:rsidR="00636F3A">
              <w:rPr>
                <w:sz w:val="24"/>
                <w:szCs w:val="24"/>
                <w:lang w:val="ro-RO"/>
              </w:rPr>
              <w:t>,</w:t>
            </w:r>
            <w:r>
              <w:rPr>
                <w:sz w:val="24"/>
                <w:szCs w:val="24"/>
                <w:lang w:val="ro-RO"/>
              </w:rPr>
              <w:t xml:space="preserve"> </w:t>
            </w:r>
            <w:r w:rsidR="00636F3A">
              <w:rPr>
                <w:sz w:val="24"/>
                <w:szCs w:val="24"/>
                <w:lang w:val="ro-RO"/>
              </w:rPr>
              <w:t>atât</w:t>
            </w:r>
            <w:r>
              <w:rPr>
                <w:sz w:val="24"/>
                <w:szCs w:val="24"/>
                <w:lang w:val="ro-RO"/>
              </w:rPr>
              <w:t xml:space="preserve"> în țară cât și </w:t>
            </w:r>
            <w:r w:rsidR="00636F3A">
              <w:rPr>
                <w:sz w:val="24"/>
                <w:szCs w:val="24"/>
                <w:lang w:val="ro-RO"/>
              </w:rPr>
              <w:t>în străinătate</w:t>
            </w:r>
            <w:r>
              <w:rPr>
                <w:sz w:val="24"/>
                <w:szCs w:val="24"/>
                <w:lang w:val="ro-RO"/>
              </w:rPr>
              <w:t>, dar și a cel puțin a unui număr de 3000 de persoane anual care sunt potențiali beneficiari declarați ai acestor servicii.</w:t>
            </w:r>
          </w:p>
          <w:p w14:paraId="6F203270" w14:textId="1BE97FFA" w:rsidR="00794560" w:rsidRDefault="00794560" w:rsidP="00794560">
            <w:pPr>
              <w:ind w:firstLine="405"/>
              <w:rPr>
                <w:sz w:val="24"/>
                <w:szCs w:val="24"/>
                <w:lang w:val="ro-RO"/>
              </w:rPr>
            </w:pPr>
            <w:r>
              <w:rPr>
                <w:sz w:val="24"/>
                <w:szCs w:val="24"/>
                <w:lang w:val="ro-RO"/>
              </w:rPr>
              <w:t>Însă ținîndu-se cont de numărul persoanelor care sunt antrenate în câmpul muncii peste hotare, dar și a realității de pe piața muncii, în contextul în care beneficiari reali sunt într-un număr mai mare, precum și prezența intermediarilor nelicențiați</w:t>
            </w:r>
            <w:r w:rsidR="00636F3A">
              <w:rPr>
                <w:sz w:val="24"/>
                <w:szCs w:val="24"/>
                <w:lang w:val="ro-RO"/>
              </w:rPr>
              <w:t>,</w:t>
            </w:r>
            <w:r>
              <w:rPr>
                <w:sz w:val="24"/>
                <w:szCs w:val="24"/>
                <w:lang w:val="ro-RO"/>
              </w:rPr>
              <w:t xml:space="preserve"> constatăm că numărul persoanelor afectate este unul exponențial mai mare. Totodată, reieșind din intenția intervenției legislative care presupune legalizarea intermediarilor nelicențiați se va spori și numărul agenților economici afectați.</w:t>
            </w:r>
          </w:p>
          <w:p w14:paraId="25BDA7F2" w14:textId="1BF40F6C" w:rsidR="00C37F64" w:rsidRDefault="00794560" w:rsidP="00B73C85">
            <w:pPr>
              <w:ind w:firstLine="405"/>
              <w:rPr>
                <w:sz w:val="24"/>
                <w:szCs w:val="24"/>
                <w:lang w:val="ro-RO"/>
              </w:rPr>
            </w:pPr>
            <w:r>
              <w:rPr>
                <w:sz w:val="24"/>
                <w:szCs w:val="24"/>
                <w:lang w:val="ro-RO"/>
              </w:rPr>
              <w:t>Din perspectiva autorităților statului care sunt implicate în proces, menționăm că, managementul migrației de muncă la nivel ministerial este asigurat de Ministerul Sănătății, Muncii și Protecției Sociale, Ministerul Afacerilor Externe și Integrării Europene. La nivel de autorități centrale, de implementare, Agenția Națională pentru Ocuparea Forței de Muncă, iar în calitate de autorități cu competențe de control, dar și sancționare Centrul Național pentru Combaterea Traficului de Persoane, Procuratura Republicii Moldova și IGP.</w:t>
            </w:r>
          </w:p>
          <w:p w14:paraId="340D4C81" w14:textId="527635A0" w:rsidR="00D266FA" w:rsidRPr="008A6833" w:rsidRDefault="00AA2621" w:rsidP="00B73C85">
            <w:pPr>
              <w:ind w:firstLine="360"/>
              <w:rPr>
                <w:i/>
                <w:sz w:val="24"/>
                <w:szCs w:val="24"/>
                <w:u w:val="single"/>
                <w:lang w:val="ro-RO"/>
              </w:rPr>
            </w:pPr>
            <w:r w:rsidRPr="00B73C85">
              <w:rPr>
                <w:i/>
                <w:sz w:val="24"/>
                <w:szCs w:val="24"/>
                <w:u w:val="single"/>
                <w:lang w:val="ro-RO"/>
              </w:rPr>
              <w:t>4. eliminarea unor bariere la accesarea de către șomeri a măsurilor active de ocupare și a ajutorului de șomaj;</w:t>
            </w:r>
          </w:p>
          <w:p w14:paraId="39EAB7FE" w14:textId="7A6E6B08" w:rsidR="00794560" w:rsidRDefault="00ED6310" w:rsidP="00794560">
            <w:pPr>
              <w:ind w:firstLine="405"/>
              <w:rPr>
                <w:sz w:val="24"/>
                <w:szCs w:val="24"/>
                <w:lang w:val="ro-RO"/>
              </w:rPr>
            </w:pPr>
            <w:r>
              <w:rPr>
                <w:sz w:val="24"/>
                <w:szCs w:val="24"/>
                <w:lang w:val="ro-RO"/>
              </w:rPr>
              <w:t>În prezent</w:t>
            </w:r>
            <w:r w:rsidR="00AA2621">
              <w:rPr>
                <w:sz w:val="24"/>
                <w:szCs w:val="24"/>
                <w:lang w:val="ro-RO"/>
              </w:rPr>
              <w:t>, conform Legii nr. 105/2018,</w:t>
            </w:r>
            <w:r>
              <w:rPr>
                <w:sz w:val="24"/>
                <w:szCs w:val="24"/>
                <w:lang w:val="ro-RO"/>
              </w:rPr>
              <w:t xml:space="preserve"> statutul de șomer poate fi acordat de către subdiviziunea teritorială în raza căreia persoana are domiciliu sau reședință, dar nu și locul de trai, ceea ce limitează accesul șomerilor la servicii de ocupare în cazul în care acesta se află în altă localitate de cea unde este stabilit domiciliu sau reședință.</w:t>
            </w:r>
            <w:r w:rsidR="00AA2621">
              <w:rPr>
                <w:sz w:val="24"/>
                <w:szCs w:val="24"/>
                <w:lang w:val="ro-RO"/>
              </w:rPr>
              <w:t xml:space="preserve"> </w:t>
            </w:r>
            <w:r w:rsidR="003E0CEE">
              <w:rPr>
                <w:sz w:val="24"/>
                <w:szCs w:val="24"/>
                <w:lang w:val="ro-RO"/>
              </w:rPr>
              <w:t xml:space="preserve">Astfel un număr mare de persoane aflate în căutarea unui loc de muncă nu pot obține statut de șomer și nu pot fi susținuți la angajarea în cîmpul muncii. </w:t>
            </w:r>
          </w:p>
          <w:p w14:paraId="2B18F23A" w14:textId="504931F8" w:rsidR="00794560" w:rsidRDefault="00AA2621" w:rsidP="00794560">
            <w:pPr>
              <w:ind w:firstLine="405"/>
              <w:rPr>
                <w:sz w:val="24"/>
                <w:szCs w:val="24"/>
                <w:lang w:val="ro-RO"/>
              </w:rPr>
            </w:pPr>
            <w:r>
              <w:rPr>
                <w:sz w:val="24"/>
                <w:szCs w:val="24"/>
                <w:lang w:val="ro-RO"/>
              </w:rPr>
              <w:t>Conform Legii menționate</w:t>
            </w:r>
            <w:r w:rsidR="00F03FD2">
              <w:rPr>
                <w:sz w:val="24"/>
                <w:szCs w:val="24"/>
                <w:lang w:val="ro-RO"/>
              </w:rPr>
              <w:t xml:space="preserve">, în prezent, </w:t>
            </w:r>
            <w:r w:rsidR="00ED6310">
              <w:rPr>
                <w:sz w:val="24"/>
                <w:szCs w:val="24"/>
                <w:lang w:val="ro-RO"/>
              </w:rPr>
              <w:t xml:space="preserve"> acordarea ajutorului de șomaj se suspendă pe perioada antrenării șomerilor în măsuri active, fapt care demotivează persoanele să contribui</w:t>
            </w:r>
            <w:r w:rsidR="00D266FA">
              <w:rPr>
                <w:sz w:val="24"/>
                <w:szCs w:val="24"/>
                <w:lang w:val="ro-RO"/>
              </w:rPr>
              <w:t>e</w:t>
            </w:r>
            <w:r w:rsidR="00ED6310">
              <w:rPr>
                <w:sz w:val="24"/>
                <w:szCs w:val="24"/>
                <w:lang w:val="ro-RO"/>
              </w:rPr>
              <w:t xml:space="preserve"> </w:t>
            </w:r>
            <w:r w:rsidR="00ED6310">
              <w:rPr>
                <w:sz w:val="24"/>
                <w:szCs w:val="24"/>
                <w:lang w:val="ro-RO"/>
              </w:rPr>
              <w:lastRenderedPageBreak/>
              <w:t>la sistemul public de asigurări sociale</w:t>
            </w:r>
            <w:r w:rsidR="003E0CEE">
              <w:rPr>
                <w:sz w:val="24"/>
                <w:szCs w:val="24"/>
                <w:lang w:val="ro-RO"/>
              </w:rPr>
              <w:t xml:space="preserve"> și tind să accepte un loc de muncă informal</w:t>
            </w:r>
            <w:r w:rsidR="00ED6310">
              <w:rPr>
                <w:sz w:val="24"/>
                <w:szCs w:val="24"/>
                <w:lang w:val="ro-RO"/>
              </w:rPr>
              <w:t xml:space="preserve">. Menționăm că, ajutorul de șomaj este o prestație acordată celor care au realizat un stagiu de cotizare. </w:t>
            </w:r>
            <w:r w:rsidR="003E0CEE">
              <w:rPr>
                <w:sz w:val="24"/>
                <w:szCs w:val="24"/>
                <w:lang w:val="ro-RO"/>
              </w:rPr>
              <w:t>D</w:t>
            </w:r>
            <w:r w:rsidR="00552A4B">
              <w:rPr>
                <w:sz w:val="24"/>
                <w:szCs w:val="24"/>
                <w:lang w:val="ro-RO"/>
              </w:rPr>
              <w:t>e</w:t>
            </w:r>
            <w:r w:rsidR="003E0CEE">
              <w:rPr>
                <w:sz w:val="24"/>
                <w:szCs w:val="24"/>
                <w:lang w:val="ro-RO"/>
              </w:rPr>
              <w:t xml:space="preserve"> asemenea, suspendarea ajutorului de șomaj pe perioada antrenării în măsuri active demotivează participarea șomerilor la măsuri active cu scopul sporirii posibilităților de angajare. </w:t>
            </w:r>
          </w:p>
          <w:p w14:paraId="7797423B" w14:textId="0B104B63" w:rsidR="00794560" w:rsidRDefault="00094639" w:rsidP="00552A4B">
            <w:pPr>
              <w:ind w:firstLine="405"/>
              <w:rPr>
                <w:sz w:val="24"/>
                <w:szCs w:val="24"/>
                <w:lang w:val="ro-RO"/>
              </w:rPr>
            </w:pPr>
            <w:r>
              <w:rPr>
                <w:sz w:val="24"/>
                <w:szCs w:val="24"/>
                <w:lang w:val="ro-RO"/>
              </w:rPr>
              <w:t>Conform L</w:t>
            </w:r>
            <w:r w:rsidR="00552A4B">
              <w:rPr>
                <w:sz w:val="24"/>
                <w:szCs w:val="24"/>
                <w:lang w:val="ro-RO"/>
              </w:rPr>
              <w:t>egii menționate mai sus, l</w:t>
            </w:r>
            <w:r w:rsidR="00ED6310">
              <w:rPr>
                <w:sz w:val="24"/>
                <w:szCs w:val="24"/>
                <w:lang w:val="ro-RO"/>
              </w:rPr>
              <w:t>a implementarea măsurii de subvenționare a locurilor de muncă, în prezent</w:t>
            </w:r>
            <w:r w:rsidR="00552A4B">
              <w:rPr>
                <w:sz w:val="24"/>
                <w:szCs w:val="24"/>
                <w:lang w:val="ro-RO"/>
              </w:rPr>
              <w:t>,</w:t>
            </w:r>
            <w:r w:rsidR="00ED6310">
              <w:rPr>
                <w:sz w:val="24"/>
                <w:szCs w:val="24"/>
                <w:lang w:val="ro-RO"/>
              </w:rPr>
              <w:t xml:space="preserve"> angajatorii care beneficiază de aceste subvenții au obligația de a păstra locul de muncă subvenționat timp de 36 de luni, perioadă considerată de angajatori îndelungată fapt care îi demotivează să aplice la măsura data</w:t>
            </w:r>
            <w:r w:rsidR="00552A4B">
              <w:rPr>
                <w:sz w:val="24"/>
                <w:szCs w:val="24"/>
                <w:lang w:val="ro-RO"/>
              </w:rPr>
              <w:t>.</w:t>
            </w:r>
          </w:p>
          <w:p w14:paraId="44EAFD9C" w14:textId="7D0062F8" w:rsidR="00550512" w:rsidRPr="00654212" w:rsidRDefault="00AA2621" w:rsidP="00636F3A">
            <w:pPr>
              <w:ind w:firstLine="405"/>
              <w:rPr>
                <w:sz w:val="24"/>
                <w:szCs w:val="24"/>
                <w:lang w:val="ro-RO"/>
              </w:rPr>
            </w:pPr>
            <w:r w:rsidRPr="00B73C85">
              <w:rPr>
                <w:i/>
                <w:sz w:val="24"/>
                <w:szCs w:val="24"/>
                <w:u w:val="single"/>
                <w:lang w:val="ro-RO"/>
              </w:rPr>
              <w:t>5. creșterea șanselor de ocupare a persoanelor cu dezabilități în cadrul angajării asistate</w:t>
            </w:r>
            <w:r w:rsidR="00B73C85">
              <w:rPr>
                <w:i/>
                <w:sz w:val="24"/>
                <w:szCs w:val="24"/>
                <w:u w:val="single"/>
                <w:lang w:val="ro-RO"/>
              </w:rPr>
              <w:t>.</w:t>
            </w:r>
            <w:r w:rsidRPr="0011436D">
              <w:rPr>
                <w:sz w:val="24"/>
                <w:szCs w:val="24"/>
                <w:lang w:val="ro-RO"/>
              </w:rPr>
              <w:t xml:space="preserve"> </w:t>
            </w:r>
            <w:r w:rsidR="00ED6310" w:rsidRPr="0011436D">
              <w:rPr>
                <w:sz w:val="24"/>
                <w:szCs w:val="24"/>
                <w:lang w:val="ro-RO"/>
              </w:rPr>
              <w:t>Angajarea persoanelor cu dizabilități reprezintă o problemă majoră în societatea noastră. Angajatorii nu sunt suficient de informați, nu cunosc și nu prea acceptă să angajeze persoane cu dizabilități</w:t>
            </w:r>
            <w:r w:rsidR="00094639">
              <w:rPr>
                <w:sz w:val="24"/>
                <w:szCs w:val="24"/>
                <w:lang w:val="ro-RO"/>
              </w:rPr>
              <w:t>.</w:t>
            </w:r>
            <w:r w:rsidR="00ED6310" w:rsidRPr="0011436D">
              <w:rPr>
                <w:sz w:val="24"/>
                <w:szCs w:val="24"/>
                <w:lang w:val="ro-RO"/>
              </w:rPr>
              <w:t>. Ținînd cont de specificul acest</w:t>
            </w:r>
            <w:r w:rsidR="00094639">
              <w:rPr>
                <w:sz w:val="24"/>
                <w:szCs w:val="24"/>
                <w:lang w:val="ro-RO"/>
              </w:rPr>
              <w:t>ei</w:t>
            </w:r>
            <w:r w:rsidR="00ED6310" w:rsidRPr="0011436D">
              <w:rPr>
                <w:sz w:val="24"/>
                <w:szCs w:val="24"/>
                <w:lang w:val="ro-RO"/>
              </w:rPr>
              <w:t xml:space="preserve"> </w:t>
            </w:r>
            <w:r w:rsidR="00094639">
              <w:rPr>
                <w:sz w:val="24"/>
                <w:szCs w:val="24"/>
                <w:lang w:val="ro-RO"/>
              </w:rPr>
              <w:t xml:space="preserve">categorii de </w:t>
            </w:r>
            <w:r w:rsidR="00ED6310" w:rsidRPr="0011436D">
              <w:rPr>
                <w:sz w:val="24"/>
                <w:szCs w:val="24"/>
                <w:lang w:val="ro-RO"/>
              </w:rPr>
              <w:t xml:space="preserve">șomeri, prin proiectul dat se dorește informarea, susținerea și motivarea atît a angajatorilor care angajează șomeri din grupurile defavorizate, cît și nemijlocit a acestor persoane în parte. </w:t>
            </w:r>
            <w:r w:rsidR="00094639">
              <w:rPr>
                <w:sz w:val="24"/>
                <w:szCs w:val="24"/>
                <w:lang w:val="ro-RO"/>
              </w:rPr>
              <w:t>C</w:t>
            </w:r>
            <w:r w:rsidR="00FE376A" w:rsidRPr="0011436D">
              <w:rPr>
                <w:sz w:val="24"/>
                <w:szCs w:val="24"/>
                <w:lang w:val="ro-RO"/>
              </w:rPr>
              <w:t>onform datelor statistice rata de ocupare a persoanelor cu dizabilități, în anul 2017, a constituit 19,7%, comparativ cu 47,2% a ratei de ocupare a persoanelor fără dizabilitate, fiind practic de 2 ori mai mică. Aceeași situație se observă și la rata șomajului, care în 2017, a constituit 2,9 la persoanele cu dizabilități, comparativ cu 4,1 în rîndul șomerilor fără dizabilități.</w:t>
            </w:r>
            <w:r w:rsidR="00094639">
              <w:rPr>
                <w:sz w:val="24"/>
                <w:szCs w:val="24"/>
                <w:lang w:val="ro-RO"/>
              </w:rPr>
              <w:t xml:space="preserve"> Persoanele cu dizabilități necesită suport suplimentar la angajare (servicii de anagajare asistată), care constă în dezvoltarea unor abilități lipsă care vor spori angajabilitatea acestora și, respectiv, accesul pe piața muncii. </w:t>
            </w:r>
          </w:p>
        </w:tc>
      </w:tr>
      <w:tr w:rsidR="00DC2AD1" w:rsidRPr="003D1670" w14:paraId="37EE012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BC27F80" w14:textId="77777777" w:rsidR="00DC2AD1" w:rsidRPr="00654212" w:rsidRDefault="79329CE8" w:rsidP="79329CE8">
            <w:pPr>
              <w:ind w:firstLine="0"/>
              <w:jc w:val="left"/>
              <w:rPr>
                <w:sz w:val="24"/>
                <w:szCs w:val="24"/>
                <w:highlight w:val="yellow"/>
                <w:lang w:val="ro-RO"/>
              </w:rPr>
            </w:pPr>
            <w:r w:rsidRPr="00794560">
              <w:rPr>
                <w:sz w:val="24"/>
                <w:szCs w:val="24"/>
                <w:lang w:val="ro-RO"/>
              </w:rPr>
              <w:lastRenderedPageBreak/>
              <w:t>c) Expuneți clar cauzele care au dus la apariţia problemei</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B94D5A5" w14:textId="77777777" w:rsidR="00DC2AD1" w:rsidRPr="00654212" w:rsidRDefault="00DC2AD1" w:rsidP="00A07240">
            <w:pPr>
              <w:ind w:firstLine="0"/>
              <w:jc w:val="left"/>
              <w:rPr>
                <w:sz w:val="24"/>
                <w:szCs w:val="24"/>
                <w:lang w:val="ro-RO"/>
              </w:rPr>
            </w:pPr>
          </w:p>
        </w:tc>
      </w:tr>
      <w:tr w:rsidR="00DC2AD1" w:rsidRPr="003D1670" w14:paraId="3DEEC669"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603B6FD" w14:textId="7344D32F" w:rsidR="00DC2AD1" w:rsidRDefault="79329CE8" w:rsidP="00794560">
            <w:pPr>
              <w:ind w:firstLine="360"/>
              <w:rPr>
                <w:sz w:val="24"/>
                <w:szCs w:val="24"/>
                <w:lang w:val="ro-RO"/>
              </w:rPr>
            </w:pPr>
            <w:r w:rsidRPr="79329CE8">
              <w:rPr>
                <w:sz w:val="24"/>
                <w:szCs w:val="24"/>
                <w:lang w:val="ro-RO"/>
              </w:rPr>
              <w:t xml:space="preserve">În condițiile în care un număr sporit de cetățeni sunt angajați sau se află în căutarea unui loc de muncă peste hotare, statul se confruntă cu mai multe provocări în ceea ce privește gestionarea eficientă </w:t>
            </w:r>
            <w:r w:rsidR="008A6833">
              <w:rPr>
                <w:sz w:val="24"/>
                <w:szCs w:val="24"/>
                <w:lang w:val="ro-RO"/>
              </w:rPr>
              <w:t xml:space="preserve">a sectorului de recrutare și plasare peste hotare. Astfel se constată că, lipsa de reglementare eficientă a sectorului dat, dar și </w:t>
            </w:r>
            <w:r w:rsidR="00986D60">
              <w:rPr>
                <w:sz w:val="24"/>
                <w:szCs w:val="24"/>
                <w:lang w:val="ro-RO"/>
              </w:rPr>
              <w:t>existența unor reglementări rigide, care nu răspund realităților existente au condus la favorizarea activității ilegale a agențiilor private, sporirea numărului de intermediari nelicențiați, dar și sporirea cazurilor de exploatare.</w:t>
            </w:r>
          </w:p>
          <w:p w14:paraId="506650AC" w14:textId="0031C89B" w:rsidR="00986D60" w:rsidRDefault="00986D60" w:rsidP="00794560">
            <w:pPr>
              <w:ind w:firstLine="360"/>
              <w:rPr>
                <w:sz w:val="24"/>
                <w:szCs w:val="24"/>
                <w:lang w:val="ro-RO"/>
              </w:rPr>
            </w:pPr>
            <w:r>
              <w:rPr>
                <w:sz w:val="24"/>
                <w:szCs w:val="24"/>
                <w:lang w:val="ro-RO"/>
              </w:rPr>
              <w:t>Exhaustiv cauzele care au favorizat apariția problemei sunt:</w:t>
            </w:r>
          </w:p>
          <w:p w14:paraId="42B30FE5" w14:textId="6A7591D1" w:rsidR="005A1030" w:rsidRDefault="005A1030" w:rsidP="00986D60">
            <w:pPr>
              <w:pStyle w:val="a8"/>
              <w:numPr>
                <w:ilvl w:val="0"/>
                <w:numId w:val="16"/>
              </w:numPr>
              <w:rPr>
                <w:sz w:val="24"/>
                <w:szCs w:val="24"/>
                <w:lang w:val="ro-RO"/>
              </w:rPr>
            </w:pPr>
            <w:r>
              <w:rPr>
                <w:sz w:val="24"/>
                <w:szCs w:val="24"/>
                <w:lang w:val="ro-RO"/>
              </w:rPr>
              <w:t>migrația cu scop de muncă în creștere continuă;</w:t>
            </w:r>
          </w:p>
          <w:p w14:paraId="10E987ED" w14:textId="286E6A3D" w:rsidR="00986D60" w:rsidRDefault="00986D60" w:rsidP="00986D60">
            <w:pPr>
              <w:pStyle w:val="a8"/>
              <w:numPr>
                <w:ilvl w:val="0"/>
                <w:numId w:val="16"/>
              </w:numPr>
              <w:rPr>
                <w:sz w:val="24"/>
                <w:szCs w:val="24"/>
                <w:lang w:val="ro-RO"/>
              </w:rPr>
            </w:pPr>
            <w:r>
              <w:rPr>
                <w:sz w:val="24"/>
                <w:szCs w:val="24"/>
                <w:lang w:val="ro-RO"/>
              </w:rPr>
              <w:t>reglementări rigide de licențiere;</w:t>
            </w:r>
          </w:p>
          <w:p w14:paraId="366B01EA" w14:textId="77777777" w:rsidR="00986D60" w:rsidRDefault="00986D60" w:rsidP="00986D60">
            <w:pPr>
              <w:pStyle w:val="a8"/>
              <w:numPr>
                <w:ilvl w:val="0"/>
                <w:numId w:val="16"/>
              </w:numPr>
              <w:rPr>
                <w:sz w:val="24"/>
                <w:szCs w:val="24"/>
                <w:lang w:val="ro-RO"/>
              </w:rPr>
            </w:pPr>
            <w:r>
              <w:rPr>
                <w:sz w:val="24"/>
                <w:szCs w:val="24"/>
                <w:lang w:val="ro-RO"/>
              </w:rPr>
              <w:t>lipsa unui mecanism de control al activității agențiilor private;</w:t>
            </w:r>
          </w:p>
          <w:p w14:paraId="0FA23210" w14:textId="77777777" w:rsidR="00986D60" w:rsidRDefault="00986D60" w:rsidP="00986D60">
            <w:pPr>
              <w:pStyle w:val="a8"/>
              <w:numPr>
                <w:ilvl w:val="0"/>
                <w:numId w:val="16"/>
              </w:numPr>
              <w:rPr>
                <w:sz w:val="24"/>
                <w:szCs w:val="24"/>
                <w:lang w:val="ro-RO"/>
              </w:rPr>
            </w:pPr>
            <w:r>
              <w:rPr>
                <w:sz w:val="24"/>
                <w:szCs w:val="24"/>
                <w:lang w:val="ro-RO"/>
              </w:rPr>
              <w:t>nerecunoașterea formelor atipice de muncă;</w:t>
            </w:r>
          </w:p>
          <w:p w14:paraId="7F0C10E1" w14:textId="77777777" w:rsidR="00986D60" w:rsidRDefault="00986D60" w:rsidP="00986D60">
            <w:pPr>
              <w:pStyle w:val="a8"/>
              <w:numPr>
                <w:ilvl w:val="0"/>
                <w:numId w:val="16"/>
              </w:numPr>
              <w:rPr>
                <w:sz w:val="24"/>
                <w:szCs w:val="24"/>
                <w:lang w:val="ro-RO"/>
              </w:rPr>
            </w:pPr>
            <w:r>
              <w:rPr>
                <w:sz w:val="24"/>
                <w:szCs w:val="24"/>
                <w:lang w:val="ro-RO"/>
              </w:rPr>
              <w:t>stabilirea neclară a mecanismelor de conlucrare între autoritățile publice;</w:t>
            </w:r>
          </w:p>
          <w:p w14:paraId="23EDD001" w14:textId="52084054" w:rsidR="008A6833" w:rsidRPr="00986D60" w:rsidRDefault="00986D60" w:rsidP="00986D60">
            <w:pPr>
              <w:pStyle w:val="a8"/>
              <w:numPr>
                <w:ilvl w:val="0"/>
                <w:numId w:val="16"/>
              </w:numPr>
              <w:rPr>
                <w:sz w:val="24"/>
                <w:szCs w:val="24"/>
                <w:lang w:val="ro-RO"/>
              </w:rPr>
            </w:pPr>
            <w:r>
              <w:rPr>
                <w:sz w:val="24"/>
                <w:szCs w:val="24"/>
                <w:lang w:val="ro-RO"/>
              </w:rPr>
              <w:t>lipsa sancțiunilor în cazul perceperii ilegale de taxe și practicarea ilegală a activității.</w:t>
            </w:r>
          </w:p>
          <w:p w14:paraId="6325D932" w14:textId="78CE49AA" w:rsidR="00DC2AD1" w:rsidRPr="00654212" w:rsidRDefault="79329CE8" w:rsidP="00794560">
            <w:pPr>
              <w:ind w:firstLine="360"/>
              <w:rPr>
                <w:sz w:val="24"/>
                <w:szCs w:val="24"/>
                <w:lang w:val="fr-FR"/>
              </w:rPr>
            </w:pPr>
            <w:r w:rsidRPr="79329CE8">
              <w:rPr>
                <w:sz w:val="24"/>
                <w:szCs w:val="24"/>
                <w:lang w:val="ro-RO"/>
              </w:rPr>
              <w:t xml:space="preserve">Provocările </w:t>
            </w:r>
            <w:r w:rsidR="003D1670">
              <w:rPr>
                <w:sz w:val="24"/>
                <w:szCs w:val="24"/>
                <w:lang w:val="ro-RO"/>
              </w:rPr>
              <w:t xml:space="preserve">enunțate </w:t>
            </w:r>
            <w:r w:rsidRPr="79329CE8">
              <w:rPr>
                <w:sz w:val="24"/>
                <w:szCs w:val="24"/>
                <w:lang w:val="ro-RO"/>
              </w:rPr>
              <w:t>rezultă, atât din ineficiența cadrului normativ actual care se rezultă a fi lacunar, cât și din tendințele de modernizare a pieței muncii internaționale, care se află într-o dinamică continuă. Astfel, proiectul de modificare urmează să adreseze lacunele normative care au fost depistate, dar și să racordeze prevederile legislației naționale cu cele internaționale.</w:t>
            </w:r>
          </w:p>
          <w:p w14:paraId="6B71663D" w14:textId="77777777" w:rsidR="00986D60" w:rsidRDefault="00794560" w:rsidP="00986D60">
            <w:pPr>
              <w:ind w:firstLine="360"/>
              <w:rPr>
                <w:sz w:val="24"/>
                <w:szCs w:val="24"/>
                <w:lang w:val="ro-RO"/>
              </w:rPr>
            </w:pPr>
            <w:r>
              <w:rPr>
                <w:sz w:val="24"/>
                <w:szCs w:val="24"/>
                <w:lang w:val="ro-RO"/>
              </w:rPr>
              <w:t>Î</w:t>
            </w:r>
            <w:r w:rsidR="00FE376A">
              <w:rPr>
                <w:sz w:val="24"/>
                <w:szCs w:val="24"/>
                <w:lang w:val="ro-RO"/>
              </w:rPr>
              <w:t>n ceea ce ține de problemele depistate la implementarea măsurilor active de ocupare a forței de muncă menționăm că</w:t>
            </w:r>
            <w:r w:rsidR="00986D60">
              <w:rPr>
                <w:sz w:val="24"/>
                <w:szCs w:val="24"/>
                <w:lang w:val="ro-RO"/>
              </w:rPr>
              <w:t>,</w:t>
            </w:r>
            <w:r w:rsidR="00FE376A">
              <w:rPr>
                <w:sz w:val="24"/>
                <w:szCs w:val="24"/>
                <w:lang w:val="ro-RO"/>
              </w:rPr>
              <w:t xml:space="preserve"> reglementările sunt insuficiente și necesită a fi îmbunătățite pentru a spori accesul șomerilor la aceste servicii.</w:t>
            </w:r>
            <w:r w:rsidR="00986D60">
              <w:rPr>
                <w:sz w:val="24"/>
                <w:szCs w:val="24"/>
                <w:lang w:val="ro-RO"/>
              </w:rPr>
              <w:t xml:space="preserve"> Constatăm că cauza primară, care a stat la formarea problemei sunt :</w:t>
            </w:r>
          </w:p>
          <w:p w14:paraId="1E6FDEC1" w14:textId="6D92ED16" w:rsidR="00986D60" w:rsidRPr="00986D60" w:rsidRDefault="005A1030" w:rsidP="004327A7">
            <w:pPr>
              <w:pStyle w:val="a8"/>
              <w:numPr>
                <w:ilvl w:val="0"/>
                <w:numId w:val="16"/>
              </w:numPr>
              <w:ind w:left="90" w:firstLine="315"/>
              <w:rPr>
                <w:sz w:val="24"/>
                <w:szCs w:val="24"/>
                <w:lang w:val="ro-RO"/>
              </w:rPr>
            </w:pPr>
            <w:r>
              <w:rPr>
                <w:sz w:val="24"/>
                <w:szCs w:val="24"/>
                <w:lang w:val="ro-RO"/>
              </w:rPr>
              <w:t xml:space="preserve">condițiile restrictive de obținere a </w:t>
            </w:r>
            <w:r w:rsidR="00986D60">
              <w:rPr>
                <w:sz w:val="24"/>
                <w:szCs w:val="24"/>
                <w:lang w:val="ro-RO"/>
              </w:rPr>
              <w:t>statut</w:t>
            </w:r>
            <w:r>
              <w:rPr>
                <w:sz w:val="24"/>
                <w:szCs w:val="24"/>
                <w:lang w:val="ro-RO"/>
              </w:rPr>
              <w:t xml:space="preserve">ului </w:t>
            </w:r>
            <w:r w:rsidR="00986D60">
              <w:rPr>
                <w:sz w:val="24"/>
                <w:szCs w:val="24"/>
                <w:lang w:val="ro-RO"/>
              </w:rPr>
              <w:t xml:space="preserve">de șomer, </w:t>
            </w:r>
            <w:r>
              <w:rPr>
                <w:sz w:val="24"/>
                <w:szCs w:val="24"/>
                <w:lang w:val="ro-RO"/>
              </w:rPr>
              <w:t>, stabilită de Legea nr.105/2018;</w:t>
            </w:r>
          </w:p>
          <w:p w14:paraId="049F31CB" w14:textId="2E834D96" w:rsidR="00FE376A" w:rsidRPr="00654212" w:rsidRDefault="005A1030" w:rsidP="00CD3CC9">
            <w:pPr>
              <w:pStyle w:val="a8"/>
              <w:numPr>
                <w:ilvl w:val="0"/>
                <w:numId w:val="16"/>
              </w:numPr>
              <w:ind w:left="0" w:firstLine="405"/>
              <w:rPr>
                <w:sz w:val="24"/>
                <w:szCs w:val="24"/>
                <w:lang w:val="ro-RO"/>
              </w:rPr>
            </w:pPr>
            <w:r>
              <w:rPr>
                <w:sz w:val="24"/>
                <w:szCs w:val="24"/>
                <w:lang w:val="ro-RO"/>
              </w:rPr>
              <w:t xml:space="preserve">reticența anagajatorilor de a anagja </w:t>
            </w:r>
            <w:r w:rsidR="004327A7" w:rsidRPr="0011436D">
              <w:rPr>
                <w:sz w:val="24"/>
                <w:szCs w:val="24"/>
                <w:lang w:val="ro-RO"/>
              </w:rPr>
              <w:t>persoane cu dizabilități</w:t>
            </w:r>
            <w:r>
              <w:rPr>
                <w:sz w:val="24"/>
                <w:szCs w:val="24"/>
                <w:lang w:val="ro-RO"/>
              </w:rPr>
              <w:t>, deoarece aceștia au o productivitate mai joasă, mai ales la începutul activității la locul de muncă</w:t>
            </w:r>
            <w:r w:rsidR="004327A7" w:rsidRPr="0011436D">
              <w:rPr>
                <w:sz w:val="24"/>
                <w:szCs w:val="24"/>
                <w:lang w:val="ro-RO"/>
              </w:rPr>
              <w:t xml:space="preserve"> </w:t>
            </w:r>
            <w:r>
              <w:rPr>
                <w:sz w:val="24"/>
                <w:szCs w:val="24"/>
                <w:lang w:val="ro-RO"/>
              </w:rPr>
              <w:t>nou</w:t>
            </w:r>
            <w:r w:rsidR="004327A7">
              <w:rPr>
                <w:sz w:val="24"/>
                <w:szCs w:val="24"/>
                <w:lang w:val="ro-RO"/>
              </w:rPr>
              <w:t>.</w:t>
            </w:r>
          </w:p>
        </w:tc>
      </w:tr>
      <w:tr w:rsidR="00DC2AD1" w:rsidRPr="00654212" w14:paraId="320FD96C"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7A358DA" w14:textId="77777777" w:rsidR="00DC2AD1" w:rsidRPr="00654212" w:rsidRDefault="79329CE8" w:rsidP="79329CE8">
            <w:pPr>
              <w:ind w:firstLine="0"/>
              <w:jc w:val="left"/>
              <w:rPr>
                <w:sz w:val="24"/>
                <w:szCs w:val="24"/>
                <w:lang w:val="ro-RO"/>
              </w:rPr>
            </w:pPr>
            <w:r w:rsidRPr="79329CE8">
              <w:rPr>
                <w:sz w:val="24"/>
                <w:szCs w:val="24"/>
                <w:lang w:val="ro-RO"/>
              </w:rPr>
              <w:t xml:space="preserve">d) </w:t>
            </w:r>
            <w:r w:rsidRPr="00794560">
              <w:rPr>
                <w:sz w:val="24"/>
                <w:szCs w:val="24"/>
                <w:lang w:val="ro-RO"/>
              </w:rPr>
              <w:t>Descrieți cum a evoluat problema şi cum va evolua fără o intervenție</w:t>
            </w:r>
            <w:r w:rsidRPr="79329CE8">
              <w:rPr>
                <w:sz w:val="24"/>
                <w:szCs w:val="24"/>
                <w:lang w:val="ro-RO"/>
              </w:rPr>
              <w:t xml:space="preserve"> </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3128261" w14:textId="77777777" w:rsidR="00DC2AD1" w:rsidRPr="00654212" w:rsidRDefault="00DC2AD1" w:rsidP="00A07240">
            <w:pPr>
              <w:ind w:firstLine="0"/>
              <w:jc w:val="left"/>
              <w:rPr>
                <w:sz w:val="24"/>
                <w:szCs w:val="24"/>
                <w:lang w:val="ro-RO"/>
              </w:rPr>
            </w:pPr>
          </w:p>
        </w:tc>
      </w:tr>
      <w:tr w:rsidR="00DC2AD1" w:rsidRPr="003D1670" w14:paraId="62486C05"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1E63292" w14:textId="4B22F6B3" w:rsidR="00DC2AD1" w:rsidRPr="00654212" w:rsidRDefault="79329CE8" w:rsidP="00794560">
            <w:pPr>
              <w:ind w:firstLine="360"/>
              <w:rPr>
                <w:sz w:val="24"/>
                <w:szCs w:val="24"/>
                <w:lang w:val="ro-RO"/>
              </w:rPr>
            </w:pPr>
            <w:r w:rsidRPr="79329CE8">
              <w:rPr>
                <w:sz w:val="24"/>
                <w:szCs w:val="24"/>
                <w:lang w:val="ro-RO"/>
              </w:rPr>
              <w:t>În mod prioritar, proiectul de modificare vizează abordarea problemei activității ilegale a agențiilor private de ocupare</w:t>
            </w:r>
            <w:r w:rsidR="004327A7">
              <w:rPr>
                <w:sz w:val="24"/>
                <w:szCs w:val="24"/>
                <w:lang w:val="ro-RO"/>
              </w:rPr>
              <w:t xml:space="preserve"> , intermediarilor nelicențiați</w:t>
            </w:r>
            <w:r w:rsidRPr="79329CE8">
              <w:rPr>
                <w:sz w:val="24"/>
                <w:szCs w:val="24"/>
                <w:lang w:val="ro-RO"/>
              </w:rPr>
              <w:t xml:space="preserve">, care contribuie la sporirea cazurilor </w:t>
            </w:r>
            <w:r w:rsidRPr="79329CE8">
              <w:rPr>
                <w:sz w:val="24"/>
                <w:szCs w:val="24"/>
                <w:lang w:val="ro-RO"/>
              </w:rPr>
              <w:lastRenderedPageBreak/>
              <w:t>de exploatare prin muncă, organizarea migrației ilegale, dar și încălcarea drepturilor persoanelor aflate în proces de intermediere de către acestea cu scopul angajării peste hotare.</w:t>
            </w:r>
          </w:p>
          <w:p w14:paraId="13E1444C" w14:textId="40C1E7DC" w:rsidR="00DC2AD1" w:rsidRPr="00654212" w:rsidRDefault="79329CE8" w:rsidP="00794560">
            <w:pPr>
              <w:ind w:firstLine="360"/>
              <w:rPr>
                <w:sz w:val="24"/>
                <w:szCs w:val="24"/>
                <w:lang w:val="ro-RO"/>
              </w:rPr>
            </w:pPr>
            <w:r w:rsidRPr="79329CE8">
              <w:rPr>
                <w:sz w:val="24"/>
                <w:szCs w:val="24"/>
                <w:lang w:val="ro-RO"/>
              </w:rPr>
              <w:t xml:space="preserve">Fenomenul de exploatare prin muncă s-a conturat pe parcursul anilor, iar implicarea agențiilor private de ocupare în acest proces a crescut, odată cu creșterea numărului de agenții de recrutare prezente pe piață, fie licențiate sau nelicențiate. </w:t>
            </w:r>
          </w:p>
          <w:p w14:paraId="68700079" w14:textId="2540E53A" w:rsidR="00DC2AD1" w:rsidRPr="00654212" w:rsidRDefault="79329CE8" w:rsidP="00794560">
            <w:pPr>
              <w:ind w:firstLine="360"/>
              <w:rPr>
                <w:sz w:val="24"/>
                <w:szCs w:val="24"/>
                <w:lang w:val="ro-RO"/>
              </w:rPr>
            </w:pPr>
            <w:r w:rsidRPr="79329CE8">
              <w:rPr>
                <w:sz w:val="24"/>
                <w:szCs w:val="24"/>
                <w:lang w:val="ro-RO"/>
              </w:rPr>
              <w:t>În susținerea celor expuse, datele oferite de Centrul de Combatere a Traficului de Persoane, relevă că pe parcursul anului 2018, în primul trimestru de activitate, ofițerii CCTP au realizat verificări la 62 agenți de plasare în câmpul muncii. În urma controlului s-a depistat că, 17 agenții nu activează sau licența a fost retrasă, au fost identificate 9 persoane fizice care prestează ilegal activitatea. Totodată, în primele luni ai 2019 au fost înaintate 12 sesizări în urma cărora a fost retrasă licența a 5 agenții private și inițiate 3 cauze penale pentru TFU în scop de exploatare prin muncă.</w:t>
            </w:r>
          </w:p>
          <w:p w14:paraId="4395EEC2" w14:textId="214CAEBD" w:rsidR="00DC2AD1" w:rsidRPr="00654212" w:rsidRDefault="79329CE8" w:rsidP="00794560">
            <w:pPr>
              <w:ind w:firstLine="360"/>
              <w:rPr>
                <w:sz w:val="24"/>
                <w:szCs w:val="24"/>
                <w:lang w:val="ro-RO"/>
              </w:rPr>
            </w:pPr>
            <w:r w:rsidRPr="79329CE8">
              <w:rPr>
                <w:sz w:val="24"/>
                <w:szCs w:val="24"/>
                <w:lang w:val="ro-RO"/>
              </w:rPr>
              <w:t>Mai mult, Ministerul pe parcursul anilor 2018-2019 a sesizat Procuratura Republicii Moldova cu privire la câteva cazuri de suspiciune de TFU, implicit exploatare prin muncă, în urma cărora a fost pornită urmărire penală.</w:t>
            </w:r>
          </w:p>
          <w:p w14:paraId="0A357FBA" w14:textId="77777777" w:rsidR="003D1670" w:rsidRDefault="79329CE8" w:rsidP="003D1670">
            <w:pPr>
              <w:ind w:firstLine="360"/>
              <w:rPr>
                <w:sz w:val="24"/>
                <w:szCs w:val="24"/>
                <w:lang w:val="ro-RO"/>
              </w:rPr>
            </w:pPr>
            <w:r w:rsidRPr="79329CE8">
              <w:rPr>
                <w:sz w:val="24"/>
                <w:szCs w:val="24"/>
                <w:lang w:val="ro-RO"/>
              </w:rPr>
              <w:t>Drept urmare a celor expuse, se consideră judicioasă introducerea unor amendamente care ar fortifica cadrul legal existent în prevenirea și combaterea angajării ilegale a cetățenilor Republicii Moldova peste hotare. Lipsa unei intervenții ar duce la acutizarea problemei existente, precum și eventuala creștere a fenomenului existent.</w:t>
            </w:r>
          </w:p>
          <w:p w14:paraId="08DEA8EE" w14:textId="10C6C089" w:rsidR="00113AD4" w:rsidRDefault="004327A7" w:rsidP="00113AD4">
            <w:pPr>
              <w:ind w:firstLine="360"/>
              <w:rPr>
                <w:sz w:val="24"/>
                <w:szCs w:val="24"/>
                <w:lang w:val="ro-RO"/>
              </w:rPr>
            </w:pPr>
            <w:r>
              <w:rPr>
                <w:sz w:val="24"/>
                <w:szCs w:val="24"/>
                <w:lang w:val="ro-RO"/>
              </w:rPr>
              <w:t>Totodată se constată, că însăși condițiile riguroase de licențiere au condus la creșterea numărului de intermediari nelicențiați, care la rândul său au contribuit la sporirea cazurilor de exploatare prin muncă.</w:t>
            </w:r>
            <w:r w:rsidR="00113AD4">
              <w:rPr>
                <w:sz w:val="24"/>
                <w:szCs w:val="24"/>
                <w:lang w:val="ro-RO"/>
              </w:rPr>
              <w:t xml:space="preserve"> Totodată, se va sublinia și faptul că, agențiile private, în condițiile în care cadrul legal face imposibilă practicarea activității recurg la metode de ocolire a cadrului legal.</w:t>
            </w:r>
          </w:p>
          <w:p w14:paraId="7FDFE361" w14:textId="0D330C00" w:rsidR="004327A7" w:rsidRDefault="00113AD4" w:rsidP="003D1670">
            <w:pPr>
              <w:ind w:firstLine="360"/>
              <w:rPr>
                <w:sz w:val="24"/>
                <w:szCs w:val="24"/>
                <w:lang w:val="ro-RO"/>
              </w:rPr>
            </w:pPr>
            <w:r>
              <w:rPr>
                <w:sz w:val="24"/>
                <w:szCs w:val="24"/>
                <w:lang w:val="ro-RO"/>
              </w:rPr>
              <w:t>Un alt aspect, care a permis acutizarea problemelor evidențiate este lipsa unui mecanism de monitorizare, control și sancționare a agențiilor private, în special al intermediarilor nelicențiați.</w:t>
            </w:r>
          </w:p>
          <w:p w14:paraId="7A601DA2" w14:textId="029105CA" w:rsidR="00113AD4" w:rsidRDefault="00113AD4" w:rsidP="003D1670">
            <w:pPr>
              <w:ind w:firstLine="360"/>
              <w:rPr>
                <w:sz w:val="24"/>
                <w:szCs w:val="24"/>
                <w:lang w:val="ro-RO"/>
              </w:rPr>
            </w:pPr>
            <w:r>
              <w:rPr>
                <w:sz w:val="24"/>
                <w:szCs w:val="24"/>
                <w:lang w:val="ro-RO"/>
              </w:rPr>
              <w:t>Astfel, în cazul în care se vor păstra condițiile actuale impuse față de agențiile private, dar și lipsa unor pârghii de control , există riscul de acutizare a problemelor evidențiate.</w:t>
            </w:r>
          </w:p>
          <w:p w14:paraId="4BAA5CCA" w14:textId="3D8F8624" w:rsidR="00306886" w:rsidRDefault="00306886" w:rsidP="003D1670">
            <w:pPr>
              <w:ind w:firstLine="360"/>
              <w:rPr>
                <w:sz w:val="24"/>
                <w:szCs w:val="24"/>
                <w:lang w:val="ro-RO"/>
              </w:rPr>
            </w:pPr>
            <w:r>
              <w:rPr>
                <w:sz w:val="24"/>
                <w:szCs w:val="24"/>
                <w:lang w:val="ro-RO" w:eastAsia="zh-TW" w:bidi="en-US"/>
              </w:rPr>
              <w:t>Totodată, în</w:t>
            </w:r>
            <w:r w:rsidR="00FE376A" w:rsidRPr="0011436D">
              <w:rPr>
                <w:sz w:val="24"/>
                <w:szCs w:val="24"/>
                <w:lang w:val="ro-RO" w:eastAsia="zh-TW" w:bidi="en-US"/>
              </w:rPr>
              <w:t xml:space="preserve"> procesul de implementare a Legii 105/2018 a fost </w:t>
            </w:r>
            <w:r w:rsidR="005A1030">
              <w:rPr>
                <w:sz w:val="24"/>
                <w:szCs w:val="24"/>
                <w:lang w:val="ro-RO" w:eastAsia="zh-TW" w:bidi="en-US"/>
              </w:rPr>
              <w:t>stabilit, că mai multe persoane în căutarea unui loc de muncă, în special din mun Chișinău, nu pot obține statut de șomer, deoarece nu dsipun de viza de domiciliu sau reședință, respecitv, nu pot beneficia de toate măsurile active de ocupare  a</w:t>
            </w:r>
            <w:r w:rsidR="001549AA">
              <w:rPr>
                <w:sz w:val="24"/>
                <w:szCs w:val="24"/>
                <w:lang w:val="ro-RO" w:eastAsia="zh-TW" w:bidi="en-US"/>
              </w:rPr>
              <w:t xml:space="preserve"> </w:t>
            </w:r>
            <w:r w:rsidR="005A1030">
              <w:rPr>
                <w:sz w:val="24"/>
                <w:szCs w:val="24"/>
                <w:lang w:val="ro-RO" w:eastAsia="zh-TW" w:bidi="en-US"/>
              </w:rPr>
              <w:t xml:space="preserve">forței de muncă. În același timp, </w:t>
            </w:r>
            <w:r w:rsidR="001549AA">
              <w:rPr>
                <w:sz w:val="24"/>
                <w:szCs w:val="24"/>
                <w:lang w:val="ro-RO" w:eastAsia="zh-TW" w:bidi="en-US"/>
              </w:rPr>
              <w:t xml:space="preserve">un număr de persoane cu dizabilități aflate la evidență ANOFM nu pot fi plasate în cîmpul muncii deoarece au un nivel scăzut de pregătire, motiv din care nu sunt acceptați de angajatori. Suplimentar, </w:t>
            </w:r>
            <w:r w:rsidR="005A1030">
              <w:rPr>
                <w:sz w:val="24"/>
                <w:szCs w:val="24"/>
                <w:lang w:val="ro-RO" w:eastAsia="zh-TW" w:bidi="en-US"/>
              </w:rPr>
              <w:t>implementarea măsurii de subvenționare</w:t>
            </w:r>
            <w:r w:rsidR="001549AA">
              <w:rPr>
                <w:sz w:val="24"/>
                <w:szCs w:val="24"/>
                <w:lang w:val="ro-RO" w:eastAsia="zh-TW" w:bidi="en-US"/>
              </w:rPr>
              <w:t xml:space="preserve"> </w:t>
            </w:r>
            <w:r w:rsidR="005A1030">
              <w:rPr>
                <w:sz w:val="24"/>
                <w:szCs w:val="24"/>
                <w:lang w:val="ro-RO" w:eastAsia="zh-TW" w:bidi="en-US"/>
              </w:rPr>
              <w:t xml:space="preserve">a angajatorilor pentru angajarea persoanelor cu dizabilități </w:t>
            </w:r>
            <w:r w:rsidR="001549AA">
              <w:rPr>
                <w:sz w:val="24"/>
                <w:szCs w:val="24"/>
                <w:lang w:val="ro-RO" w:eastAsia="zh-TW" w:bidi="en-US"/>
              </w:rPr>
              <w:t xml:space="preserve">arată că angajatorii nu doresc să aplice la această măsură deoarece se impune menținerea la locul de muncă a persoanei cel puțin 36 luni. În anul 2019 la măsura dată au aplicat doar cîțiva angajatori. </w:t>
            </w:r>
            <w:r w:rsidR="005A1030">
              <w:rPr>
                <w:sz w:val="24"/>
                <w:szCs w:val="24"/>
                <w:lang w:val="ro-RO" w:eastAsia="zh-TW" w:bidi="en-US"/>
              </w:rPr>
              <w:t xml:space="preserve"> </w:t>
            </w:r>
          </w:p>
          <w:p w14:paraId="52812C21" w14:textId="77777777" w:rsidR="003D1670" w:rsidRDefault="00FE376A" w:rsidP="003D1670">
            <w:pPr>
              <w:tabs>
                <w:tab w:val="left" w:pos="284"/>
              </w:tabs>
              <w:ind w:firstLine="315"/>
              <w:rPr>
                <w:sz w:val="24"/>
                <w:szCs w:val="24"/>
                <w:lang w:val="ro-RO"/>
              </w:rPr>
            </w:pPr>
            <w:r w:rsidRPr="0011436D">
              <w:rPr>
                <w:sz w:val="24"/>
                <w:szCs w:val="24"/>
                <w:lang w:val="ro-RO"/>
              </w:rPr>
              <w:t>Fără intervențiile propuse nu vor fi soluționate în continuare următoarele probleme ale pieței muncii:</w:t>
            </w:r>
          </w:p>
          <w:p w14:paraId="16655483" w14:textId="6D68F09B" w:rsidR="003D1670" w:rsidRDefault="00FE376A" w:rsidP="003D1670">
            <w:pPr>
              <w:tabs>
                <w:tab w:val="left" w:pos="284"/>
              </w:tabs>
              <w:ind w:firstLine="315"/>
              <w:rPr>
                <w:sz w:val="24"/>
                <w:szCs w:val="24"/>
                <w:lang w:val="ro-RO"/>
              </w:rPr>
            </w:pPr>
            <w:r w:rsidRPr="0011436D">
              <w:rPr>
                <w:sz w:val="24"/>
                <w:szCs w:val="24"/>
                <w:lang w:val="ro-RO"/>
              </w:rPr>
              <w:t xml:space="preserve">- </w:t>
            </w:r>
            <w:r w:rsidR="001549AA">
              <w:rPr>
                <w:sz w:val="24"/>
                <w:szCs w:val="24"/>
                <w:lang w:val="ro-RO"/>
              </w:rPr>
              <w:t xml:space="preserve">limitarea în continuare a accesului persoanelor aflate în căutarea unui loc de muncă la măsurile active de ocupare a forței de muncă cu scopul sporirii posibilităților de angajare a acestora, în timp ce deficitul de forță de muncă este în </w:t>
            </w:r>
            <w:r w:rsidRPr="0011436D">
              <w:rPr>
                <w:sz w:val="24"/>
                <w:szCs w:val="24"/>
                <w:lang w:val="ro-RO"/>
              </w:rPr>
              <w:t>creștere</w:t>
            </w:r>
            <w:r w:rsidR="001549AA">
              <w:rPr>
                <w:sz w:val="24"/>
                <w:szCs w:val="24"/>
                <w:lang w:val="ro-RO"/>
              </w:rPr>
              <w:t xml:space="preserve"> continuă;</w:t>
            </w:r>
          </w:p>
          <w:p w14:paraId="0738B20C" w14:textId="77777777" w:rsidR="003D1670" w:rsidRDefault="00FE376A" w:rsidP="003D1670">
            <w:pPr>
              <w:tabs>
                <w:tab w:val="left" w:pos="284"/>
              </w:tabs>
              <w:ind w:firstLine="315"/>
              <w:rPr>
                <w:sz w:val="24"/>
                <w:szCs w:val="24"/>
                <w:lang w:val="ro-RO"/>
              </w:rPr>
            </w:pPr>
            <w:r w:rsidRPr="0011436D">
              <w:rPr>
                <w:sz w:val="24"/>
                <w:szCs w:val="24"/>
                <w:lang w:val="ro-RO"/>
              </w:rPr>
              <w:t>- creșterea nemulțumirii angajatorilor pentru că nu vor primi suportul necesar la identificarea forței de muncă solicitate;</w:t>
            </w:r>
          </w:p>
          <w:p w14:paraId="1299C43A" w14:textId="6267EA66" w:rsidR="00FE376A" w:rsidRPr="00654212" w:rsidRDefault="001549AA" w:rsidP="00094F43">
            <w:pPr>
              <w:tabs>
                <w:tab w:val="left" w:pos="284"/>
              </w:tabs>
              <w:ind w:firstLine="315"/>
              <w:rPr>
                <w:sz w:val="24"/>
                <w:szCs w:val="24"/>
                <w:lang w:val="ro-RO"/>
              </w:rPr>
            </w:pPr>
            <w:r>
              <w:rPr>
                <w:sz w:val="24"/>
                <w:szCs w:val="24"/>
                <w:lang w:val="ro-RO"/>
              </w:rPr>
              <w:t>- creșterea excluziunii sociale a persoanelor cu dizabilități.</w:t>
            </w:r>
          </w:p>
        </w:tc>
      </w:tr>
      <w:tr w:rsidR="00DC2AD1" w:rsidRPr="003D1670" w14:paraId="697AAFCC"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B9FCDD9" w14:textId="77777777" w:rsidR="00DC2AD1" w:rsidRPr="00654212" w:rsidRDefault="79329CE8" w:rsidP="00794560">
            <w:pPr>
              <w:ind w:firstLine="0"/>
              <w:rPr>
                <w:sz w:val="24"/>
                <w:szCs w:val="24"/>
                <w:highlight w:val="yellow"/>
                <w:lang w:val="ro-RO"/>
              </w:rPr>
            </w:pPr>
            <w:r w:rsidRPr="00794560">
              <w:rPr>
                <w:sz w:val="24"/>
                <w:szCs w:val="24"/>
                <w:lang w:val="ro-RO"/>
              </w:rPr>
              <w:lastRenderedPageBreak/>
              <w:t>e) 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DDBEF00" w14:textId="77777777" w:rsidR="00DC2AD1" w:rsidRPr="00654212" w:rsidRDefault="00DC2AD1" w:rsidP="00A07240">
            <w:pPr>
              <w:ind w:firstLine="0"/>
              <w:jc w:val="left"/>
              <w:rPr>
                <w:sz w:val="24"/>
                <w:szCs w:val="24"/>
                <w:lang w:val="ro-RO"/>
              </w:rPr>
            </w:pPr>
          </w:p>
        </w:tc>
      </w:tr>
      <w:tr w:rsidR="00DC2AD1" w:rsidRPr="003D1670" w14:paraId="3461D779"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78F9C3E" w14:textId="1ABDE32B" w:rsidR="00AE6620" w:rsidRPr="003D1670" w:rsidRDefault="79329CE8" w:rsidP="00306886">
            <w:pPr>
              <w:ind w:firstLine="360"/>
              <w:rPr>
                <w:sz w:val="24"/>
                <w:szCs w:val="24"/>
                <w:lang w:val="ro-RO"/>
              </w:rPr>
            </w:pPr>
            <w:r w:rsidRPr="79329CE8">
              <w:rPr>
                <w:sz w:val="24"/>
                <w:szCs w:val="24"/>
                <w:lang w:val="fr-FR"/>
              </w:rPr>
              <w:t xml:space="preserve"> </w:t>
            </w:r>
            <w:r w:rsidRPr="003D1670">
              <w:rPr>
                <w:sz w:val="24"/>
                <w:szCs w:val="24"/>
                <w:lang w:val="ro-RO"/>
              </w:rPr>
              <w:t xml:space="preserve">La momentul actual, </w:t>
            </w:r>
            <w:r w:rsidR="00306886" w:rsidRPr="003D1670">
              <w:rPr>
                <w:sz w:val="24"/>
                <w:szCs w:val="24"/>
                <w:lang w:val="ro-RO"/>
              </w:rPr>
              <w:t xml:space="preserve">accesul la serviciile și măsurile de ocupare a forței de muncă, </w:t>
            </w:r>
            <w:r w:rsidR="00AE6620" w:rsidRPr="003D1670">
              <w:rPr>
                <w:sz w:val="24"/>
                <w:szCs w:val="24"/>
                <w:lang w:val="ro-RO"/>
              </w:rPr>
              <w:t>modalitățile de emigrare peste hotare, cât și activitatea agențiilor private</w:t>
            </w:r>
            <w:r w:rsidRPr="003D1670">
              <w:rPr>
                <w:sz w:val="24"/>
                <w:szCs w:val="24"/>
                <w:lang w:val="ro-RO"/>
              </w:rPr>
              <w:t xml:space="preserve"> este reglementată prin </w:t>
            </w:r>
            <w:r w:rsidRPr="003D1670">
              <w:rPr>
                <w:sz w:val="24"/>
                <w:szCs w:val="24"/>
                <w:lang w:val="ro-RO"/>
              </w:rPr>
              <w:lastRenderedPageBreak/>
              <w:t>Legea nr.105/2018 cu privire la migrația de muncă</w:t>
            </w:r>
            <w:r w:rsidR="00306886" w:rsidRPr="003D1670">
              <w:rPr>
                <w:sz w:val="24"/>
                <w:szCs w:val="24"/>
                <w:lang w:val="ro-RO"/>
              </w:rPr>
              <w:t xml:space="preserve"> și Hotărârea Guvernului nr.1276/2018 cu privire la accesul la măsurile de ocupare a forței de muncă.</w:t>
            </w:r>
          </w:p>
          <w:p w14:paraId="4AC51BBB" w14:textId="3B1B731A" w:rsidR="00AE6620" w:rsidRPr="003D1670" w:rsidRDefault="00AE6620" w:rsidP="00540457">
            <w:pPr>
              <w:ind w:firstLine="405"/>
              <w:rPr>
                <w:sz w:val="24"/>
                <w:szCs w:val="24"/>
                <w:lang w:val="ro-RO"/>
              </w:rPr>
            </w:pPr>
            <w:r w:rsidRPr="003D1670">
              <w:rPr>
                <w:sz w:val="24"/>
                <w:szCs w:val="24"/>
                <w:lang w:val="ro-RO"/>
              </w:rPr>
              <w:t xml:space="preserve">Totodată, procedura de licențiere a agențiilor private de ocupare este </w:t>
            </w:r>
            <w:r w:rsidR="003D1670">
              <w:rPr>
                <w:sz w:val="24"/>
                <w:szCs w:val="24"/>
                <w:lang w:val="ro-RO"/>
              </w:rPr>
              <w:t>reglementată</w:t>
            </w:r>
            <w:r w:rsidRPr="003D1670">
              <w:rPr>
                <w:sz w:val="24"/>
                <w:szCs w:val="24"/>
                <w:lang w:val="ro-RO"/>
              </w:rPr>
              <w:t xml:space="preserve"> de Legea nr.</w:t>
            </w:r>
            <w:r w:rsidR="003D1670">
              <w:rPr>
                <w:sz w:val="24"/>
                <w:szCs w:val="24"/>
                <w:lang w:val="ro-RO"/>
              </w:rPr>
              <w:t>160</w:t>
            </w:r>
            <w:r w:rsidRPr="003D1670">
              <w:rPr>
                <w:sz w:val="24"/>
                <w:szCs w:val="24"/>
                <w:lang w:val="ro-RO"/>
              </w:rPr>
              <w:t>/</w:t>
            </w:r>
            <w:r w:rsidR="00350708">
              <w:rPr>
                <w:sz w:val="24"/>
                <w:szCs w:val="24"/>
                <w:lang w:val="ro-RO"/>
              </w:rPr>
              <w:t>2011 privind reglementarea prin autorizare a activității de întreprinzător</w:t>
            </w:r>
            <w:r w:rsidRPr="003D1670">
              <w:rPr>
                <w:sz w:val="24"/>
                <w:szCs w:val="24"/>
                <w:lang w:val="ro-RO"/>
              </w:rPr>
              <w:t xml:space="preserve">. Iar sancționarea în cazul activității ilegale a activității de întreprinzător se </w:t>
            </w:r>
            <w:r w:rsidR="00350708" w:rsidRPr="003D1670">
              <w:rPr>
                <w:sz w:val="24"/>
                <w:szCs w:val="24"/>
                <w:lang w:val="ro-RO"/>
              </w:rPr>
              <w:t>realizează</w:t>
            </w:r>
            <w:r w:rsidRPr="003D1670">
              <w:rPr>
                <w:sz w:val="24"/>
                <w:szCs w:val="24"/>
                <w:lang w:val="ro-RO"/>
              </w:rPr>
              <w:t xml:space="preserve"> în condițiile Codului penal și Codului contravențional.</w:t>
            </w:r>
          </w:p>
          <w:p w14:paraId="30AF17B3" w14:textId="38724E4B" w:rsidR="00DC2AD1" w:rsidRPr="00AE6620" w:rsidRDefault="79329CE8" w:rsidP="00AE6620">
            <w:pPr>
              <w:ind w:firstLine="360"/>
              <w:rPr>
                <w:sz w:val="24"/>
                <w:szCs w:val="24"/>
              </w:rPr>
            </w:pPr>
            <w:r w:rsidRPr="003D1670">
              <w:rPr>
                <w:sz w:val="24"/>
                <w:szCs w:val="24"/>
                <w:lang w:val="ro-RO"/>
              </w:rPr>
              <w:t>Însă constatăm că, deși legea prevede</w:t>
            </w:r>
            <w:r w:rsidRPr="00AE6620">
              <w:rPr>
                <w:sz w:val="24"/>
                <w:szCs w:val="24"/>
              </w:rPr>
              <w:t xml:space="preserve"> modalitatea de activitate a agențiilor private, pecum și condițiile de licențiere a acestui gen de activitate, se atestă o serie de lacune în ceea ce privește mecanismul de monitorizare și control al activității agențiilor private de ocupare.</w:t>
            </w:r>
          </w:p>
          <w:p w14:paraId="58F78DB5" w14:textId="6A982F02" w:rsidR="00DC2AD1" w:rsidRPr="00654212" w:rsidRDefault="79329CE8" w:rsidP="00AE6620">
            <w:pPr>
              <w:ind w:firstLine="360"/>
              <w:rPr>
                <w:sz w:val="24"/>
                <w:szCs w:val="24"/>
                <w:lang w:val="fr-FR"/>
              </w:rPr>
            </w:pPr>
            <w:r w:rsidRPr="79329CE8">
              <w:rPr>
                <w:sz w:val="24"/>
                <w:szCs w:val="24"/>
                <w:lang w:val="ro-RO"/>
              </w:rPr>
              <w:t xml:space="preserve"> Astfel, proiectul de modificare urmează să adreseze lacunele normative care au fost depistate, dar și să racordeze prevederile legislației naționale cu cele internaționale.</w:t>
            </w:r>
          </w:p>
          <w:p w14:paraId="68AD9364" w14:textId="6F8646F2" w:rsidR="00DC2AD1" w:rsidRPr="00654212" w:rsidRDefault="79329CE8" w:rsidP="00AE6620">
            <w:pPr>
              <w:ind w:firstLine="360"/>
              <w:rPr>
                <w:sz w:val="24"/>
                <w:szCs w:val="24"/>
                <w:lang w:val="fr-FR"/>
              </w:rPr>
            </w:pPr>
            <w:r w:rsidRPr="79329CE8">
              <w:rPr>
                <w:sz w:val="24"/>
                <w:szCs w:val="24"/>
                <w:lang w:val="ro-RO"/>
              </w:rPr>
              <w:t>În acest scop, menționăm că, modificările vizează îndeplinirea obiectivelor care au fost stabilite atât la nivel de documente de politici naționale, cât și din angajamentele internaționale pe care le are Republica Moldova, ca membru la tratatele și convențiile internaționale.</w:t>
            </w:r>
          </w:p>
          <w:p w14:paraId="68BDFC09" w14:textId="7D9E6BC1" w:rsidR="00DC2AD1" w:rsidRPr="00BD289D" w:rsidRDefault="79329CE8" w:rsidP="00AE6620">
            <w:pPr>
              <w:ind w:firstLine="360"/>
              <w:rPr>
                <w:sz w:val="24"/>
                <w:szCs w:val="24"/>
                <w:lang w:val="ro-RO"/>
              </w:rPr>
            </w:pPr>
            <w:r w:rsidRPr="79329CE8">
              <w:rPr>
                <w:sz w:val="24"/>
                <w:szCs w:val="24"/>
                <w:lang w:val="ro-RO"/>
              </w:rPr>
              <w:t xml:space="preserve">Prin urmare, prezentul proiect de modificare urmărește îndeplinirea obiectivelor din Strategia națională pentru ocuparea forței de muncă 2017-2022 și anume Prioritatea 4. ”Valorificarea potențialului migrației pentru dezvoltarea durabilă”, direcția de acțiune ”1) consolidarea cadrului  instituțional și legislativ necesar pentru gestionarea procesului migrației forței de muncă”. Dar și Strategia națională în domeniul migrației și azilului (2011-2020) care stabilește drept obiectiv prioritar asigurarea migrației controlate. Astfel, prezentul proiect vine să răspundă la provocările enunțate la acest capitol și să îndeplinească Obiectivul II. ”Contracararea emigrării iregulare în scop de muncă prin eficientizarea măsurilor promovate la etapele de pre-emigrare, emigrare şi post-emigrare, precum şi eficientizarea măsurilor de control ale activităţii agenţiilor ce asigură medierea de plasare în cîmpul muncii peste hotare.” </w:t>
            </w:r>
          </w:p>
          <w:p w14:paraId="1FC39945" w14:textId="20B65F61" w:rsidR="00DC2AD1" w:rsidRPr="00BD289D" w:rsidRDefault="79329CE8" w:rsidP="00AE6620">
            <w:pPr>
              <w:ind w:firstLine="360"/>
              <w:rPr>
                <w:sz w:val="24"/>
                <w:szCs w:val="24"/>
                <w:lang w:val="ro-RO"/>
              </w:rPr>
            </w:pPr>
            <w:r w:rsidRPr="79329CE8">
              <w:rPr>
                <w:sz w:val="24"/>
                <w:szCs w:val="24"/>
                <w:lang w:val="ro-RO"/>
              </w:rPr>
              <w:t>Totodată, modificările reflectate în prezentul proiect au fost elaborate în vederea realizării Planului de acțiuni al Guvernului pentru anii 2019-2020, implicit compartimentul D. Migrațiune și azil, acțiunea 5 ”reglementarea activității agențiilor private de ocupare a forței de muncă pentru diminuarea migrației ilegale în scop de muncă ”. Este imperativ de menționat că, prezentul obiectiv derivă, inclusiv din art.32, lit.e) din Acordul de Asociere Republica Moldova-Uniunea Europeană.</w:t>
            </w:r>
          </w:p>
        </w:tc>
      </w:tr>
      <w:tr w:rsidR="00DC2AD1" w:rsidRPr="00654212" w14:paraId="799A8843"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3E7CF5C" w14:textId="77777777" w:rsidR="00DC2AD1" w:rsidRPr="00654212" w:rsidRDefault="00DC2AD1" w:rsidP="00A07240">
            <w:pPr>
              <w:ind w:firstLine="0"/>
              <w:jc w:val="left"/>
              <w:rPr>
                <w:sz w:val="24"/>
                <w:szCs w:val="24"/>
                <w:lang w:val="ro-RO"/>
              </w:rPr>
            </w:pPr>
            <w:r w:rsidRPr="00654212">
              <w:rPr>
                <w:b/>
                <w:bCs/>
                <w:sz w:val="24"/>
                <w:szCs w:val="24"/>
                <w:lang w:val="ro-RO"/>
              </w:rPr>
              <w:lastRenderedPageBreak/>
              <w:t>2. Stabilirea obiectivelor</w:t>
            </w:r>
          </w:p>
        </w:tc>
      </w:tr>
      <w:tr w:rsidR="00DC2AD1" w:rsidRPr="00654212" w14:paraId="34430FBB"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2CE7957" w14:textId="77777777" w:rsidR="00DC2AD1" w:rsidRPr="00654212" w:rsidRDefault="79329CE8" w:rsidP="00794560">
            <w:pPr>
              <w:ind w:firstLine="0"/>
              <w:rPr>
                <w:sz w:val="24"/>
                <w:szCs w:val="24"/>
                <w:highlight w:val="yellow"/>
                <w:lang w:val="ro-RO"/>
              </w:rPr>
            </w:pPr>
            <w:r w:rsidRPr="00794560">
              <w:rPr>
                <w:sz w:val="24"/>
                <w:szCs w:val="24"/>
                <w:lang w:val="ro-RO"/>
              </w:rPr>
              <w:t>a) Expuneți obiectivele (care trebuie să fie legate direct de problemă și cauzele acesteia, formulate cuantificat, măsurabil, fixat în timp și realist)</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562CB0E" w14:textId="77777777" w:rsidR="00DC2AD1" w:rsidRPr="00654212" w:rsidRDefault="00DC2AD1" w:rsidP="00A07240">
            <w:pPr>
              <w:ind w:firstLine="0"/>
              <w:jc w:val="left"/>
              <w:rPr>
                <w:sz w:val="24"/>
                <w:szCs w:val="24"/>
                <w:lang w:val="ro-RO"/>
              </w:rPr>
            </w:pPr>
          </w:p>
        </w:tc>
      </w:tr>
      <w:tr w:rsidR="00DC2AD1" w:rsidRPr="003F4393" w14:paraId="34CE0A41"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2EBF3C5" w14:textId="639BFCEA" w:rsidR="00DC2AD1" w:rsidRDefault="00113AD4" w:rsidP="00E85DFC">
            <w:pPr>
              <w:ind w:firstLine="450"/>
              <w:rPr>
                <w:i/>
                <w:sz w:val="24"/>
                <w:szCs w:val="24"/>
                <w:lang w:val="ro-RO"/>
              </w:rPr>
            </w:pPr>
            <w:r w:rsidRPr="00113AD4">
              <w:rPr>
                <w:i/>
                <w:sz w:val="24"/>
                <w:szCs w:val="24"/>
                <w:lang w:val="ro-RO"/>
              </w:rPr>
              <w:t>În vederea contracarării activității ilegale a agențiilor private licențiate</w:t>
            </w:r>
            <w:r w:rsidR="0021123A">
              <w:rPr>
                <w:i/>
                <w:sz w:val="24"/>
                <w:szCs w:val="24"/>
                <w:lang w:val="ro-RO"/>
              </w:rPr>
              <w:t xml:space="preserve"> și intermediarilor nelicențiați</w:t>
            </w:r>
            <w:r w:rsidRPr="00113AD4">
              <w:rPr>
                <w:i/>
                <w:sz w:val="24"/>
                <w:szCs w:val="24"/>
                <w:lang w:val="ro-RO"/>
              </w:rPr>
              <w:t xml:space="preserve"> se propun următoarele obiective:</w:t>
            </w:r>
          </w:p>
          <w:p w14:paraId="32B0BCA8" w14:textId="62365FB2" w:rsidR="00AE6620" w:rsidRPr="0021123A" w:rsidRDefault="00AE6620" w:rsidP="00E85DFC">
            <w:pPr>
              <w:pStyle w:val="a8"/>
              <w:numPr>
                <w:ilvl w:val="0"/>
                <w:numId w:val="1"/>
              </w:numPr>
              <w:rPr>
                <w:i/>
                <w:sz w:val="24"/>
                <w:szCs w:val="24"/>
                <w:lang w:val="ro-RO"/>
              </w:rPr>
            </w:pPr>
            <w:r w:rsidRPr="0021123A">
              <w:rPr>
                <w:sz w:val="24"/>
                <w:szCs w:val="24"/>
                <w:lang w:val="ro-RO"/>
              </w:rPr>
              <w:t xml:space="preserve">sporirea numărului de </w:t>
            </w:r>
            <w:r w:rsidR="0021123A">
              <w:rPr>
                <w:sz w:val="24"/>
                <w:szCs w:val="24"/>
                <w:lang w:val="ro-RO"/>
              </w:rPr>
              <w:t>agenții private licențiate și diminuarea numărului de intermediari nelicențiați;</w:t>
            </w:r>
          </w:p>
          <w:p w14:paraId="79FF56D7" w14:textId="1BC94E33" w:rsidR="0021123A" w:rsidRDefault="0021123A" w:rsidP="00E85DFC">
            <w:pPr>
              <w:pStyle w:val="a8"/>
              <w:numPr>
                <w:ilvl w:val="0"/>
                <w:numId w:val="1"/>
              </w:numPr>
              <w:rPr>
                <w:sz w:val="24"/>
                <w:szCs w:val="24"/>
                <w:lang w:val="ro-RO"/>
              </w:rPr>
            </w:pPr>
            <w:r w:rsidRPr="0021123A">
              <w:rPr>
                <w:sz w:val="24"/>
                <w:szCs w:val="24"/>
                <w:lang w:val="ro-RO"/>
              </w:rPr>
              <w:t xml:space="preserve">sporirea numărului agențiilor private </w:t>
            </w:r>
            <w:r>
              <w:rPr>
                <w:sz w:val="24"/>
                <w:szCs w:val="24"/>
                <w:lang w:val="ro-RO"/>
              </w:rPr>
              <w:t>c</w:t>
            </w:r>
            <w:r w:rsidR="00B62B07">
              <w:rPr>
                <w:sz w:val="24"/>
                <w:szCs w:val="24"/>
                <w:lang w:val="ro-RO"/>
              </w:rPr>
              <w:t xml:space="preserve">are respectă </w:t>
            </w:r>
            <w:r>
              <w:rPr>
                <w:sz w:val="24"/>
                <w:szCs w:val="24"/>
                <w:lang w:val="ro-RO"/>
              </w:rPr>
              <w:t>procedura de intermediere a muncii;</w:t>
            </w:r>
          </w:p>
          <w:p w14:paraId="5F377246" w14:textId="78BB0D57" w:rsidR="00E85DFC" w:rsidRDefault="00E85DFC" w:rsidP="00E85DFC">
            <w:pPr>
              <w:pStyle w:val="a8"/>
              <w:numPr>
                <w:ilvl w:val="0"/>
                <w:numId w:val="1"/>
              </w:numPr>
              <w:rPr>
                <w:sz w:val="24"/>
                <w:szCs w:val="24"/>
                <w:lang w:val="ro-RO"/>
              </w:rPr>
            </w:pPr>
            <w:r>
              <w:rPr>
                <w:sz w:val="24"/>
                <w:szCs w:val="24"/>
                <w:lang w:val="ro-RO"/>
              </w:rPr>
              <w:t xml:space="preserve">stabilirea </w:t>
            </w:r>
            <w:r w:rsidR="00B62B07">
              <w:rPr>
                <w:sz w:val="24"/>
                <w:szCs w:val="24"/>
                <w:lang w:val="ro-RO"/>
              </w:rPr>
              <w:t xml:space="preserve">și promovarea </w:t>
            </w:r>
            <w:r>
              <w:rPr>
                <w:sz w:val="24"/>
                <w:szCs w:val="24"/>
                <w:lang w:val="ro-RO"/>
              </w:rPr>
              <w:t>agențiilor private de bună-credință.</w:t>
            </w:r>
          </w:p>
          <w:p w14:paraId="6B5D4775" w14:textId="6D27DE57" w:rsidR="00E85DFC" w:rsidRDefault="00E85DFC" w:rsidP="00E85DFC">
            <w:pPr>
              <w:ind w:firstLine="360"/>
              <w:rPr>
                <w:i/>
                <w:sz w:val="24"/>
                <w:szCs w:val="24"/>
                <w:u w:val="single"/>
                <w:lang w:val="ro-RO"/>
              </w:rPr>
            </w:pPr>
            <w:r w:rsidRPr="00E85DFC">
              <w:rPr>
                <w:i/>
                <w:sz w:val="24"/>
                <w:szCs w:val="24"/>
                <w:u w:val="single"/>
                <w:lang w:val="ro-RO"/>
              </w:rPr>
              <w:t>În vederea diminuării cazurilor de exploatare prin muncă a persoanelor intermediate de agențiile private</w:t>
            </w:r>
          </w:p>
          <w:p w14:paraId="1F4AE2A7" w14:textId="62810303" w:rsidR="00E85DFC" w:rsidRDefault="00E85DFC" w:rsidP="00E85DFC">
            <w:pPr>
              <w:pStyle w:val="a8"/>
              <w:numPr>
                <w:ilvl w:val="0"/>
                <w:numId w:val="1"/>
              </w:numPr>
              <w:rPr>
                <w:sz w:val="24"/>
                <w:szCs w:val="24"/>
                <w:lang w:val="ro-RO"/>
              </w:rPr>
            </w:pPr>
            <w:r>
              <w:rPr>
                <w:sz w:val="24"/>
                <w:szCs w:val="24"/>
                <w:lang w:val="ro-RO"/>
              </w:rPr>
              <w:t>sporirea numărului de petiții și litigii de muncă soluționate;</w:t>
            </w:r>
          </w:p>
          <w:p w14:paraId="69BD7ED5" w14:textId="77777777" w:rsidR="00E85DFC" w:rsidRDefault="00E85DFC" w:rsidP="00E85DFC">
            <w:pPr>
              <w:pStyle w:val="a8"/>
              <w:numPr>
                <w:ilvl w:val="0"/>
                <w:numId w:val="1"/>
              </w:numPr>
              <w:rPr>
                <w:sz w:val="24"/>
                <w:szCs w:val="24"/>
                <w:lang w:val="ro-RO"/>
              </w:rPr>
            </w:pPr>
            <w:r>
              <w:rPr>
                <w:sz w:val="24"/>
                <w:szCs w:val="24"/>
                <w:lang w:val="ro-RO"/>
              </w:rPr>
              <w:t>diminuarea cazurilor de exploatare prin muncă;</w:t>
            </w:r>
          </w:p>
          <w:p w14:paraId="11E2814A" w14:textId="7DEC04CC" w:rsidR="00E85DFC" w:rsidRDefault="00E85DFC" w:rsidP="00E85DFC">
            <w:pPr>
              <w:pStyle w:val="a8"/>
              <w:numPr>
                <w:ilvl w:val="0"/>
                <w:numId w:val="1"/>
              </w:numPr>
              <w:rPr>
                <w:sz w:val="24"/>
                <w:szCs w:val="24"/>
                <w:lang w:val="ro-RO"/>
              </w:rPr>
            </w:pPr>
            <w:r>
              <w:rPr>
                <w:sz w:val="24"/>
                <w:szCs w:val="24"/>
                <w:lang w:val="ro-RO"/>
              </w:rPr>
              <w:t>creșterea numărului de agenții private responsabile față de persoanele intermediate.</w:t>
            </w:r>
          </w:p>
          <w:p w14:paraId="0C4F44F8" w14:textId="54EB00C3" w:rsidR="00E85DFC" w:rsidRPr="00E85DFC" w:rsidRDefault="00E85DFC" w:rsidP="00E85DFC">
            <w:pPr>
              <w:ind w:firstLine="360"/>
              <w:rPr>
                <w:i/>
                <w:sz w:val="24"/>
                <w:szCs w:val="24"/>
                <w:u w:val="single"/>
                <w:lang w:val="ro-RO"/>
              </w:rPr>
            </w:pPr>
            <w:r>
              <w:rPr>
                <w:i/>
                <w:sz w:val="24"/>
                <w:szCs w:val="24"/>
                <w:u w:val="single"/>
                <w:lang w:val="ro-RO"/>
              </w:rPr>
              <w:t>În vederea racordării</w:t>
            </w:r>
            <w:r w:rsidRPr="00E85DFC">
              <w:rPr>
                <w:i/>
                <w:sz w:val="24"/>
                <w:szCs w:val="24"/>
                <w:u w:val="single"/>
                <w:lang w:val="ro-RO"/>
              </w:rPr>
              <w:t xml:space="preserve"> cadrului normativ existent la realitățile de pe piața muncii internațională care ar facilita realizarea legală a activității de plasare.</w:t>
            </w:r>
          </w:p>
          <w:p w14:paraId="3DAFC0FB" w14:textId="088FB213" w:rsidR="00137D3D" w:rsidRDefault="00E85DFC" w:rsidP="00E85DFC">
            <w:pPr>
              <w:pStyle w:val="a8"/>
              <w:numPr>
                <w:ilvl w:val="0"/>
                <w:numId w:val="1"/>
              </w:numPr>
              <w:rPr>
                <w:sz w:val="24"/>
                <w:szCs w:val="24"/>
                <w:lang w:val="ro-RO"/>
              </w:rPr>
            </w:pPr>
            <w:r>
              <w:rPr>
                <w:sz w:val="24"/>
                <w:szCs w:val="24"/>
                <w:lang w:val="ro-RO"/>
              </w:rPr>
              <w:t>simplificarea procedurii de licențiere;</w:t>
            </w:r>
          </w:p>
          <w:p w14:paraId="0BAF3362" w14:textId="77777777" w:rsidR="00E85DFC" w:rsidRDefault="00E85DFC" w:rsidP="00E85DFC">
            <w:pPr>
              <w:pStyle w:val="a8"/>
              <w:numPr>
                <w:ilvl w:val="0"/>
                <w:numId w:val="1"/>
              </w:numPr>
              <w:rPr>
                <w:sz w:val="24"/>
                <w:szCs w:val="24"/>
                <w:lang w:val="ro-RO"/>
              </w:rPr>
            </w:pPr>
            <w:r>
              <w:rPr>
                <w:sz w:val="24"/>
                <w:szCs w:val="24"/>
                <w:lang w:val="ro-RO"/>
              </w:rPr>
              <w:t>înregistrarea și sporirea numărului de contracte înregistrate de către agențiile private.</w:t>
            </w:r>
          </w:p>
          <w:p w14:paraId="4D1B8B62" w14:textId="14C9CB27" w:rsidR="00E85DFC" w:rsidRPr="00094F43" w:rsidRDefault="00E85DFC" w:rsidP="00B62B07">
            <w:pPr>
              <w:ind w:firstLine="360"/>
              <w:rPr>
                <w:i/>
                <w:sz w:val="24"/>
                <w:szCs w:val="24"/>
                <w:u w:val="single"/>
                <w:lang w:val="ro-RO"/>
              </w:rPr>
            </w:pPr>
            <w:r>
              <w:rPr>
                <w:i/>
                <w:sz w:val="24"/>
                <w:szCs w:val="24"/>
                <w:u w:val="single"/>
                <w:lang w:val="ro-RO"/>
              </w:rPr>
              <w:t xml:space="preserve">În vederea </w:t>
            </w:r>
            <w:r w:rsidR="00B62B07" w:rsidRPr="00094F43">
              <w:rPr>
                <w:i/>
                <w:sz w:val="24"/>
                <w:szCs w:val="24"/>
                <w:u w:val="single"/>
                <w:lang w:val="ro-RO"/>
              </w:rPr>
              <w:t>eliminării unor bariere la accesare de către șomerilor a măsurilor active de ocupare și a ajutorului de șomaj și creșterii șanselor de ocupare a persoanelor cu dezabilități în cadrul angajării asistate</w:t>
            </w:r>
            <w:r w:rsidRPr="00094F43">
              <w:rPr>
                <w:i/>
                <w:sz w:val="24"/>
                <w:szCs w:val="24"/>
                <w:u w:val="single"/>
                <w:lang w:val="ro-RO"/>
              </w:rPr>
              <w:t xml:space="preserve"> </w:t>
            </w:r>
          </w:p>
          <w:p w14:paraId="08CA8B08" w14:textId="21A977A8" w:rsidR="00E85DFC" w:rsidRPr="00E85DFC" w:rsidRDefault="00E85DFC" w:rsidP="00E85DFC">
            <w:pPr>
              <w:pStyle w:val="a8"/>
              <w:numPr>
                <w:ilvl w:val="0"/>
                <w:numId w:val="1"/>
              </w:numPr>
              <w:rPr>
                <w:sz w:val="24"/>
                <w:szCs w:val="24"/>
                <w:lang w:val="ro-RO"/>
              </w:rPr>
            </w:pPr>
            <w:r w:rsidRPr="00E85DFC">
              <w:rPr>
                <w:sz w:val="24"/>
                <w:szCs w:val="24"/>
                <w:lang w:val="ro-RO"/>
              </w:rPr>
              <w:t>sporirea accesului șomerilor la măsurile active de ocupare a forței de muncă;</w:t>
            </w:r>
          </w:p>
          <w:p w14:paraId="3AFBA955" w14:textId="1C835BBB" w:rsidR="00B62B07" w:rsidRDefault="00E85DFC" w:rsidP="00E85DFC">
            <w:pPr>
              <w:pStyle w:val="a8"/>
              <w:numPr>
                <w:ilvl w:val="0"/>
                <w:numId w:val="1"/>
              </w:numPr>
              <w:rPr>
                <w:sz w:val="24"/>
                <w:szCs w:val="24"/>
                <w:lang w:val="ro-RO"/>
              </w:rPr>
            </w:pPr>
            <w:r w:rsidRPr="00E85DFC">
              <w:rPr>
                <w:sz w:val="24"/>
                <w:szCs w:val="24"/>
                <w:lang w:val="ro-RO"/>
              </w:rPr>
              <w:lastRenderedPageBreak/>
              <w:t>sporirea accesului șomer</w:t>
            </w:r>
            <w:r w:rsidR="00B62B07">
              <w:rPr>
                <w:sz w:val="24"/>
                <w:szCs w:val="24"/>
                <w:lang w:val="ro-RO"/>
              </w:rPr>
              <w:t>ilor</w:t>
            </w:r>
            <w:r w:rsidRPr="00E85DFC">
              <w:rPr>
                <w:sz w:val="24"/>
                <w:szCs w:val="24"/>
                <w:lang w:val="ro-RO"/>
              </w:rPr>
              <w:t xml:space="preserve"> la protecție socială în perioada aflării în șomaj</w:t>
            </w:r>
            <w:r w:rsidR="00B62B07">
              <w:rPr>
                <w:sz w:val="24"/>
                <w:szCs w:val="24"/>
                <w:lang w:val="ro-RO"/>
              </w:rPr>
              <w:t>;</w:t>
            </w:r>
          </w:p>
          <w:p w14:paraId="2946DB82" w14:textId="2DE73FAB" w:rsidR="00E85DFC" w:rsidRPr="00094F43" w:rsidRDefault="00B62B07" w:rsidP="00094F43">
            <w:pPr>
              <w:pStyle w:val="a8"/>
              <w:numPr>
                <w:ilvl w:val="0"/>
                <w:numId w:val="1"/>
              </w:numPr>
              <w:rPr>
                <w:sz w:val="24"/>
                <w:szCs w:val="24"/>
                <w:lang w:val="ro-RO"/>
              </w:rPr>
            </w:pPr>
            <w:r>
              <w:rPr>
                <w:sz w:val="24"/>
                <w:szCs w:val="24"/>
                <w:lang w:val="ro-RO"/>
              </w:rPr>
              <w:t>sporirea accesului persoanelor cu dizabilități pe piața muncii.</w:t>
            </w:r>
          </w:p>
        </w:tc>
      </w:tr>
      <w:tr w:rsidR="00DC2AD1" w:rsidRPr="00654212" w14:paraId="45422270"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690FA7A" w14:textId="77777777" w:rsidR="00DC2AD1" w:rsidRPr="00654212" w:rsidRDefault="00DC2AD1" w:rsidP="00A07240">
            <w:pPr>
              <w:ind w:firstLine="0"/>
              <w:jc w:val="left"/>
              <w:rPr>
                <w:sz w:val="24"/>
                <w:szCs w:val="24"/>
                <w:lang w:val="ro-RO"/>
              </w:rPr>
            </w:pPr>
            <w:r w:rsidRPr="00654212">
              <w:rPr>
                <w:b/>
                <w:bCs/>
                <w:sz w:val="24"/>
                <w:szCs w:val="24"/>
                <w:lang w:val="ro-RO"/>
              </w:rPr>
              <w:lastRenderedPageBreak/>
              <w:t>3. Identificarea opţiunilor</w:t>
            </w:r>
          </w:p>
        </w:tc>
      </w:tr>
      <w:tr w:rsidR="00DC2AD1" w:rsidRPr="00654212" w14:paraId="740A5997"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C8C7BBD" w14:textId="77777777" w:rsidR="00DC2AD1" w:rsidRPr="00654212" w:rsidRDefault="00DC2AD1" w:rsidP="00A07240">
            <w:pPr>
              <w:ind w:firstLine="0"/>
              <w:jc w:val="left"/>
              <w:rPr>
                <w:sz w:val="24"/>
                <w:szCs w:val="24"/>
                <w:lang w:val="ro-RO"/>
              </w:rPr>
            </w:pPr>
            <w:r w:rsidRPr="00794560">
              <w:rPr>
                <w:bCs/>
                <w:sz w:val="24"/>
                <w:szCs w:val="24"/>
                <w:lang w:val="ro-RO"/>
              </w:rPr>
              <w:t>a) Expuneți succint opțiunea „a nu face nimic”, care presupune lipsa de intervenție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997CC1D" w14:textId="77777777" w:rsidR="00DC2AD1" w:rsidRPr="00654212" w:rsidRDefault="00DC2AD1" w:rsidP="00A07240">
            <w:pPr>
              <w:ind w:firstLine="0"/>
              <w:jc w:val="left"/>
              <w:rPr>
                <w:sz w:val="24"/>
                <w:szCs w:val="24"/>
                <w:lang w:val="ro-RO"/>
              </w:rPr>
            </w:pPr>
          </w:p>
        </w:tc>
      </w:tr>
      <w:tr w:rsidR="00DC2AD1" w:rsidRPr="003D1670" w14:paraId="110FFD37"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E59EF99" w14:textId="51D0B3D6" w:rsidR="79329CE8" w:rsidRPr="00137D3D" w:rsidRDefault="79329CE8" w:rsidP="00794560">
            <w:pPr>
              <w:ind w:firstLine="315"/>
              <w:rPr>
                <w:sz w:val="24"/>
                <w:szCs w:val="24"/>
              </w:rPr>
            </w:pPr>
            <w:r w:rsidRPr="00137D3D">
              <w:rPr>
                <w:sz w:val="24"/>
                <w:szCs w:val="24"/>
              </w:rPr>
              <w:t>Lipsa de intervenție la nivelul actelor normative propuse spre modificare, va rezulta în acutizarea problemei existente cu privire la:</w:t>
            </w:r>
          </w:p>
          <w:p w14:paraId="051E7CF2" w14:textId="77777777" w:rsidR="00350708" w:rsidRDefault="79329CE8" w:rsidP="00350708">
            <w:pPr>
              <w:pStyle w:val="a8"/>
              <w:numPr>
                <w:ilvl w:val="0"/>
                <w:numId w:val="1"/>
              </w:numPr>
              <w:ind w:left="0" w:firstLine="360"/>
              <w:rPr>
                <w:sz w:val="24"/>
                <w:szCs w:val="24"/>
              </w:rPr>
            </w:pPr>
            <w:r w:rsidRPr="00137D3D">
              <w:rPr>
                <w:sz w:val="24"/>
                <w:szCs w:val="24"/>
              </w:rPr>
              <w:t xml:space="preserve"> activitatea ilegală a agențiilor private de ocupare și sporirea numărului intermediarilor nelicențiați;</w:t>
            </w:r>
          </w:p>
          <w:p w14:paraId="4B80D1D7" w14:textId="77777777" w:rsidR="00350708" w:rsidRDefault="79329CE8" w:rsidP="00350708">
            <w:pPr>
              <w:pStyle w:val="a8"/>
              <w:numPr>
                <w:ilvl w:val="0"/>
                <w:numId w:val="1"/>
              </w:numPr>
              <w:ind w:left="0" w:firstLine="360"/>
              <w:rPr>
                <w:sz w:val="24"/>
                <w:szCs w:val="24"/>
              </w:rPr>
            </w:pPr>
            <w:r w:rsidRPr="00350708">
              <w:rPr>
                <w:sz w:val="24"/>
                <w:szCs w:val="24"/>
              </w:rPr>
              <w:t>plasarea ilegală a cetățenilor Republicii Moldova peste hotare fără asigurarea drepturilor acestora;</w:t>
            </w:r>
          </w:p>
          <w:p w14:paraId="6B964A90" w14:textId="77777777" w:rsidR="00350708" w:rsidRDefault="79329CE8" w:rsidP="00350708">
            <w:pPr>
              <w:pStyle w:val="a8"/>
              <w:numPr>
                <w:ilvl w:val="0"/>
                <w:numId w:val="1"/>
              </w:numPr>
              <w:ind w:left="0" w:firstLine="360"/>
              <w:rPr>
                <w:sz w:val="24"/>
                <w:szCs w:val="24"/>
              </w:rPr>
            </w:pPr>
            <w:r w:rsidRPr="00350708">
              <w:rPr>
                <w:sz w:val="24"/>
                <w:szCs w:val="24"/>
              </w:rPr>
              <w:t>sporirea cazurilor de exploatare prin muncă peste hotare;</w:t>
            </w:r>
          </w:p>
          <w:p w14:paraId="795D4C4B" w14:textId="77777777" w:rsidR="00350708" w:rsidRPr="00350708" w:rsidRDefault="00137D3D" w:rsidP="00350708">
            <w:pPr>
              <w:pStyle w:val="a8"/>
              <w:numPr>
                <w:ilvl w:val="0"/>
                <w:numId w:val="1"/>
              </w:numPr>
              <w:ind w:left="0" w:firstLine="360"/>
              <w:rPr>
                <w:sz w:val="24"/>
                <w:szCs w:val="24"/>
              </w:rPr>
            </w:pPr>
            <w:r w:rsidRPr="00350708">
              <w:rPr>
                <w:sz w:val="24"/>
                <w:szCs w:val="24"/>
                <w:lang w:val="ro-RO"/>
              </w:rPr>
              <w:t>creșterea numărului de intermediari neautorizați.</w:t>
            </w:r>
          </w:p>
          <w:p w14:paraId="5B770AAE" w14:textId="4E8903A2" w:rsidR="00794560" w:rsidRPr="00350708" w:rsidRDefault="00137D3D" w:rsidP="00350708">
            <w:pPr>
              <w:pStyle w:val="a8"/>
              <w:numPr>
                <w:ilvl w:val="0"/>
                <w:numId w:val="1"/>
              </w:numPr>
              <w:ind w:left="0" w:firstLine="360"/>
              <w:rPr>
                <w:sz w:val="24"/>
                <w:szCs w:val="24"/>
              </w:rPr>
            </w:pPr>
            <w:r w:rsidRPr="00350708">
              <w:rPr>
                <w:sz w:val="24"/>
                <w:szCs w:val="24"/>
                <w:lang w:val="ro-RO"/>
              </w:rPr>
              <w:t>lipsa mecanismelor de intervenție în vederea contracarării fenomenului de trafic de ființe umane.</w:t>
            </w:r>
          </w:p>
          <w:p w14:paraId="2D1679E8" w14:textId="0B44CF69" w:rsidR="00BC6FF0" w:rsidRDefault="00E50798" w:rsidP="00BC6FF0">
            <w:pPr>
              <w:ind w:firstLine="405"/>
              <w:rPr>
                <w:sz w:val="24"/>
                <w:szCs w:val="24"/>
                <w:shd w:val="clear" w:color="auto" w:fill="FFFFFF"/>
              </w:rPr>
            </w:pPr>
            <w:r w:rsidRPr="00794560">
              <w:rPr>
                <w:sz w:val="24"/>
                <w:szCs w:val="24"/>
              </w:rPr>
              <w:t xml:space="preserve">Drept consecință, Republica Moldova riscă să nu corespundă mai multor criterii impuse de convențiile internaționale precum, </w:t>
            </w:r>
            <w:r w:rsidRPr="00794560">
              <w:rPr>
                <w:sz w:val="24"/>
                <w:szCs w:val="24"/>
                <w:lang w:val="ro-RO"/>
              </w:rPr>
              <w:t xml:space="preserve">Convenția nr.181 privind agențiile private de ocupare, ratificată de Republica Moldova prin Legea nr. 482/2001, Convenția nr.97 privind migrația în scop de angajare </w:t>
            </w:r>
            <w:r w:rsidRPr="00794560">
              <w:rPr>
                <w:rStyle w:val="aa"/>
                <w:i w:val="0"/>
                <w:iCs w:val="0"/>
                <w:sz w:val="24"/>
                <w:szCs w:val="24"/>
                <w:shd w:val="clear" w:color="auto" w:fill="FFFFFF"/>
              </w:rPr>
              <w:t>ratificată</w:t>
            </w:r>
            <w:r w:rsidRPr="00794560">
              <w:rPr>
                <w:sz w:val="24"/>
                <w:szCs w:val="24"/>
                <w:shd w:val="clear" w:color="auto" w:fill="FFFFFF"/>
              </w:rPr>
              <w:t xml:space="preserve"> prin Legea nr.209/2005. </w:t>
            </w:r>
            <w:r w:rsidRPr="0035703C">
              <w:rPr>
                <w:sz w:val="24"/>
                <w:szCs w:val="24"/>
                <w:shd w:val="clear" w:color="auto" w:fill="FFFFFF"/>
                <w:lang w:val="fr-FR"/>
              </w:rPr>
              <w:t xml:space="preserve">Totodată, nereglementarea aspectului de activitate a agențiilor private de ocupare, va conduce la stagnarea avansării Republicii Moldova în clasamentul cu privire la corespunderea la cerințele minime de combatere a TFU elaborat de Departamentul SUA anual. </w:t>
            </w:r>
            <w:r w:rsidRPr="00794560">
              <w:rPr>
                <w:sz w:val="24"/>
                <w:szCs w:val="24"/>
                <w:shd w:val="clear" w:color="auto" w:fill="FFFFFF"/>
              </w:rPr>
              <w:t>Menționăm că, la moment Republica Moldova este clasată la nivelul Tier</w:t>
            </w:r>
            <w:r w:rsidR="00350708">
              <w:rPr>
                <w:sz w:val="24"/>
                <w:szCs w:val="24"/>
                <w:shd w:val="clear" w:color="auto" w:fill="FFFFFF"/>
              </w:rPr>
              <w:t>2</w:t>
            </w:r>
            <w:r w:rsidRPr="00794560">
              <w:rPr>
                <w:sz w:val="24"/>
                <w:szCs w:val="24"/>
                <w:shd w:val="clear" w:color="auto" w:fill="FFFFFF"/>
              </w:rPr>
              <w:t xml:space="preserve"> , fiind considerată o țară care depune eforturi în vederea combaterii TFU însă are și carențe la acest capitol, iar una din carențe este, inclusiv nereglementarea eficientă a activității agențiilor private de ocupare a forței de muncă.</w:t>
            </w:r>
          </w:p>
          <w:p w14:paraId="30C67212" w14:textId="77777777" w:rsidR="00BC6FF0" w:rsidRDefault="00E50798" w:rsidP="00BC6FF0">
            <w:pPr>
              <w:ind w:firstLine="405"/>
              <w:rPr>
                <w:sz w:val="24"/>
                <w:szCs w:val="24"/>
              </w:rPr>
            </w:pPr>
            <w:r>
              <w:rPr>
                <w:sz w:val="24"/>
                <w:szCs w:val="24"/>
              </w:rPr>
              <w:t xml:space="preserve">Totodată, menționăm că neintervenția de moment, la etapa incipientă a fenomenului va conduce la apariția unor probleme majore, inclusiv cu impact financiar asupra bugetului de stat. Astfel, în cazul în care, se va admite activitatea ilegală a agențiilor private, statul va suporta consecințele, în ceea ce privește repatrierea și acordarea suportului cetățenilor care au fost exploatați în scop de muncă sau </w:t>
            </w:r>
            <w:r w:rsidR="0074702A">
              <w:rPr>
                <w:sz w:val="24"/>
                <w:szCs w:val="24"/>
              </w:rPr>
              <w:t xml:space="preserve">sunt în situație de dificultate în străinătate. </w:t>
            </w:r>
          </w:p>
          <w:p w14:paraId="76C8C147" w14:textId="3F43A081" w:rsidR="00BC6FF0" w:rsidRDefault="0074702A" w:rsidP="00BC6FF0">
            <w:pPr>
              <w:ind w:firstLine="405"/>
              <w:rPr>
                <w:sz w:val="24"/>
                <w:szCs w:val="24"/>
              </w:rPr>
            </w:pPr>
            <w:r>
              <w:rPr>
                <w:sz w:val="24"/>
                <w:szCs w:val="24"/>
              </w:rPr>
              <w:t xml:space="preserve">În susținerea acestei idei, constatăm că, prevenirea unor astfel de cazuri va diminua povara bugetară asupra bugetului de stat, în condițiile în care doar costurile pentru transport în cazul repatrierii </w:t>
            </w:r>
            <w:r w:rsidR="00B62B07">
              <w:rPr>
                <w:sz w:val="24"/>
                <w:szCs w:val="24"/>
              </w:rPr>
              <w:t xml:space="preserve">a unei persoane </w:t>
            </w:r>
            <w:r>
              <w:rPr>
                <w:sz w:val="24"/>
                <w:szCs w:val="24"/>
              </w:rPr>
              <w:t xml:space="preserve">ar putea ajunge la 360.000 de lei, ceea ce constituie un buget </w:t>
            </w:r>
            <w:r w:rsidR="00CD3CC9">
              <w:rPr>
                <w:sz w:val="24"/>
                <w:szCs w:val="24"/>
              </w:rPr>
              <w:t xml:space="preserve">anual </w:t>
            </w:r>
            <w:r>
              <w:rPr>
                <w:sz w:val="24"/>
                <w:szCs w:val="24"/>
              </w:rPr>
              <w:t xml:space="preserve">planificat pentru activitățile de repatriere. </w:t>
            </w:r>
          </w:p>
          <w:p w14:paraId="30BFED40" w14:textId="51D558F4" w:rsidR="00C83414" w:rsidRPr="00E2486E" w:rsidRDefault="00306886" w:rsidP="00BC6FF0">
            <w:pPr>
              <w:ind w:firstLine="405"/>
              <w:rPr>
                <w:sz w:val="24"/>
                <w:szCs w:val="24"/>
                <w:lang w:val="ro-RO"/>
              </w:rPr>
            </w:pPr>
            <w:r w:rsidRPr="00E2486E">
              <w:rPr>
                <w:sz w:val="24"/>
                <w:szCs w:val="24"/>
                <w:lang w:val="ro-RO"/>
              </w:rPr>
              <w:t xml:space="preserve">În același timp, </w:t>
            </w:r>
            <w:r w:rsidR="00E85DFC" w:rsidRPr="00E2486E">
              <w:rPr>
                <w:sz w:val="24"/>
                <w:szCs w:val="24"/>
                <w:lang w:val="ro-RO"/>
              </w:rPr>
              <w:t xml:space="preserve">în cazul prevederilor ce țin de accesul la măsurile active de ocupare, </w:t>
            </w:r>
            <w:r w:rsidR="00C83414" w:rsidRPr="00E2486E">
              <w:rPr>
                <w:sz w:val="24"/>
                <w:szCs w:val="24"/>
                <w:lang w:val="ro-RO"/>
              </w:rPr>
              <w:t xml:space="preserve">lipsa de intervenție </w:t>
            </w:r>
            <w:r w:rsidR="00C83414" w:rsidRPr="00E2486E">
              <w:rPr>
                <w:bCs/>
                <w:sz w:val="24"/>
                <w:szCs w:val="24"/>
                <w:lang w:val="ro-RO"/>
              </w:rPr>
              <w:t>va contribui la:</w:t>
            </w:r>
          </w:p>
          <w:p w14:paraId="5CFC03B3" w14:textId="29050721" w:rsidR="00C83414" w:rsidRPr="0011436D" w:rsidRDefault="00C83414" w:rsidP="00C83414">
            <w:pPr>
              <w:suppressAutoHyphens/>
              <w:ind w:firstLine="0"/>
              <w:rPr>
                <w:bCs/>
                <w:sz w:val="24"/>
                <w:szCs w:val="24"/>
                <w:lang w:val="ro-RO"/>
              </w:rPr>
            </w:pPr>
            <w:r>
              <w:rPr>
                <w:bCs/>
                <w:sz w:val="24"/>
                <w:szCs w:val="24"/>
                <w:lang w:val="ro-RO"/>
              </w:rPr>
              <w:t xml:space="preserve"> - ineficiența ANOFM ca instituție responsabilă de reintegrarea pe piața muncii a șomerilor</w:t>
            </w:r>
            <w:r w:rsidR="00B62B07">
              <w:rPr>
                <w:bCs/>
                <w:sz w:val="24"/>
                <w:szCs w:val="24"/>
                <w:lang w:val="ro-RO"/>
              </w:rPr>
              <w:t>;</w:t>
            </w:r>
          </w:p>
          <w:p w14:paraId="4B26D4CD" w14:textId="10EE651A" w:rsidR="00C83414" w:rsidRPr="0011436D" w:rsidRDefault="00C83414" w:rsidP="00C83414">
            <w:pPr>
              <w:ind w:firstLine="0"/>
              <w:rPr>
                <w:b/>
                <w:i/>
                <w:sz w:val="24"/>
                <w:szCs w:val="24"/>
                <w:lang w:val="ro-RO"/>
              </w:rPr>
            </w:pPr>
            <w:r w:rsidRPr="0011436D">
              <w:rPr>
                <w:b/>
                <w:i/>
                <w:sz w:val="24"/>
                <w:szCs w:val="24"/>
                <w:lang w:val="ro-RO"/>
              </w:rPr>
              <w:t xml:space="preserve">- </w:t>
            </w:r>
            <w:r w:rsidRPr="0011436D">
              <w:rPr>
                <w:sz w:val="24"/>
                <w:szCs w:val="24"/>
                <w:lang w:val="ro-RO"/>
              </w:rPr>
              <w:t>sporirea excluziunii sociale a grupurilor vulnerabile pe piața muncii;</w:t>
            </w:r>
          </w:p>
          <w:p w14:paraId="1F72F646" w14:textId="0EABC9C4" w:rsidR="00DC2AD1" w:rsidRPr="00654212" w:rsidRDefault="00C83414" w:rsidP="00BC6FF0">
            <w:pPr>
              <w:ind w:firstLine="0"/>
              <w:rPr>
                <w:sz w:val="24"/>
                <w:szCs w:val="24"/>
                <w:lang w:val="ro-RO"/>
              </w:rPr>
            </w:pPr>
            <w:r w:rsidRPr="0011436D">
              <w:rPr>
                <w:sz w:val="24"/>
                <w:szCs w:val="24"/>
                <w:lang w:val="ro-RO"/>
              </w:rPr>
              <w:t xml:space="preserve">- creșterea nemulțumirii angajatorilor față de </w:t>
            </w:r>
            <w:r>
              <w:rPr>
                <w:sz w:val="24"/>
                <w:szCs w:val="24"/>
                <w:lang w:val="ro-RO"/>
              </w:rPr>
              <w:t>mecanismele de accesare a măsurilor de ocupare a forței de muncă</w:t>
            </w:r>
            <w:r w:rsidRPr="0011436D">
              <w:rPr>
                <w:sz w:val="24"/>
                <w:szCs w:val="24"/>
                <w:lang w:val="ro-RO"/>
              </w:rPr>
              <w:t>;</w:t>
            </w:r>
          </w:p>
        </w:tc>
      </w:tr>
      <w:tr w:rsidR="00DC2AD1" w:rsidRPr="003D1670" w14:paraId="2101ABBA"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01A7B40" w14:textId="77777777" w:rsidR="00DC2AD1" w:rsidRPr="00654212" w:rsidRDefault="79329CE8" w:rsidP="00BC6FF0">
            <w:pPr>
              <w:ind w:firstLine="0"/>
              <w:rPr>
                <w:sz w:val="24"/>
                <w:szCs w:val="24"/>
                <w:lang w:val="ro-RO"/>
              </w:rPr>
            </w:pPr>
            <w:r w:rsidRPr="79329CE8">
              <w:rPr>
                <w:sz w:val="24"/>
                <w:szCs w:val="24"/>
                <w:lang w:val="ro-RO"/>
              </w:rPr>
              <w:t xml:space="preserve">b) </w:t>
            </w:r>
            <w:r w:rsidRPr="00BC6FF0">
              <w:rPr>
                <w:sz w:val="24"/>
                <w:szCs w:val="24"/>
                <w:lang w:val="ro-RO"/>
              </w:rPr>
              <w:t>Expuneți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8CE6F91" w14:textId="77777777" w:rsidR="00DC2AD1" w:rsidRPr="00654212" w:rsidRDefault="00DC2AD1" w:rsidP="00A07240">
            <w:pPr>
              <w:ind w:firstLine="0"/>
              <w:jc w:val="left"/>
              <w:rPr>
                <w:sz w:val="24"/>
                <w:szCs w:val="24"/>
                <w:lang w:val="ro-RO"/>
              </w:rPr>
            </w:pPr>
          </w:p>
        </w:tc>
      </w:tr>
      <w:tr w:rsidR="00350708" w:rsidRPr="00350708" w14:paraId="61CDCEA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735701C" w14:textId="5E49AB69" w:rsidR="00350708" w:rsidRDefault="00350708" w:rsidP="00350708">
            <w:pPr>
              <w:tabs>
                <w:tab w:val="left" w:pos="884"/>
                <w:tab w:val="left" w:pos="1196"/>
              </w:tabs>
              <w:ind w:firstLine="360"/>
              <w:rPr>
                <w:bCs/>
                <w:sz w:val="24"/>
                <w:szCs w:val="24"/>
                <w:lang w:val="ro-RO"/>
              </w:rPr>
            </w:pPr>
            <w:r>
              <w:rPr>
                <w:bCs/>
                <w:sz w:val="24"/>
                <w:szCs w:val="24"/>
                <w:lang w:val="ro-RO"/>
              </w:rPr>
              <w:t>Proiectul de modificare a unor acte normative vizează modificarea sistemică a unui șir de acte normative care va oferi o abordare complexă a procesului de management a migrației de muncă, iar amendamentele propuse la Legea nr.105/2018 vor viza și introducerea unor noi prevederi, care țin de măsurile active de ocupare a forței de muncă. Astfel, se propun spre modificare următoarele acte normative:</w:t>
            </w:r>
          </w:p>
          <w:p w14:paraId="181AB3EC" w14:textId="77777777" w:rsidR="00350708" w:rsidRPr="005628C2" w:rsidRDefault="00350708" w:rsidP="00350708">
            <w:pPr>
              <w:numPr>
                <w:ilvl w:val="0"/>
                <w:numId w:val="12"/>
              </w:numPr>
              <w:tabs>
                <w:tab w:val="left" w:pos="884"/>
                <w:tab w:val="left" w:pos="1196"/>
              </w:tabs>
              <w:rPr>
                <w:bCs/>
                <w:sz w:val="24"/>
                <w:szCs w:val="24"/>
                <w:lang w:val="ro-RO"/>
              </w:rPr>
            </w:pPr>
            <w:r>
              <w:rPr>
                <w:sz w:val="24"/>
                <w:szCs w:val="24"/>
              </w:rPr>
              <w:t xml:space="preserve">Legea nr.105/2018 cu privire la promovarea ocupării forței de muncă și asigurare de șomaj; </w:t>
            </w:r>
          </w:p>
          <w:p w14:paraId="53751EBA" w14:textId="77777777" w:rsidR="00350708" w:rsidRPr="005628C2" w:rsidRDefault="00350708" w:rsidP="00350708">
            <w:pPr>
              <w:numPr>
                <w:ilvl w:val="0"/>
                <w:numId w:val="12"/>
              </w:numPr>
              <w:tabs>
                <w:tab w:val="left" w:pos="884"/>
                <w:tab w:val="left" w:pos="1196"/>
              </w:tabs>
              <w:rPr>
                <w:bCs/>
                <w:sz w:val="24"/>
                <w:szCs w:val="24"/>
                <w:lang w:val="ro-RO"/>
              </w:rPr>
            </w:pPr>
            <w:r>
              <w:rPr>
                <w:sz w:val="24"/>
                <w:szCs w:val="24"/>
              </w:rPr>
              <w:t xml:space="preserve">Legea nr.140/2011 privind Inspectoratul de Stat al Muncii; </w:t>
            </w:r>
          </w:p>
          <w:p w14:paraId="4F28B609" w14:textId="77777777" w:rsidR="00350708" w:rsidRPr="005628C2" w:rsidRDefault="00350708" w:rsidP="00350708">
            <w:pPr>
              <w:numPr>
                <w:ilvl w:val="0"/>
                <w:numId w:val="12"/>
              </w:numPr>
              <w:tabs>
                <w:tab w:val="left" w:pos="884"/>
                <w:tab w:val="left" w:pos="1196"/>
              </w:tabs>
              <w:rPr>
                <w:bCs/>
                <w:sz w:val="24"/>
                <w:szCs w:val="24"/>
                <w:lang w:val="ro-RO"/>
              </w:rPr>
            </w:pPr>
            <w:r>
              <w:rPr>
                <w:sz w:val="24"/>
                <w:szCs w:val="24"/>
              </w:rPr>
              <w:t xml:space="preserve">Legea nr.131/2012 privind controlul de stat asupra activității de întreprinzător; </w:t>
            </w:r>
          </w:p>
          <w:p w14:paraId="67DC69C2" w14:textId="77777777" w:rsidR="00350708" w:rsidRPr="001729BC" w:rsidRDefault="00350708" w:rsidP="00350708">
            <w:pPr>
              <w:numPr>
                <w:ilvl w:val="0"/>
                <w:numId w:val="12"/>
              </w:numPr>
              <w:tabs>
                <w:tab w:val="left" w:pos="884"/>
                <w:tab w:val="left" w:pos="1196"/>
              </w:tabs>
              <w:rPr>
                <w:bCs/>
                <w:sz w:val="24"/>
                <w:szCs w:val="24"/>
                <w:lang w:val="ro-RO"/>
              </w:rPr>
            </w:pPr>
            <w:r w:rsidRPr="002B56F6">
              <w:rPr>
                <w:sz w:val="24"/>
                <w:szCs w:val="24"/>
              </w:rPr>
              <w:lastRenderedPageBreak/>
              <w:t xml:space="preserve">Codul Contravențional al Republicii Moldova nr. </w:t>
            </w:r>
            <w:r w:rsidRPr="002B56F6">
              <w:rPr>
                <w:sz w:val="24"/>
                <w:szCs w:val="24"/>
                <w:lang w:val="ro-RO"/>
              </w:rPr>
              <w:t>218/2008</w:t>
            </w:r>
            <w:r>
              <w:rPr>
                <w:sz w:val="24"/>
                <w:szCs w:val="24"/>
                <w:lang w:val="ro-RO"/>
              </w:rPr>
              <w:t>;</w:t>
            </w:r>
          </w:p>
          <w:p w14:paraId="0DD2264D" w14:textId="77777777" w:rsidR="00350708" w:rsidRPr="001729BC" w:rsidRDefault="00350708" w:rsidP="00350708">
            <w:pPr>
              <w:numPr>
                <w:ilvl w:val="0"/>
                <w:numId w:val="12"/>
              </w:numPr>
              <w:tabs>
                <w:tab w:val="left" w:pos="884"/>
                <w:tab w:val="left" w:pos="1196"/>
              </w:tabs>
              <w:rPr>
                <w:bCs/>
                <w:sz w:val="24"/>
                <w:szCs w:val="24"/>
                <w:lang w:val="ro-RO"/>
              </w:rPr>
            </w:pPr>
            <w:r>
              <w:rPr>
                <w:sz w:val="24"/>
                <w:szCs w:val="24"/>
              </w:rPr>
              <w:t>Codul Penal al Republicii Moldova nr. 985/2002.</w:t>
            </w:r>
          </w:p>
          <w:p w14:paraId="5213FDE3" w14:textId="77777777" w:rsidR="00350708" w:rsidRPr="00FA794B" w:rsidRDefault="00350708" w:rsidP="00350708">
            <w:pPr>
              <w:tabs>
                <w:tab w:val="left" w:pos="884"/>
                <w:tab w:val="left" w:pos="1196"/>
              </w:tabs>
              <w:ind w:firstLine="405"/>
              <w:rPr>
                <w:b/>
                <w:i/>
                <w:iCs/>
                <w:sz w:val="24"/>
                <w:szCs w:val="24"/>
                <w:lang w:val="ro-RO"/>
              </w:rPr>
            </w:pPr>
            <w:r w:rsidRPr="00FA794B">
              <w:rPr>
                <w:b/>
                <w:i/>
                <w:iCs/>
                <w:sz w:val="24"/>
                <w:szCs w:val="24"/>
                <w:lang w:val="ro-RO"/>
              </w:rPr>
              <w:t xml:space="preserve">La art. I. </w:t>
            </w:r>
            <w:r w:rsidRPr="00FA794B">
              <w:rPr>
                <w:b/>
                <w:i/>
                <w:iCs/>
                <w:sz w:val="24"/>
                <w:szCs w:val="24"/>
              </w:rPr>
              <w:t>Legea nr.105/2018 cu privire la promovarea ocupării forței de muncă și asigurare de șomaj</w:t>
            </w:r>
          </w:p>
          <w:p w14:paraId="05B0D1FC" w14:textId="40EF5268" w:rsidR="00350708" w:rsidRPr="000D5E24" w:rsidRDefault="00E2486E" w:rsidP="000D5E24">
            <w:pPr>
              <w:ind w:firstLine="360"/>
              <w:rPr>
                <w:sz w:val="24"/>
                <w:szCs w:val="24"/>
                <w:lang w:val="ro-RO"/>
              </w:rPr>
            </w:pPr>
            <w:r w:rsidRPr="00E2486E">
              <w:rPr>
                <w:bCs/>
                <w:sz w:val="24"/>
                <w:szCs w:val="24"/>
                <w:lang w:val="ro-RO"/>
              </w:rPr>
              <w:t xml:space="preserve">În vederea </w:t>
            </w:r>
            <w:r w:rsidRPr="00F64F8F">
              <w:rPr>
                <w:i/>
                <w:sz w:val="24"/>
                <w:szCs w:val="24"/>
                <w:lang w:val="ro-RO"/>
              </w:rPr>
              <w:t>sporirii numărului de agenții private licențiate și diminuarea numărului de intermediari nelicențiați</w:t>
            </w:r>
            <w:r>
              <w:rPr>
                <w:sz w:val="24"/>
                <w:szCs w:val="24"/>
                <w:lang w:val="ro-RO"/>
              </w:rPr>
              <w:t xml:space="preserve">, se propune modificarea procedurii de obținere a licenței, care la momentul actual se dovedește a fi nepractică și împiedică desfășurarea legală a activității de plasare. Astfel, se propune </w:t>
            </w:r>
            <w:r w:rsidRPr="00E2486E">
              <w:rPr>
                <w:i/>
                <w:sz w:val="24"/>
                <w:szCs w:val="24"/>
                <w:lang w:val="ro-RO"/>
              </w:rPr>
              <w:t xml:space="preserve">introducerea licenței unice, care la moment se acordă pentru fiecare țară de destinație </w:t>
            </w:r>
            <w:r>
              <w:rPr>
                <w:i/>
                <w:sz w:val="24"/>
                <w:szCs w:val="24"/>
                <w:lang w:val="ro-RO"/>
              </w:rPr>
              <w:t xml:space="preserve">din care fac parte partenerii străini </w:t>
            </w:r>
            <w:r w:rsidRPr="00E2486E">
              <w:rPr>
                <w:i/>
                <w:sz w:val="24"/>
                <w:szCs w:val="24"/>
                <w:lang w:val="ro-RO"/>
              </w:rPr>
              <w:t xml:space="preserve">cu care colaborează agențiile private. </w:t>
            </w:r>
            <w:r>
              <w:rPr>
                <w:sz w:val="24"/>
                <w:szCs w:val="24"/>
                <w:lang w:val="ro-RO"/>
              </w:rPr>
              <w:t xml:space="preserve">Prin prezenta normă, se dorește excluderea licențierii multiple a activității de plasare. Drept urmare, agențiile private vor obține doar o singură licență și vor declara la Agenția Servicii Publice partenerii străini cu care colaborează, pentru a fi </w:t>
            </w:r>
            <w:r w:rsidR="004D3E80">
              <w:rPr>
                <w:sz w:val="24"/>
                <w:szCs w:val="24"/>
                <w:lang w:val="ro-RO"/>
              </w:rPr>
              <w:t>considerați</w:t>
            </w:r>
            <w:r>
              <w:rPr>
                <w:sz w:val="24"/>
                <w:szCs w:val="24"/>
                <w:lang w:val="ro-RO"/>
              </w:rPr>
              <w:t>.</w:t>
            </w:r>
            <w:r w:rsidR="00F04210">
              <w:rPr>
                <w:sz w:val="24"/>
                <w:szCs w:val="24"/>
                <w:lang w:val="ro-RO"/>
              </w:rPr>
              <w:t xml:space="preserve"> </w:t>
            </w:r>
            <w:r w:rsidR="000D5E24">
              <w:rPr>
                <w:sz w:val="24"/>
                <w:szCs w:val="24"/>
                <w:lang w:val="ro-RO"/>
              </w:rPr>
              <w:t xml:space="preserve">Totodată, se propune instituirea </w:t>
            </w:r>
            <w:r w:rsidR="000D5E24" w:rsidRPr="000D5E24">
              <w:rPr>
                <w:i/>
                <w:sz w:val="24"/>
                <w:szCs w:val="24"/>
                <w:lang w:val="ro-RO"/>
              </w:rPr>
              <w:t>procedurii de verificare prealabilă</w:t>
            </w:r>
            <w:r w:rsidR="000D5E24">
              <w:rPr>
                <w:sz w:val="24"/>
                <w:szCs w:val="24"/>
                <w:lang w:val="ro-RO"/>
              </w:rPr>
              <w:t xml:space="preserve">, </w:t>
            </w:r>
            <w:r w:rsidR="00350708">
              <w:rPr>
                <w:bCs/>
                <w:sz w:val="24"/>
                <w:szCs w:val="24"/>
                <w:lang w:val="ro-RO"/>
              </w:rPr>
              <w:t>menționăm că prezenta măsură a fost introdusă în vederea asigurării respectării drepturilor cetățenilor Republicii Moldova plasați peste hotare, prin verificarea angajatorilor sau intermediarilor străini la care aceștia urmează a fi plasați.</w:t>
            </w:r>
            <w:r w:rsidR="000D5E24">
              <w:rPr>
                <w:sz w:val="24"/>
                <w:szCs w:val="24"/>
                <w:lang w:val="ro-RO"/>
              </w:rPr>
              <w:t xml:space="preserve"> </w:t>
            </w:r>
            <w:r w:rsidR="00350708">
              <w:rPr>
                <w:bCs/>
                <w:sz w:val="24"/>
                <w:szCs w:val="24"/>
                <w:lang w:val="ro-RO"/>
              </w:rPr>
              <w:t>Respectiv, agențiile private la etapa de licențiere vor demonstra buna-credință a beneficiarului din străinătate cu care aceștia urmează să colaboreze în vederea plasării în câmpul muncii. Astfel, la etapa de obținerea a licențiere, urmare a verificării prealabile solicitantul de licență va urma să prezinte:</w:t>
            </w:r>
          </w:p>
          <w:p w14:paraId="6A4BD564" w14:textId="63212423" w:rsidR="00350708" w:rsidRDefault="00350708" w:rsidP="00350708">
            <w:pPr>
              <w:pStyle w:val="a8"/>
              <w:ind w:left="-90" w:firstLine="374"/>
              <w:rPr>
                <w:sz w:val="24"/>
                <w:szCs w:val="24"/>
                <w:lang w:val="ro-RO"/>
              </w:rPr>
            </w:pPr>
            <w:r w:rsidRPr="00366D5E">
              <w:rPr>
                <w:sz w:val="24"/>
                <w:szCs w:val="24"/>
                <w:lang w:val="ro-RO"/>
              </w:rPr>
              <w:t xml:space="preserve">a) </w:t>
            </w:r>
            <w:r w:rsidR="00F64F8F">
              <w:rPr>
                <w:sz w:val="24"/>
                <w:szCs w:val="24"/>
                <w:lang w:val="ro-RO"/>
              </w:rPr>
              <w:t>acordul de colaborare, încheiat între agenție și partenerul străin</w:t>
            </w:r>
            <w:r w:rsidRPr="00366D5E">
              <w:rPr>
                <w:sz w:val="24"/>
                <w:szCs w:val="24"/>
                <w:lang w:val="ro-RO"/>
              </w:rPr>
              <w:t xml:space="preserve"> ;</w:t>
            </w:r>
          </w:p>
          <w:p w14:paraId="6AA13230" w14:textId="3C0A181D" w:rsidR="00350708" w:rsidRPr="00350708" w:rsidRDefault="00350708" w:rsidP="00350708">
            <w:pPr>
              <w:pStyle w:val="a8"/>
              <w:ind w:left="-90" w:firstLine="374"/>
              <w:rPr>
                <w:sz w:val="24"/>
                <w:szCs w:val="24"/>
                <w:lang w:val="ro-RO"/>
              </w:rPr>
            </w:pPr>
            <w:r w:rsidRPr="00350708">
              <w:rPr>
                <w:sz w:val="24"/>
                <w:szCs w:val="24"/>
                <w:lang w:val="ro-RO"/>
              </w:rPr>
              <w:t>b) copia de pe actele de constituire a beneficiarului, în cazul persoanei juridice ;</w:t>
            </w:r>
          </w:p>
          <w:p w14:paraId="450F3F04" w14:textId="77777777" w:rsidR="00350708" w:rsidRPr="00366D5E" w:rsidRDefault="00350708" w:rsidP="00350708">
            <w:pPr>
              <w:pStyle w:val="a8"/>
              <w:ind w:left="0" w:firstLine="284"/>
              <w:rPr>
                <w:sz w:val="24"/>
                <w:szCs w:val="24"/>
                <w:lang w:val="ro-RO"/>
              </w:rPr>
            </w:pPr>
            <w:r w:rsidRPr="00366D5E">
              <w:rPr>
                <w:sz w:val="24"/>
                <w:szCs w:val="24"/>
                <w:lang w:val="ro-RO"/>
              </w:rPr>
              <w:t>c) copia de pe actele de identitate a administratorului persoanei juridice și, după caz, a angajatorului persoană fizică;</w:t>
            </w:r>
          </w:p>
          <w:p w14:paraId="74F165A6" w14:textId="77777777" w:rsidR="00350708" w:rsidRPr="00366D5E" w:rsidRDefault="00350708" w:rsidP="00350708">
            <w:pPr>
              <w:pStyle w:val="a8"/>
              <w:ind w:left="0" w:firstLine="284"/>
              <w:rPr>
                <w:sz w:val="24"/>
                <w:szCs w:val="24"/>
                <w:lang w:val="ro-RO"/>
              </w:rPr>
            </w:pPr>
            <w:r w:rsidRPr="00366D5E">
              <w:rPr>
                <w:sz w:val="24"/>
                <w:szCs w:val="24"/>
                <w:lang w:val="ro-RO"/>
              </w:rPr>
              <w:t>d) copia de pe licența de activitate sau alt act permisiv a beneficiarului persoană juridică, în cazul în care legislația statului de destinație prevede acest document ;</w:t>
            </w:r>
          </w:p>
          <w:p w14:paraId="6BD59267" w14:textId="77777777" w:rsidR="00350708" w:rsidRPr="00366D5E" w:rsidRDefault="00350708" w:rsidP="00350708">
            <w:pPr>
              <w:pStyle w:val="a8"/>
              <w:ind w:left="0" w:firstLine="284"/>
              <w:rPr>
                <w:sz w:val="24"/>
                <w:szCs w:val="24"/>
                <w:lang w:val="ro-RO"/>
              </w:rPr>
            </w:pPr>
            <w:r w:rsidRPr="00366D5E">
              <w:rPr>
                <w:sz w:val="24"/>
                <w:szCs w:val="24"/>
                <w:lang w:val="ro-RO"/>
              </w:rPr>
              <w:t>e) proiectul contractelor individuale de muncă, prestări servicii sau alte tipuri de contracte reglementate de legislația statului de destinație utilizate în raport cu lucrătorii emigranți;</w:t>
            </w:r>
          </w:p>
          <w:p w14:paraId="7B5E786B" w14:textId="4C958A73" w:rsidR="00350708" w:rsidRPr="00366D5E" w:rsidRDefault="00350708" w:rsidP="00350708">
            <w:pPr>
              <w:pStyle w:val="a8"/>
              <w:ind w:left="0" w:firstLine="284"/>
              <w:rPr>
                <w:sz w:val="24"/>
                <w:szCs w:val="24"/>
                <w:lang w:val="ro-RO"/>
              </w:rPr>
            </w:pPr>
            <w:r w:rsidRPr="00366D5E">
              <w:rPr>
                <w:sz w:val="24"/>
                <w:szCs w:val="24"/>
                <w:lang w:val="ro-RO"/>
              </w:rPr>
              <w:t>f) cadrul normativ ce reglementează modalitatea de angajare și munca lucrătorilor migranți în țara de</w:t>
            </w:r>
            <w:r w:rsidR="00F64F8F">
              <w:rPr>
                <w:sz w:val="24"/>
                <w:szCs w:val="24"/>
                <w:lang w:val="ro-RO"/>
              </w:rPr>
              <w:t xml:space="preserve"> destinație</w:t>
            </w:r>
            <w:r w:rsidRPr="00366D5E">
              <w:rPr>
                <w:sz w:val="24"/>
                <w:szCs w:val="24"/>
                <w:lang w:val="ro-RO"/>
              </w:rPr>
              <w:t>;</w:t>
            </w:r>
          </w:p>
          <w:p w14:paraId="1FED482E" w14:textId="50D047C4" w:rsidR="00F64F8F" w:rsidRDefault="00F64F8F" w:rsidP="00350708">
            <w:pPr>
              <w:pStyle w:val="a8"/>
              <w:ind w:left="0" w:firstLine="284"/>
              <w:rPr>
                <w:sz w:val="24"/>
                <w:szCs w:val="24"/>
                <w:lang w:val="ro-RO"/>
              </w:rPr>
            </w:pPr>
            <w:r>
              <w:rPr>
                <w:sz w:val="24"/>
                <w:szCs w:val="24"/>
                <w:lang w:val="ro-RO"/>
              </w:rPr>
              <w:t xml:space="preserve">Ținem să menționăm că, includerea exhaustivă a actelor este o cerință impusă de Legea nr.160/2011, dar nu constituie o împovărare a procedurii de obținere a licenței. </w:t>
            </w:r>
          </w:p>
          <w:p w14:paraId="6709AF68" w14:textId="19755C9E" w:rsidR="00350708" w:rsidRPr="00D247EA" w:rsidRDefault="00350708" w:rsidP="00350708">
            <w:pPr>
              <w:pStyle w:val="a8"/>
              <w:ind w:left="0" w:firstLine="284"/>
              <w:rPr>
                <w:sz w:val="24"/>
                <w:szCs w:val="24"/>
                <w:lang w:val="ro-RO"/>
              </w:rPr>
            </w:pPr>
            <w:r>
              <w:rPr>
                <w:bCs/>
                <w:sz w:val="24"/>
                <w:szCs w:val="24"/>
                <w:lang w:val="ro-RO"/>
              </w:rPr>
              <w:t xml:space="preserve">Un aspect important îl constituie și introducerea contractului de intermediere, care reprezintă un alt mecanism de protecție a cetățenilor Republicii Moldova care urmează să beneficieze de serviciile agențiilor private de plasare. Contractul de intermediere, se propune a fi un contract obligatoriu încheiat între persoana aflată în căutarea unui loc de muncă în străinătate și agenția privată, prin care </w:t>
            </w:r>
            <w:r w:rsidRPr="00D247EA">
              <w:rPr>
                <w:sz w:val="24"/>
                <w:szCs w:val="24"/>
                <w:lang w:val="ro-RO"/>
              </w:rPr>
              <w:t>se realizează reprezentarea intereselor lucrătorilor emigranți în raport cu angajatorii și intermediarii din străinătate, în vederea plasării efectiv</w:t>
            </w:r>
            <w:r>
              <w:rPr>
                <w:sz w:val="24"/>
                <w:szCs w:val="24"/>
                <w:lang w:val="ro-RO"/>
              </w:rPr>
              <w:t>e</w:t>
            </w:r>
            <w:r w:rsidRPr="00D247EA">
              <w:rPr>
                <w:sz w:val="24"/>
                <w:szCs w:val="24"/>
                <w:lang w:val="ro-RO"/>
              </w:rPr>
              <w:t xml:space="preserve"> a lucrătorului și încheierea ulterioară a unui contract individual de muncă, prestări servicii sau alte contracte similare.</w:t>
            </w:r>
            <w:r>
              <w:rPr>
                <w:sz w:val="24"/>
                <w:szCs w:val="24"/>
                <w:lang w:val="ro-RO"/>
              </w:rPr>
              <w:t xml:space="preserve"> Totodată, acest contract va reprezenta în esență un pre-contract care va fi precedat de încheierea unui contract individual de muncă sau alt tip de contract similar.</w:t>
            </w:r>
          </w:p>
          <w:p w14:paraId="799B1A4B" w14:textId="466EE740" w:rsidR="00350708" w:rsidRDefault="00350708" w:rsidP="00350708">
            <w:pPr>
              <w:tabs>
                <w:tab w:val="left" w:pos="884"/>
                <w:tab w:val="left" w:pos="1196"/>
              </w:tabs>
              <w:ind w:firstLine="360"/>
              <w:rPr>
                <w:bCs/>
                <w:sz w:val="24"/>
                <w:szCs w:val="24"/>
                <w:lang w:val="ro-RO"/>
              </w:rPr>
            </w:pPr>
            <w:r>
              <w:rPr>
                <w:bCs/>
                <w:sz w:val="24"/>
                <w:szCs w:val="24"/>
                <w:lang w:val="ro-RO"/>
              </w:rPr>
              <w:t xml:space="preserve">În același timp, prin prezentul proiect se introduc și garanții de informare care au drept scop informarea adecvată a cetățeanului privind riscurile, drepturile, dar și obligațiile ce rezultă din plasarea în câmpul muncii în străinătate. </w:t>
            </w:r>
          </w:p>
          <w:p w14:paraId="27AA5187" w14:textId="28E3E860" w:rsidR="000D5E24" w:rsidRDefault="00350708" w:rsidP="00350708">
            <w:pPr>
              <w:tabs>
                <w:tab w:val="left" w:pos="884"/>
                <w:tab w:val="left" w:pos="1196"/>
              </w:tabs>
              <w:ind w:firstLine="360"/>
              <w:rPr>
                <w:bCs/>
                <w:sz w:val="24"/>
                <w:szCs w:val="24"/>
                <w:lang w:val="ro-RO"/>
              </w:rPr>
            </w:pPr>
            <w:r>
              <w:rPr>
                <w:bCs/>
                <w:sz w:val="24"/>
                <w:szCs w:val="24"/>
                <w:lang w:val="ro-RO"/>
              </w:rPr>
              <w:t>Prin prezentul proiect, se dorește inclusiv responsabilizarea agențiilor private prin introducerea modalității de intervenție a agenției private în cazurile de apariție a unor litigii sau conflicte de muncă între lucrătorul emigrant și angajator</w:t>
            </w:r>
            <w:r w:rsidR="00546669">
              <w:rPr>
                <w:bCs/>
                <w:sz w:val="24"/>
                <w:szCs w:val="24"/>
                <w:lang w:val="ro-RO"/>
              </w:rPr>
              <w:t>ul străin</w:t>
            </w:r>
            <w:r>
              <w:rPr>
                <w:bCs/>
                <w:sz w:val="24"/>
                <w:szCs w:val="24"/>
                <w:lang w:val="ro-RO"/>
              </w:rPr>
              <w:t xml:space="preserve">. </w:t>
            </w:r>
          </w:p>
          <w:p w14:paraId="4E4CB691" w14:textId="5E5FD375" w:rsidR="00350708" w:rsidRDefault="000D5E24" w:rsidP="00350708">
            <w:pPr>
              <w:tabs>
                <w:tab w:val="left" w:pos="884"/>
                <w:tab w:val="left" w:pos="1196"/>
              </w:tabs>
              <w:ind w:firstLine="360"/>
              <w:rPr>
                <w:bCs/>
                <w:sz w:val="24"/>
                <w:szCs w:val="24"/>
                <w:lang w:val="ro-RO"/>
              </w:rPr>
            </w:pPr>
            <w:r>
              <w:rPr>
                <w:bCs/>
                <w:sz w:val="24"/>
                <w:szCs w:val="24"/>
                <w:lang w:val="ro-RO"/>
              </w:rPr>
              <w:t xml:space="preserve">În vederea </w:t>
            </w:r>
            <w:r w:rsidRPr="000D5E24">
              <w:rPr>
                <w:bCs/>
                <w:i/>
                <w:sz w:val="24"/>
                <w:szCs w:val="24"/>
                <w:lang w:val="ro-RO"/>
              </w:rPr>
              <w:t>combaterii activității ilegale, dar și excluderea intermediarilor nelicențiați</w:t>
            </w:r>
            <w:r w:rsidR="00350708">
              <w:rPr>
                <w:bCs/>
                <w:sz w:val="24"/>
                <w:szCs w:val="24"/>
                <w:lang w:val="ro-RO"/>
              </w:rPr>
              <w:t>, se instituie și răspunderea pe care o poartă agențiile private în cazurile de încălcare a legislației.</w:t>
            </w:r>
          </w:p>
          <w:p w14:paraId="7004B44F" w14:textId="77777777" w:rsidR="00350708" w:rsidRDefault="00350708" w:rsidP="00350708">
            <w:pPr>
              <w:tabs>
                <w:tab w:val="left" w:pos="884"/>
                <w:tab w:val="left" w:pos="1196"/>
              </w:tabs>
              <w:ind w:firstLine="360"/>
              <w:rPr>
                <w:bCs/>
                <w:sz w:val="24"/>
                <w:szCs w:val="24"/>
                <w:lang w:val="ro-RO"/>
              </w:rPr>
            </w:pPr>
            <w:r>
              <w:rPr>
                <w:bCs/>
                <w:sz w:val="24"/>
                <w:szCs w:val="24"/>
                <w:lang w:val="ro-RO"/>
              </w:rPr>
              <w:t>În ceea ce privește controlul activității agențiilor private, se instituie un nou mecanism de asigurare a acestuia prin abilitarea Inspectoratului de Stat al Muncii cu atribuții de control în domeniul intermedierii muncii prin intermediul agențiilor private.</w:t>
            </w:r>
          </w:p>
          <w:p w14:paraId="7F864085" w14:textId="3369DDA5" w:rsidR="00350708" w:rsidRPr="002E6A05" w:rsidRDefault="00350708" w:rsidP="00350708">
            <w:pPr>
              <w:tabs>
                <w:tab w:val="left" w:pos="884"/>
                <w:tab w:val="left" w:pos="1196"/>
              </w:tabs>
              <w:ind w:firstLine="360"/>
              <w:rPr>
                <w:bCs/>
                <w:sz w:val="24"/>
                <w:szCs w:val="24"/>
                <w:lang w:val="ro-RO"/>
              </w:rPr>
            </w:pPr>
            <w:r>
              <w:rPr>
                <w:bCs/>
                <w:sz w:val="24"/>
                <w:szCs w:val="24"/>
                <w:lang w:val="ro-RO"/>
              </w:rPr>
              <w:t>Astfel, Inspectoratul de Stat al va efectua controlul</w:t>
            </w:r>
            <w:r w:rsidRPr="002E6A05">
              <w:rPr>
                <w:sz w:val="28"/>
                <w:szCs w:val="28"/>
                <w:lang w:val="ro-RO"/>
              </w:rPr>
              <w:t xml:space="preserve"> </w:t>
            </w:r>
            <w:r w:rsidRPr="002E6A05">
              <w:rPr>
                <w:sz w:val="24"/>
                <w:szCs w:val="24"/>
                <w:lang w:val="ro-RO"/>
              </w:rPr>
              <w:t xml:space="preserve">activităţii agenţiilor private conform </w:t>
            </w:r>
            <w:r>
              <w:rPr>
                <w:sz w:val="24"/>
                <w:szCs w:val="24"/>
                <w:lang w:val="ro-RO"/>
              </w:rPr>
              <w:lastRenderedPageBreak/>
              <w:t>Legii nr.105/2018 cu privire la promovarea ocupării forței de muncă și asigurare de șomaj</w:t>
            </w:r>
            <w:r w:rsidRPr="002E6A05">
              <w:rPr>
                <w:sz w:val="24"/>
                <w:szCs w:val="24"/>
                <w:lang w:val="ro-RO"/>
              </w:rPr>
              <w:t>, Leg</w:t>
            </w:r>
            <w:r w:rsidR="00546669">
              <w:rPr>
                <w:sz w:val="24"/>
                <w:szCs w:val="24"/>
                <w:lang w:val="ro-RO"/>
              </w:rPr>
              <w:t>ii</w:t>
            </w:r>
            <w:r w:rsidRPr="002E6A05">
              <w:rPr>
                <w:sz w:val="24"/>
                <w:szCs w:val="24"/>
                <w:lang w:val="ro-RO"/>
              </w:rPr>
              <w:t xml:space="preserve"> nr.131/2012 privind controlul de stat asupra activităţii de întreprinzător și altor acte normative</w:t>
            </w:r>
            <w:r>
              <w:rPr>
                <w:sz w:val="24"/>
                <w:szCs w:val="24"/>
                <w:lang w:val="ro-RO"/>
              </w:rPr>
              <w:t xml:space="preserve">. Totodată, Inspectoratul de Stat al Muncii, în cazul agențiilor private va realiza controale inopinate și planificate, iar în </w:t>
            </w:r>
            <w:r w:rsidRPr="002E6A05">
              <w:rPr>
                <w:sz w:val="24"/>
                <w:szCs w:val="24"/>
                <w:lang w:val="ro-RO"/>
              </w:rPr>
              <w:t>vederea identificării cazurilor de intermediere a muncii în străinătate de către intermediarii nelicențiați, precum și în vederea prevenir</w:t>
            </w:r>
            <w:r w:rsidR="00546669">
              <w:rPr>
                <w:sz w:val="24"/>
                <w:szCs w:val="24"/>
                <w:lang w:val="ro-RO"/>
              </w:rPr>
              <w:t>i</w:t>
            </w:r>
            <w:r w:rsidRPr="002E6A05">
              <w:rPr>
                <w:sz w:val="24"/>
                <w:szCs w:val="24"/>
                <w:lang w:val="ro-RO"/>
              </w:rPr>
              <w:t xml:space="preserve">i cazurilor de trafic de persoane, muncă forțată și </w:t>
            </w:r>
            <w:r>
              <w:rPr>
                <w:sz w:val="24"/>
                <w:szCs w:val="24"/>
                <w:lang w:val="ro-RO"/>
              </w:rPr>
              <w:t xml:space="preserve">a </w:t>
            </w:r>
            <w:r w:rsidRPr="002E6A05">
              <w:rPr>
                <w:sz w:val="24"/>
                <w:szCs w:val="24"/>
                <w:lang w:val="ro-RO"/>
              </w:rPr>
              <w:t>altor circumstanțe ce ar putea afecta drepturile lucrătorilor în străinătate, Inspectoratul de Stat al Muncii poate realiza în comun cu organele de ocrotire a normelor de drept, controlul inopinat al intermediarilor nelicențiați ce plasează forța de muncă în străinătate</w:t>
            </w:r>
            <w:r>
              <w:rPr>
                <w:sz w:val="24"/>
                <w:szCs w:val="24"/>
                <w:lang w:val="ro-RO"/>
              </w:rPr>
              <w:t>.</w:t>
            </w:r>
          </w:p>
          <w:p w14:paraId="5C66180A" w14:textId="77777777" w:rsidR="00350708" w:rsidRDefault="00350708" w:rsidP="00350708">
            <w:pPr>
              <w:tabs>
                <w:tab w:val="left" w:pos="884"/>
                <w:tab w:val="left" w:pos="1196"/>
              </w:tabs>
              <w:ind w:firstLine="360"/>
              <w:rPr>
                <w:bCs/>
                <w:sz w:val="24"/>
                <w:szCs w:val="24"/>
                <w:lang w:val="ro-RO"/>
              </w:rPr>
            </w:pPr>
            <w:r>
              <w:rPr>
                <w:bCs/>
                <w:sz w:val="24"/>
                <w:szCs w:val="24"/>
                <w:lang w:val="ro-RO"/>
              </w:rPr>
              <w:t>În activitățile de control al agențiilor private, Inspectoratul de Stat al Muncii va atrage Centrul de Combatere a Traficului de Persoane și alte organe de drept.</w:t>
            </w:r>
          </w:p>
          <w:p w14:paraId="2B5300FE" w14:textId="77777777" w:rsidR="000D5E24" w:rsidRDefault="00350708" w:rsidP="000D5E24">
            <w:pPr>
              <w:tabs>
                <w:tab w:val="left" w:pos="884"/>
                <w:tab w:val="left" w:pos="1196"/>
              </w:tabs>
              <w:ind w:firstLine="360"/>
              <w:rPr>
                <w:sz w:val="24"/>
                <w:szCs w:val="24"/>
                <w:lang w:val="ro-RO"/>
              </w:rPr>
            </w:pPr>
            <w:r>
              <w:rPr>
                <w:bCs/>
                <w:sz w:val="24"/>
                <w:szCs w:val="24"/>
                <w:lang w:val="ro-RO"/>
              </w:rPr>
              <w:t>În același timp menționăm că, în vederea stabilirii modalității de desfășurare a controlului se vor introduce modificări în hotărârile de Guvern ce reglementează activitatea Inspectoratului de Stat al Muncii.</w:t>
            </w:r>
            <w:r w:rsidR="000D5E24">
              <w:rPr>
                <w:sz w:val="24"/>
                <w:szCs w:val="24"/>
                <w:lang w:val="ro-RO"/>
              </w:rPr>
              <w:t xml:space="preserve"> </w:t>
            </w:r>
          </w:p>
          <w:p w14:paraId="53B51CDC" w14:textId="5AFC8591" w:rsidR="00350708" w:rsidRPr="000D5E24" w:rsidRDefault="000D5E24" w:rsidP="000D5E24">
            <w:pPr>
              <w:tabs>
                <w:tab w:val="left" w:pos="884"/>
                <w:tab w:val="left" w:pos="1196"/>
              </w:tabs>
              <w:ind w:firstLine="360"/>
              <w:rPr>
                <w:sz w:val="24"/>
                <w:szCs w:val="24"/>
                <w:lang w:val="ro-RO"/>
              </w:rPr>
            </w:pPr>
            <w:r>
              <w:rPr>
                <w:sz w:val="24"/>
                <w:szCs w:val="24"/>
                <w:lang w:val="ro-RO"/>
              </w:rPr>
              <w:t>Totodată, un aspect inovativ constă în introducerea noțiunii de intermediar nelicențiat. Prin conceptualizarea acestei noțiuni, se va realiza identificarea și reglementarea modalității de sancționare în textul proiectului de lege, a persoanelor fizice sau juridice care prestează activitatea de plasarea în lipsa unui temei legal.</w:t>
            </w:r>
          </w:p>
          <w:p w14:paraId="044F2193" w14:textId="06CBD5C8" w:rsidR="00350708" w:rsidRPr="000D5E24" w:rsidRDefault="00350708" w:rsidP="000D5E24">
            <w:pPr>
              <w:ind w:firstLine="360"/>
              <w:rPr>
                <w:i/>
                <w:sz w:val="24"/>
                <w:szCs w:val="24"/>
                <w:u w:val="single"/>
                <w:lang w:val="ro-RO"/>
              </w:rPr>
            </w:pPr>
            <w:r w:rsidRPr="000D5E24">
              <w:rPr>
                <w:bCs/>
                <w:i/>
                <w:sz w:val="24"/>
                <w:szCs w:val="24"/>
                <w:lang w:val="ro-RO"/>
              </w:rPr>
              <w:t xml:space="preserve">În vederea racordării cadrului normativ </w:t>
            </w:r>
            <w:r w:rsidR="000D5E24" w:rsidRPr="000D5E24">
              <w:rPr>
                <w:i/>
                <w:sz w:val="24"/>
                <w:szCs w:val="24"/>
                <w:lang w:val="ro-RO"/>
              </w:rPr>
              <w:t>existent la realitățile de pe piața muncii internațională care ar facilita realizarea legală a activității de plasare</w:t>
            </w:r>
            <w:r>
              <w:rPr>
                <w:bCs/>
                <w:sz w:val="24"/>
                <w:szCs w:val="24"/>
                <w:lang w:val="ro-RO"/>
              </w:rPr>
              <w:t xml:space="preserve">, se propune </w:t>
            </w:r>
            <w:r>
              <w:rPr>
                <w:sz w:val="24"/>
                <w:szCs w:val="24"/>
                <w:lang w:val="ro-RO"/>
              </w:rPr>
              <w:t>recunoașterea formelor atipice de relații de muncă sau a relațiilor civile care în esență reglementează raporturi de muncă. Astfel, prin proiectul de lege se propune introducerea conceptelor de auto-angajare, dar și desfășurarea activităților de muncă în baza patentei sau unei alte forme similare.</w:t>
            </w:r>
            <w:r>
              <w:rPr>
                <w:bCs/>
                <w:sz w:val="24"/>
                <w:szCs w:val="24"/>
                <w:lang w:val="ro-RO"/>
              </w:rPr>
              <w:t xml:space="preserve"> În acest sens, se propune introducerea unui </w:t>
            </w:r>
            <w:r w:rsidRPr="002B56F6">
              <w:rPr>
                <w:bCs/>
                <w:sz w:val="24"/>
                <w:szCs w:val="24"/>
                <w:lang w:val="ro-RO"/>
              </w:rPr>
              <w:t>articol nou</w:t>
            </w:r>
            <w:r>
              <w:rPr>
                <w:bCs/>
                <w:sz w:val="24"/>
                <w:szCs w:val="24"/>
                <w:lang w:val="ro-RO"/>
              </w:rPr>
              <w:t xml:space="preserve"> ”plasarea cetățenilor Republicii Moldova în străinătate în calitate de lucrători auto-angajați”. Prezentul articol va reglementa cazurile în care un cetățean al Republicii Moldova poate realiza activitate de muncă în calitate de auto-angajat, precum și condițiile în care o agenție privată de ocupare ar putea intermedia un astfel de lucrător.</w:t>
            </w:r>
          </w:p>
          <w:p w14:paraId="6AC7B7E0" w14:textId="77777777" w:rsidR="00350708" w:rsidRDefault="00350708" w:rsidP="00350708">
            <w:pPr>
              <w:tabs>
                <w:tab w:val="left" w:pos="884"/>
                <w:tab w:val="left" w:pos="1196"/>
              </w:tabs>
              <w:ind w:firstLine="360"/>
              <w:rPr>
                <w:bCs/>
                <w:sz w:val="24"/>
                <w:szCs w:val="24"/>
                <w:lang w:val="ro-RO"/>
              </w:rPr>
            </w:pPr>
            <w:r>
              <w:rPr>
                <w:bCs/>
                <w:sz w:val="24"/>
                <w:szCs w:val="24"/>
                <w:lang w:val="ro-RO"/>
              </w:rPr>
              <w:t>În acest sens menționăm că, în cazul intermedierii unui lucrător auto-angajat, agenția privată va purta răspundere în mod identic precum în cazul plasării în baza unui contract individual de muncă. Totodată agenția privată va fi obligată să demonstreze dacă plasarea în calitate de auto-angajat este permisă de legislația țării de destinație.</w:t>
            </w:r>
          </w:p>
          <w:p w14:paraId="0AE6046A" w14:textId="0FA75B7D" w:rsidR="00350708" w:rsidRDefault="00350708" w:rsidP="00350708">
            <w:pPr>
              <w:tabs>
                <w:tab w:val="left" w:pos="884"/>
                <w:tab w:val="left" w:pos="1196"/>
              </w:tabs>
              <w:ind w:firstLine="360"/>
              <w:rPr>
                <w:bCs/>
                <w:sz w:val="24"/>
                <w:szCs w:val="24"/>
                <w:lang w:val="ro-RO"/>
              </w:rPr>
            </w:pPr>
            <w:r>
              <w:rPr>
                <w:bCs/>
                <w:sz w:val="24"/>
                <w:szCs w:val="24"/>
                <w:lang w:val="ro-RO"/>
              </w:rPr>
              <w:t xml:space="preserve">Raționamentul introducerii unor alte forme de desfășurare a activității de muncă, precum celor în bază de patentă sau contracte de prestări servicii a rezultat din studierea legislației internaționale, care prevede astfel de modalități. Respectiv, în Federația Rusă cetățenii străini, preponderent în domeniul de construcții se angajează în baza patentei de muncă, în Polonia există un regim facilitar de angajare pentru cetățenii Republicii Moldova pentru o perioadă scurtă, iar în Franța </w:t>
            </w:r>
            <w:r w:rsidR="00546669">
              <w:rPr>
                <w:bCs/>
                <w:sz w:val="24"/>
                <w:szCs w:val="24"/>
                <w:lang w:val="ro-RO"/>
              </w:rPr>
              <w:t xml:space="preserve">și Germania </w:t>
            </w:r>
            <w:r>
              <w:rPr>
                <w:bCs/>
                <w:sz w:val="24"/>
                <w:szCs w:val="24"/>
                <w:lang w:val="ro-RO"/>
              </w:rPr>
              <w:t xml:space="preserve">se practică angajarea în baza unei autorizații de auto-angajat. </w:t>
            </w:r>
          </w:p>
          <w:p w14:paraId="354409AF" w14:textId="77777777" w:rsidR="00350708" w:rsidRDefault="00350708" w:rsidP="00350708">
            <w:pPr>
              <w:tabs>
                <w:tab w:val="left" w:pos="884"/>
                <w:tab w:val="left" w:pos="1196"/>
              </w:tabs>
              <w:ind w:firstLine="360"/>
              <w:rPr>
                <w:bCs/>
                <w:sz w:val="24"/>
                <w:szCs w:val="24"/>
                <w:lang w:val="ro-RO"/>
              </w:rPr>
            </w:pPr>
            <w:r>
              <w:rPr>
                <w:bCs/>
                <w:sz w:val="24"/>
                <w:szCs w:val="24"/>
                <w:lang w:val="ro-RO"/>
              </w:rPr>
              <w:t>Astfel, reieșind din realitățile create pe piața muncii internaționale, proiectul de lege își propune recunoașterea acestor forme de angajare, în vederea sporii înregistrării la ANOFM a tuturor contractelor încheiate prin intermediul agențiilor private. Totodată, se propune a fi realizată diferențierea muncii temporare de cele sezoniere din perspectiva regimului aplicabil celor două categorii de muncitori.</w:t>
            </w:r>
          </w:p>
          <w:p w14:paraId="7B5D8396" w14:textId="77777777" w:rsidR="000D5E24" w:rsidRDefault="000D5E24" w:rsidP="00350708">
            <w:pPr>
              <w:tabs>
                <w:tab w:val="left" w:pos="884"/>
                <w:tab w:val="left" w:pos="1196"/>
              </w:tabs>
              <w:ind w:firstLine="360"/>
              <w:rPr>
                <w:bCs/>
                <w:sz w:val="24"/>
                <w:szCs w:val="24"/>
                <w:lang w:val="ro-RO"/>
              </w:rPr>
            </w:pPr>
            <w:r>
              <w:rPr>
                <w:bCs/>
                <w:sz w:val="24"/>
                <w:szCs w:val="24"/>
                <w:lang w:val="ro-RO"/>
              </w:rPr>
              <w:t xml:space="preserve">Cu referire </w:t>
            </w:r>
            <w:r w:rsidRPr="00F64F8F">
              <w:rPr>
                <w:bCs/>
                <w:i/>
                <w:sz w:val="24"/>
                <w:szCs w:val="24"/>
                <w:lang w:val="ro-RO"/>
              </w:rPr>
              <w:t>la facilitarea activității agențiilor private</w:t>
            </w:r>
            <w:r>
              <w:rPr>
                <w:bCs/>
                <w:sz w:val="24"/>
                <w:szCs w:val="24"/>
                <w:lang w:val="ro-RO"/>
              </w:rPr>
              <w:t xml:space="preserve"> se propun a fi introduse o serie de modificări care vizează:</w:t>
            </w:r>
          </w:p>
          <w:p w14:paraId="4D8E11B2" w14:textId="68D58CE3" w:rsidR="000D5E24" w:rsidRDefault="000D5E24" w:rsidP="000D5E24">
            <w:pPr>
              <w:pStyle w:val="a8"/>
              <w:numPr>
                <w:ilvl w:val="0"/>
                <w:numId w:val="12"/>
              </w:numPr>
              <w:tabs>
                <w:tab w:val="left" w:pos="884"/>
                <w:tab w:val="left" w:pos="1196"/>
              </w:tabs>
              <w:ind w:left="90" w:firstLine="270"/>
              <w:rPr>
                <w:bCs/>
                <w:sz w:val="24"/>
                <w:szCs w:val="24"/>
                <w:lang w:val="ro-RO"/>
              </w:rPr>
            </w:pPr>
            <w:r>
              <w:rPr>
                <w:bCs/>
                <w:sz w:val="24"/>
                <w:szCs w:val="24"/>
                <w:lang w:val="ro-RO"/>
              </w:rPr>
              <w:t>simplificarea procedurii de autentificare a actelor obținute în străinătate, astfel la obținerea licenței nu se va</w:t>
            </w:r>
            <w:r w:rsidR="00F64F8F">
              <w:rPr>
                <w:bCs/>
                <w:sz w:val="24"/>
                <w:szCs w:val="24"/>
                <w:lang w:val="ro-RO"/>
              </w:rPr>
              <w:t xml:space="preserve"> </w:t>
            </w:r>
            <w:r>
              <w:rPr>
                <w:bCs/>
                <w:sz w:val="24"/>
                <w:szCs w:val="24"/>
                <w:lang w:val="ro-RO"/>
              </w:rPr>
              <w:t xml:space="preserve">solicita apostilarea, dar </w:t>
            </w:r>
            <w:r w:rsidR="00F64F8F">
              <w:rPr>
                <w:bCs/>
                <w:sz w:val="24"/>
                <w:szCs w:val="24"/>
                <w:lang w:val="ro-RO"/>
              </w:rPr>
              <w:t>autentificarea notarială a a</w:t>
            </w:r>
            <w:r>
              <w:rPr>
                <w:bCs/>
                <w:sz w:val="24"/>
                <w:szCs w:val="24"/>
                <w:lang w:val="ro-RO"/>
              </w:rPr>
              <w:t>ctelor.</w:t>
            </w:r>
          </w:p>
          <w:p w14:paraId="638ACF35" w14:textId="31E7C4B3" w:rsidR="00F64F8F" w:rsidRPr="000D5E24" w:rsidRDefault="00F64F8F" w:rsidP="000D5E24">
            <w:pPr>
              <w:pStyle w:val="a8"/>
              <w:numPr>
                <w:ilvl w:val="0"/>
                <w:numId w:val="12"/>
              </w:numPr>
              <w:tabs>
                <w:tab w:val="left" w:pos="884"/>
                <w:tab w:val="left" w:pos="1196"/>
              </w:tabs>
              <w:ind w:left="90" w:firstLine="270"/>
              <w:rPr>
                <w:bCs/>
                <w:sz w:val="24"/>
                <w:szCs w:val="24"/>
                <w:lang w:val="ro-RO"/>
              </w:rPr>
            </w:pPr>
            <w:r>
              <w:rPr>
                <w:bCs/>
                <w:sz w:val="24"/>
                <w:szCs w:val="24"/>
                <w:lang w:val="ro-RO"/>
              </w:rPr>
              <w:t>excluderea coordonării a acordurilor de colaborare.</w:t>
            </w:r>
          </w:p>
          <w:p w14:paraId="4A6C16C6" w14:textId="77777777" w:rsidR="00350708" w:rsidRDefault="00350708" w:rsidP="00350708">
            <w:pPr>
              <w:tabs>
                <w:tab w:val="left" w:pos="884"/>
                <w:tab w:val="left" w:pos="1196"/>
              </w:tabs>
              <w:ind w:firstLine="360"/>
              <w:rPr>
                <w:sz w:val="24"/>
                <w:szCs w:val="24"/>
                <w:lang w:val="ro-RO"/>
              </w:rPr>
            </w:pPr>
            <w:r>
              <w:rPr>
                <w:sz w:val="24"/>
                <w:szCs w:val="24"/>
                <w:lang w:val="ro-RO"/>
              </w:rPr>
              <w:t>În partea ce ține de ocuparea forței de muncă prin prezentul proiect se propune introducerea următoarelor prevederi:</w:t>
            </w:r>
          </w:p>
          <w:p w14:paraId="526B7A77" w14:textId="77777777" w:rsidR="00350708" w:rsidRDefault="00350708" w:rsidP="00350708">
            <w:pPr>
              <w:tabs>
                <w:tab w:val="left" w:pos="884"/>
                <w:tab w:val="left" w:pos="1196"/>
              </w:tabs>
              <w:ind w:firstLine="360"/>
              <w:rPr>
                <w:color w:val="000000"/>
                <w:sz w:val="24"/>
                <w:szCs w:val="24"/>
                <w:lang w:val="ro-RO"/>
              </w:rPr>
            </w:pPr>
            <w:r>
              <w:rPr>
                <w:lang w:val="ro-RO"/>
              </w:rPr>
              <w:t xml:space="preserve">- </w:t>
            </w:r>
            <w:r w:rsidRPr="002E1C83">
              <w:rPr>
                <w:sz w:val="24"/>
                <w:szCs w:val="24"/>
                <w:lang w:val="ro-RO"/>
              </w:rPr>
              <w:t xml:space="preserve">expunerea în redacție nouă a </w:t>
            </w:r>
            <w:r w:rsidRPr="002E1C83">
              <w:rPr>
                <w:color w:val="000000"/>
                <w:sz w:val="24"/>
                <w:szCs w:val="24"/>
                <w:lang w:val="ro-RO"/>
              </w:rPr>
              <w:t>noțiunii de „</w:t>
            </w:r>
            <w:r w:rsidRPr="002E1C83">
              <w:rPr>
                <w:i/>
                <w:iCs/>
                <w:color w:val="000000"/>
                <w:sz w:val="24"/>
                <w:szCs w:val="24"/>
                <w:lang w:val="ro-RO"/>
              </w:rPr>
              <w:t>angajare asistată</w:t>
            </w:r>
            <w:r w:rsidRPr="002E1C83">
              <w:rPr>
                <w:color w:val="000000"/>
                <w:sz w:val="24"/>
                <w:szCs w:val="24"/>
                <w:lang w:val="ro-RO"/>
              </w:rPr>
              <w:t>”</w:t>
            </w:r>
            <w:r>
              <w:rPr>
                <w:color w:val="000000"/>
                <w:sz w:val="24"/>
                <w:szCs w:val="24"/>
                <w:lang w:val="ro-RO"/>
              </w:rPr>
              <w:t>;</w:t>
            </w:r>
          </w:p>
          <w:p w14:paraId="5BD28D63" w14:textId="77777777" w:rsidR="00350708" w:rsidRDefault="00350708" w:rsidP="00350708">
            <w:pPr>
              <w:tabs>
                <w:tab w:val="left" w:pos="884"/>
                <w:tab w:val="left" w:pos="1196"/>
              </w:tabs>
              <w:ind w:firstLine="360"/>
              <w:rPr>
                <w:color w:val="000000"/>
                <w:sz w:val="24"/>
                <w:szCs w:val="24"/>
                <w:lang w:val="ro-RO"/>
              </w:rPr>
            </w:pPr>
            <w:r w:rsidRPr="002E1C83">
              <w:rPr>
                <w:color w:val="000000"/>
                <w:sz w:val="24"/>
                <w:szCs w:val="24"/>
                <w:lang w:val="ro-RO"/>
              </w:rPr>
              <w:t xml:space="preserve">- </w:t>
            </w:r>
            <w:r>
              <w:rPr>
                <w:color w:val="000000"/>
                <w:sz w:val="24"/>
                <w:szCs w:val="24"/>
                <w:lang w:val="ro-RO"/>
              </w:rPr>
              <w:t xml:space="preserve">introducerea </w:t>
            </w:r>
            <w:r w:rsidRPr="002E1C83">
              <w:rPr>
                <w:color w:val="000000"/>
                <w:sz w:val="24"/>
                <w:szCs w:val="24"/>
                <w:lang w:val="ro-RO"/>
              </w:rPr>
              <w:t xml:space="preserve">întreprinderilor sociale și întreprinderilor sociale de inserție </w:t>
            </w:r>
            <w:r>
              <w:rPr>
                <w:color w:val="000000"/>
                <w:sz w:val="24"/>
                <w:szCs w:val="24"/>
                <w:lang w:val="ro-RO"/>
              </w:rPr>
              <w:t xml:space="preserve">în rîndul </w:t>
            </w:r>
            <w:r>
              <w:rPr>
                <w:color w:val="000000"/>
                <w:sz w:val="24"/>
                <w:szCs w:val="24"/>
                <w:lang w:val="ro-RO"/>
              </w:rPr>
              <w:lastRenderedPageBreak/>
              <w:t xml:space="preserve">subiecților implicați în implementarea politicii în domeniul promovării ocupării forței, </w:t>
            </w:r>
            <w:r w:rsidRPr="002E1C83">
              <w:rPr>
                <w:color w:val="000000"/>
                <w:sz w:val="24"/>
                <w:szCs w:val="24"/>
                <w:lang w:val="ro-RO"/>
              </w:rPr>
              <w:t>în contextul angajării persoanelor cu dizabilități în cîmpul muncii;</w:t>
            </w:r>
          </w:p>
          <w:p w14:paraId="69266CF3" w14:textId="54D511C7" w:rsidR="00350708" w:rsidRDefault="00350708" w:rsidP="00350708">
            <w:pPr>
              <w:tabs>
                <w:tab w:val="left" w:pos="884"/>
                <w:tab w:val="left" w:pos="1196"/>
              </w:tabs>
              <w:ind w:firstLine="360"/>
              <w:rPr>
                <w:color w:val="000000"/>
                <w:sz w:val="24"/>
                <w:szCs w:val="24"/>
                <w:lang w:val="ro-RO"/>
              </w:rPr>
            </w:pPr>
            <w:r w:rsidRPr="002E1C83">
              <w:rPr>
                <w:color w:val="000000"/>
                <w:sz w:val="24"/>
                <w:szCs w:val="24"/>
                <w:lang w:val="ro-RO"/>
              </w:rPr>
              <w:t xml:space="preserve">- </w:t>
            </w:r>
            <w:r>
              <w:rPr>
                <w:color w:val="000000"/>
                <w:sz w:val="24"/>
                <w:szCs w:val="24"/>
                <w:lang w:val="ro-RO"/>
              </w:rPr>
              <w:t xml:space="preserve">introducerea prevederilor privind contractarea de către </w:t>
            </w:r>
            <w:r w:rsidRPr="002E1C83">
              <w:rPr>
                <w:sz w:val="24"/>
                <w:szCs w:val="24"/>
                <w:lang w:val="ro-RO"/>
              </w:rPr>
              <w:t>Agenți</w:t>
            </w:r>
            <w:r>
              <w:rPr>
                <w:sz w:val="24"/>
                <w:szCs w:val="24"/>
                <w:lang w:val="ro-RO"/>
              </w:rPr>
              <w:t>a</w:t>
            </w:r>
            <w:r w:rsidRPr="002E1C83">
              <w:rPr>
                <w:sz w:val="24"/>
                <w:szCs w:val="24"/>
                <w:lang w:val="ro-RO"/>
              </w:rPr>
              <w:t xml:space="preserve"> Național</w:t>
            </w:r>
            <w:r>
              <w:rPr>
                <w:sz w:val="24"/>
                <w:szCs w:val="24"/>
                <w:lang w:val="ro-RO"/>
              </w:rPr>
              <w:t>ă</w:t>
            </w:r>
            <w:r w:rsidRPr="002E1C83">
              <w:rPr>
                <w:sz w:val="24"/>
                <w:szCs w:val="24"/>
                <w:lang w:val="ro-RO"/>
              </w:rPr>
              <w:t xml:space="preserve"> pentru Ocuparea Forței de Muncă</w:t>
            </w:r>
            <w:r>
              <w:rPr>
                <w:sz w:val="24"/>
                <w:szCs w:val="24"/>
                <w:lang w:val="ro-RO"/>
              </w:rPr>
              <w:t xml:space="preserve"> a</w:t>
            </w:r>
            <w:r w:rsidRPr="002E1C83">
              <w:rPr>
                <w:sz w:val="24"/>
                <w:szCs w:val="24"/>
                <w:lang w:val="ro-RO"/>
              </w:rPr>
              <w:t xml:space="preserve"> </w:t>
            </w:r>
            <w:r>
              <w:rPr>
                <w:sz w:val="24"/>
                <w:szCs w:val="24"/>
                <w:lang w:val="ro-RO" w:eastAsia="ro-RO"/>
              </w:rPr>
              <w:t>prestatorilor</w:t>
            </w:r>
            <w:r w:rsidRPr="002E1C83">
              <w:rPr>
                <w:sz w:val="24"/>
                <w:szCs w:val="24"/>
                <w:lang w:val="ro-RO" w:eastAsia="ro-RO"/>
              </w:rPr>
              <w:t xml:space="preserve"> de servicii</w:t>
            </w:r>
            <w:r w:rsidR="00546669">
              <w:rPr>
                <w:sz w:val="24"/>
                <w:szCs w:val="24"/>
                <w:lang w:val="ro-RO" w:eastAsia="ro-RO"/>
              </w:rPr>
              <w:t xml:space="preserve"> de angajare asistată </w:t>
            </w:r>
            <w:r w:rsidRPr="002E1C83">
              <w:rPr>
                <w:sz w:val="24"/>
                <w:szCs w:val="24"/>
                <w:lang w:val="ro-RO" w:eastAsia="ro-RO"/>
              </w:rPr>
              <w:t xml:space="preserve"> din domeniul privat și asociativ, care dispun de profesioniști și pot oferi servicii calitative de angajare asistată</w:t>
            </w:r>
            <w:r w:rsidRPr="002E1C83">
              <w:rPr>
                <w:color w:val="000000"/>
                <w:sz w:val="24"/>
                <w:szCs w:val="24"/>
                <w:lang w:val="ro-RO"/>
              </w:rPr>
              <w:t>;</w:t>
            </w:r>
          </w:p>
          <w:p w14:paraId="6BA3E52B" w14:textId="0D17DB02" w:rsidR="00350708" w:rsidRDefault="00350708" w:rsidP="00350708">
            <w:pPr>
              <w:tabs>
                <w:tab w:val="left" w:pos="884"/>
                <w:tab w:val="left" w:pos="1196"/>
              </w:tabs>
              <w:ind w:firstLine="360"/>
              <w:rPr>
                <w:color w:val="000000"/>
                <w:sz w:val="24"/>
                <w:szCs w:val="24"/>
                <w:lang w:val="ro-RO"/>
              </w:rPr>
            </w:pPr>
            <w:r>
              <w:rPr>
                <w:color w:val="000000"/>
                <w:sz w:val="24"/>
                <w:szCs w:val="24"/>
                <w:lang w:val="ro-RO"/>
              </w:rPr>
              <w:t xml:space="preserve">- înregistrarea statutului de șomer nu doar conform domiciliului și reședinței, dar și conform locului de trai cu scopul sporirii accesului </w:t>
            </w:r>
            <w:r w:rsidR="00F64F8F">
              <w:rPr>
                <w:color w:val="000000"/>
                <w:sz w:val="24"/>
                <w:szCs w:val="24"/>
                <w:lang w:val="ro-RO"/>
              </w:rPr>
              <w:t>șomerilor</w:t>
            </w:r>
            <w:r>
              <w:rPr>
                <w:color w:val="000000"/>
                <w:sz w:val="24"/>
                <w:szCs w:val="24"/>
                <w:lang w:val="ro-RO"/>
              </w:rPr>
              <w:t xml:space="preserve"> la </w:t>
            </w:r>
            <w:r w:rsidR="00546669">
              <w:rPr>
                <w:color w:val="000000"/>
                <w:sz w:val="24"/>
                <w:szCs w:val="24"/>
                <w:lang w:val="ro-RO"/>
              </w:rPr>
              <w:t xml:space="preserve">măsuri active </w:t>
            </w:r>
            <w:r>
              <w:rPr>
                <w:color w:val="000000"/>
                <w:sz w:val="24"/>
                <w:szCs w:val="24"/>
                <w:lang w:val="ro-RO"/>
              </w:rPr>
              <w:t xml:space="preserve"> de ocupare a forței de muncă;</w:t>
            </w:r>
          </w:p>
          <w:p w14:paraId="1A7E4052" w14:textId="0B021049" w:rsidR="00350708" w:rsidRDefault="00350708" w:rsidP="00350708">
            <w:pPr>
              <w:tabs>
                <w:tab w:val="left" w:pos="884"/>
                <w:tab w:val="left" w:pos="1196"/>
              </w:tabs>
              <w:ind w:firstLine="360"/>
              <w:rPr>
                <w:color w:val="000000"/>
                <w:sz w:val="24"/>
                <w:szCs w:val="24"/>
                <w:lang w:val="ro-RO"/>
              </w:rPr>
            </w:pPr>
            <w:r>
              <w:rPr>
                <w:color w:val="000000"/>
                <w:sz w:val="24"/>
                <w:szCs w:val="24"/>
                <w:lang w:val="ro-RO"/>
              </w:rPr>
              <w:t>- termenul de păstrare a locului de muncă de către angajatori, beneficiari de subvenții, v-a constitui nu mai puțin de 18 luni și nu 36 cum este conform redacției actuale, cu scopul sporirii atractivității aceste</w:t>
            </w:r>
            <w:r w:rsidR="00546669">
              <w:rPr>
                <w:color w:val="000000"/>
                <w:sz w:val="24"/>
                <w:szCs w:val="24"/>
                <w:lang w:val="ro-RO"/>
              </w:rPr>
              <w:t>i</w:t>
            </w:r>
            <w:r>
              <w:rPr>
                <w:color w:val="000000"/>
                <w:sz w:val="24"/>
                <w:szCs w:val="24"/>
                <w:lang w:val="ro-RO"/>
              </w:rPr>
              <w:t xml:space="preserve"> măsuri de ocupare a forței de muncă;</w:t>
            </w:r>
          </w:p>
          <w:p w14:paraId="655B0F62" w14:textId="693782FB" w:rsidR="00350708" w:rsidRDefault="00350708" w:rsidP="00350708">
            <w:pPr>
              <w:tabs>
                <w:tab w:val="left" w:pos="884"/>
                <w:tab w:val="left" w:pos="1196"/>
              </w:tabs>
              <w:ind w:firstLine="360"/>
              <w:rPr>
                <w:sz w:val="24"/>
                <w:szCs w:val="24"/>
                <w:lang w:val="ro-RO"/>
              </w:rPr>
            </w:pPr>
            <w:r>
              <w:rPr>
                <w:color w:val="000000"/>
                <w:sz w:val="24"/>
                <w:szCs w:val="24"/>
                <w:lang w:val="ro-RO"/>
              </w:rPr>
              <w:t>- excluderea prev</w:t>
            </w:r>
            <w:r w:rsidR="00546669">
              <w:rPr>
                <w:color w:val="000000"/>
                <w:sz w:val="24"/>
                <w:szCs w:val="24"/>
                <w:lang w:val="ro-RO"/>
              </w:rPr>
              <w:t>e</w:t>
            </w:r>
            <w:r>
              <w:rPr>
                <w:color w:val="000000"/>
                <w:sz w:val="24"/>
                <w:szCs w:val="24"/>
                <w:lang w:val="ro-RO"/>
              </w:rPr>
              <w:t>derilor ce țin de suspendarea plății ajutorului de șomaj pe perioada antrenării în măsuri active de ocupare a forței de muncă cu scopul sporirii protecției sociale a șomerilor.</w:t>
            </w:r>
          </w:p>
          <w:p w14:paraId="716A14B7" w14:textId="77777777" w:rsidR="00350708" w:rsidRPr="001729BC" w:rsidRDefault="00350708" w:rsidP="00350708">
            <w:pPr>
              <w:tabs>
                <w:tab w:val="left" w:pos="884"/>
                <w:tab w:val="left" w:pos="1196"/>
              </w:tabs>
              <w:ind w:firstLine="405"/>
              <w:rPr>
                <w:sz w:val="24"/>
                <w:szCs w:val="24"/>
                <w:lang w:val="ro-RO"/>
              </w:rPr>
            </w:pPr>
            <w:r w:rsidRPr="0035703C">
              <w:rPr>
                <w:b/>
                <w:bCs/>
                <w:i/>
                <w:iCs/>
                <w:sz w:val="24"/>
                <w:szCs w:val="24"/>
                <w:lang w:val="fr-FR"/>
              </w:rPr>
              <w:t xml:space="preserve">La art. II Legea nr.140/2011 privind Inspectoratul de Stat al Muncii și La art. III Legea nr.131/2012 privind controlul de stat asupra activității de întreprinzător, </w:t>
            </w:r>
            <w:r w:rsidRPr="0035703C">
              <w:rPr>
                <w:sz w:val="24"/>
                <w:szCs w:val="24"/>
                <w:lang w:val="fr-FR"/>
              </w:rPr>
              <w:t>se propun a fi introduse modificări de racordare a cadrului normativ la modificările propuse la Legea nr.105/2018 cu privire la promovarea ocupării forței de muncă și asigurare de șomaj. Astfel, la Legea nr.140/2011</w:t>
            </w:r>
            <w:r w:rsidRPr="0035703C">
              <w:rPr>
                <w:b/>
                <w:bCs/>
                <w:i/>
                <w:iCs/>
                <w:sz w:val="24"/>
                <w:szCs w:val="24"/>
                <w:lang w:val="fr-FR"/>
              </w:rPr>
              <w:t xml:space="preserve"> </w:t>
            </w:r>
            <w:r w:rsidRPr="0035703C">
              <w:rPr>
                <w:sz w:val="24"/>
                <w:szCs w:val="24"/>
                <w:lang w:val="fr-FR"/>
              </w:rPr>
              <w:t>se introduce atribuția de control a activității agențiilor private de plasare în câmpul muncii în străinătate și a intermediarilor nelicențiați.</w:t>
            </w:r>
          </w:p>
          <w:p w14:paraId="0DA9A2D3" w14:textId="77777777" w:rsidR="00350708" w:rsidRDefault="00350708" w:rsidP="00350708">
            <w:pPr>
              <w:tabs>
                <w:tab w:val="left" w:pos="884"/>
                <w:tab w:val="left" w:pos="1196"/>
              </w:tabs>
              <w:ind w:firstLine="405"/>
              <w:rPr>
                <w:sz w:val="24"/>
                <w:szCs w:val="24"/>
                <w:lang w:val="ro-RO"/>
              </w:rPr>
            </w:pPr>
            <w:r w:rsidRPr="001729BC">
              <w:rPr>
                <w:b/>
                <w:bCs/>
                <w:i/>
                <w:iCs/>
                <w:sz w:val="24"/>
                <w:szCs w:val="24"/>
                <w:lang w:val="ro-RO"/>
              </w:rPr>
              <w:t>La art. IV</w:t>
            </w:r>
            <w:r>
              <w:rPr>
                <w:sz w:val="24"/>
                <w:szCs w:val="24"/>
                <w:lang w:val="ro-RO"/>
              </w:rPr>
              <w:t xml:space="preserve"> </w:t>
            </w:r>
            <w:r w:rsidRPr="001729BC">
              <w:rPr>
                <w:b/>
                <w:bCs/>
                <w:i/>
                <w:iCs/>
                <w:sz w:val="24"/>
                <w:szCs w:val="24"/>
              </w:rPr>
              <w:t xml:space="preserve">Codul Contravențional al Republicii Moldova nr. </w:t>
            </w:r>
            <w:r w:rsidRPr="001729BC">
              <w:rPr>
                <w:b/>
                <w:bCs/>
                <w:i/>
                <w:iCs/>
                <w:sz w:val="24"/>
                <w:szCs w:val="24"/>
                <w:lang w:val="ro-RO"/>
              </w:rPr>
              <w:t>218/2008</w:t>
            </w:r>
            <w:r w:rsidRPr="001729BC">
              <w:rPr>
                <w:b/>
                <w:bCs/>
                <w:i/>
                <w:iCs/>
                <w:sz w:val="24"/>
                <w:szCs w:val="24"/>
              </w:rPr>
              <w:t xml:space="preserve"> </w:t>
            </w:r>
            <w:r>
              <w:rPr>
                <w:b/>
                <w:bCs/>
                <w:i/>
                <w:iCs/>
                <w:sz w:val="24"/>
                <w:szCs w:val="24"/>
              </w:rPr>
              <w:t xml:space="preserve">și la art. V </w:t>
            </w:r>
            <w:r w:rsidRPr="001729BC">
              <w:rPr>
                <w:b/>
                <w:bCs/>
                <w:i/>
                <w:iCs/>
                <w:sz w:val="24"/>
                <w:szCs w:val="24"/>
              </w:rPr>
              <w:t>Codul Penal al Republicii Moldova nr. 985/2002</w:t>
            </w:r>
            <w:r>
              <w:rPr>
                <w:sz w:val="24"/>
                <w:szCs w:val="24"/>
              </w:rPr>
              <w:t xml:space="preserve">, se propun a fi introduse sancțiuni penale și contravenționale pentru încălcarea legislației în domeniu. Astfel, la Codul Contravențional se propune introducerea amenzii de </w:t>
            </w:r>
            <w:r w:rsidRPr="001729BC">
              <w:rPr>
                <w:sz w:val="24"/>
                <w:szCs w:val="24"/>
                <w:lang w:val="fr-FR"/>
              </w:rPr>
              <w:t xml:space="preserve">la 100 la 200 de </w:t>
            </w:r>
            <w:r w:rsidRPr="001729BC">
              <w:rPr>
                <w:sz w:val="24"/>
                <w:szCs w:val="24"/>
                <w:lang w:val="ro-RO"/>
              </w:rPr>
              <w:t>unităţi convenţionale aplicată persoanei cu funcţie de răspundere, cu amendă de la 300 la 400 de unităţi convenţionale aplicată persoanei juridice</w:t>
            </w:r>
            <w:r>
              <w:rPr>
                <w:sz w:val="24"/>
                <w:szCs w:val="24"/>
                <w:lang w:val="ro-RO"/>
              </w:rPr>
              <w:t>, pentru agențiile private licențiate ce desfășoară activitatea cu încălcarea legislației. Un aspect important se consideră a fi sancționarea perceperii de plăți pentru procesul de intermediere, care la moment se dovedește a fi un mecanism lipsă ce sporește activitatea ilegală a agențiilor private. În contextul în care, agențiile private percep plăți exorbitante pentru plasarea cetățenilor peste hotare, sancționarea perceperii ilegale de taxe constituie un element fundamental în contracararea activității ilegale.</w:t>
            </w:r>
          </w:p>
          <w:p w14:paraId="3FD83352" w14:textId="77777777" w:rsidR="00350708" w:rsidRDefault="00350708" w:rsidP="00350708">
            <w:pPr>
              <w:pStyle w:val="a8"/>
              <w:ind w:left="0" w:firstLine="270"/>
              <w:rPr>
                <w:sz w:val="24"/>
                <w:szCs w:val="24"/>
                <w:lang w:val="fr-FR"/>
              </w:rPr>
            </w:pPr>
            <w:r w:rsidRPr="004A435A">
              <w:rPr>
                <w:sz w:val="24"/>
                <w:szCs w:val="24"/>
                <w:lang w:val="ro-RO"/>
              </w:rPr>
              <w:t>La Codul penal, se propune introducerea sancțiunilor pentru intermediarii nelicențiați care prestează activitatea de intermediere a muncii, cu stabilir</w:t>
            </w:r>
            <w:r>
              <w:rPr>
                <w:sz w:val="24"/>
                <w:szCs w:val="24"/>
                <w:lang w:val="ro-RO"/>
              </w:rPr>
              <w:t>ea</w:t>
            </w:r>
            <w:r w:rsidRPr="004A435A">
              <w:rPr>
                <w:sz w:val="24"/>
                <w:szCs w:val="24"/>
                <w:lang w:val="ro-RO"/>
              </w:rPr>
              <w:t xml:space="preserve"> amenzii în valoare de la 3000 la 5000 unităţi</w:t>
            </w:r>
            <w:r>
              <w:rPr>
                <w:sz w:val="24"/>
                <w:szCs w:val="24"/>
                <w:lang w:val="ro-RO"/>
              </w:rPr>
              <w:t xml:space="preserve"> pentru persoanele fizice</w:t>
            </w:r>
            <w:r w:rsidRPr="004A435A">
              <w:rPr>
                <w:sz w:val="24"/>
                <w:szCs w:val="24"/>
                <w:lang w:val="ro-RO"/>
              </w:rPr>
              <w:t xml:space="preserve">, </w:t>
            </w:r>
            <w:r>
              <w:rPr>
                <w:sz w:val="24"/>
                <w:szCs w:val="24"/>
                <w:lang w:val="ro-RO"/>
              </w:rPr>
              <w:t>și</w:t>
            </w:r>
            <w:r w:rsidRPr="004A435A">
              <w:rPr>
                <w:sz w:val="24"/>
                <w:szCs w:val="24"/>
                <w:lang w:val="ro-RO"/>
              </w:rPr>
              <w:t xml:space="preserve"> </w:t>
            </w:r>
            <w:r>
              <w:rPr>
                <w:sz w:val="24"/>
                <w:szCs w:val="24"/>
                <w:lang w:val="ro-RO"/>
              </w:rPr>
              <w:t xml:space="preserve">pentru persoanele juridice </w:t>
            </w:r>
            <w:r w:rsidRPr="004A435A">
              <w:rPr>
                <w:sz w:val="24"/>
                <w:szCs w:val="24"/>
                <w:lang w:val="ro-RO"/>
              </w:rPr>
              <w:t xml:space="preserve">cu amendă în mărime de la </w:t>
            </w:r>
            <w:r>
              <w:rPr>
                <w:sz w:val="24"/>
                <w:szCs w:val="24"/>
                <w:lang w:val="ro-RO"/>
              </w:rPr>
              <w:t>4</w:t>
            </w:r>
            <w:r w:rsidRPr="004A435A">
              <w:rPr>
                <w:sz w:val="24"/>
                <w:szCs w:val="24"/>
                <w:lang w:val="ro-RO"/>
              </w:rPr>
              <w:t xml:space="preserve">000 la </w:t>
            </w:r>
            <w:r>
              <w:rPr>
                <w:sz w:val="24"/>
                <w:szCs w:val="24"/>
                <w:lang w:val="ro-RO"/>
              </w:rPr>
              <w:t>6</w:t>
            </w:r>
            <w:r w:rsidRPr="004A435A">
              <w:rPr>
                <w:sz w:val="24"/>
                <w:szCs w:val="24"/>
                <w:lang w:val="ro-RO"/>
              </w:rPr>
              <w:t>000 de unităţi convenţionale cu privarea de dreptul de a exercita o anumită activitate sau cu lichidarea persoanei juridice</w:t>
            </w:r>
            <w:r w:rsidRPr="004A435A">
              <w:rPr>
                <w:sz w:val="24"/>
                <w:szCs w:val="24"/>
                <w:lang w:val="fr-FR"/>
              </w:rPr>
              <w:t>.</w:t>
            </w:r>
          </w:p>
          <w:p w14:paraId="6435B33E" w14:textId="0625626A" w:rsidR="00350708" w:rsidRDefault="00350708" w:rsidP="00350708">
            <w:pPr>
              <w:pStyle w:val="a8"/>
              <w:ind w:left="0" w:firstLine="270"/>
              <w:rPr>
                <w:sz w:val="24"/>
                <w:szCs w:val="24"/>
                <w:lang w:val="ro-RO"/>
              </w:rPr>
            </w:pPr>
            <w:r>
              <w:rPr>
                <w:sz w:val="24"/>
                <w:szCs w:val="24"/>
                <w:lang w:val="fr-FR"/>
              </w:rPr>
              <w:t xml:space="preserve">Se </w:t>
            </w:r>
            <w:r w:rsidRPr="004A435A">
              <w:rPr>
                <w:sz w:val="24"/>
                <w:szCs w:val="24"/>
                <w:lang w:val="ro-RO"/>
              </w:rPr>
              <w:t>consideră a fi justă sancționarea mai aspră a persoanelor juridice ce activează în lipsa unei licențe, datorită riscurilor sporite ce le poate avea drept consecință.</w:t>
            </w:r>
            <w:r w:rsidR="00094F43">
              <w:rPr>
                <w:sz w:val="24"/>
                <w:szCs w:val="24"/>
                <w:lang w:val="ro-RO"/>
              </w:rPr>
              <w:t xml:space="preserve"> Aici menționăm, t5raficul de persoane, exploatare prin muncă și alte forme de exploatare.</w:t>
            </w:r>
          </w:p>
          <w:p w14:paraId="1B8256AB" w14:textId="471E5C0D" w:rsidR="00094F43" w:rsidRDefault="00094F43" w:rsidP="00350708">
            <w:pPr>
              <w:pStyle w:val="a8"/>
              <w:ind w:left="0" w:firstLine="270"/>
              <w:rPr>
                <w:sz w:val="24"/>
                <w:szCs w:val="24"/>
                <w:lang w:val="ro-RO"/>
              </w:rPr>
            </w:pPr>
            <w:r>
              <w:rPr>
                <w:sz w:val="24"/>
                <w:szCs w:val="24"/>
                <w:lang w:val="ro-RO"/>
              </w:rPr>
              <w:t>Totodată se menționează că, sancțiunile se solicită a fi introduse adițional la cele existente, care se referă la practicarea ilegală a activității de întreprinzător, întrucât la moment acestea nu sunt aplicate în raport cu agențiile private. Introducerea sancțiunilor este susținută, inclusiv de Centrul pentru Combaterea Traficului de Persoane.</w:t>
            </w:r>
          </w:p>
          <w:p w14:paraId="7B2A4549" w14:textId="77777777" w:rsidR="00350708" w:rsidRPr="004A435A" w:rsidRDefault="00350708" w:rsidP="00350708">
            <w:pPr>
              <w:pStyle w:val="a8"/>
              <w:ind w:left="0" w:firstLine="270"/>
              <w:rPr>
                <w:sz w:val="24"/>
                <w:szCs w:val="24"/>
                <w:lang w:val="fr-FR"/>
              </w:rPr>
            </w:pPr>
            <w:r>
              <w:rPr>
                <w:sz w:val="24"/>
                <w:szCs w:val="24"/>
                <w:lang w:val="ro-RO"/>
              </w:rPr>
              <w:t>Introducerea sancțiunilor contravenționale și penale constituie un pas important care va asigura în ultima instanță asigurarea respectării legislației în vigoare.</w:t>
            </w:r>
          </w:p>
          <w:p w14:paraId="52E56223" w14:textId="1FB0F3B6" w:rsidR="00350708" w:rsidRPr="00654212" w:rsidRDefault="00350708" w:rsidP="00350708">
            <w:pPr>
              <w:ind w:firstLine="0"/>
              <w:rPr>
                <w:sz w:val="24"/>
                <w:szCs w:val="24"/>
                <w:lang w:val="ro-RO"/>
              </w:rPr>
            </w:pPr>
            <w:r>
              <w:rPr>
                <w:sz w:val="24"/>
                <w:szCs w:val="24"/>
                <w:lang w:val="ro-RO"/>
              </w:rPr>
              <w:t>Urmare a modificărilor propuse, menționăm că se propune ca prezenta lege de modificare să intre în vigoare după 6 luni de la publicarea în Monitorul Oficial, timp necesar pentru elaborarea procedurii de aplicare a noilor prevederi ale Legii nr.105/2018 cu privire la promovarea ocupării forței de muncă și asigurare de șomaj, dar și în vederea racordării altor acte normative la prezentele modificări.</w:t>
            </w:r>
          </w:p>
        </w:tc>
      </w:tr>
      <w:tr w:rsidR="00350708" w:rsidRPr="003D1670" w14:paraId="0727A391"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CAEA0E8" w14:textId="77777777" w:rsidR="00350708" w:rsidRPr="00654212" w:rsidRDefault="00350708" w:rsidP="00350708">
            <w:pPr>
              <w:ind w:firstLine="0"/>
              <w:rPr>
                <w:bCs/>
                <w:sz w:val="24"/>
                <w:szCs w:val="24"/>
                <w:lang w:val="ro-RO"/>
              </w:rPr>
            </w:pPr>
            <w:r w:rsidRPr="00BC6FF0">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7547A01" w14:textId="77777777" w:rsidR="00350708" w:rsidRPr="00654212" w:rsidRDefault="00350708" w:rsidP="00350708">
            <w:pPr>
              <w:ind w:firstLine="0"/>
              <w:jc w:val="left"/>
              <w:rPr>
                <w:sz w:val="24"/>
                <w:szCs w:val="24"/>
                <w:lang w:val="ro-RO"/>
              </w:rPr>
            </w:pPr>
          </w:p>
        </w:tc>
      </w:tr>
      <w:tr w:rsidR="00350708" w:rsidRPr="00BD06AB" w14:paraId="5043CB0F"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7459315" w14:textId="3B42BA5B" w:rsidR="00350708" w:rsidRDefault="00350708" w:rsidP="00350708">
            <w:pPr>
              <w:ind w:firstLine="315"/>
              <w:rPr>
                <w:sz w:val="24"/>
                <w:szCs w:val="24"/>
                <w:lang w:val="ro-RO"/>
              </w:rPr>
            </w:pPr>
            <w:r>
              <w:rPr>
                <w:sz w:val="24"/>
                <w:szCs w:val="24"/>
                <w:lang w:val="ro-RO"/>
              </w:rPr>
              <w:lastRenderedPageBreak/>
              <w:t>Nu au fost luate în calcul alte opțiuni întrucât nu s-au atestat careva beneficii sau impacturi pozitive în cazul neintervenției legislative, mai mult neintervenția de moment ar putea avea un impact negativ asupra:</w:t>
            </w:r>
          </w:p>
          <w:p w14:paraId="3E9F902A" w14:textId="09F3F606" w:rsidR="00350708" w:rsidRDefault="00350708" w:rsidP="00350708">
            <w:pPr>
              <w:pStyle w:val="a8"/>
              <w:numPr>
                <w:ilvl w:val="0"/>
                <w:numId w:val="1"/>
              </w:numPr>
              <w:rPr>
                <w:sz w:val="24"/>
                <w:szCs w:val="24"/>
                <w:lang w:val="ro-RO"/>
              </w:rPr>
            </w:pPr>
            <w:r>
              <w:rPr>
                <w:sz w:val="24"/>
                <w:szCs w:val="24"/>
                <w:lang w:val="ro-RO"/>
              </w:rPr>
              <w:t>cetățenilor care se află în proces de migrație;</w:t>
            </w:r>
          </w:p>
          <w:p w14:paraId="6F320A29" w14:textId="14E731E1" w:rsidR="00350708" w:rsidRDefault="00350708" w:rsidP="00350708">
            <w:pPr>
              <w:pStyle w:val="a8"/>
              <w:numPr>
                <w:ilvl w:val="0"/>
                <w:numId w:val="1"/>
              </w:numPr>
              <w:rPr>
                <w:sz w:val="24"/>
                <w:szCs w:val="24"/>
                <w:lang w:val="ro-RO"/>
              </w:rPr>
            </w:pPr>
            <w:r>
              <w:rPr>
                <w:sz w:val="24"/>
                <w:szCs w:val="24"/>
                <w:lang w:val="ro-RO"/>
              </w:rPr>
              <w:t>pieței muncii;</w:t>
            </w:r>
          </w:p>
          <w:p w14:paraId="04712EDA" w14:textId="1C09E3C5" w:rsidR="00350708" w:rsidRDefault="00350708" w:rsidP="00350708">
            <w:pPr>
              <w:pStyle w:val="a8"/>
              <w:numPr>
                <w:ilvl w:val="0"/>
                <w:numId w:val="1"/>
              </w:numPr>
              <w:rPr>
                <w:sz w:val="24"/>
                <w:szCs w:val="24"/>
                <w:lang w:val="ro-RO"/>
              </w:rPr>
            </w:pPr>
            <w:r>
              <w:rPr>
                <w:sz w:val="24"/>
                <w:szCs w:val="24"/>
                <w:lang w:val="ro-RO"/>
              </w:rPr>
              <w:t>rolul autorităților de stat în prevenirea exploatării prin muncă;</w:t>
            </w:r>
          </w:p>
          <w:p w14:paraId="4273B31D" w14:textId="590C962A" w:rsidR="00350708" w:rsidRDefault="00350708" w:rsidP="00350708">
            <w:pPr>
              <w:pStyle w:val="a8"/>
              <w:numPr>
                <w:ilvl w:val="0"/>
                <w:numId w:val="1"/>
              </w:numPr>
              <w:rPr>
                <w:sz w:val="24"/>
                <w:szCs w:val="24"/>
                <w:lang w:val="ro-RO"/>
              </w:rPr>
            </w:pPr>
            <w:r>
              <w:rPr>
                <w:sz w:val="24"/>
                <w:szCs w:val="24"/>
                <w:lang w:val="ro-RO"/>
              </w:rPr>
              <w:t>agenților economici;</w:t>
            </w:r>
          </w:p>
          <w:p w14:paraId="2F105366" w14:textId="77777777" w:rsidR="00350708" w:rsidRDefault="00350708" w:rsidP="00350708">
            <w:pPr>
              <w:pStyle w:val="a8"/>
              <w:numPr>
                <w:ilvl w:val="0"/>
                <w:numId w:val="1"/>
              </w:numPr>
              <w:rPr>
                <w:sz w:val="24"/>
                <w:szCs w:val="24"/>
                <w:lang w:val="ro-RO"/>
              </w:rPr>
            </w:pPr>
            <w:r>
              <w:rPr>
                <w:sz w:val="24"/>
                <w:szCs w:val="24"/>
                <w:lang w:val="ro-RO"/>
              </w:rPr>
              <w:t>relațiilor bilaterale cu statele de destinație a lucrătorilor migranți;</w:t>
            </w:r>
          </w:p>
          <w:p w14:paraId="567235E3" w14:textId="77777777" w:rsidR="00350708" w:rsidRDefault="00350708" w:rsidP="00350708">
            <w:pPr>
              <w:pStyle w:val="a8"/>
              <w:numPr>
                <w:ilvl w:val="0"/>
                <w:numId w:val="1"/>
              </w:numPr>
              <w:rPr>
                <w:sz w:val="24"/>
                <w:szCs w:val="24"/>
                <w:lang w:val="ro-RO"/>
              </w:rPr>
            </w:pPr>
            <w:r>
              <w:rPr>
                <w:sz w:val="24"/>
                <w:szCs w:val="24"/>
                <w:lang w:val="ro-RO"/>
              </w:rPr>
              <w:t>acordării eficiente a măsurilor de ocupare a forței de muncă șomerilor și angajatorilor;</w:t>
            </w:r>
          </w:p>
          <w:p w14:paraId="6DFB9E20" w14:textId="14EBC2E9" w:rsidR="00350708" w:rsidRPr="00637FB9" w:rsidRDefault="00350708" w:rsidP="00350708">
            <w:pPr>
              <w:pStyle w:val="a8"/>
              <w:numPr>
                <w:ilvl w:val="0"/>
                <w:numId w:val="1"/>
              </w:numPr>
              <w:rPr>
                <w:sz w:val="24"/>
                <w:szCs w:val="24"/>
                <w:lang w:val="ro-RO"/>
              </w:rPr>
            </w:pPr>
            <w:r>
              <w:rPr>
                <w:sz w:val="24"/>
                <w:szCs w:val="24"/>
                <w:lang w:val="ro-RO"/>
              </w:rPr>
              <w:t>integrării pe piața muncii a persoanelor cu dizabilități.</w:t>
            </w:r>
          </w:p>
        </w:tc>
      </w:tr>
      <w:tr w:rsidR="00350708" w:rsidRPr="00654212" w14:paraId="40A75B5D"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288AB6" w14:textId="77777777" w:rsidR="00350708" w:rsidRPr="00654212" w:rsidRDefault="00350708" w:rsidP="00350708">
            <w:pPr>
              <w:ind w:firstLine="0"/>
              <w:jc w:val="left"/>
              <w:rPr>
                <w:sz w:val="24"/>
                <w:szCs w:val="24"/>
                <w:lang w:val="ro-RO"/>
              </w:rPr>
            </w:pPr>
            <w:r w:rsidRPr="00654212">
              <w:rPr>
                <w:b/>
                <w:bCs/>
                <w:sz w:val="24"/>
                <w:szCs w:val="24"/>
                <w:lang w:val="ro-RO"/>
              </w:rPr>
              <w:t>4. Analiza impacturilor opţiunilor</w:t>
            </w:r>
          </w:p>
        </w:tc>
      </w:tr>
      <w:tr w:rsidR="00350708" w:rsidRPr="00654212" w14:paraId="1DC646B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43CC48F" w14:textId="77777777" w:rsidR="00350708" w:rsidRPr="00654212" w:rsidRDefault="00350708" w:rsidP="00350708">
            <w:pPr>
              <w:ind w:firstLine="0"/>
              <w:rPr>
                <w:bCs/>
                <w:sz w:val="24"/>
                <w:szCs w:val="24"/>
                <w:lang w:val="ro-RO"/>
              </w:rPr>
            </w:pPr>
            <w:r w:rsidRPr="00654212">
              <w:rPr>
                <w:bCs/>
                <w:sz w:val="24"/>
                <w:szCs w:val="24"/>
                <w:lang w:val="ro-RO"/>
              </w:rPr>
              <w:t xml:space="preserve">a) </w:t>
            </w:r>
            <w:r w:rsidRPr="00BC6FF0">
              <w:rPr>
                <w:bCs/>
                <w:sz w:val="24"/>
                <w:szCs w:val="24"/>
                <w:lang w:val="ro-RO"/>
              </w:rPr>
              <w:t>Expuneți efectele negative şi pozitive ale stării actuale și evoluția acestora în viitor, care vor sta la baza calculării impacturilor opțiunii recomandate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0DF9E56" w14:textId="77777777" w:rsidR="00350708" w:rsidRPr="00654212" w:rsidRDefault="00350708" w:rsidP="00350708">
            <w:pPr>
              <w:ind w:firstLine="0"/>
              <w:jc w:val="left"/>
              <w:rPr>
                <w:sz w:val="24"/>
                <w:szCs w:val="24"/>
                <w:lang w:val="ro-RO"/>
              </w:rPr>
            </w:pPr>
          </w:p>
        </w:tc>
      </w:tr>
      <w:tr w:rsidR="00350708" w:rsidRPr="003D1670" w14:paraId="44E871BC"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37805D2" w14:textId="5477A267" w:rsidR="00350708" w:rsidRPr="00654212" w:rsidRDefault="00350708" w:rsidP="00350708">
            <w:pPr>
              <w:spacing w:after="200"/>
              <w:ind w:firstLine="360"/>
              <w:rPr>
                <w:sz w:val="24"/>
                <w:szCs w:val="24"/>
                <w:lang w:val="ro-RO"/>
              </w:rPr>
            </w:pPr>
            <w:r>
              <w:rPr>
                <w:sz w:val="24"/>
                <w:szCs w:val="24"/>
                <w:lang w:val="ro-RO"/>
              </w:rPr>
              <w:t>S</w:t>
            </w:r>
            <w:r w:rsidRPr="79329CE8">
              <w:rPr>
                <w:sz w:val="24"/>
                <w:szCs w:val="24"/>
                <w:lang w:val="ro-RO"/>
              </w:rPr>
              <w:t>e consideră judicioasă introducerea unor amendamente care ar fortifica cadrul legal existent în prevenirea și combaterea angajării ilegale a cetățenilor Republicii Moldova peste hotare</w:t>
            </w:r>
            <w:r>
              <w:rPr>
                <w:sz w:val="24"/>
                <w:szCs w:val="24"/>
                <w:lang w:val="ro-RO"/>
              </w:rPr>
              <w:t xml:space="preserve">, precum și sporirea accesului la serviciile și măsurile de ocupare a forței de muncă a șomerilor și angajatorilor </w:t>
            </w:r>
            <w:r w:rsidRPr="79329CE8">
              <w:rPr>
                <w:sz w:val="24"/>
                <w:szCs w:val="24"/>
                <w:lang w:val="ro-RO"/>
              </w:rPr>
              <w:t>. Lipsa unei intervenții ar duce la acutizarea problemei existente, precum și eventuala creștere a fenomenului existent.</w:t>
            </w:r>
            <w:r w:rsidR="00F64F8F">
              <w:rPr>
                <w:sz w:val="24"/>
                <w:szCs w:val="24"/>
                <w:lang w:val="ro-RO"/>
              </w:rPr>
              <w:t xml:space="preserve"> Aici putem menționa că, în lipsa intervenției se va crea un mediu benefic pentru sporirea fenomenului de exploatare prin muncă peste hotare, de altfel crescând și numărul de intermediari nelicențiați. Asdtfel, se va crea un sector informal al economiei. Mai mult, în cazul în care statul nu intervine cu măsuri eficiente, inclusiv de control și sancționare, există riscul de intensificare a fenomenului de trafic de ființe umane.</w:t>
            </w:r>
          </w:p>
        </w:tc>
      </w:tr>
      <w:tr w:rsidR="00350708" w:rsidRPr="003D1670" w14:paraId="1F13A989"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538F38D" w14:textId="427A6BFC" w:rsidR="00350708" w:rsidRPr="00654212" w:rsidRDefault="00350708" w:rsidP="00350708">
            <w:pPr>
              <w:ind w:firstLine="0"/>
              <w:rPr>
                <w:sz w:val="24"/>
                <w:szCs w:val="24"/>
                <w:lang w:val="ro-RO"/>
              </w:rPr>
            </w:pPr>
            <w:r w:rsidRPr="00794560">
              <w:rPr>
                <w:bCs/>
                <w:sz w:val="24"/>
                <w:szCs w:val="24"/>
                <w:lang w:val="fr-FR"/>
              </w:rPr>
              <w:t>b</w:t>
            </w:r>
            <w:r w:rsidRPr="00BC6FF0">
              <w:rPr>
                <w:bCs/>
                <w:sz w:val="24"/>
                <w:szCs w:val="24"/>
                <w:vertAlign w:val="superscript"/>
                <w:lang w:val="ro-RO"/>
              </w:rPr>
              <w:t>1</w:t>
            </w:r>
            <w:r w:rsidRPr="00BC6FF0">
              <w:rPr>
                <w:bCs/>
                <w:sz w:val="24"/>
                <w:szCs w:val="24"/>
                <w:lang w:val="ro-RO"/>
              </w:rPr>
              <w:t>)</w:t>
            </w:r>
            <w:r>
              <w:rPr>
                <w:bCs/>
                <w:sz w:val="24"/>
                <w:szCs w:val="24"/>
                <w:lang w:val="ro-RO"/>
              </w:rPr>
              <w:t xml:space="preserve"> </w:t>
            </w:r>
            <w:r w:rsidRPr="00BC6FF0">
              <w:rPr>
                <w:bCs/>
                <w:sz w:val="24"/>
                <w:szCs w:val="24"/>
                <w:lang w:val="ro-RO"/>
              </w:rPr>
              <w:t>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63F29E8" w14:textId="77777777" w:rsidR="00350708" w:rsidRPr="00654212" w:rsidRDefault="00350708" w:rsidP="00350708">
            <w:pPr>
              <w:ind w:firstLine="0"/>
              <w:jc w:val="left"/>
              <w:rPr>
                <w:sz w:val="24"/>
                <w:szCs w:val="24"/>
                <w:lang w:val="ro-RO"/>
              </w:rPr>
            </w:pPr>
          </w:p>
        </w:tc>
      </w:tr>
      <w:tr w:rsidR="00350708" w:rsidRPr="003D1670" w14:paraId="3B7B4B86"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4D6894D" w14:textId="01B37169" w:rsidR="00350708" w:rsidRPr="00967D94" w:rsidRDefault="00350708" w:rsidP="00350708">
            <w:pPr>
              <w:ind w:firstLine="0"/>
              <w:rPr>
                <w:b/>
                <w:bCs/>
                <w:sz w:val="24"/>
                <w:szCs w:val="24"/>
                <w:lang w:val="ro-RO"/>
              </w:rPr>
            </w:pPr>
            <w:r w:rsidRPr="00967D94">
              <w:rPr>
                <w:b/>
                <w:bCs/>
                <w:sz w:val="24"/>
                <w:szCs w:val="24"/>
                <w:lang w:val="ro-RO"/>
              </w:rPr>
              <w:t>Economic</w:t>
            </w:r>
          </w:p>
          <w:p w14:paraId="45A6C378" w14:textId="77777777" w:rsidR="00350708" w:rsidRDefault="00350708" w:rsidP="00350708">
            <w:pPr>
              <w:ind w:firstLine="405"/>
              <w:rPr>
                <w:sz w:val="24"/>
                <w:szCs w:val="24"/>
                <w:lang w:val="ro-RO"/>
              </w:rPr>
            </w:pPr>
            <w:r w:rsidRPr="003B57A0">
              <w:rPr>
                <w:i/>
                <w:iCs/>
                <w:sz w:val="24"/>
                <w:szCs w:val="24"/>
                <w:lang w:val="ro-RO"/>
              </w:rPr>
              <w:t>Costurile desfășurării afacerilor</w:t>
            </w:r>
            <w:r>
              <w:rPr>
                <w:sz w:val="24"/>
                <w:szCs w:val="24"/>
                <w:lang w:val="ro-RO"/>
              </w:rPr>
              <w:t xml:space="preserve"> (+2) se vor diminua urmare a excluderii obligației de a legaliza actele necesare pentru a fi depuse la eliberarea licenței. La moment agențiile private suportă următoarele costuri:</w:t>
            </w:r>
          </w:p>
          <w:p w14:paraId="160FAC1B" w14:textId="0F2B95B4" w:rsidR="00350708" w:rsidRDefault="00350708" w:rsidP="00350708">
            <w:pPr>
              <w:pStyle w:val="a8"/>
              <w:numPr>
                <w:ilvl w:val="0"/>
                <w:numId w:val="1"/>
              </w:numPr>
              <w:rPr>
                <w:sz w:val="24"/>
                <w:szCs w:val="24"/>
                <w:lang w:val="ro-RO"/>
              </w:rPr>
            </w:pPr>
            <w:r>
              <w:rPr>
                <w:sz w:val="24"/>
                <w:szCs w:val="24"/>
                <w:lang w:val="ro-RO"/>
              </w:rPr>
              <w:t>înregistrarea persoanei juridice;</w:t>
            </w:r>
          </w:p>
          <w:p w14:paraId="44450096" w14:textId="222C3C3D" w:rsidR="00350708" w:rsidRDefault="00350708" w:rsidP="00350708">
            <w:pPr>
              <w:pStyle w:val="a8"/>
              <w:numPr>
                <w:ilvl w:val="0"/>
                <w:numId w:val="1"/>
              </w:numPr>
              <w:rPr>
                <w:sz w:val="24"/>
                <w:szCs w:val="24"/>
                <w:lang w:val="ro-RO"/>
              </w:rPr>
            </w:pPr>
            <w:r>
              <w:rPr>
                <w:sz w:val="24"/>
                <w:szCs w:val="24"/>
                <w:lang w:val="ro-RO"/>
              </w:rPr>
              <w:t>pentru pregătirea actelor depuse la obținerea licenței (legalizarea actelor partenerului din străinătate (licența sau alt act de autorizare), cazierul juridic);</w:t>
            </w:r>
          </w:p>
          <w:p w14:paraId="1D44703A" w14:textId="726E9CF1" w:rsidR="00350708" w:rsidRPr="001815BC" w:rsidRDefault="00350708" w:rsidP="00350708">
            <w:pPr>
              <w:pStyle w:val="a8"/>
              <w:numPr>
                <w:ilvl w:val="0"/>
                <w:numId w:val="1"/>
              </w:numPr>
              <w:rPr>
                <w:sz w:val="24"/>
                <w:szCs w:val="24"/>
                <w:lang w:val="ro-RO"/>
              </w:rPr>
            </w:pPr>
            <w:r>
              <w:rPr>
                <w:sz w:val="24"/>
                <w:szCs w:val="24"/>
                <w:lang w:val="ro-RO"/>
              </w:rPr>
              <w:t>costul licenței reglementat de Legea nr 160/2011 privind reglementarea prin autorizare a activității de întreprinzător;</w:t>
            </w:r>
          </w:p>
          <w:p w14:paraId="70CF6241" w14:textId="72BE4AEB" w:rsidR="00350708" w:rsidRDefault="00350708" w:rsidP="00350708">
            <w:pPr>
              <w:ind w:firstLine="315"/>
              <w:rPr>
                <w:sz w:val="24"/>
                <w:szCs w:val="24"/>
                <w:lang w:val="ro-RO"/>
              </w:rPr>
            </w:pPr>
            <w:r>
              <w:rPr>
                <w:i/>
                <w:iCs/>
                <w:sz w:val="24"/>
                <w:szCs w:val="24"/>
                <w:lang w:val="ro-RO"/>
              </w:rPr>
              <w:t>P</w:t>
            </w:r>
            <w:r w:rsidRPr="003B57A0">
              <w:rPr>
                <w:i/>
                <w:iCs/>
                <w:sz w:val="24"/>
                <w:szCs w:val="24"/>
                <w:lang w:val="ro-RO"/>
              </w:rPr>
              <w:t>ovara administrativă</w:t>
            </w:r>
            <w:r>
              <w:rPr>
                <w:i/>
                <w:iCs/>
                <w:sz w:val="24"/>
                <w:szCs w:val="24"/>
                <w:lang w:val="ro-RO"/>
              </w:rPr>
              <w:t xml:space="preserve"> </w:t>
            </w:r>
            <w:r>
              <w:rPr>
                <w:sz w:val="24"/>
                <w:szCs w:val="24"/>
                <w:lang w:val="ro-RO"/>
              </w:rPr>
              <w:t xml:space="preserve">se diminuează din perspectiva </w:t>
            </w:r>
            <w:r w:rsidR="00094F43">
              <w:rPr>
                <w:sz w:val="24"/>
                <w:szCs w:val="24"/>
                <w:lang w:val="ro-RO"/>
              </w:rPr>
              <w:t xml:space="preserve">introducerii licenței unice și </w:t>
            </w:r>
            <w:r>
              <w:rPr>
                <w:sz w:val="24"/>
                <w:szCs w:val="24"/>
                <w:lang w:val="ro-RO"/>
              </w:rPr>
              <w:t>excluderii a unor proceduri birocratice în procesul de obținerii a licenței:</w:t>
            </w:r>
          </w:p>
          <w:p w14:paraId="2D25CE61" w14:textId="77777777" w:rsidR="00350708" w:rsidRDefault="00350708" w:rsidP="00350708">
            <w:pPr>
              <w:pStyle w:val="a8"/>
              <w:numPr>
                <w:ilvl w:val="0"/>
                <w:numId w:val="1"/>
              </w:numPr>
              <w:rPr>
                <w:sz w:val="24"/>
                <w:szCs w:val="24"/>
                <w:lang w:val="ro-RO"/>
              </w:rPr>
            </w:pPr>
            <w:r>
              <w:rPr>
                <w:sz w:val="24"/>
                <w:szCs w:val="24"/>
                <w:lang w:val="ro-RO"/>
              </w:rPr>
              <w:t>legalizarea actelor de activitate a partenerilor din străinătate;</w:t>
            </w:r>
          </w:p>
          <w:p w14:paraId="03201643" w14:textId="094CFE4E" w:rsidR="00350708" w:rsidRDefault="00350708" w:rsidP="00350708">
            <w:pPr>
              <w:pStyle w:val="a8"/>
              <w:numPr>
                <w:ilvl w:val="0"/>
                <w:numId w:val="1"/>
              </w:numPr>
              <w:rPr>
                <w:sz w:val="24"/>
                <w:szCs w:val="24"/>
                <w:lang w:val="ro-RO"/>
              </w:rPr>
            </w:pPr>
            <w:r>
              <w:rPr>
                <w:sz w:val="24"/>
                <w:szCs w:val="24"/>
                <w:lang w:val="ro-RO"/>
              </w:rPr>
              <w:t>activităților de coordonare a acordurilor de colaborare cu partenerul străin;</w:t>
            </w:r>
          </w:p>
          <w:p w14:paraId="2D3996F2" w14:textId="3C3F0F83" w:rsidR="00350708" w:rsidRDefault="00350708" w:rsidP="00350708">
            <w:pPr>
              <w:rPr>
                <w:sz w:val="24"/>
                <w:szCs w:val="24"/>
                <w:lang w:val="ro-RO"/>
              </w:rPr>
            </w:pPr>
            <w:r>
              <w:rPr>
                <w:sz w:val="24"/>
                <w:szCs w:val="24"/>
                <w:lang w:val="ro-RO"/>
              </w:rPr>
              <w:t xml:space="preserve">Totodată se introduc reglementări noi, precum </w:t>
            </w:r>
            <w:r w:rsidR="003A01AC">
              <w:rPr>
                <w:sz w:val="24"/>
                <w:szCs w:val="24"/>
                <w:lang w:val="ro-RO"/>
              </w:rPr>
              <w:t>procedura de verificare prealabilă</w:t>
            </w:r>
            <w:r>
              <w:rPr>
                <w:sz w:val="24"/>
                <w:szCs w:val="24"/>
                <w:lang w:val="ro-RO"/>
              </w:rPr>
              <w:t xml:space="preserve"> și contractul de intermediere.</w:t>
            </w:r>
          </w:p>
          <w:p w14:paraId="63A372EC" w14:textId="77777777" w:rsidR="00350708" w:rsidRDefault="00350708" w:rsidP="00350708">
            <w:pPr>
              <w:ind w:firstLine="405"/>
              <w:rPr>
                <w:sz w:val="24"/>
                <w:szCs w:val="24"/>
                <w:lang w:val="ro-RO"/>
              </w:rPr>
            </w:pPr>
            <w:r>
              <w:rPr>
                <w:sz w:val="24"/>
                <w:szCs w:val="24"/>
                <w:lang w:val="ro-RO"/>
              </w:rPr>
              <w:t>Contractul de intermediere reprezintă un pre-contract încheiat între persoana aflată în căutarea unui loc de muncă și agenție care reglementează drepturile și obligațiile în procesul de intermediere a muncii și se înregistrează la ANOFM, fiind prezentat odată cu rapoartele de activitate.</w:t>
            </w:r>
          </w:p>
          <w:p w14:paraId="018B84A7" w14:textId="5036DC04" w:rsidR="00350708" w:rsidRDefault="00350708" w:rsidP="00350708">
            <w:pPr>
              <w:ind w:firstLine="405"/>
              <w:rPr>
                <w:sz w:val="24"/>
                <w:szCs w:val="24"/>
                <w:lang w:val="ro-RO"/>
              </w:rPr>
            </w:pPr>
            <w:r>
              <w:rPr>
                <w:sz w:val="24"/>
                <w:szCs w:val="24"/>
                <w:lang w:val="ro-RO"/>
              </w:rPr>
              <w:t>În context estimăm povara administrativă cu punctajul (+2), întrucât reieșind din specificul activității, au fost introduse reglementări care vor responsabiliza agenția privată în raport cu persoanele aflate în căutarea unui loc de muncă peste hotare, dar în același timp au fost eliminate procedurile birocratice.</w:t>
            </w:r>
          </w:p>
          <w:p w14:paraId="4EC4E966" w14:textId="77777777" w:rsidR="00350708" w:rsidRDefault="00350708" w:rsidP="00350708">
            <w:pPr>
              <w:ind w:firstLine="405"/>
              <w:rPr>
                <w:sz w:val="24"/>
                <w:szCs w:val="24"/>
                <w:lang w:val="ro-RO"/>
              </w:rPr>
            </w:pPr>
            <w:r>
              <w:rPr>
                <w:i/>
                <w:iCs/>
                <w:sz w:val="24"/>
                <w:szCs w:val="24"/>
                <w:lang w:val="ro-RO"/>
              </w:rPr>
              <w:t>Competitivitatea afacerilor</w:t>
            </w:r>
            <w:r>
              <w:rPr>
                <w:sz w:val="24"/>
                <w:szCs w:val="24"/>
                <w:lang w:val="ro-RO"/>
              </w:rPr>
              <w:t xml:space="preserve"> (+1) va crește datorită sporii calității serviciilor prestate drept urmare a introducerii procedurii de verificare prealabilă care constă în verificarea partenerului </w:t>
            </w:r>
            <w:r>
              <w:rPr>
                <w:sz w:val="24"/>
                <w:szCs w:val="24"/>
                <w:lang w:val="ro-RO"/>
              </w:rPr>
              <w:lastRenderedPageBreak/>
              <w:t>din străinătate.</w:t>
            </w:r>
          </w:p>
          <w:p w14:paraId="4BB1961F" w14:textId="2AA67435" w:rsidR="00350708" w:rsidRDefault="00350708" w:rsidP="00350708">
            <w:pPr>
              <w:ind w:firstLine="405"/>
              <w:rPr>
                <w:sz w:val="24"/>
                <w:szCs w:val="24"/>
                <w:lang w:val="ro-RO"/>
              </w:rPr>
            </w:pPr>
            <w:r w:rsidRPr="00272877">
              <w:rPr>
                <w:i/>
                <w:iCs/>
                <w:sz w:val="24"/>
                <w:szCs w:val="24"/>
                <w:lang w:val="ro-RO"/>
              </w:rPr>
              <w:t>Activitatea diferitor categorii de întreprinderi mici și mijlocii</w:t>
            </w:r>
            <w:r>
              <w:rPr>
                <w:i/>
                <w:iCs/>
                <w:sz w:val="24"/>
                <w:szCs w:val="24"/>
                <w:lang w:val="ro-RO"/>
              </w:rPr>
              <w:t xml:space="preserve"> </w:t>
            </w:r>
            <w:r>
              <w:rPr>
                <w:sz w:val="24"/>
                <w:szCs w:val="24"/>
                <w:lang w:val="ro-RO"/>
              </w:rPr>
              <w:t>se estimează a fi (+1) întrucât drept urmare a intervenției legislative se va crea condiții de dezvoltare a agențiilor private care la moment nu își desfășoară activitatea datorită procedurii birocratice sau nu activează conform prevederilor legale.</w:t>
            </w:r>
          </w:p>
          <w:p w14:paraId="48748EE2" w14:textId="0851B227" w:rsidR="00350708" w:rsidRDefault="00350708" w:rsidP="00350708">
            <w:pPr>
              <w:ind w:firstLine="405"/>
              <w:rPr>
                <w:sz w:val="24"/>
                <w:szCs w:val="24"/>
                <w:lang w:val="ro-RO"/>
              </w:rPr>
            </w:pPr>
            <w:r w:rsidRPr="00272877">
              <w:rPr>
                <w:i/>
                <w:iCs/>
                <w:sz w:val="24"/>
                <w:szCs w:val="24"/>
                <w:lang w:val="ro-RO"/>
              </w:rPr>
              <w:t>Concurența pe piață</w:t>
            </w:r>
            <w:r>
              <w:rPr>
                <w:i/>
                <w:iCs/>
                <w:sz w:val="24"/>
                <w:szCs w:val="24"/>
                <w:lang w:val="ro-RO"/>
              </w:rPr>
              <w:t xml:space="preserve"> </w:t>
            </w:r>
            <w:r>
              <w:rPr>
                <w:sz w:val="24"/>
                <w:szCs w:val="24"/>
                <w:lang w:val="ro-RO"/>
              </w:rPr>
              <w:t>se estimează cu punctajul (+3), din perspectiva introducerii în lege a conceptului de responsabilizare a agențiilor private în activitatea sa, nemijlocit prin promovarea agenților de bună credința, dar și introducerea listei a agențiilor ce prestează servicii de intermediere a muncii cu încălcarea legislației. Considerăm că, în aceste condiții se va crea un mediu de concurență loială, în contextul în care agențiile vor tinde spre îmbunătățirea serviciilor prestate și practicarea activității legale.</w:t>
            </w:r>
          </w:p>
          <w:p w14:paraId="6FB77FE1" w14:textId="62A84B84" w:rsidR="00350708" w:rsidRDefault="00350708" w:rsidP="00350708">
            <w:pPr>
              <w:tabs>
                <w:tab w:val="left" w:pos="884"/>
                <w:tab w:val="left" w:pos="1196"/>
              </w:tabs>
              <w:ind w:firstLine="360"/>
              <w:rPr>
                <w:sz w:val="24"/>
                <w:szCs w:val="24"/>
              </w:rPr>
            </w:pPr>
            <w:r>
              <w:rPr>
                <w:i/>
                <w:iCs/>
                <w:sz w:val="24"/>
                <w:szCs w:val="24"/>
                <w:lang w:val="ro-RO"/>
              </w:rPr>
              <w:t xml:space="preserve">Veniturile și cheltuielile publice </w:t>
            </w:r>
            <w:r w:rsidR="00094F43">
              <w:rPr>
                <w:sz w:val="24"/>
                <w:szCs w:val="24"/>
                <w:lang w:val="ro-RO"/>
              </w:rPr>
              <w:t>se estimează cu punctajul (-1</w:t>
            </w:r>
            <w:r>
              <w:rPr>
                <w:sz w:val="24"/>
                <w:szCs w:val="24"/>
                <w:lang w:val="ro-RO"/>
              </w:rPr>
              <w:t>), întrucât i</w:t>
            </w:r>
            <w:r>
              <w:rPr>
                <w:sz w:val="24"/>
                <w:szCs w:val="24"/>
              </w:rPr>
              <w:t>mplementarea prezentului proiect va genera cheltuieli suplimentare la bugetul de stat. Astfel, în contextul în care, se propune abilitarea Inspectoratului de Stat cu funcția de control al activității agențiilor private de plasare în câmpul muncii peste hotare, se impune necesitate măririi statului de personal al Inspectoratului cu 3 unități și respectiv crearea unei subdiviziuni separate care ar avea în competență controlul activității agențiilor private de ocupare.</w:t>
            </w:r>
          </w:p>
          <w:p w14:paraId="19122050" w14:textId="535D737C" w:rsidR="00350708" w:rsidRDefault="00350708" w:rsidP="00350708">
            <w:pPr>
              <w:tabs>
                <w:tab w:val="left" w:pos="884"/>
                <w:tab w:val="left" w:pos="1196"/>
              </w:tabs>
              <w:ind w:firstLine="360"/>
              <w:rPr>
                <w:sz w:val="24"/>
                <w:szCs w:val="24"/>
              </w:rPr>
            </w:pPr>
            <w:r>
              <w:rPr>
                <w:sz w:val="24"/>
                <w:szCs w:val="24"/>
              </w:rPr>
              <w:t xml:space="preserve">Raționamentul creării unei noi subdiviziune reiese din complexitatea domeniul de reglementare, care implică elemente de extraneitate. Astfel, competența Inspectoratului nu se va limita doar la asigurarea activităților de control, dar și realizarea activităților conexe care reies din natura activității pe care o desfășoară agențiile private. </w:t>
            </w:r>
          </w:p>
          <w:p w14:paraId="676E4AB1" w14:textId="092D1292" w:rsidR="00350708" w:rsidRPr="0035703C" w:rsidRDefault="00350708" w:rsidP="00350708">
            <w:pPr>
              <w:tabs>
                <w:tab w:val="left" w:pos="884"/>
                <w:tab w:val="left" w:pos="1196"/>
              </w:tabs>
              <w:ind w:firstLine="360"/>
              <w:rPr>
                <w:sz w:val="24"/>
                <w:szCs w:val="24"/>
                <w:lang w:val="fr-FR"/>
              </w:rPr>
            </w:pPr>
            <w:r w:rsidRPr="001E4CE0">
              <w:rPr>
                <w:sz w:val="24"/>
                <w:szCs w:val="24"/>
              </w:rPr>
              <w:t xml:space="preserve">În lumina celor expuse, Ministerul urmează să înainteze propuneri la CBTM în vederea planificării cheltuielilor care ar rezulta din crearea unei subdiviziuni noi. </w:t>
            </w:r>
            <w:r w:rsidRPr="0035703C">
              <w:rPr>
                <w:sz w:val="24"/>
                <w:szCs w:val="24"/>
                <w:lang w:val="fr-FR"/>
              </w:rPr>
              <w:t>Conform estimărilor, cheltuielile de personal ar fi circa de 360.000 lei anual.</w:t>
            </w:r>
          </w:p>
          <w:p w14:paraId="0D3459E5" w14:textId="7F729559" w:rsidR="00350708" w:rsidRDefault="00350708" w:rsidP="00350708">
            <w:pPr>
              <w:tabs>
                <w:tab w:val="left" w:pos="884"/>
                <w:tab w:val="left" w:pos="1196"/>
              </w:tabs>
              <w:ind w:firstLine="360"/>
              <w:rPr>
                <w:sz w:val="24"/>
                <w:szCs w:val="24"/>
              </w:rPr>
            </w:pPr>
            <w:r>
              <w:rPr>
                <w:sz w:val="24"/>
                <w:szCs w:val="24"/>
              </w:rPr>
              <w:t>Însă invocând principiul de cost-eficiență considerăm că aceste cheltuieli sunt justificate, reieșind din următoarele considerente:</w:t>
            </w:r>
          </w:p>
          <w:p w14:paraId="2C6967C1" w14:textId="0FCD4955" w:rsidR="00350708" w:rsidRDefault="00350708" w:rsidP="00350708">
            <w:pPr>
              <w:tabs>
                <w:tab w:val="left" w:pos="884"/>
                <w:tab w:val="left" w:pos="1196"/>
              </w:tabs>
              <w:ind w:firstLine="360"/>
              <w:rPr>
                <w:sz w:val="24"/>
                <w:szCs w:val="24"/>
              </w:rPr>
            </w:pPr>
            <w:r>
              <w:rPr>
                <w:sz w:val="24"/>
                <w:szCs w:val="24"/>
              </w:rPr>
              <w:t xml:space="preserve">Prin asigurarea unui sistem de control eficient, se va contribui la diminuarea cazurilor de exploatare prin muncă soldate cu necesitatea de repatriere a persoanei, dar și a repatrierii persoanelor care au suferit în urma unui accident de muncă sau au decedat și se necesită repatrierea trupului neînsuflețit, care impun costuri exorbitante pentru Republica Moldova ca stat. Menționăm că, sursele financiare alocate pentru repatrie sunt insuficiente și în cele mai multe cazuri nu acoperă necesitățile reale, în condițiile în care repatrierea se realizează, cu prioritate în cazul copiilor neînsoțiți. Reieșind din cele expuse, constatăm că, prevenirea unor astfel de cazuri vor diminua povara bugetară asupra bugetului de stat, în condițiile în care doar costurile pentru transport ar putea ajunge la 360.000 de lei, ceea ce constituie </w:t>
            </w:r>
            <w:r w:rsidR="00CD3CC9">
              <w:rPr>
                <w:sz w:val="24"/>
                <w:szCs w:val="24"/>
              </w:rPr>
              <w:t>bugetul planificat pentru 2019</w:t>
            </w:r>
            <w:r w:rsidR="000C7EF2">
              <w:rPr>
                <w:sz w:val="24"/>
                <w:szCs w:val="24"/>
              </w:rPr>
              <w:t xml:space="preserve"> </w:t>
            </w:r>
            <w:r>
              <w:rPr>
                <w:sz w:val="24"/>
                <w:szCs w:val="24"/>
              </w:rPr>
              <w:t xml:space="preserve">pentru activitățile de repatriere. </w:t>
            </w:r>
          </w:p>
          <w:p w14:paraId="62BE2E7A" w14:textId="69D878E1" w:rsidR="00350708" w:rsidRDefault="00350708" w:rsidP="00350708">
            <w:pPr>
              <w:tabs>
                <w:tab w:val="left" w:pos="884"/>
                <w:tab w:val="left" w:pos="1196"/>
              </w:tabs>
              <w:ind w:firstLine="360"/>
              <w:rPr>
                <w:sz w:val="24"/>
                <w:szCs w:val="24"/>
              </w:rPr>
            </w:pPr>
            <w:r>
              <w:rPr>
                <w:sz w:val="24"/>
                <w:szCs w:val="24"/>
              </w:rPr>
              <w:t>În concluzie, prin instituirea unui sistem de control fortificat, statul va putea asigura mai eficient protecția cetățenilor Republicii Moldova aflați peste hotare, în condițiile în care se va atinge ca obiectiv final responsabilizarea agențiilor private și plasarea prin intermediul acestora în condiții sigure.</w:t>
            </w:r>
          </w:p>
          <w:p w14:paraId="30A25231" w14:textId="56429AE3" w:rsidR="00350708" w:rsidRDefault="00350708" w:rsidP="00350708">
            <w:pPr>
              <w:tabs>
                <w:tab w:val="left" w:pos="884"/>
                <w:tab w:val="left" w:pos="1196"/>
              </w:tabs>
              <w:ind w:firstLine="360"/>
              <w:rPr>
                <w:sz w:val="24"/>
                <w:szCs w:val="24"/>
              </w:rPr>
            </w:pPr>
            <w:r>
              <w:rPr>
                <w:sz w:val="24"/>
                <w:szCs w:val="24"/>
              </w:rPr>
              <w:t>Totodată, legalizarea activității agențiilor private va contribui la sporirea veniturilor sub forma impozitelor achitate în bugetul de stat.</w:t>
            </w:r>
          </w:p>
          <w:p w14:paraId="1A6D39EF" w14:textId="1A441F70" w:rsidR="00350708" w:rsidRDefault="00350708" w:rsidP="00350708">
            <w:pPr>
              <w:tabs>
                <w:tab w:val="left" w:pos="884"/>
                <w:tab w:val="left" w:pos="1196"/>
              </w:tabs>
              <w:ind w:firstLine="360"/>
              <w:rPr>
                <w:sz w:val="24"/>
                <w:szCs w:val="24"/>
              </w:rPr>
            </w:pPr>
            <w:r w:rsidRPr="00272877">
              <w:rPr>
                <w:i/>
                <w:iCs/>
                <w:sz w:val="24"/>
                <w:szCs w:val="24"/>
                <w:lang w:val="ro-RO"/>
              </w:rPr>
              <w:t xml:space="preserve">Cadrul instituțional </w:t>
            </w:r>
            <w:r w:rsidRPr="00272877">
              <w:rPr>
                <w:sz w:val="24"/>
                <w:szCs w:val="24"/>
                <w:lang w:val="ro-RO"/>
              </w:rPr>
              <w:t>(+2)</w:t>
            </w:r>
            <w:r>
              <w:rPr>
                <w:sz w:val="24"/>
                <w:szCs w:val="24"/>
                <w:lang w:val="ro-RO"/>
              </w:rPr>
              <w:t xml:space="preserve"> prin prezentul proiect se propune modificarea efectivului limită dar și atribuțiile Inspectoratului de Stat al Muncii care a fost identificată drept instituție competentă de a desfășura controlul activității agențiilor private. Astfel, se propune mărirea </w:t>
            </w:r>
            <w:r>
              <w:rPr>
                <w:sz w:val="24"/>
                <w:szCs w:val="24"/>
              </w:rPr>
              <w:t>statului de personal al Inspectoratului cu 3 unități și respectiv crearea unei subdiviziuni separate care ar avea în competență controlul activității agențiilor private de ocupare.</w:t>
            </w:r>
          </w:p>
          <w:p w14:paraId="6B5449B5" w14:textId="13C0E4B4" w:rsidR="00350708" w:rsidRDefault="00350708" w:rsidP="00350708">
            <w:pPr>
              <w:tabs>
                <w:tab w:val="left" w:pos="884"/>
                <w:tab w:val="left" w:pos="1196"/>
              </w:tabs>
              <w:ind w:firstLine="360"/>
              <w:rPr>
                <w:sz w:val="24"/>
                <w:szCs w:val="24"/>
              </w:rPr>
            </w:pPr>
            <w:r>
              <w:rPr>
                <w:sz w:val="24"/>
                <w:szCs w:val="24"/>
              </w:rPr>
              <w:t xml:space="preserve">Raționamentul creării unei noi subdiviziune reiese din complexitatea domeniul de reglementare, care implică elemente de extraneitate. Astfel, competența Inspectoratului nu se va limita doar la asigurarea activităților de control, dar și realizarea activităților conexe care reies din natura activității pe care o desfășoară agențiile private. </w:t>
            </w:r>
          </w:p>
          <w:p w14:paraId="6A12897B" w14:textId="343CC5D5" w:rsidR="00350708" w:rsidRDefault="00350708" w:rsidP="00350708">
            <w:pPr>
              <w:tabs>
                <w:tab w:val="left" w:pos="884"/>
                <w:tab w:val="left" w:pos="1196"/>
              </w:tabs>
              <w:ind w:firstLine="360"/>
              <w:rPr>
                <w:sz w:val="24"/>
                <w:szCs w:val="24"/>
              </w:rPr>
            </w:pPr>
            <w:r>
              <w:rPr>
                <w:sz w:val="24"/>
                <w:szCs w:val="24"/>
              </w:rPr>
              <w:t xml:space="preserve">În acest sens, prin instituirea unui sistem de control fortificat, statul va putea asigura mai </w:t>
            </w:r>
            <w:r>
              <w:rPr>
                <w:sz w:val="24"/>
                <w:szCs w:val="24"/>
              </w:rPr>
              <w:lastRenderedPageBreak/>
              <w:t>eficient protecția cetățenilor Republicii Moldova aflați peste hotare, în condițiile în care se va atinge ca obiectiv final responsabilizarea agențiilor private și plasarea prin intermediul acestora în condiții sigure.</w:t>
            </w:r>
          </w:p>
          <w:p w14:paraId="653C4A21" w14:textId="7B6837E4" w:rsidR="00350708" w:rsidRDefault="00350708" w:rsidP="00350708">
            <w:pPr>
              <w:tabs>
                <w:tab w:val="left" w:pos="884"/>
                <w:tab w:val="left" w:pos="1196"/>
              </w:tabs>
              <w:ind w:firstLine="360"/>
              <w:rPr>
                <w:sz w:val="24"/>
                <w:szCs w:val="24"/>
              </w:rPr>
            </w:pPr>
            <w:r>
              <w:rPr>
                <w:sz w:val="24"/>
                <w:szCs w:val="24"/>
              </w:rPr>
              <w:t>În același timp, se va asigura un nou sistem de recepționare și soluționare a plângerilor depuse de lucrătorii migranți prin intermediul misiunilor diplomatice.</w:t>
            </w:r>
          </w:p>
          <w:p w14:paraId="2F83B146" w14:textId="77777777" w:rsidR="00350708" w:rsidRDefault="00350708" w:rsidP="00350708">
            <w:pPr>
              <w:ind w:firstLine="405"/>
              <w:rPr>
                <w:sz w:val="24"/>
                <w:szCs w:val="24"/>
              </w:rPr>
            </w:pPr>
            <w:r>
              <w:rPr>
                <w:i/>
                <w:iCs/>
                <w:sz w:val="24"/>
                <w:szCs w:val="24"/>
              </w:rPr>
              <w:t xml:space="preserve">Alegerea, calitatea și prețurile pentru consumatori </w:t>
            </w:r>
            <w:r>
              <w:rPr>
                <w:sz w:val="24"/>
                <w:szCs w:val="24"/>
              </w:rPr>
              <w:t>(+2), drept urmare a responsabilizării agențiilor de ocupare, crearea unui mediu competitiv, se estimează inclusiv și sporirea calității serviciilor de intermediere a muncii.</w:t>
            </w:r>
          </w:p>
          <w:p w14:paraId="4D5A2973" w14:textId="49EF69E7" w:rsidR="00350708" w:rsidRPr="00AD3605" w:rsidRDefault="00350708" w:rsidP="00350708">
            <w:pPr>
              <w:ind w:firstLine="405"/>
              <w:rPr>
                <w:sz w:val="24"/>
                <w:szCs w:val="24"/>
              </w:rPr>
            </w:pPr>
            <w:r w:rsidRPr="00A6478D">
              <w:rPr>
                <w:i/>
                <w:iCs/>
                <w:sz w:val="24"/>
                <w:szCs w:val="24"/>
              </w:rPr>
              <w:t xml:space="preserve">Bunăstarea gospodăriilor casnice și cetățenilor </w:t>
            </w:r>
            <w:r w:rsidRPr="00A6478D">
              <w:rPr>
                <w:sz w:val="24"/>
                <w:szCs w:val="24"/>
              </w:rPr>
              <w:t xml:space="preserve">(+3) din perspectiva faptului că inițiativa legislativă este orientată spre sporirea respectării drepturilor cetățenilor Republicii Moldova plasați peste hotare, cât și a celor care se află doar la etapa de căutare a unui loc de muncă, considerăm că adoptarea acesteia va avea un impact direct asupra bunăstării cetățenilor. Totodată, se va contribui la </w:t>
            </w:r>
            <w:r w:rsidRPr="00A6478D">
              <w:rPr>
                <w:sz w:val="24"/>
                <w:szCs w:val="24"/>
                <w:lang w:val="ro-RO"/>
              </w:rPr>
              <w:t>sporirea accesului persoanelor cu dizabilități prin reglementarea serviciilor de angajare asistată și sporirea rolului și importanței antreprenorialului social, în special întreprinderilor sociale și întreprinderilor sociale de inserție</w:t>
            </w:r>
            <w:r>
              <w:rPr>
                <w:sz w:val="24"/>
                <w:szCs w:val="24"/>
                <w:lang w:val="ro-RO"/>
              </w:rPr>
              <w:t>, precum și sporirea accesului șomerului la protecție socială în perioada aflării în șomaj</w:t>
            </w:r>
          </w:p>
          <w:p w14:paraId="7CF7C5BC" w14:textId="77777777" w:rsidR="00350708" w:rsidRDefault="00350708" w:rsidP="00350708">
            <w:pPr>
              <w:ind w:firstLine="405"/>
              <w:rPr>
                <w:sz w:val="24"/>
                <w:szCs w:val="24"/>
              </w:rPr>
            </w:pPr>
            <w:r w:rsidRPr="001815BC">
              <w:rPr>
                <w:i/>
                <w:iCs/>
                <w:sz w:val="24"/>
                <w:szCs w:val="24"/>
              </w:rPr>
              <w:t>Situația social – economică în anumite regiuni</w:t>
            </w:r>
            <w:r>
              <w:rPr>
                <w:i/>
                <w:iCs/>
                <w:sz w:val="24"/>
                <w:szCs w:val="24"/>
              </w:rPr>
              <w:t xml:space="preserve"> </w:t>
            </w:r>
            <w:r w:rsidRPr="001815BC">
              <w:rPr>
                <w:sz w:val="24"/>
                <w:szCs w:val="24"/>
              </w:rPr>
              <w:t>(+3)</w:t>
            </w:r>
            <w:r>
              <w:rPr>
                <w:sz w:val="24"/>
                <w:szCs w:val="24"/>
              </w:rPr>
              <w:t xml:space="preserve">, în contextul în care migrația nu poate fi stopată, iar emigrarea legală constituie o prioritate, legalizarea activității agențiilor private constituie o prioritate. Plasarea peste hotarele țării reprezintă un domeniu ce în sine presupune o serie de provocări, iar soluționarea acestora ar conduce la minimizarea efectelor negative atât asupra persoanelor din perspectiva protecției drepturilor, agențiilor private din perspectiva numărului de afaceri și a statului din perspectiva poverii asupra bugetului de stat. </w:t>
            </w:r>
          </w:p>
          <w:p w14:paraId="5228054D" w14:textId="77777777" w:rsidR="00350708" w:rsidRDefault="00350708" w:rsidP="00350708">
            <w:pPr>
              <w:ind w:firstLine="675"/>
              <w:rPr>
                <w:i/>
                <w:iCs/>
                <w:sz w:val="24"/>
                <w:szCs w:val="24"/>
              </w:rPr>
            </w:pPr>
          </w:p>
          <w:p w14:paraId="0F4E73FA" w14:textId="77777777" w:rsidR="00350708" w:rsidRDefault="00350708" w:rsidP="00350708">
            <w:pPr>
              <w:ind w:firstLine="0"/>
              <w:rPr>
                <w:b/>
                <w:bCs/>
                <w:sz w:val="24"/>
                <w:szCs w:val="24"/>
              </w:rPr>
            </w:pPr>
            <w:r w:rsidRPr="00981F7B">
              <w:rPr>
                <w:b/>
                <w:bCs/>
                <w:sz w:val="24"/>
                <w:szCs w:val="24"/>
              </w:rPr>
              <w:t xml:space="preserve">Social </w:t>
            </w:r>
          </w:p>
          <w:p w14:paraId="25BDE167" w14:textId="2CB67DDD" w:rsidR="00350708" w:rsidRDefault="00350708" w:rsidP="00350708">
            <w:pPr>
              <w:ind w:firstLine="405"/>
              <w:rPr>
                <w:sz w:val="24"/>
                <w:szCs w:val="24"/>
                <w:lang w:val="ro-RO"/>
              </w:rPr>
            </w:pPr>
            <w:r w:rsidRPr="0035703C">
              <w:rPr>
                <w:i/>
                <w:iCs/>
                <w:sz w:val="24"/>
                <w:szCs w:val="24"/>
                <w:lang w:val="fr-FR"/>
              </w:rPr>
              <w:t xml:space="preserve">Gradul de ocupare a forței de muncă </w:t>
            </w:r>
            <w:r w:rsidRPr="0035703C">
              <w:rPr>
                <w:sz w:val="24"/>
                <w:szCs w:val="24"/>
                <w:lang w:val="fr-FR"/>
              </w:rPr>
              <w:t xml:space="preserve"> (+1), prin introducerea noțiunii de angajare asistată se dorește </w:t>
            </w:r>
            <w:r w:rsidRPr="00FF40AC">
              <w:rPr>
                <w:sz w:val="24"/>
                <w:szCs w:val="24"/>
                <w:lang w:val="ro-RO"/>
              </w:rPr>
              <w:t>sporirea accesului persoanelor cu dizabilități prin reglementare</w:t>
            </w:r>
            <w:r>
              <w:rPr>
                <w:sz w:val="24"/>
                <w:szCs w:val="24"/>
                <w:lang w:val="ro-RO"/>
              </w:rPr>
              <w:t xml:space="preserve"> </w:t>
            </w:r>
            <w:r w:rsidRPr="00FF40AC">
              <w:rPr>
                <w:sz w:val="24"/>
                <w:szCs w:val="24"/>
                <w:lang w:val="ro-RO"/>
              </w:rPr>
              <w:t>a serviciilor de angajare asistată și sporirea rolului și importanței antreprenorialului social, în special întreprinderilor sociale și întreprinderilor sociale de inserție.</w:t>
            </w:r>
            <w:r>
              <w:rPr>
                <w:sz w:val="24"/>
                <w:szCs w:val="24"/>
                <w:lang w:val="ro-RO"/>
              </w:rPr>
              <w:t xml:space="preserve"> Astfel, drept urmare a prezentei intervenții se dorește sporirea numărului de persoane cu dizabilități angajate. Totodată, </w:t>
            </w:r>
            <w:r w:rsidRPr="00FF40AC">
              <w:rPr>
                <w:sz w:val="24"/>
                <w:szCs w:val="24"/>
                <w:lang w:val="ro-RO"/>
              </w:rPr>
              <w:t>sporirea accesului șomerilor la măsurile active de ocupare a forței de muncă</w:t>
            </w:r>
            <w:r>
              <w:rPr>
                <w:sz w:val="24"/>
                <w:szCs w:val="24"/>
                <w:lang w:val="ro-RO"/>
              </w:rPr>
              <w:t>, vor contribui la sporirea gradului de ocupare a forței de muncă.</w:t>
            </w:r>
          </w:p>
          <w:p w14:paraId="70075CED" w14:textId="58A45D33" w:rsidR="00350708" w:rsidRDefault="00350708" w:rsidP="00350708">
            <w:pPr>
              <w:ind w:firstLine="405"/>
              <w:rPr>
                <w:sz w:val="24"/>
                <w:szCs w:val="24"/>
                <w:lang w:val="ro-RO"/>
              </w:rPr>
            </w:pPr>
            <w:r w:rsidRPr="00D511EF">
              <w:rPr>
                <w:i/>
                <w:iCs/>
                <w:sz w:val="24"/>
                <w:szCs w:val="24"/>
                <w:lang w:val="ro-RO"/>
              </w:rPr>
              <w:t>Condițiile de muncă și organizarea muncii</w:t>
            </w:r>
            <w:r>
              <w:rPr>
                <w:sz w:val="24"/>
                <w:szCs w:val="24"/>
                <w:lang w:val="ro-RO"/>
              </w:rPr>
              <w:t xml:space="preserve"> (+3), modificarea în ansamblu a cadrului normativ îți propune propulsarea modelului de recrutare etică în rândul agențiilor private. Totodată, se dorește responsabilizarea acestora și prestarea serviciilor de plasare în câmpul munci peste hotare într-un mod orientat spre respectarea drepturilor cetățenilor plasați în câmpul muncii peste hotare.</w:t>
            </w:r>
          </w:p>
          <w:p w14:paraId="34985A06" w14:textId="7DB56AA9" w:rsidR="00350708" w:rsidRDefault="00350708" w:rsidP="00350708">
            <w:pPr>
              <w:ind w:firstLine="405"/>
              <w:rPr>
                <w:sz w:val="24"/>
                <w:szCs w:val="24"/>
                <w:lang w:val="ro-RO"/>
              </w:rPr>
            </w:pPr>
            <w:r w:rsidRPr="00D511EF">
              <w:rPr>
                <w:i/>
                <w:iCs/>
                <w:sz w:val="24"/>
                <w:szCs w:val="24"/>
                <w:lang w:val="ro-RO"/>
              </w:rPr>
              <w:t>Nivelul criminalității și securității publice (+2)</w:t>
            </w:r>
            <w:r>
              <w:rPr>
                <w:sz w:val="24"/>
                <w:szCs w:val="24"/>
                <w:lang w:val="ro-RO"/>
              </w:rPr>
              <w:t>, prin introducerea modificărilor la Codul Contravențional și Codul Penal se urmărește reducerea cazurilor de încălcare a legislației în domeniul plasării în străinătate, precum: exploatare prin muncă, muncă forțată, perceperea ilegale de plăți.</w:t>
            </w:r>
          </w:p>
          <w:p w14:paraId="61829076" w14:textId="6E01BCAF" w:rsidR="00350708" w:rsidRPr="00D511EF" w:rsidRDefault="00350708" w:rsidP="00350708">
            <w:pPr>
              <w:ind w:firstLine="405"/>
              <w:rPr>
                <w:sz w:val="24"/>
                <w:szCs w:val="24"/>
                <w:lang w:val="ro-RO"/>
              </w:rPr>
            </w:pPr>
            <w:r w:rsidRPr="00D511EF">
              <w:rPr>
                <w:i/>
                <w:iCs/>
                <w:sz w:val="24"/>
                <w:szCs w:val="24"/>
                <w:lang w:val="ro-RO"/>
              </w:rPr>
              <w:t>Sănătatea și securitatea muncii (+2)</w:t>
            </w:r>
            <w:r>
              <w:rPr>
                <w:i/>
                <w:iCs/>
                <w:sz w:val="24"/>
                <w:szCs w:val="24"/>
                <w:lang w:val="ro-RO"/>
              </w:rPr>
              <w:t xml:space="preserve">, </w:t>
            </w:r>
            <w:r>
              <w:rPr>
                <w:sz w:val="24"/>
                <w:szCs w:val="24"/>
                <w:lang w:val="ro-RO"/>
              </w:rPr>
              <w:t>prin promovarea prezentelor reglementări se intenționează sporirea șanselor de recrutare și angajare etică în străinătate a cetățenilor Republicii Moldova, prin urmare agențiile private vor fi obligate să asigure că beneficiarul din străinătate oferă cetățeanului Republicii Moldova toate garanțiile sociale prevăzute de legislație.</w:t>
            </w:r>
          </w:p>
        </w:tc>
      </w:tr>
      <w:tr w:rsidR="00350708" w:rsidRPr="003D1670" w14:paraId="78C3B1D1"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7B9462" w14:textId="77777777" w:rsidR="00350708" w:rsidRPr="00654212" w:rsidRDefault="00350708" w:rsidP="00350708">
            <w:pPr>
              <w:ind w:firstLine="0"/>
              <w:jc w:val="left"/>
              <w:rPr>
                <w:sz w:val="24"/>
                <w:szCs w:val="24"/>
                <w:lang w:val="ro-RO"/>
              </w:rPr>
            </w:pPr>
            <w:r w:rsidRPr="00942CA3">
              <w:rPr>
                <w:bCs/>
                <w:sz w:val="24"/>
                <w:szCs w:val="24"/>
                <w:lang w:val="ro-RO"/>
              </w:rPr>
              <w:lastRenderedPageBreak/>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2BA226A1" w14:textId="77777777" w:rsidR="00350708" w:rsidRPr="00654212" w:rsidRDefault="00350708" w:rsidP="00350708">
            <w:pPr>
              <w:ind w:firstLine="0"/>
              <w:jc w:val="left"/>
              <w:rPr>
                <w:sz w:val="24"/>
                <w:szCs w:val="24"/>
                <w:lang w:val="ro-RO"/>
              </w:rPr>
            </w:pPr>
          </w:p>
        </w:tc>
      </w:tr>
      <w:tr w:rsidR="00350708" w:rsidRPr="00794560" w14:paraId="17AD93B2"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204FF1" w14:textId="0388B0F6" w:rsidR="00350708" w:rsidRPr="00654212" w:rsidRDefault="00350708" w:rsidP="00350708">
            <w:pPr>
              <w:ind w:firstLine="0"/>
              <w:jc w:val="left"/>
              <w:rPr>
                <w:sz w:val="24"/>
                <w:szCs w:val="24"/>
                <w:lang w:val="ro-RO"/>
              </w:rPr>
            </w:pPr>
            <w:r>
              <w:rPr>
                <w:sz w:val="24"/>
                <w:szCs w:val="24"/>
                <w:lang w:val="ro-RO"/>
              </w:rPr>
              <w:t>-</w:t>
            </w:r>
          </w:p>
          <w:p w14:paraId="2DBF0D7D" w14:textId="77777777" w:rsidR="00350708" w:rsidRPr="00654212" w:rsidRDefault="00350708" w:rsidP="00350708">
            <w:pPr>
              <w:ind w:firstLine="0"/>
              <w:jc w:val="left"/>
              <w:rPr>
                <w:sz w:val="24"/>
                <w:szCs w:val="24"/>
                <w:lang w:val="ro-RO"/>
              </w:rPr>
            </w:pPr>
          </w:p>
        </w:tc>
      </w:tr>
      <w:tr w:rsidR="00350708" w:rsidRPr="00794560" w14:paraId="215EEBF6"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A81DB9C" w14:textId="77777777" w:rsidR="00350708" w:rsidRPr="00654212" w:rsidRDefault="00350708" w:rsidP="00350708">
            <w:pPr>
              <w:ind w:firstLine="0"/>
              <w:jc w:val="left"/>
              <w:rPr>
                <w:bCs/>
                <w:sz w:val="24"/>
                <w:szCs w:val="24"/>
                <w:lang w:val="ro-RO"/>
              </w:rPr>
            </w:pPr>
            <w:r w:rsidRPr="00654212">
              <w:rPr>
                <w:bCs/>
                <w:sz w:val="24"/>
                <w:szCs w:val="24"/>
                <w:lang w:val="ro-RO"/>
              </w:rPr>
              <w:t xml:space="preserve">c) Pentru opțiunile analizate, expuneți cele mai relevante/iminente riscuri care pot duce la eșecul intervenției și/sau schimba substanțial valoarea beneficiilor și costurilor estimate și </w:t>
            </w:r>
            <w:r w:rsidRPr="00654212">
              <w:rPr>
                <w:bCs/>
                <w:sz w:val="24"/>
                <w:szCs w:val="24"/>
                <w:lang w:val="ro-RO"/>
              </w:rPr>
              <w:lastRenderedPageBreak/>
              <w:t>prezentați presupuneri privind gradul de conformare cu prevederile proiectului a celor vizați în acesta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6B62F1B3" w14:textId="77777777" w:rsidR="00350708" w:rsidRPr="00654212" w:rsidRDefault="00350708" w:rsidP="00350708">
            <w:pPr>
              <w:ind w:firstLine="0"/>
              <w:jc w:val="left"/>
              <w:rPr>
                <w:sz w:val="24"/>
                <w:szCs w:val="24"/>
                <w:lang w:val="ro-RO"/>
              </w:rPr>
            </w:pPr>
          </w:p>
        </w:tc>
      </w:tr>
      <w:tr w:rsidR="00350708" w:rsidRPr="003D1670" w14:paraId="02F2C34E"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96FEF7D" w14:textId="655120C7" w:rsidR="00350708" w:rsidRPr="00654212" w:rsidRDefault="00350708" w:rsidP="003A01AC">
            <w:pPr>
              <w:ind w:firstLine="315"/>
              <w:rPr>
                <w:sz w:val="24"/>
                <w:szCs w:val="24"/>
                <w:lang w:val="ro-RO"/>
              </w:rPr>
            </w:pPr>
            <w:r>
              <w:rPr>
                <w:sz w:val="24"/>
                <w:szCs w:val="24"/>
                <w:lang w:val="ro-RO"/>
              </w:rPr>
              <w:lastRenderedPageBreak/>
              <w:t xml:space="preserve">Eșecul intervenției ar putea surveni drept urmare a </w:t>
            </w:r>
            <w:r w:rsidR="003A01AC">
              <w:rPr>
                <w:sz w:val="24"/>
                <w:szCs w:val="24"/>
                <w:lang w:val="ro-RO"/>
              </w:rPr>
              <w:t xml:space="preserve">neconformării intermediarilor străini la noile reglementări. Astfel, există riscul ca obiectivul ce ține de legalizarea activității de către intermediarii nelicențiați să nu se realizeze, dat fiind faptul că noile reglementări, precum simplificarea procedurii de obținere a licenței, să nu fie un stimul pentru aceștia. </w:t>
            </w:r>
            <w:r w:rsidR="004C724E">
              <w:rPr>
                <w:sz w:val="24"/>
                <w:szCs w:val="24"/>
                <w:lang w:val="ro-RO"/>
              </w:rPr>
              <w:t>Totodată, există riscul, că reglementările ce vizează asigurarea responsabilizării agențiilor private să nu funcționeze.</w:t>
            </w:r>
          </w:p>
        </w:tc>
      </w:tr>
      <w:tr w:rsidR="00350708" w:rsidRPr="003D1670" w14:paraId="25C334DF"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C68B14C" w14:textId="77777777" w:rsidR="00350708" w:rsidRPr="00654212" w:rsidRDefault="00350708" w:rsidP="00350708">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194DBDC" w14:textId="77777777" w:rsidR="00350708" w:rsidRPr="00654212" w:rsidRDefault="00350708" w:rsidP="00350708">
            <w:pPr>
              <w:ind w:firstLine="0"/>
              <w:jc w:val="left"/>
              <w:rPr>
                <w:sz w:val="24"/>
                <w:szCs w:val="24"/>
                <w:lang w:val="ro-RO"/>
              </w:rPr>
            </w:pPr>
          </w:p>
        </w:tc>
      </w:tr>
      <w:tr w:rsidR="00350708" w:rsidRPr="003F4393" w14:paraId="769D0D3C"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6FEB5B0" w14:textId="627EA7E0" w:rsidR="00350708" w:rsidRPr="00AD3605" w:rsidRDefault="00350708" w:rsidP="00350708">
            <w:pPr>
              <w:ind w:firstLine="315"/>
              <w:rPr>
                <w:bCs/>
                <w:sz w:val="24"/>
                <w:szCs w:val="24"/>
                <w:lang w:val="ro-RO"/>
              </w:rPr>
            </w:pPr>
            <w:r>
              <w:rPr>
                <w:bCs/>
                <w:sz w:val="24"/>
                <w:szCs w:val="24"/>
                <w:lang w:val="ro-RO"/>
              </w:rPr>
              <w:t xml:space="preserve">În urma intervenției legislative, agențiile private nu vor suporta costuri </w:t>
            </w:r>
            <w:r w:rsidR="000C7EF2">
              <w:rPr>
                <w:bCs/>
                <w:sz w:val="24"/>
                <w:szCs w:val="24"/>
                <w:lang w:val="ro-RO"/>
              </w:rPr>
              <w:t xml:space="preserve">noi, </w:t>
            </w:r>
            <w:r>
              <w:rPr>
                <w:bCs/>
                <w:sz w:val="24"/>
                <w:szCs w:val="24"/>
                <w:lang w:val="ro-RO"/>
              </w:rPr>
              <w:t>care le-ar putea distorsiona activitatea.</w:t>
            </w:r>
          </w:p>
        </w:tc>
      </w:tr>
      <w:tr w:rsidR="00350708" w:rsidRPr="003F4393" w14:paraId="1681B0E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8382B41" w14:textId="77777777" w:rsidR="00350708" w:rsidRPr="00654212" w:rsidRDefault="00350708" w:rsidP="00350708">
            <w:pPr>
              <w:ind w:firstLine="0"/>
              <w:jc w:val="left"/>
              <w:rPr>
                <w:b/>
                <w:bCs/>
                <w:sz w:val="24"/>
                <w:szCs w:val="24"/>
                <w:u w:val="single"/>
                <w:lang w:val="ro-RO"/>
              </w:rPr>
            </w:pPr>
            <w:r w:rsidRPr="00D511EF">
              <w:rPr>
                <w:b/>
                <w:bCs/>
                <w:sz w:val="24"/>
                <w:szCs w:val="24"/>
                <w:u w:val="single"/>
                <w:lang w:val="ro-RO"/>
              </w:rPr>
              <w:t>Concluzie</w:t>
            </w:r>
          </w:p>
          <w:p w14:paraId="1351BC66" w14:textId="77777777" w:rsidR="00350708" w:rsidRPr="00654212" w:rsidRDefault="00350708" w:rsidP="00350708">
            <w:pPr>
              <w:ind w:firstLine="0"/>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30D7AA69" w14:textId="77777777" w:rsidR="00350708" w:rsidRPr="00654212" w:rsidRDefault="00350708" w:rsidP="00350708">
            <w:pPr>
              <w:ind w:firstLine="0"/>
              <w:jc w:val="left"/>
              <w:rPr>
                <w:sz w:val="24"/>
                <w:szCs w:val="24"/>
                <w:lang w:val="ro-RO"/>
              </w:rPr>
            </w:pPr>
          </w:p>
        </w:tc>
      </w:tr>
      <w:tr w:rsidR="00350708" w:rsidRPr="003D1670" w14:paraId="7196D064"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C744CB9" w14:textId="77777777" w:rsidR="00350708" w:rsidRPr="00137D3D" w:rsidRDefault="00350708" w:rsidP="00350708">
            <w:pPr>
              <w:ind w:firstLine="315"/>
              <w:rPr>
                <w:sz w:val="24"/>
                <w:szCs w:val="24"/>
              </w:rPr>
            </w:pPr>
            <w:r>
              <w:rPr>
                <w:bCs/>
                <w:sz w:val="24"/>
                <w:szCs w:val="24"/>
                <w:lang w:val="ro-RO"/>
              </w:rPr>
              <w:t xml:space="preserve">În mod prioritar, proiectul de modificare vizează abordarea problemei activității ilegale a agențiilor private de ocupare, care contribuie la sporirea cazurilor de exploatare prin muncă, organizarea migrației ilegale, dar și încălcarea drepturilor persoanelor aflate în proces de intermediere de către acestea cu scopul angajării peste hotare. </w:t>
            </w:r>
            <w:r w:rsidRPr="00137D3D">
              <w:rPr>
                <w:sz w:val="24"/>
                <w:szCs w:val="24"/>
              </w:rPr>
              <w:t>Lipsa de intervenție la nivelul actelor normative propuse spre modificare, va rezulta în acutizarea problemei existente cu privire la:</w:t>
            </w:r>
          </w:p>
          <w:p w14:paraId="24B02409" w14:textId="77777777" w:rsidR="00350708" w:rsidRDefault="00350708" w:rsidP="00350708">
            <w:pPr>
              <w:pStyle w:val="a8"/>
              <w:numPr>
                <w:ilvl w:val="0"/>
                <w:numId w:val="1"/>
              </w:numPr>
              <w:ind w:left="0" w:firstLine="360"/>
              <w:rPr>
                <w:sz w:val="24"/>
                <w:szCs w:val="24"/>
              </w:rPr>
            </w:pPr>
            <w:r w:rsidRPr="00137D3D">
              <w:rPr>
                <w:sz w:val="24"/>
                <w:szCs w:val="24"/>
              </w:rPr>
              <w:t xml:space="preserve"> activitatea ilegală a agențiilor private de ocupare și sporirea numărului intermediarilor nelicențiați;</w:t>
            </w:r>
          </w:p>
          <w:p w14:paraId="1463240C" w14:textId="77777777" w:rsidR="00350708" w:rsidRDefault="00350708" w:rsidP="00350708">
            <w:pPr>
              <w:pStyle w:val="a8"/>
              <w:numPr>
                <w:ilvl w:val="0"/>
                <w:numId w:val="1"/>
              </w:numPr>
              <w:ind w:left="0" w:firstLine="360"/>
              <w:rPr>
                <w:sz w:val="24"/>
                <w:szCs w:val="24"/>
              </w:rPr>
            </w:pPr>
            <w:r w:rsidRPr="00137D3D">
              <w:rPr>
                <w:sz w:val="24"/>
                <w:szCs w:val="24"/>
              </w:rPr>
              <w:t>plasarea ilegală a cetățenilor Republicii Moldova peste hotare fără asigurarea drepturilor acestora;</w:t>
            </w:r>
          </w:p>
          <w:p w14:paraId="3A6A8B5E" w14:textId="77777777" w:rsidR="00350708" w:rsidRDefault="00350708" w:rsidP="00350708">
            <w:pPr>
              <w:pStyle w:val="a8"/>
              <w:numPr>
                <w:ilvl w:val="0"/>
                <w:numId w:val="1"/>
              </w:numPr>
              <w:rPr>
                <w:sz w:val="24"/>
                <w:szCs w:val="24"/>
              </w:rPr>
            </w:pPr>
            <w:r w:rsidRPr="00137D3D">
              <w:rPr>
                <w:sz w:val="24"/>
                <w:szCs w:val="24"/>
              </w:rPr>
              <w:t>sporirea cazurilor de exploatare prin muncă peste hotare;</w:t>
            </w:r>
          </w:p>
          <w:p w14:paraId="24717908" w14:textId="77777777" w:rsidR="00350708" w:rsidRPr="00137D3D" w:rsidRDefault="00350708" w:rsidP="00350708">
            <w:pPr>
              <w:pStyle w:val="a8"/>
              <w:numPr>
                <w:ilvl w:val="0"/>
                <w:numId w:val="1"/>
              </w:numPr>
              <w:rPr>
                <w:sz w:val="24"/>
                <w:szCs w:val="24"/>
              </w:rPr>
            </w:pPr>
            <w:r w:rsidRPr="00137D3D">
              <w:rPr>
                <w:sz w:val="24"/>
                <w:szCs w:val="24"/>
                <w:lang w:val="ro-RO"/>
              </w:rPr>
              <w:t>creșterea numărului de intermediari neautorizați.</w:t>
            </w:r>
          </w:p>
          <w:p w14:paraId="303CE041" w14:textId="77777777" w:rsidR="00350708" w:rsidRPr="00794560" w:rsidRDefault="00350708" w:rsidP="00350708">
            <w:pPr>
              <w:pStyle w:val="a8"/>
              <w:numPr>
                <w:ilvl w:val="0"/>
                <w:numId w:val="1"/>
              </w:numPr>
              <w:ind w:left="0" w:firstLine="360"/>
              <w:rPr>
                <w:sz w:val="24"/>
                <w:szCs w:val="24"/>
              </w:rPr>
            </w:pPr>
            <w:r w:rsidRPr="00137D3D">
              <w:rPr>
                <w:sz w:val="24"/>
                <w:szCs w:val="24"/>
                <w:lang w:val="ro-RO"/>
              </w:rPr>
              <w:t>lipsa mecanismelor de intervenție în vederea contracarării fenomenului de trafic de ființe umane.</w:t>
            </w:r>
          </w:p>
          <w:p w14:paraId="48A21919" w14:textId="42113467" w:rsidR="00350708" w:rsidRPr="00490DDA" w:rsidRDefault="00350708" w:rsidP="00350708">
            <w:pPr>
              <w:ind w:firstLine="315"/>
              <w:rPr>
                <w:sz w:val="24"/>
                <w:szCs w:val="24"/>
                <w:lang w:val="ro-RO"/>
              </w:rPr>
            </w:pPr>
            <w:r>
              <w:rPr>
                <w:sz w:val="24"/>
                <w:szCs w:val="24"/>
                <w:lang w:val="ro-RO"/>
              </w:rPr>
              <w:t>În concluzie putem menționă că, la moment situația creată pe piața muncii necesită o abordare progresistă care să corespundă necesităților naționale, dar și să se conformeze la standardele existente la nivel internațional.</w:t>
            </w:r>
          </w:p>
        </w:tc>
      </w:tr>
      <w:tr w:rsidR="00350708" w:rsidRPr="00654212" w14:paraId="0543C4DB"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681827F" w14:textId="77777777" w:rsidR="00350708" w:rsidRPr="00654212" w:rsidRDefault="00350708" w:rsidP="00350708">
            <w:pPr>
              <w:ind w:firstLine="0"/>
              <w:jc w:val="left"/>
              <w:rPr>
                <w:sz w:val="24"/>
                <w:szCs w:val="24"/>
                <w:lang w:val="ro-RO"/>
              </w:rPr>
            </w:pPr>
            <w:r w:rsidRPr="00654212">
              <w:rPr>
                <w:b/>
                <w:bCs/>
                <w:sz w:val="24"/>
                <w:szCs w:val="24"/>
                <w:lang w:val="ro-RO"/>
              </w:rPr>
              <w:t>5. Implementarea şi monitorizarea</w:t>
            </w:r>
          </w:p>
        </w:tc>
      </w:tr>
      <w:tr w:rsidR="00350708" w:rsidRPr="003D1670" w14:paraId="3519B91F"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F0B847B" w14:textId="77777777" w:rsidR="00350708" w:rsidRPr="00654212" w:rsidRDefault="00350708" w:rsidP="00350708">
            <w:pPr>
              <w:ind w:firstLine="0"/>
              <w:rPr>
                <w:bCs/>
                <w:sz w:val="24"/>
                <w:szCs w:val="24"/>
                <w:lang w:val="ro-RO"/>
              </w:rPr>
            </w:pPr>
            <w:r w:rsidRPr="00BC6FF0">
              <w:rPr>
                <w:bCs/>
                <w:sz w:val="24"/>
                <w:szCs w:val="24"/>
                <w:lang w:val="ro-RO"/>
              </w:rPr>
              <w:t>a) Descrieți cum va fi organizată implementarea opțiunii recomandate,ce cadru juridic necesită a fi modificat și/sau elaborat și aprobat,ce schimbări instituționale sînt necesare</w:t>
            </w:r>
            <w:r w:rsidRPr="00654212">
              <w:rPr>
                <w:bCs/>
                <w:sz w:val="24"/>
                <w:szCs w:val="24"/>
                <w:lang w:val="ro-RO"/>
              </w:rPr>
              <w:t xml:space="preserve">  </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6BD18F9B" w14:textId="77777777" w:rsidR="00350708" w:rsidRPr="00654212" w:rsidRDefault="00350708" w:rsidP="00350708">
            <w:pPr>
              <w:ind w:firstLine="0"/>
              <w:jc w:val="left"/>
              <w:rPr>
                <w:sz w:val="24"/>
                <w:szCs w:val="24"/>
                <w:lang w:val="ro-RO"/>
              </w:rPr>
            </w:pPr>
          </w:p>
        </w:tc>
      </w:tr>
      <w:tr w:rsidR="00350708" w:rsidRPr="003D1670" w14:paraId="238601FE"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3965B0C" w14:textId="77777777" w:rsidR="00350708" w:rsidRDefault="00350708" w:rsidP="00350708">
            <w:pPr>
              <w:tabs>
                <w:tab w:val="left" w:pos="884"/>
                <w:tab w:val="left" w:pos="1196"/>
              </w:tabs>
              <w:ind w:firstLine="315"/>
              <w:rPr>
                <w:sz w:val="24"/>
                <w:szCs w:val="24"/>
              </w:rPr>
            </w:pPr>
            <w:r w:rsidRPr="00F41F7F">
              <w:rPr>
                <w:sz w:val="24"/>
                <w:szCs w:val="24"/>
              </w:rPr>
              <w:t xml:space="preserve">Modificările introduse prin prezentul proiect de lege vor genera necesitatea modificării unui set de acte normative, care vor avea drept scop aplicarea coerentă a cadrului normativ în domeniul managementului migrației de muncă. Astfel, reieșind din modificările înaintate, se propune ca Guvernul, în termen de 6 luni de la intrarea în vigoare a prezentului proiect de lege, să aducă în conformitate toate actele normative conexe. </w:t>
            </w:r>
          </w:p>
          <w:p w14:paraId="546BAA50" w14:textId="09A89630" w:rsidR="00350708" w:rsidRPr="00F41F7F" w:rsidRDefault="00350708" w:rsidP="00350708">
            <w:pPr>
              <w:tabs>
                <w:tab w:val="left" w:pos="884"/>
                <w:tab w:val="left" w:pos="1196"/>
              </w:tabs>
              <w:ind w:firstLine="315"/>
              <w:rPr>
                <w:sz w:val="24"/>
                <w:szCs w:val="24"/>
              </w:rPr>
            </w:pPr>
            <w:r w:rsidRPr="00F41F7F">
              <w:rPr>
                <w:sz w:val="24"/>
                <w:szCs w:val="24"/>
              </w:rPr>
              <w:t>În lumina celor expuse, se vor propune amendamente la următoarele acte normative subordonate legii:</w:t>
            </w:r>
          </w:p>
          <w:p w14:paraId="41719A2D" w14:textId="77777777" w:rsidR="00350708" w:rsidRPr="009732F2" w:rsidRDefault="00350708" w:rsidP="00350708">
            <w:pPr>
              <w:numPr>
                <w:ilvl w:val="0"/>
                <w:numId w:val="10"/>
              </w:numPr>
              <w:tabs>
                <w:tab w:val="left" w:pos="884"/>
                <w:tab w:val="left" w:pos="1196"/>
              </w:tabs>
              <w:ind w:left="0" w:firstLine="360"/>
              <w:rPr>
                <w:i/>
                <w:iCs/>
                <w:sz w:val="24"/>
                <w:szCs w:val="24"/>
              </w:rPr>
            </w:pPr>
            <w:r w:rsidRPr="009732F2">
              <w:rPr>
                <w:i/>
                <w:iCs/>
                <w:sz w:val="24"/>
                <w:szCs w:val="24"/>
              </w:rPr>
              <w:t>Hotărârea de Guvern nr. 1276/2018 pentru aprobarea procedurilor privind accesul la măsurile de ocupare a forței de muncă</w:t>
            </w:r>
          </w:p>
          <w:p w14:paraId="3E348564" w14:textId="77777777" w:rsidR="00350708" w:rsidRPr="0035703C" w:rsidRDefault="00350708" w:rsidP="00350708">
            <w:pPr>
              <w:tabs>
                <w:tab w:val="left" w:pos="884"/>
                <w:tab w:val="left" w:pos="1196"/>
              </w:tabs>
              <w:ind w:firstLine="315"/>
              <w:rPr>
                <w:sz w:val="24"/>
                <w:szCs w:val="24"/>
                <w:lang w:val="fr-FR"/>
              </w:rPr>
            </w:pPr>
            <w:r w:rsidRPr="00F41F7F">
              <w:rPr>
                <w:sz w:val="24"/>
                <w:szCs w:val="24"/>
              </w:rPr>
              <w:t xml:space="preserve">În vederea respectării raționamentului general al Legii nr.105/2018 cu privire la promovarea ocupării forței de muncă și asigurare de șomaj, care prevede reglementarea conceptuală a obiectivelor și aplicarea acestora prin intermediul unor proceduri separate, capitolul VIII din lege </w:t>
            </w:r>
            <w:r>
              <w:rPr>
                <w:sz w:val="24"/>
                <w:szCs w:val="24"/>
              </w:rPr>
              <w:t>și articolul 29</w:t>
            </w:r>
            <w:r>
              <w:rPr>
                <w:sz w:val="24"/>
                <w:szCs w:val="24"/>
                <w:vertAlign w:val="superscript"/>
              </w:rPr>
              <w:t xml:space="preserve">1 </w:t>
            </w:r>
            <w:r w:rsidRPr="00F41F7F">
              <w:rPr>
                <w:sz w:val="24"/>
                <w:szCs w:val="24"/>
              </w:rPr>
              <w:t>se va aplica prin</w:t>
            </w:r>
            <w:r>
              <w:rPr>
                <w:sz w:val="24"/>
                <w:szCs w:val="24"/>
              </w:rPr>
              <w:t xml:space="preserve"> proceduri distincte</w:t>
            </w:r>
            <w:r w:rsidRPr="00F41F7F">
              <w:rPr>
                <w:sz w:val="24"/>
                <w:szCs w:val="24"/>
              </w:rPr>
              <w:t>, care urmează a fi introdus</w:t>
            </w:r>
            <w:r>
              <w:rPr>
                <w:sz w:val="24"/>
                <w:szCs w:val="24"/>
              </w:rPr>
              <w:t>e</w:t>
            </w:r>
            <w:r w:rsidRPr="00F41F7F">
              <w:rPr>
                <w:sz w:val="24"/>
                <w:szCs w:val="24"/>
              </w:rPr>
              <w:t xml:space="preserve"> în prezenta hotărâre. </w:t>
            </w:r>
            <w:r w:rsidRPr="0035703C">
              <w:rPr>
                <w:sz w:val="24"/>
                <w:szCs w:val="24"/>
                <w:lang w:val="fr-FR"/>
              </w:rPr>
              <w:t xml:space="preserve">În acest sens, se va respecta coerența actului normativ, în care </w:t>
            </w:r>
            <w:r w:rsidRPr="0035703C">
              <w:rPr>
                <w:sz w:val="24"/>
                <w:szCs w:val="24"/>
                <w:lang w:val="fr-FR"/>
              </w:rPr>
              <w:lastRenderedPageBreak/>
              <w:t>fiecare normă reglementată de lege se va transpune prin intermediul unei proceduri standard aprobate de Guvern. Totodată, se necesită a acorda o anumită flexibilitate în aplicarea unor norme specifice, care au un caracter dinamic, iar reglementarea prin intermediul hotărârii de Guvern va contribui la aplicarea acestui principiu. În calitate de exemplu, putem menționa caracterul dinamic al relațiilor de muncă pe piața muncii internațională, cât și natura schimbătoare a raporturilor de muncă, dar și a modalităților de documentare a acestui proces.</w:t>
            </w:r>
          </w:p>
          <w:p w14:paraId="7FEE2D62" w14:textId="77777777" w:rsidR="00350708" w:rsidRDefault="00350708" w:rsidP="00350708">
            <w:pPr>
              <w:numPr>
                <w:ilvl w:val="0"/>
                <w:numId w:val="10"/>
              </w:numPr>
              <w:tabs>
                <w:tab w:val="left" w:pos="884"/>
                <w:tab w:val="left" w:pos="1196"/>
              </w:tabs>
              <w:ind w:left="-45" w:firstLine="405"/>
              <w:rPr>
                <w:i/>
                <w:iCs/>
                <w:sz w:val="24"/>
                <w:szCs w:val="24"/>
              </w:rPr>
            </w:pPr>
            <w:r w:rsidRPr="00F41F7F">
              <w:rPr>
                <w:i/>
                <w:iCs/>
                <w:sz w:val="24"/>
                <w:szCs w:val="24"/>
              </w:rPr>
              <w:t>Hotărârea de Guvern nr.788/2013 cu privire la aprobarea Regulamentului de organizare și funcționare a Inspectoratului de Stat al Muncii, a structurii și efectivului-limită ale acestuia</w:t>
            </w:r>
          </w:p>
          <w:p w14:paraId="6F50038E" w14:textId="77777777" w:rsidR="00350708" w:rsidRDefault="00350708" w:rsidP="00350708">
            <w:pPr>
              <w:tabs>
                <w:tab w:val="left" w:pos="884"/>
                <w:tab w:val="left" w:pos="1196"/>
              </w:tabs>
              <w:ind w:firstLine="405"/>
              <w:rPr>
                <w:sz w:val="24"/>
                <w:szCs w:val="24"/>
              </w:rPr>
            </w:pPr>
            <w:r>
              <w:rPr>
                <w:sz w:val="24"/>
                <w:szCs w:val="24"/>
              </w:rPr>
              <w:t>Întrucât, prezentul proiect de modificare vine cu un concept nou în ceea ce privește controlul și monitorizarea activității agențiilor private de plasare în câmpul muncii peste hotare a cetățenilor Republicii Moldova, prin acordarea mandatului de efectuare a controlului Inspectoratului de Stat al Muncii, se impune introducerea unor serii de modificări în hotărârile de Guvern care reglementează modul de funcționare a Inspectoratului, dar și modalitatea de efectuare a activităților de control. Astfel, în hotărârea de Guvern nr.788/2013 se vor introduce modificări în partea ce ține de atribuții, dar și noi norme, care vor face referință la caracterul de extraneitate pe care îl implică controlul activității agențiilor private.</w:t>
            </w:r>
          </w:p>
          <w:p w14:paraId="6BA561A2" w14:textId="77777777" w:rsidR="00350708" w:rsidRPr="00F41F7F" w:rsidRDefault="00350708" w:rsidP="00350708">
            <w:pPr>
              <w:numPr>
                <w:ilvl w:val="0"/>
                <w:numId w:val="10"/>
              </w:numPr>
              <w:tabs>
                <w:tab w:val="left" w:pos="884"/>
                <w:tab w:val="left" w:pos="1196"/>
              </w:tabs>
              <w:ind w:left="0" w:firstLine="315"/>
              <w:rPr>
                <w:sz w:val="24"/>
                <w:szCs w:val="24"/>
              </w:rPr>
            </w:pPr>
            <w:r w:rsidRPr="00F41F7F">
              <w:rPr>
                <w:i/>
                <w:iCs/>
                <w:sz w:val="24"/>
                <w:szCs w:val="24"/>
              </w:rPr>
              <w:t>Hotărârea de Guvern nr.894/2018 pentru aprobarea Metodologiei privind controlul de stat asupra activității de întreprinzător în baza analizei riscurilor în domeniile de control ale Inspectoratului de Stat al Muncii</w:t>
            </w:r>
          </w:p>
          <w:p w14:paraId="5D8FF830" w14:textId="756614F1" w:rsidR="00350708" w:rsidRDefault="00350708" w:rsidP="00350708">
            <w:pPr>
              <w:ind w:firstLine="405"/>
              <w:rPr>
                <w:sz w:val="24"/>
                <w:szCs w:val="24"/>
              </w:rPr>
            </w:pPr>
            <w:r>
              <w:rPr>
                <w:sz w:val="24"/>
                <w:szCs w:val="24"/>
              </w:rPr>
              <w:t>Reieșind din modificările propuse la Legea nr.140 /2001 privind Inspectoratul de Stat al Muncii, prin prezentul proiect, urmează a fi introduse reglementări specifice care vor viza modalitatea de realizare a activității de control a agențiilor private de ocupare a forței de muncă peste hotare inclusiv prin introducerea criteriilor de risc în baza cărora Inspectoratul va iniția procedura de control.</w:t>
            </w:r>
          </w:p>
          <w:p w14:paraId="2AAAA9B4" w14:textId="40E8C1DB" w:rsidR="00350708" w:rsidRDefault="00350708" w:rsidP="00350708">
            <w:pPr>
              <w:tabs>
                <w:tab w:val="left" w:pos="884"/>
                <w:tab w:val="left" w:pos="1196"/>
              </w:tabs>
              <w:ind w:firstLine="360"/>
              <w:rPr>
                <w:sz w:val="24"/>
                <w:szCs w:val="24"/>
              </w:rPr>
            </w:pPr>
            <w:r>
              <w:rPr>
                <w:sz w:val="24"/>
                <w:szCs w:val="24"/>
              </w:rPr>
              <w:t>Implementarea prezentului proiect propune, inclusiv și abilitarea Inspectoratului de Stat cu funcția de control al activității agențiilor private de plasare în câmpul muncii peste hotare, se impune necesitate măririi statului de personal al Inspectoratului cu 3 unități și respectiv crearea unei subdiviziuni separate care ar avea în competență controlul activității agențiilor private de ocupare.</w:t>
            </w:r>
          </w:p>
          <w:p w14:paraId="703D202D" w14:textId="77777777" w:rsidR="00350708" w:rsidRDefault="00350708" w:rsidP="00350708">
            <w:pPr>
              <w:tabs>
                <w:tab w:val="left" w:pos="884"/>
                <w:tab w:val="left" w:pos="1196"/>
              </w:tabs>
              <w:ind w:firstLine="360"/>
              <w:rPr>
                <w:sz w:val="24"/>
                <w:szCs w:val="24"/>
              </w:rPr>
            </w:pPr>
            <w:r>
              <w:rPr>
                <w:sz w:val="24"/>
                <w:szCs w:val="24"/>
              </w:rPr>
              <w:t>Raționamentul creării unei noi subdiviziune reiese din complexitatea domeniul de reglementare, care implică elemente de extraneitate. Astfel, competența Inspectoratului nu se va limita doar la asigurarea activităților de control, dar și realizarea activităților conexe care reies din natura activității pe care o desfășoară agențiile private. În calitate de exemplu, menționăm că, conform proiectului de lege, Inspectoratul va:</w:t>
            </w:r>
          </w:p>
          <w:p w14:paraId="74084A9E" w14:textId="77777777" w:rsidR="00350708" w:rsidRDefault="00350708" w:rsidP="00350708">
            <w:pPr>
              <w:numPr>
                <w:ilvl w:val="0"/>
                <w:numId w:val="11"/>
              </w:numPr>
              <w:tabs>
                <w:tab w:val="left" w:pos="884"/>
                <w:tab w:val="left" w:pos="1196"/>
              </w:tabs>
              <w:ind w:left="0" w:firstLine="360"/>
              <w:rPr>
                <w:sz w:val="24"/>
                <w:szCs w:val="24"/>
              </w:rPr>
            </w:pPr>
            <w:r>
              <w:rPr>
                <w:sz w:val="24"/>
                <w:szCs w:val="24"/>
              </w:rPr>
              <w:t>contribui la combaterea migrației ilegale a cetățenilor Republicii Moldova peste hotare în scop de muncă;</w:t>
            </w:r>
          </w:p>
          <w:p w14:paraId="7D237B5E" w14:textId="77777777" w:rsidR="00350708" w:rsidRDefault="00350708" w:rsidP="00350708">
            <w:pPr>
              <w:numPr>
                <w:ilvl w:val="0"/>
                <w:numId w:val="11"/>
              </w:numPr>
              <w:tabs>
                <w:tab w:val="left" w:pos="884"/>
                <w:tab w:val="left" w:pos="1196"/>
              </w:tabs>
              <w:ind w:left="0" w:firstLine="360"/>
              <w:rPr>
                <w:sz w:val="24"/>
                <w:szCs w:val="24"/>
              </w:rPr>
            </w:pPr>
            <w:r>
              <w:rPr>
                <w:sz w:val="24"/>
                <w:szCs w:val="24"/>
              </w:rPr>
              <w:t>diminuarea fenomenului de exploatare prin muncă a cetățenilor Republicii Moldova peste hotare;</w:t>
            </w:r>
          </w:p>
          <w:p w14:paraId="5540BB9C" w14:textId="77777777" w:rsidR="00350708" w:rsidRDefault="00350708" w:rsidP="00350708">
            <w:pPr>
              <w:numPr>
                <w:ilvl w:val="0"/>
                <w:numId w:val="11"/>
              </w:numPr>
              <w:tabs>
                <w:tab w:val="left" w:pos="884"/>
                <w:tab w:val="left" w:pos="1196"/>
              </w:tabs>
              <w:rPr>
                <w:sz w:val="24"/>
                <w:szCs w:val="24"/>
              </w:rPr>
            </w:pPr>
            <w:r>
              <w:rPr>
                <w:sz w:val="24"/>
                <w:szCs w:val="24"/>
              </w:rPr>
              <w:t>depistarea încălcărilor drepturilor fundamentale a cetățenilor Republicii Moldova peste hotare;</w:t>
            </w:r>
          </w:p>
          <w:p w14:paraId="2F6A3041" w14:textId="77777777" w:rsidR="00350708" w:rsidRDefault="00350708" w:rsidP="00350708">
            <w:pPr>
              <w:numPr>
                <w:ilvl w:val="0"/>
                <w:numId w:val="11"/>
              </w:numPr>
              <w:tabs>
                <w:tab w:val="left" w:pos="884"/>
                <w:tab w:val="left" w:pos="1196"/>
              </w:tabs>
              <w:ind w:left="0" w:firstLine="360"/>
              <w:rPr>
                <w:sz w:val="24"/>
                <w:szCs w:val="24"/>
              </w:rPr>
            </w:pPr>
            <w:r>
              <w:rPr>
                <w:sz w:val="24"/>
                <w:szCs w:val="24"/>
              </w:rPr>
              <w:t>asigurarea activității legale a agențiilor private de plasare în câmpul muncii peste hotare a cetățenilor Republicii Moldova.</w:t>
            </w:r>
          </w:p>
          <w:p w14:paraId="17CA0CA0" w14:textId="77777777" w:rsidR="00350708" w:rsidRPr="001E4CE0" w:rsidRDefault="00350708" w:rsidP="00350708">
            <w:pPr>
              <w:tabs>
                <w:tab w:val="left" w:pos="884"/>
                <w:tab w:val="left" w:pos="1196"/>
              </w:tabs>
              <w:ind w:firstLine="360"/>
              <w:rPr>
                <w:sz w:val="24"/>
                <w:szCs w:val="24"/>
              </w:rPr>
            </w:pPr>
            <w:r w:rsidRPr="001E4CE0">
              <w:rPr>
                <w:sz w:val="24"/>
                <w:szCs w:val="24"/>
              </w:rPr>
              <w:t>Astfel, reieșind din cele expuse, precum și în vederea asigurării îndeplinirii acestor obiective, Inspectoratul, în calitate de autoritate mandatată, va fi obligată să:</w:t>
            </w:r>
          </w:p>
          <w:p w14:paraId="3D5315E4" w14:textId="77777777" w:rsidR="00350708" w:rsidRDefault="00350708" w:rsidP="00350708">
            <w:pPr>
              <w:numPr>
                <w:ilvl w:val="0"/>
                <w:numId w:val="11"/>
              </w:numPr>
              <w:tabs>
                <w:tab w:val="left" w:pos="884"/>
                <w:tab w:val="left" w:pos="1196"/>
              </w:tabs>
              <w:ind w:left="0" w:firstLine="360"/>
              <w:rPr>
                <w:sz w:val="24"/>
                <w:szCs w:val="24"/>
              </w:rPr>
            </w:pPr>
            <w:r>
              <w:rPr>
                <w:sz w:val="24"/>
                <w:szCs w:val="24"/>
              </w:rPr>
              <w:t>instituie un mecanism de colaborare cu instituțiile similare din principalele state de destinație a migranților moldoveni;</w:t>
            </w:r>
          </w:p>
          <w:p w14:paraId="377B9569" w14:textId="77777777" w:rsidR="00350708" w:rsidRPr="0035703C" w:rsidRDefault="00350708" w:rsidP="00350708">
            <w:pPr>
              <w:numPr>
                <w:ilvl w:val="0"/>
                <w:numId w:val="11"/>
              </w:numPr>
              <w:tabs>
                <w:tab w:val="left" w:pos="884"/>
                <w:tab w:val="left" w:pos="1196"/>
              </w:tabs>
              <w:ind w:left="0" w:firstLine="360"/>
              <w:rPr>
                <w:sz w:val="24"/>
                <w:szCs w:val="24"/>
                <w:lang w:val="fr-FR"/>
              </w:rPr>
            </w:pPr>
            <w:r w:rsidRPr="0035703C">
              <w:rPr>
                <w:sz w:val="24"/>
                <w:szCs w:val="24"/>
                <w:lang w:val="fr-FR"/>
              </w:rPr>
              <w:t>să încheie tratate de colaborare cu instituțiile omoloage din statele de destinație, inclusiv prin stabilirea unor norme care ar facilita controlul de comun a activității agențiilor private, dar și diminuării fenomenului de exploatare prin muncă peste hotare.</w:t>
            </w:r>
          </w:p>
          <w:p w14:paraId="1B1F9EDC" w14:textId="77777777" w:rsidR="00350708" w:rsidRDefault="00350708" w:rsidP="00350708">
            <w:pPr>
              <w:tabs>
                <w:tab w:val="left" w:pos="884"/>
                <w:tab w:val="left" w:pos="1196"/>
              </w:tabs>
              <w:ind w:firstLine="360"/>
              <w:rPr>
                <w:sz w:val="24"/>
                <w:szCs w:val="24"/>
              </w:rPr>
            </w:pPr>
            <w:r w:rsidRPr="001E4CE0">
              <w:rPr>
                <w:sz w:val="24"/>
                <w:szCs w:val="24"/>
              </w:rPr>
              <w:t xml:space="preserve">În lumina celor expuse, Ministerul urmează să înainteze propuneri la CBTM în vederea planificării cheltuielilor care ar rezulta din crearea unei subdiviziuni noi. Conform estimărilor, </w:t>
            </w:r>
            <w:r w:rsidRPr="001E4CE0">
              <w:rPr>
                <w:sz w:val="24"/>
                <w:szCs w:val="24"/>
              </w:rPr>
              <w:lastRenderedPageBreak/>
              <w:t>cheltuielile de personal ar fi de 360.000 lei anual.</w:t>
            </w:r>
          </w:p>
          <w:p w14:paraId="271E1CDD" w14:textId="67399BCA" w:rsidR="00350708" w:rsidRDefault="00350708" w:rsidP="00350708">
            <w:pPr>
              <w:tabs>
                <w:tab w:val="left" w:pos="884"/>
                <w:tab w:val="left" w:pos="1196"/>
              </w:tabs>
              <w:ind w:firstLine="360"/>
              <w:rPr>
                <w:sz w:val="24"/>
                <w:szCs w:val="24"/>
              </w:rPr>
            </w:pPr>
            <w:r>
              <w:rPr>
                <w:sz w:val="24"/>
                <w:szCs w:val="24"/>
              </w:rPr>
              <w:t>Însă invocând principiul de cost-eficiență considerăm că aceste cheltuieli sunt justificate, reieșind din următoarele considerente</w:t>
            </w:r>
            <w:r w:rsidR="000C7EF2">
              <w:rPr>
                <w:sz w:val="24"/>
                <w:szCs w:val="24"/>
              </w:rPr>
              <w:t>:</w:t>
            </w:r>
          </w:p>
          <w:p w14:paraId="494613F0" w14:textId="77777777" w:rsidR="00350708" w:rsidRDefault="00350708" w:rsidP="00350708">
            <w:pPr>
              <w:tabs>
                <w:tab w:val="left" w:pos="884"/>
                <w:tab w:val="left" w:pos="1196"/>
              </w:tabs>
              <w:ind w:firstLine="360"/>
              <w:rPr>
                <w:sz w:val="24"/>
                <w:szCs w:val="24"/>
              </w:rPr>
            </w:pPr>
            <w:r>
              <w:rPr>
                <w:sz w:val="24"/>
                <w:szCs w:val="24"/>
              </w:rPr>
              <w:t xml:space="preserve">Prin asigurarea unui sistem de control eficient, se va contribui la diminuarea cazurilor de exploatare prin muncă soldate cu necesitatea de repatriere a persoanei, dar și a repatrierii persoanelor care au suferit în urma unui accident de muncă sau au decedat și se necesită repatrierea trupului neînsuflețit, care impun costuri exorbitante pentru Republica Moldova ca stat. Menționăm că, sursele financiare alocate pentru repatrie sunt insuficiente și în cele mai multe cazuri nu acoperă necesitățile reale, în condițiile în care repatrierea se realizează, cu prioritate în cazul copiilor neînsoțiți. Reieșind din cele expuse, constatăm că, prevenirea unor astfel de cazuri vor diminua povara bugetară asupra bugetului de stat, în condițiile în care doar costurile pentru transport ar putea ajunge la 360.000 de lei, ceea ce constituie un buget planificat pentru activitățile de repatriere. </w:t>
            </w:r>
          </w:p>
          <w:p w14:paraId="51D46F65" w14:textId="77777777" w:rsidR="00350708" w:rsidRDefault="00350708" w:rsidP="00350708">
            <w:pPr>
              <w:tabs>
                <w:tab w:val="left" w:pos="884"/>
                <w:tab w:val="left" w:pos="1196"/>
              </w:tabs>
              <w:ind w:firstLine="360"/>
              <w:rPr>
                <w:sz w:val="24"/>
                <w:szCs w:val="24"/>
              </w:rPr>
            </w:pPr>
            <w:r>
              <w:rPr>
                <w:sz w:val="24"/>
                <w:szCs w:val="24"/>
              </w:rPr>
              <w:t>În concluzie, prin instituirea unui sistem de control fortificat, statul va putea asigura mai eficient protecția cetățenilor Republicii Moldova aflați peste hotare, în condițiile în care se va atinge ca obiectiv final responsabilizarea agențiilor private și plasarea prin intermediul acestora în condiții sigure.</w:t>
            </w:r>
          </w:p>
          <w:p w14:paraId="16DEB4AB" w14:textId="57E6F1BB" w:rsidR="00350708" w:rsidRPr="00F704CC" w:rsidRDefault="00350708" w:rsidP="00350708">
            <w:pPr>
              <w:tabs>
                <w:tab w:val="left" w:pos="884"/>
                <w:tab w:val="left" w:pos="1196"/>
              </w:tabs>
              <w:ind w:firstLine="360"/>
              <w:rPr>
                <w:sz w:val="24"/>
                <w:szCs w:val="24"/>
              </w:rPr>
            </w:pPr>
            <w:r>
              <w:rPr>
                <w:sz w:val="24"/>
                <w:szCs w:val="24"/>
              </w:rPr>
              <w:t>Totodată, în partea ce ține de modificările ce vizează măsurile active de ocupare, menționăm că nu se vor necesita mijloace financiare suplimentare celor estimate și planificate în CBTM și bugetul de stat pe anul 2020 pentru implementarea Legii nr.105/2018.</w:t>
            </w:r>
          </w:p>
        </w:tc>
      </w:tr>
      <w:tr w:rsidR="00350708" w:rsidRPr="003D1670" w14:paraId="520BC982"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465DB28" w14:textId="77777777" w:rsidR="00350708" w:rsidRPr="00F704CC" w:rsidRDefault="00350708" w:rsidP="00350708">
            <w:pPr>
              <w:ind w:firstLine="0"/>
              <w:jc w:val="left"/>
              <w:rPr>
                <w:bCs/>
                <w:sz w:val="24"/>
                <w:szCs w:val="24"/>
                <w:lang w:val="ro-RO"/>
              </w:rPr>
            </w:pPr>
            <w:r w:rsidRPr="00F704CC">
              <w:rPr>
                <w:bCs/>
                <w:sz w:val="24"/>
                <w:szCs w:val="24"/>
                <w:lang w:val="ro-RO"/>
              </w:rPr>
              <w:lastRenderedPageBreak/>
              <w:t>b) Indicați clar indicatorii de performanță în baza cărora se va efectua monitorizarea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AD9C6F4" w14:textId="77777777" w:rsidR="00350708" w:rsidRPr="00654212" w:rsidRDefault="00350708" w:rsidP="00350708">
            <w:pPr>
              <w:ind w:firstLine="0"/>
              <w:jc w:val="left"/>
              <w:rPr>
                <w:sz w:val="24"/>
                <w:szCs w:val="24"/>
                <w:lang w:val="ro-RO"/>
              </w:rPr>
            </w:pPr>
          </w:p>
        </w:tc>
      </w:tr>
      <w:tr w:rsidR="00350708" w:rsidRPr="003D1670" w14:paraId="4B1F511A"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5F9C3DC" w14:textId="75E39A63" w:rsidR="00350708" w:rsidRDefault="00350708" w:rsidP="00350708">
            <w:pPr>
              <w:ind w:firstLine="315"/>
              <w:rPr>
                <w:bCs/>
                <w:sz w:val="24"/>
                <w:szCs w:val="24"/>
                <w:lang w:val="ro-RO"/>
              </w:rPr>
            </w:pPr>
            <w:r>
              <w:rPr>
                <w:bCs/>
                <w:sz w:val="24"/>
                <w:szCs w:val="24"/>
                <w:lang w:val="ro-RO"/>
              </w:rPr>
              <w:t>În vederea asigurării implementării cu succes a intervenției legislative se propun următorii indicatori de performanță:</w:t>
            </w:r>
          </w:p>
          <w:p w14:paraId="06DE0A33" w14:textId="167CD308" w:rsidR="00350708" w:rsidRDefault="00350708" w:rsidP="00350708">
            <w:pPr>
              <w:pStyle w:val="a8"/>
              <w:numPr>
                <w:ilvl w:val="0"/>
                <w:numId w:val="11"/>
              </w:numPr>
              <w:rPr>
                <w:sz w:val="24"/>
                <w:szCs w:val="24"/>
                <w:lang w:val="ro-RO"/>
              </w:rPr>
            </w:pPr>
            <w:r>
              <w:rPr>
                <w:sz w:val="24"/>
                <w:szCs w:val="24"/>
                <w:lang w:val="ro-RO"/>
              </w:rPr>
              <w:t>numărul de agenții private licențiate care activează legal;</w:t>
            </w:r>
          </w:p>
          <w:p w14:paraId="4DB89699" w14:textId="5126DBBF" w:rsidR="00350708" w:rsidRDefault="00350708" w:rsidP="00350708">
            <w:pPr>
              <w:pStyle w:val="a8"/>
              <w:numPr>
                <w:ilvl w:val="0"/>
                <w:numId w:val="11"/>
              </w:numPr>
              <w:rPr>
                <w:sz w:val="24"/>
                <w:szCs w:val="24"/>
                <w:lang w:val="ro-RO"/>
              </w:rPr>
            </w:pPr>
            <w:r>
              <w:rPr>
                <w:sz w:val="24"/>
                <w:szCs w:val="24"/>
                <w:lang w:val="ro-RO"/>
              </w:rPr>
              <w:t>numărul de contracte de intermediere încheiate și înregistrate;</w:t>
            </w:r>
          </w:p>
          <w:p w14:paraId="5AC8FCE9" w14:textId="449614F7" w:rsidR="00350708" w:rsidRDefault="00350708" w:rsidP="00350708">
            <w:pPr>
              <w:pStyle w:val="a8"/>
              <w:numPr>
                <w:ilvl w:val="0"/>
                <w:numId w:val="11"/>
              </w:numPr>
              <w:ind w:left="0" w:firstLine="360"/>
              <w:rPr>
                <w:sz w:val="24"/>
                <w:szCs w:val="24"/>
                <w:lang w:val="ro-RO"/>
              </w:rPr>
            </w:pPr>
            <w:r>
              <w:rPr>
                <w:sz w:val="24"/>
                <w:szCs w:val="24"/>
                <w:lang w:val="ro-RO"/>
              </w:rPr>
              <w:t>numărul de agenții nelicențiate depistate și numărul sancțiunilor aplicate urmare a controlului;</w:t>
            </w:r>
          </w:p>
          <w:p w14:paraId="2A4C843D" w14:textId="60151C34" w:rsidR="00350708" w:rsidRDefault="00350708" w:rsidP="00350708">
            <w:pPr>
              <w:pStyle w:val="a8"/>
              <w:numPr>
                <w:ilvl w:val="0"/>
                <w:numId w:val="11"/>
              </w:numPr>
              <w:ind w:left="0" w:firstLine="405"/>
              <w:rPr>
                <w:sz w:val="24"/>
                <w:szCs w:val="24"/>
                <w:lang w:val="ro-RO"/>
              </w:rPr>
            </w:pPr>
            <w:r>
              <w:rPr>
                <w:sz w:val="24"/>
                <w:szCs w:val="24"/>
                <w:lang w:val="ro-RO"/>
              </w:rPr>
              <w:t>numărul de încălcare a drepturilor depistate și soluționate a cetățenilor plasați peste hotare prin intermediul agențiilor private;</w:t>
            </w:r>
          </w:p>
          <w:p w14:paraId="33690082" w14:textId="5C5F94E9" w:rsidR="00350708" w:rsidRDefault="00350708" w:rsidP="00350708">
            <w:pPr>
              <w:pStyle w:val="a8"/>
              <w:numPr>
                <w:ilvl w:val="0"/>
                <w:numId w:val="11"/>
              </w:numPr>
              <w:rPr>
                <w:sz w:val="24"/>
                <w:szCs w:val="24"/>
                <w:lang w:val="ro-RO"/>
              </w:rPr>
            </w:pPr>
            <w:r>
              <w:rPr>
                <w:sz w:val="24"/>
                <w:szCs w:val="24"/>
                <w:lang w:val="ro-RO"/>
              </w:rPr>
              <w:t>numărul de șomeri înregistrați cu statul de șomer în special în mun. Chișinău;</w:t>
            </w:r>
          </w:p>
          <w:p w14:paraId="7930A60F" w14:textId="77777777" w:rsidR="00350708" w:rsidRDefault="00350708" w:rsidP="00350708">
            <w:pPr>
              <w:pStyle w:val="a8"/>
              <w:numPr>
                <w:ilvl w:val="0"/>
                <w:numId w:val="11"/>
              </w:numPr>
              <w:ind w:left="0" w:firstLine="360"/>
              <w:rPr>
                <w:sz w:val="24"/>
                <w:szCs w:val="24"/>
                <w:lang w:val="ro-RO"/>
              </w:rPr>
            </w:pPr>
            <w:r>
              <w:rPr>
                <w:sz w:val="24"/>
                <w:szCs w:val="24"/>
                <w:lang w:val="ro-RO"/>
              </w:rPr>
              <w:t>numărul de agenți economici care au beneficiat de subvenții pentru angajarea persoanelor cu dizabilități și altor grupuri vulnerabile;</w:t>
            </w:r>
          </w:p>
          <w:p w14:paraId="1F3B1409" w14:textId="6DB61B5F" w:rsidR="00350708" w:rsidRPr="00654212" w:rsidRDefault="00350708" w:rsidP="00350708">
            <w:pPr>
              <w:pStyle w:val="a8"/>
              <w:numPr>
                <w:ilvl w:val="0"/>
                <w:numId w:val="11"/>
              </w:numPr>
              <w:ind w:left="45" w:firstLine="315"/>
              <w:jc w:val="left"/>
              <w:rPr>
                <w:sz w:val="24"/>
                <w:szCs w:val="24"/>
                <w:lang w:val="ro-RO"/>
              </w:rPr>
            </w:pPr>
            <w:r>
              <w:rPr>
                <w:sz w:val="24"/>
                <w:szCs w:val="24"/>
                <w:lang w:val="ro-RO"/>
              </w:rPr>
              <w:t>numărul de beneficiari de servicii de angajare asistată, atât din parte</w:t>
            </w:r>
            <w:r w:rsidR="000C7EF2">
              <w:rPr>
                <w:sz w:val="24"/>
                <w:szCs w:val="24"/>
                <w:lang w:val="ro-RO"/>
              </w:rPr>
              <w:t>a</w:t>
            </w:r>
            <w:r>
              <w:rPr>
                <w:sz w:val="24"/>
                <w:szCs w:val="24"/>
                <w:lang w:val="ro-RO"/>
              </w:rPr>
              <w:t xml:space="preserve"> angajatorilor cât și a persoanelor</w:t>
            </w:r>
            <w:r w:rsidR="000C7EF2">
              <w:rPr>
                <w:sz w:val="24"/>
                <w:szCs w:val="24"/>
                <w:lang w:val="ro-RO"/>
              </w:rPr>
              <w:t xml:space="preserve"> cu dizabilități</w:t>
            </w:r>
            <w:r>
              <w:rPr>
                <w:sz w:val="24"/>
                <w:szCs w:val="24"/>
                <w:lang w:val="ro-RO"/>
              </w:rPr>
              <w:t xml:space="preserve">. </w:t>
            </w:r>
          </w:p>
        </w:tc>
      </w:tr>
      <w:tr w:rsidR="00350708" w:rsidRPr="003D1670" w14:paraId="7EE7FC5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C7F1170" w14:textId="77777777" w:rsidR="00350708" w:rsidRPr="00654212" w:rsidRDefault="00350708" w:rsidP="00350708">
            <w:pPr>
              <w:ind w:firstLine="0"/>
              <w:jc w:val="left"/>
              <w:rPr>
                <w:bCs/>
                <w:sz w:val="24"/>
                <w:szCs w:val="24"/>
                <w:lang w:val="ro-RO"/>
              </w:rPr>
            </w:pPr>
            <w:r w:rsidRPr="00F704CC">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62C75D1" w14:textId="77777777" w:rsidR="00350708" w:rsidRPr="00654212" w:rsidRDefault="00350708" w:rsidP="00350708">
            <w:pPr>
              <w:ind w:firstLine="0"/>
              <w:jc w:val="left"/>
              <w:rPr>
                <w:sz w:val="24"/>
                <w:szCs w:val="24"/>
                <w:lang w:val="ro-RO"/>
              </w:rPr>
            </w:pPr>
          </w:p>
        </w:tc>
      </w:tr>
      <w:tr w:rsidR="00350708" w:rsidRPr="003D1670" w14:paraId="664355A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4FB30F8" w14:textId="12BFB784" w:rsidR="00350708" w:rsidRPr="00F704CC" w:rsidRDefault="00350708" w:rsidP="00350708">
            <w:pPr>
              <w:ind w:firstLine="315"/>
              <w:rPr>
                <w:bCs/>
                <w:sz w:val="24"/>
                <w:szCs w:val="24"/>
                <w:lang w:val="ro-RO"/>
              </w:rPr>
            </w:pPr>
            <w:r>
              <w:rPr>
                <w:bCs/>
                <w:sz w:val="24"/>
                <w:szCs w:val="24"/>
                <w:lang w:val="ro-RO"/>
              </w:rPr>
              <w:t>Luînd în considerație că, intervenția legislativă va genera modificarea unor acte normative conexe, cât și instituirea unei subdiviziuni noi în cadrul Inspectoratului de Stat al Muncii, impactul va fi resimțit de la 6 luni a 1 an reieșind din indicatorii de performanță în baza cărora se va efectua monitorizarea.</w:t>
            </w:r>
          </w:p>
        </w:tc>
      </w:tr>
      <w:tr w:rsidR="00350708" w:rsidRPr="00654212" w14:paraId="5D8FDCFB"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55B1337" w14:textId="77777777" w:rsidR="00350708" w:rsidRPr="00654212" w:rsidRDefault="00350708" w:rsidP="00350708">
            <w:pPr>
              <w:ind w:firstLine="0"/>
              <w:jc w:val="left"/>
              <w:rPr>
                <w:sz w:val="24"/>
                <w:szCs w:val="24"/>
                <w:lang w:val="ro-RO"/>
              </w:rPr>
            </w:pPr>
            <w:r w:rsidRPr="00654212">
              <w:rPr>
                <w:b/>
                <w:bCs/>
                <w:sz w:val="24"/>
                <w:szCs w:val="24"/>
                <w:lang w:val="ro-RO"/>
              </w:rPr>
              <w:t>6. Consultarea</w:t>
            </w:r>
          </w:p>
        </w:tc>
      </w:tr>
      <w:tr w:rsidR="00350708" w:rsidRPr="003D1670" w14:paraId="3DD893A8"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E681D85" w14:textId="77777777" w:rsidR="00350708" w:rsidRPr="00F704CC" w:rsidRDefault="00350708" w:rsidP="00350708">
            <w:pPr>
              <w:ind w:firstLine="0"/>
              <w:jc w:val="left"/>
              <w:rPr>
                <w:bCs/>
                <w:sz w:val="24"/>
                <w:szCs w:val="24"/>
                <w:lang w:val="ro-RO"/>
              </w:rPr>
            </w:pPr>
            <w:r w:rsidRPr="00F704CC">
              <w:rPr>
                <w:sz w:val="24"/>
                <w:szCs w:val="24"/>
                <w:lang w:val="ro-RO"/>
              </w:rPr>
              <w:t>a) Identificați principalele părţi (grupuri) interesate în intervenţia propusă</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1DA6542E" w14:textId="77777777" w:rsidR="00350708" w:rsidRPr="00654212" w:rsidRDefault="00350708" w:rsidP="00350708">
            <w:pPr>
              <w:ind w:firstLine="0"/>
              <w:jc w:val="left"/>
              <w:rPr>
                <w:sz w:val="24"/>
                <w:szCs w:val="24"/>
                <w:lang w:val="ro-RO"/>
              </w:rPr>
            </w:pPr>
          </w:p>
        </w:tc>
      </w:tr>
      <w:tr w:rsidR="00350708" w:rsidRPr="003D1670" w14:paraId="3041E394"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22B00AE" w14:textId="3A031D7B" w:rsidR="00350708" w:rsidRDefault="00350708" w:rsidP="00350708">
            <w:pPr>
              <w:ind w:firstLine="0"/>
              <w:jc w:val="left"/>
              <w:rPr>
                <w:sz w:val="24"/>
                <w:szCs w:val="24"/>
                <w:lang w:val="ro-RO"/>
              </w:rPr>
            </w:pPr>
            <w:r>
              <w:rPr>
                <w:sz w:val="24"/>
                <w:szCs w:val="24"/>
                <w:lang w:val="ro-RO"/>
              </w:rPr>
              <w:t>Principalele părți care sunt interesate de prezenta intervenție legislativă sunt:</w:t>
            </w:r>
          </w:p>
          <w:p w14:paraId="248EC8D5" w14:textId="68B47166" w:rsidR="00350708" w:rsidRDefault="00350708" w:rsidP="00350708">
            <w:pPr>
              <w:pStyle w:val="a8"/>
              <w:numPr>
                <w:ilvl w:val="0"/>
                <w:numId w:val="11"/>
              </w:numPr>
              <w:jc w:val="left"/>
              <w:rPr>
                <w:sz w:val="24"/>
                <w:szCs w:val="24"/>
                <w:lang w:val="ro-RO"/>
              </w:rPr>
            </w:pPr>
            <w:r>
              <w:rPr>
                <w:sz w:val="24"/>
                <w:szCs w:val="24"/>
                <w:lang w:val="ro-RO"/>
              </w:rPr>
              <w:t>agențiile private de ocupare a forței de muncă;</w:t>
            </w:r>
          </w:p>
          <w:p w14:paraId="6D6F3656" w14:textId="6A37BE11" w:rsidR="00350708" w:rsidRDefault="00350708" w:rsidP="00350708">
            <w:pPr>
              <w:pStyle w:val="a8"/>
              <w:numPr>
                <w:ilvl w:val="0"/>
                <w:numId w:val="11"/>
              </w:numPr>
              <w:jc w:val="left"/>
              <w:rPr>
                <w:sz w:val="24"/>
                <w:szCs w:val="24"/>
                <w:lang w:val="ro-RO"/>
              </w:rPr>
            </w:pPr>
            <w:r>
              <w:rPr>
                <w:sz w:val="24"/>
                <w:szCs w:val="24"/>
                <w:lang w:val="ro-RO"/>
              </w:rPr>
              <w:t>lucrătorii migranți;</w:t>
            </w:r>
          </w:p>
          <w:p w14:paraId="778386FC" w14:textId="06325AB1" w:rsidR="00350708" w:rsidRDefault="00350708" w:rsidP="00350708">
            <w:pPr>
              <w:pStyle w:val="a8"/>
              <w:numPr>
                <w:ilvl w:val="0"/>
                <w:numId w:val="11"/>
              </w:numPr>
              <w:jc w:val="left"/>
              <w:rPr>
                <w:sz w:val="24"/>
                <w:szCs w:val="24"/>
                <w:lang w:val="ro-RO"/>
              </w:rPr>
            </w:pPr>
            <w:r>
              <w:rPr>
                <w:sz w:val="24"/>
                <w:szCs w:val="24"/>
                <w:lang w:val="ro-RO"/>
              </w:rPr>
              <w:t>șomerii, inclusiv persoanele cu dizabilități;</w:t>
            </w:r>
          </w:p>
          <w:p w14:paraId="668AE60E" w14:textId="5EF632E0" w:rsidR="00350708" w:rsidRDefault="00350708" w:rsidP="00350708">
            <w:pPr>
              <w:pStyle w:val="a8"/>
              <w:numPr>
                <w:ilvl w:val="0"/>
                <w:numId w:val="11"/>
              </w:numPr>
              <w:jc w:val="left"/>
              <w:rPr>
                <w:sz w:val="24"/>
                <w:szCs w:val="24"/>
                <w:lang w:val="ro-RO"/>
              </w:rPr>
            </w:pPr>
            <w:r>
              <w:rPr>
                <w:sz w:val="24"/>
                <w:szCs w:val="24"/>
                <w:lang w:val="ro-RO"/>
              </w:rPr>
              <w:t>angajatorii;</w:t>
            </w:r>
          </w:p>
          <w:p w14:paraId="6E1831B3" w14:textId="737D27A8" w:rsidR="00350708" w:rsidRPr="00F704CC" w:rsidRDefault="00350708" w:rsidP="00350708">
            <w:pPr>
              <w:pStyle w:val="a8"/>
              <w:numPr>
                <w:ilvl w:val="0"/>
                <w:numId w:val="11"/>
              </w:numPr>
              <w:jc w:val="left"/>
              <w:rPr>
                <w:sz w:val="24"/>
                <w:szCs w:val="24"/>
                <w:lang w:val="ro-RO"/>
              </w:rPr>
            </w:pPr>
            <w:r>
              <w:rPr>
                <w:sz w:val="24"/>
                <w:szCs w:val="24"/>
                <w:lang w:val="ro-RO"/>
              </w:rPr>
              <w:t>autoritățile publice centrale de specialitate.</w:t>
            </w:r>
          </w:p>
        </w:tc>
      </w:tr>
      <w:tr w:rsidR="00350708" w:rsidRPr="00654212" w14:paraId="653EA57B"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5BD3DE8" w14:textId="77777777" w:rsidR="00350708" w:rsidRPr="007F2185" w:rsidRDefault="00350708" w:rsidP="00350708">
            <w:pPr>
              <w:ind w:firstLine="0"/>
              <w:jc w:val="left"/>
              <w:rPr>
                <w:sz w:val="24"/>
                <w:szCs w:val="24"/>
                <w:highlight w:val="yellow"/>
                <w:lang w:val="ro-RO"/>
              </w:rPr>
            </w:pPr>
            <w:r w:rsidRPr="00F704CC">
              <w:rPr>
                <w:sz w:val="24"/>
                <w:szCs w:val="24"/>
                <w:lang w:val="ro-RO"/>
              </w:rPr>
              <w:t>b) Explicați succint cum (prin ce metode) s-a asigurat consultarea adecvată a părţilor</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4E11D2A" w14:textId="77777777" w:rsidR="00350708" w:rsidRPr="00654212" w:rsidRDefault="00350708" w:rsidP="00350708">
            <w:pPr>
              <w:ind w:firstLine="0"/>
              <w:jc w:val="left"/>
              <w:rPr>
                <w:sz w:val="24"/>
                <w:szCs w:val="24"/>
                <w:lang w:val="ro-RO"/>
              </w:rPr>
            </w:pPr>
          </w:p>
        </w:tc>
      </w:tr>
      <w:tr w:rsidR="00350708" w:rsidRPr="003D1670" w14:paraId="31126E5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18D89E4" w14:textId="77777777" w:rsidR="00350708" w:rsidRDefault="00350708" w:rsidP="00350708">
            <w:pPr>
              <w:ind w:firstLine="315"/>
              <w:rPr>
                <w:sz w:val="24"/>
                <w:szCs w:val="24"/>
                <w:lang w:val="ro-RO"/>
              </w:rPr>
            </w:pPr>
            <w:r>
              <w:rPr>
                <w:sz w:val="24"/>
                <w:szCs w:val="24"/>
                <w:lang w:val="ro-RO"/>
              </w:rPr>
              <w:t xml:space="preserve">Prezenta intervenție legislativă a fost supusă procedurii de consultare la etapa de inițiere a procesului de elaborare. Astfel, intenția de modificare a legii a fost consultată atât prin </w:t>
            </w:r>
            <w:r>
              <w:rPr>
                <w:sz w:val="24"/>
                <w:szCs w:val="24"/>
                <w:lang w:val="ro-RO"/>
              </w:rPr>
              <w:lastRenderedPageBreak/>
              <w:t>intermediul ședințelor publice cu participarea agențiilor private, cât și prin intermediul interviurilor aprofundate cu reprezentanții acestora. Totodată, conceptul de proiect a fost dezbătut în cadrul unor ședințe în componență largă cu reprezentanții autorităților publice implicate în proces.</w:t>
            </w:r>
          </w:p>
          <w:p w14:paraId="59E82917" w14:textId="77777777" w:rsidR="00350708" w:rsidRDefault="00350708" w:rsidP="00350708">
            <w:pPr>
              <w:ind w:firstLine="315"/>
              <w:rPr>
                <w:sz w:val="24"/>
                <w:szCs w:val="24"/>
                <w:lang w:val="ro-RO"/>
              </w:rPr>
            </w:pPr>
            <w:r>
              <w:rPr>
                <w:sz w:val="24"/>
                <w:szCs w:val="24"/>
                <w:lang w:val="ro-RO"/>
              </w:rPr>
              <w:t>O altă metodă, care a fost utilizată, în vederea elaborării prezentei intervenții a fost solicitarea de propuneri din partea agențiilor private, nemijlocit vizate, prin intermediul demersurilor oficiale înaintate de Minister către acestea.</w:t>
            </w:r>
          </w:p>
          <w:p w14:paraId="49E398E2" w14:textId="5B84F646" w:rsidR="004C724E" w:rsidRPr="00654212" w:rsidRDefault="004C724E" w:rsidP="004C724E">
            <w:pPr>
              <w:tabs>
                <w:tab w:val="left" w:pos="884"/>
                <w:tab w:val="left" w:pos="1196"/>
              </w:tabs>
              <w:ind w:firstLine="360"/>
              <w:rPr>
                <w:sz w:val="24"/>
                <w:szCs w:val="24"/>
                <w:lang w:val="ro-RO"/>
              </w:rPr>
            </w:pPr>
            <w:r w:rsidRPr="00364A2C">
              <w:rPr>
                <w:color w:val="000000"/>
                <w:sz w:val="24"/>
                <w:szCs w:val="24"/>
                <w:lang w:val="ro-RO"/>
              </w:rPr>
              <w:t>În temeiul art.20 al Legii nr.100/2017 cu privire la actele normative, a fost publicat anunțul privind intenția de elaborare a actului normativ</w:t>
            </w:r>
            <w:r>
              <w:rPr>
                <w:color w:val="000000"/>
                <w:sz w:val="24"/>
                <w:szCs w:val="24"/>
                <w:lang w:val="ro-RO"/>
              </w:rPr>
              <w:t>, inclusiv și analiza impactului de reglementare</w:t>
            </w:r>
            <w:r w:rsidRPr="00364A2C">
              <w:rPr>
                <w:color w:val="000000"/>
                <w:sz w:val="24"/>
                <w:szCs w:val="24"/>
                <w:lang w:val="ro-RO"/>
              </w:rPr>
              <w:t xml:space="preserve"> </w:t>
            </w:r>
            <w:hyperlink r:id="rId10" w:history="1">
              <w:r w:rsidRPr="00364A2C">
                <w:rPr>
                  <w:rStyle w:val="ab"/>
                  <w:sz w:val="24"/>
                  <w:szCs w:val="24"/>
                </w:rPr>
                <w:t>https://particip.gov.md/proiectview.php?l=ro&amp;idd=6554</w:t>
              </w:r>
            </w:hyperlink>
            <w:r w:rsidRPr="00364A2C">
              <w:rPr>
                <w:sz w:val="24"/>
                <w:szCs w:val="24"/>
                <w:lang w:val="ro-RO"/>
              </w:rPr>
              <w:t>.</w:t>
            </w:r>
            <w:r>
              <w:rPr>
                <w:sz w:val="24"/>
                <w:szCs w:val="24"/>
                <w:lang w:val="ro-RO"/>
              </w:rPr>
              <w:t xml:space="preserve"> </w:t>
            </w:r>
            <w:r w:rsidRPr="00364A2C">
              <w:rPr>
                <w:color w:val="000000"/>
                <w:sz w:val="24"/>
                <w:szCs w:val="24"/>
                <w:lang w:val="ro-RO"/>
              </w:rPr>
              <w:t>Totodată, în conformitate cu prevederile Legii nr. 239/2008 privind transparența în procesul decizional, proiectul urmează a fi supus consultărilor publice c</w:t>
            </w:r>
            <w:r w:rsidRPr="00364A2C">
              <w:rPr>
                <w:color w:val="000000"/>
                <w:sz w:val="24"/>
                <w:szCs w:val="24"/>
              </w:rPr>
              <w:t xml:space="preserve">oncomitent </w:t>
            </w:r>
            <w:r w:rsidRPr="00364A2C">
              <w:rPr>
                <w:color w:val="000000"/>
                <w:sz w:val="24"/>
                <w:szCs w:val="24"/>
                <w:lang w:val="ro-RO"/>
              </w:rPr>
              <w:t xml:space="preserve">cu inițierea procedurii de </w:t>
            </w:r>
            <w:r w:rsidRPr="00364A2C">
              <w:rPr>
                <w:color w:val="000000"/>
                <w:sz w:val="24"/>
                <w:szCs w:val="24"/>
              </w:rPr>
              <w:t xml:space="preserve"> avizare.</w:t>
            </w:r>
          </w:p>
        </w:tc>
      </w:tr>
      <w:tr w:rsidR="00350708" w:rsidRPr="003D1670" w14:paraId="4D6992B3"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E983500" w14:textId="77777777" w:rsidR="00350708" w:rsidRPr="00654212" w:rsidRDefault="00350708" w:rsidP="00350708">
            <w:pPr>
              <w:ind w:firstLine="0"/>
              <w:rPr>
                <w:sz w:val="24"/>
                <w:szCs w:val="24"/>
                <w:lang w:val="ro-RO"/>
              </w:rPr>
            </w:pPr>
            <w:r w:rsidRPr="00F704CC">
              <w:rPr>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16287F21" w14:textId="77777777" w:rsidR="00350708" w:rsidRPr="00654212" w:rsidRDefault="00350708" w:rsidP="00350708">
            <w:pPr>
              <w:ind w:firstLine="0"/>
              <w:jc w:val="left"/>
              <w:rPr>
                <w:sz w:val="24"/>
                <w:szCs w:val="24"/>
                <w:lang w:val="ro-RO"/>
              </w:rPr>
            </w:pPr>
          </w:p>
        </w:tc>
      </w:tr>
      <w:tr w:rsidR="00350708" w:rsidRPr="003D1670" w14:paraId="5BE93A62"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84BA73E" w14:textId="51F89712" w:rsidR="00350708" w:rsidRDefault="00350708" w:rsidP="00350708">
            <w:pPr>
              <w:ind w:firstLine="315"/>
              <w:rPr>
                <w:bCs/>
                <w:sz w:val="24"/>
                <w:szCs w:val="24"/>
                <w:lang w:val="ro-RO"/>
              </w:rPr>
            </w:pPr>
            <w:r>
              <w:rPr>
                <w:bCs/>
                <w:sz w:val="24"/>
                <w:szCs w:val="24"/>
                <w:lang w:val="ro-RO"/>
              </w:rPr>
              <w:t>Drept urmare a consultărilor efectuate, menționăm că, reprezentanții agențiilor private au subliniat importanța modificării cadrului legislativ actual care la moment împiedică realizarea adecvată a activității acestora. Astfel, în cadrul ședințelor, dar și a interviurilor separate s-a constatat că cadrul normativ actual nu corespunde realităților și necesităților pieței muncii actuale. Dintre propunerile enunțate de reprezentanții agențiilor private care au fost incluse în proiect sunt:</w:t>
            </w:r>
          </w:p>
          <w:p w14:paraId="48C875C4" w14:textId="66B380DA" w:rsidR="00350708" w:rsidRDefault="00350708" w:rsidP="00350708">
            <w:pPr>
              <w:pStyle w:val="a8"/>
              <w:numPr>
                <w:ilvl w:val="0"/>
                <w:numId w:val="11"/>
              </w:numPr>
              <w:ind w:left="0" w:firstLine="360"/>
              <w:rPr>
                <w:bCs/>
                <w:sz w:val="24"/>
                <w:szCs w:val="24"/>
                <w:lang w:val="ro-RO"/>
              </w:rPr>
            </w:pPr>
            <w:r>
              <w:rPr>
                <w:bCs/>
                <w:sz w:val="24"/>
                <w:szCs w:val="24"/>
                <w:lang w:val="ro-RO"/>
              </w:rPr>
              <w:t>ajustarea procedurii de licențiere, astfel încât să permită agențiilor private să-și legalizeze activitatea, precum și racordarea cerințelor de licențiere la standardele internaționale;</w:t>
            </w:r>
          </w:p>
          <w:p w14:paraId="0F632003" w14:textId="3A32A9D0" w:rsidR="00350708" w:rsidRDefault="00350708" w:rsidP="00350708">
            <w:pPr>
              <w:pStyle w:val="a8"/>
              <w:numPr>
                <w:ilvl w:val="0"/>
                <w:numId w:val="11"/>
              </w:numPr>
              <w:rPr>
                <w:bCs/>
                <w:sz w:val="24"/>
                <w:szCs w:val="24"/>
                <w:lang w:val="ro-RO"/>
              </w:rPr>
            </w:pPr>
            <w:r>
              <w:rPr>
                <w:bCs/>
                <w:sz w:val="24"/>
                <w:szCs w:val="24"/>
                <w:lang w:val="ro-RO"/>
              </w:rPr>
              <w:t>promovarea agențiilor private de bună credință;</w:t>
            </w:r>
          </w:p>
          <w:p w14:paraId="44A96455" w14:textId="693CA7E9" w:rsidR="00350708" w:rsidRPr="007F2185" w:rsidRDefault="00350708" w:rsidP="00350708">
            <w:pPr>
              <w:pStyle w:val="a8"/>
              <w:numPr>
                <w:ilvl w:val="0"/>
                <w:numId w:val="11"/>
              </w:numPr>
              <w:rPr>
                <w:bCs/>
                <w:sz w:val="24"/>
                <w:szCs w:val="24"/>
                <w:lang w:val="ro-RO"/>
              </w:rPr>
            </w:pPr>
            <w:r>
              <w:rPr>
                <w:bCs/>
                <w:sz w:val="24"/>
                <w:szCs w:val="24"/>
                <w:lang w:val="ro-RO"/>
              </w:rPr>
              <w:t>introducerea prevederilor ce ar minimiza riscurile de activitate.</w:t>
            </w:r>
          </w:p>
          <w:p w14:paraId="34B3F2EB" w14:textId="23F0CA44" w:rsidR="00350708" w:rsidRDefault="00350708" w:rsidP="00350708">
            <w:pPr>
              <w:ind w:firstLine="315"/>
              <w:rPr>
                <w:bCs/>
                <w:sz w:val="24"/>
                <w:szCs w:val="24"/>
                <w:lang w:val="ro-RO"/>
              </w:rPr>
            </w:pPr>
            <w:r>
              <w:rPr>
                <w:bCs/>
                <w:sz w:val="24"/>
                <w:szCs w:val="24"/>
                <w:lang w:val="ro-RO"/>
              </w:rPr>
              <w:t>Totodată, evidențiem și lacunele care urmează a fi remediate prin prezenta intervenție legislativă, enunțate de reprezentanții autorităților publice:</w:t>
            </w:r>
          </w:p>
          <w:p w14:paraId="678C4833" w14:textId="75E50808" w:rsidR="00350708" w:rsidRDefault="00350708" w:rsidP="00350708">
            <w:pPr>
              <w:pStyle w:val="a8"/>
              <w:numPr>
                <w:ilvl w:val="0"/>
                <w:numId w:val="11"/>
              </w:numPr>
              <w:rPr>
                <w:bCs/>
                <w:sz w:val="24"/>
                <w:szCs w:val="24"/>
                <w:lang w:val="ro-RO"/>
              </w:rPr>
            </w:pPr>
            <w:r>
              <w:rPr>
                <w:bCs/>
                <w:sz w:val="24"/>
                <w:szCs w:val="24"/>
                <w:lang w:val="ro-RO"/>
              </w:rPr>
              <w:t>instituirea unui mecanism de monitorizare și control;</w:t>
            </w:r>
          </w:p>
          <w:p w14:paraId="0A9FCBD9" w14:textId="77777777" w:rsidR="00350708" w:rsidRDefault="00350708" w:rsidP="00350708">
            <w:pPr>
              <w:pStyle w:val="a8"/>
              <w:numPr>
                <w:ilvl w:val="0"/>
                <w:numId w:val="11"/>
              </w:numPr>
              <w:rPr>
                <w:bCs/>
                <w:sz w:val="24"/>
                <w:szCs w:val="24"/>
                <w:lang w:val="ro-RO"/>
              </w:rPr>
            </w:pPr>
            <w:r>
              <w:rPr>
                <w:bCs/>
                <w:sz w:val="24"/>
                <w:szCs w:val="24"/>
                <w:lang w:val="ro-RO"/>
              </w:rPr>
              <w:t>instituirea mecanismelor de protecție a cetățenilor aflați n proces de emigrare în scop de muncă.</w:t>
            </w:r>
          </w:p>
          <w:p w14:paraId="7D34F5C7" w14:textId="662A94EA" w:rsidR="00350708" w:rsidRPr="00B74105" w:rsidRDefault="00350708" w:rsidP="00350708">
            <w:pPr>
              <w:pStyle w:val="a8"/>
              <w:ind w:firstLine="0"/>
              <w:rPr>
                <w:bCs/>
                <w:sz w:val="24"/>
                <w:szCs w:val="24"/>
                <w:lang w:val="ro-RO"/>
              </w:rPr>
            </w:pPr>
          </w:p>
        </w:tc>
      </w:tr>
      <w:tr w:rsidR="00350708" w:rsidRPr="00654212" w14:paraId="7BAB2107" w14:textId="77777777" w:rsidTr="79329CE8">
        <w:trPr>
          <w:trHeight w:val="245"/>
          <w:jc w:val="center"/>
        </w:trPr>
        <w:tc>
          <w:tcPr>
            <w:tcW w:w="5000" w:type="pct"/>
            <w:gridSpan w:val="6"/>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075E25A" w14:textId="77777777" w:rsidR="00350708" w:rsidRDefault="00350708" w:rsidP="00350708">
            <w:pPr>
              <w:ind w:firstLine="0"/>
              <w:jc w:val="right"/>
              <w:rPr>
                <w:b/>
                <w:bCs/>
                <w:sz w:val="24"/>
                <w:szCs w:val="24"/>
                <w:lang w:val="ro-RO"/>
              </w:rPr>
            </w:pPr>
            <w:r>
              <w:rPr>
                <w:b/>
                <w:bCs/>
                <w:sz w:val="24"/>
                <w:szCs w:val="24"/>
                <w:lang w:val="ro-RO"/>
              </w:rPr>
              <w:t>Anexă</w:t>
            </w:r>
          </w:p>
          <w:p w14:paraId="3E6126A3" w14:textId="77777777" w:rsidR="00350708" w:rsidRPr="00654212" w:rsidRDefault="00350708" w:rsidP="00350708">
            <w:pPr>
              <w:ind w:firstLine="0"/>
              <w:jc w:val="center"/>
              <w:rPr>
                <w:b/>
                <w:bCs/>
                <w:sz w:val="24"/>
                <w:szCs w:val="24"/>
                <w:lang w:val="ro-RO"/>
              </w:rPr>
            </w:pPr>
            <w:r w:rsidRPr="00654212">
              <w:rPr>
                <w:b/>
                <w:bCs/>
                <w:sz w:val="24"/>
                <w:szCs w:val="24"/>
                <w:lang w:val="ro-RO"/>
              </w:rPr>
              <w:t>Tabel pentru identificarea impacturilor</w:t>
            </w:r>
          </w:p>
        </w:tc>
      </w:tr>
      <w:tr w:rsidR="00350708" w:rsidRPr="00654212" w14:paraId="065D0C71" w14:textId="77777777" w:rsidTr="79329CE8">
        <w:trPr>
          <w:trHeight w:val="263"/>
          <w:jc w:val="center"/>
        </w:trPr>
        <w:tc>
          <w:tcPr>
            <w:tcW w:w="2693" w:type="pct"/>
            <w:gridSpan w:val="2"/>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4016D5D" w14:textId="77777777" w:rsidR="00350708" w:rsidRPr="00654212" w:rsidRDefault="00350708" w:rsidP="00350708">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themeColor="text1"/>
              <w:bottom w:val="single" w:sz="6" w:space="0" w:color="000000" w:themeColor="text1"/>
              <w:right w:val="single" w:sz="6" w:space="0" w:color="000000" w:themeColor="text1"/>
            </w:tcBorders>
          </w:tcPr>
          <w:p w14:paraId="501C4938" w14:textId="77777777" w:rsidR="00350708" w:rsidRPr="00654212" w:rsidRDefault="00350708" w:rsidP="00350708">
            <w:pPr>
              <w:ind w:firstLine="0"/>
              <w:jc w:val="center"/>
              <w:rPr>
                <w:b/>
                <w:sz w:val="24"/>
                <w:szCs w:val="24"/>
                <w:lang w:val="ro-RO"/>
              </w:rPr>
            </w:pPr>
            <w:r w:rsidRPr="00654212">
              <w:rPr>
                <w:b/>
                <w:sz w:val="24"/>
                <w:szCs w:val="24"/>
                <w:lang w:val="ro-RO"/>
              </w:rPr>
              <w:t>Punctaj atribuit</w:t>
            </w:r>
          </w:p>
        </w:tc>
      </w:tr>
      <w:tr w:rsidR="00350708" w:rsidRPr="00654212" w14:paraId="45FB684B"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B4020A7" w14:textId="77777777" w:rsidR="00350708" w:rsidRPr="00654212" w:rsidRDefault="00350708" w:rsidP="00350708">
            <w:pPr>
              <w:ind w:firstLine="0"/>
              <w:jc w:val="left"/>
              <w:rPr>
                <w:bCs/>
                <w:i/>
                <w:sz w:val="24"/>
                <w:szCs w:val="24"/>
                <w:lang w:val="ro-RO"/>
              </w:rPr>
            </w:pPr>
          </w:p>
        </w:tc>
        <w:tc>
          <w:tcPr>
            <w:tcW w:w="767" w:type="pct"/>
            <w:tcBorders>
              <w:top w:val="nil"/>
              <w:left w:val="single" w:sz="6" w:space="0" w:color="000000" w:themeColor="text1"/>
              <w:bottom w:val="single" w:sz="6" w:space="0" w:color="000000" w:themeColor="text1"/>
              <w:right w:val="single" w:sz="6" w:space="0" w:color="000000" w:themeColor="text1"/>
            </w:tcBorders>
          </w:tcPr>
          <w:p w14:paraId="32B7BE6F" w14:textId="77777777" w:rsidR="00350708" w:rsidRPr="00654212" w:rsidRDefault="00350708" w:rsidP="00350708">
            <w:pPr>
              <w:ind w:firstLine="0"/>
              <w:jc w:val="left"/>
              <w:rPr>
                <w:i/>
                <w:sz w:val="24"/>
                <w:szCs w:val="24"/>
                <w:lang w:val="ro-RO"/>
              </w:rPr>
            </w:pPr>
            <w:r w:rsidRPr="00654212">
              <w:rPr>
                <w:i/>
                <w:sz w:val="24"/>
                <w:szCs w:val="24"/>
                <w:lang w:val="ro-RO"/>
              </w:rPr>
              <w:t xml:space="preserve">Opțiunea </w:t>
            </w:r>
          </w:p>
          <w:p w14:paraId="534EF15B" w14:textId="77777777" w:rsidR="00350708" w:rsidRPr="00654212" w:rsidRDefault="00350708" w:rsidP="00350708">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3F5C742" w14:textId="77777777" w:rsidR="00350708" w:rsidRPr="00654212" w:rsidRDefault="00350708" w:rsidP="00350708">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39FD487" w14:textId="77777777" w:rsidR="00350708" w:rsidRPr="00654212" w:rsidRDefault="00350708" w:rsidP="00350708">
            <w:pPr>
              <w:ind w:firstLine="0"/>
              <w:jc w:val="left"/>
              <w:rPr>
                <w:bCs/>
                <w:i/>
                <w:sz w:val="24"/>
                <w:szCs w:val="24"/>
                <w:lang w:val="ro-RO"/>
              </w:rPr>
            </w:pPr>
            <w:r w:rsidRPr="00654212">
              <w:rPr>
                <w:bCs/>
                <w:i/>
                <w:sz w:val="24"/>
                <w:szCs w:val="24"/>
                <w:lang w:val="ro-RO"/>
              </w:rPr>
              <w:t>Opțiunea alterativă 2</w:t>
            </w:r>
          </w:p>
        </w:tc>
      </w:tr>
      <w:tr w:rsidR="00350708" w:rsidRPr="00654212" w14:paraId="477653BA" w14:textId="77777777" w:rsidTr="79329CE8">
        <w:trPr>
          <w:trHeight w:val="237"/>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93C7E3F" w14:textId="77777777" w:rsidR="00350708" w:rsidRPr="00654212" w:rsidRDefault="00350708" w:rsidP="00350708">
            <w:pPr>
              <w:ind w:firstLine="0"/>
              <w:jc w:val="left"/>
              <w:rPr>
                <w:b/>
                <w:sz w:val="24"/>
                <w:szCs w:val="24"/>
                <w:lang w:val="ro-RO"/>
              </w:rPr>
            </w:pPr>
            <w:r w:rsidRPr="00654212">
              <w:rPr>
                <w:b/>
                <w:bCs/>
                <w:sz w:val="24"/>
                <w:szCs w:val="24"/>
                <w:lang w:val="ro-RO"/>
              </w:rPr>
              <w:t>Economic</w:t>
            </w:r>
          </w:p>
        </w:tc>
      </w:tr>
      <w:tr w:rsidR="00350708" w:rsidRPr="00654212" w14:paraId="6B90BC47" w14:textId="77777777" w:rsidTr="79329CE8">
        <w:trPr>
          <w:trHeight w:val="21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8CDCF9B" w14:textId="77777777" w:rsidR="00350708" w:rsidRPr="00654212" w:rsidRDefault="00350708" w:rsidP="00350708">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D7B270A" w14:textId="555E0BA1" w:rsidR="00350708" w:rsidRPr="00654212" w:rsidRDefault="00350708" w:rsidP="00350708">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F904CB7"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6971CD3" w14:textId="77777777" w:rsidR="00350708" w:rsidRPr="00654212" w:rsidRDefault="00350708" w:rsidP="00350708">
            <w:pPr>
              <w:ind w:firstLine="0"/>
              <w:jc w:val="left"/>
              <w:rPr>
                <w:sz w:val="24"/>
                <w:szCs w:val="24"/>
                <w:lang w:val="ro-RO"/>
              </w:rPr>
            </w:pPr>
          </w:p>
        </w:tc>
      </w:tr>
      <w:tr w:rsidR="00350708" w:rsidRPr="00654212" w14:paraId="2BBB6E10" w14:textId="77777777" w:rsidTr="79329CE8">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B308035" w14:textId="77777777" w:rsidR="00350708" w:rsidRPr="00654212" w:rsidRDefault="00350708" w:rsidP="00350708">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A1F701D" w14:textId="1E85BE18" w:rsidR="00350708" w:rsidRPr="00654212" w:rsidRDefault="00350708" w:rsidP="00350708">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3EFCA4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F96A722" w14:textId="77777777" w:rsidR="00350708" w:rsidRPr="00654212" w:rsidRDefault="00350708" w:rsidP="00350708">
            <w:pPr>
              <w:ind w:firstLine="0"/>
              <w:jc w:val="left"/>
              <w:rPr>
                <w:sz w:val="24"/>
                <w:szCs w:val="24"/>
                <w:lang w:val="ro-RO"/>
              </w:rPr>
            </w:pPr>
          </w:p>
        </w:tc>
      </w:tr>
      <w:tr w:rsidR="00350708" w:rsidRPr="00654212" w14:paraId="6F19F56C"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2584ACE" w14:textId="77777777" w:rsidR="00350708" w:rsidRPr="00654212" w:rsidRDefault="00350708" w:rsidP="00350708">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B95CD12" w14:textId="0BDA6E99"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220BBB2"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3CB595B" w14:textId="77777777" w:rsidR="00350708" w:rsidRPr="00654212" w:rsidRDefault="00350708" w:rsidP="00350708">
            <w:pPr>
              <w:ind w:firstLine="0"/>
              <w:jc w:val="left"/>
              <w:rPr>
                <w:sz w:val="24"/>
                <w:szCs w:val="24"/>
                <w:lang w:val="ro-RO"/>
              </w:rPr>
            </w:pPr>
          </w:p>
        </w:tc>
      </w:tr>
      <w:tr w:rsidR="00350708" w:rsidRPr="00654212" w14:paraId="1DC64390" w14:textId="77777777" w:rsidTr="79329CE8">
        <w:trPr>
          <w:trHeight w:val="23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68088BE" w14:textId="77777777" w:rsidR="00350708" w:rsidRPr="00654212" w:rsidRDefault="00350708" w:rsidP="00350708">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D9C8D39" w14:textId="627AC4B1" w:rsidR="00350708" w:rsidRPr="00654212" w:rsidRDefault="00350708" w:rsidP="00350708">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75E05EE"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FC17F8B" w14:textId="77777777" w:rsidR="00350708" w:rsidRPr="00654212" w:rsidRDefault="00350708" w:rsidP="00350708">
            <w:pPr>
              <w:ind w:firstLine="0"/>
              <w:jc w:val="left"/>
              <w:rPr>
                <w:sz w:val="24"/>
                <w:szCs w:val="24"/>
                <w:lang w:val="ro-RO"/>
              </w:rPr>
            </w:pPr>
          </w:p>
        </w:tc>
      </w:tr>
      <w:tr w:rsidR="00350708" w:rsidRPr="00654212" w14:paraId="2E0D6916" w14:textId="77777777" w:rsidTr="79329CE8">
        <w:trPr>
          <w:trHeight w:val="13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5B0256F" w14:textId="77777777" w:rsidR="00350708" w:rsidRPr="00654212" w:rsidRDefault="00350708" w:rsidP="00350708">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A4F7224" w14:textId="0402605F" w:rsidR="00350708" w:rsidRPr="00654212" w:rsidRDefault="00350708" w:rsidP="00350708">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AE48A43"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0F40DEB" w14:textId="77777777" w:rsidR="00350708" w:rsidRPr="00654212" w:rsidRDefault="00350708" w:rsidP="00350708">
            <w:pPr>
              <w:ind w:firstLine="0"/>
              <w:jc w:val="left"/>
              <w:rPr>
                <w:sz w:val="24"/>
                <w:szCs w:val="24"/>
                <w:lang w:val="ro-RO"/>
              </w:rPr>
            </w:pPr>
          </w:p>
        </w:tc>
      </w:tr>
      <w:tr w:rsidR="00350708" w:rsidRPr="00654212" w14:paraId="184F10A8" w14:textId="77777777" w:rsidTr="79329CE8">
        <w:trPr>
          <w:trHeight w:val="6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CD5498B" w14:textId="77777777" w:rsidR="00350708" w:rsidRPr="00654212" w:rsidRDefault="00350708" w:rsidP="00350708">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7A52294" w14:textId="7AA029AA" w:rsidR="00350708" w:rsidRPr="00654212" w:rsidRDefault="00350708" w:rsidP="00350708">
            <w:pPr>
              <w:ind w:firstLine="0"/>
              <w:jc w:val="left"/>
              <w:rPr>
                <w:sz w:val="24"/>
                <w:szCs w:val="24"/>
                <w:lang w:val="ro-RO"/>
              </w:rPr>
            </w:pPr>
            <w:r>
              <w:rPr>
                <w:sz w:val="24"/>
                <w:szCs w:val="24"/>
                <w:lang w:val="ro-RO"/>
              </w:rPr>
              <w:t>+3</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07DCDA8"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50EA2D7" w14:textId="77777777" w:rsidR="00350708" w:rsidRPr="00654212" w:rsidRDefault="00350708" w:rsidP="00350708">
            <w:pPr>
              <w:ind w:firstLine="0"/>
              <w:jc w:val="left"/>
              <w:rPr>
                <w:sz w:val="24"/>
                <w:szCs w:val="24"/>
                <w:lang w:val="ro-RO"/>
              </w:rPr>
            </w:pPr>
          </w:p>
        </w:tc>
      </w:tr>
      <w:tr w:rsidR="00350708" w:rsidRPr="00794560" w14:paraId="21E26501" w14:textId="77777777" w:rsidTr="79329CE8">
        <w:trPr>
          <w:trHeight w:val="7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740C460" w14:textId="77777777" w:rsidR="00350708" w:rsidRPr="00654212" w:rsidRDefault="00350708" w:rsidP="00350708">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DD355C9" w14:textId="455C2811"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A81F0B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17AAFBA" w14:textId="77777777" w:rsidR="00350708" w:rsidRPr="00654212" w:rsidRDefault="00350708" w:rsidP="00350708">
            <w:pPr>
              <w:ind w:firstLine="0"/>
              <w:jc w:val="left"/>
              <w:rPr>
                <w:sz w:val="24"/>
                <w:szCs w:val="24"/>
                <w:lang w:val="ro-RO"/>
              </w:rPr>
            </w:pPr>
          </w:p>
        </w:tc>
      </w:tr>
      <w:tr w:rsidR="00350708" w:rsidRPr="00654212" w14:paraId="35F19CAB"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20BFD0" w14:textId="77777777" w:rsidR="00350708" w:rsidRPr="00654212" w:rsidRDefault="00350708" w:rsidP="00350708">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6EE48EE" w14:textId="26DDB236" w:rsidR="00350708" w:rsidRPr="00654212" w:rsidRDefault="00657D71" w:rsidP="00350708">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908EB2C"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21FD38A" w14:textId="77777777" w:rsidR="00350708" w:rsidRPr="00654212" w:rsidRDefault="00350708" w:rsidP="00350708">
            <w:pPr>
              <w:ind w:firstLine="0"/>
              <w:jc w:val="left"/>
              <w:rPr>
                <w:sz w:val="24"/>
                <w:szCs w:val="24"/>
                <w:lang w:val="ro-RO"/>
              </w:rPr>
            </w:pPr>
          </w:p>
        </w:tc>
      </w:tr>
      <w:tr w:rsidR="00350708" w:rsidRPr="00654212" w14:paraId="3ADAC52D" w14:textId="77777777" w:rsidTr="79329CE8">
        <w:trPr>
          <w:trHeight w:val="210"/>
          <w:jc w:val="center"/>
        </w:trPr>
        <w:tc>
          <w:tcPr>
            <w:tcW w:w="2693" w:type="pct"/>
            <w:gridSpan w:val="2"/>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3B1A3EB2" w14:textId="77777777" w:rsidR="00350708" w:rsidRPr="00654212" w:rsidRDefault="00350708" w:rsidP="00350708">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themeColor="text1"/>
              <w:bottom w:val="single" w:sz="4" w:space="0" w:color="auto"/>
              <w:right w:val="single" w:sz="6" w:space="0" w:color="000000" w:themeColor="text1"/>
            </w:tcBorders>
          </w:tcPr>
          <w:p w14:paraId="1FE2DD96" w14:textId="69842299" w:rsidR="00350708" w:rsidRPr="00654212" w:rsidRDefault="00350708" w:rsidP="00350708">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4" w:space="0" w:color="auto"/>
              <w:right w:val="single" w:sz="6" w:space="0" w:color="000000" w:themeColor="text1"/>
            </w:tcBorders>
          </w:tcPr>
          <w:p w14:paraId="27357532"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4" w:space="0" w:color="auto"/>
              <w:right w:val="single" w:sz="6" w:space="0" w:color="000000" w:themeColor="text1"/>
            </w:tcBorders>
          </w:tcPr>
          <w:p w14:paraId="07F023C8" w14:textId="77777777" w:rsidR="00350708" w:rsidRPr="00654212" w:rsidRDefault="00350708" w:rsidP="00350708">
            <w:pPr>
              <w:ind w:firstLine="0"/>
              <w:jc w:val="left"/>
              <w:rPr>
                <w:sz w:val="24"/>
                <w:szCs w:val="24"/>
                <w:lang w:val="ro-RO"/>
              </w:rPr>
            </w:pPr>
          </w:p>
        </w:tc>
      </w:tr>
      <w:tr w:rsidR="00350708" w:rsidRPr="00654212" w14:paraId="3A411A2F" w14:textId="77777777" w:rsidTr="79329CE8">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86501F7" w14:textId="77777777" w:rsidR="00350708" w:rsidRPr="00654212" w:rsidRDefault="00350708" w:rsidP="00350708">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4BDB5498" w14:textId="0CA6E514" w:rsidR="00350708" w:rsidRPr="00654212" w:rsidRDefault="00350708" w:rsidP="00350708">
            <w:pPr>
              <w:ind w:firstLine="0"/>
              <w:rPr>
                <w:sz w:val="24"/>
                <w:szCs w:val="24"/>
                <w:lang w:val="ro-RO"/>
              </w:rPr>
            </w:pPr>
            <w:r>
              <w:rPr>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14:paraId="2916C19D" w14:textId="77777777" w:rsidR="00350708" w:rsidRPr="00654212" w:rsidRDefault="00350708" w:rsidP="00350708">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74869460" w14:textId="77777777" w:rsidR="00350708" w:rsidRPr="00654212" w:rsidRDefault="00350708" w:rsidP="00350708">
            <w:pPr>
              <w:ind w:firstLine="0"/>
              <w:rPr>
                <w:sz w:val="24"/>
                <w:szCs w:val="24"/>
                <w:lang w:val="ro-RO"/>
              </w:rPr>
            </w:pPr>
          </w:p>
        </w:tc>
      </w:tr>
      <w:tr w:rsidR="00350708" w:rsidRPr="00654212" w14:paraId="711662CD" w14:textId="77777777" w:rsidTr="79329CE8">
        <w:trPr>
          <w:trHeight w:val="53"/>
          <w:jc w:val="center"/>
        </w:trPr>
        <w:tc>
          <w:tcPr>
            <w:tcW w:w="2693" w:type="pct"/>
            <w:gridSpan w:val="2"/>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A8E1722" w14:textId="77777777" w:rsidR="00350708" w:rsidRPr="00654212" w:rsidRDefault="00350708" w:rsidP="00350708">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themeColor="text1"/>
              <w:bottom w:val="single" w:sz="6" w:space="0" w:color="000000" w:themeColor="text1"/>
              <w:right w:val="single" w:sz="6" w:space="0" w:color="000000" w:themeColor="text1"/>
            </w:tcBorders>
          </w:tcPr>
          <w:p w14:paraId="187F57B8" w14:textId="3691E95A" w:rsidR="00350708" w:rsidRPr="00654212" w:rsidRDefault="00350708" w:rsidP="00350708">
            <w:pPr>
              <w:ind w:firstLine="0"/>
              <w:jc w:val="left"/>
              <w:rPr>
                <w:sz w:val="24"/>
                <w:szCs w:val="24"/>
                <w:lang w:val="ro-RO"/>
              </w:rPr>
            </w:pPr>
            <w:r>
              <w:rPr>
                <w:sz w:val="24"/>
                <w:szCs w:val="24"/>
                <w:lang w:val="ro-RO"/>
              </w:rPr>
              <w:t>+3</w:t>
            </w:r>
          </w:p>
        </w:tc>
        <w:tc>
          <w:tcPr>
            <w:tcW w:w="768" w:type="pct"/>
            <w:tcBorders>
              <w:top w:val="single" w:sz="4" w:space="0" w:color="auto"/>
              <w:left w:val="single" w:sz="6" w:space="0" w:color="000000" w:themeColor="text1"/>
              <w:bottom w:val="single" w:sz="6" w:space="0" w:color="000000" w:themeColor="text1"/>
              <w:right w:val="single" w:sz="6" w:space="0" w:color="000000" w:themeColor="text1"/>
            </w:tcBorders>
          </w:tcPr>
          <w:p w14:paraId="54738AF4" w14:textId="77777777" w:rsidR="00350708" w:rsidRPr="00654212" w:rsidRDefault="00350708" w:rsidP="00350708">
            <w:pPr>
              <w:ind w:firstLine="0"/>
              <w:jc w:val="left"/>
              <w:rPr>
                <w:bCs/>
                <w:sz w:val="24"/>
                <w:szCs w:val="24"/>
                <w:lang w:val="ro-RO"/>
              </w:rPr>
            </w:pPr>
          </w:p>
        </w:tc>
        <w:tc>
          <w:tcPr>
            <w:tcW w:w="772" w:type="pct"/>
            <w:gridSpan w:val="2"/>
            <w:tcBorders>
              <w:top w:val="single" w:sz="4" w:space="0" w:color="auto"/>
              <w:left w:val="single" w:sz="6" w:space="0" w:color="000000" w:themeColor="text1"/>
              <w:bottom w:val="single" w:sz="6" w:space="0" w:color="000000" w:themeColor="text1"/>
              <w:right w:val="single" w:sz="6" w:space="0" w:color="000000" w:themeColor="text1"/>
            </w:tcBorders>
          </w:tcPr>
          <w:p w14:paraId="46ABBD8F" w14:textId="77777777" w:rsidR="00350708" w:rsidRPr="00654212" w:rsidRDefault="00350708" w:rsidP="00350708">
            <w:pPr>
              <w:ind w:firstLine="0"/>
              <w:jc w:val="left"/>
              <w:rPr>
                <w:sz w:val="24"/>
                <w:szCs w:val="24"/>
                <w:lang w:val="ro-RO"/>
              </w:rPr>
            </w:pPr>
          </w:p>
        </w:tc>
      </w:tr>
      <w:tr w:rsidR="00350708" w:rsidRPr="00654212" w14:paraId="3835FE95"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EDA337" w14:textId="77777777" w:rsidR="00350708" w:rsidRPr="00654212" w:rsidRDefault="00350708" w:rsidP="00350708">
            <w:pPr>
              <w:ind w:firstLine="0"/>
              <w:jc w:val="left"/>
              <w:rPr>
                <w:bCs/>
                <w:sz w:val="24"/>
                <w:szCs w:val="24"/>
              </w:rPr>
            </w:pPr>
            <w:r w:rsidRPr="00654212">
              <w:rPr>
                <w:bCs/>
                <w:sz w:val="24"/>
                <w:szCs w:val="24"/>
                <w:lang w:val="ro-RO"/>
              </w:rPr>
              <w:lastRenderedPageBreak/>
              <w:t>situația social-economică în anumite regiuni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6BBA33E" w14:textId="42BDFF0E" w:rsidR="00350708" w:rsidRPr="00654212" w:rsidRDefault="00350708" w:rsidP="00350708">
            <w:pPr>
              <w:ind w:firstLine="0"/>
              <w:jc w:val="left"/>
              <w:rPr>
                <w:sz w:val="24"/>
                <w:szCs w:val="24"/>
                <w:lang w:val="ro-RO"/>
              </w:rPr>
            </w:pPr>
            <w:r>
              <w:rPr>
                <w:sz w:val="24"/>
                <w:szCs w:val="24"/>
                <w:lang w:val="ro-RO"/>
              </w:rPr>
              <w:t>+3</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64FCBC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C8C6B09" w14:textId="77777777" w:rsidR="00350708" w:rsidRPr="00654212" w:rsidRDefault="00350708" w:rsidP="00350708">
            <w:pPr>
              <w:ind w:firstLine="0"/>
              <w:jc w:val="left"/>
              <w:rPr>
                <w:sz w:val="24"/>
                <w:szCs w:val="24"/>
                <w:lang w:val="ro-RO"/>
              </w:rPr>
            </w:pPr>
          </w:p>
        </w:tc>
      </w:tr>
      <w:tr w:rsidR="00350708" w:rsidRPr="00654212" w14:paraId="52B46F1F"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FF818FD" w14:textId="77777777" w:rsidR="00350708" w:rsidRPr="00654212" w:rsidRDefault="00350708" w:rsidP="00350708">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382A365" w14:textId="0DEE9973"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C71F136"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2199465" w14:textId="77777777" w:rsidR="00350708" w:rsidRPr="00654212" w:rsidRDefault="00350708" w:rsidP="00350708">
            <w:pPr>
              <w:ind w:firstLine="0"/>
              <w:jc w:val="left"/>
              <w:rPr>
                <w:sz w:val="24"/>
                <w:szCs w:val="24"/>
                <w:lang w:val="ro-RO"/>
              </w:rPr>
            </w:pPr>
          </w:p>
        </w:tc>
      </w:tr>
      <w:tr w:rsidR="00350708" w:rsidRPr="00654212" w14:paraId="6180E062" w14:textId="77777777" w:rsidTr="79329CE8">
        <w:trPr>
          <w:trHeight w:val="23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1E19968" w14:textId="77777777" w:rsidR="00350708" w:rsidRPr="00654212" w:rsidRDefault="00350708" w:rsidP="00350708">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DA123B1" w14:textId="158190B2"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C4CEA3D"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0895670" w14:textId="77777777" w:rsidR="00350708" w:rsidRPr="00654212" w:rsidRDefault="00350708" w:rsidP="00350708">
            <w:pPr>
              <w:ind w:firstLine="0"/>
              <w:jc w:val="left"/>
              <w:rPr>
                <w:sz w:val="24"/>
                <w:szCs w:val="24"/>
                <w:lang w:val="ro-RO"/>
              </w:rPr>
            </w:pPr>
          </w:p>
        </w:tc>
      </w:tr>
      <w:tr w:rsidR="00350708" w:rsidRPr="00654212" w14:paraId="353DCF36" w14:textId="77777777" w:rsidTr="79329CE8">
        <w:trPr>
          <w:trHeight w:val="53"/>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0632BDF" w14:textId="77777777" w:rsidR="00350708" w:rsidRPr="00654212" w:rsidRDefault="00350708" w:rsidP="00350708">
            <w:pPr>
              <w:ind w:firstLine="0"/>
              <w:jc w:val="left"/>
              <w:rPr>
                <w:b/>
                <w:sz w:val="24"/>
                <w:szCs w:val="24"/>
                <w:lang w:val="ro-RO"/>
              </w:rPr>
            </w:pPr>
            <w:r w:rsidRPr="00654212">
              <w:rPr>
                <w:b/>
                <w:bCs/>
                <w:sz w:val="24"/>
                <w:szCs w:val="24"/>
                <w:lang w:val="ro-RO"/>
              </w:rPr>
              <w:t>Social</w:t>
            </w:r>
          </w:p>
        </w:tc>
      </w:tr>
      <w:tr w:rsidR="00350708" w:rsidRPr="00794560" w14:paraId="7F8FC89B" w14:textId="77777777" w:rsidTr="79329CE8">
        <w:trPr>
          <w:trHeight w:val="15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A4ED0A9" w14:textId="77777777" w:rsidR="00350708" w:rsidRPr="00654212" w:rsidRDefault="00350708" w:rsidP="00350708">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8C1F859" w14:textId="4FD38B3B" w:rsidR="00350708" w:rsidRPr="00654212" w:rsidRDefault="00350708" w:rsidP="00350708">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8FE7CE"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1004F19" w14:textId="77777777" w:rsidR="00350708" w:rsidRPr="00654212" w:rsidRDefault="00350708" w:rsidP="00350708">
            <w:pPr>
              <w:ind w:firstLine="0"/>
              <w:jc w:val="left"/>
              <w:rPr>
                <w:sz w:val="24"/>
                <w:szCs w:val="24"/>
                <w:lang w:val="ro-RO"/>
              </w:rPr>
            </w:pPr>
          </w:p>
        </w:tc>
      </w:tr>
      <w:tr w:rsidR="00350708" w:rsidRPr="00654212" w14:paraId="55D8CA8E"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96EEBD5" w14:textId="77777777" w:rsidR="00350708" w:rsidRPr="00654212" w:rsidRDefault="00350708" w:rsidP="00350708">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7C0C651" w14:textId="2698ADD2"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08D56CC"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97E50C6" w14:textId="77777777" w:rsidR="00350708" w:rsidRPr="00654212" w:rsidRDefault="00350708" w:rsidP="00350708">
            <w:pPr>
              <w:ind w:firstLine="0"/>
              <w:jc w:val="left"/>
              <w:rPr>
                <w:sz w:val="24"/>
                <w:szCs w:val="24"/>
                <w:lang w:val="ro-RO"/>
              </w:rPr>
            </w:pPr>
          </w:p>
        </w:tc>
      </w:tr>
      <w:tr w:rsidR="00350708" w:rsidRPr="00654212" w14:paraId="3AE270F1"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B6081A3" w14:textId="77777777" w:rsidR="00350708" w:rsidRPr="00654212" w:rsidRDefault="00350708" w:rsidP="00350708">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B04FA47" w14:textId="38BC6D33" w:rsidR="00350708" w:rsidRPr="00654212" w:rsidRDefault="00350708" w:rsidP="00350708">
            <w:pPr>
              <w:ind w:firstLine="0"/>
              <w:jc w:val="left"/>
              <w:rPr>
                <w:sz w:val="24"/>
                <w:szCs w:val="24"/>
                <w:lang w:val="ro-RO"/>
              </w:rPr>
            </w:pPr>
            <w:r>
              <w:rPr>
                <w:sz w:val="24"/>
                <w:szCs w:val="24"/>
                <w:lang w:val="ro-RO"/>
              </w:rPr>
              <w:t>+3</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68C698B"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A939487" w14:textId="77777777" w:rsidR="00350708" w:rsidRPr="00654212" w:rsidRDefault="00350708" w:rsidP="00350708">
            <w:pPr>
              <w:ind w:firstLine="0"/>
              <w:jc w:val="left"/>
              <w:rPr>
                <w:sz w:val="24"/>
                <w:szCs w:val="24"/>
                <w:lang w:val="ro-RO"/>
              </w:rPr>
            </w:pPr>
          </w:p>
        </w:tc>
      </w:tr>
      <w:tr w:rsidR="00350708" w:rsidRPr="00654212" w14:paraId="5EADA1E2"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65361F5" w14:textId="77777777" w:rsidR="00350708" w:rsidRPr="00654212" w:rsidRDefault="00350708" w:rsidP="00350708">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AA258D8" w14:textId="75EDC254" w:rsidR="00350708" w:rsidRPr="00654212" w:rsidRDefault="00350708" w:rsidP="00350708">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FFBD3EC"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0DCCCAD" w14:textId="77777777" w:rsidR="00350708" w:rsidRPr="00654212" w:rsidRDefault="00350708" w:rsidP="00350708">
            <w:pPr>
              <w:ind w:firstLine="0"/>
              <w:jc w:val="left"/>
              <w:rPr>
                <w:sz w:val="24"/>
                <w:szCs w:val="24"/>
                <w:lang w:val="ro-RO"/>
              </w:rPr>
            </w:pPr>
          </w:p>
        </w:tc>
      </w:tr>
      <w:tr w:rsidR="00350708" w:rsidRPr="00654212" w14:paraId="35828B89" w14:textId="77777777" w:rsidTr="79329CE8">
        <w:trPr>
          <w:trHeight w:val="10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77E8AEE" w14:textId="77777777" w:rsidR="00350708" w:rsidRPr="00654212" w:rsidRDefault="00350708" w:rsidP="00350708">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6AF6883" w14:textId="4FF0768E"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4C529ED"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C0157D6" w14:textId="77777777" w:rsidR="00350708" w:rsidRPr="00654212" w:rsidRDefault="00350708" w:rsidP="00350708">
            <w:pPr>
              <w:ind w:firstLine="0"/>
              <w:jc w:val="left"/>
              <w:rPr>
                <w:sz w:val="24"/>
                <w:szCs w:val="24"/>
                <w:lang w:val="ro-RO"/>
              </w:rPr>
            </w:pPr>
          </w:p>
        </w:tc>
      </w:tr>
      <w:tr w:rsidR="00350708" w:rsidRPr="00654212" w14:paraId="7B339877" w14:textId="77777777" w:rsidTr="79329CE8">
        <w:trPr>
          <w:trHeight w:val="21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CB94AB5" w14:textId="77777777" w:rsidR="00350708" w:rsidRPr="00654212" w:rsidRDefault="00350708" w:rsidP="00350708">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691E7B2" w14:textId="5700FEAD"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26770CE"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CBEED82" w14:textId="77777777" w:rsidR="00350708" w:rsidRPr="00654212" w:rsidRDefault="00350708" w:rsidP="00350708">
            <w:pPr>
              <w:ind w:firstLine="0"/>
              <w:jc w:val="left"/>
              <w:rPr>
                <w:sz w:val="24"/>
                <w:szCs w:val="24"/>
                <w:lang w:val="ro-RO"/>
              </w:rPr>
            </w:pPr>
          </w:p>
        </w:tc>
      </w:tr>
      <w:tr w:rsidR="00350708" w:rsidRPr="00654212" w14:paraId="10A54082" w14:textId="77777777" w:rsidTr="79329CE8">
        <w:trPr>
          <w:trHeight w:val="21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87E426B" w14:textId="77777777" w:rsidR="00350708" w:rsidRPr="00654212" w:rsidRDefault="00350708" w:rsidP="00350708">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E36661F" w14:textId="5C370B90"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8645DC7"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35E58C4" w14:textId="77777777" w:rsidR="00350708" w:rsidRPr="00654212" w:rsidRDefault="00350708" w:rsidP="00350708">
            <w:pPr>
              <w:ind w:firstLine="0"/>
              <w:jc w:val="left"/>
              <w:rPr>
                <w:sz w:val="24"/>
                <w:szCs w:val="24"/>
                <w:lang w:val="ro-RO"/>
              </w:rPr>
            </w:pPr>
          </w:p>
        </w:tc>
      </w:tr>
      <w:tr w:rsidR="00350708" w:rsidRPr="00654212" w14:paraId="44DDC461" w14:textId="77777777" w:rsidTr="79329CE8">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A37C434" w14:textId="77777777" w:rsidR="00350708" w:rsidRPr="00654212" w:rsidRDefault="00350708" w:rsidP="00350708">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2EBF9A1" w14:textId="46C36F8D"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6C2CD5"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09E88E4" w14:textId="77777777" w:rsidR="00350708" w:rsidRPr="00654212" w:rsidRDefault="00350708" w:rsidP="00350708">
            <w:pPr>
              <w:ind w:firstLine="0"/>
              <w:jc w:val="left"/>
              <w:rPr>
                <w:sz w:val="24"/>
                <w:szCs w:val="24"/>
                <w:lang w:val="ro-RO"/>
              </w:rPr>
            </w:pPr>
          </w:p>
        </w:tc>
      </w:tr>
      <w:tr w:rsidR="00350708" w:rsidRPr="00794560" w14:paraId="0FAF0287"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380444C" w14:textId="77777777" w:rsidR="00350708" w:rsidRPr="00654212" w:rsidRDefault="00350708" w:rsidP="00350708">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08C98E9" w14:textId="4A510AC2"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79F8E76"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818863E" w14:textId="77777777" w:rsidR="00350708" w:rsidRPr="00654212" w:rsidRDefault="00350708" w:rsidP="00350708">
            <w:pPr>
              <w:ind w:firstLine="0"/>
              <w:jc w:val="left"/>
              <w:rPr>
                <w:sz w:val="24"/>
                <w:szCs w:val="24"/>
                <w:lang w:val="ro-RO"/>
              </w:rPr>
            </w:pPr>
          </w:p>
        </w:tc>
      </w:tr>
      <w:tr w:rsidR="00350708" w:rsidRPr="00654212" w14:paraId="33C64AC0"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BAE8A65" w14:textId="77777777" w:rsidR="00350708" w:rsidRPr="00654212" w:rsidRDefault="00350708" w:rsidP="00350708">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4F69B9A" w14:textId="22169A88"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F07D11E"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1508A3C" w14:textId="77777777" w:rsidR="00350708" w:rsidRPr="00654212" w:rsidRDefault="00350708" w:rsidP="00350708">
            <w:pPr>
              <w:ind w:firstLine="0"/>
              <w:jc w:val="left"/>
              <w:rPr>
                <w:sz w:val="24"/>
                <w:szCs w:val="24"/>
                <w:lang w:val="ro-RO"/>
              </w:rPr>
            </w:pPr>
          </w:p>
        </w:tc>
      </w:tr>
      <w:tr w:rsidR="00350708" w:rsidRPr="00654212" w14:paraId="2FBA9D84"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FF49FFC" w14:textId="77777777" w:rsidR="00350708" w:rsidRPr="00654212" w:rsidRDefault="00350708" w:rsidP="00350708">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3D6B1D6" w14:textId="58331604"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7DBC15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F8BD81B" w14:textId="77777777" w:rsidR="00350708" w:rsidRPr="00654212" w:rsidRDefault="00350708" w:rsidP="00350708">
            <w:pPr>
              <w:ind w:firstLine="0"/>
              <w:jc w:val="left"/>
              <w:rPr>
                <w:sz w:val="24"/>
                <w:szCs w:val="24"/>
                <w:lang w:val="ro-RO"/>
              </w:rPr>
            </w:pPr>
          </w:p>
        </w:tc>
      </w:tr>
      <w:tr w:rsidR="00350708" w:rsidRPr="00654212" w14:paraId="07507D66" w14:textId="77777777" w:rsidTr="79329CE8">
        <w:trPr>
          <w:trHeight w:val="12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80CEFD0" w14:textId="77777777" w:rsidR="00350708" w:rsidRPr="00654212" w:rsidRDefault="00350708" w:rsidP="00350708">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613E9C1" w14:textId="3AE083A6"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037B8A3"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87C6DE0" w14:textId="77777777" w:rsidR="00350708" w:rsidRPr="00654212" w:rsidRDefault="00350708" w:rsidP="00350708">
            <w:pPr>
              <w:ind w:firstLine="0"/>
              <w:jc w:val="left"/>
              <w:rPr>
                <w:sz w:val="24"/>
                <w:szCs w:val="24"/>
                <w:lang w:val="ro-RO"/>
              </w:rPr>
            </w:pPr>
          </w:p>
        </w:tc>
      </w:tr>
      <w:tr w:rsidR="00350708" w:rsidRPr="00794560" w14:paraId="13EC0885"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99E92AB" w14:textId="77777777" w:rsidR="00350708" w:rsidRPr="00654212" w:rsidRDefault="00350708" w:rsidP="00350708">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B2F9378" w14:textId="52275C3B"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8E6DD4E"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D3BEE8F" w14:textId="77777777" w:rsidR="00350708" w:rsidRPr="00654212" w:rsidRDefault="00350708" w:rsidP="00350708">
            <w:pPr>
              <w:ind w:firstLine="0"/>
              <w:jc w:val="left"/>
              <w:rPr>
                <w:sz w:val="24"/>
                <w:szCs w:val="24"/>
                <w:lang w:val="ro-RO"/>
              </w:rPr>
            </w:pPr>
          </w:p>
        </w:tc>
      </w:tr>
      <w:tr w:rsidR="00350708" w:rsidRPr="00654212" w14:paraId="627DB2BF" w14:textId="77777777" w:rsidTr="79329CE8">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E338E16" w14:textId="77777777" w:rsidR="00350708" w:rsidRPr="00654212" w:rsidRDefault="00350708" w:rsidP="00350708">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B88899E" w14:textId="1A57DA5B" w:rsidR="00350708" w:rsidRPr="00654212" w:rsidRDefault="00350708" w:rsidP="00350708">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9E2BB2B"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7C0D796" w14:textId="77777777" w:rsidR="00350708" w:rsidRPr="00654212" w:rsidRDefault="00350708" w:rsidP="00350708">
            <w:pPr>
              <w:ind w:firstLine="0"/>
              <w:jc w:val="left"/>
              <w:rPr>
                <w:sz w:val="24"/>
                <w:szCs w:val="24"/>
                <w:lang w:val="ro-RO"/>
              </w:rPr>
            </w:pPr>
          </w:p>
        </w:tc>
      </w:tr>
      <w:tr w:rsidR="00350708" w:rsidRPr="00794560" w14:paraId="4E288899" w14:textId="77777777" w:rsidTr="79329CE8">
        <w:trPr>
          <w:trHeight w:val="5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0701A63" w14:textId="77777777" w:rsidR="00350708" w:rsidRPr="00654212" w:rsidRDefault="00350708" w:rsidP="00350708">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D142F6F" w14:textId="4B0A36F9"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475AD14"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20C4E94" w14:textId="77777777" w:rsidR="00350708" w:rsidRPr="00654212" w:rsidRDefault="00350708" w:rsidP="00350708">
            <w:pPr>
              <w:ind w:firstLine="0"/>
              <w:jc w:val="left"/>
              <w:rPr>
                <w:sz w:val="24"/>
                <w:szCs w:val="24"/>
                <w:lang w:val="ro-RO"/>
              </w:rPr>
            </w:pPr>
          </w:p>
        </w:tc>
      </w:tr>
      <w:tr w:rsidR="00350708" w:rsidRPr="00654212" w14:paraId="10B97050" w14:textId="77777777" w:rsidTr="79329CE8">
        <w:trPr>
          <w:trHeight w:val="16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6D8957C" w14:textId="77777777" w:rsidR="00350708" w:rsidRPr="00654212" w:rsidRDefault="00350708" w:rsidP="00350708">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2AFC42D" w14:textId="61EBCBBE"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71CA723"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5FBE423" w14:textId="77777777" w:rsidR="00350708" w:rsidRPr="00654212" w:rsidRDefault="00350708" w:rsidP="00350708">
            <w:pPr>
              <w:ind w:firstLine="0"/>
              <w:jc w:val="left"/>
              <w:rPr>
                <w:sz w:val="24"/>
                <w:szCs w:val="24"/>
                <w:lang w:val="ro-RO"/>
              </w:rPr>
            </w:pPr>
          </w:p>
        </w:tc>
      </w:tr>
      <w:tr w:rsidR="00350708" w:rsidRPr="00654212" w14:paraId="22B6C88A"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9AF37FB" w14:textId="77777777" w:rsidR="00350708" w:rsidRPr="00654212" w:rsidRDefault="00350708" w:rsidP="00350708">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D3F0BEC" w14:textId="2DF41755"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5CF4315"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CB648E9" w14:textId="77777777" w:rsidR="00350708" w:rsidRPr="00654212" w:rsidRDefault="00350708" w:rsidP="00350708">
            <w:pPr>
              <w:ind w:firstLine="0"/>
              <w:jc w:val="left"/>
              <w:rPr>
                <w:sz w:val="24"/>
                <w:szCs w:val="24"/>
                <w:lang w:val="ro-RO"/>
              </w:rPr>
            </w:pPr>
          </w:p>
        </w:tc>
      </w:tr>
      <w:tr w:rsidR="00350708" w:rsidRPr="00654212" w14:paraId="08F4EB18" w14:textId="77777777" w:rsidTr="79329CE8">
        <w:trPr>
          <w:trHeight w:val="8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81F4D91" w14:textId="77777777" w:rsidR="00350708" w:rsidRPr="00654212" w:rsidRDefault="00350708" w:rsidP="00350708">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C178E9E" w14:textId="082FF385"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C0395D3"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254BC2F" w14:textId="77777777" w:rsidR="00350708" w:rsidRPr="00654212" w:rsidRDefault="00350708" w:rsidP="00350708">
            <w:pPr>
              <w:ind w:firstLine="0"/>
              <w:jc w:val="left"/>
              <w:rPr>
                <w:sz w:val="24"/>
                <w:szCs w:val="24"/>
                <w:lang w:val="ro-RO"/>
              </w:rPr>
            </w:pPr>
          </w:p>
        </w:tc>
      </w:tr>
      <w:tr w:rsidR="00350708" w:rsidRPr="00654212" w14:paraId="36314FCC"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205BF12" w14:textId="77777777" w:rsidR="00350708" w:rsidRPr="00654212" w:rsidRDefault="00350708" w:rsidP="00350708">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51E9592" w14:textId="329DEE6A"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69E314A"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7341341" w14:textId="77777777" w:rsidR="00350708" w:rsidRPr="00654212" w:rsidRDefault="00350708" w:rsidP="00350708">
            <w:pPr>
              <w:ind w:firstLine="0"/>
              <w:jc w:val="left"/>
              <w:rPr>
                <w:sz w:val="24"/>
                <w:szCs w:val="24"/>
                <w:lang w:val="ro-RO"/>
              </w:rPr>
            </w:pPr>
          </w:p>
        </w:tc>
      </w:tr>
      <w:tr w:rsidR="00350708" w:rsidRPr="00654212" w14:paraId="27A2B3B3" w14:textId="77777777" w:rsidTr="79329CE8">
        <w:trPr>
          <w:trHeight w:val="111"/>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ADBC4D8" w14:textId="77777777" w:rsidR="00350708" w:rsidRPr="00654212" w:rsidRDefault="00350708" w:rsidP="00350708">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2EF2083" w14:textId="6FD01BB7"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B40C95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B4D7232" w14:textId="77777777" w:rsidR="00350708" w:rsidRPr="00654212" w:rsidRDefault="00350708" w:rsidP="00350708">
            <w:pPr>
              <w:ind w:firstLine="0"/>
              <w:jc w:val="left"/>
              <w:rPr>
                <w:sz w:val="24"/>
                <w:szCs w:val="24"/>
                <w:lang w:val="ro-RO"/>
              </w:rPr>
            </w:pPr>
          </w:p>
        </w:tc>
      </w:tr>
      <w:tr w:rsidR="00350708" w:rsidRPr="00794560" w14:paraId="06531F9A"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BC2A6FD" w14:textId="77777777" w:rsidR="00350708" w:rsidRPr="00654212" w:rsidRDefault="00350708" w:rsidP="00350708">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093CA67" w14:textId="1DC43910"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503B197"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8288749" w14:textId="77777777" w:rsidR="00350708" w:rsidRPr="00654212" w:rsidRDefault="00350708" w:rsidP="00350708">
            <w:pPr>
              <w:ind w:firstLine="0"/>
              <w:jc w:val="left"/>
              <w:rPr>
                <w:sz w:val="24"/>
                <w:szCs w:val="24"/>
                <w:lang w:val="ro-RO"/>
              </w:rPr>
            </w:pPr>
          </w:p>
        </w:tc>
      </w:tr>
      <w:tr w:rsidR="00350708" w:rsidRPr="00794560" w14:paraId="1A4FD98E" w14:textId="77777777" w:rsidTr="79329CE8">
        <w:trPr>
          <w:trHeight w:val="17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E07342A" w14:textId="77777777" w:rsidR="00350708" w:rsidRPr="00654212" w:rsidRDefault="00350708" w:rsidP="00350708">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0BD9A1A" w14:textId="0BCDDEC7"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136CF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A392C6A" w14:textId="77777777" w:rsidR="00350708" w:rsidRPr="00654212" w:rsidRDefault="00350708" w:rsidP="00350708">
            <w:pPr>
              <w:ind w:firstLine="0"/>
              <w:jc w:val="left"/>
              <w:rPr>
                <w:sz w:val="24"/>
                <w:szCs w:val="24"/>
                <w:lang w:val="ro-RO"/>
              </w:rPr>
            </w:pPr>
          </w:p>
        </w:tc>
      </w:tr>
      <w:tr w:rsidR="00350708" w:rsidRPr="00654212" w14:paraId="09FCDE7A" w14:textId="77777777" w:rsidTr="79329CE8">
        <w:trPr>
          <w:trHeight w:val="27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115EBE3" w14:textId="77777777" w:rsidR="00350708" w:rsidRPr="00654212" w:rsidRDefault="00350708" w:rsidP="00350708">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90583F9" w14:textId="2B7126EC"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8F21D90"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3C326F3" w14:textId="77777777" w:rsidR="00350708" w:rsidRPr="00654212" w:rsidRDefault="00350708" w:rsidP="00350708">
            <w:pPr>
              <w:ind w:firstLine="0"/>
              <w:jc w:val="left"/>
              <w:rPr>
                <w:sz w:val="24"/>
                <w:szCs w:val="24"/>
                <w:lang w:val="ro-RO"/>
              </w:rPr>
            </w:pPr>
          </w:p>
        </w:tc>
      </w:tr>
      <w:tr w:rsidR="00350708" w:rsidRPr="00654212" w14:paraId="46D61149"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2ABB59F" w14:textId="77777777" w:rsidR="00350708" w:rsidRPr="00654212" w:rsidRDefault="00350708" w:rsidP="00350708">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853B841" w14:textId="73E8221A"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0125231"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A25747A" w14:textId="77777777" w:rsidR="00350708" w:rsidRPr="00654212" w:rsidRDefault="00350708" w:rsidP="00350708">
            <w:pPr>
              <w:ind w:firstLine="0"/>
              <w:jc w:val="left"/>
              <w:rPr>
                <w:sz w:val="24"/>
                <w:szCs w:val="24"/>
                <w:lang w:val="ro-RO"/>
              </w:rPr>
            </w:pPr>
          </w:p>
        </w:tc>
      </w:tr>
      <w:tr w:rsidR="00350708" w:rsidRPr="00654212" w14:paraId="6AFD7F28" w14:textId="77777777" w:rsidTr="79329CE8">
        <w:trPr>
          <w:trHeight w:val="237"/>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ED97933" w14:textId="77777777" w:rsidR="00350708" w:rsidRPr="00654212" w:rsidRDefault="00350708" w:rsidP="00350708">
            <w:pPr>
              <w:ind w:firstLine="0"/>
              <w:jc w:val="left"/>
              <w:rPr>
                <w:b/>
                <w:sz w:val="24"/>
                <w:szCs w:val="24"/>
                <w:lang w:val="ro-RO"/>
              </w:rPr>
            </w:pPr>
            <w:r w:rsidRPr="00654212">
              <w:rPr>
                <w:b/>
                <w:sz w:val="24"/>
                <w:szCs w:val="24"/>
                <w:lang w:val="ro-RO"/>
              </w:rPr>
              <w:t>De mediu</w:t>
            </w:r>
          </w:p>
        </w:tc>
      </w:tr>
      <w:tr w:rsidR="00350708" w:rsidRPr="00654212" w14:paraId="0A1C8F91"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12EB97D" w14:textId="77777777" w:rsidR="00350708" w:rsidRPr="00654212" w:rsidRDefault="00350708" w:rsidP="00350708">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9B8D95D" w14:textId="2EEEFFBB"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8BEFD2A"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7A76422" w14:textId="77777777" w:rsidR="00350708" w:rsidRPr="00654212" w:rsidRDefault="00350708" w:rsidP="00350708">
            <w:pPr>
              <w:ind w:firstLine="0"/>
              <w:jc w:val="left"/>
              <w:rPr>
                <w:sz w:val="24"/>
                <w:szCs w:val="24"/>
                <w:lang w:val="ro-RO"/>
              </w:rPr>
            </w:pPr>
          </w:p>
        </w:tc>
      </w:tr>
      <w:tr w:rsidR="00350708" w:rsidRPr="00654212" w14:paraId="48CB0D3F"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0A2CB75" w14:textId="77777777" w:rsidR="00350708" w:rsidRPr="00654212" w:rsidRDefault="00350708" w:rsidP="00350708">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9206A88" w14:textId="21D5742A"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7B7A70C"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1887C79" w14:textId="77777777" w:rsidR="00350708" w:rsidRPr="00654212" w:rsidRDefault="00350708" w:rsidP="00350708">
            <w:pPr>
              <w:ind w:firstLine="0"/>
              <w:jc w:val="left"/>
              <w:rPr>
                <w:sz w:val="24"/>
                <w:szCs w:val="24"/>
                <w:lang w:val="ro-RO"/>
              </w:rPr>
            </w:pPr>
          </w:p>
        </w:tc>
      </w:tr>
      <w:tr w:rsidR="00350708" w:rsidRPr="00794560" w14:paraId="31557BAE"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8BC1B7B" w14:textId="77777777" w:rsidR="00350708" w:rsidRPr="00654212" w:rsidRDefault="00350708" w:rsidP="00350708">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B7FD67C" w14:textId="14D630D3"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8D6B9B6"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2F860BB" w14:textId="77777777" w:rsidR="00350708" w:rsidRPr="00654212" w:rsidRDefault="00350708" w:rsidP="00350708">
            <w:pPr>
              <w:ind w:firstLine="0"/>
              <w:jc w:val="left"/>
              <w:rPr>
                <w:sz w:val="24"/>
                <w:szCs w:val="24"/>
                <w:lang w:val="ro-RO"/>
              </w:rPr>
            </w:pPr>
          </w:p>
        </w:tc>
      </w:tr>
      <w:tr w:rsidR="00350708" w:rsidRPr="00654212" w14:paraId="5395CBF9" w14:textId="77777777" w:rsidTr="79329CE8">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9F0A295" w14:textId="77777777" w:rsidR="00350708" w:rsidRPr="00654212" w:rsidRDefault="00350708" w:rsidP="00350708">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98536F5" w14:textId="781BBFA7"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BC1BAF2"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1C988F9" w14:textId="77777777" w:rsidR="00350708" w:rsidRPr="00654212" w:rsidRDefault="00350708" w:rsidP="00350708">
            <w:pPr>
              <w:ind w:firstLine="0"/>
              <w:jc w:val="left"/>
              <w:rPr>
                <w:sz w:val="24"/>
                <w:szCs w:val="24"/>
                <w:lang w:val="ro-RO"/>
              </w:rPr>
            </w:pPr>
          </w:p>
        </w:tc>
      </w:tr>
      <w:tr w:rsidR="00350708" w:rsidRPr="00654212" w14:paraId="3B23CE53" w14:textId="77777777" w:rsidTr="79329CE8">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EDEB4E2" w14:textId="77777777" w:rsidR="00350708" w:rsidRPr="00654212" w:rsidRDefault="00350708" w:rsidP="00350708">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B22BB7D" w14:textId="5B9461ED"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7B246DD"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BF89DA3" w14:textId="77777777" w:rsidR="00350708" w:rsidRPr="00654212" w:rsidRDefault="00350708" w:rsidP="00350708">
            <w:pPr>
              <w:ind w:firstLine="0"/>
              <w:jc w:val="left"/>
              <w:rPr>
                <w:sz w:val="24"/>
                <w:szCs w:val="24"/>
                <w:lang w:val="ro-RO"/>
              </w:rPr>
            </w:pPr>
          </w:p>
        </w:tc>
      </w:tr>
      <w:tr w:rsidR="00350708" w:rsidRPr="00654212" w14:paraId="75D41993"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3B2DE0" w14:textId="77777777" w:rsidR="00350708" w:rsidRPr="00654212" w:rsidRDefault="00350708" w:rsidP="00350708">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C3E0E74" w14:textId="667DAF77"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6A1FAB9"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6BB753C" w14:textId="77777777" w:rsidR="00350708" w:rsidRPr="00654212" w:rsidRDefault="00350708" w:rsidP="00350708">
            <w:pPr>
              <w:ind w:firstLine="0"/>
              <w:jc w:val="left"/>
              <w:rPr>
                <w:sz w:val="24"/>
                <w:szCs w:val="24"/>
                <w:lang w:val="ro-RO"/>
              </w:rPr>
            </w:pPr>
          </w:p>
        </w:tc>
      </w:tr>
      <w:tr w:rsidR="00350708" w:rsidRPr="00654212" w14:paraId="6DE06F13" w14:textId="77777777" w:rsidTr="79329CE8">
        <w:trPr>
          <w:trHeight w:val="6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130179F" w14:textId="77777777" w:rsidR="00350708" w:rsidRPr="00654212" w:rsidRDefault="00350708" w:rsidP="00350708">
            <w:pPr>
              <w:ind w:firstLine="0"/>
              <w:jc w:val="left"/>
              <w:rPr>
                <w:bCs/>
                <w:sz w:val="24"/>
                <w:szCs w:val="24"/>
                <w:lang w:val="ro-RO"/>
              </w:rPr>
            </w:pPr>
            <w:r w:rsidRPr="00654212">
              <w:rPr>
                <w:bCs/>
                <w:sz w:val="24"/>
                <w:szCs w:val="24"/>
                <w:lang w:val="ro-RO"/>
              </w:rPr>
              <w:t>peisajele naturale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13DA1E0" w14:textId="7EC1576C"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5CAC6F5"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6060428" w14:textId="77777777" w:rsidR="00350708" w:rsidRPr="00654212" w:rsidRDefault="00350708" w:rsidP="00350708">
            <w:pPr>
              <w:ind w:firstLine="0"/>
              <w:jc w:val="left"/>
              <w:rPr>
                <w:sz w:val="24"/>
                <w:szCs w:val="24"/>
                <w:lang w:val="ro-RO"/>
              </w:rPr>
            </w:pPr>
          </w:p>
        </w:tc>
      </w:tr>
      <w:tr w:rsidR="00350708" w:rsidRPr="00654212" w14:paraId="70CE85C4" w14:textId="77777777" w:rsidTr="79329CE8">
        <w:trPr>
          <w:trHeight w:val="16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3941723" w14:textId="77777777" w:rsidR="00350708" w:rsidRPr="00654212" w:rsidRDefault="00350708" w:rsidP="00350708">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D0656FE" w14:textId="5A43B95A"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B37605A"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94798F2" w14:textId="77777777" w:rsidR="00350708" w:rsidRPr="00654212" w:rsidRDefault="00350708" w:rsidP="00350708">
            <w:pPr>
              <w:ind w:firstLine="0"/>
              <w:jc w:val="left"/>
              <w:rPr>
                <w:sz w:val="24"/>
                <w:szCs w:val="24"/>
                <w:lang w:val="ro-RO"/>
              </w:rPr>
            </w:pPr>
          </w:p>
        </w:tc>
      </w:tr>
      <w:tr w:rsidR="00350708" w:rsidRPr="00654212" w14:paraId="09BBD52C"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B59BC50" w14:textId="77777777" w:rsidR="00350708" w:rsidRPr="00654212" w:rsidRDefault="00350708" w:rsidP="00350708">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889A505" w14:textId="732A99EB"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9079D35"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7686DC7" w14:textId="77777777" w:rsidR="00350708" w:rsidRPr="00654212" w:rsidRDefault="00350708" w:rsidP="00350708">
            <w:pPr>
              <w:ind w:firstLine="0"/>
              <w:jc w:val="left"/>
              <w:rPr>
                <w:sz w:val="24"/>
                <w:szCs w:val="24"/>
                <w:lang w:val="ro-RO"/>
              </w:rPr>
            </w:pPr>
          </w:p>
        </w:tc>
      </w:tr>
      <w:tr w:rsidR="00350708" w:rsidRPr="00654212" w14:paraId="4BBEE3AF" w14:textId="77777777" w:rsidTr="79329CE8">
        <w:trPr>
          <w:trHeight w:val="10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0A037C9" w14:textId="77777777" w:rsidR="00350708" w:rsidRPr="00654212" w:rsidRDefault="00350708" w:rsidP="00350708">
            <w:pPr>
              <w:ind w:firstLine="0"/>
              <w:jc w:val="left"/>
              <w:rPr>
                <w:bCs/>
                <w:sz w:val="24"/>
                <w:szCs w:val="24"/>
                <w:lang w:val="ro-RO"/>
              </w:rPr>
            </w:pPr>
            <w:r w:rsidRPr="00654212">
              <w:rPr>
                <w:bCs/>
                <w:sz w:val="24"/>
                <w:szCs w:val="24"/>
                <w:lang w:val="ro-RO"/>
              </w:rPr>
              <w:t>utilizarea eficientă a resurselor regenerabile și neregenerabile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3BD644D" w14:textId="445FBF9C"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A3FAC43"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BBD94B2" w14:textId="77777777" w:rsidR="00350708" w:rsidRPr="00654212" w:rsidRDefault="00350708" w:rsidP="00350708">
            <w:pPr>
              <w:ind w:firstLine="0"/>
              <w:jc w:val="left"/>
              <w:rPr>
                <w:sz w:val="24"/>
                <w:szCs w:val="24"/>
                <w:lang w:val="ro-RO"/>
              </w:rPr>
            </w:pPr>
          </w:p>
        </w:tc>
      </w:tr>
      <w:tr w:rsidR="00350708" w:rsidRPr="00654212" w14:paraId="613420EE"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34CAE74" w14:textId="77777777" w:rsidR="00350708" w:rsidRPr="00654212" w:rsidRDefault="00350708" w:rsidP="00350708">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854DE7F" w14:textId="2846AB99"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CA7ADD4"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14EE24A" w14:textId="77777777" w:rsidR="00350708" w:rsidRPr="00654212" w:rsidRDefault="00350708" w:rsidP="00350708">
            <w:pPr>
              <w:ind w:firstLine="0"/>
              <w:jc w:val="left"/>
              <w:rPr>
                <w:sz w:val="24"/>
                <w:szCs w:val="24"/>
                <w:lang w:val="ro-RO"/>
              </w:rPr>
            </w:pPr>
          </w:p>
        </w:tc>
      </w:tr>
      <w:tr w:rsidR="00350708" w:rsidRPr="00654212" w14:paraId="1BFBECE7" w14:textId="77777777" w:rsidTr="79329CE8">
        <w:trPr>
          <w:trHeight w:val="111"/>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637631D" w14:textId="77777777" w:rsidR="00350708" w:rsidRPr="00654212" w:rsidRDefault="00350708" w:rsidP="00350708">
            <w:pPr>
              <w:ind w:firstLine="0"/>
              <w:jc w:val="left"/>
              <w:rPr>
                <w:bCs/>
                <w:sz w:val="24"/>
                <w:szCs w:val="24"/>
                <w:lang w:val="ro-RO"/>
              </w:rPr>
            </w:pPr>
            <w:r w:rsidRPr="00654212">
              <w:rPr>
                <w:bCs/>
                <w:sz w:val="24"/>
                <w:szCs w:val="24"/>
                <w:lang w:val="ro-RO"/>
              </w:rPr>
              <w:lastRenderedPageBreak/>
              <w:t>intensitatea energetică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6614669" w14:textId="3A31E3F3"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7590049"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C5B615A" w14:textId="77777777" w:rsidR="00350708" w:rsidRPr="00654212" w:rsidRDefault="00350708" w:rsidP="00350708">
            <w:pPr>
              <w:ind w:firstLine="0"/>
              <w:jc w:val="left"/>
              <w:rPr>
                <w:sz w:val="24"/>
                <w:szCs w:val="24"/>
                <w:lang w:val="ro-RO"/>
              </w:rPr>
            </w:pPr>
          </w:p>
        </w:tc>
      </w:tr>
      <w:tr w:rsidR="00350708" w:rsidRPr="00654212" w14:paraId="18875257" w14:textId="77777777" w:rsidTr="79329CE8">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D9C1EB2" w14:textId="77777777" w:rsidR="00350708" w:rsidRPr="00654212" w:rsidRDefault="00350708" w:rsidP="00350708">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92F1AA2" w14:textId="2702B32D"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A499DFC"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E7E3C41" w14:textId="77777777" w:rsidR="00350708" w:rsidRPr="00654212" w:rsidRDefault="00350708" w:rsidP="00350708">
            <w:pPr>
              <w:ind w:firstLine="0"/>
              <w:jc w:val="left"/>
              <w:rPr>
                <w:sz w:val="24"/>
                <w:szCs w:val="24"/>
                <w:lang w:val="ro-RO"/>
              </w:rPr>
            </w:pPr>
          </w:p>
        </w:tc>
      </w:tr>
      <w:tr w:rsidR="00350708" w:rsidRPr="00654212" w14:paraId="0E39E28D" w14:textId="77777777" w:rsidTr="79329CE8">
        <w:trPr>
          <w:trHeight w:val="19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147FDD7" w14:textId="77777777" w:rsidR="00350708" w:rsidRPr="00654212" w:rsidRDefault="00350708" w:rsidP="00350708">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3F828E4" w14:textId="2DA08D48"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AC57CB0"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186B13D" w14:textId="77777777" w:rsidR="00350708" w:rsidRPr="00654212" w:rsidRDefault="00350708" w:rsidP="00350708">
            <w:pPr>
              <w:ind w:firstLine="0"/>
              <w:jc w:val="left"/>
              <w:rPr>
                <w:sz w:val="24"/>
                <w:szCs w:val="24"/>
                <w:lang w:val="ro-RO"/>
              </w:rPr>
            </w:pPr>
          </w:p>
        </w:tc>
      </w:tr>
      <w:tr w:rsidR="00350708" w:rsidRPr="00794560" w14:paraId="013E9DA7" w14:textId="77777777" w:rsidTr="79329CE8">
        <w:trPr>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F30183B" w14:textId="77777777" w:rsidR="00350708" w:rsidRPr="00654212" w:rsidRDefault="00350708" w:rsidP="00350708">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C57C439" w14:textId="0358C506"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D404BC9"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1319B8A" w14:textId="77777777" w:rsidR="00350708" w:rsidRPr="00654212" w:rsidRDefault="00350708" w:rsidP="00350708">
            <w:pPr>
              <w:ind w:firstLine="0"/>
              <w:jc w:val="left"/>
              <w:rPr>
                <w:sz w:val="24"/>
                <w:szCs w:val="24"/>
                <w:lang w:val="ro-RO"/>
              </w:rPr>
            </w:pPr>
          </w:p>
        </w:tc>
      </w:tr>
      <w:tr w:rsidR="00350708" w:rsidRPr="00654212" w14:paraId="4E84CDFE" w14:textId="77777777" w:rsidTr="79329CE8">
        <w:trPr>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3A9436C" w14:textId="77777777" w:rsidR="00350708" w:rsidRPr="00654212" w:rsidRDefault="00350708" w:rsidP="00350708">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1A560F4" w14:textId="7F8B1DB0"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0DF735C"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A413BF6" w14:textId="77777777" w:rsidR="00350708" w:rsidRPr="00654212" w:rsidRDefault="00350708" w:rsidP="00350708">
            <w:pPr>
              <w:ind w:firstLine="0"/>
              <w:jc w:val="left"/>
              <w:rPr>
                <w:sz w:val="24"/>
                <w:szCs w:val="24"/>
                <w:lang w:val="ro-RO"/>
              </w:rPr>
            </w:pPr>
          </w:p>
        </w:tc>
      </w:tr>
      <w:tr w:rsidR="00350708" w:rsidRPr="00654212" w14:paraId="3DED4846" w14:textId="77777777" w:rsidTr="79329CE8">
        <w:trPr>
          <w:jc w:val="center"/>
        </w:trPr>
        <w:tc>
          <w:tcPr>
            <w:tcW w:w="2693" w:type="pct"/>
            <w:gridSpan w:val="2"/>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5C6DD646" w14:textId="77777777" w:rsidR="00350708" w:rsidRPr="00654212" w:rsidRDefault="00350708" w:rsidP="00350708">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themeColor="text1"/>
              <w:bottom w:val="single" w:sz="4" w:space="0" w:color="auto"/>
              <w:right w:val="single" w:sz="6" w:space="0" w:color="000000" w:themeColor="text1"/>
            </w:tcBorders>
          </w:tcPr>
          <w:p w14:paraId="33D28B4B" w14:textId="16FEF714" w:rsidR="00350708" w:rsidRPr="00654212" w:rsidRDefault="00350708"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4" w:space="0" w:color="auto"/>
              <w:right w:val="single" w:sz="6" w:space="0" w:color="000000" w:themeColor="text1"/>
            </w:tcBorders>
          </w:tcPr>
          <w:p w14:paraId="37EFA3E3" w14:textId="77777777" w:rsidR="00350708" w:rsidRPr="00654212"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4" w:space="0" w:color="auto"/>
              <w:right w:val="single" w:sz="6" w:space="0" w:color="000000" w:themeColor="text1"/>
            </w:tcBorders>
          </w:tcPr>
          <w:p w14:paraId="41C6AC2A" w14:textId="77777777" w:rsidR="00350708" w:rsidRPr="00654212" w:rsidRDefault="00350708" w:rsidP="00350708">
            <w:pPr>
              <w:ind w:firstLine="0"/>
              <w:jc w:val="left"/>
              <w:rPr>
                <w:sz w:val="24"/>
                <w:szCs w:val="24"/>
                <w:lang w:val="ro-RO"/>
              </w:rPr>
            </w:pPr>
          </w:p>
        </w:tc>
      </w:tr>
      <w:tr w:rsidR="00350708" w:rsidRPr="003D1670" w14:paraId="7775C0E2" w14:textId="77777777" w:rsidTr="79329CE8">
        <w:trPr>
          <w:jc w:val="center"/>
        </w:trPr>
        <w:tc>
          <w:tcPr>
            <w:tcW w:w="5000" w:type="pct"/>
            <w:gridSpan w:val="6"/>
            <w:tcBorders>
              <w:top w:val="single" w:sz="4" w:space="0" w:color="auto"/>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5B152565" w14:textId="77777777" w:rsidR="00350708" w:rsidRPr="00654212" w:rsidRDefault="00350708" w:rsidP="00350708">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350708" w:rsidRPr="00654212" w14:paraId="6A706307"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D39A774" w14:textId="77777777" w:rsidR="00350708" w:rsidRPr="00654212" w:rsidRDefault="00350708" w:rsidP="00350708">
            <w:pPr>
              <w:ind w:firstLine="0"/>
              <w:jc w:val="right"/>
              <w:rPr>
                <w:b/>
                <w:bCs/>
                <w:sz w:val="24"/>
                <w:szCs w:val="24"/>
                <w:lang w:val="ro-RO"/>
              </w:rPr>
            </w:pPr>
            <w:r w:rsidRPr="00654212">
              <w:rPr>
                <w:b/>
                <w:bCs/>
                <w:sz w:val="24"/>
                <w:szCs w:val="24"/>
                <w:lang w:val="ro-RO"/>
              </w:rPr>
              <w:t>Anexe</w:t>
            </w:r>
          </w:p>
        </w:tc>
      </w:tr>
      <w:tr w:rsidR="00350708" w:rsidRPr="003D1670" w14:paraId="2F5DF05D"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6ED9DB" w14:textId="77777777" w:rsidR="00350708" w:rsidRPr="00654212" w:rsidRDefault="00350708" w:rsidP="00350708">
            <w:pPr>
              <w:pStyle w:val="lf"/>
              <w:rPr>
                <w:lang w:val="ro-RO"/>
              </w:rPr>
            </w:pPr>
            <w:r w:rsidRPr="00654212">
              <w:rPr>
                <w:lang w:val="ro-RO"/>
              </w:rPr>
              <w:t>Proiectul preliminar de act normativ</w:t>
            </w:r>
          </w:p>
          <w:p w14:paraId="049D9F98" w14:textId="77777777" w:rsidR="00350708" w:rsidRPr="00654212" w:rsidRDefault="00350708" w:rsidP="00350708">
            <w:pPr>
              <w:pStyle w:val="lf"/>
              <w:rPr>
                <w:lang w:val="ro-RO"/>
              </w:rPr>
            </w:pPr>
            <w:r w:rsidRPr="00654212">
              <w:rPr>
                <w:lang w:val="ro-RO"/>
              </w:rPr>
              <w:t>Sinteza obiecțiilor și propunerilor la proiect și/sau analiza de impact</w:t>
            </w:r>
          </w:p>
          <w:p w14:paraId="38DB7D78" w14:textId="77777777" w:rsidR="00350708" w:rsidRPr="00654212" w:rsidRDefault="00350708" w:rsidP="00350708">
            <w:pPr>
              <w:pStyle w:val="lf"/>
              <w:rPr>
                <w:lang w:val="ro-RO"/>
              </w:rPr>
            </w:pPr>
            <w:r w:rsidRPr="00654212">
              <w:rPr>
                <w:lang w:val="ro-RO"/>
              </w:rPr>
              <w:t>Expertiza Grupului de lucru al Comisiei de stat pentru reglementarea activităţii de întreprinzător (după caz)</w:t>
            </w:r>
          </w:p>
          <w:p w14:paraId="06109A3A" w14:textId="77777777" w:rsidR="00350708" w:rsidRPr="00654212" w:rsidRDefault="00350708" w:rsidP="00350708">
            <w:pPr>
              <w:ind w:firstLine="0"/>
              <w:jc w:val="left"/>
              <w:rPr>
                <w:b/>
                <w:bCs/>
                <w:i/>
                <w:iCs/>
                <w:sz w:val="24"/>
                <w:szCs w:val="24"/>
                <w:lang w:val="ro-RO"/>
              </w:rPr>
            </w:pPr>
            <w:r w:rsidRPr="00654212">
              <w:rPr>
                <w:sz w:val="24"/>
                <w:szCs w:val="24"/>
                <w:lang w:val="ro-RO"/>
              </w:rPr>
              <w:t>Alte materiale informative/documente (la decizia autorilor)</w:t>
            </w:r>
          </w:p>
        </w:tc>
      </w:tr>
    </w:tbl>
    <w:p w14:paraId="2DC44586" w14:textId="77777777" w:rsidR="00DC2AD1" w:rsidRPr="00E04C14" w:rsidRDefault="00DC2AD1" w:rsidP="00DC2AD1">
      <w:pPr>
        <w:tabs>
          <w:tab w:val="left" w:pos="1134"/>
        </w:tabs>
        <w:ind w:firstLine="709"/>
        <w:rPr>
          <w:rFonts w:asciiTheme="majorBidi" w:hAnsiTheme="majorBidi" w:cstheme="majorBidi"/>
          <w:sz w:val="28"/>
          <w:szCs w:val="28"/>
          <w:lang w:val="ro-RO" w:eastAsia="ru-RU"/>
        </w:rPr>
      </w:pPr>
    </w:p>
    <w:p w14:paraId="4FFCBC07" w14:textId="77777777" w:rsidR="00B00B24" w:rsidRPr="00DC2AD1" w:rsidRDefault="00B00B24">
      <w:pPr>
        <w:rPr>
          <w:lang w:val="ro-RO"/>
        </w:rPr>
      </w:pPr>
    </w:p>
    <w:sectPr w:rsidR="00B00B24" w:rsidRPr="00DC2AD1" w:rsidSect="00DC2AD1">
      <w:headerReference w:type="default" r:id="rId11"/>
      <w:footerReference w:type="default" r:id="rId12"/>
      <w:footerReference w:type="first" r:id="rId13"/>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9408C" w14:textId="77777777" w:rsidR="00117EC6" w:rsidRDefault="00117EC6" w:rsidP="00DC2AD1">
      <w:r>
        <w:separator/>
      </w:r>
    </w:p>
  </w:endnote>
  <w:endnote w:type="continuationSeparator" w:id="0">
    <w:p w14:paraId="1445FA4A" w14:textId="77777777" w:rsidR="00117EC6" w:rsidRDefault="00117EC6"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slo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59D4B" w14:textId="77777777" w:rsidR="00094F43" w:rsidRPr="00C74719" w:rsidRDefault="00094F43" w:rsidP="00A07240">
    <w:pPr>
      <w:pStyle w:val="a6"/>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8B4D0" w14:textId="77777777" w:rsidR="00094F43" w:rsidRPr="00814406" w:rsidRDefault="00094F43" w:rsidP="00A07240">
    <w:pPr>
      <w:pStyle w:val="a6"/>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BC4CE" w14:textId="77777777" w:rsidR="00117EC6" w:rsidRDefault="00117EC6" w:rsidP="00DC2AD1">
      <w:r>
        <w:separator/>
      </w:r>
    </w:p>
  </w:footnote>
  <w:footnote w:type="continuationSeparator" w:id="0">
    <w:p w14:paraId="5BC6FC12" w14:textId="77777777" w:rsidR="00117EC6" w:rsidRDefault="00117EC6" w:rsidP="00DC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69775" w14:textId="77777777" w:rsidR="00094F43" w:rsidRDefault="00094F43">
    <w:pPr>
      <w:pStyle w:val="a4"/>
      <w:jc w:val="center"/>
    </w:pPr>
    <w:r>
      <w:fldChar w:fldCharType="begin"/>
    </w:r>
    <w:r>
      <w:instrText>PAGE   \* MERGEFORMAT</w:instrText>
    </w:r>
    <w:r>
      <w:fldChar w:fldCharType="separate"/>
    </w:r>
    <w:r w:rsidR="0035703C" w:rsidRPr="0035703C">
      <w:rPr>
        <w:noProof/>
        <w:lang w:val="ro-RO"/>
      </w:rPr>
      <w:t>8</w:t>
    </w:r>
    <w:r>
      <w:fldChar w:fldCharType="end"/>
    </w:r>
  </w:p>
  <w:p w14:paraId="7BD58BA2" w14:textId="77777777" w:rsidR="00094F43" w:rsidRDefault="00094F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6DB"/>
    <w:multiLevelType w:val="hybridMultilevel"/>
    <w:tmpl w:val="787CC58A"/>
    <w:lvl w:ilvl="0" w:tplc="CEF426D4">
      <w:start w:val="1"/>
      <w:numFmt w:val="lowerLetter"/>
      <w:lvlText w:val="%1)"/>
      <w:lvlJc w:val="left"/>
      <w:pPr>
        <w:ind w:left="720" w:hanging="360"/>
      </w:pPr>
    </w:lvl>
    <w:lvl w:ilvl="1" w:tplc="19C4EA14">
      <w:start w:val="1"/>
      <w:numFmt w:val="lowerLetter"/>
      <w:lvlText w:val="%2."/>
      <w:lvlJc w:val="left"/>
      <w:pPr>
        <w:ind w:left="1440" w:hanging="360"/>
      </w:pPr>
    </w:lvl>
    <w:lvl w:ilvl="2" w:tplc="9F34FBC6">
      <w:start w:val="1"/>
      <w:numFmt w:val="lowerRoman"/>
      <w:lvlText w:val="%3."/>
      <w:lvlJc w:val="right"/>
      <w:pPr>
        <w:ind w:left="2160" w:hanging="180"/>
      </w:pPr>
    </w:lvl>
    <w:lvl w:ilvl="3" w:tplc="8658569A">
      <w:start w:val="1"/>
      <w:numFmt w:val="decimal"/>
      <w:lvlText w:val="%4."/>
      <w:lvlJc w:val="left"/>
      <w:pPr>
        <w:ind w:left="2880" w:hanging="360"/>
      </w:pPr>
    </w:lvl>
    <w:lvl w:ilvl="4" w:tplc="BD72349C">
      <w:start w:val="1"/>
      <w:numFmt w:val="lowerLetter"/>
      <w:lvlText w:val="%5."/>
      <w:lvlJc w:val="left"/>
      <w:pPr>
        <w:ind w:left="3600" w:hanging="360"/>
      </w:pPr>
    </w:lvl>
    <w:lvl w:ilvl="5" w:tplc="AA2E3B3C">
      <w:start w:val="1"/>
      <w:numFmt w:val="lowerRoman"/>
      <w:lvlText w:val="%6."/>
      <w:lvlJc w:val="right"/>
      <w:pPr>
        <w:ind w:left="4320" w:hanging="180"/>
      </w:pPr>
    </w:lvl>
    <w:lvl w:ilvl="6" w:tplc="CB1C66DC">
      <w:start w:val="1"/>
      <w:numFmt w:val="decimal"/>
      <w:lvlText w:val="%7."/>
      <w:lvlJc w:val="left"/>
      <w:pPr>
        <w:ind w:left="5040" w:hanging="360"/>
      </w:pPr>
    </w:lvl>
    <w:lvl w:ilvl="7" w:tplc="6AC8F87C">
      <w:start w:val="1"/>
      <w:numFmt w:val="lowerLetter"/>
      <w:lvlText w:val="%8."/>
      <w:lvlJc w:val="left"/>
      <w:pPr>
        <w:ind w:left="5760" w:hanging="360"/>
      </w:pPr>
    </w:lvl>
    <w:lvl w:ilvl="8" w:tplc="6CA45E6E">
      <w:start w:val="1"/>
      <w:numFmt w:val="lowerRoman"/>
      <w:lvlText w:val="%9."/>
      <w:lvlJc w:val="right"/>
      <w:pPr>
        <w:ind w:left="6480" w:hanging="180"/>
      </w:pPr>
    </w:lvl>
  </w:abstractNum>
  <w:abstractNum w:abstractNumId="1">
    <w:nsid w:val="04155BBB"/>
    <w:multiLevelType w:val="hybridMultilevel"/>
    <w:tmpl w:val="5AE6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03581"/>
    <w:multiLevelType w:val="hybridMultilevel"/>
    <w:tmpl w:val="B6A2D326"/>
    <w:lvl w:ilvl="0" w:tplc="056445A6">
      <w:start w:val="1"/>
      <w:numFmt w:val="bullet"/>
      <w:lvlText w:val="-"/>
      <w:lvlJc w:val="left"/>
      <w:pPr>
        <w:ind w:left="720" w:hanging="360"/>
      </w:pPr>
      <w:rPr>
        <w:rFonts w:ascii="Times New Roman" w:hAnsi="Times New Roman" w:hint="default"/>
      </w:rPr>
    </w:lvl>
    <w:lvl w:ilvl="1" w:tplc="3EAC99D6">
      <w:start w:val="1"/>
      <w:numFmt w:val="bullet"/>
      <w:lvlText w:val="o"/>
      <w:lvlJc w:val="left"/>
      <w:pPr>
        <w:ind w:left="1440" w:hanging="360"/>
      </w:pPr>
      <w:rPr>
        <w:rFonts w:ascii="Courier New" w:hAnsi="Courier New" w:hint="default"/>
      </w:rPr>
    </w:lvl>
    <w:lvl w:ilvl="2" w:tplc="5308B7AC">
      <w:start w:val="1"/>
      <w:numFmt w:val="bullet"/>
      <w:lvlText w:val=""/>
      <w:lvlJc w:val="left"/>
      <w:pPr>
        <w:ind w:left="2160" w:hanging="360"/>
      </w:pPr>
      <w:rPr>
        <w:rFonts w:ascii="Wingdings" w:hAnsi="Wingdings" w:hint="default"/>
      </w:rPr>
    </w:lvl>
    <w:lvl w:ilvl="3" w:tplc="CCFEE3E4">
      <w:start w:val="1"/>
      <w:numFmt w:val="bullet"/>
      <w:lvlText w:val=""/>
      <w:lvlJc w:val="left"/>
      <w:pPr>
        <w:ind w:left="2880" w:hanging="360"/>
      </w:pPr>
      <w:rPr>
        <w:rFonts w:ascii="Symbol" w:hAnsi="Symbol" w:hint="default"/>
      </w:rPr>
    </w:lvl>
    <w:lvl w:ilvl="4" w:tplc="2DBCF57C">
      <w:start w:val="1"/>
      <w:numFmt w:val="bullet"/>
      <w:lvlText w:val="o"/>
      <w:lvlJc w:val="left"/>
      <w:pPr>
        <w:ind w:left="3600" w:hanging="360"/>
      </w:pPr>
      <w:rPr>
        <w:rFonts w:ascii="Courier New" w:hAnsi="Courier New" w:hint="default"/>
      </w:rPr>
    </w:lvl>
    <w:lvl w:ilvl="5" w:tplc="3B6034E6">
      <w:start w:val="1"/>
      <w:numFmt w:val="bullet"/>
      <w:lvlText w:val=""/>
      <w:lvlJc w:val="left"/>
      <w:pPr>
        <w:ind w:left="4320" w:hanging="360"/>
      </w:pPr>
      <w:rPr>
        <w:rFonts w:ascii="Wingdings" w:hAnsi="Wingdings" w:hint="default"/>
      </w:rPr>
    </w:lvl>
    <w:lvl w:ilvl="6" w:tplc="B6A0B292">
      <w:start w:val="1"/>
      <w:numFmt w:val="bullet"/>
      <w:lvlText w:val=""/>
      <w:lvlJc w:val="left"/>
      <w:pPr>
        <w:ind w:left="5040" w:hanging="360"/>
      </w:pPr>
      <w:rPr>
        <w:rFonts w:ascii="Symbol" w:hAnsi="Symbol" w:hint="default"/>
      </w:rPr>
    </w:lvl>
    <w:lvl w:ilvl="7" w:tplc="39A27C3E">
      <w:start w:val="1"/>
      <w:numFmt w:val="bullet"/>
      <w:lvlText w:val="o"/>
      <w:lvlJc w:val="left"/>
      <w:pPr>
        <w:ind w:left="5760" w:hanging="360"/>
      </w:pPr>
      <w:rPr>
        <w:rFonts w:ascii="Courier New" w:hAnsi="Courier New" w:hint="default"/>
      </w:rPr>
    </w:lvl>
    <w:lvl w:ilvl="8" w:tplc="EFA6547C">
      <w:start w:val="1"/>
      <w:numFmt w:val="bullet"/>
      <w:lvlText w:val=""/>
      <w:lvlJc w:val="left"/>
      <w:pPr>
        <w:ind w:left="6480" w:hanging="360"/>
      </w:pPr>
      <w:rPr>
        <w:rFonts w:ascii="Wingdings" w:hAnsi="Wingdings" w:hint="default"/>
      </w:rPr>
    </w:lvl>
  </w:abstractNum>
  <w:abstractNum w:abstractNumId="3">
    <w:nsid w:val="12601A8C"/>
    <w:multiLevelType w:val="hybridMultilevel"/>
    <w:tmpl w:val="3522CF08"/>
    <w:lvl w:ilvl="0" w:tplc="DB980B7A">
      <w:start w:val="1"/>
      <w:numFmt w:val="bullet"/>
      <w:lvlText w:val=""/>
      <w:lvlJc w:val="left"/>
      <w:pPr>
        <w:ind w:left="720" w:hanging="360"/>
      </w:pPr>
      <w:rPr>
        <w:rFonts w:ascii="Symbol" w:hAnsi="Symbol" w:hint="default"/>
      </w:rPr>
    </w:lvl>
    <w:lvl w:ilvl="1" w:tplc="AD7AD2B2">
      <w:start w:val="1"/>
      <w:numFmt w:val="bullet"/>
      <w:lvlText w:val="o"/>
      <w:lvlJc w:val="left"/>
      <w:pPr>
        <w:ind w:left="1440" w:hanging="360"/>
      </w:pPr>
      <w:rPr>
        <w:rFonts w:ascii="Courier New" w:hAnsi="Courier New" w:hint="default"/>
      </w:rPr>
    </w:lvl>
    <w:lvl w:ilvl="2" w:tplc="B27008BC">
      <w:start w:val="1"/>
      <w:numFmt w:val="bullet"/>
      <w:lvlText w:val=""/>
      <w:lvlJc w:val="left"/>
      <w:pPr>
        <w:ind w:left="2160" w:hanging="360"/>
      </w:pPr>
      <w:rPr>
        <w:rFonts w:ascii="Wingdings" w:hAnsi="Wingdings" w:hint="default"/>
      </w:rPr>
    </w:lvl>
    <w:lvl w:ilvl="3" w:tplc="9154C202">
      <w:start w:val="1"/>
      <w:numFmt w:val="bullet"/>
      <w:lvlText w:val=""/>
      <w:lvlJc w:val="left"/>
      <w:pPr>
        <w:ind w:left="2880" w:hanging="360"/>
      </w:pPr>
      <w:rPr>
        <w:rFonts w:ascii="Symbol" w:hAnsi="Symbol" w:hint="default"/>
      </w:rPr>
    </w:lvl>
    <w:lvl w:ilvl="4" w:tplc="7D28FFB2">
      <w:start w:val="1"/>
      <w:numFmt w:val="bullet"/>
      <w:lvlText w:val="o"/>
      <w:lvlJc w:val="left"/>
      <w:pPr>
        <w:ind w:left="3600" w:hanging="360"/>
      </w:pPr>
      <w:rPr>
        <w:rFonts w:ascii="Courier New" w:hAnsi="Courier New" w:hint="default"/>
      </w:rPr>
    </w:lvl>
    <w:lvl w:ilvl="5" w:tplc="1BF4DC04">
      <w:start w:val="1"/>
      <w:numFmt w:val="bullet"/>
      <w:lvlText w:val=""/>
      <w:lvlJc w:val="left"/>
      <w:pPr>
        <w:ind w:left="4320" w:hanging="360"/>
      </w:pPr>
      <w:rPr>
        <w:rFonts w:ascii="Wingdings" w:hAnsi="Wingdings" w:hint="default"/>
      </w:rPr>
    </w:lvl>
    <w:lvl w:ilvl="6" w:tplc="0824AE4C">
      <w:start w:val="1"/>
      <w:numFmt w:val="bullet"/>
      <w:lvlText w:val=""/>
      <w:lvlJc w:val="left"/>
      <w:pPr>
        <w:ind w:left="5040" w:hanging="360"/>
      </w:pPr>
      <w:rPr>
        <w:rFonts w:ascii="Symbol" w:hAnsi="Symbol" w:hint="default"/>
      </w:rPr>
    </w:lvl>
    <w:lvl w:ilvl="7" w:tplc="363AD4D6">
      <w:start w:val="1"/>
      <w:numFmt w:val="bullet"/>
      <w:lvlText w:val="o"/>
      <w:lvlJc w:val="left"/>
      <w:pPr>
        <w:ind w:left="5760" w:hanging="360"/>
      </w:pPr>
      <w:rPr>
        <w:rFonts w:ascii="Courier New" w:hAnsi="Courier New" w:hint="default"/>
      </w:rPr>
    </w:lvl>
    <w:lvl w:ilvl="8" w:tplc="B9F0CE9A">
      <w:start w:val="1"/>
      <w:numFmt w:val="bullet"/>
      <w:lvlText w:val=""/>
      <w:lvlJc w:val="left"/>
      <w:pPr>
        <w:ind w:left="6480" w:hanging="360"/>
      </w:pPr>
      <w:rPr>
        <w:rFonts w:ascii="Wingdings" w:hAnsi="Wingdings" w:hint="default"/>
      </w:rPr>
    </w:lvl>
  </w:abstractNum>
  <w:abstractNum w:abstractNumId="4">
    <w:nsid w:val="1F5F2BEA"/>
    <w:multiLevelType w:val="hybridMultilevel"/>
    <w:tmpl w:val="2EE2FFAA"/>
    <w:lvl w:ilvl="0" w:tplc="7BACD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E60E06"/>
    <w:multiLevelType w:val="hybridMultilevel"/>
    <w:tmpl w:val="796CC6A0"/>
    <w:lvl w:ilvl="0" w:tplc="C26E8D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E64D5"/>
    <w:multiLevelType w:val="hybridMultilevel"/>
    <w:tmpl w:val="299C9BD0"/>
    <w:lvl w:ilvl="0" w:tplc="06705342">
      <w:start w:val="1"/>
      <w:numFmt w:val="bullet"/>
      <w:lvlText w:val="-"/>
      <w:lvlJc w:val="left"/>
      <w:pPr>
        <w:ind w:left="720" w:hanging="360"/>
      </w:pPr>
      <w:rPr>
        <w:rFonts w:ascii="Times New Roman" w:hAnsi="Times New Roman" w:hint="default"/>
      </w:rPr>
    </w:lvl>
    <w:lvl w:ilvl="1" w:tplc="A468CF4E">
      <w:start w:val="1"/>
      <w:numFmt w:val="bullet"/>
      <w:lvlText w:val="o"/>
      <w:lvlJc w:val="left"/>
      <w:pPr>
        <w:ind w:left="1440" w:hanging="360"/>
      </w:pPr>
      <w:rPr>
        <w:rFonts w:ascii="Courier New" w:hAnsi="Courier New" w:hint="default"/>
      </w:rPr>
    </w:lvl>
    <w:lvl w:ilvl="2" w:tplc="5DD8B7FE">
      <w:start w:val="1"/>
      <w:numFmt w:val="bullet"/>
      <w:lvlText w:val=""/>
      <w:lvlJc w:val="left"/>
      <w:pPr>
        <w:ind w:left="2160" w:hanging="360"/>
      </w:pPr>
      <w:rPr>
        <w:rFonts w:ascii="Wingdings" w:hAnsi="Wingdings" w:hint="default"/>
      </w:rPr>
    </w:lvl>
    <w:lvl w:ilvl="3" w:tplc="3F16BAA2">
      <w:start w:val="1"/>
      <w:numFmt w:val="bullet"/>
      <w:lvlText w:val=""/>
      <w:lvlJc w:val="left"/>
      <w:pPr>
        <w:ind w:left="2880" w:hanging="360"/>
      </w:pPr>
      <w:rPr>
        <w:rFonts w:ascii="Symbol" w:hAnsi="Symbol" w:hint="default"/>
      </w:rPr>
    </w:lvl>
    <w:lvl w:ilvl="4" w:tplc="74707B8E">
      <w:start w:val="1"/>
      <w:numFmt w:val="bullet"/>
      <w:lvlText w:val="o"/>
      <w:lvlJc w:val="left"/>
      <w:pPr>
        <w:ind w:left="3600" w:hanging="360"/>
      </w:pPr>
      <w:rPr>
        <w:rFonts w:ascii="Courier New" w:hAnsi="Courier New" w:hint="default"/>
      </w:rPr>
    </w:lvl>
    <w:lvl w:ilvl="5" w:tplc="91528086">
      <w:start w:val="1"/>
      <w:numFmt w:val="bullet"/>
      <w:lvlText w:val=""/>
      <w:lvlJc w:val="left"/>
      <w:pPr>
        <w:ind w:left="4320" w:hanging="360"/>
      </w:pPr>
      <w:rPr>
        <w:rFonts w:ascii="Wingdings" w:hAnsi="Wingdings" w:hint="default"/>
      </w:rPr>
    </w:lvl>
    <w:lvl w:ilvl="6" w:tplc="2F566B52">
      <w:start w:val="1"/>
      <w:numFmt w:val="bullet"/>
      <w:lvlText w:val=""/>
      <w:lvlJc w:val="left"/>
      <w:pPr>
        <w:ind w:left="5040" w:hanging="360"/>
      </w:pPr>
      <w:rPr>
        <w:rFonts w:ascii="Symbol" w:hAnsi="Symbol" w:hint="default"/>
      </w:rPr>
    </w:lvl>
    <w:lvl w:ilvl="7" w:tplc="9B24379A">
      <w:start w:val="1"/>
      <w:numFmt w:val="bullet"/>
      <w:lvlText w:val="o"/>
      <w:lvlJc w:val="left"/>
      <w:pPr>
        <w:ind w:left="5760" w:hanging="360"/>
      </w:pPr>
      <w:rPr>
        <w:rFonts w:ascii="Courier New" w:hAnsi="Courier New" w:hint="default"/>
      </w:rPr>
    </w:lvl>
    <w:lvl w:ilvl="8" w:tplc="74A2D504">
      <w:start w:val="1"/>
      <w:numFmt w:val="bullet"/>
      <w:lvlText w:val=""/>
      <w:lvlJc w:val="left"/>
      <w:pPr>
        <w:ind w:left="6480" w:hanging="360"/>
      </w:pPr>
      <w:rPr>
        <w:rFonts w:ascii="Wingdings" w:hAnsi="Wingdings" w:hint="default"/>
      </w:rPr>
    </w:lvl>
  </w:abstractNum>
  <w:abstractNum w:abstractNumId="7">
    <w:nsid w:val="3C0015C4"/>
    <w:multiLevelType w:val="hybridMultilevel"/>
    <w:tmpl w:val="67F47A6E"/>
    <w:lvl w:ilvl="0" w:tplc="495CBF7A">
      <w:start w:val="1"/>
      <w:numFmt w:val="bullet"/>
      <w:lvlText w:val="-"/>
      <w:lvlJc w:val="left"/>
      <w:pPr>
        <w:ind w:left="720" w:hanging="360"/>
      </w:pPr>
      <w:rPr>
        <w:rFonts w:ascii="Times New Roman" w:hAnsi="Times New Roman" w:hint="default"/>
      </w:rPr>
    </w:lvl>
    <w:lvl w:ilvl="1" w:tplc="3E1C04B0">
      <w:start w:val="1"/>
      <w:numFmt w:val="bullet"/>
      <w:lvlText w:val="o"/>
      <w:lvlJc w:val="left"/>
      <w:pPr>
        <w:ind w:left="1440" w:hanging="360"/>
      </w:pPr>
      <w:rPr>
        <w:rFonts w:ascii="Courier New" w:hAnsi="Courier New" w:hint="default"/>
      </w:rPr>
    </w:lvl>
    <w:lvl w:ilvl="2" w:tplc="1590861C">
      <w:start w:val="1"/>
      <w:numFmt w:val="bullet"/>
      <w:lvlText w:val=""/>
      <w:lvlJc w:val="left"/>
      <w:pPr>
        <w:ind w:left="2160" w:hanging="360"/>
      </w:pPr>
      <w:rPr>
        <w:rFonts w:ascii="Wingdings" w:hAnsi="Wingdings" w:hint="default"/>
      </w:rPr>
    </w:lvl>
    <w:lvl w:ilvl="3" w:tplc="6FF8DFFC">
      <w:start w:val="1"/>
      <w:numFmt w:val="bullet"/>
      <w:lvlText w:val=""/>
      <w:lvlJc w:val="left"/>
      <w:pPr>
        <w:ind w:left="2880" w:hanging="360"/>
      </w:pPr>
      <w:rPr>
        <w:rFonts w:ascii="Symbol" w:hAnsi="Symbol" w:hint="default"/>
      </w:rPr>
    </w:lvl>
    <w:lvl w:ilvl="4" w:tplc="6D4EC81C">
      <w:start w:val="1"/>
      <w:numFmt w:val="bullet"/>
      <w:lvlText w:val="o"/>
      <w:lvlJc w:val="left"/>
      <w:pPr>
        <w:ind w:left="3600" w:hanging="360"/>
      </w:pPr>
      <w:rPr>
        <w:rFonts w:ascii="Courier New" w:hAnsi="Courier New" w:hint="default"/>
      </w:rPr>
    </w:lvl>
    <w:lvl w:ilvl="5" w:tplc="969C5878">
      <w:start w:val="1"/>
      <w:numFmt w:val="bullet"/>
      <w:lvlText w:val=""/>
      <w:lvlJc w:val="left"/>
      <w:pPr>
        <w:ind w:left="4320" w:hanging="360"/>
      </w:pPr>
      <w:rPr>
        <w:rFonts w:ascii="Wingdings" w:hAnsi="Wingdings" w:hint="default"/>
      </w:rPr>
    </w:lvl>
    <w:lvl w:ilvl="6" w:tplc="615A31E0">
      <w:start w:val="1"/>
      <w:numFmt w:val="bullet"/>
      <w:lvlText w:val=""/>
      <w:lvlJc w:val="left"/>
      <w:pPr>
        <w:ind w:left="5040" w:hanging="360"/>
      </w:pPr>
      <w:rPr>
        <w:rFonts w:ascii="Symbol" w:hAnsi="Symbol" w:hint="default"/>
      </w:rPr>
    </w:lvl>
    <w:lvl w:ilvl="7" w:tplc="E2020842">
      <w:start w:val="1"/>
      <w:numFmt w:val="bullet"/>
      <w:lvlText w:val="o"/>
      <w:lvlJc w:val="left"/>
      <w:pPr>
        <w:ind w:left="5760" w:hanging="360"/>
      </w:pPr>
      <w:rPr>
        <w:rFonts w:ascii="Courier New" w:hAnsi="Courier New" w:hint="default"/>
      </w:rPr>
    </w:lvl>
    <w:lvl w:ilvl="8" w:tplc="056E8CBC">
      <w:start w:val="1"/>
      <w:numFmt w:val="bullet"/>
      <w:lvlText w:val=""/>
      <w:lvlJc w:val="left"/>
      <w:pPr>
        <w:ind w:left="6480" w:hanging="360"/>
      </w:pPr>
      <w:rPr>
        <w:rFonts w:ascii="Wingdings" w:hAnsi="Wingdings" w:hint="default"/>
      </w:rPr>
    </w:lvl>
  </w:abstractNum>
  <w:abstractNum w:abstractNumId="8">
    <w:nsid w:val="3EB3132C"/>
    <w:multiLevelType w:val="hybridMultilevel"/>
    <w:tmpl w:val="85521B4C"/>
    <w:lvl w:ilvl="0" w:tplc="62B88E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DB11D4"/>
    <w:multiLevelType w:val="hybridMultilevel"/>
    <w:tmpl w:val="606CAE64"/>
    <w:lvl w:ilvl="0" w:tplc="A93AA7EE">
      <w:start w:val="1"/>
      <w:numFmt w:val="bullet"/>
      <w:lvlText w:val=""/>
      <w:lvlJc w:val="left"/>
      <w:pPr>
        <w:ind w:left="720" w:hanging="360"/>
      </w:pPr>
      <w:rPr>
        <w:rFonts w:ascii="Symbol" w:hAnsi="Symbol" w:hint="default"/>
      </w:rPr>
    </w:lvl>
    <w:lvl w:ilvl="1" w:tplc="ECDEC55A">
      <w:start w:val="1"/>
      <w:numFmt w:val="bullet"/>
      <w:lvlText w:val="o"/>
      <w:lvlJc w:val="left"/>
      <w:pPr>
        <w:ind w:left="1440" w:hanging="360"/>
      </w:pPr>
      <w:rPr>
        <w:rFonts w:ascii="Courier New" w:hAnsi="Courier New" w:hint="default"/>
      </w:rPr>
    </w:lvl>
    <w:lvl w:ilvl="2" w:tplc="9124AA6C">
      <w:start w:val="1"/>
      <w:numFmt w:val="bullet"/>
      <w:lvlText w:val=""/>
      <w:lvlJc w:val="left"/>
      <w:pPr>
        <w:ind w:left="2160" w:hanging="360"/>
      </w:pPr>
      <w:rPr>
        <w:rFonts w:ascii="Wingdings" w:hAnsi="Wingdings" w:hint="default"/>
      </w:rPr>
    </w:lvl>
    <w:lvl w:ilvl="3" w:tplc="9E2EB476">
      <w:start w:val="1"/>
      <w:numFmt w:val="bullet"/>
      <w:lvlText w:val=""/>
      <w:lvlJc w:val="left"/>
      <w:pPr>
        <w:ind w:left="2880" w:hanging="360"/>
      </w:pPr>
      <w:rPr>
        <w:rFonts w:ascii="Symbol" w:hAnsi="Symbol" w:hint="default"/>
      </w:rPr>
    </w:lvl>
    <w:lvl w:ilvl="4" w:tplc="8AF457DC">
      <w:start w:val="1"/>
      <w:numFmt w:val="bullet"/>
      <w:lvlText w:val="o"/>
      <w:lvlJc w:val="left"/>
      <w:pPr>
        <w:ind w:left="3600" w:hanging="360"/>
      </w:pPr>
      <w:rPr>
        <w:rFonts w:ascii="Courier New" w:hAnsi="Courier New" w:hint="default"/>
      </w:rPr>
    </w:lvl>
    <w:lvl w:ilvl="5" w:tplc="E4624318">
      <w:start w:val="1"/>
      <w:numFmt w:val="bullet"/>
      <w:lvlText w:val=""/>
      <w:lvlJc w:val="left"/>
      <w:pPr>
        <w:ind w:left="4320" w:hanging="360"/>
      </w:pPr>
      <w:rPr>
        <w:rFonts w:ascii="Wingdings" w:hAnsi="Wingdings" w:hint="default"/>
      </w:rPr>
    </w:lvl>
    <w:lvl w:ilvl="6" w:tplc="65FE52B6">
      <w:start w:val="1"/>
      <w:numFmt w:val="bullet"/>
      <w:lvlText w:val=""/>
      <w:lvlJc w:val="left"/>
      <w:pPr>
        <w:ind w:left="5040" w:hanging="360"/>
      </w:pPr>
      <w:rPr>
        <w:rFonts w:ascii="Symbol" w:hAnsi="Symbol" w:hint="default"/>
      </w:rPr>
    </w:lvl>
    <w:lvl w:ilvl="7" w:tplc="7E6C6D7C">
      <w:start w:val="1"/>
      <w:numFmt w:val="bullet"/>
      <w:lvlText w:val="o"/>
      <w:lvlJc w:val="left"/>
      <w:pPr>
        <w:ind w:left="5760" w:hanging="360"/>
      </w:pPr>
      <w:rPr>
        <w:rFonts w:ascii="Courier New" w:hAnsi="Courier New" w:hint="default"/>
      </w:rPr>
    </w:lvl>
    <w:lvl w:ilvl="8" w:tplc="8F72B276">
      <w:start w:val="1"/>
      <w:numFmt w:val="bullet"/>
      <w:lvlText w:val=""/>
      <w:lvlJc w:val="left"/>
      <w:pPr>
        <w:ind w:left="6480" w:hanging="360"/>
      </w:pPr>
      <w:rPr>
        <w:rFonts w:ascii="Wingdings" w:hAnsi="Wingdings" w:hint="default"/>
      </w:rPr>
    </w:lvl>
  </w:abstractNum>
  <w:abstractNum w:abstractNumId="10">
    <w:nsid w:val="4CF879F0"/>
    <w:multiLevelType w:val="hybridMultilevel"/>
    <w:tmpl w:val="62DE6700"/>
    <w:lvl w:ilvl="0" w:tplc="C28E7104">
      <w:start w:val="1"/>
      <w:numFmt w:val="bullet"/>
      <w:lvlText w:val=""/>
      <w:lvlJc w:val="left"/>
      <w:pPr>
        <w:ind w:left="720" w:hanging="360"/>
      </w:pPr>
      <w:rPr>
        <w:rFonts w:ascii="Symbol" w:hAnsi="Symbol" w:hint="default"/>
      </w:rPr>
    </w:lvl>
    <w:lvl w:ilvl="1" w:tplc="19AADA66">
      <w:start w:val="1"/>
      <w:numFmt w:val="bullet"/>
      <w:lvlText w:val="o"/>
      <w:lvlJc w:val="left"/>
      <w:pPr>
        <w:ind w:left="1440" w:hanging="360"/>
      </w:pPr>
      <w:rPr>
        <w:rFonts w:ascii="Courier New" w:hAnsi="Courier New" w:hint="default"/>
      </w:rPr>
    </w:lvl>
    <w:lvl w:ilvl="2" w:tplc="38C8AC8E">
      <w:start w:val="1"/>
      <w:numFmt w:val="bullet"/>
      <w:lvlText w:val=""/>
      <w:lvlJc w:val="left"/>
      <w:pPr>
        <w:ind w:left="2160" w:hanging="360"/>
      </w:pPr>
      <w:rPr>
        <w:rFonts w:ascii="Wingdings" w:hAnsi="Wingdings" w:hint="default"/>
      </w:rPr>
    </w:lvl>
    <w:lvl w:ilvl="3" w:tplc="7528D9AE">
      <w:start w:val="1"/>
      <w:numFmt w:val="bullet"/>
      <w:lvlText w:val=""/>
      <w:lvlJc w:val="left"/>
      <w:pPr>
        <w:ind w:left="2880" w:hanging="360"/>
      </w:pPr>
      <w:rPr>
        <w:rFonts w:ascii="Symbol" w:hAnsi="Symbol" w:hint="default"/>
      </w:rPr>
    </w:lvl>
    <w:lvl w:ilvl="4" w:tplc="A828B134">
      <w:start w:val="1"/>
      <w:numFmt w:val="bullet"/>
      <w:lvlText w:val="o"/>
      <w:lvlJc w:val="left"/>
      <w:pPr>
        <w:ind w:left="3600" w:hanging="360"/>
      </w:pPr>
      <w:rPr>
        <w:rFonts w:ascii="Courier New" w:hAnsi="Courier New" w:hint="default"/>
      </w:rPr>
    </w:lvl>
    <w:lvl w:ilvl="5" w:tplc="935A64B4">
      <w:start w:val="1"/>
      <w:numFmt w:val="bullet"/>
      <w:lvlText w:val=""/>
      <w:lvlJc w:val="left"/>
      <w:pPr>
        <w:ind w:left="4320" w:hanging="360"/>
      </w:pPr>
      <w:rPr>
        <w:rFonts w:ascii="Wingdings" w:hAnsi="Wingdings" w:hint="default"/>
      </w:rPr>
    </w:lvl>
    <w:lvl w:ilvl="6" w:tplc="B69CF77E">
      <w:start w:val="1"/>
      <w:numFmt w:val="bullet"/>
      <w:lvlText w:val=""/>
      <w:lvlJc w:val="left"/>
      <w:pPr>
        <w:ind w:left="5040" w:hanging="360"/>
      </w:pPr>
      <w:rPr>
        <w:rFonts w:ascii="Symbol" w:hAnsi="Symbol" w:hint="default"/>
      </w:rPr>
    </w:lvl>
    <w:lvl w:ilvl="7" w:tplc="5CEE7378">
      <w:start w:val="1"/>
      <w:numFmt w:val="bullet"/>
      <w:lvlText w:val="o"/>
      <w:lvlJc w:val="left"/>
      <w:pPr>
        <w:ind w:left="5760" w:hanging="360"/>
      </w:pPr>
      <w:rPr>
        <w:rFonts w:ascii="Courier New" w:hAnsi="Courier New" w:hint="default"/>
      </w:rPr>
    </w:lvl>
    <w:lvl w:ilvl="8" w:tplc="5C6CF0FE">
      <w:start w:val="1"/>
      <w:numFmt w:val="bullet"/>
      <w:lvlText w:val=""/>
      <w:lvlJc w:val="left"/>
      <w:pPr>
        <w:ind w:left="6480" w:hanging="360"/>
      </w:pPr>
      <w:rPr>
        <w:rFonts w:ascii="Wingdings" w:hAnsi="Wingdings" w:hint="default"/>
      </w:rPr>
    </w:lvl>
  </w:abstractNum>
  <w:abstractNum w:abstractNumId="11">
    <w:nsid w:val="5876757C"/>
    <w:multiLevelType w:val="hybridMultilevel"/>
    <w:tmpl w:val="C07870F2"/>
    <w:lvl w:ilvl="0" w:tplc="B2027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51C19"/>
    <w:multiLevelType w:val="hybridMultilevel"/>
    <w:tmpl w:val="ED987532"/>
    <w:lvl w:ilvl="0" w:tplc="5B648F8C">
      <w:start w:val="1"/>
      <w:numFmt w:val="lowerLetter"/>
      <w:lvlText w:val="%1)"/>
      <w:lvlJc w:val="left"/>
      <w:pPr>
        <w:ind w:left="720" w:hanging="360"/>
      </w:pPr>
      <w:rPr>
        <w:rFonts w:ascii="Times New Roman" w:eastAsia="Times New Roman" w:hAnsi="Times New Roman" w:cs="Times New Roman"/>
      </w:rPr>
    </w:lvl>
    <w:lvl w:ilvl="1" w:tplc="2FB4576E">
      <w:start w:val="1"/>
      <w:numFmt w:val="lowerLetter"/>
      <w:lvlText w:val="%2."/>
      <w:lvlJc w:val="left"/>
      <w:pPr>
        <w:ind w:left="1440" w:hanging="360"/>
      </w:pPr>
    </w:lvl>
    <w:lvl w:ilvl="2" w:tplc="B3C4F35E">
      <w:start w:val="1"/>
      <w:numFmt w:val="lowerRoman"/>
      <w:lvlText w:val="%3."/>
      <w:lvlJc w:val="right"/>
      <w:pPr>
        <w:ind w:left="2160" w:hanging="180"/>
      </w:pPr>
    </w:lvl>
    <w:lvl w:ilvl="3" w:tplc="20C8DD1E">
      <w:start w:val="1"/>
      <w:numFmt w:val="decimal"/>
      <w:lvlText w:val="%4."/>
      <w:lvlJc w:val="left"/>
      <w:pPr>
        <w:ind w:left="2880" w:hanging="360"/>
      </w:pPr>
    </w:lvl>
    <w:lvl w:ilvl="4" w:tplc="4D4CB532">
      <w:start w:val="1"/>
      <w:numFmt w:val="lowerLetter"/>
      <w:lvlText w:val="%5."/>
      <w:lvlJc w:val="left"/>
      <w:pPr>
        <w:ind w:left="3600" w:hanging="360"/>
      </w:pPr>
    </w:lvl>
    <w:lvl w:ilvl="5" w:tplc="F0C8E824">
      <w:start w:val="1"/>
      <w:numFmt w:val="lowerRoman"/>
      <w:lvlText w:val="%6."/>
      <w:lvlJc w:val="right"/>
      <w:pPr>
        <w:ind w:left="4320" w:hanging="180"/>
      </w:pPr>
    </w:lvl>
    <w:lvl w:ilvl="6" w:tplc="62A03336">
      <w:start w:val="1"/>
      <w:numFmt w:val="decimal"/>
      <w:lvlText w:val="%7."/>
      <w:lvlJc w:val="left"/>
      <w:pPr>
        <w:ind w:left="5040" w:hanging="360"/>
      </w:pPr>
    </w:lvl>
    <w:lvl w:ilvl="7" w:tplc="1526AE5E">
      <w:start w:val="1"/>
      <w:numFmt w:val="lowerLetter"/>
      <w:lvlText w:val="%8."/>
      <w:lvlJc w:val="left"/>
      <w:pPr>
        <w:ind w:left="5760" w:hanging="360"/>
      </w:pPr>
    </w:lvl>
    <w:lvl w:ilvl="8" w:tplc="EAB6D3C8">
      <w:start w:val="1"/>
      <w:numFmt w:val="lowerRoman"/>
      <w:lvlText w:val="%9."/>
      <w:lvlJc w:val="right"/>
      <w:pPr>
        <w:ind w:left="6480" w:hanging="180"/>
      </w:pPr>
    </w:lvl>
  </w:abstractNum>
  <w:abstractNum w:abstractNumId="13">
    <w:nsid w:val="5E786BD0"/>
    <w:multiLevelType w:val="hybridMultilevel"/>
    <w:tmpl w:val="74A68CEE"/>
    <w:lvl w:ilvl="0" w:tplc="05FE3FAE">
      <w:start w:val="1"/>
      <w:numFmt w:val="bullet"/>
      <w:lvlText w:val="-"/>
      <w:lvlJc w:val="left"/>
      <w:pPr>
        <w:ind w:left="765" w:hanging="360"/>
      </w:pPr>
      <w:rPr>
        <w:rFonts w:ascii="Times New Roman" w:eastAsia="Times New Roman" w:hAnsi="Times New Roman" w:cs="Times New Roman"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4">
    <w:nsid w:val="5FE52689"/>
    <w:multiLevelType w:val="hybridMultilevel"/>
    <w:tmpl w:val="E8FCBB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25F16DB"/>
    <w:multiLevelType w:val="hybridMultilevel"/>
    <w:tmpl w:val="D36A377A"/>
    <w:lvl w:ilvl="0" w:tplc="1DE8D138">
      <w:start w:val="1"/>
      <w:numFmt w:val="decimal"/>
      <w:lvlText w:val="%1."/>
      <w:lvlJc w:val="left"/>
      <w:pPr>
        <w:ind w:left="765" w:hanging="360"/>
      </w:pPr>
      <w:rPr>
        <w:rFonts w:hint="default"/>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6">
    <w:nsid w:val="7C383993"/>
    <w:multiLevelType w:val="hybridMultilevel"/>
    <w:tmpl w:val="FEB27D46"/>
    <w:lvl w:ilvl="0" w:tplc="4C386280">
      <w:start w:val="1"/>
      <w:numFmt w:val="bullet"/>
      <w:lvlText w:val=""/>
      <w:lvlJc w:val="left"/>
      <w:pPr>
        <w:ind w:left="720" w:hanging="360"/>
      </w:pPr>
      <w:rPr>
        <w:rFonts w:ascii="Symbol" w:hAnsi="Symbol" w:hint="default"/>
      </w:rPr>
    </w:lvl>
    <w:lvl w:ilvl="1" w:tplc="568C8B7C">
      <w:start w:val="1"/>
      <w:numFmt w:val="bullet"/>
      <w:lvlText w:val="o"/>
      <w:lvlJc w:val="left"/>
      <w:pPr>
        <w:ind w:left="1440" w:hanging="360"/>
      </w:pPr>
      <w:rPr>
        <w:rFonts w:ascii="Courier New" w:hAnsi="Courier New" w:hint="default"/>
      </w:rPr>
    </w:lvl>
    <w:lvl w:ilvl="2" w:tplc="A594BA4A">
      <w:start w:val="1"/>
      <w:numFmt w:val="bullet"/>
      <w:lvlText w:val=""/>
      <w:lvlJc w:val="left"/>
      <w:pPr>
        <w:ind w:left="2160" w:hanging="360"/>
      </w:pPr>
      <w:rPr>
        <w:rFonts w:ascii="Wingdings" w:hAnsi="Wingdings" w:hint="default"/>
      </w:rPr>
    </w:lvl>
    <w:lvl w:ilvl="3" w:tplc="52AC2790">
      <w:start w:val="1"/>
      <w:numFmt w:val="bullet"/>
      <w:lvlText w:val=""/>
      <w:lvlJc w:val="left"/>
      <w:pPr>
        <w:ind w:left="2880" w:hanging="360"/>
      </w:pPr>
      <w:rPr>
        <w:rFonts w:ascii="Symbol" w:hAnsi="Symbol" w:hint="default"/>
      </w:rPr>
    </w:lvl>
    <w:lvl w:ilvl="4" w:tplc="4D121A1C">
      <w:start w:val="1"/>
      <w:numFmt w:val="bullet"/>
      <w:lvlText w:val="o"/>
      <w:lvlJc w:val="left"/>
      <w:pPr>
        <w:ind w:left="3600" w:hanging="360"/>
      </w:pPr>
      <w:rPr>
        <w:rFonts w:ascii="Courier New" w:hAnsi="Courier New" w:hint="default"/>
      </w:rPr>
    </w:lvl>
    <w:lvl w:ilvl="5" w:tplc="0E10DE4C">
      <w:start w:val="1"/>
      <w:numFmt w:val="bullet"/>
      <w:lvlText w:val=""/>
      <w:lvlJc w:val="left"/>
      <w:pPr>
        <w:ind w:left="4320" w:hanging="360"/>
      </w:pPr>
      <w:rPr>
        <w:rFonts w:ascii="Wingdings" w:hAnsi="Wingdings" w:hint="default"/>
      </w:rPr>
    </w:lvl>
    <w:lvl w:ilvl="6" w:tplc="C54CA5B4">
      <w:start w:val="1"/>
      <w:numFmt w:val="bullet"/>
      <w:lvlText w:val=""/>
      <w:lvlJc w:val="left"/>
      <w:pPr>
        <w:ind w:left="5040" w:hanging="360"/>
      </w:pPr>
      <w:rPr>
        <w:rFonts w:ascii="Symbol" w:hAnsi="Symbol" w:hint="default"/>
      </w:rPr>
    </w:lvl>
    <w:lvl w:ilvl="7" w:tplc="9794B8D0">
      <w:start w:val="1"/>
      <w:numFmt w:val="bullet"/>
      <w:lvlText w:val="o"/>
      <w:lvlJc w:val="left"/>
      <w:pPr>
        <w:ind w:left="5760" w:hanging="360"/>
      </w:pPr>
      <w:rPr>
        <w:rFonts w:ascii="Courier New" w:hAnsi="Courier New" w:hint="default"/>
      </w:rPr>
    </w:lvl>
    <w:lvl w:ilvl="8" w:tplc="91BA2802">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2"/>
  </w:num>
  <w:num w:numId="5">
    <w:abstractNumId w:val="6"/>
  </w:num>
  <w:num w:numId="6">
    <w:abstractNumId w:val="12"/>
  </w:num>
  <w:num w:numId="7">
    <w:abstractNumId w:val="3"/>
  </w:num>
  <w:num w:numId="8">
    <w:abstractNumId w:val="9"/>
  </w:num>
  <w:num w:numId="9">
    <w:abstractNumId w:val="0"/>
  </w:num>
  <w:num w:numId="10">
    <w:abstractNumId w:val="1"/>
  </w:num>
  <w:num w:numId="11">
    <w:abstractNumId w:val="8"/>
  </w:num>
  <w:num w:numId="12">
    <w:abstractNumId w:val="5"/>
  </w:num>
  <w:num w:numId="13">
    <w:abstractNumId w:val="4"/>
  </w:num>
  <w:num w:numId="14">
    <w:abstractNumId w:val="15"/>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D1"/>
    <w:rsid w:val="000826E6"/>
    <w:rsid w:val="00094639"/>
    <w:rsid w:val="00094F43"/>
    <w:rsid w:val="000A5B7B"/>
    <w:rsid w:val="000C7EF2"/>
    <w:rsid w:val="000D5E24"/>
    <w:rsid w:val="00113AD4"/>
    <w:rsid w:val="00117EC6"/>
    <w:rsid w:val="00137D3D"/>
    <w:rsid w:val="001549AA"/>
    <w:rsid w:val="00160F71"/>
    <w:rsid w:val="00176DB1"/>
    <w:rsid w:val="00180B2B"/>
    <w:rsid w:val="001815BC"/>
    <w:rsid w:val="001A6BB1"/>
    <w:rsid w:val="001D643E"/>
    <w:rsid w:val="00207ADF"/>
    <w:rsid w:val="0021123A"/>
    <w:rsid w:val="00272877"/>
    <w:rsid w:val="002910EF"/>
    <w:rsid w:val="002D492C"/>
    <w:rsid w:val="00302270"/>
    <w:rsid w:val="00306886"/>
    <w:rsid w:val="00327064"/>
    <w:rsid w:val="00350708"/>
    <w:rsid w:val="0035703C"/>
    <w:rsid w:val="003A01AC"/>
    <w:rsid w:val="003B57A0"/>
    <w:rsid w:val="003D1670"/>
    <w:rsid w:val="003D5109"/>
    <w:rsid w:val="003D70C7"/>
    <w:rsid w:val="003E0CEE"/>
    <w:rsid w:val="003F00FE"/>
    <w:rsid w:val="003F4393"/>
    <w:rsid w:val="004327A7"/>
    <w:rsid w:val="00455CF7"/>
    <w:rsid w:val="004710D0"/>
    <w:rsid w:val="00490B4F"/>
    <w:rsid w:val="00490DDA"/>
    <w:rsid w:val="004C724E"/>
    <w:rsid w:val="004D3E80"/>
    <w:rsid w:val="00540457"/>
    <w:rsid w:val="00546669"/>
    <w:rsid w:val="00550512"/>
    <w:rsid w:val="00552A4B"/>
    <w:rsid w:val="00563296"/>
    <w:rsid w:val="005661D7"/>
    <w:rsid w:val="00584E01"/>
    <w:rsid w:val="00590B64"/>
    <w:rsid w:val="005A1030"/>
    <w:rsid w:val="00610541"/>
    <w:rsid w:val="006166E4"/>
    <w:rsid w:val="006302B3"/>
    <w:rsid w:val="00636F3A"/>
    <w:rsid w:val="00637FB9"/>
    <w:rsid w:val="00657D71"/>
    <w:rsid w:val="00692EE0"/>
    <w:rsid w:val="006D2F08"/>
    <w:rsid w:val="007030A9"/>
    <w:rsid w:val="0074702A"/>
    <w:rsid w:val="00753C4A"/>
    <w:rsid w:val="00794560"/>
    <w:rsid w:val="007C0B3B"/>
    <w:rsid w:val="007D35E9"/>
    <w:rsid w:val="007F2185"/>
    <w:rsid w:val="00807E19"/>
    <w:rsid w:val="0083132C"/>
    <w:rsid w:val="008534B8"/>
    <w:rsid w:val="008A6833"/>
    <w:rsid w:val="00942CA3"/>
    <w:rsid w:val="00945F8B"/>
    <w:rsid w:val="0096677D"/>
    <w:rsid w:val="00967D94"/>
    <w:rsid w:val="00981F7B"/>
    <w:rsid w:val="00986D60"/>
    <w:rsid w:val="00A07240"/>
    <w:rsid w:val="00A428F7"/>
    <w:rsid w:val="00A55002"/>
    <w:rsid w:val="00A6478D"/>
    <w:rsid w:val="00AA2621"/>
    <w:rsid w:val="00AD3605"/>
    <w:rsid w:val="00AE4378"/>
    <w:rsid w:val="00AE6620"/>
    <w:rsid w:val="00B00B24"/>
    <w:rsid w:val="00B54F6B"/>
    <w:rsid w:val="00B62B07"/>
    <w:rsid w:val="00B73C85"/>
    <w:rsid w:val="00B74105"/>
    <w:rsid w:val="00B76CE3"/>
    <w:rsid w:val="00BC55C6"/>
    <w:rsid w:val="00BC6FF0"/>
    <w:rsid w:val="00BD06AB"/>
    <w:rsid w:val="00BD289D"/>
    <w:rsid w:val="00C11814"/>
    <w:rsid w:val="00C37F64"/>
    <w:rsid w:val="00C83414"/>
    <w:rsid w:val="00C9774F"/>
    <w:rsid w:val="00CA4EA3"/>
    <w:rsid w:val="00CD3CC9"/>
    <w:rsid w:val="00CF487A"/>
    <w:rsid w:val="00D218B7"/>
    <w:rsid w:val="00D266FA"/>
    <w:rsid w:val="00D511EF"/>
    <w:rsid w:val="00D92ADE"/>
    <w:rsid w:val="00DC2AD1"/>
    <w:rsid w:val="00DF0E28"/>
    <w:rsid w:val="00E2486E"/>
    <w:rsid w:val="00E50798"/>
    <w:rsid w:val="00E85DFC"/>
    <w:rsid w:val="00E91924"/>
    <w:rsid w:val="00ED6310"/>
    <w:rsid w:val="00F03FD2"/>
    <w:rsid w:val="00F04210"/>
    <w:rsid w:val="00F5072B"/>
    <w:rsid w:val="00F64F8F"/>
    <w:rsid w:val="00F704CC"/>
    <w:rsid w:val="00FD5399"/>
    <w:rsid w:val="00FE376A"/>
    <w:rsid w:val="00FE44CA"/>
    <w:rsid w:val="00FF40AC"/>
    <w:rsid w:val="00FF46B6"/>
    <w:rsid w:val="79329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paragraph" w:styleId="a8">
    <w:name w:val="List Paragraph"/>
    <w:basedOn w:val="a"/>
    <w:link w:val="a9"/>
    <w:uiPriority w:val="34"/>
    <w:qFormat/>
    <w:pPr>
      <w:ind w:left="720"/>
      <w:contextualSpacing/>
    </w:pPr>
  </w:style>
  <w:style w:type="character" w:styleId="aa">
    <w:name w:val="Emphasis"/>
    <w:basedOn w:val="a0"/>
    <w:uiPriority w:val="20"/>
    <w:qFormat/>
    <w:rsid w:val="00E50798"/>
    <w:rPr>
      <w:i/>
      <w:iCs/>
    </w:rPr>
  </w:style>
  <w:style w:type="character" w:styleId="ab">
    <w:name w:val="Hyperlink"/>
    <w:basedOn w:val="a0"/>
    <w:uiPriority w:val="99"/>
    <w:unhideWhenUsed/>
    <w:rsid w:val="00794560"/>
    <w:rPr>
      <w:color w:val="0000FF" w:themeColor="hyperlink"/>
      <w:u w:val="single"/>
    </w:rPr>
  </w:style>
  <w:style w:type="character" w:customStyle="1" w:styleId="UnresolvedMention">
    <w:name w:val="Unresolved Mention"/>
    <w:basedOn w:val="a0"/>
    <w:uiPriority w:val="99"/>
    <w:semiHidden/>
    <w:unhideWhenUsed/>
    <w:rsid w:val="00794560"/>
    <w:rPr>
      <w:color w:val="605E5C"/>
      <w:shd w:val="clear" w:color="auto" w:fill="E1DFDD"/>
    </w:rPr>
  </w:style>
  <w:style w:type="character" w:customStyle="1" w:styleId="a9">
    <w:name w:val="Абзац списка Знак"/>
    <w:link w:val="a8"/>
    <w:uiPriority w:val="34"/>
    <w:locked/>
    <w:rsid w:val="00BC6FF0"/>
    <w:rPr>
      <w:rFonts w:ascii="Times New Roman" w:eastAsia="Times New Roman" w:hAnsi="Times New Roman" w:cs="Times New Roman"/>
      <w:sz w:val="20"/>
      <w:szCs w:val="20"/>
      <w:lang w:val="en-US"/>
    </w:rPr>
  </w:style>
  <w:style w:type="paragraph" w:styleId="ac">
    <w:name w:val="Balloon Text"/>
    <w:basedOn w:val="a"/>
    <w:link w:val="ad"/>
    <w:uiPriority w:val="99"/>
    <w:semiHidden/>
    <w:unhideWhenUsed/>
    <w:rsid w:val="00A6478D"/>
    <w:rPr>
      <w:rFonts w:ascii="Segoe UI" w:hAnsi="Segoe UI" w:cs="Segoe UI"/>
      <w:sz w:val="18"/>
      <w:szCs w:val="18"/>
    </w:rPr>
  </w:style>
  <w:style w:type="character" w:customStyle="1" w:styleId="ad">
    <w:name w:val="Текст выноски Знак"/>
    <w:basedOn w:val="a0"/>
    <w:link w:val="ac"/>
    <w:uiPriority w:val="99"/>
    <w:semiHidden/>
    <w:rsid w:val="00A6478D"/>
    <w:rPr>
      <w:rFonts w:ascii="Segoe UI" w:eastAsia="Times New Roman" w:hAnsi="Segoe UI" w:cs="Segoe UI"/>
      <w:sz w:val="18"/>
      <w:szCs w:val="18"/>
      <w:lang w:val="en-US"/>
    </w:rPr>
  </w:style>
  <w:style w:type="character" w:styleId="ae">
    <w:name w:val="annotation reference"/>
    <w:basedOn w:val="a0"/>
    <w:uiPriority w:val="99"/>
    <w:semiHidden/>
    <w:unhideWhenUsed/>
    <w:rsid w:val="00B62B07"/>
    <w:rPr>
      <w:sz w:val="16"/>
      <w:szCs w:val="16"/>
    </w:rPr>
  </w:style>
  <w:style w:type="paragraph" w:styleId="af">
    <w:name w:val="annotation text"/>
    <w:basedOn w:val="a"/>
    <w:link w:val="af0"/>
    <w:uiPriority w:val="99"/>
    <w:semiHidden/>
    <w:unhideWhenUsed/>
    <w:rsid w:val="00B62B07"/>
  </w:style>
  <w:style w:type="character" w:customStyle="1" w:styleId="af0">
    <w:name w:val="Текст примечания Знак"/>
    <w:basedOn w:val="a0"/>
    <w:link w:val="af"/>
    <w:uiPriority w:val="99"/>
    <w:semiHidden/>
    <w:rsid w:val="00B62B07"/>
    <w:rPr>
      <w:rFonts w:ascii="Times New Roman" w:eastAsia="Times New Roman" w:hAnsi="Times New Roman" w:cs="Times New Roman"/>
      <w:sz w:val="20"/>
      <w:szCs w:val="20"/>
      <w:lang w:val="en-US"/>
    </w:rPr>
  </w:style>
  <w:style w:type="paragraph" w:styleId="af1">
    <w:name w:val="annotation subject"/>
    <w:basedOn w:val="af"/>
    <w:next w:val="af"/>
    <w:link w:val="af2"/>
    <w:uiPriority w:val="99"/>
    <w:semiHidden/>
    <w:unhideWhenUsed/>
    <w:rsid w:val="00B62B07"/>
    <w:rPr>
      <w:b/>
      <w:bCs/>
    </w:rPr>
  </w:style>
  <w:style w:type="character" w:customStyle="1" w:styleId="af2">
    <w:name w:val="Тема примечания Знак"/>
    <w:basedOn w:val="af0"/>
    <w:link w:val="af1"/>
    <w:uiPriority w:val="99"/>
    <w:semiHidden/>
    <w:rsid w:val="00B62B07"/>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paragraph" w:styleId="a8">
    <w:name w:val="List Paragraph"/>
    <w:basedOn w:val="a"/>
    <w:link w:val="a9"/>
    <w:uiPriority w:val="34"/>
    <w:qFormat/>
    <w:pPr>
      <w:ind w:left="720"/>
      <w:contextualSpacing/>
    </w:pPr>
  </w:style>
  <w:style w:type="character" w:styleId="aa">
    <w:name w:val="Emphasis"/>
    <w:basedOn w:val="a0"/>
    <w:uiPriority w:val="20"/>
    <w:qFormat/>
    <w:rsid w:val="00E50798"/>
    <w:rPr>
      <w:i/>
      <w:iCs/>
    </w:rPr>
  </w:style>
  <w:style w:type="character" w:styleId="ab">
    <w:name w:val="Hyperlink"/>
    <w:basedOn w:val="a0"/>
    <w:uiPriority w:val="99"/>
    <w:unhideWhenUsed/>
    <w:rsid w:val="00794560"/>
    <w:rPr>
      <w:color w:val="0000FF" w:themeColor="hyperlink"/>
      <w:u w:val="single"/>
    </w:rPr>
  </w:style>
  <w:style w:type="character" w:customStyle="1" w:styleId="UnresolvedMention">
    <w:name w:val="Unresolved Mention"/>
    <w:basedOn w:val="a0"/>
    <w:uiPriority w:val="99"/>
    <w:semiHidden/>
    <w:unhideWhenUsed/>
    <w:rsid w:val="00794560"/>
    <w:rPr>
      <w:color w:val="605E5C"/>
      <w:shd w:val="clear" w:color="auto" w:fill="E1DFDD"/>
    </w:rPr>
  </w:style>
  <w:style w:type="character" w:customStyle="1" w:styleId="a9">
    <w:name w:val="Абзац списка Знак"/>
    <w:link w:val="a8"/>
    <w:uiPriority w:val="34"/>
    <w:locked/>
    <w:rsid w:val="00BC6FF0"/>
    <w:rPr>
      <w:rFonts w:ascii="Times New Roman" w:eastAsia="Times New Roman" w:hAnsi="Times New Roman" w:cs="Times New Roman"/>
      <w:sz w:val="20"/>
      <w:szCs w:val="20"/>
      <w:lang w:val="en-US"/>
    </w:rPr>
  </w:style>
  <w:style w:type="paragraph" w:styleId="ac">
    <w:name w:val="Balloon Text"/>
    <w:basedOn w:val="a"/>
    <w:link w:val="ad"/>
    <w:uiPriority w:val="99"/>
    <w:semiHidden/>
    <w:unhideWhenUsed/>
    <w:rsid w:val="00A6478D"/>
    <w:rPr>
      <w:rFonts w:ascii="Segoe UI" w:hAnsi="Segoe UI" w:cs="Segoe UI"/>
      <w:sz w:val="18"/>
      <w:szCs w:val="18"/>
    </w:rPr>
  </w:style>
  <w:style w:type="character" w:customStyle="1" w:styleId="ad">
    <w:name w:val="Текст выноски Знак"/>
    <w:basedOn w:val="a0"/>
    <w:link w:val="ac"/>
    <w:uiPriority w:val="99"/>
    <w:semiHidden/>
    <w:rsid w:val="00A6478D"/>
    <w:rPr>
      <w:rFonts w:ascii="Segoe UI" w:eastAsia="Times New Roman" w:hAnsi="Segoe UI" w:cs="Segoe UI"/>
      <w:sz w:val="18"/>
      <w:szCs w:val="18"/>
      <w:lang w:val="en-US"/>
    </w:rPr>
  </w:style>
  <w:style w:type="character" w:styleId="ae">
    <w:name w:val="annotation reference"/>
    <w:basedOn w:val="a0"/>
    <w:uiPriority w:val="99"/>
    <w:semiHidden/>
    <w:unhideWhenUsed/>
    <w:rsid w:val="00B62B07"/>
    <w:rPr>
      <w:sz w:val="16"/>
      <w:szCs w:val="16"/>
    </w:rPr>
  </w:style>
  <w:style w:type="paragraph" w:styleId="af">
    <w:name w:val="annotation text"/>
    <w:basedOn w:val="a"/>
    <w:link w:val="af0"/>
    <w:uiPriority w:val="99"/>
    <w:semiHidden/>
    <w:unhideWhenUsed/>
    <w:rsid w:val="00B62B07"/>
  </w:style>
  <w:style w:type="character" w:customStyle="1" w:styleId="af0">
    <w:name w:val="Текст примечания Знак"/>
    <w:basedOn w:val="a0"/>
    <w:link w:val="af"/>
    <w:uiPriority w:val="99"/>
    <w:semiHidden/>
    <w:rsid w:val="00B62B07"/>
    <w:rPr>
      <w:rFonts w:ascii="Times New Roman" w:eastAsia="Times New Roman" w:hAnsi="Times New Roman" w:cs="Times New Roman"/>
      <w:sz w:val="20"/>
      <w:szCs w:val="20"/>
      <w:lang w:val="en-US"/>
    </w:rPr>
  </w:style>
  <w:style w:type="paragraph" w:styleId="af1">
    <w:name w:val="annotation subject"/>
    <w:basedOn w:val="af"/>
    <w:next w:val="af"/>
    <w:link w:val="af2"/>
    <w:uiPriority w:val="99"/>
    <w:semiHidden/>
    <w:unhideWhenUsed/>
    <w:rsid w:val="00B62B07"/>
    <w:rPr>
      <w:b/>
      <w:bCs/>
    </w:rPr>
  </w:style>
  <w:style w:type="character" w:customStyle="1" w:styleId="af2">
    <w:name w:val="Тема примечания Знак"/>
    <w:basedOn w:val="af0"/>
    <w:link w:val="af1"/>
    <w:uiPriority w:val="99"/>
    <w:semiHidden/>
    <w:rsid w:val="00B62B0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articip.gov.md/proiectview.php?l=ro&amp;idd=6554" TargetMode="External"/><Relationship Id="rId4" Type="http://schemas.microsoft.com/office/2007/relationships/stylesWithEffects" Target="stylesWithEffects.xml"/><Relationship Id="rId9" Type="http://schemas.openxmlformats.org/officeDocument/2006/relationships/hyperlink" Target="mailto:nastasia.zaharia@msmps.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12FB-85AB-45DD-898B-A0BBA7F1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10457</Words>
  <Characters>59605</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MMPSF</Company>
  <LinksUpToDate>false</LinksUpToDate>
  <CharactersWithSpaces>69923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Ana Bucur</cp:lastModifiedBy>
  <cp:revision>2</cp:revision>
  <cp:lastPrinted>2019-12-04T12:08:00Z</cp:lastPrinted>
  <dcterms:created xsi:type="dcterms:W3CDTF">2019-12-05T13:28:00Z</dcterms:created>
  <dcterms:modified xsi:type="dcterms:W3CDTF">2019-12-05T13:28:00Z</dcterms:modified>
</cp:coreProperties>
</file>