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A64A6" w14:textId="77777777" w:rsidR="00590405" w:rsidRPr="0073601E" w:rsidRDefault="00590405" w:rsidP="005904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601E">
        <w:rPr>
          <w:rFonts w:ascii="Times New Roman" w:hAnsi="Times New Roman" w:cs="Times New Roman"/>
          <w:b/>
          <w:sz w:val="20"/>
          <w:szCs w:val="20"/>
        </w:rPr>
        <w:t xml:space="preserve">PLANUL DE ACȚIUNI AL GUVERNULUI </w:t>
      </w:r>
    </w:p>
    <w:p w14:paraId="2DC45610" w14:textId="670E4DBA" w:rsidR="00590405" w:rsidRPr="0073601E" w:rsidRDefault="00590405" w:rsidP="002C0A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601E">
        <w:rPr>
          <w:rFonts w:ascii="Times New Roman" w:hAnsi="Times New Roman" w:cs="Times New Roman"/>
          <w:b/>
          <w:sz w:val="20"/>
          <w:szCs w:val="20"/>
        </w:rPr>
        <w:t>PENTRU ANII 2021-2022</w:t>
      </w:r>
    </w:p>
    <w:p w14:paraId="00000006" w14:textId="77777777" w:rsidR="00240FF0" w:rsidRPr="0073601E" w:rsidRDefault="00240FF0" w:rsidP="002C0A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40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4110"/>
        <w:gridCol w:w="1560"/>
        <w:gridCol w:w="1559"/>
        <w:gridCol w:w="1843"/>
        <w:gridCol w:w="1984"/>
      </w:tblGrid>
      <w:tr w:rsidR="00170597" w:rsidRPr="0073601E" w14:paraId="1A1CF552" w14:textId="77777777" w:rsidTr="008359E8">
        <w:trPr>
          <w:trHeight w:val="283"/>
          <w:tblHeader/>
        </w:trPr>
        <w:tc>
          <w:tcPr>
            <w:tcW w:w="2978" w:type="dxa"/>
            <w:shd w:val="clear" w:color="auto" w:fill="D9D9D9" w:themeFill="background1" w:themeFillShade="D9"/>
          </w:tcPr>
          <w:p w14:paraId="00000007" w14:textId="77777777" w:rsidR="00240FF0" w:rsidRPr="0073601E" w:rsidRDefault="00074F71" w:rsidP="002C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Obiective 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0000008" w14:textId="77777777" w:rsidR="00240FF0" w:rsidRPr="0073601E" w:rsidRDefault="00074F71" w:rsidP="002C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Acțiuni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0000009" w14:textId="77777777" w:rsidR="00240FF0" w:rsidRPr="0073601E" w:rsidRDefault="00074F71" w:rsidP="002C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Termen de realizare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000000A" w14:textId="77777777" w:rsidR="00240FF0" w:rsidRPr="0073601E" w:rsidRDefault="00074F71" w:rsidP="002C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b/>
                <w:sz w:val="20"/>
                <w:szCs w:val="20"/>
              </w:rPr>
              <w:t>Indicatori de monitorizare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000000B" w14:textId="77777777" w:rsidR="00240FF0" w:rsidRPr="0073601E" w:rsidRDefault="00074F71" w:rsidP="002C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b/>
                <w:sz w:val="20"/>
                <w:szCs w:val="20"/>
              </w:rPr>
              <w:t>Instituția responsabilă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000000C" w14:textId="77777777" w:rsidR="00240FF0" w:rsidRPr="0073601E" w:rsidRDefault="00074F71" w:rsidP="002C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Referințe </w:t>
            </w:r>
          </w:p>
        </w:tc>
      </w:tr>
      <w:tr w:rsidR="00B07D2E" w:rsidRPr="0073601E" w14:paraId="0A310428" w14:textId="77777777" w:rsidTr="00170597">
        <w:trPr>
          <w:trHeight w:val="283"/>
        </w:trPr>
        <w:tc>
          <w:tcPr>
            <w:tcW w:w="14034" w:type="dxa"/>
            <w:gridSpan w:val="6"/>
            <w:shd w:val="clear" w:color="auto" w:fill="A6A6A6"/>
          </w:tcPr>
          <w:p w14:paraId="000003FB" w14:textId="2AE909A3" w:rsidR="00B07D2E" w:rsidRPr="0073601E" w:rsidRDefault="00B07D2E" w:rsidP="002C0ABA">
            <w:pPr>
              <w:pStyle w:val="1"/>
              <w:numPr>
                <w:ilvl w:val="0"/>
                <w:numId w:val="15"/>
              </w:numPr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Toc80873508"/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SĂNĂTATE</w:t>
            </w:r>
            <w:bookmarkEnd w:id="0"/>
          </w:p>
          <w:p w14:paraId="065FDFAE" w14:textId="77777777" w:rsidR="00417566" w:rsidRPr="0073601E" w:rsidRDefault="00417566" w:rsidP="002C0ABA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Indicatori de produs/rezultat:</w:t>
            </w:r>
          </w:p>
          <w:p w14:paraId="2714C185" w14:textId="77777777" w:rsidR="00417566" w:rsidRPr="0073601E" w:rsidRDefault="00417566" w:rsidP="002C0ABA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73601E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Ponderea pacienților/cetățenilor care au beneficiat de medicamente compensate;</w:t>
            </w:r>
          </w:p>
          <w:p w14:paraId="6250E4B4" w14:textId="77777777" w:rsidR="00417566" w:rsidRPr="0073601E" w:rsidRDefault="00417566" w:rsidP="002C0ABA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73601E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Rata de vaccinare anti Covid-19 a populației; </w:t>
            </w:r>
          </w:p>
          <w:p w14:paraId="5462C1FA" w14:textId="77777777" w:rsidR="00417566" w:rsidRPr="0073601E" w:rsidRDefault="00417566" w:rsidP="002C0ABA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73601E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Numărul de tineri specialiști medici și personal medical cu studii medii angajați în mediul rural beneficiari de facilități de angajare;</w:t>
            </w:r>
          </w:p>
          <w:p w14:paraId="6BB885EF" w14:textId="77777777" w:rsidR="00417566" w:rsidRPr="0073601E" w:rsidRDefault="00417566" w:rsidP="002C0ABA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73601E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Rata de creștere a salariilor angajaților instituțiilor medicale;</w:t>
            </w:r>
          </w:p>
          <w:p w14:paraId="00F86A82" w14:textId="77777777" w:rsidR="00417566" w:rsidRPr="0073601E" w:rsidRDefault="00417566" w:rsidP="002C0ABA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3601E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Număr persoane supuse screening-ului cervical, pulmonar și mamar; </w:t>
            </w:r>
          </w:p>
          <w:p w14:paraId="000003FE" w14:textId="7ABD8949" w:rsidR="00B07D2E" w:rsidRPr="0073601E" w:rsidRDefault="00417566" w:rsidP="002C0ABA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3601E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Proiectele tehnice pentru construcția spitalelor regionale Bălți și Cahul aprobate.</w:t>
            </w:r>
          </w:p>
        </w:tc>
      </w:tr>
      <w:tr w:rsidR="00B07D2E" w:rsidRPr="0073601E" w14:paraId="15793406" w14:textId="77777777" w:rsidTr="00170597">
        <w:trPr>
          <w:trHeight w:val="283"/>
        </w:trPr>
        <w:tc>
          <w:tcPr>
            <w:tcW w:w="14034" w:type="dxa"/>
            <w:gridSpan w:val="6"/>
            <w:shd w:val="clear" w:color="auto" w:fill="D9D9D9"/>
          </w:tcPr>
          <w:p w14:paraId="00000404" w14:textId="77777777" w:rsidR="00B07D2E" w:rsidRPr="0073601E" w:rsidRDefault="00B07D2E" w:rsidP="002C0A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b/>
                <w:sz w:val="20"/>
                <w:szCs w:val="20"/>
              </w:rPr>
              <w:t>A. OBIECTIVE IMEDIATE</w:t>
            </w:r>
          </w:p>
        </w:tc>
      </w:tr>
      <w:tr w:rsidR="00B07D2E" w:rsidRPr="0073601E" w14:paraId="65CD7436" w14:textId="77777777" w:rsidTr="00170597">
        <w:trPr>
          <w:trHeight w:val="283"/>
        </w:trPr>
        <w:tc>
          <w:tcPr>
            <w:tcW w:w="14034" w:type="dxa"/>
            <w:gridSpan w:val="6"/>
          </w:tcPr>
          <w:p w14:paraId="0000040A" w14:textId="77777777" w:rsidR="00B07D2E" w:rsidRPr="0073601E" w:rsidRDefault="00B07D2E" w:rsidP="002C0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i/>
                <w:sz w:val="20"/>
                <w:szCs w:val="20"/>
              </w:rPr>
              <w:t>Proiecte de documente de politici publice</w:t>
            </w:r>
          </w:p>
        </w:tc>
      </w:tr>
    </w:tbl>
    <w:tbl>
      <w:tblPr>
        <w:tblW w:w="140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4110"/>
        <w:gridCol w:w="1560"/>
        <w:gridCol w:w="1559"/>
        <w:gridCol w:w="1843"/>
        <w:gridCol w:w="1984"/>
      </w:tblGrid>
      <w:tr w:rsidR="00696D8B" w:rsidRPr="0073601E" w14:paraId="10344DF7" w14:textId="77777777" w:rsidTr="008359E8">
        <w:trPr>
          <w:trHeight w:val="283"/>
        </w:trPr>
        <w:tc>
          <w:tcPr>
            <w:tcW w:w="2978" w:type="dxa"/>
            <w:shd w:val="clear" w:color="auto" w:fill="auto"/>
          </w:tcPr>
          <w:p w14:paraId="59656F15" w14:textId="6628897E" w:rsidR="00417566" w:rsidRPr="0073601E" w:rsidRDefault="00DF2864" w:rsidP="00391D0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iCs/>
                <w:sz w:val="20"/>
                <w:szCs w:val="20"/>
              </w:rPr>
              <w:t>Stabilirea direcțiilor strategice de modernizare a sistemului de sănătate</w:t>
            </w:r>
          </w:p>
        </w:tc>
        <w:tc>
          <w:tcPr>
            <w:tcW w:w="4110" w:type="dxa"/>
            <w:shd w:val="clear" w:color="auto" w:fill="auto"/>
          </w:tcPr>
          <w:p w14:paraId="2363588B" w14:textId="77777777" w:rsidR="00417566" w:rsidRPr="0073601E" w:rsidRDefault="00417566" w:rsidP="00391D0F">
            <w:pPr>
              <w:spacing w:after="0" w:line="240" w:lineRule="auto"/>
              <w:rPr>
                <w:rStyle w:val="af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iCs/>
                <w:sz w:val="20"/>
                <w:szCs w:val="20"/>
              </w:rPr>
              <w:t>Elaborarea și aprobarea Strategiei naționale de sănătate 2022-2032</w:t>
            </w:r>
          </w:p>
        </w:tc>
        <w:tc>
          <w:tcPr>
            <w:tcW w:w="1560" w:type="dxa"/>
            <w:shd w:val="clear" w:color="auto" w:fill="auto"/>
          </w:tcPr>
          <w:p w14:paraId="354883CB" w14:textId="77777777" w:rsidR="00417566" w:rsidRPr="0073601E" w:rsidRDefault="0041756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Decembrie </w:t>
            </w:r>
          </w:p>
          <w:p w14:paraId="39F4DE89" w14:textId="77777777" w:rsidR="00417566" w:rsidRPr="0073601E" w:rsidRDefault="0041756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iCs/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14:paraId="53013DCE" w14:textId="24A032C1" w:rsidR="00417566" w:rsidRPr="0073601E" w:rsidRDefault="00953D71" w:rsidP="00835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</w:t>
            </w:r>
            <w:r w:rsidR="00417566"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de Guvern</w:t>
            </w:r>
            <w:r w:rsidR="008359E8"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566" w:rsidRPr="0073601E">
              <w:rPr>
                <w:rFonts w:ascii="Times New Roman" w:hAnsi="Times New Roman" w:cs="Times New Roman"/>
                <w:sz w:val="20"/>
                <w:szCs w:val="20"/>
              </w:rPr>
              <w:t>aprobată</w:t>
            </w:r>
          </w:p>
        </w:tc>
        <w:tc>
          <w:tcPr>
            <w:tcW w:w="1843" w:type="dxa"/>
            <w:shd w:val="clear" w:color="auto" w:fill="auto"/>
          </w:tcPr>
          <w:p w14:paraId="71ACDFCD" w14:textId="77777777" w:rsidR="00417566" w:rsidRPr="0073601E" w:rsidRDefault="00417566" w:rsidP="00A05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iCs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  <w:shd w:val="clear" w:color="auto" w:fill="auto"/>
          </w:tcPr>
          <w:p w14:paraId="1012B5C2" w14:textId="4C485424" w:rsidR="00417566" w:rsidRPr="0073601E" w:rsidRDefault="00417566" w:rsidP="00A055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iCs/>
                <w:sz w:val="20"/>
                <w:szCs w:val="20"/>
              </w:rPr>
              <w:t>PAG,</w:t>
            </w:r>
          </w:p>
          <w:p w14:paraId="38D397BD" w14:textId="77777777" w:rsidR="00417566" w:rsidRPr="0073601E" w:rsidRDefault="00417566" w:rsidP="00A055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iCs/>
                <w:sz w:val="20"/>
                <w:szCs w:val="20"/>
              </w:rPr>
              <w:t>Cap. VI/Sănătate/</w:t>
            </w:r>
          </w:p>
          <w:p w14:paraId="2870F358" w14:textId="77777777" w:rsidR="00417566" w:rsidRPr="0073601E" w:rsidRDefault="00417566" w:rsidP="00A055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iCs/>
                <w:sz w:val="20"/>
                <w:szCs w:val="20"/>
              </w:rPr>
              <w:t>Modernizarea sistemului de sănătate/alin.1</w:t>
            </w:r>
          </w:p>
        </w:tc>
      </w:tr>
      <w:tr w:rsidR="00417566" w:rsidRPr="0073601E" w14:paraId="4D15B681" w14:textId="77777777" w:rsidTr="008359E8">
        <w:trPr>
          <w:trHeight w:val="283"/>
        </w:trPr>
        <w:tc>
          <w:tcPr>
            <w:tcW w:w="2978" w:type="dxa"/>
            <w:vMerge w:val="restart"/>
            <w:shd w:val="clear" w:color="auto" w:fill="auto"/>
          </w:tcPr>
          <w:p w14:paraId="419FABC9" w14:textId="77777777" w:rsidR="00417566" w:rsidRPr="0073601E" w:rsidRDefault="00417566" w:rsidP="00391D0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Asigurarea controlului deplin al maladiilor infecțioase cu impact major asupra sănătății publice, în special a tuberculozei și HIV/SIDA prin crearea unui acces larg la intervenții specializate</w:t>
            </w:r>
          </w:p>
        </w:tc>
        <w:tc>
          <w:tcPr>
            <w:tcW w:w="4110" w:type="dxa"/>
            <w:shd w:val="clear" w:color="auto" w:fill="auto"/>
          </w:tcPr>
          <w:p w14:paraId="258E1A8F" w14:textId="77777777" w:rsidR="00417566" w:rsidRPr="0073601E" w:rsidRDefault="00417566" w:rsidP="00391D0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Programului național de prevenire și control al infecției HIV/SIDA și ITS</w:t>
            </w:r>
          </w:p>
        </w:tc>
        <w:tc>
          <w:tcPr>
            <w:tcW w:w="1560" w:type="dxa"/>
            <w:shd w:val="clear" w:color="auto" w:fill="auto"/>
          </w:tcPr>
          <w:p w14:paraId="579D9FF0" w14:textId="77777777" w:rsidR="00417566" w:rsidRPr="0073601E" w:rsidRDefault="0041756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550D98AC" w14:textId="77777777" w:rsidR="00417566" w:rsidRPr="0073601E" w:rsidRDefault="0041756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14:paraId="05A6DA33" w14:textId="3C9B60DC" w:rsidR="00417566" w:rsidRPr="0073601E" w:rsidRDefault="00953D71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</w:t>
            </w:r>
            <w:r w:rsidR="00417566"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de Guvern aprobată</w:t>
            </w:r>
          </w:p>
        </w:tc>
        <w:tc>
          <w:tcPr>
            <w:tcW w:w="1843" w:type="dxa"/>
            <w:shd w:val="clear" w:color="auto" w:fill="auto"/>
          </w:tcPr>
          <w:p w14:paraId="6D0D9697" w14:textId="77777777" w:rsidR="00417566" w:rsidRPr="0073601E" w:rsidRDefault="00417566" w:rsidP="00A055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  <w:shd w:val="clear" w:color="auto" w:fill="auto"/>
          </w:tcPr>
          <w:p w14:paraId="3D57044F" w14:textId="0DD0BBE1" w:rsidR="00417566" w:rsidRPr="0073601E" w:rsidRDefault="00417566" w:rsidP="00A05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4E4D224A" w14:textId="77777777" w:rsidR="00417566" w:rsidRPr="0073601E" w:rsidRDefault="00417566" w:rsidP="00A05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Cap.VI/Sănătate/ Consolidarea capacității sistemului de sănătate/alin. 5</w:t>
            </w:r>
          </w:p>
          <w:p w14:paraId="002957B0" w14:textId="77777777" w:rsidR="00417566" w:rsidRPr="0073601E" w:rsidRDefault="00417566" w:rsidP="00A055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17566" w:rsidRPr="0073601E" w14:paraId="05CD6305" w14:textId="77777777" w:rsidTr="008359E8">
        <w:trPr>
          <w:trHeight w:val="283"/>
        </w:trPr>
        <w:tc>
          <w:tcPr>
            <w:tcW w:w="2978" w:type="dxa"/>
            <w:vMerge/>
            <w:shd w:val="clear" w:color="auto" w:fill="CCC0D9" w:themeFill="accent4" w:themeFillTint="66"/>
          </w:tcPr>
          <w:p w14:paraId="55075C37" w14:textId="77777777" w:rsidR="00417566" w:rsidRPr="0073601E" w:rsidRDefault="00417566" w:rsidP="00391D0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0" w:type="dxa"/>
            <w:shd w:val="clear" w:color="auto" w:fill="auto"/>
          </w:tcPr>
          <w:p w14:paraId="16697AAE" w14:textId="77777777" w:rsidR="00417566" w:rsidRPr="0073601E" w:rsidRDefault="00417566" w:rsidP="00391D0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Programului național de răspuns la tuberculoză</w:t>
            </w:r>
          </w:p>
        </w:tc>
        <w:tc>
          <w:tcPr>
            <w:tcW w:w="1560" w:type="dxa"/>
            <w:shd w:val="clear" w:color="auto" w:fill="auto"/>
          </w:tcPr>
          <w:p w14:paraId="679430BD" w14:textId="77777777" w:rsidR="00417566" w:rsidRPr="0073601E" w:rsidRDefault="0041756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3B1EA019" w14:textId="77777777" w:rsidR="00417566" w:rsidRPr="0073601E" w:rsidRDefault="0041756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14:paraId="20F0A5F7" w14:textId="08381ECB" w:rsidR="00417566" w:rsidRPr="0073601E" w:rsidRDefault="00953D71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</w:t>
            </w:r>
            <w:r w:rsidR="00417566"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de Guvern aprobată</w:t>
            </w:r>
          </w:p>
        </w:tc>
        <w:tc>
          <w:tcPr>
            <w:tcW w:w="1843" w:type="dxa"/>
            <w:shd w:val="clear" w:color="auto" w:fill="auto"/>
          </w:tcPr>
          <w:p w14:paraId="4B1BC820" w14:textId="77777777" w:rsidR="00417566" w:rsidRPr="0073601E" w:rsidRDefault="00417566" w:rsidP="00A055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  <w:shd w:val="clear" w:color="auto" w:fill="auto"/>
          </w:tcPr>
          <w:p w14:paraId="03D953D6" w14:textId="1BC44F34" w:rsidR="00417566" w:rsidRPr="0073601E" w:rsidRDefault="00417566" w:rsidP="00A05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4371F4E9" w14:textId="77777777" w:rsidR="00417566" w:rsidRPr="0073601E" w:rsidRDefault="00417566" w:rsidP="00A055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Cap.VI/Sănătate/ Consolidarea capacității sistemului de sănătate/alin. 5</w:t>
            </w:r>
          </w:p>
        </w:tc>
      </w:tr>
    </w:tbl>
    <w:tbl>
      <w:tblPr>
        <w:tblStyle w:val="a5"/>
        <w:tblW w:w="140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4110"/>
        <w:gridCol w:w="1560"/>
        <w:gridCol w:w="1559"/>
        <w:gridCol w:w="1843"/>
        <w:gridCol w:w="1984"/>
      </w:tblGrid>
      <w:tr w:rsidR="00B07D2E" w:rsidRPr="0073601E" w14:paraId="707C7C5C" w14:textId="77777777" w:rsidTr="008359E8">
        <w:trPr>
          <w:trHeight w:val="283"/>
        </w:trPr>
        <w:tc>
          <w:tcPr>
            <w:tcW w:w="14034" w:type="dxa"/>
            <w:gridSpan w:val="6"/>
          </w:tcPr>
          <w:p w14:paraId="00000422" w14:textId="77777777" w:rsidR="00B07D2E" w:rsidRPr="0073601E" w:rsidRDefault="00B07D2E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i/>
                <w:sz w:val="20"/>
                <w:szCs w:val="20"/>
              </w:rPr>
              <w:t>Proiecte de acte normative</w:t>
            </w:r>
          </w:p>
        </w:tc>
      </w:tr>
      <w:tr w:rsidR="00953D71" w:rsidRPr="0073601E" w14:paraId="33AB63B7" w14:textId="77777777" w:rsidTr="008359E8">
        <w:trPr>
          <w:trHeight w:val="283"/>
        </w:trPr>
        <w:tc>
          <w:tcPr>
            <w:tcW w:w="2978" w:type="dxa"/>
            <w:vMerge w:val="restart"/>
            <w:shd w:val="clear" w:color="auto" w:fill="auto"/>
          </w:tcPr>
          <w:p w14:paraId="2D28BD80" w14:textId="5A3EB447" w:rsidR="00953D71" w:rsidRPr="0073601E" w:rsidRDefault="00953D71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Ajustarea mecanismului de organizare a concursurilor cu accent pe competențe profesionale și calități de lider/manager, integritate, meritocrație și depolitizare a medicinii</w:t>
            </w:r>
          </w:p>
        </w:tc>
        <w:tc>
          <w:tcPr>
            <w:tcW w:w="4110" w:type="dxa"/>
            <w:shd w:val="clear" w:color="auto" w:fill="auto"/>
          </w:tcPr>
          <w:p w14:paraId="0EFAB3AA" w14:textId="67CC6D8A" w:rsidR="00953D71" w:rsidRPr="0073601E" w:rsidRDefault="00953D71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Elaborarea și aprobarea proiectului </w:t>
            </w:r>
            <w:r w:rsidR="00DF2864" w:rsidRPr="0073601E">
              <w:rPr>
                <w:rFonts w:ascii="Times New Roman" w:hAnsi="Times New Roman" w:cs="Times New Roman"/>
                <w:sz w:val="20"/>
                <w:szCs w:val="20"/>
              </w:rPr>
              <w:t>hotărârii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de Guvern pentru modificarea HG nr.1016/2016</w:t>
            </w:r>
          </w:p>
        </w:tc>
        <w:tc>
          <w:tcPr>
            <w:tcW w:w="1560" w:type="dxa"/>
            <w:shd w:val="clear" w:color="auto" w:fill="auto"/>
          </w:tcPr>
          <w:p w14:paraId="42CB4445" w14:textId="77777777" w:rsidR="00953D71" w:rsidRPr="0073601E" w:rsidRDefault="00953D7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0B06D7CC" w14:textId="77777777" w:rsidR="00953D71" w:rsidRPr="0073601E" w:rsidRDefault="00953D7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14:paraId="04332C2B" w14:textId="0484D3EE" w:rsidR="00953D71" w:rsidRPr="0073601E" w:rsidRDefault="00953D71" w:rsidP="00DF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</w:t>
            </w:r>
            <w:r w:rsidR="00DF2864"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aprobată</w:t>
            </w:r>
          </w:p>
        </w:tc>
        <w:tc>
          <w:tcPr>
            <w:tcW w:w="1843" w:type="dxa"/>
            <w:shd w:val="clear" w:color="auto" w:fill="auto"/>
          </w:tcPr>
          <w:p w14:paraId="3A3220A6" w14:textId="77777777" w:rsidR="00953D71" w:rsidRPr="0073601E" w:rsidRDefault="00953D7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01B4E88" w14:textId="77777777" w:rsidR="00953D71" w:rsidRPr="0073601E" w:rsidRDefault="00953D7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22A08329" w14:textId="77777777" w:rsidR="00953D71" w:rsidRPr="0073601E" w:rsidRDefault="00953D7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</w:t>
            </w:r>
          </w:p>
          <w:p w14:paraId="02D487E0" w14:textId="77777777" w:rsidR="00953D71" w:rsidRPr="0073601E" w:rsidRDefault="00953D7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Depolitizarea sistemului de sănătate/ </w:t>
            </w:r>
          </w:p>
          <w:p w14:paraId="2E6D56E5" w14:textId="77777777" w:rsidR="00953D71" w:rsidRPr="0073601E" w:rsidRDefault="00953D7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2</w:t>
            </w:r>
          </w:p>
        </w:tc>
      </w:tr>
      <w:tr w:rsidR="00DF2864" w:rsidRPr="0073601E" w14:paraId="24494D40" w14:textId="77777777" w:rsidTr="008359E8">
        <w:trPr>
          <w:trHeight w:val="283"/>
        </w:trPr>
        <w:tc>
          <w:tcPr>
            <w:tcW w:w="2978" w:type="dxa"/>
            <w:vMerge/>
            <w:shd w:val="clear" w:color="auto" w:fill="auto"/>
          </w:tcPr>
          <w:p w14:paraId="4319408E" w14:textId="77777777" w:rsidR="00DF2864" w:rsidRPr="0073601E" w:rsidRDefault="00DF2864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3ACE5D28" w14:textId="39D8252B" w:rsidR="00DF2864" w:rsidRPr="0073601E" w:rsidRDefault="00DF2864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Actualizarea cadrului normativ privind regulamentul de activitate a instituțiilor medicale </w:t>
            </w:r>
          </w:p>
        </w:tc>
        <w:tc>
          <w:tcPr>
            <w:tcW w:w="1560" w:type="dxa"/>
            <w:shd w:val="clear" w:color="auto" w:fill="auto"/>
          </w:tcPr>
          <w:p w14:paraId="19D88BA5" w14:textId="434BD684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Decembrie 2021</w:t>
            </w:r>
          </w:p>
        </w:tc>
        <w:tc>
          <w:tcPr>
            <w:tcW w:w="1559" w:type="dxa"/>
            <w:shd w:val="clear" w:color="auto" w:fill="auto"/>
          </w:tcPr>
          <w:p w14:paraId="2371F0B1" w14:textId="76C30C34" w:rsidR="00DF2864" w:rsidRPr="0073601E" w:rsidRDefault="00DF2864" w:rsidP="00DF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  <w:shd w:val="clear" w:color="auto" w:fill="auto"/>
          </w:tcPr>
          <w:p w14:paraId="652B6F2B" w14:textId="4DE1A47C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  <w:vMerge/>
            <w:shd w:val="clear" w:color="auto" w:fill="auto"/>
          </w:tcPr>
          <w:p w14:paraId="4E54BFA7" w14:textId="58404B0D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864" w:rsidRPr="0073601E" w14:paraId="4AD2FD19" w14:textId="77777777" w:rsidTr="008359E8">
        <w:trPr>
          <w:trHeight w:val="283"/>
        </w:trPr>
        <w:tc>
          <w:tcPr>
            <w:tcW w:w="2978" w:type="dxa"/>
            <w:vMerge/>
            <w:shd w:val="clear" w:color="auto" w:fill="auto"/>
          </w:tcPr>
          <w:p w14:paraId="20BDA527" w14:textId="77777777" w:rsidR="00DF2864" w:rsidRPr="0073601E" w:rsidRDefault="00DF2864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26757AC6" w14:textId="7CCFC38D" w:rsidR="00DF2864" w:rsidRPr="0073601E" w:rsidRDefault="00DF2864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Ajustarea cadrului normativ de reglementare cu privire la Consilii de administrare a instituțiilor medicale </w:t>
            </w:r>
          </w:p>
        </w:tc>
        <w:tc>
          <w:tcPr>
            <w:tcW w:w="1560" w:type="dxa"/>
            <w:shd w:val="clear" w:color="auto" w:fill="auto"/>
          </w:tcPr>
          <w:p w14:paraId="03F3BADA" w14:textId="18869574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Decembrie 2021</w:t>
            </w:r>
          </w:p>
        </w:tc>
        <w:tc>
          <w:tcPr>
            <w:tcW w:w="1559" w:type="dxa"/>
            <w:shd w:val="clear" w:color="auto" w:fill="auto"/>
          </w:tcPr>
          <w:p w14:paraId="3853E429" w14:textId="44B37152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  <w:shd w:val="clear" w:color="auto" w:fill="auto"/>
          </w:tcPr>
          <w:p w14:paraId="0564BDC2" w14:textId="33C8297D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  <w:vMerge/>
            <w:shd w:val="clear" w:color="auto" w:fill="auto"/>
          </w:tcPr>
          <w:p w14:paraId="04D06C2F" w14:textId="358C13CE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864" w:rsidRPr="0073601E" w14:paraId="318B7E65" w14:textId="77777777" w:rsidTr="008359E8">
        <w:trPr>
          <w:trHeight w:val="283"/>
        </w:trPr>
        <w:tc>
          <w:tcPr>
            <w:tcW w:w="2978" w:type="dxa"/>
            <w:vMerge w:val="restart"/>
            <w:shd w:val="clear" w:color="auto" w:fill="auto"/>
          </w:tcPr>
          <w:p w14:paraId="511D29C3" w14:textId="77777777" w:rsidR="00DF2864" w:rsidRPr="0073601E" w:rsidRDefault="00DF2864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Stimularea utilizării inovațiilor în medicină, inclusiv soluțiilor de telemedicină</w:t>
            </w:r>
          </w:p>
        </w:tc>
        <w:tc>
          <w:tcPr>
            <w:tcW w:w="4110" w:type="dxa"/>
            <w:shd w:val="clear" w:color="auto" w:fill="auto"/>
          </w:tcPr>
          <w:p w14:paraId="66D80637" w14:textId="77777777" w:rsidR="00DF2864" w:rsidRPr="0073601E" w:rsidRDefault="00DF2864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și aprobarea cadrului normativ privind investigațiile clinice pentru dispozitivele medicale</w:t>
            </w:r>
          </w:p>
        </w:tc>
        <w:tc>
          <w:tcPr>
            <w:tcW w:w="1560" w:type="dxa"/>
            <w:shd w:val="clear" w:color="auto" w:fill="auto"/>
          </w:tcPr>
          <w:p w14:paraId="087346CC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496FB948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14:paraId="5E23C955" w14:textId="6ABF5CB8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  <w:shd w:val="clear" w:color="auto" w:fill="auto"/>
          </w:tcPr>
          <w:p w14:paraId="1DEFBB57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10F2BCF1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Agenția Medicamentului și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Dispozitivelor Medicale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B473634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PAG, </w:t>
            </w:r>
          </w:p>
          <w:p w14:paraId="05F73BC4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</w:t>
            </w:r>
          </w:p>
          <w:p w14:paraId="78BC7DA1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Modernizarea sistemului de sănătate</w:t>
            </w:r>
          </w:p>
          <w:p w14:paraId="722C88DD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alin. 5</w:t>
            </w:r>
          </w:p>
        </w:tc>
      </w:tr>
      <w:tr w:rsidR="00DF2864" w:rsidRPr="0073601E" w14:paraId="25E437F8" w14:textId="77777777" w:rsidTr="008359E8">
        <w:trPr>
          <w:trHeight w:val="283"/>
        </w:trPr>
        <w:tc>
          <w:tcPr>
            <w:tcW w:w="2978" w:type="dxa"/>
            <w:vMerge/>
            <w:shd w:val="clear" w:color="auto" w:fill="auto"/>
          </w:tcPr>
          <w:p w14:paraId="4F7CC920" w14:textId="77777777" w:rsidR="00DF2864" w:rsidRPr="0073601E" w:rsidRDefault="00DF2864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013CA1B4" w14:textId="157891FE" w:rsidR="00DF2864" w:rsidRPr="0073601E" w:rsidRDefault="00DF2864" w:rsidP="00D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Perfecționarea mecanismelor de procurări de medicamente și dispozitive medicale, în vederea sporirii accesului la inovații</w:t>
            </w:r>
          </w:p>
        </w:tc>
        <w:tc>
          <w:tcPr>
            <w:tcW w:w="1560" w:type="dxa"/>
            <w:shd w:val="clear" w:color="auto" w:fill="auto"/>
          </w:tcPr>
          <w:p w14:paraId="0E141809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33EADA1A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14:paraId="53BDEBB4" w14:textId="693B33FD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  <w:shd w:val="clear" w:color="auto" w:fill="auto"/>
          </w:tcPr>
          <w:p w14:paraId="380828D4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2C131360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Compania Națională de Asigurări în Medicină</w:t>
            </w:r>
          </w:p>
        </w:tc>
        <w:tc>
          <w:tcPr>
            <w:tcW w:w="1984" w:type="dxa"/>
            <w:vMerge/>
            <w:shd w:val="clear" w:color="auto" w:fill="auto"/>
          </w:tcPr>
          <w:p w14:paraId="6621486C" w14:textId="289331E8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D8B" w:rsidRPr="0073601E" w14:paraId="33BC0EC4" w14:textId="77777777" w:rsidTr="008359E8">
        <w:trPr>
          <w:trHeight w:val="283"/>
        </w:trPr>
        <w:tc>
          <w:tcPr>
            <w:tcW w:w="2978" w:type="dxa"/>
            <w:shd w:val="clear" w:color="auto" w:fill="auto"/>
          </w:tcPr>
          <w:p w14:paraId="3F43EBAD" w14:textId="2D7B42B9" w:rsidR="00AD6A41" w:rsidRPr="0073601E" w:rsidRDefault="00DF2864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Sporirea accesului la medicamente sigure, calitative și eficiente</w:t>
            </w:r>
          </w:p>
        </w:tc>
        <w:tc>
          <w:tcPr>
            <w:tcW w:w="4110" w:type="dxa"/>
            <w:shd w:val="clear" w:color="auto" w:fill="auto"/>
          </w:tcPr>
          <w:p w14:paraId="2BB529BC" w14:textId="58E2B0CC" w:rsidR="00AD6A41" w:rsidRPr="0073601E" w:rsidRDefault="00DF2864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Actualizarea Listei naționale a medicamentelor esențiale și a Regulamentului privind modalitatea de selectare a medicamentelor în listă</w:t>
            </w:r>
          </w:p>
        </w:tc>
        <w:tc>
          <w:tcPr>
            <w:tcW w:w="1560" w:type="dxa"/>
            <w:shd w:val="clear" w:color="auto" w:fill="auto"/>
          </w:tcPr>
          <w:p w14:paraId="600EDBA0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350C6A28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14:paraId="385162FD" w14:textId="7B18AA09" w:rsidR="00AD6A41" w:rsidRPr="0073601E" w:rsidRDefault="0005299C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</w:t>
            </w:r>
            <w:r w:rsidR="00AD6A41"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de Guvern aprobată</w:t>
            </w:r>
          </w:p>
        </w:tc>
        <w:tc>
          <w:tcPr>
            <w:tcW w:w="1843" w:type="dxa"/>
            <w:shd w:val="clear" w:color="auto" w:fill="auto"/>
          </w:tcPr>
          <w:p w14:paraId="254F5150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  <w:shd w:val="clear" w:color="auto" w:fill="auto"/>
          </w:tcPr>
          <w:p w14:paraId="6EEF35E3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PAG, </w:t>
            </w:r>
          </w:p>
          <w:p w14:paraId="69F33EC6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 /Sănătate/ Accesul, calitatea și siguranța medicamentelor și consumabilelor medicale/alin.1</w:t>
            </w:r>
          </w:p>
        </w:tc>
      </w:tr>
      <w:tr w:rsidR="00DF2864" w:rsidRPr="0073601E" w14:paraId="03EE05E3" w14:textId="77777777" w:rsidTr="008359E8">
        <w:trPr>
          <w:trHeight w:val="283"/>
        </w:trPr>
        <w:tc>
          <w:tcPr>
            <w:tcW w:w="2978" w:type="dxa"/>
            <w:vMerge w:val="restart"/>
            <w:shd w:val="clear" w:color="auto" w:fill="auto"/>
          </w:tcPr>
          <w:p w14:paraId="508F5111" w14:textId="2CE1484B" w:rsidR="00DF2864" w:rsidRPr="0073601E" w:rsidRDefault="00DF2864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unui mecanism de compensare a analogilor de insulină și a dispozitivelor medicale pentru persoanele cu diabet zaharat și alte maladii cu impact social</w:t>
            </w:r>
          </w:p>
        </w:tc>
        <w:tc>
          <w:tcPr>
            <w:tcW w:w="4110" w:type="dxa"/>
            <w:shd w:val="clear" w:color="auto" w:fill="auto"/>
          </w:tcPr>
          <w:p w14:paraId="2525C72E" w14:textId="77777777" w:rsidR="00DF2864" w:rsidRPr="0073601E" w:rsidRDefault="00DF2864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Asigurarea cadrului normativ primar privind compensarea dispozitivelor medicale din fondurile asigurării obligatorii de asistență medicală</w:t>
            </w:r>
          </w:p>
        </w:tc>
        <w:tc>
          <w:tcPr>
            <w:tcW w:w="1560" w:type="dxa"/>
            <w:shd w:val="clear" w:color="auto" w:fill="auto"/>
          </w:tcPr>
          <w:p w14:paraId="3556E68F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Septembrie </w:t>
            </w:r>
          </w:p>
          <w:p w14:paraId="61D7D44A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14:paraId="2FF7FAA4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Proiect de lege adoptat de Guvern și transmis Parlamentului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75744A9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49F1F47D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Compania Națională de Asigurări în Medicină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23D4B3B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PAG, </w:t>
            </w:r>
          </w:p>
          <w:p w14:paraId="647BFEE2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 Accesul, calitatea și siguranța medicamentelor și consumabilelor medicale/alin.4</w:t>
            </w:r>
          </w:p>
        </w:tc>
      </w:tr>
      <w:tr w:rsidR="00DF2864" w:rsidRPr="0073601E" w14:paraId="2AA71056" w14:textId="77777777" w:rsidTr="008359E8">
        <w:trPr>
          <w:trHeight w:val="283"/>
        </w:trPr>
        <w:tc>
          <w:tcPr>
            <w:tcW w:w="2978" w:type="dxa"/>
            <w:vMerge/>
            <w:shd w:val="clear" w:color="auto" w:fill="auto"/>
          </w:tcPr>
          <w:p w14:paraId="5D648A83" w14:textId="77777777" w:rsidR="00DF2864" w:rsidRPr="0073601E" w:rsidRDefault="00DF2864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7522B481" w14:textId="77777777" w:rsidR="00DF2864" w:rsidRPr="0073601E" w:rsidRDefault="00DF2864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Stabilirea mecanismului de compensare a dispozitivelor medicale în condițiile asigurării obligatorii de asistență medicală</w:t>
            </w:r>
          </w:p>
        </w:tc>
        <w:tc>
          <w:tcPr>
            <w:tcW w:w="1560" w:type="dxa"/>
            <w:shd w:val="clear" w:color="auto" w:fill="auto"/>
          </w:tcPr>
          <w:p w14:paraId="4F73AECD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2405C491" w14:textId="77777777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14:paraId="0C52BD34" w14:textId="76E9E394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  <w:vMerge/>
            <w:shd w:val="clear" w:color="auto" w:fill="auto"/>
          </w:tcPr>
          <w:p w14:paraId="43D0FB06" w14:textId="5E8752F9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83815BF" w14:textId="29BD65D4" w:rsidR="00DF2864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D8B" w:rsidRPr="0073601E" w14:paraId="71F1243D" w14:textId="77777777" w:rsidTr="008359E8">
        <w:trPr>
          <w:trHeight w:val="283"/>
        </w:trPr>
        <w:tc>
          <w:tcPr>
            <w:tcW w:w="2978" w:type="dxa"/>
            <w:shd w:val="clear" w:color="auto" w:fill="auto"/>
          </w:tcPr>
          <w:p w14:paraId="662A85D0" w14:textId="77777777" w:rsidR="00AD6A41" w:rsidRPr="0073601E" w:rsidRDefault="00AD6A41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Organizarea supravegherii circulației medicamentelor pe piața națională pentru identificarea stocurilor şi prevenirea deficitului lor</w:t>
            </w:r>
          </w:p>
        </w:tc>
        <w:tc>
          <w:tcPr>
            <w:tcW w:w="4110" w:type="dxa"/>
            <w:shd w:val="clear" w:color="auto" w:fill="auto"/>
          </w:tcPr>
          <w:p w14:paraId="085C5CD9" w14:textId="77777777" w:rsidR="00AD6A41" w:rsidRPr="0073601E" w:rsidRDefault="00AD6A41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Aprobarea Conceptului tehnic al Sistemului informațional privind Evidența automatizată a medicamentelor</w:t>
            </w:r>
          </w:p>
        </w:tc>
        <w:tc>
          <w:tcPr>
            <w:tcW w:w="1560" w:type="dxa"/>
            <w:shd w:val="clear" w:color="auto" w:fill="auto"/>
          </w:tcPr>
          <w:p w14:paraId="5A62B3F7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179F0158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14:paraId="4A03550D" w14:textId="13D0D313" w:rsidR="00AD6A41" w:rsidRPr="0073601E" w:rsidRDefault="00DF2864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</w:t>
            </w:r>
            <w:r w:rsidR="00AD6A41"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de Guvern aprobată</w:t>
            </w:r>
          </w:p>
        </w:tc>
        <w:tc>
          <w:tcPr>
            <w:tcW w:w="1843" w:type="dxa"/>
            <w:shd w:val="clear" w:color="auto" w:fill="auto"/>
          </w:tcPr>
          <w:p w14:paraId="7CE2A385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  <w:shd w:val="clear" w:color="auto" w:fill="auto"/>
          </w:tcPr>
          <w:p w14:paraId="1DA81051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5386B596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 Accesul, calitatea și siguranța medicamentelor și consumabilelor medicale/alin.8</w:t>
            </w:r>
          </w:p>
        </w:tc>
      </w:tr>
      <w:tr w:rsidR="00696D8B" w:rsidRPr="0073601E" w14:paraId="5CE7B361" w14:textId="77777777" w:rsidTr="008359E8">
        <w:trPr>
          <w:trHeight w:val="283"/>
        </w:trPr>
        <w:tc>
          <w:tcPr>
            <w:tcW w:w="2978" w:type="dxa"/>
            <w:shd w:val="clear" w:color="auto" w:fill="auto"/>
          </w:tcPr>
          <w:p w14:paraId="537DE65C" w14:textId="77777777" w:rsidR="00AD6A41" w:rsidRPr="0073601E" w:rsidRDefault="00AD6A41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Asigurarea prevenirii și controlului bolilor netransmisibile prin abordarea principalilor factori de risc, inclusiv tutunul </w:t>
            </w:r>
          </w:p>
        </w:tc>
        <w:tc>
          <w:tcPr>
            <w:tcW w:w="4110" w:type="dxa"/>
            <w:shd w:val="clear" w:color="auto" w:fill="auto"/>
          </w:tcPr>
          <w:p w14:paraId="1FFB2A5F" w14:textId="6F47D89C" w:rsidR="00AD6A41" w:rsidRPr="0073601E" w:rsidRDefault="00AD6A41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Elaborarea și aprobarea modificărilor la </w:t>
            </w:r>
            <w:r w:rsidR="004F56E7" w:rsidRPr="0073601E">
              <w:rPr>
                <w:rFonts w:ascii="Times New Roman" w:hAnsi="Times New Roman" w:cs="Times New Roman"/>
                <w:sz w:val="20"/>
                <w:szCs w:val="20"/>
              </w:rPr>
              <w:t>la cadrul normativ privind controlul tutunului</w:t>
            </w:r>
          </w:p>
        </w:tc>
        <w:tc>
          <w:tcPr>
            <w:tcW w:w="1560" w:type="dxa"/>
            <w:shd w:val="clear" w:color="auto" w:fill="auto"/>
          </w:tcPr>
          <w:p w14:paraId="019534EA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541BA38A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14:paraId="435DB741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la Parlament</w:t>
            </w:r>
          </w:p>
        </w:tc>
        <w:tc>
          <w:tcPr>
            <w:tcW w:w="1843" w:type="dxa"/>
            <w:shd w:val="clear" w:color="auto" w:fill="auto"/>
          </w:tcPr>
          <w:p w14:paraId="7D4C20E9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  <w:shd w:val="clear" w:color="auto" w:fill="auto"/>
          </w:tcPr>
          <w:p w14:paraId="6C9784DA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PAG, </w:t>
            </w:r>
          </w:p>
          <w:p w14:paraId="0BD082EE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 Sănătate publică/</w:t>
            </w:r>
          </w:p>
          <w:p w14:paraId="593B8EF2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6, 7, 8</w:t>
            </w:r>
          </w:p>
        </w:tc>
      </w:tr>
      <w:tr w:rsidR="00AD6A41" w:rsidRPr="0073601E" w14:paraId="67DB37F3" w14:textId="77777777" w:rsidTr="008359E8">
        <w:trPr>
          <w:trHeight w:val="283"/>
        </w:trPr>
        <w:tc>
          <w:tcPr>
            <w:tcW w:w="14034" w:type="dxa"/>
            <w:gridSpan w:val="6"/>
          </w:tcPr>
          <w:p w14:paraId="00000434" w14:textId="77777777" w:rsidR="00AD6A41" w:rsidRPr="0073601E" w:rsidRDefault="00AD6A41" w:rsidP="006A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i/>
                <w:sz w:val="20"/>
                <w:szCs w:val="20"/>
              </w:rPr>
              <w:t>Acțiuni de reformă</w:t>
            </w:r>
          </w:p>
        </w:tc>
      </w:tr>
      <w:tr w:rsidR="00AD6A41" w:rsidRPr="0073601E" w14:paraId="5FFE506C" w14:textId="77777777" w:rsidTr="008359E8">
        <w:trPr>
          <w:trHeight w:val="283"/>
        </w:trPr>
        <w:tc>
          <w:tcPr>
            <w:tcW w:w="2978" w:type="dxa"/>
          </w:tcPr>
          <w:p w14:paraId="0000043A" w14:textId="46FB3B4A" w:rsidR="00AD6A41" w:rsidRPr="0073601E" w:rsidRDefault="00AD6A41" w:rsidP="00953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Fortificarea capacităților CNESP privind elaborarea prognozelor eficiente, rezonabile și echitabile, bazate pe</w:t>
            </w:r>
            <w:r w:rsidR="00632EEC"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analiza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amplă a impactului economic și social </w:t>
            </w:r>
          </w:p>
        </w:tc>
        <w:tc>
          <w:tcPr>
            <w:tcW w:w="4110" w:type="dxa"/>
          </w:tcPr>
          <w:p w14:paraId="0000043B" w14:textId="23573CBC" w:rsidR="00AD6A41" w:rsidRPr="0073601E" w:rsidRDefault="00AD6A41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Instituirea Consiliului consultativ de experți în sănătate publică</w:t>
            </w:r>
          </w:p>
        </w:tc>
        <w:tc>
          <w:tcPr>
            <w:tcW w:w="1560" w:type="dxa"/>
          </w:tcPr>
          <w:p w14:paraId="64C1B37D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Septembrie</w:t>
            </w:r>
          </w:p>
          <w:p w14:paraId="0000043C" w14:textId="760FAF4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</w:tcPr>
          <w:p w14:paraId="0000043D" w14:textId="52C43412" w:rsidR="00AD6A41" w:rsidRPr="0073601E" w:rsidRDefault="00AD6A41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Dispoziție de Guvern aprobată</w:t>
            </w:r>
          </w:p>
        </w:tc>
        <w:tc>
          <w:tcPr>
            <w:tcW w:w="1843" w:type="dxa"/>
          </w:tcPr>
          <w:p w14:paraId="0000043E" w14:textId="4C0E8B5A" w:rsidR="00AD6A41" w:rsidRPr="0073601E" w:rsidRDefault="00AD6A41" w:rsidP="006A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00000441" w14:textId="6504DC5A" w:rsidR="00AD6A41" w:rsidRPr="0073601E" w:rsidRDefault="00AD6A41" w:rsidP="00A05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 Cap. V/Gestionarea eficientă a crizei sanitare cauzate de pandemia COVID-19/alin.1</w:t>
            </w:r>
          </w:p>
        </w:tc>
      </w:tr>
      <w:tr w:rsidR="00953D71" w:rsidRPr="0073601E" w14:paraId="72D2A2E0" w14:textId="77777777" w:rsidTr="008359E8">
        <w:trPr>
          <w:trHeight w:val="283"/>
        </w:trPr>
        <w:tc>
          <w:tcPr>
            <w:tcW w:w="2978" w:type="dxa"/>
          </w:tcPr>
          <w:p w14:paraId="76F99A19" w14:textId="32D13CDA" w:rsidR="00953D71" w:rsidRPr="0073601E" w:rsidRDefault="00953D71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Îmbunătățirea mecanismului de motivare a angajaților sistemului de sănătate implicați în măsuri de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supraveghere a persoanelor infectate cu Covid-19  </w:t>
            </w:r>
          </w:p>
        </w:tc>
        <w:tc>
          <w:tcPr>
            <w:tcW w:w="4110" w:type="dxa"/>
          </w:tcPr>
          <w:p w14:paraId="6099B5DA" w14:textId="20183C95" w:rsidR="00953D71" w:rsidRPr="0073601E" w:rsidRDefault="00953D71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Elaborarea indicatorilor de performanță pentru angajații din serviciul de supraveghere de stat de sănătate publică  </w:t>
            </w:r>
          </w:p>
        </w:tc>
        <w:tc>
          <w:tcPr>
            <w:tcW w:w="1560" w:type="dxa"/>
          </w:tcPr>
          <w:p w14:paraId="5CD8DB3F" w14:textId="77777777" w:rsidR="00953D71" w:rsidRPr="0073601E" w:rsidRDefault="00953D71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03E2674E" w14:textId="065FE5CB" w:rsidR="00953D71" w:rsidRPr="0073601E" w:rsidRDefault="00953D7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</w:tcPr>
          <w:p w14:paraId="1FA1DF86" w14:textId="304172EA" w:rsidR="00953D71" w:rsidRPr="0073601E" w:rsidRDefault="00953D71" w:rsidP="00835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</w:t>
            </w:r>
            <w:r w:rsidR="008359E8"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aprobată</w:t>
            </w:r>
          </w:p>
        </w:tc>
        <w:tc>
          <w:tcPr>
            <w:tcW w:w="1843" w:type="dxa"/>
          </w:tcPr>
          <w:p w14:paraId="17723CE2" w14:textId="77777777" w:rsidR="00953D71" w:rsidRPr="0073601E" w:rsidRDefault="00953D71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2008D666" w14:textId="149657F6" w:rsidR="00953D71" w:rsidRPr="0073601E" w:rsidRDefault="00953D71" w:rsidP="006A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Ministerul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Finanțelor</w:t>
            </w:r>
          </w:p>
        </w:tc>
        <w:tc>
          <w:tcPr>
            <w:tcW w:w="1984" w:type="dxa"/>
          </w:tcPr>
          <w:p w14:paraId="66B93223" w14:textId="77777777" w:rsidR="00953D71" w:rsidRPr="0073601E" w:rsidRDefault="00953D71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PAG, Cap. V/Gestionarea eficientă a crizei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sanitare cauzate de pandemia COVID-19/alin.10</w:t>
            </w:r>
          </w:p>
          <w:p w14:paraId="0E15BBCF" w14:textId="69C54446" w:rsidR="00953D71" w:rsidRPr="0073601E" w:rsidRDefault="00953D71" w:rsidP="00A05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Hotărîrea Guvernului nr. 837/2016</w:t>
            </w:r>
          </w:p>
        </w:tc>
      </w:tr>
      <w:tr w:rsidR="00953D71" w:rsidRPr="0073601E" w14:paraId="02B92149" w14:textId="77777777" w:rsidTr="008359E8">
        <w:trPr>
          <w:trHeight w:val="283"/>
        </w:trPr>
        <w:tc>
          <w:tcPr>
            <w:tcW w:w="2978" w:type="dxa"/>
          </w:tcPr>
          <w:p w14:paraId="2A10FE4A" w14:textId="18130A4B" w:rsidR="00953D71" w:rsidRPr="0073601E" w:rsidRDefault="00953D71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Creșterea accesului la servicii medicale, în special al populației rurale</w:t>
            </w:r>
          </w:p>
        </w:tc>
        <w:tc>
          <w:tcPr>
            <w:tcW w:w="4110" w:type="dxa"/>
          </w:tcPr>
          <w:p w14:paraId="68F81514" w14:textId="2D7EAD19" w:rsidR="00953D71" w:rsidRPr="0073601E" w:rsidRDefault="00953D71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Style w:val="af4"/>
                <w:rFonts w:ascii="Times New Roman" w:hAnsi="Times New Roman" w:cs="Times New Roman"/>
                <w:b w:val="0"/>
                <w:sz w:val="20"/>
                <w:szCs w:val="20"/>
              </w:rPr>
              <w:t>Asigurarea cu echipamente de înaltă performanță a instituțiilor medicale la nivel regional</w:t>
            </w:r>
          </w:p>
        </w:tc>
        <w:tc>
          <w:tcPr>
            <w:tcW w:w="1560" w:type="dxa"/>
          </w:tcPr>
          <w:p w14:paraId="6FC3675B" w14:textId="77777777" w:rsidR="00953D71" w:rsidRPr="0073601E" w:rsidRDefault="00953D71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  <w:p w14:paraId="104D82F3" w14:textId="3660EEA4" w:rsidR="00953D71" w:rsidRPr="0073601E" w:rsidRDefault="00953D71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</w:tcPr>
          <w:p w14:paraId="08A56039" w14:textId="0E49CC9E" w:rsidR="00953D71" w:rsidRPr="0073601E" w:rsidRDefault="00953D71" w:rsidP="00835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</w:t>
            </w:r>
            <w:r w:rsidR="008359E8"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aprobată</w:t>
            </w:r>
          </w:p>
        </w:tc>
        <w:tc>
          <w:tcPr>
            <w:tcW w:w="1843" w:type="dxa"/>
          </w:tcPr>
          <w:p w14:paraId="4B692A2C" w14:textId="1CEA0F3C" w:rsidR="00953D71" w:rsidRPr="0073601E" w:rsidRDefault="00953D71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1C83AE0E" w14:textId="5A5732E2" w:rsidR="00953D71" w:rsidRPr="0073601E" w:rsidRDefault="00953D71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 Cap. V /Gestionarea eficientă a crizei sanitare cauzate de pandemia COVID-19/alin.11</w:t>
            </w:r>
          </w:p>
        </w:tc>
      </w:tr>
      <w:tr w:rsidR="00953D71" w:rsidRPr="0073601E" w14:paraId="2F50E304" w14:textId="77777777" w:rsidTr="008359E8">
        <w:trPr>
          <w:trHeight w:val="283"/>
        </w:trPr>
        <w:tc>
          <w:tcPr>
            <w:tcW w:w="2978" w:type="dxa"/>
            <w:vMerge w:val="restart"/>
          </w:tcPr>
          <w:p w14:paraId="59790911" w14:textId="386E0D50" w:rsidR="00953D71" w:rsidRPr="0073601E" w:rsidRDefault="00953D71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unui mecanism electronic de evidență a tuturor infectaților, persoanelor în carantină și persoanelor vaccinate cu acces tuturor actorilor din sistem pentru o monitorizare mai bună a situației pandemice</w:t>
            </w:r>
          </w:p>
        </w:tc>
        <w:tc>
          <w:tcPr>
            <w:tcW w:w="4110" w:type="dxa"/>
          </w:tcPr>
          <w:p w14:paraId="135DB462" w14:textId="5052E9EA" w:rsidR="00953D71" w:rsidRPr="0073601E" w:rsidRDefault="00953D71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Style w:val="af4"/>
                <w:rFonts w:ascii="Times New Roman" w:hAnsi="Times New Roman" w:cs="Times New Roman"/>
                <w:b w:val="0"/>
                <w:sz w:val="20"/>
                <w:szCs w:val="20"/>
              </w:rPr>
              <w:t>Dezvoltarea și aprobarea aplicației mobile pentru implementarea supravegherii persoanelor în carantină</w:t>
            </w:r>
          </w:p>
        </w:tc>
        <w:tc>
          <w:tcPr>
            <w:tcW w:w="1560" w:type="dxa"/>
          </w:tcPr>
          <w:p w14:paraId="17E4A069" w14:textId="77777777" w:rsidR="00953D71" w:rsidRPr="0073601E" w:rsidRDefault="00953D71" w:rsidP="0046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  <w:p w14:paraId="0CDDD9F6" w14:textId="38EA8CEC" w:rsidR="00953D71" w:rsidRPr="0073601E" w:rsidRDefault="00953D7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</w:tcPr>
          <w:p w14:paraId="35FF7B59" w14:textId="04479F81" w:rsidR="00953D71" w:rsidRPr="0073601E" w:rsidRDefault="00953D71" w:rsidP="00835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  <w:vMerge w:val="restart"/>
          </w:tcPr>
          <w:p w14:paraId="72C1CFA6" w14:textId="77777777" w:rsidR="00953D71" w:rsidRPr="0073601E" w:rsidRDefault="00953D71" w:rsidP="006A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1047FA69" w14:textId="77777777" w:rsidR="00953D71" w:rsidRPr="0073601E" w:rsidRDefault="00953D71" w:rsidP="006A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Agenția Națională pentru Sănătate Publică;</w:t>
            </w:r>
          </w:p>
          <w:p w14:paraId="252BDC07" w14:textId="345E3F39" w:rsidR="00953D71" w:rsidRPr="0073601E" w:rsidRDefault="00953D71" w:rsidP="006A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Agenția de Guvernare Electronică</w:t>
            </w:r>
          </w:p>
        </w:tc>
        <w:tc>
          <w:tcPr>
            <w:tcW w:w="1984" w:type="dxa"/>
            <w:vMerge w:val="restart"/>
          </w:tcPr>
          <w:p w14:paraId="1EA4B217" w14:textId="1EAC4693" w:rsidR="00953D71" w:rsidRPr="0073601E" w:rsidRDefault="00953D71" w:rsidP="00A05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 Cap. V /Gestionarea eficientă a crizei sanitare cauzate de pandemia COVID-19/alin. 9, alin.13</w:t>
            </w:r>
          </w:p>
        </w:tc>
      </w:tr>
      <w:tr w:rsidR="00953D71" w:rsidRPr="0073601E" w14:paraId="3489C58B" w14:textId="77777777" w:rsidTr="008359E8">
        <w:trPr>
          <w:trHeight w:val="283"/>
        </w:trPr>
        <w:tc>
          <w:tcPr>
            <w:tcW w:w="2978" w:type="dxa"/>
            <w:vMerge/>
          </w:tcPr>
          <w:p w14:paraId="32BB1814" w14:textId="77777777" w:rsidR="00953D71" w:rsidRPr="0073601E" w:rsidRDefault="00953D71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4E977CA6" w14:textId="0D5D4FCD" w:rsidR="00953D71" w:rsidRPr="0073601E" w:rsidRDefault="00953D71" w:rsidP="00391D0F">
            <w:pPr>
              <w:rPr>
                <w:rStyle w:val="af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3601E">
              <w:rPr>
                <w:rStyle w:val="af4"/>
                <w:rFonts w:ascii="Times New Roman" w:hAnsi="Times New Roman" w:cs="Times New Roman"/>
                <w:b w:val="0"/>
                <w:sz w:val="20"/>
                <w:szCs w:val="20"/>
              </w:rPr>
              <w:t>Dezvoltarea și aprobarea certificatului digital interoperabil de vaccinare, testare, vindecare de Covid-19</w:t>
            </w:r>
          </w:p>
        </w:tc>
        <w:tc>
          <w:tcPr>
            <w:tcW w:w="1560" w:type="dxa"/>
          </w:tcPr>
          <w:p w14:paraId="2495CDCA" w14:textId="3C1E39BE" w:rsidR="00953D71" w:rsidRPr="0073601E" w:rsidRDefault="00953D71" w:rsidP="0046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Octombrie 2021</w:t>
            </w:r>
          </w:p>
        </w:tc>
        <w:tc>
          <w:tcPr>
            <w:tcW w:w="1559" w:type="dxa"/>
          </w:tcPr>
          <w:p w14:paraId="22047DED" w14:textId="3359463D" w:rsidR="00953D71" w:rsidRPr="0073601E" w:rsidRDefault="00953D71" w:rsidP="00953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  <w:vMerge/>
          </w:tcPr>
          <w:p w14:paraId="215FA1C6" w14:textId="02E86123" w:rsidR="00953D71" w:rsidRPr="0073601E" w:rsidRDefault="00953D71" w:rsidP="006A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CCDF701" w14:textId="625D0801" w:rsidR="00953D71" w:rsidRPr="0073601E" w:rsidRDefault="00953D71" w:rsidP="00A05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864" w:rsidRPr="0073601E" w14:paraId="3006BD40" w14:textId="77777777" w:rsidTr="008359E8">
        <w:trPr>
          <w:trHeight w:val="283"/>
        </w:trPr>
        <w:tc>
          <w:tcPr>
            <w:tcW w:w="2978" w:type="dxa"/>
            <w:shd w:val="clear" w:color="auto" w:fill="auto"/>
          </w:tcPr>
          <w:p w14:paraId="3DEF0C87" w14:textId="77777777" w:rsidR="00DF2864" w:rsidRPr="0073601E" w:rsidRDefault="00DF2864" w:rsidP="009F1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Reformatarea sistemului de achiziții publice centralizate în sănătate </w:t>
            </w:r>
          </w:p>
        </w:tc>
        <w:tc>
          <w:tcPr>
            <w:tcW w:w="4110" w:type="dxa"/>
            <w:shd w:val="clear" w:color="auto" w:fill="auto"/>
          </w:tcPr>
          <w:p w14:paraId="16C073BB" w14:textId="77777777" w:rsidR="00DF2864" w:rsidRPr="0073601E" w:rsidRDefault="00DF2864" w:rsidP="009F1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Fortificarea capacităților Centrului pentru Achiziții Publice Centralizate în Sănătate </w:t>
            </w:r>
          </w:p>
        </w:tc>
        <w:tc>
          <w:tcPr>
            <w:tcW w:w="1560" w:type="dxa"/>
            <w:shd w:val="clear" w:color="auto" w:fill="auto"/>
          </w:tcPr>
          <w:p w14:paraId="70249ADB" w14:textId="77777777" w:rsidR="00DF2864" w:rsidRPr="0073601E" w:rsidRDefault="00DF2864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Octombrie </w:t>
            </w:r>
          </w:p>
          <w:p w14:paraId="4755C02A" w14:textId="77777777" w:rsidR="00DF2864" w:rsidRPr="0073601E" w:rsidRDefault="00DF2864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14:paraId="3FB9E7CB" w14:textId="77777777" w:rsidR="00DF2864" w:rsidRPr="0073601E" w:rsidRDefault="00DF2864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  <w:shd w:val="clear" w:color="auto" w:fill="auto"/>
          </w:tcPr>
          <w:p w14:paraId="59FE3D19" w14:textId="77777777" w:rsidR="00DF2864" w:rsidRPr="0073601E" w:rsidRDefault="00DF2864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  <w:shd w:val="clear" w:color="auto" w:fill="auto"/>
          </w:tcPr>
          <w:p w14:paraId="097AC692" w14:textId="77777777" w:rsidR="00DF2864" w:rsidRPr="0073601E" w:rsidRDefault="00DF2864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PAG, </w:t>
            </w:r>
          </w:p>
          <w:p w14:paraId="46208463" w14:textId="77777777" w:rsidR="00DF2864" w:rsidRPr="0073601E" w:rsidRDefault="00DF2864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</w:t>
            </w:r>
          </w:p>
          <w:p w14:paraId="6883B064" w14:textId="77777777" w:rsidR="00DF2864" w:rsidRPr="0073601E" w:rsidRDefault="00DF2864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Consolidarea capacității sistemului de sănătate/alin.2 </w:t>
            </w:r>
          </w:p>
          <w:p w14:paraId="1F12D1C9" w14:textId="77777777" w:rsidR="00DF2864" w:rsidRPr="0073601E" w:rsidRDefault="00DF2864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HG nr.1128/2016</w:t>
            </w:r>
          </w:p>
        </w:tc>
      </w:tr>
      <w:tr w:rsidR="00AD6A41" w:rsidRPr="0073601E" w14:paraId="74B0274D" w14:textId="77777777" w:rsidTr="008359E8">
        <w:trPr>
          <w:trHeight w:val="283"/>
        </w:trPr>
        <w:tc>
          <w:tcPr>
            <w:tcW w:w="2978" w:type="dxa"/>
            <w:shd w:val="clear" w:color="auto" w:fill="auto"/>
          </w:tcPr>
          <w:p w14:paraId="6FE5F2FE" w14:textId="77777777" w:rsidR="00AD6A41" w:rsidRPr="0073601E" w:rsidRDefault="00AD6A41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Revizuirea modului de probare şi înregistrare a prețurilor de producător la medicamente/ politicilor de formare a prețurilor la medicamente și de achiziționare a acestora</w:t>
            </w:r>
          </w:p>
        </w:tc>
        <w:tc>
          <w:tcPr>
            <w:tcW w:w="4110" w:type="dxa"/>
            <w:shd w:val="clear" w:color="auto" w:fill="auto"/>
          </w:tcPr>
          <w:p w14:paraId="63A7DB14" w14:textId="0F1F3146" w:rsidR="00AD6A41" w:rsidRPr="0073601E" w:rsidRDefault="00AD6A41" w:rsidP="00DF2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Modificarea și completarea Regulamentului privind modul de aprobare</w:t>
            </w:r>
            <w:r w:rsidR="00466FCA"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şi înregistrare a </w:t>
            </w:r>
            <w:r w:rsidR="008359E8" w:rsidRPr="0073601E">
              <w:rPr>
                <w:rFonts w:ascii="Times New Roman" w:hAnsi="Times New Roman" w:cs="Times New Roman"/>
                <w:sz w:val="20"/>
                <w:szCs w:val="20"/>
              </w:rPr>
              <w:t>prețurilor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de producător la medicamente</w:t>
            </w:r>
          </w:p>
        </w:tc>
        <w:tc>
          <w:tcPr>
            <w:tcW w:w="1560" w:type="dxa"/>
            <w:shd w:val="clear" w:color="auto" w:fill="auto"/>
          </w:tcPr>
          <w:p w14:paraId="398C822E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5E6AF879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14:paraId="48CB2B06" w14:textId="6E1C31E8" w:rsidR="00AD6A41" w:rsidRPr="0073601E" w:rsidRDefault="0088477D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</w:t>
            </w:r>
            <w:r w:rsidR="00AD6A41"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de Guvern aprobată</w:t>
            </w:r>
          </w:p>
        </w:tc>
        <w:tc>
          <w:tcPr>
            <w:tcW w:w="1843" w:type="dxa"/>
            <w:shd w:val="clear" w:color="auto" w:fill="auto"/>
          </w:tcPr>
          <w:p w14:paraId="353E62B1" w14:textId="77777777" w:rsidR="00AD6A41" w:rsidRPr="0073601E" w:rsidRDefault="00AD6A41" w:rsidP="006A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355CEE27" w14:textId="77777777" w:rsidR="00AD6A41" w:rsidRPr="0073601E" w:rsidRDefault="00AD6A41" w:rsidP="006A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Finanțelor;</w:t>
            </w:r>
          </w:p>
          <w:p w14:paraId="49291D71" w14:textId="77777777" w:rsidR="00AD6A41" w:rsidRPr="0073601E" w:rsidRDefault="00AD6A41" w:rsidP="006A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Economiei;</w:t>
            </w:r>
          </w:p>
          <w:p w14:paraId="495B58A2" w14:textId="77777777" w:rsidR="00AD6A41" w:rsidRPr="0073601E" w:rsidRDefault="00AD6A41" w:rsidP="006A7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Agenția Medicamentului și Dispozitivelor Medicale</w:t>
            </w:r>
          </w:p>
        </w:tc>
        <w:tc>
          <w:tcPr>
            <w:tcW w:w="1984" w:type="dxa"/>
            <w:shd w:val="clear" w:color="auto" w:fill="auto"/>
          </w:tcPr>
          <w:p w14:paraId="50641DDC" w14:textId="77777777" w:rsidR="00AD6A41" w:rsidRPr="0073601E" w:rsidRDefault="00AD6A41" w:rsidP="00A05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 cap.VI, Sănătate/Accesul, calitatea și siguranța medicamentelor și consumabilelor medicale/alin.2;</w:t>
            </w:r>
          </w:p>
          <w:p w14:paraId="27CA306D" w14:textId="533F80EC" w:rsidR="00DF2864" w:rsidRPr="0073601E" w:rsidRDefault="00DF2864" w:rsidP="00DF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HG nr. 525/2010;</w:t>
            </w:r>
          </w:p>
          <w:p w14:paraId="2BDA670D" w14:textId="1C0F86CD" w:rsidR="00AD6A41" w:rsidRPr="0073601E" w:rsidRDefault="00AD6A41" w:rsidP="00DF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propunerea nr. 17 a Consiliului Economic pe </w:t>
            </w:r>
            <w:r w:rsidR="00A055AA" w:rsidRPr="0073601E">
              <w:rPr>
                <w:rFonts w:ascii="Times New Roman" w:hAnsi="Times New Roman" w:cs="Times New Roman"/>
                <w:sz w:val="20"/>
                <w:szCs w:val="20"/>
              </w:rPr>
              <w:t>lângă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Prim-ministru</w:t>
            </w:r>
          </w:p>
        </w:tc>
      </w:tr>
      <w:tr w:rsidR="00AD6A41" w:rsidRPr="0073601E" w14:paraId="3F0A4607" w14:textId="77777777" w:rsidTr="008359E8">
        <w:trPr>
          <w:trHeight w:val="283"/>
        </w:trPr>
        <w:tc>
          <w:tcPr>
            <w:tcW w:w="14034" w:type="dxa"/>
            <w:gridSpan w:val="6"/>
            <w:shd w:val="clear" w:color="auto" w:fill="D9D9D9"/>
          </w:tcPr>
          <w:p w14:paraId="0000044B" w14:textId="12B099F8" w:rsidR="00AD6A41" w:rsidRPr="0073601E" w:rsidRDefault="00AD6A41" w:rsidP="00391D0F">
            <w:pPr>
              <w:ind w:left="7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b/>
                <w:sz w:val="20"/>
                <w:szCs w:val="20"/>
              </w:rPr>
              <w:t>B. OBIECTIVE PE TERMEN SCURT</w:t>
            </w:r>
          </w:p>
        </w:tc>
      </w:tr>
      <w:tr w:rsidR="00AD6A41" w:rsidRPr="0073601E" w14:paraId="082D3E6F" w14:textId="77777777" w:rsidTr="008359E8">
        <w:trPr>
          <w:trHeight w:val="283"/>
        </w:trPr>
        <w:tc>
          <w:tcPr>
            <w:tcW w:w="14034" w:type="dxa"/>
            <w:gridSpan w:val="6"/>
          </w:tcPr>
          <w:p w14:paraId="00000451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i/>
                <w:sz w:val="20"/>
                <w:szCs w:val="20"/>
              </w:rPr>
              <w:t>Proiecte de documente de politici publice</w:t>
            </w:r>
          </w:p>
        </w:tc>
      </w:tr>
      <w:tr w:rsidR="00696D8B" w:rsidRPr="0073601E" w14:paraId="27F32101" w14:textId="77777777" w:rsidTr="008359E8">
        <w:trPr>
          <w:trHeight w:val="283"/>
        </w:trPr>
        <w:tc>
          <w:tcPr>
            <w:tcW w:w="2978" w:type="dxa"/>
            <w:vMerge w:val="restart"/>
            <w:shd w:val="clear" w:color="auto" w:fill="auto"/>
          </w:tcPr>
          <w:p w14:paraId="3371AF3F" w14:textId="77777777" w:rsidR="0017516E" w:rsidRPr="0073601E" w:rsidRDefault="0017516E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Modernizarea instituțiilor medicale capabile să răspundă necesităților medicale ale populației </w:t>
            </w:r>
          </w:p>
        </w:tc>
        <w:tc>
          <w:tcPr>
            <w:tcW w:w="4110" w:type="dxa"/>
            <w:shd w:val="clear" w:color="auto" w:fill="auto"/>
          </w:tcPr>
          <w:p w14:paraId="2B5CC227" w14:textId="77777777" w:rsidR="0017516E" w:rsidRPr="0073601E" w:rsidRDefault="0017516E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Programului Național de modernizare a instituțiilor medicale</w:t>
            </w:r>
          </w:p>
        </w:tc>
        <w:tc>
          <w:tcPr>
            <w:tcW w:w="1560" w:type="dxa"/>
            <w:shd w:val="clear" w:color="auto" w:fill="auto"/>
          </w:tcPr>
          <w:p w14:paraId="209129D6" w14:textId="77777777" w:rsidR="0017516E" w:rsidRPr="0073601E" w:rsidRDefault="0017516E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Noiembrie </w:t>
            </w:r>
          </w:p>
          <w:p w14:paraId="7BFEBE25" w14:textId="77777777" w:rsidR="0017516E" w:rsidRPr="0073601E" w:rsidRDefault="0017516E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616591C2" w14:textId="771D23CB" w:rsidR="0017516E" w:rsidRPr="0073601E" w:rsidRDefault="0017516E" w:rsidP="00835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</w:t>
            </w:r>
            <w:r w:rsidR="008359E8"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aprobată</w:t>
            </w:r>
          </w:p>
        </w:tc>
        <w:tc>
          <w:tcPr>
            <w:tcW w:w="1843" w:type="dxa"/>
            <w:shd w:val="clear" w:color="auto" w:fill="auto"/>
          </w:tcPr>
          <w:p w14:paraId="1095A4B5" w14:textId="77777777" w:rsidR="0017516E" w:rsidRPr="0073601E" w:rsidRDefault="0017516E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  <w:shd w:val="clear" w:color="auto" w:fill="auto"/>
          </w:tcPr>
          <w:p w14:paraId="57DC7670" w14:textId="77777777" w:rsidR="0017516E" w:rsidRPr="0073601E" w:rsidRDefault="0017516E" w:rsidP="00391D0F">
            <w:pPr>
              <w:tabs>
                <w:tab w:val="num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PAG, </w:t>
            </w:r>
          </w:p>
          <w:p w14:paraId="3FB899DA" w14:textId="77777777" w:rsidR="0017516E" w:rsidRPr="0073601E" w:rsidRDefault="0017516E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601E">
              <w:rPr>
                <w:rFonts w:ascii="Times New Roman" w:hAnsi="Times New Roman" w:cs="Times New Roman"/>
                <w:iCs/>
                <w:sz w:val="20"/>
                <w:szCs w:val="20"/>
              </w:rPr>
              <w:t>Cap. VI/Sănătate/ Modernizarea sistemului de sănătate/alin.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2, 3</w:t>
            </w:r>
          </w:p>
        </w:tc>
      </w:tr>
      <w:tr w:rsidR="00696D8B" w:rsidRPr="0073601E" w14:paraId="1B4F239C" w14:textId="77777777" w:rsidTr="008359E8">
        <w:trPr>
          <w:trHeight w:val="283"/>
        </w:trPr>
        <w:tc>
          <w:tcPr>
            <w:tcW w:w="2978" w:type="dxa"/>
            <w:vMerge/>
            <w:shd w:val="clear" w:color="auto" w:fill="auto"/>
          </w:tcPr>
          <w:p w14:paraId="6DE0078C" w14:textId="77777777" w:rsidR="0017516E" w:rsidRPr="0073601E" w:rsidRDefault="0017516E" w:rsidP="00391D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468E7F51" w14:textId="0B530D7C" w:rsidR="0017516E" w:rsidRPr="0073601E" w:rsidRDefault="0017516E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Elaborarea și aprobarea Programului de dezvoltare a învățământului medical și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farmaceutic 2022-2032</w:t>
            </w:r>
          </w:p>
        </w:tc>
        <w:tc>
          <w:tcPr>
            <w:tcW w:w="1560" w:type="dxa"/>
            <w:shd w:val="clear" w:color="auto" w:fill="auto"/>
          </w:tcPr>
          <w:p w14:paraId="74923BC4" w14:textId="77777777" w:rsidR="0017516E" w:rsidRPr="0073601E" w:rsidRDefault="0017516E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Decembrie </w:t>
            </w:r>
          </w:p>
          <w:p w14:paraId="63B73132" w14:textId="290BD227" w:rsidR="0017516E" w:rsidRPr="0073601E" w:rsidRDefault="0017516E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05E74527" w14:textId="4589F710" w:rsidR="0017516E" w:rsidRPr="0073601E" w:rsidRDefault="0017516E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  <w:shd w:val="clear" w:color="auto" w:fill="auto"/>
          </w:tcPr>
          <w:p w14:paraId="1454918F" w14:textId="58D7F2EF" w:rsidR="0017516E" w:rsidRPr="0073601E" w:rsidRDefault="0017516E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  <w:shd w:val="clear" w:color="auto" w:fill="auto"/>
          </w:tcPr>
          <w:p w14:paraId="6F8F97A8" w14:textId="77777777" w:rsidR="0017516E" w:rsidRPr="0073601E" w:rsidRDefault="0017516E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PAG, </w:t>
            </w:r>
          </w:p>
          <w:p w14:paraId="72BA0A41" w14:textId="77777777" w:rsidR="0017516E" w:rsidRPr="0073601E" w:rsidRDefault="0017516E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</w:t>
            </w:r>
          </w:p>
          <w:p w14:paraId="0B60CAC2" w14:textId="662853FA" w:rsidR="0017516E" w:rsidRPr="0073601E" w:rsidRDefault="0017516E" w:rsidP="00391D0F">
            <w:pPr>
              <w:tabs>
                <w:tab w:val="num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Politici de personal/ alin. 2</w:t>
            </w:r>
          </w:p>
        </w:tc>
      </w:tr>
      <w:tr w:rsidR="00696D8B" w:rsidRPr="0073601E" w14:paraId="0FFED0BA" w14:textId="77777777" w:rsidTr="008359E8">
        <w:trPr>
          <w:trHeight w:val="283"/>
        </w:trPr>
        <w:tc>
          <w:tcPr>
            <w:tcW w:w="2978" w:type="dxa"/>
            <w:vMerge/>
            <w:shd w:val="clear" w:color="auto" w:fill="auto"/>
          </w:tcPr>
          <w:p w14:paraId="60922B32" w14:textId="77777777" w:rsidR="0017516E" w:rsidRPr="0073601E" w:rsidRDefault="0017516E" w:rsidP="00391D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62900730" w14:textId="7477F94A" w:rsidR="0017516E" w:rsidRPr="0073601E" w:rsidRDefault="0017516E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Elaborarea și aprobarea Programului național de dezvoltare a serviciilor de reabilitare </w:t>
            </w:r>
          </w:p>
        </w:tc>
        <w:tc>
          <w:tcPr>
            <w:tcW w:w="1560" w:type="dxa"/>
            <w:shd w:val="clear" w:color="auto" w:fill="auto"/>
          </w:tcPr>
          <w:p w14:paraId="39A387F7" w14:textId="77777777" w:rsidR="0017516E" w:rsidRPr="0073601E" w:rsidRDefault="0017516E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4A70971A" w14:textId="51A3E0C7" w:rsidR="0017516E" w:rsidRPr="0073601E" w:rsidRDefault="0017516E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5C61920A" w14:textId="16F3082A" w:rsidR="0017516E" w:rsidRPr="0073601E" w:rsidRDefault="0017516E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  <w:shd w:val="clear" w:color="auto" w:fill="auto"/>
          </w:tcPr>
          <w:p w14:paraId="048CECE2" w14:textId="77777777" w:rsidR="0017516E" w:rsidRPr="0073601E" w:rsidRDefault="0017516E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262C826B" w14:textId="2D68415E" w:rsidR="0017516E" w:rsidRPr="0073601E" w:rsidRDefault="0017516E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Muncii și Protecției Sociale</w:t>
            </w:r>
          </w:p>
        </w:tc>
        <w:tc>
          <w:tcPr>
            <w:tcW w:w="1984" w:type="dxa"/>
            <w:shd w:val="clear" w:color="auto" w:fill="auto"/>
          </w:tcPr>
          <w:p w14:paraId="13A06D85" w14:textId="77777777" w:rsidR="0017516E" w:rsidRPr="0073601E" w:rsidRDefault="0017516E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14941538" w14:textId="0C964DE7" w:rsidR="0017516E" w:rsidRPr="0073601E" w:rsidRDefault="0017516E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Cap.VI/Sănătate/  Modernizarea sistemului de sănătate/alin.8</w:t>
            </w:r>
          </w:p>
        </w:tc>
      </w:tr>
      <w:tr w:rsidR="00696D8B" w:rsidRPr="0073601E" w14:paraId="3443B6C0" w14:textId="77777777" w:rsidTr="008359E8">
        <w:trPr>
          <w:trHeight w:val="283"/>
        </w:trPr>
        <w:tc>
          <w:tcPr>
            <w:tcW w:w="2978" w:type="dxa"/>
            <w:shd w:val="clear" w:color="auto" w:fill="auto"/>
          </w:tcPr>
          <w:p w14:paraId="3545F0EA" w14:textId="77777777" w:rsidR="00AD6A41" w:rsidRPr="0073601E" w:rsidRDefault="00AD6A41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>Dezvoltarea modernă a serviciilor comunitare, geriatrice, paliative și de reabilitare</w:t>
            </w:r>
          </w:p>
        </w:tc>
        <w:tc>
          <w:tcPr>
            <w:tcW w:w="4110" w:type="dxa"/>
            <w:shd w:val="clear" w:color="auto" w:fill="auto"/>
          </w:tcPr>
          <w:p w14:paraId="57381AC5" w14:textId="77777777" w:rsidR="00AD6A41" w:rsidRPr="0073601E" w:rsidRDefault="00AD6A41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Elaborarea și aprobarea Programului național privind sănătatea mintală pentru anii 2022-2026 </w:t>
            </w:r>
          </w:p>
        </w:tc>
        <w:tc>
          <w:tcPr>
            <w:tcW w:w="1560" w:type="dxa"/>
            <w:shd w:val="clear" w:color="auto" w:fill="auto"/>
          </w:tcPr>
          <w:p w14:paraId="1E67E8A3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Martie </w:t>
            </w:r>
          </w:p>
          <w:p w14:paraId="13546C5D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00EEB17E" w14:textId="6FF4BFC4" w:rsidR="00AD6A41" w:rsidRPr="0073601E" w:rsidRDefault="00A055AA" w:rsidP="00835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</w:t>
            </w:r>
            <w:r w:rsidR="00AD6A41"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de Guvern</w:t>
            </w:r>
            <w:r w:rsidR="008359E8"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6A41" w:rsidRPr="0073601E">
              <w:rPr>
                <w:rFonts w:ascii="Times New Roman" w:hAnsi="Times New Roman" w:cs="Times New Roman"/>
                <w:sz w:val="20"/>
                <w:szCs w:val="20"/>
              </w:rPr>
              <w:t>aprobată</w:t>
            </w:r>
          </w:p>
        </w:tc>
        <w:tc>
          <w:tcPr>
            <w:tcW w:w="1843" w:type="dxa"/>
            <w:shd w:val="clear" w:color="auto" w:fill="auto"/>
          </w:tcPr>
          <w:p w14:paraId="601BE8FE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  <w:shd w:val="clear" w:color="auto" w:fill="auto"/>
          </w:tcPr>
          <w:p w14:paraId="29C63749" w14:textId="77777777" w:rsidR="00AD6A41" w:rsidRPr="0073601E" w:rsidRDefault="00AD6A41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PAG, </w:t>
            </w:r>
            <w:r w:rsidRPr="0073601E">
              <w:rPr>
                <w:rFonts w:ascii="Times New Roman" w:hAnsi="Times New Roman" w:cs="Times New Roman"/>
                <w:iCs/>
                <w:sz w:val="20"/>
                <w:szCs w:val="20"/>
              </w:rPr>
              <w:t>Cap.VI/Sănătate/ Modernizarea sistemului de sănătate/alin.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96D8B" w:rsidRPr="0073601E" w14:paraId="6451D4CC" w14:textId="77777777" w:rsidTr="008359E8">
        <w:trPr>
          <w:trHeight w:val="1610"/>
        </w:trPr>
        <w:tc>
          <w:tcPr>
            <w:tcW w:w="2978" w:type="dxa"/>
            <w:shd w:val="clear" w:color="auto" w:fill="auto"/>
          </w:tcPr>
          <w:p w14:paraId="24C6A550" w14:textId="77777777" w:rsidR="00CE0FD6" w:rsidRPr="0073601E" w:rsidRDefault="00CE0FD6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Asigurarea accesului cetățenilor la servicii de urgență corespunzătoare, precum și la mijloace de transport specializate care să satisfacă nevoia de tratament și transport medical</w:t>
            </w:r>
          </w:p>
        </w:tc>
        <w:tc>
          <w:tcPr>
            <w:tcW w:w="4110" w:type="dxa"/>
            <w:shd w:val="clear" w:color="auto" w:fill="auto"/>
          </w:tcPr>
          <w:p w14:paraId="73C0C56D" w14:textId="719BEC37" w:rsidR="00CE0FD6" w:rsidRPr="0073601E" w:rsidRDefault="00CE0FD6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și aprobarea Programului național de dezvoltare a asistenței medicale de urgență pentru anii 2022-2025</w:t>
            </w:r>
          </w:p>
        </w:tc>
        <w:tc>
          <w:tcPr>
            <w:tcW w:w="1560" w:type="dxa"/>
            <w:shd w:val="clear" w:color="auto" w:fill="auto"/>
          </w:tcPr>
          <w:p w14:paraId="4562DEDC" w14:textId="77777777" w:rsidR="00CE0FD6" w:rsidRPr="0073601E" w:rsidRDefault="00CE0FD6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Ianuarie </w:t>
            </w:r>
          </w:p>
          <w:p w14:paraId="7D0C65ED" w14:textId="77777777" w:rsidR="00CE0FD6" w:rsidRPr="0073601E" w:rsidRDefault="00CE0FD6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5FAF244A" w14:textId="03F87F85" w:rsidR="00CE0FD6" w:rsidRPr="0073601E" w:rsidRDefault="00CE0FD6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  <w:shd w:val="clear" w:color="auto" w:fill="auto"/>
          </w:tcPr>
          <w:p w14:paraId="5D101A00" w14:textId="77777777" w:rsidR="00CE0FD6" w:rsidRPr="0073601E" w:rsidRDefault="00CE0FD6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  <w:shd w:val="clear" w:color="auto" w:fill="auto"/>
          </w:tcPr>
          <w:p w14:paraId="4DC25A26" w14:textId="77777777" w:rsidR="00CE0FD6" w:rsidRPr="0073601E" w:rsidRDefault="00CE0FD6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34095014" w14:textId="77777777" w:rsidR="00CE0FD6" w:rsidRPr="0073601E" w:rsidRDefault="00CE0FD6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Cap.VI/Sănătate/ Consolidarea capacității sistemului de sănătate/alin. 7</w:t>
            </w:r>
          </w:p>
        </w:tc>
      </w:tr>
      <w:tr w:rsidR="00696D8B" w:rsidRPr="0073601E" w14:paraId="65B7D1D3" w14:textId="77777777" w:rsidTr="008359E8">
        <w:trPr>
          <w:trHeight w:val="283"/>
        </w:trPr>
        <w:tc>
          <w:tcPr>
            <w:tcW w:w="2978" w:type="dxa"/>
            <w:shd w:val="clear" w:color="auto" w:fill="auto"/>
          </w:tcPr>
          <w:p w14:paraId="71293357" w14:textId="32B8B5D6" w:rsidR="00100AB7" w:rsidRPr="0073601E" w:rsidRDefault="00100AB7" w:rsidP="00100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Asigurarea prevenirii și controlului bolilor nontransmisibile prin promovarea sănătății, educației pentru sănătate și stilului de viață sănătos</w:t>
            </w:r>
          </w:p>
        </w:tc>
        <w:tc>
          <w:tcPr>
            <w:tcW w:w="4110" w:type="dxa"/>
            <w:shd w:val="clear" w:color="auto" w:fill="auto"/>
          </w:tcPr>
          <w:p w14:paraId="54A383D8" w14:textId="5D84DDFF" w:rsidR="00100AB7" w:rsidRPr="0073601E" w:rsidRDefault="00100AB7" w:rsidP="0039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Programului național de prevenire și control al bolilor nontransmisibile</w:t>
            </w:r>
          </w:p>
        </w:tc>
        <w:tc>
          <w:tcPr>
            <w:tcW w:w="1560" w:type="dxa"/>
            <w:shd w:val="clear" w:color="auto" w:fill="auto"/>
          </w:tcPr>
          <w:p w14:paraId="2005DD3F" w14:textId="6DA7FA42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Februarie 2022</w:t>
            </w:r>
          </w:p>
        </w:tc>
        <w:tc>
          <w:tcPr>
            <w:tcW w:w="1559" w:type="dxa"/>
            <w:shd w:val="clear" w:color="auto" w:fill="auto"/>
          </w:tcPr>
          <w:p w14:paraId="1C058352" w14:textId="24F7E44B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  <w:shd w:val="clear" w:color="auto" w:fill="auto"/>
          </w:tcPr>
          <w:p w14:paraId="1A8B9491" w14:textId="760BC9FF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  <w:shd w:val="clear" w:color="auto" w:fill="auto"/>
          </w:tcPr>
          <w:p w14:paraId="19B49809" w14:textId="77777777" w:rsidR="00100AB7" w:rsidRPr="0073601E" w:rsidRDefault="00100AB7" w:rsidP="00100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403946D8" w14:textId="77777777" w:rsidR="00100AB7" w:rsidRPr="0073601E" w:rsidRDefault="00100AB7" w:rsidP="00100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Cap.VI/Sănătate/ Sănătate publică/</w:t>
            </w:r>
          </w:p>
          <w:p w14:paraId="77CF45DB" w14:textId="705FA16F" w:rsidR="00100AB7" w:rsidRPr="0073601E" w:rsidRDefault="00100AB7" w:rsidP="00100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9, 10</w:t>
            </w:r>
          </w:p>
        </w:tc>
      </w:tr>
      <w:tr w:rsidR="00100AB7" w:rsidRPr="0073601E" w14:paraId="476AA61A" w14:textId="77777777" w:rsidTr="008359E8">
        <w:trPr>
          <w:trHeight w:val="283"/>
        </w:trPr>
        <w:tc>
          <w:tcPr>
            <w:tcW w:w="14034" w:type="dxa"/>
            <w:gridSpan w:val="6"/>
          </w:tcPr>
          <w:p w14:paraId="00000463" w14:textId="77777777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i/>
                <w:sz w:val="20"/>
                <w:szCs w:val="20"/>
              </w:rPr>
              <w:t>Proiecte de acte normative</w:t>
            </w:r>
          </w:p>
        </w:tc>
      </w:tr>
      <w:tr w:rsidR="00696D8B" w:rsidRPr="0073601E" w14:paraId="70630442" w14:textId="77777777" w:rsidTr="008359E8">
        <w:trPr>
          <w:trHeight w:val="283"/>
        </w:trPr>
        <w:tc>
          <w:tcPr>
            <w:tcW w:w="2978" w:type="dxa"/>
          </w:tcPr>
          <w:p w14:paraId="5762E3AE" w14:textId="521EA496" w:rsidR="00100AB7" w:rsidRPr="0073601E" w:rsidRDefault="00100AB7" w:rsidP="00632EE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Combaterea fenomenului plăților informale pentru serviciile de sănătate prin modernizarea guvernanței și managementului instituțiilor medicale din țară</w:t>
            </w:r>
          </w:p>
        </w:tc>
        <w:tc>
          <w:tcPr>
            <w:tcW w:w="4110" w:type="dxa"/>
          </w:tcPr>
          <w:p w14:paraId="07C56015" w14:textId="7C9CEF25" w:rsidR="00100AB7" w:rsidRPr="0073601E" w:rsidRDefault="00100AB7" w:rsidP="00632EE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bCs/>
                <w:sz w:val="20"/>
                <w:szCs w:val="20"/>
              </w:rPr>
              <w:t>Elaborarea și aprobarea proiectului de lege pentru modificarea Legii nr. 264/2005 cu privire la exercitarea profesiunii de medic</w:t>
            </w:r>
          </w:p>
        </w:tc>
        <w:tc>
          <w:tcPr>
            <w:tcW w:w="1560" w:type="dxa"/>
          </w:tcPr>
          <w:p w14:paraId="2B8F6AC9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Noiembrie </w:t>
            </w:r>
          </w:p>
          <w:p w14:paraId="3A03BF40" w14:textId="38005CBD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3CCCC7E0" w14:textId="00F28F96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843" w:type="dxa"/>
          </w:tcPr>
          <w:p w14:paraId="171CBD1C" w14:textId="747B278F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33A99063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PAG, </w:t>
            </w:r>
          </w:p>
          <w:p w14:paraId="0B14F983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</w:t>
            </w:r>
          </w:p>
          <w:p w14:paraId="3EB4DE5F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Măsuri de luptă cu corupția/</w:t>
            </w:r>
          </w:p>
          <w:p w14:paraId="3D89F404" w14:textId="3BC3BCCD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2</w:t>
            </w:r>
          </w:p>
        </w:tc>
      </w:tr>
      <w:tr w:rsidR="00696D8B" w:rsidRPr="0073601E" w14:paraId="3D3AC507" w14:textId="77777777" w:rsidTr="008359E8">
        <w:trPr>
          <w:trHeight w:val="283"/>
        </w:trPr>
        <w:tc>
          <w:tcPr>
            <w:tcW w:w="2978" w:type="dxa"/>
          </w:tcPr>
          <w:p w14:paraId="74595A69" w14:textId="701253BC" w:rsidR="00100AB7" w:rsidRPr="0073601E" w:rsidRDefault="00100AB7" w:rsidP="00632EE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Fortificarea instituției avertizorului de integritate ca suport juridic și protecție extinsă pentru cei care semnalează nelegalitățile, corupția, plățile neformale sau încălcarea regulilor sanitare în instituțiile medicale.</w:t>
            </w:r>
          </w:p>
        </w:tc>
        <w:tc>
          <w:tcPr>
            <w:tcW w:w="4110" w:type="dxa"/>
          </w:tcPr>
          <w:p w14:paraId="22EE7159" w14:textId="0A234CE9" w:rsidR="00100AB7" w:rsidRPr="0073601E" w:rsidRDefault="00100AB7" w:rsidP="00632EE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și aprobarea proiectului de lege pentru modificarea Legii nr. 264/2005 cu privire la exercitarea profesiunii de medic și Legii 263/2005 cu privire la drepturile şi responsabilitățile pacientului</w:t>
            </w:r>
          </w:p>
        </w:tc>
        <w:tc>
          <w:tcPr>
            <w:tcW w:w="1560" w:type="dxa"/>
          </w:tcPr>
          <w:p w14:paraId="074A32A2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Noiembrie </w:t>
            </w:r>
          </w:p>
          <w:p w14:paraId="307F18E8" w14:textId="448515DE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16EB5141" w14:textId="40A4B526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Proiect de lege aprobat și transmis Parlamentului</w:t>
            </w:r>
          </w:p>
        </w:tc>
        <w:tc>
          <w:tcPr>
            <w:tcW w:w="1843" w:type="dxa"/>
          </w:tcPr>
          <w:p w14:paraId="5C98DD57" w14:textId="09C641EF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15DC1A1C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PAG, </w:t>
            </w:r>
          </w:p>
          <w:p w14:paraId="37E26510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</w:t>
            </w:r>
          </w:p>
          <w:p w14:paraId="034BD5D5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Măsuri de luptă cu corupția/</w:t>
            </w:r>
          </w:p>
          <w:p w14:paraId="6F702B51" w14:textId="0F56F6A4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2</w:t>
            </w:r>
          </w:p>
        </w:tc>
      </w:tr>
      <w:tr w:rsidR="00100AB7" w:rsidRPr="0073601E" w14:paraId="04509990" w14:textId="77777777" w:rsidTr="008359E8">
        <w:trPr>
          <w:trHeight w:val="283"/>
        </w:trPr>
        <w:tc>
          <w:tcPr>
            <w:tcW w:w="2978" w:type="dxa"/>
            <w:vMerge w:val="restart"/>
          </w:tcPr>
          <w:p w14:paraId="61A8A235" w14:textId="00BE5EB8" w:rsidR="00100AB7" w:rsidRPr="0073601E" w:rsidRDefault="00100AB7" w:rsidP="00632EE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Eficientizarea circuitului pacientului în sistem şi simplificarea procedurilor pentru a majora accesul oamenilor la servicii de sănătate</w:t>
            </w:r>
          </w:p>
        </w:tc>
        <w:tc>
          <w:tcPr>
            <w:tcW w:w="4110" w:type="dxa"/>
          </w:tcPr>
          <w:p w14:paraId="1D63C743" w14:textId="22445C10" w:rsidR="00100AB7" w:rsidRPr="0073601E" w:rsidRDefault="00100AB7" w:rsidP="00632EE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Modificarea Normelor metodologice de aplicare a Programului unic al asigurării obligatorii de asistență medicală</w:t>
            </w:r>
          </w:p>
        </w:tc>
        <w:tc>
          <w:tcPr>
            <w:tcW w:w="1560" w:type="dxa"/>
          </w:tcPr>
          <w:p w14:paraId="338C9387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Noiembrie </w:t>
            </w:r>
          </w:p>
          <w:p w14:paraId="17E0206C" w14:textId="33046C7C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0C4882DD" w14:textId="4BC2A959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Act normativ aprobat </w:t>
            </w:r>
          </w:p>
        </w:tc>
        <w:tc>
          <w:tcPr>
            <w:tcW w:w="1843" w:type="dxa"/>
          </w:tcPr>
          <w:p w14:paraId="54D11188" w14:textId="05E7AACB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238FD563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PAG, </w:t>
            </w:r>
          </w:p>
          <w:p w14:paraId="5FF9EDD0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Cap. VI/Sănătate/, Debirocratizarea sistemului de sănătate/ </w:t>
            </w:r>
          </w:p>
          <w:p w14:paraId="739A5F8D" w14:textId="12251CE8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alin.1</w:t>
            </w:r>
          </w:p>
        </w:tc>
      </w:tr>
      <w:tr w:rsidR="00100AB7" w:rsidRPr="0073601E" w14:paraId="3E2F2434" w14:textId="77777777" w:rsidTr="008359E8">
        <w:trPr>
          <w:trHeight w:val="283"/>
        </w:trPr>
        <w:tc>
          <w:tcPr>
            <w:tcW w:w="2978" w:type="dxa"/>
            <w:vMerge/>
          </w:tcPr>
          <w:p w14:paraId="6FC5BE16" w14:textId="77777777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110" w:type="dxa"/>
          </w:tcPr>
          <w:p w14:paraId="101A5169" w14:textId="079A0807" w:rsidR="00100AB7" w:rsidRPr="0073601E" w:rsidRDefault="00100AB7" w:rsidP="00632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Elaborarea criteriilor stricte şi clare de etapizare şi transfer al pacientului în sistem de la un nivel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 altul</w:t>
            </w:r>
          </w:p>
        </w:tc>
        <w:tc>
          <w:tcPr>
            <w:tcW w:w="1560" w:type="dxa"/>
          </w:tcPr>
          <w:p w14:paraId="5CB1D713" w14:textId="4494BAA3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Decembrie 2022</w:t>
            </w:r>
          </w:p>
        </w:tc>
        <w:tc>
          <w:tcPr>
            <w:tcW w:w="1559" w:type="dxa"/>
          </w:tcPr>
          <w:p w14:paraId="2D94DB01" w14:textId="6E4F87D4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Act normativ aprobat </w:t>
            </w:r>
          </w:p>
        </w:tc>
        <w:tc>
          <w:tcPr>
            <w:tcW w:w="1843" w:type="dxa"/>
          </w:tcPr>
          <w:p w14:paraId="42A28CCE" w14:textId="2C5C5E63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377FCEAB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PAG, </w:t>
            </w:r>
          </w:p>
          <w:p w14:paraId="710093B3" w14:textId="3D283D61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Cap. VI/Sănătate/,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Debirocratizarea sistemului de sănătate/ alin.2</w:t>
            </w:r>
          </w:p>
        </w:tc>
      </w:tr>
      <w:tr w:rsidR="00100AB7" w:rsidRPr="0073601E" w14:paraId="71A421FA" w14:textId="77777777" w:rsidTr="008359E8">
        <w:trPr>
          <w:trHeight w:val="283"/>
        </w:trPr>
        <w:tc>
          <w:tcPr>
            <w:tcW w:w="2978" w:type="dxa"/>
            <w:vMerge w:val="restart"/>
          </w:tcPr>
          <w:p w14:paraId="29E5EA25" w14:textId="2D43E44B" w:rsidR="00100AB7" w:rsidRPr="0073601E" w:rsidRDefault="00100AB7" w:rsidP="009C69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Îmbunătățirea mecanismelor de recrutare, menținere și dezvoltare a resurselor umane în sănătate </w:t>
            </w:r>
          </w:p>
        </w:tc>
        <w:tc>
          <w:tcPr>
            <w:tcW w:w="4110" w:type="dxa"/>
          </w:tcPr>
          <w:p w14:paraId="74545166" w14:textId="2099EE3C" w:rsidR="00100AB7" w:rsidRPr="0073601E" w:rsidRDefault="00100AB7" w:rsidP="00632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și aprobarea modificărilor la Codul muncii nr. 154/2003; Legea nr.411/1995; Legea nr.264/2005; Legea nr.1456/1993</w:t>
            </w:r>
          </w:p>
        </w:tc>
        <w:tc>
          <w:tcPr>
            <w:tcW w:w="1560" w:type="dxa"/>
          </w:tcPr>
          <w:p w14:paraId="4C55373B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61C3AC97" w14:textId="7C34BE8D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2AC10455" w14:textId="0E7F2B8D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843" w:type="dxa"/>
          </w:tcPr>
          <w:p w14:paraId="49D004CC" w14:textId="3FB66B28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  <w:vMerge w:val="restart"/>
          </w:tcPr>
          <w:p w14:paraId="5439BA71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45B263E2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</w:t>
            </w:r>
          </w:p>
          <w:p w14:paraId="67AE9EFB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Politici de personal/alin.1;</w:t>
            </w:r>
          </w:p>
          <w:p w14:paraId="4C54F0BB" w14:textId="3115E0C5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Strategia de dezvoltare a resurselor umane din sistemul sănătății 2016-2025, HG nr.462/2016</w:t>
            </w:r>
          </w:p>
        </w:tc>
      </w:tr>
      <w:tr w:rsidR="00100AB7" w:rsidRPr="0073601E" w14:paraId="58C7F280" w14:textId="77777777" w:rsidTr="008359E8">
        <w:trPr>
          <w:trHeight w:val="283"/>
        </w:trPr>
        <w:tc>
          <w:tcPr>
            <w:tcW w:w="2978" w:type="dxa"/>
            <w:vMerge/>
          </w:tcPr>
          <w:p w14:paraId="75750DBA" w14:textId="77777777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110" w:type="dxa"/>
          </w:tcPr>
          <w:p w14:paraId="269C8E36" w14:textId="441AF2E0" w:rsidR="00100AB7" w:rsidRPr="0073601E" w:rsidRDefault="00100AB7" w:rsidP="00632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proiectului de lege privind certificarea activității profesionale lucrătorilor medicali și farmaceutici</w:t>
            </w:r>
          </w:p>
        </w:tc>
        <w:tc>
          <w:tcPr>
            <w:tcW w:w="1560" w:type="dxa"/>
          </w:tcPr>
          <w:p w14:paraId="5F0867D6" w14:textId="75B60014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Decembrie 2022</w:t>
            </w:r>
          </w:p>
        </w:tc>
        <w:tc>
          <w:tcPr>
            <w:tcW w:w="1559" w:type="dxa"/>
          </w:tcPr>
          <w:p w14:paraId="60845BC0" w14:textId="622DF38D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Proiect de lege aprobat </w:t>
            </w:r>
          </w:p>
        </w:tc>
        <w:tc>
          <w:tcPr>
            <w:tcW w:w="1843" w:type="dxa"/>
          </w:tcPr>
          <w:p w14:paraId="17E564D5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50C0BAE0" w14:textId="5659F57A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Muncii și Protecției Sociale</w:t>
            </w:r>
          </w:p>
        </w:tc>
        <w:tc>
          <w:tcPr>
            <w:tcW w:w="1984" w:type="dxa"/>
            <w:vMerge/>
          </w:tcPr>
          <w:p w14:paraId="0CCE1352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AB7" w:rsidRPr="0073601E" w14:paraId="1707FA07" w14:textId="77777777" w:rsidTr="008359E8">
        <w:trPr>
          <w:trHeight w:val="283"/>
        </w:trPr>
        <w:tc>
          <w:tcPr>
            <w:tcW w:w="2978" w:type="dxa"/>
            <w:vMerge/>
          </w:tcPr>
          <w:p w14:paraId="57AFB2DE" w14:textId="77777777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110" w:type="dxa"/>
          </w:tcPr>
          <w:p w14:paraId="0A6DC2A6" w14:textId="077E243F" w:rsidR="00100AB7" w:rsidRPr="0073601E" w:rsidRDefault="00100AB7" w:rsidP="009C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și aprobarea modificărilor la Hotărârea Guvernului nr. 367/2020 privind reorganizarea sistemului postuniversitar de instruire</w:t>
            </w:r>
          </w:p>
        </w:tc>
        <w:tc>
          <w:tcPr>
            <w:tcW w:w="1560" w:type="dxa"/>
          </w:tcPr>
          <w:p w14:paraId="159C1E08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Mai </w:t>
            </w:r>
          </w:p>
          <w:p w14:paraId="2FD0FF2C" w14:textId="2138E4BC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7FD9FC8B" w14:textId="716003A0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</w:tcPr>
          <w:p w14:paraId="68BA5E39" w14:textId="01363FC8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  <w:vMerge/>
          </w:tcPr>
          <w:p w14:paraId="50BDA8F7" w14:textId="77777777" w:rsidR="00100AB7" w:rsidRPr="0073601E" w:rsidRDefault="00100AB7" w:rsidP="009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D8B" w:rsidRPr="0073601E" w14:paraId="3868D781" w14:textId="77777777" w:rsidTr="008359E8">
        <w:trPr>
          <w:trHeight w:val="283"/>
        </w:trPr>
        <w:tc>
          <w:tcPr>
            <w:tcW w:w="2978" w:type="dxa"/>
            <w:vMerge w:val="restart"/>
          </w:tcPr>
          <w:p w14:paraId="4FEBFA81" w14:textId="385C70D3" w:rsidR="00100AB7" w:rsidRPr="0073601E" w:rsidRDefault="00100AB7" w:rsidP="009F1C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Acordarea de beneficii sociale lucrătorilor sistemului de sănătate, facilități pentru zonele rurale sau defavorizate</w:t>
            </w:r>
          </w:p>
        </w:tc>
        <w:tc>
          <w:tcPr>
            <w:tcW w:w="4110" w:type="dxa"/>
          </w:tcPr>
          <w:p w14:paraId="2AF5FA69" w14:textId="4D611D40" w:rsidR="00100AB7" w:rsidRPr="0073601E" w:rsidRDefault="00100AB7" w:rsidP="009C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și aprobarea modificărilor la Legea nr.411/1995 și HG nr. 1345/2007 cu privire la acordarea facilităților tinerilor specialiști cu studii medicale şi farmaceutice</w:t>
            </w:r>
          </w:p>
        </w:tc>
        <w:tc>
          <w:tcPr>
            <w:tcW w:w="1560" w:type="dxa"/>
          </w:tcPr>
          <w:p w14:paraId="21AC0ED9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Septembrie</w:t>
            </w:r>
          </w:p>
          <w:p w14:paraId="399455ED" w14:textId="60C25234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0AB13F64" w14:textId="19D877A6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843" w:type="dxa"/>
          </w:tcPr>
          <w:p w14:paraId="4CD98E15" w14:textId="2072DE38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71C3C5AF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PAG, </w:t>
            </w:r>
          </w:p>
          <w:p w14:paraId="7E83C561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Cap. VI/Sănătate/ </w:t>
            </w:r>
          </w:p>
          <w:p w14:paraId="20380F5A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Politici de personal/ </w:t>
            </w:r>
          </w:p>
          <w:p w14:paraId="512CA2A8" w14:textId="21B1C5F1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alin.3</w:t>
            </w:r>
          </w:p>
        </w:tc>
      </w:tr>
      <w:tr w:rsidR="00696D8B" w:rsidRPr="0073601E" w14:paraId="4470FACA" w14:textId="77777777" w:rsidTr="008359E8">
        <w:trPr>
          <w:trHeight w:val="283"/>
        </w:trPr>
        <w:tc>
          <w:tcPr>
            <w:tcW w:w="2978" w:type="dxa"/>
            <w:vMerge/>
          </w:tcPr>
          <w:p w14:paraId="57C8014F" w14:textId="77777777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110" w:type="dxa"/>
          </w:tcPr>
          <w:p w14:paraId="2EE723F1" w14:textId="634BA300" w:rsidR="00100AB7" w:rsidRPr="0073601E" w:rsidRDefault="00100AB7" w:rsidP="009C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și aprobarea modificărilor la Hotărârea Guvernului nr. 1259/2008 cu privire la asigurarea cu locuință gratuită a tinerilor specialiști cu studii superioare şi postuniversitare de rezidenţiat, repartizaţi şi angajaţi în câmpul muncii în instituţiile publice (bugetare) din sate (comune)</w:t>
            </w:r>
          </w:p>
        </w:tc>
        <w:tc>
          <w:tcPr>
            <w:tcW w:w="1560" w:type="dxa"/>
          </w:tcPr>
          <w:p w14:paraId="745AB222" w14:textId="693913B0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Septembrie 2022</w:t>
            </w:r>
          </w:p>
        </w:tc>
        <w:tc>
          <w:tcPr>
            <w:tcW w:w="1559" w:type="dxa"/>
          </w:tcPr>
          <w:p w14:paraId="5670BD88" w14:textId="4DB5298B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</w:tcPr>
          <w:p w14:paraId="3A0794D6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Ministerului Infrastructurii și Dezvoltării Regionale; </w:t>
            </w:r>
          </w:p>
          <w:p w14:paraId="3E23FBEC" w14:textId="4FE59954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Ministerul Sănătății </w:t>
            </w:r>
          </w:p>
        </w:tc>
        <w:tc>
          <w:tcPr>
            <w:tcW w:w="1984" w:type="dxa"/>
          </w:tcPr>
          <w:p w14:paraId="3637FF36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PAG, </w:t>
            </w:r>
          </w:p>
          <w:p w14:paraId="1D469056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Cap. VI/Sănătate/ </w:t>
            </w:r>
          </w:p>
          <w:p w14:paraId="371C054A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Politici de personal/ </w:t>
            </w:r>
          </w:p>
          <w:p w14:paraId="05846DB2" w14:textId="4903BDC0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alin.3, alin.5</w:t>
            </w:r>
          </w:p>
        </w:tc>
      </w:tr>
      <w:tr w:rsidR="00696D8B" w:rsidRPr="0073601E" w14:paraId="7BFC79BB" w14:textId="77777777" w:rsidTr="008359E8">
        <w:trPr>
          <w:trHeight w:val="283"/>
        </w:trPr>
        <w:tc>
          <w:tcPr>
            <w:tcW w:w="2978" w:type="dxa"/>
            <w:vMerge w:val="restart"/>
          </w:tcPr>
          <w:p w14:paraId="49A6699B" w14:textId="31E50A10" w:rsidR="00100AB7" w:rsidRPr="0073601E" w:rsidRDefault="00100AB7" w:rsidP="009F1C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Majorarea salariilor medicilor și farmaciștilor, cadrelor medicale cu studii medii medicale și farmaceutice</w:t>
            </w:r>
          </w:p>
        </w:tc>
        <w:tc>
          <w:tcPr>
            <w:tcW w:w="4110" w:type="dxa"/>
          </w:tcPr>
          <w:p w14:paraId="102E33E8" w14:textId="513BC707" w:rsidR="00100AB7" w:rsidRPr="0073601E" w:rsidRDefault="00100AB7" w:rsidP="009F1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Elaborarea și aprobarea modificărilor la Regulamentul privind salarizarea angajaților din instituțiile medico-sanitare publice încadrate în sistemul asigurării obligatorii de asistență medicală </w:t>
            </w:r>
          </w:p>
        </w:tc>
        <w:tc>
          <w:tcPr>
            <w:tcW w:w="1560" w:type="dxa"/>
          </w:tcPr>
          <w:p w14:paraId="6DDED9BC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Septembrie </w:t>
            </w:r>
          </w:p>
          <w:p w14:paraId="578A0187" w14:textId="1953F3B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6469855D" w14:textId="44B9750B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</w:tcPr>
          <w:p w14:paraId="19CBFE5D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3F2E1B26" w14:textId="41EA07AF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Compania Națională de Asigurări în Medicină</w:t>
            </w:r>
          </w:p>
        </w:tc>
        <w:tc>
          <w:tcPr>
            <w:tcW w:w="1984" w:type="dxa"/>
          </w:tcPr>
          <w:p w14:paraId="4A358C81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035C1918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Cap. VI/Sănătate/ </w:t>
            </w:r>
          </w:p>
          <w:p w14:paraId="7F3B543A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Politici de personal/ </w:t>
            </w:r>
          </w:p>
          <w:p w14:paraId="31B0AF67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4;</w:t>
            </w:r>
          </w:p>
          <w:p w14:paraId="66D45CE4" w14:textId="06381CAC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HG nr. 837/2016</w:t>
            </w:r>
          </w:p>
        </w:tc>
      </w:tr>
      <w:tr w:rsidR="00696D8B" w:rsidRPr="0073601E" w14:paraId="7083225C" w14:textId="77777777" w:rsidTr="008359E8">
        <w:trPr>
          <w:trHeight w:val="283"/>
        </w:trPr>
        <w:tc>
          <w:tcPr>
            <w:tcW w:w="2978" w:type="dxa"/>
            <w:vMerge/>
          </w:tcPr>
          <w:p w14:paraId="4C2714DA" w14:textId="6245CFBE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257D2A1" w14:textId="4E4E9883" w:rsidR="00100AB7" w:rsidRPr="0073601E" w:rsidRDefault="00100AB7" w:rsidP="009F1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Modificarea Regulamentului privind salarizarea angajaților din instituțiile medico-sanitare publice încadrate în sistemul asigurării obligatorii de asistență medicală, în contextul majorării salariilor personalului administrativ-gospodăresc</w:t>
            </w:r>
          </w:p>
        </w:tc>
        <w:tc>
          <w:tcPr>
            <w:tcW w:w="1560" w:type="dxa"/>
          </w:tcPr>
          <w:p w14:paraId="4E381F63" w14:textId="20DBAAD4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Octombrie 2021</w:t>
            </w:r>
          </w:p>
        </w:tc>
        <w:tc>
          <w:tcPr>
            <w:tcW w:w="1559" w:type="dxa"/>
          </w:tcPr>
          <w:p w14:paraId="5A18FBF2" w14:textId="283EE68B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</w:tcPr>
          <w:p w14:paraId="67FCCCCC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0B864ABC" w14:textId="6849ABE9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Compania Națională de Asigurări în Medicină</w:t>
            </w:r>
          </w:p>
        </w:tc>
        <w:tc>
          <w:tcPr>
            <w:tcW w:w="1984" w:type="dxa"/>
          </w:tcPr>
          <w:p w14:paraId="6D5508DF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PAG, </w:t>
            </w:r>
          </w:p>
          <w:p w14:paraId="72423D2F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V,</w:t>
            </w:r>
          </w:p>
          <w:p w14:paraId="72321CBF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dom. 1, </w:t>
            </w:r>
          </w:p>
          <w:p w14:paraId="3A3A6BD0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(10);</w:t>
            </w:r>
          </w:p>
          <w:p w14:paraId="39EDBD47" w14:textId="27E93F9F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Hotărîrea Guvernului nr. 837/2016</w:t>
            </w:r>
          </w:p>
        </w:tc>
      </w:tr>
      <w:tr w:rsidR="00696D8B" w:rsidRPr="0073601E" w14:paraId="57D10911" w14:textId="77777777" w:rsidTr="008359E8">
        <w:trPr>
          <w:trHeight w:val="283"/>
        </w:trPr>
        <w:tc>
          <w:tcPr>
            <w:tcW w:w="2978" w:type="dxa"/>
            <w:vMerge/>
          </w:tcPr>
          <w:p w14:paraId="7FF1DB7C" w14:textId="6E46D51D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110" w:type="dxa"/>
          </w:tcPr>
          <w:p w14:paraId="7C7E200D" w14:textId="0AEE3820" w:rsidR="00100AB7" w:rsidRPr="0073601E" w:rsidRDefault="00100AB7" w:rsidP="009C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și aprobarea modificărilor la Legea 270/2018 în vederea majorării salariilor angajaților din instituțiile medicale bugetare</w:t>
            </w:r>
          </w:p>
        </w:tc>
        <w:tc>
          <w:tcPr>
            <w:tcW w:w="1560" w:type="dxa"/>
          </w:tcPr>
          <w:p w14:paraId="6FEBDE5E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Septembrie </w:t>
            </w:r>
          </w:p>
          <w:p w14:paraId="0DA0843E" w14:textId="46BEA593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61FDF931" w14:textId="5292CB9F" w:rsidR="00100AB7" w:rsidRPr="0073601E" w:rsidRDefault="00100AB7" w:rsidP="00835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Guvernului</w:t>
            </w:r>
          </w:p>
        </w:tc>
        <w:tc>
          <w:tcPr>
            <w:tcW w:w="1843" w:type="dxa"/>
          </w:tcPr>
          <w:p w14:paraId="083002A7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Finanțelor;</w:t>
            </w:r>
          </w:p>
          <w:p w14:paraId="674DAF41" w14:textId="34E2659C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6C60DA33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5A9FD022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Cap. VI/Sănătate/ </w:t>
            </w:r>
          </w:p>
          <w:p w14:paraId="4000A110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Politici de personal/ </w:t>
            </w:r>
          </w:p>
          <w:p w14:paraId="732FAE30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4</w:t>
            </w:r>
          </w:p>
          <w:p w14:paraId="2A494461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D8B" w:rsidRPr="0073601E" w14:paraId="35A6867C" w14:textId="77777777" w:rsidTr="008359E8">
        <w:trPr>
          <w:trHeight w:val="283"/>
        </w:trPr>
        <w:tc>
          <w:tcPr>
            <w:tcW w:w="2978" w:type="dxa"/>
            <w:vMerge w:val="restart"/>
          </w:tcPr>
          <w:p w14:paraId="03862504" w14:textId="40554AC1" w:rsidR="00100AB7" w:rsidRPr="0073601E" w:rsidRDefault="00100AB7" w:rsidP="009F1C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Elaborarea conceptului de modernizare și regionalizare a serviciului spitalicesc</w:t>
            </w:r>
          </w:p>
        </w:tc>
        <w:tc>
          <w:tcPr>
            <w:tcW w:w="4110" w:type="dxa"/>
          </w:tcPr>
          <w:p w14:paraId="4C46C439" w14:textId="23219C1E" w:rsidR="00100AB7" w:rsidRPr="0073601E" w:rsidRDefault="00100AB7" w:rsidP="009C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Elaborarea și aprobarea proiectului hotărârii Parlamentului privind sistemul de sănătate/regionalizare serviciilor medicale </w:t>
            </w:r>
          </w:p>
        </w:tc>
        <w:tc>
          <w:tcPr>
            <w:tcW w:w="1560" w:type="dxa"/>
          </w:tcPr>
          <w:p w14:paraId="5B6EE1BF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Noiembrie</w:t>
            </w:r>
          </w:p>
          <w:p w14:paraId="51E29A45" w14:textId="47D734BA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7D45218E" w14:textId="260EA355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Hotărâre aprobată de Guvern și transmisă Parlamentului </w:t>
            </w:r>
          </w:p>
        </w:tc>
        <w:tc>
          <w:tcPr>
            <w:tcW w:w="1843" w:type="dxa"/>
          </w:tcPr>
          <w:p w14:paraId="60253248" w14:textId="1A9CAC9A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079656AE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0E06CB00" w14:textId="2D8816AC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Cap.VI/Sănătate/Modernizarea sistemului de sănătate/alin. 2, 3</w:t>
            </w:r>
          </w:p>
        </w:tc>
      </w:tr>
      <w:tr w:rsidR="00696D8B" w:rsidRPr="0073601E" w14:paraId="6E80892F" w14:textId="77777777" w:rsidTr="008359E8">
        <w:trPr>
          <w:trHeight w:val="283"/>
        </w:trPr>
        <w:tc>
          <w:tcPr>
            <w:tcW w:w="2978" w:type="dxa"/>
            <w:vMerge/>
          </w:tcPr>
          <w:p w14:paraId="364EC74D" w14:textId="77777777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110" w:type="dxa"/>
          </w:tcPr>
          <w:p w14:paraId="07409FE8" w14:textId="58DA8692" w:rsidR="00100AB7" w:rsidRPr="0073601E" w:rsidRDefault="00100AB7" w:rsidP="009C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Elaborarea și aprobarea modificărilor la Lege nr. 411/1995 referitoare la noua structură a serviciilor </w:t>
            </w:r>
          </w:p>
        </w:tc>
        <w:tc>
          <w:tcPr>
            <w:tcW w:w="1560" w:type="dxa"/>
          </w:tcPr>
          <w:p w14:paraId="526970D2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  <w:p w14:paraId="55432CF8" w14:textId="321A03B4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2B0CDAF2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Proiect de lege </w:t>
            </w:r>
          </w:p>
          <w:p w14:paraId="0D210DF3" w14:textId="2738457D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Aprobat de Guvern și transmis Parlamentului</w:t>
            </w:r>
          </w:p>
        </w:tc>
        <w:tc>
          <w:tcPr>
            <w:tcW w:w="1843" w:type="dxa"/>
          </w:tcPr>
          <w:p w14:paraId="34CEA281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  <w:p w14:paraId="4820CD50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3CFD63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2D714C15" w14:textId="1CD1A698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Cap.VI/Sănătate/Modernizarea sistemului de sănătate/alin. 2, 3</w:t>
            </w:r>
          </w:p>
        </w:tc>
      </w:tr>
      <w:tr w:rsidR="00696D8B" w:rsidRPr="0073601E" w14:paraId="29DCEF73" w14:textId="77777777" w:rsidTr="008359E8">
        <w:trPr>
          <w:trHeight w:val="283"/>
        </w:trPr>
        <w:tc>
          <w:tcPr>
            <w:tcW w:w="2978" w:type="dxa"/>
            <w:vMerge w:val="restart"/>
          </w:tcPr>
          <w:p w14:paraId="358550A9" w14:textId="39070F38" w:rsidR="00100AB7" w:rsidRPr="0073601E" w:rsidRDefault="00100AB7" w:rsidP="009F1C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>Construcția a două spitale regionale la Bălți și Cahul și punerea în funcțiune a spitalului din Vorniceni</w:t>
            </w:r>
          </w:p>
        </w:tc>
        <w:tc>
          <w:tcPr>
            <w:tcW w:w="4110" w:type="dxa"/>
          </w:tcPr>
          <w:p w14:paraId="56744553" w14:textId="5EDFAE8F" w:rsidR="00100AB7" w:rsidRPr="0073601E" w:rsidRDefault="00100AB7" w:rsidP="009C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Elaborarea și aprobarea proiectelor tehnice pentru construcția </w:t>
            </w: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>spitalelor regionale Bălți și Cahul</w:t>
            </w:r>
          </w:p>
        </w:tc>
        <w:tc>
          <w:tcPr>
            <w:tcW w:w="1560" w:type="dxa"/>
          </w:tcPr>
          <w:p w14:paraId="46388E46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45946A80" w14:textId="02B6E39B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69C6992C" w14:textId="3D46726C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</w:tcPr>
          <w:p w14:paraId="52A06D28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02EF23AD" w14:textId="6F8872CB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Finanțelor</w:t>
            </w:r>
          </w:p>
        </w:tc>
        <w:tc>
          <w:tcPr>
            <w:tcW w:w="1984" w:type="dxa"/>
          </w:tcPr>
          <w:p w14:paraId="60A8B8BA" w14:textId="77777777" w:rsidR="00100AB7" w:rsidRPr="0073601E" w:rsidRDefault="00100AB7" w:rsidP="0014060F">
            <w:pPr>
              <w:tabs>
                <w:tab w:val="num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  Cap. VI/Sănătate/</w:t>
            </w:r>
          </w:p>
          <w:p w14:paraId="2B384C89" w14:textId="456C1F79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Modernizarea sistemului de sănătate/alin.</w:t>
            </w:r>
            <w:r w:rsidR="008359E8"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</w:tr>
      <w:tr w:rsidR="00696D8B" w:rsidRPr="0073601E" w14:paraId="5EA7139F" w14:textId="77777777" w:rsidTr="008359E8">
        <w:trPr>
          <w:trHeight w:val="283"/>
        </w:trPr>
        <w:tc>
          <w:tcPr>
            <w:tcW w:w="2978" w:type="dxa"/>
            <w:vMerge/>
          </w:tcPr>
          <w:p w14:paraId="3BEEA283" w14:textId="77777777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110" w:type="dxa"/>
          </w:tcPr>
          <w:p w14:paraId="4CDD5D12" w14:textId="40637E2E" w:rsidR="00100AB7" w:rsidRPr="0073601E" w:rsidRDefault="00100AB7" w:rsidP="009C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Stabilirea destinației în vederea utilizării eficiente a infrastructurii disponibile a Spitalului din Vorniceni</w:t>
            </w:r>
          </w:p>
        </w:tc>
        <w:tc>
          <w:tcPr>
            <w:tcW w:w="1560" w:type="dxa"/>
          </w:tcPr>
          <w:p w14:paraId="43EC7C28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Septembrie </w:t>
            </w:r>
          </w:p>
          <w:p w14:paraId="63486CE7" w14:textId="6263F561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6C86D34D" w14:textId="2FC964D4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</w:tcPr>
          <w:p w14:paraId="5C2DE3A5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  <w:p w14:paraId="0B6514B5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83077B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 Cap. VI/Sănătate/</w:t>
            </w:r>
          </w:p>
          <w:p w14:paraId="3FD80E3D" w14:textId="28C2F205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Modernizarea sistemului de sănătate/alin.4 </w:t>
            </w:r>
          </w:p>
        </w:tc>
      </w:tr>
      <w:tr w:rsidR="00696D8B" w:rsidRPr="0073601E" w14:paraId="7F2346D5" w14:textId="77777777" w:rsidTr="008359E8">
        <w:trPr>
          <w:trHeight w:val="283"/>
        </w:trPr>
        <w:tc>
          <w:tcPr>
            <w:tcW w:w="2978" w:type="dxa"/>
            <w:vMerge w:val="restart"/>
          </w:tcPr>
          <w:p w14:paraId="12F03005" w14:textId="194D4C8C" w:rsidR="00100AB7" w:rsidRPr="0073601E" w:rsidRDefault="00100AB7" w:rsidP="00865CC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Dezvoltarea modernă a serviciilor comunitare, geriatrice, paliative și de reabilitare</w:t>
            </w:r>
          </w:p>
        </w:tc>
        <w:tc>
          <w:tcPr>
            <w:tcW w:w="4110" w:type="dxa"/>
          </w:tcPr>
          <w:p w14:paraId="236EE145" w14:textId="457E5DD1" w:rsidR="00100AB7" w:rsidRPr="0073601E" w:rsidRDefault="00100AB7" w:rsidP="009C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Elaborarea și aprobarea proiectului de lege privind sănătatea mintală </w:t>
            </w:r>
          </w:p>
        </w:tc>
        <w:tc>
          <w:tcPr>
            <w:tcW w:w="1560" w:type="dxa"/>
          </w:tcPr>
          <w:p w14:paraId="1BE1F54B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Iulie </w:t>
            </w:r>
          </w:p>
          <w:p w14:paraId="6FC4E968" w14:textId="468BF3F8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703B36B6" w14:textId="021B5401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843" w:type="dxa"/>
          </w:tcPr>
          <w:p w14:paraId="2AAECE98" w14:textId="6D7254D8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562DE24C" w14:textId="77777777" w:rsidR="00100AB7" w:rsidRPr="0073601E" w:rsidRDefault="00100AB7" w:rsidP="0014060F">
            <w:pPr>
              <w:tabs>
                <w:tab w:val="num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 Cap.VI/Sănătate/  Modernizarea sistemului de sănătate/</w:t>
            </w:r>
          </w:p>
          <w:p w14:paraId="0F38550B" w14:textId="394F69BB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6</w:t>
            </w:r>
          </w:p>
        </w:tc>
      </w:tr>
      <w:tr w:rsidR="00696D8B" w:rsidRPr="0073601E" w14:paraId="5D319DEC" w14:textId="77777777" w:rsidTr="008359E8">
        <w:trPr>
          <w:trHeight w:val="283"/>
        </w:trPr>
        <w:tc>
          <w:tcPr>
            <w:tcW w:w="2978" w:type="dxa"/>
            <w:vMerge/>
          </w:tcPr>
          <w:p w14:paraId="367CDF45" w14:textId="77777777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110" w:type="dxa"/>
          </w:tcPr>
          <w:p w14:paraId="6F8E1B07" w14:textId="369808E5" w:rsidR="00100AB7" w:rsidRPr="0073601E" w:rsidRDefault="00100AB7" w:rsidP="009C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Crearea Centrului național de sănătate mintală </w:t>
            </w:r>
          </w:p>
        </w:tc>
        <w:tc>
          <w:tcPr>
            <w:tcW w:w="1560" w:type="dxa"/>
          </w:tcPr>
          <w:p w14:paraId="019A0A7E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Septembrie </w:t>
            </w:r>
          </w:p>
          <w:p w14:paraId="39AFC7E4" w14:textId="0D913A53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27944255" w14:textId="17773EA0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</w:tcPr>
          <w:p w14:paraId="7DC17BCF" w14:textId="54AA2F24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1FDF6450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 Cap.VI/Sănătate/  Modernizarea sistemului de sănătate/</w:t>
            </w:r>
          </w:p>
          <w:p w14:paraId="02B7B89A" w14:textId="58182654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6</w:t>
            </w:r>
          </w:p>
        </w:tc>
      </w:tr>
      <w:tr w:rsidR="00696D8B" w:rsidRPr="0073601E" w14:paraId="4643119D" w14:textId="77777777" w:rsidTr="008359E8">
        <w:trPr>
          <w:trHeight w:val="283"/>
        </w:trPr>
        <w:tc>
          <w:tcPr>
            <w:tcW w:w="2978" w:type="dxa"/>
            <w:vMerge/>
          </w:tcPr>
          <w:p w14:paraId="3D6FFBB6" w14:textId="77777777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110" w:type="dxa"/>
          </w:tcPr>
          <w:p w14:paraId="0C18425F" w14:textId="2184C319" w:rsidR="00100AB7" w:rsidRPr="0073601E" w:rsidRDefault="00100AB7" w:rsidP="009C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Regulamentului privind activitatea serviciilor de îngrijire paliativă, a Nomenclatorului serviciilor de îngrijire paliativă și Standardelor minime de calitate pentru se</w:t>
            </w:r>
            <w:r w:rsidR="00F34DA0" w:rsidRPr="0073601E">
              <w:rPr>
                <w:rFonts w:ascii="Times New Roman" w:hAnsi="Times New Roman" w:cs="Times New Roman"/>
                <w:sz w:val="20"/>
                <w:szCs w:val="20"/>
              </w:rPr>
              <w:t>rviciile de îngrijire paliativă</w:t>
            </w:r>
          </w:p>
        </w:tc>
        <w:tc>
          <w:tcPr>
            <w:tcW w:w="1560" w:type="dxa"/>
          </w:tcPr>
          <w:p w14:paraId="170C8BEB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Ianuarie </w:t>
            </w:r>
          </w:p>
          <w:p w14:paraId="19B6F468" w14:textId="7672887E" w:rsidR="00100AB7" w:rsidRPr="0073601E" w:rsidRDefault="00100AB7" w:rsidP="00835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1ACAEE9C" w14:textId="295EF4C8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Guvern aprobată</w:t>
            </w:r>
          </w:p>
        </w:tc>
        <w:tc>
          <w:tcPr>
            <w:tcW w:w="1843" w:type="dxa"/>
          </w:tcPr>
          <w:p w14:paraId="76308C51" w14:textId="3AE15F91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731C1F61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 Cap.VI/Sănătate/  Modernizarea sistemului de sănătate/</w:t>
            </w:r>
          </w:p>
          <w:p w14:paraId="3F8401BA" w14:textId="18ECC70C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6</w:t>
            </w:r>
          </w:p>
        </w:tc>
      </w:tr>
      <w:tr w:rsidR="00696D8B" w:rsidRPr="0073601E" w14:paraId="635EBCD9" w14:textId="77777777" w:rsidTr="008359E8">
        <w:trPr>
          <w:trHeight w:val="283"/>
        </w:trPr>
        <w:tc>
          <w:tcPr>
            <w:tcW w:w="2978" w:type="dxa"/>
            <w:vMerge/>
          </w:tcPr>
          <w:p w14:paraId="2B2436CC" w14:textId="77777777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110" w:type="dxa"/>
          </w:tcPr>
          <w:p w14:paraId="2756F39F" w14:textId="4E9CE61C" w:rsidR="00100AB7" w:rsidRPr="0073601E" w:rsidRDefault="00100AB7" w:rsidP="009C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bCs/>
                <w:sz w:val="20"/>
                <w:szCs w:val="20"/>
              </w:rPr>
              <w:t>Crearea Centrului național de îngrijiri paliative</w:t>
            </w:r>
          </w:p>
        </w:tc>
        <w:tc>
          <w:tcPr>
            <w:tcW w:w="1560" w:type="dxa"/>
          </w:tcPr>
          <w:p w14:paraId="74349656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Noiembrie </w:t>
            </w:r>
          </w:p>
          <w:p w14:paraId="4DCCE77D" w14:textId="20785D1A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48D98040" w14:textId="44986BA9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Guvern aprobată</w:t>
            </w:r>
          </w:p>
        </w:tc>
        <w:tc>
          <w:tcPr>
            <w:tcW w:w="1843" w:type="dxa"/>
          </w:tcPr>
          <w:p w14:paraId="5B19E8EC" w14:textId="26671B99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5C9A70F5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 Cap.VI/Sănătate/  Modernizarea sistemului de sănătate/</w:t>
            </w:r>
          </w:p>
          <w:p w14:paraId="0C097F21" w14:textId="2BEC3F92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6</w:t>
            </w:r>
          </w:p>
        </w:tc>
      </w:tr>
      <w:tr w:rsidR="00696D8B" w:rsidRPr="0073601E" w14:paraId="4010EA6F" w14:textId="77777777" w:rsidTr="008359E8">
        <w:trPr>
          <w:trHeight w:val="283"/>
        </w:trPr>
        <w:tc>
          <w:tcPr>
            <w:tcW w:w="2978" w:type="dxa"/>
            <w:vMerge/>
          </w:tcPr>
          <w:p w14:paraId="751849BB" w14:textId="77777777" w:rsidR="00100AB7" w:rsidRPr="0073601E" w:rsidRDefault="00100AB7" w:rsidP="00391D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110" w:type="dxa"/>
          </w:tcPr>
          <w:p w14:paraId="3FD17C27" w14:textId="214F9257" w:rsidR="00100AB7" w:rsidRPr="0073601E" w:rsidRDefault="00100AB7" w:rsidP="009C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Crearea Centrului național de sănătate prietenos </w:t>
            </w:r>
            <w:r w:rsidRPr="0073601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tinerilor </w:t>
            </w:r>
          </w:p>
        </w:tc>
        <w:tc>
          <w:tcPr>
            <w:tcW w:w="1560" w:type="dxa"/>
          </w:tcPr>
          <w:p w14:paraId="04ADE655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August </w:t>
            </w:r>
          </w:p>
          <w:p w14:paraId="6294A953" w14:textId="1E69EC60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559" w:type="dxa"/>
          </w:tcPr>
          <w:p w14:paraId="7C30C817" w14:textId="609DD9C4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Hotărâre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Guvern aprobată</w:t>
            </w:r>
          </w:p>
        </w:tc>
        <w:tc>
          <w:tcPr>
            <w:tcW w:w="1843" w:type="dxa"/>
          </w:tcPr>
          <w:p w14:paraId="76790C9E" w14:textId="22B82B91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Ministerul Sănătății</w:t>
            </w:r>
          </w:p>
        </w:tc>
        <w:tc>
          <w:tcPr>
            <w:tcW w:w="1984" w:type="dxa"/>
          </w:tcPr>
          <w:p w14:paraId="0E6C1AB8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PAG,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Cap.VI/Sănătate/  Modernizarea sistemului de sănătate/</w:t>
            </w:r>
          </w:p>
          <w:p w14:paraId="1CE609C1" w14:textId="6449AB6E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6</w:t>
            </w:r>
          </w:p>
        </w:tc>
      </w:tr>
      <w:tr w:rsidR="00696D8B" w:rsidRPr="0073601E" w14:paraId="32EAF1BC" w14:textId="77777777" w:rsidTr="008359E8">
        <w:trPr>
          <w:trHeight w:val="283"/>
        </w:trPr>
        <w:tc>
          <w:tcPr>
            <w:tcW w:w="2978" w:type="dxa"/>
          </w:tcPr>
          <w:p w14:paraId="7D43E2DC" w14:textId="0D693275" w:rsidR="00100AB7" w:rsidRPr="0073601E" w:rsidRDefault="00100AB7" w:rsidP="00865CC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Sporirea rolului Fondatorului, în special în cazul autorităților publice locale în modernizarea instituțiilor medicale publice</w:t>
            </w:r>
          </w:p>
        </w:tc>
        <w:tc>
          <w:tcPr>
            <w:tcW w:w="4110" w:type="dxa"/>
          </w:tcPr>
          <w:p w14:paraId="3062FD25" w14:textId="10B3CB04" w:rsidR="00100AB7" w:rsidRPr="0073601E" w:rsidRDefault="00100AB7" w:rsidP="00837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Ajustarea cadrului </w:t>
            </w:r>
            <w:r w:rsidR="00837AC1"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>normativ</w:t>
            </w: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existent </w:t>
            </w:r>
            <w:r w:rsidR="00837AC1"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asigurarea </w:t>
            </w:r>
            <w:r w:rsidR="0073601E"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>finanțării</w:t>
            </w: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601E"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>instituțiilor</w:t>
            </w: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medico − sanitare publice de către </w:t>
            </w:r>
            <w:r w:rsidR="0073601E"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>autoritățile</w:t>
            </w:r>
            <w:bookmarkStart w:id="1" w:name="_GoBack"/>
            <w:bookmarkEnd w:id="1"/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publice locale, în calitate de fondator</w:t>
            </w:r>
          </w:p>
        </w:tc>
        <w:tc>
          <w:tcPr>
            <w:tcW w:w="1560" w:type="dxa"/>
          </w:tcPr>
          <w:p w14:paraId="705E2C45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Octombrie </w:t>
            </w:r>
          </w:p>
          <w:p w14:paraId="60964B95" w14:textId="67D53871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00DE767D" w14:textId="79E33E1C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843" w:type="dxa"/>
          </w:tcPr>
          <w:p w14:paraId="71744757" w14:textId="1DD2AA11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35D30540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14E1BBB6" w14:textId="09DC9051" w:rsidR="00100AB7" w:rsidRPr="0073601E" w:rsidRDefault="00100AB7" w:rsidP="0073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Cap.VI/Sănătate/ Modernizarea sistemului de sănătate/alin. 7</w:t>
            </w:r>
          </w:p>
        </w:tc>
      </w:tr>
      <w:tr w:rsidR="00696D8B" w:rsidRPr="0073601E" w14:paraId="4AE0BA6E" w14:textId="77777777" w:rsidTr="008359E8">
        <w:trPr>
          <w:trHeight w:val="283"/>
        </w:trPr>
        <w:tc>
          <w:tcPr>
            <w:tcW w:w="2978" w:type="dxa"/>
            <w:vMerge w:val="restart"/>
          </w:tcPr>
          <w:p w14:paraId="19A456A3" w14:textId="5201C4DE" w:rsidR="00100AB7" w:rsidRPr="0073601E" w:rsidRDefault="00100AB7" w:rsidP="00865C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Ajustarea politicilor de acces la medicamente  </w:t>
            </w:r>
          </w:p>
        </w:tc>
        <w:tc>
          <w:tcPr>
            <w:tcW w:w="4110" w:type="dxa"/>
          </w:tcPr>
          <w:p w14:paraId="509C6B0E" w14:textId="6196E3C6" w:rsidR="00100AB7" w:rsidRPr="0073601E" w:rsidRDefault="00100AB7" w:rsidP="009C69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Revizuirea și îmbunătățirea procedurii de formare a prețurilor la medicamente</w:t>
            </w:r>
          </w:p>
        </w:tc>
        <w:tc>
          <w:tcPr>
            <w:tcW w:w="1560" w:type="dxa"/>
          </w:tcPr>
          <w:p w14:paraId="74ACFEF0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Mai </w:t>
            </w:r>
          </w:p>
          <w:p w14:paraId="1BC3C8A3" w14:textId="2BBD3F7D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40F4D2CE" w14:textId="16397375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</w:tcPr>
          <w:p w14:paraId="350F0933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0B480E84" w14:textId="1CE0BE20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Agenția Medicamentului și Dispozitivelor Medicale</w:t>
            </w:r>
          </w:p>
        </w:tc>
        <w:tc>
          <w:tcPr>
            <w:tcW w:w="1984" w:type="dxa"/>
          </w:tcPr>
          <w:p w14:paraId="74EA87DF" w14:textId="77777777" w:rsidR="00100AB7" w:rsidRPr="0073601E" w:rsidRDefault="00100AB7" w:rsidP="001406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>PAG,</w:t>
            </w:r>
          </w:p>
          <w:p w14:paraId="6661A416" w14:textId="646B6355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>Cap. VI /Sănătate/Accesul, calitatea și siguranța medicamentelor și consumabilelor medicale/ alin.2</w:t>
            </w:r>
          </w:p>
        </w:tc>
      </w:tr>
      <w:tr w:rsidR="00696D8B" w:rsidRPr="0073601E" w14:paraId="13943635" w14:textId="77777777" w:rsidTr="008359E8">
        <w:trPr>
          <w:trHeight w:val="283"/>
        </w:trPr>
        <w:tc>
          <w:tcPr>
            <w:tcW w:w="2978" w:type="dxa"/>
            <w:vMerge/>
          </w:tcPr>
          <w:p w14:paraId="37B58E44" w14:textId="5393D31A" w:rsidR="00100AB7" w:rsidRPr="0073601E" w:rsidRDefault="00100AB7" w:rsidP="00865C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4B1F89C3" w14:textId="33AC909D" w:rsidR="00100AB7" w:rsidRPr="0073601E" w:rsidRDefault="00100AB7" w:rsidP="00865C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Perfecționarea mecanismului de compensare a medicamentelor, extinderea Listei de medicamente compensate prin introducerea tratamentului ambulatoriu pentru pacienții aflați la îngrijire paliativă</w:t>
            </w:r>
          </w:p>
        </w:tc>
        <w:tc>
          <w:tcPr>
            <w:tcW w:w="1560" w:type="dxa"/>
          </w:tcPr>
          <w:p w14:paraId="69F0BC88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Iunie</w:t>
            </w:r>
          </w:p>
          <w:p w14:paraId="13F4ED7C" w14:textId="537D8E96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12D400E3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Numărul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 medicamente esențiale compensate;</w:t>
            </w:r>
          </w:p>
          <w:p w14:paraId="36477A40" w14:textId="6A32C99F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Listă extinsă</w:t>
            </w:r>
          </w:p>
        </w:tc>
        <w:tc>
          <w:tcPr>
            <w:tcW w:w="1843" w:type="dxa"/>
          </w:tcPr>
          <w:p w14:paraId="396DCBB4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6F29B8AC" w14:textId="442C844B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Compania Națională de Asigurări în Medicină</w:t>
            </w:r>
          </w:p>
        </w:tc>
        <w:tc>
          <w:tcPr>
            <w:tcW w:w="1984" w:type="dxa"/>
          </w:tcPr>
          <w:p w14:paraId="7ADC0B28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66A4FC88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</w:t>
            </w:r>
          </w:p>
          <w:p w14:paraId="2E9E8D01" w14:textId="6278E91C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Accesul, calitatea și siguranța medicamentelor și consumabilelor medicale/alin. 3</w:t>
            </w:r>
          </w:p>
        </w:tc>
      </w:tr>
      <w:tr w:rsidR="00696D8B" w:rsidRPr="0073601E" w14:paraId="29D2FDD5" w14:textId="77777777" w:rsidTr="008359E8">
        <w:trPr>
          <w:trHeight w:val="283"/>
        </w:trPr>
        <w:tc>
          <w:tcPr>
            <w:tcW w:w="2978" w:type="dxa"/>
            <w:vMerge w:val="restart"/>
          </w:tcPr>
          <w:p w14:paraId="6250F787" w14:textId="29C29478" w:rsidR="00237702" w:rsidRPr="0073601E" w:rsidRDefault="00237702" w:rsidP="00865C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>Revizuirea cadrului normativ cu privire la medicamente și dispozitive medicale, inclusiv modalitatea de comercializare a celor fără prescripție medicală (OTC), în vederea asigurării concurenței loiale și a accesului populației la medicamente calitative, eficiente  și sigure în concordanță cu cerințele aquis-lui comunitar</w:t>
            </w:r>
          </w:p>
        </w:tc>
        <w:tc>
          <w:tcPr>
            <w:tcW w:w="4110" w:type="dxa"/>
          </w:tcPr>
          <w:p w14:paraId="5734DDD1" w14:textId="4C8F1FC5" w:rsidR="00237702" w:rsidRPr="0073601E" w:rsidRDefault="00237702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Elaborarea și aprobarea proiectului de lege a medicamentului </w:t>
            </w:r>
          </w:p>
        </w:tc>
        <w:tc>
          <w:tcPr>
            <w:tcW w:w="1560" w:type="dxa"/>
          </w:tcPr>
          <w:p w14:paraId="222E8AB9" w14:textId="43044F68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Decembrie 2022</w:t>
            </w:r>
          </w:p>
        </w:tc>
        <w:tc>
          <w:tcPr>
            <w:tcW w:w="1559" w:type="dxa"/>
          </w:tcPr>
          <w:p w14:paraId="6E8C8EFB" w14:textId="3518969A" w:rsidR="00237702" w:rsidRPr="0073601E" w:rsidRDefault="00237702" w:rsidP="001406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843" w:type="dxa"/>
          </w:tcPr>
          <w:p w14:paraId="67CB0069" w14:textId="77777777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Sănătății,</w:t>
            </w:r>
          </w:p>
          <w:p w14:paraId="215620BB" w14:textId="71DBA498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Agenția Medicamentului și Dispozitivelor Medicale</w:t>
            </w:r>
          </w:p>
        </w:tc>
        <w:tc>
          <w:tcPr>
            <w:tcW w:w="1984" w:type="dxa"/>
          </w:tcPr>
          <w:p w14:paraId="12463D01" w14:textId="77777777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2B9F047D" w14:textId="77777777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VI,</w:t>
            </w:r>
          </w:p>
          <w:p w14:paraId="0E7C00EF" w14:textId="77777777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dom. 6, subdom. 6,</w:t>
            </w:r>
          </w:p>
          <w:p w14:paraId="463C9C47" w14:textId="77777777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(6)</w:t>
            </w:r>
          </w:p>
          <w:p w14:paraId="00326ED8" w14:textId="43428AE2" w:rsidR="00237702" w:rsidRPr="0073601E" w:rsidRDefault="00237702" w:rsidP="008359E8">
            <w:pPr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Acordul de Asociere RM-UE Anexa XVI, Cap. Produse Farmaceutice/subpct. 1 </w:t>
            </w:r>
          </w:p>
        </w:tc>
      </w:tr>
      <w:tr w:rsidR="00696D8B" w:rsidRPr="0073601E" w14:paraId="4CF00BC6" w14:textId="77777777" w:rsidTr="008359E8">
        <w:trPr>
          <w:trHeight w:val="283"/>
        </w:trPr>
        <w:tc>
          <w:tcPr>
            <w:tcW w:w="2978" w:type="dxa"/>
            <w:vMerge/>
          </w:tcPr>
          <w:p w14:paraId="0EEC02E7" w14:textId="77777777" w:rsidR="00237702" w:rsidRPr="0073601E" w:rsidRDefault="00237702" w:rsidP="00865C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0F380B19" w14:textId="055A814D" w:rsidR="00237702" w:rsidRPr="0073601E" w:rsidRDefault="00237702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Elaborarea și aprobarea proiectului de lege cu privire la activitatea farmaceutică </w:t>
            </w:r>
          </w:p>
        </w:tc>
        <w:tc>
          <w:tcPr>
            <w:tcW w:w="1560" w:type="dxa"/>
          </w:tcPr>
          <w:p w14:paraId="740E73E1" w14:textId="439339FD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Decembrie 2022</w:t>
            </w:r>
          </w:p>
        </w:tc>
        <w:tc>
          <w:tcPr>
            <w:tcW w:w="1559" w:type="dxa"/>
          </w:tcPr>
          <w:p w14:paraId="6980689C" w14:textId="5FF8C076" w:rsidR="00237702" w:rsidRPr="0073601E" w:rsidRDefault="00237702" w:rsidP="001406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843" w:type="dxa"/>
          </w:tcPr>
          <w:p w14:paraId="4DB49E5A" w14:textId="77777777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Sănătății,</w:t>
            </w:r>
          </w:p>
          <w:p w14:paraId="7E3A1BD5" w14:textId="252BB532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Agenția Medicamentului și Dispozitivelor Medicale</w:t>
            </w:r>
          </w:p>
        </w:tc>
        <w:tc>
          <w:tcPr>
            <w:tcW w:w="1984" w:type="dxa"/>
          </w:tcPr>
          <w:p w14:paraId="18D3091F" w14:textId="77777777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7311A873" w14:textId="77777777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VI,</w:t>
            </w:r>
          </w:p>
          <w:p w14:paraId="07783AD8" w14:textId="77777777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dom. 6, subdom. 6,</w:t>
            </w:r>
          </w:p>
          <w:p w14:paraId="164AC18D" w14:textId="2A7615B6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(6)</w:t>
            </w:r>
          </w:p>
        </w:tc>
      </w:tr>
      <w:tr w:rsidR="00696D8B" w:rsidRPr="0073601E" w14:paraId="76F069FA" w14:textId="77777777" w:rsidTr="008359E8">
        <w:trPr>
          <w:trHeight w:val="283"/>
        </w:trPr>
        <w:tc>
          <w:tcPr>
            <w:tcW w:w="2978" w:type="dxa"/>
            <w:vMerge/>
          </w:tcPr>
          <w:p w14:paraId="00781B76" w14:textId="77777777" w:rsidR="00237702" w:rsidRPr="0073601E" w:rsidRDefault="00237702" w:rsidP="00865C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AC24101" w14:textId="3A392C68" w:rsidR="00237702" w:rsidRPr="0073601E" w:rsidRDefault="00237702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Elaborarea și aprobarea proiectului de lege cu privire la dispozitive medicale </w:t>
            </w:r>
          </w:p>
        </w:tc>
        <w:tc>
          <w:tcPr>
            <w:tcW w:w="1560" w:type="dxa"/>
          </w:tcPr>
          <w:p w14:paraId="2944939D" w14:textId="186BD8A9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Decembrie 2022</w:t>
            </w:r>
          </w:p>
        </w:tc>
        <w:tc>
          <w:tcPr>
            <w:tcW w:w="1559" w:type="dxa"/>
          </w:tcPr>
          <w:p w14:paraId="46DFC19E" w14:textId="5324CAC9" w:rsidR="00237702" w:rsidRPr="0073601E" w:rsidRDefault="00237702" w:rsidP="001406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843" w:type="dxa"/>
          </w:tcPr>
          <w:p w14:paraId="0F1E2D2A" w14:textId="77777777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Sănătății,</w:t>
            </w:r>
          </w:p>
          <w:p w14:paraId="1113A8D9" w14:textId="13B74BE6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Agenția Medicamentului și Dispozitivelor Medicale</w:t>
            </w:r>
          </w:p>
        </w:tc>
        <w:tc>
          <w:tcPr>
            <w:tcW w:w="1984" w:type="dxa"/>
          </w:tcPr>
          <w:p w14:paraId="79E76D66" w14:textId="77777777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3E5CE0C2" w14:textId="77777777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VI,</w:t>
            </w:r>
          </w:p>
          <w:p w14:paraId="0C275250" w14:textId="77777777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dom. 6, subdom. 6,</w:t>
            </w:r>
          </w:p>
          <w:p w14:paraId="3A4151EB" w14:textId="5B8D86C0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(6)</w:t>
            </w:r>
          </w:p>
        </w:tc>
      </w:tr>
      <w:tr w:rsidR="00696D8B" w:rsidRPr="0073601E" w14:paraId="152D6D6C" w14:textId="77777777" w:rsidTr="008359E8">
        <w:trPr>
          <w:trHeight w:val="283"/>
        </w:trPr>
        <w:tc>
          <w:tcPr>
            <w:tcW w:w="2978" w:type="dxa"/>
            <w:vMerge/>
          </w:tcPr>
          <w:p w14:paraId="6F42973E" w14:textId="0ACB7352" w:rsidR="00237702" w:rsidRPr="0073601E" w:rsidRDefault="00237702" w:rsidP="00140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68B12B0B" w14:textId="77777777" w:rsidR="00237702" w:rsidRPr="0073601E" w:rsidRDefault="00237702" w:rsidP="00140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Elaborarea și aprobarea proiectului de Lege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pentru modificarea Legii nr.50/2008 privind protecția invențiilor (brevetarea medicamentelor și modul de acordare a licențelor obligatorii)</w:t>
            </w:r>
          </w:p>
        </w:tc>
        <w:tc>
          <w:tcPr>
            <w:tcW w:w="1560" w:type="dxa"/>
          </w:tcPr>
          <w:p w14:paraId="6FCD390F" w14:textId="77777777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Noiembrie </w:t>
            </w:r>
          </w:p>
          <w:p w14:paraId="2F12DC27" w14:textId="77777777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559" w:type="dxa"/>
          </w:tcPr>
          <w:p w14:paraId="019486A2" w14:textId="77777777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Proiect de lege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aprobat de Guvern și transmis Parlamentului</w:t>
            </w:r>
          </w:p>
        </w:tc>
        <w:tc>
          <w:tcPr>
            <w:tcW w:w="1843" w:type="dxa"/>
          </w:tcPr>
          <w:p w14:paraId="39FDACC0" w14:textId="77777777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Agenția de Stat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pentru Proprietate Intelectuală;</w:t>
            </w:r>
          </w:p>
          <w:p w14:paraId="53D9088F" w14:textId="77777777" w:rsidR="00237702" w:rsidRPr="0073601E" w:rsidRDefault="00237702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482A2DD7" w14:textId="77777777" w:rsidR="00237702" w:rsidRPr="0073601E" w:rsidRDefault="00237702" w:rsidP="008359E8">
            <w:pPr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PAG, Cap. VI. Politici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sectoriale/Sănătate/Accesul, calitatea și siguranța medicamentelor/alin.6 </w:t>
            </w:r>
          </w:p>
        </w:tc>
      </w:tr>
      <w:tr w:rsidR="00696D8B" w:rsidRPr="0073601E" w14:paraId="7CAC6B5D" w14:textId="77777777" w:rsidTr="008359E8">
        <w:trPr>
          <w:trHeight w:val="283"/>
        </w:trPr>
        <w:tc>
          <w:tcPr>
            <w:tcW w:w="2978" w:type="dxa"/>
          </w:tcPr>
          <w:p w14:paraId="4A767959" w14:textId="46DDB011" w:rsidR="00100AB7" w:rsidRPr="0073601E" w:rsidRDefault="00100AB7" w:rsidP="00865C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Asigurarea securității farmaceutice a statului prin stabilirea mecanismului de reglementare a rezervei medicale pentru sistemul de sănătate </w:t>
            </w:r>
          </w:p>
        </w:tc>
        <w:tc>
          <w:tcPr>
            <w:tcW w:w="4110" w:type="dxa"/>
          </w:tcPr>
          <w:p w14:paraId="3E1A3249" w14:textId="1C494EF2" w:rsidR="00100AB7" w:rsidRPr="0073601E" w:rsidRDefault="00100AB7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mecanismului de reglementare a rezervei medicale pentru sistemul de sănătate în situații excepționale și urgențe de sănătate publică</w:t>
            </w:r>
          </w:p>
        </w:tc>
        <w:tc>
          <w:tcPr>
            <w:tcW w:w="1560" w:type="dxa"/>
          </w:tcPr>
          <w:p w14:paraId="5766ED85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Noiembrie </w:t>
            </w:r>
          </w:p>
          <w:p w14:paraId="0E07E407" w14:textId="22B2F9BC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5FC39B49" w14:textId="472362C9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Hotărâre de Guvern aprobată</w:t>
            </w:r>
          </w:p>
        </w:tc>
        <w:tc>
          <w:tcPr>
            <w:tcW w:w="1843" w:type="dxa"/>
          </w:tcPr>
          <w:p w14:paraId="6E2928F1" w14:textId="3391896B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7151A3E3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64092962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</w:t>
            </w:r>
          </w:p>
          <w:p w14:paraId="3C149532" w14:textId="4E85806C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Accesul, calitatea și siguranța alimentelor  și consumabililor medicale/alin.9</w:t>
            </w:r>
          </w:p>
        </w:tc>
      </w:tr>
      <w:tr w:rsidR="00696D8B" w:rsidRPr="0073601E" w14:paraId="273C025A" w14:textId="77777777" w:rsidTr="008359E8">
        <w:trPr>
          <w:trHeight w:val="283"/>
        </w:trPr>
        <w:tc>
          <w:tcPr>
            <w:tcW w:w="2978" w:type="dxa"/>
          </w:tcPr>
          <w:p w14:paraId="22187121" w14:textId="729C97AF" w:rsidR="00100AB7" w:rsidRPr="0073601E" w:rsidRDefault="00100AB7" w:rsidP="00865C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Dezvoltarea mecanismelor eficiente de colectare, sortare și nimicire inofensivă a medicamentelor și deșeurilor medicale </w:t>
            </w:r>
          </w:p>
        </w:tc>
        <w:tc>
          <w:tcPr>
            <w:tcW w:w="4110" w:type="dxa"/>
          </w:tcPr>
          <w:p w14:paraId="1EB8BA55" w14:textId="7C73F65A" w:rsidR="00100AB7" w:rsidRPr="0073601E" w:rsidRDefault="00100AB7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și aprobarea Regulamentului cu privire la colectarea și nimicirea inofensivă a medicamentelor</w:t>
            </w:r>
          </w:p>
        </w:tc>
        <w:tc>
          <w:tcPr>
            <w:tcW w:w="1560" w:type="dxa"/>
          </w:tcPr>
          <w:p w14:paraId="07BEDC8D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2FD12353" w14:textId="401FB875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0544F5D5" w14:textId="1BF432ED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Hotărâre de Guvern aprobată </w:t>
            </w:r>
          </w:p>
        </w:tc>
        <w:tc>
          <w:tcPr>
            <w:tcW w:w="1843" w:type="dxa"/>
          </w:tcPr>
          <w:p w14:paraId="02528073" w14:textId="77777777" w:rsidR="00100AB7" w:rsidRPr="0073601E" w:rsidRDefault="00100AB7" w:rsidP="0014060F">
            <w:pPr>
              <w:ind w:left="-102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321660CB" w14:textId="77777777" w:rsidR="00100AB7" w:rsidRPr="0073601E" w:rsidRDefault="00100AB7" w:rsidP="0014060F">
            <w:pPr>
              <w:ind w:left="-102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Mediului;</w:t>
            </w:r>
          </w:p>
          <w:p w14:paraId="41979537" w14:textId="1F8C1B40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Agenția Medicamentului și Dispozitivelor Medicale</w:t>
            </w:r>
          </w:p>
        </w:tc>
        <w:tc>
          <w:tcPr>
            <w:tcW w:w="1984" w:type="dxa"/>
          </w:tcPr>
          <w:p w14:paraId="5CFE2603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1D053109" w14:textId="77777777" w:rsidR="00100AB7" w:rsidRPr="0073601E" w:rsidRDefault="00100AB7" w:rsidP="001406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>Cap. VI/Sănătate/</w:t>
            </w:r>
          </w:p>
          <w:p w14:paraId="6F443898" w14:textId="6B36E7FB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>Accesul, calitatea și siguranța alimentelor  și consumabililor medicale</w:t>
            </w:r>
          </w:p>
        </w:tc>
      </w:tr>
      <w:tr w:rsidR="00696D8B" w:rsidRPr="0073601E" w14:paraId="28A493D5" w14:textId="77777777" w:rsidTr="008359E8">
        <w:trPr>
          <w:trHeight w:val="283"/>
        </w:trPr>
        <w:tc>
          <w:tcPr>
            <w:tcW w:w="2978" w:type="dxa"/>
          </w:tcPr>
          <w:p w14:paraId="4DE576A6" w14:textId="25A7E036" w:rsidR="00100AB7" w:rsidRPr="0073601E" w:rsidRDefault="00100AB7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Crearea unui sistem modernizat de evaluare și acreditare a tuturor instituțiilor medicale din țară </w:t>
            </w:r>
          </w:p>
        </w:tc>
        <w:tc>
          <w:tcPr>
            <w:tcW w:w="4110" w:type="dxa"/>
          </w:tcPr>
          <w:p w14:paraId="7705A242" w14:textId="345149AA" w:rsidR="00100AB7" w:rsidRPr="0073601E" w:rsidRDefault="00100AB7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Crearea Centrului Național de Evaluare și Acreditare în Sănătate în calitate de agenție independentă </w:t>
            </w:r>
          </w:p>
        </w:tc>
        <w:tc>
          <w:tcPr>
            <w:tcW w:w="1560" w:type="dxa"/>
          </w:tcPr>
          <w:p w14:paraId="2D83D4A1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Mai </w:t>
            </w:r>
          </w:p>
          <w:p w14:paraId="2E2EA3A8" w14:textId="3580DE1C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2BD5A5CD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  <w:p w14:paraId="4E492A3D" w14:textId="3E4663D8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</w:tcPr>
          <w:p w14:paraId="67E64791" w14:textId="2D711C0D" w:rsidR="00100AB7" w:rsidRPr="0073601E" w:rsidRDefault="00100AB7" w:rsidP="0014060F">
            <w:pPr>
              <w:ind w:left="-102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674DFC9B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35E0B700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</w:t>
            </w:r>
          </w:p>
          <w:p w14:paraId="0854649D" w14:textId="08D95C09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Calitatea serviciilor medicale/alin.1</w:t>
            </w:r>
          </w:p>
        </w:tc>
      </w:tr>
      <w:tr w:rsidR="00696D8B" w:rsidRPr="0073601E" w14:paraId="6D9B640A" w14:textId="77777777" w:rsidTr="008359E8">
        <w:trPr>
          <w:trHeight w:val="283"/>
        </w:trPr>
        <w:tc>
          <w:tcPr>
            <w:tcW w:w="2978" w:type="dxa"/>
          </w:tcPr>
          <w:p w14:paraId="2A9A33C0" w14:textId="42FD2890" w:rsidR="00100AB7" w:rsidRPr="0073601E" w:rsidRDefault="00100AB7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Îmbunătățirea comunicării instituțiilor medicale cu pacientul prin crearea unui mecanism de feedback axat pe calitatea serviciilor prestate/primite, adresărilor, circulației informației </w:t>
            </w:r>
          </w:p>
        </w:tc>
        <w:tc>
          <w:tcPr>
            <w:tcW w:w="4110" w:type="dxa"/>
          </w:tcPr>
          <w:p w14:paraId="78C0265C" w14:textId="0509EAD7" w:rsidR="00100AB7" w:rsidRPr="0073601E" w:rsidRDefault="00100AB7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Elaborarea și aprobarea modificărilor la Legea 264/2005 și Legea 263/2005 privind instituționalizarea mecanismului de feedback axat pe calitatea serviciilor prestate/primite </w:t>
            </w:r>
          </w:p>
        </w:tc>
        <w:tc>
          <w:tcPr>
            <w:tcW w:w="1560" w:type="dxa"/>
          </w:tcPr>
          <w:p w14:paraId="6882FB5E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7E8CA0E9" w14:textId="03F22702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740616D5" w14:textId="7BCF33BE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843" w:type="dxa"/>
          </w:tcPr>
          <w:p w14:paraId="28A6E3E3" w14:textId="5700ECD1" w:rsidR="00100AB7" w:rsidRPr="0073601E" w:rsidRDefault="00100AB7" w:rsidP="0014060F">
            <w:pPr>
              <w:ind w:left="-102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598A043C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1ED16ABC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</w:t>
            </w:r>
          </w:p>
          <w:p w14:paraId="258154B5" w14:textId="62F8683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Calitatea serviciilor medicale/alin. 2</w:t>
            </w:r>
          </w:p>
        </w:tc>
      </w:tr>
      <w:tr w:rsidR="00696D8B" w:rsidRPr="0073601E" w14:paraId="15DBF5BC" w14:textId="77777777" w:rsidTr="008359E8">
        <w:trPr>
          <w:trHeight w:val="283"/>
        </w:trPr>
        <w:tc>
          <w:tcPr>
            <w:tcW w:w="2978" w:type="dxa"/>
          </w:tcPr>
          <w:p w14:paraId="47FBEF02" w14:textId="198DA2B3" w:rsidR="00100AB7" w:rsidRPr="0073601E" w:rsidRDefault="00100AB7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>Gestionare transparentă și eficientă a bugetului sistemului de sănătate, inclusiv a Fondului de Asigurări Obligatorii de Asistență Medicală</w:t>
            </w:r>
          </w:p>
        </w:tc>
        <w:tc>
          <w:tcPr>
            <w:tcW w:w="4110" w:type="dxa"/>
          </w:tcPr>
          <w:p w14:paraId="270D0D33" w14:textId="69A76E70" w:rsidR="00100AB7" w:rsidRPr="0073601E" w:rsidRDefault="00100AB7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</w:rPr>
              <w:t>Elaborarea și aprobarea criteriilor de contractare a prestatorilor de servicii medicale în cadrul sistemului asigurării obligatorii de asistență medicală</w:t>
            </w:r>
          </w:p>
        </w:tc>
        <w:tc>
          <w:tcPr>
            <w:tcW w:w="1560" w:type="dxa"/>
          </w:tcPr>
          <w:p w14:paraId="5744AE7B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Mai </w:t>
            </w:r>
          </w:p>
          <w:p w14:paraId="3AC01F77" w14:textId="00E67ED4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7783EC12" w14:textId="259C2BD6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</w:tcPr>
          <w:p w14:paraId="734A79A5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1B04788F" w14:textId="0B29B089" w:rsidR="00100AB7" w:rsidRPr="0073601E" w:rsidRDefault="00100AB7" w:rsidP="0014060F">
            <w:pPr>
              <w:ind w:left="-102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Compania Națională de Asigurări în Medicină</w:t>
            </w:r>
          </w:p>
        </w:tc>
        <w:tc>
          <w:tcPr>
            <w:tcW w:w="1984" w:type="dxa"/>
          </w:tcPr>
          <w:p w14:paraId="59661DC2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3D9078D6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</w:t>
            </w:r>
          </w:p>
          <w:p w14:paraId="1591CFC2" w14:textId="6A789004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Consolidarea capacității sistemului de sănătate/alin.1</w:t>
            </w:r>
          </w:p>
        </w:tc>
      </w:tr>
      <w:tr w:rsidR="00696D8B" w:rsidRPr="0073601E" w14:paraId="0EC74D88" w14:textId="77777777" w:rsidTr="008359E8">
        <w:trPr>
          <w:trHeight w:val="283"/>
        </w:trPr>
        <w:tc>
          <w:tcPr>
            <w:tcW w:w="2978" w:type="dxa"/>
          </w:tcPr>
          <w:p w14:paraId="792CD9BA" w14:textId="6AD9DDBC" w:rsidR="00100AB7" w:rsidRPr="0073601E" w:rsidRDefault="00100AB7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Reducerea inechității sociale prin intermediul consolidării capacității asistenței medicale primare şi a parteneriatului cu comunitățile şi autoritățile locale</w:t>
            </w:r>
          </w:p>
        </w:tc>
        <w:tc>
          <w:tcPr>
            <w:tcW w:w="4110" w:type="dxa"/>
          </w:tcPr>
          <w:p w14:paraId="48A99C92" w14:textId="431C586D" w:rsidR="00100AB7" w:rsidRPr="0073601E" w:rsidRDefault="00100AB7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Revizuirea cadrului normativ privind reglementarea asistenței medicale primare</w:t>
            </w:r>
          </w:p>
        </w:tc>
        <w:tc>
          <w:tcPr>
            <w:tcW w:w="1560" w:type="dxa"/>
          </w:tcPr>
          <w:p w14:paraId="3179336D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2DE86B60" w14:textId="11B6B0AC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486C0FA6" w14:textId="28A46252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</w:tcPr>
          <w:p w14:paraId="74A141F9" w14:textId="455CA13B" w:rsidR="00100AB7" w:rsidRPr="0073601E" w:rsidRDefault="00100AB7" w:rsidP="0014060F">
            <w:pPr>
              <w:ind w:left="-102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0DA22C2E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218588BA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</w:t>
            </w:r>
          </w:p>
          <w:p w14:paraId="696CD229" w14:textId="1ADAFAE6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Consolidarea capacității sistemului de sănătate/alin. 4</w:t>
            </w:r>
          </w:p>
        </w:tc>
      </w:tr>
      <w:tr w:rsidR="00696D8B" w:rsidRPr="0073601E" w14:paraId="4C034CD5" w14:textId="77777777" w:rsidTr="008359E8">
        <w:trPr>
          <w:trHeight w:val="283"/>
        </w:trPr>
        <w:tc>
          <w:tcPr>
            <w:tcW w:w="2978" w:type="dxa"/>
          </w:tcPr>
          <w:p w14:paraId="0209F664" w14:textId="4CCA51DD" w:rsidR="00100AB7" w:rsidRPr="0073601E" w:rsidRDefault="00100AB7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Asigurarea unei continuități reale și durabile în prestarea serviciilor de sănătate cu accent pe individ, familie și comunitate</w:t>
            </w:r>
          </w:p>
        </w:tc>
        <w:tc>
          <w:tcPr>
            <w:tcW w:w="4110" w:type="dxa"/>
          </w:tcPr>
          <w:p w14:paraId="533E16B8" w14:textId="08B368B9" w:rsidR="00100AB7" w:rsidRPr="0073601E" w:rsidRDefault="00100AB7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bCs/>
                <w:sz w:val="20"/>
                <w:szCs w:val="20"/>
              </w:rPr>
              <w:t>Elaborarea și aprobarea cadrului normativ privind  asistență comunitară integrată centrată pe nevoile persoanei</w:t>
            </w:r>
          </w:p>
        </w:tc>
        <w:tc>
          <w:tcPr>
            <w:tcW w:w="1560" w:type="dxa"/>
          </w:tcPr>
          <w:p w14:paraId="65C54816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Iulie </w:t>
            </w:r>
          </w:p>
          <w:p w14:paraId="0FFA7A20" w14:textId="5C6B6DC0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172BC99C" w14:textId="205E3EF6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</w:tcPr>
          <w:p w14:paraId="05E2310E" w14:textId="5AA21F89" w:rsidR="00100AB7" w:rsidRPr="0073601E" w:rsidRDefault="00100AB7" w:rsidP="0014060F">
            <w:pPr>
              <w:ind w:left="-102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18A09F24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6505EFC8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</w:t>
            </w:r>
          </w:p>
          <w:p w14:paraId="51808F39" w14:textId="2FCCC55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Consolidarea capacității sistemului de sănătate/alin. 5</w:t>
            </w:r>
          </w:p>
        </w:tc>
      </w:tr>
      <w:tr w:rsidR="00696D8B" w:rsidRPr="0073601E" w14:paraId="6BEE916A" w14:textId="77777777" w:rsidTr="008359E8">
        <w:trPr>
          <w:trHeight w:val="283"/>
        </w:trPr>
        <w:tc>
          <w:tcPr>
            <w:tcW w:w="2978" w:type="dxa"/>
            <w:vMerge w:val="restart"/>
          </w:tcPr>
          <w:p w14:paraId="5FAA9BF8" w14:textId="124A1EA4" w:rsidR="0005299C" w:rsidRPr="0073601E" w:rsidRDefault="0005299C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Promovarea sănătății și stilului de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viață sănătos prin abordarea principalilor factori de risc care influențează starea de sănătate, cum ar fi alimentația, drogurile, alcoolul, tutunul</w:t>
            </w:r>
          </w:p>
        </w:tc>
        <w:tc>
          <w:tcPr>
            <w:tcW w:w="4110" w:type="dxa"/>
          </w:tcPr>
          <w:p w14:paraId="2F2E5BA0" w14:textId="463D44E8" w:rsidR="0005299C" w:rsidRPr="0073601E" w:rsidRDefault="0005299C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Elaborare ași aprobarea modificărilor la cadrul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normativ privind controlul alcoolului </w:t>
            </w:r>
          </w:p>
        </w:tc>
        <w:tc>
          <w:tcPr>
            <w:tcW w:w="1560" w:type="dxa"/>
          </w:tcPr>
          <w:p w14:paraId="207DDD7F" w14:textId="426CD3A0" w:rsidR="0005299C" w:rsidRPr="0073601E" w:rsidRDefault="0005299C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Februarie 2022 </w:t>
            </w:r>
          </w:p>
        </w:tc>
        <w:tc>
          <w:tcPr>
            <w:tcW w:w="1559" w:type="dxa"/>
          </w:tcPr>
          <w:p w14:paraId="17A718D9" w14:textId="7ECA1F89" w:rsidR="0005299C" w:rsidRPr="0073601E" w:rsidRDefault="0005299C" w:rsidP="0005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Proiect de lege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aprobat de Guvern și transmis Parlamentului</w:t>
            </w:r>
          </w:p>
        </w:tc>
        <w:tc>
          <w:tcPr>
            <w:tcW w:w="1843" w:type="dxa"/>
          </w:tcPr>
          <w:p w14:paraId="0070E9CB" w14:textId="599BF8BB" w:rsidR="0005299C" w:rsidRPr="0073601E" w:rsidRDefault="0005299C" w:rsidP="0014060F">
            <w:pPr>
              <w:ind w:left="-102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Ministerul Sănătății</w:t>
            </w:r>
          </w:p>
        </w:tc>
        <w:tc>
          <w:tcPr>
            <w:tcW w:w="1984" w:type="dxa"/>
          </w:tcPr>
          <w:p w14:paraId="280E2CB2" w14:textId="77777777" w:rsidR="0005299C" w:rsidRPr="0073601E" w:rsidRDefault="0005299C" w:rsidP="0005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42D5740B" w14:textId="77777777" w:rsidR="0005299C" w:rsidRPr="0073601E" w:rsidRDefault="0005299C" w:rsidP="0005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Cap. VI/Sănătate/ Sănătate publică/</w:t>
            </w:r>
          </w:p>
          <w:p w14:paraId="06C5C3A0" w14:textId="3C3E70A6" w:rsidR="0005299C" w:rsidRPr="0073601E" w:rsidRDefault="0005299C" w:rsidP="0005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alin.9,10</w:t>
            </w:r>
          </w:p>
        </w:tc>
      </w:tr>
      <w:tr w:rsidR="00696D8B" w:rsidRPr="0073601E" w14:paraId="1C4C6DE3" w14:textId="77777777" w:rsidTr="008359E8">
        <w:trPr>
          <w:trHeight w:val="283"/>
        </w:trPr>
        <w:tc>
          <w:tcPr>
            <w:tcW w:w="2978" w:type="dxa"/>
            <w:vMerge/>
          </w:tcPr>
          <w:p w14:paraId="0C489C60" w14:textId="77777777" w:rsidR="0005299C" w:rsidRPr="0073601E" w:rsidRDefault="0005299C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8A3D921" w14:textId="10BC83E3" w:rsidR="0005299C" w:rsidRPr="0073601E" w:rsidRDefault="0005299C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Implementarea mecanismelor de etichetare a produselor alimentare</w:t>
            </w:r>
          </w:p>
        </w:tc>
        <w:tc>
          <w:tcPr>
            <w:tcW w:w="1560" w:type="dxa"/>
          </w:tcPr>
          <w:p w14:paraId="7F238254" w14:textId="77777777" w:rsidR="0005299C" w:rsidRPr="0073601E" w:rsidRDefault="0005299C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20CDA10E" w14:textId="104BDFA2" w:rsidR="0005299C" w:rsidRPr="0073601E" w:rsidRDefault="0005299C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0BA8564E" w14:textId="49CEFAC8" w:rsidR="0005299C" w:rsidRPr="0073601E" w:rsidRDefault="0005299C" w:rsidP="0005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</w:tcPr>
          <w:p w14:paraId="540394FF" w14:textId="24779596" w:rsidR="0005299C" w:rsidRPr="0073601E" w:rsidRDefault="0005299C" w:rsidP="0014060F">
            <w:pPr>
              <w:ind w:left="-102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1984" w:type="dxa"/>
          </w:tcPr>
          <w:p w14:paraId="1AB2678C" w14:textId="77777777" w:rsidR="0005299C" w:rsidRPr="0073601E" w:rsidRDefault="0005299C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493B2759" w14:textId="77777777" w:rsidR="0005299C" w:rsidRPr="0073601E" w:rsidRDefault="0005299C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 Sănătate publică/</w:t>
            </w:r>
          </w:p>
          <w:p w14:paraId="2877F05A" w14:textId="7D6151BA" w:rsidR="0005299C" w:rsidRPr="0073601E" w:rsidRDefault="0005299C" w:rsidP="0005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alin.11</w:t>
            </w:r>
          </w:p>
        </w:tc>
      </w:tr>
      <w:tr w:rsidR="00100AB7" w:rsidRPr="0073601E" w14:paraId="3AC764DE" w14:textId="77777777" w:rsidTr="008359E8">
        <w:trPr>
          <w:trHeight w:val="283"/>
        </w:trPr>
        <w:tc>
          <w:tcPr>
            <w:tcW w:w="2978" w:type="dxa"/>
          </w:tcPr>
          <w:p w14:paraId="21B2D071" w14:textId="2E3BA7D0" w:rsidR="00100AB7" w:rsidRPr="0073601E" w:rsidRDefault="00100AB7" w:rsidP="00865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Facilitarea producătorilor autohtoni autorizați în producerea produselor medicamentoase, în vederea asigurării siguranței</w:t>
            </w:r>
          </w:p>
        </w:tc>
        <w:tc>
          <w:tcPr>
            <w:tcW w:w="4110" w:type="dxa"/>
          </w:tcPr>
          <w:p w14:paraId="63F34D0D" w14:textId="41A1A78F" w:rsidR="00100AB7" w:rsidRPr="0073601E" w:rsidRDefault="00100AB7" w:rsidP="00865CC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proiectului hotărârii Guvernului privind substanțele active și excipienții utilizați în producerea medicamentelor</w:t>
            </w:r>
          </w:p>
        </w:tc>
        <w:tc>
          <w:tcPr>
            <w:tcW w:w="1560" w:type="dxa"/>
          </w:tcPr>
          <w:p w14:paraId="71A60059" w14:textId="77777777" w:rsidR="00100AB7" w:rsidRPr="0073601E" w:rsidRDefault="00100AB7" w:rsidP="0014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  <w:p w14:paraId="07DFC8F0" w14:textId="086849A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14:paraId="2F2C512B" w14:textId="23DE2DC3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843" w:type="dxa"/>
          </w:tcPr>
          <w:p w14:paraId="1D8E5E1F" w14:textId="77777777" w:rsidR="00100AB7" w:rsidRPr="0073601E" w:rsidRDefault="00100AB7" w:rsidP="0014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</w:t>
            </w:r>
          </w:p>
          <w:p w14:paraId="79BD7B4A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Sănătății;</w:t>
            </w:r>
          </w:p>
          <w:p w14:paraId="752FB047" w14:textId="77777777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Agenția Medicamentului</w:t>
            </w:r>
          </w:p>
          <w:p w14:paraId="52329804" w14:textId="418A914C" w:rsidR="00100AB7" w:rsidRPr="0073601E" w:rsidRDefault="00100AB7" w:rsidP="0014060F">
            <w:pPr>
              <w:ind w:left="-102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și Dispozitivelor Medicale</w:t>
            </w:r>
          </w:p>
        </w:tc>
        <w:tc>
          <w:tcPr>
            <w:tcW w:w="1984" w:type="dxa"/>
          </w:tcPr>
          <w:p w14:paraId="79FEB089" w14:textId="7BF4F409" w:rsidR="00100AB7" w:rsidRPr="0073601E" w:rsidRDefault="00100AB7" w:rsidP="0014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 cap.VI/ Sănătate/Accesul, calitatea și siguranța medicamentelor și consumabilelor medicale/alin.9</w:t>
            </w:r>
          </w:p>
        </w:tc>
      </w:tr>
    </w:tbl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4252"/>
        <w:gridCol w:w="1276"/>
        <w:gridCol w:w="1559"/>
        <w:gridCol w:w="1701"/>
        <w:gridCol w:w="2268"/>
      </w:tblGrid>
      <w:tr w:rsidR="00605325" w:rsidRPr="0073601E" w14:paraId="6AB9A4E3" w14:textId="77777777" w:rsidTr="00A055AA">
        <w:trPr>
          <w:trHeight w:val="283"/>
        </w:trPr>
        <w:tc>
          <w:tcPr>
            <w:tcW w:w="13716" w:type="dxa"/>
            <w:gridSpan w:val="6"/>
            <w:shd w:val="clear" w:color="auto" w:fill="auto"/>
          </w:tcPr>
          <w:p w14:paraId="0701CA46" w14:textId="4FDBD162" w:rsidR="00605325" w:rsidRPr="0073601E" w:rsidRDefault="00605325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i/>
                <w:sz w:val="20"/>
                <w:szCs w:val="20"/>
              </w:rPr>
              <w:t>Acțiuni de reformă</w:t>
            </w:r>
          </w:p>
        </w:tc>
      </w:tr>
      <w:tr w:rsidR="00696D8B" w:rsidRPr="0073601E" w14:paraId="4E3D6654" w14:textId="77777777" w:rsidTr="0088477D">
        <w:trPr>
          <w:trHeight w:val="283"/>
        </w:trPr>
        <w:tc>
          <w:tcPr>
            <w:tcW w:w="2660" w:type="dxa"/>
            <w:shd w:val="clear" w:color="auto" w:fill="auto"/>
          </w:tcPr>
          <w:p w14:paraId="77667D0B" w14:textId="1E60920C" w:rsidR="00AD6A41" w:rsidRPr="0073601E" w:rsidRDefault="00AD6A41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Asigurarea accesibilității medicamentelor la pacientul rural prin intermediul unei rețele de stat pe principii de asistență farmaceutică </w:t>
            </w:r>
          </w:p>
        </w:tc>
        <w:tc>
          <w:tcPr>
            <w:tcW w:w="4252" w:type="dxa"/>
            <w:shd w:val="clear" w:color="auto" w:fill="auto"/>
          </w:tcPr>
          <w:p w14:paraId="31D7F6C6" w14:textId="77777777" w:rsidR="00AD6A41" w:rsidRPr="0073601E" w:rsidRDefault="00AD6A41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Realizarea studiului de fezabilitate privind crearea rețelei de stat de asistență farmaceutică bazată pe bune practici</w:t>
            </w:r>
          </w:p>
        </w:tc>
        <w:tc>
          <w:tcPr>
            <w:tcW w:w="1276" w:type="dxa"/>
            <w:shd w:val="clear" w:color="auto" w:fill="auto"/>
          </w:tcPr>
          <w:p w14:paraId="4522D36F" w14:textId="77777777" w:rsidR="00AD6A41" w:rsidRPr="0073601E" w:rsidRDefault="00AD6A41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Iulie</w:t>
            </w:r>
          </w:p>
          <w:p w14:paraId="64162A6E" w14:textId="77777777" w:rsidR="00AD6A41" w:rsidRPr="0073601E" w:rsidRDefault="00AD6A41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4166A763" w14:textId="77777777" w:rsidR="00AD6A41" w:rsidRPr="0073601E" w:rsidRDefault="00AD6A41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Raport al studiului aprobat</w:t>
            </w:r>
          </w:p>
        </w:tc>
        <w:tc>
          <w:tcPr>
            <w:tcW w:w="1701" w:type="dxa"/>
            <w:shd w:val="clear" w:color="auto" w:fill="auto"/>
          </w:tcPr>
          <w:p w14:paraId="1A304A3F" w14:textId="77777777" w:rsidR="00AD6A41" w:rsidRPr="0073601E" w:rsidRDefault="00AD6A41" w:rsidP="002E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2268" w:type="dxa"/>
            <w:shd w:val="clear" w:color="auto" w:fill="auto"/>
          </w:tcPr>
          <w:p w14:paraId="499D1F17" w14:textId="2CA6618C" w:rsidR="00AD6A41" w:rsidRPr="0073601E" w:rsidRDefault="00AD6A41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  Cap. VI/Sănătate/</w:t>
            </w:r>
          </w:p>
          <w:p w14:paraId="2BBE84C8" w14:textId="77777777" w:rsidR="00AD6A41" w:rsidRPr="0073601E" w:rsidRDefault="00AD6A41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Accesul, calitatea și siguranța medicamentelor și consumabilelor medicale/alin. 5;</w:t>
            </w:r>
          </w:p>
          <w:p w14:paraId="46F8B4D0" w14:textId="77777777" w:rsidR="00AD6A41" w:rsidRPr="0073601E" w:rsidRDefault="00AD6A41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Politici de personal/alin.5</w:t>
            </w:r>
          </w:p>
        </w:tc>
      </w:tr>
      <w:tr w:rsidR="00696D8B" w:rsidRPr="0073601E" w14:paraId="25FDECB6" w14:textId="77777777" w:rsidTr="0088477D">
        <w:trPr>
          <w:trHeight w:val="283"/>
        </w:trPr>
        <w:tc>
          <w:tcPr>
            <w:tcW w:w="2660" w:type="dxa"/>
            <w:vMerge w:val="restart"/>
            <w:shd w:val="clear" w:color="auto" w:fill="auto"/>
          </w:tcPr>
          <w:p w14:paraId="248B8B65" w14:textId="77777777" w:rsidR="00466FCA" w:rsidRPr="0073601E" w:rsidRDefault="00466FCA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Facilitarea procesului de înregistrare a medicamentelor pe piața farmaceutică pentru creșterea numărului de medicamente eficiente și calitative incluse în Nomenclatorul de Stat al Medicamentelor</w:t>
            </w:r>
          </w:p>
        </w:tc>
        <w:tc>
          <w:tcPr>
            <w:tcW w:w="4252" w:type="dxa"/>
            <w:shd w:val="clear" w:color="auto" w:fill="auto"/>
          </w:tcPr>
          <w:p w14:paraId="186F643B" w14:textId="77777777" w:rsidR="00466FCA" w:rsidRPr="0073601E" w:rsidRDefault="00466FCA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Fortificarea capacităților Agenției Medicamentului și Dispozitivelor Medicale </w:t>
            </w:r>
          </w:p>
        </w:tc>
        <w:tc>
          <w:tcPr>
            <w:tcW w:w="1276" w:type="dxa"/>
            <w:shd w:val="clear" w:color="auto" w:fill="auto"/>
          </w:tcPr>
          <w:p w14:paraId="0464EA4D" w14:textId="77777777" w:rsidR="00466FCA" w:rsidRPr="0073601E" w:rsidRDefault="00466FCA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  <w:p w14:paraId="2E7D4EA9" w14:textId="77777777" w:rsidR="00466FCA" w:rsidRPr="0073601E" w:rsidRDefault="00466FCA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183F7633" w14:textId="35003D46" w:rsidR="00466FCA" w:rsidRPr="0073601E" w:rsidRDefault="00466FCA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Numărul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de medicamente incluse în Nomenclatorul de Stat al Medicamentelor</w:t>
            </w:r>
          </w:p>
        </w:tc>
        <w:tc>
          <w:tcPr>
            <w:tcW w:w="1701" w:type="dxa"/>
            <w:shd w:val="clear" w:color="auto" w:fill="auto"/>
          </w:tcPr>
          <w:p w14:paraId="55A63CF8" w14:textId="77777777" w:rsidR="00466FCA" w:rsidRPr="0073601E" w:rsidRDefault="00466FCA" w:rsidP="002E5096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657DEA01" w14:textId="77777777" w:rsidR="00466FCA" w:rsidRPr="0073601E" w:rsidRDefault="00466FCA" w:rsidP="002E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Agenția Medicamentului și Dispozitivelor Medicale</w:t>
            </w:r>
          </w:p>
        </w:tc>
        <w:tc>
          <w:tcPr>
            <w:tcW w:w="2268" w:type="dxa"/>
            <w:shd w:val="clear" w:color="auto" w:fill="auto"/>
          </w:tcPr>
          <w:p w14:paraId="2A87287E" w14:textId="77777777" w:rsidR="00466FCA" w:rsidRPr="0073601E" w:rsidRDefault="00466FCA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1E29347B" w14:textId="77777777" w:rsidR="00466FCA" w:rsidRPr="0073601E" w:rsidRDefault="00466FCA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</w:t>
            </w:r>
          </w:p>
          <w:p w14:paraId="2DCF09D5" w14:textId="77777777" w:rsidR="00466FCA" w:rsidRPr="0073601E" w:rsidRDefault="00466FCA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Accesul, calitatea și siguranța medicamentelor și consumabilelor medicale/alin. 5;</w:t>
            </w:r>
          </w:p>
          <w:p w14:paraId="7AB8FE3A" w14:textId="77777777" w:rsidR="00466FCA" w:rsidRPr="0073601E" w:rsidRDefault="00466FCA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Politici de personal/alin.7</w:t>
            </w:r>
          </w:p>
        </w:tc>
      </w:tr>
      <w:tr w:rsidR="00696D8B" w:rsidRPr="0073601E" w14:paraId="1B7E3373" w14:textId="77777777" w:rsidTr="0088477D">
        <w:trPr>
          <w:trHeight w:val="283"/>
        </w:trPr>
        <w:tc>
          <w:tcPr>
            <w:tcW w:w="2660" w:type="dxa"/>
            <w:vMerge/>
            <w:shd w:val="clear" w:color="auto" w:fill="auto"/>
          </w:tcPr>
          <w:p w14:paraId="196EBC57" w14:textId="77777777" w:rsidR="00466FCA" w:rsidRPr="0073601E" w:rsidRDefault="00466FCA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483C0E40" w14:textId="77777777" w:rsidR="00466FCA" w:rsidRPr="0073601E" w:rsidRDefault="00466FCA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Fortificarea capacităților de control și supraveghere în domeniul medicamentului</w:t>
            </w:r>
          </w:p>
        </w:tc>
        <w:tc>
          <w:tcPr>
            <w:tcW w:w="1276" w:type="dxa"/>
            <w:shd w:val="clear" w:color="auto" w:fill="auto"/>
          </w:tcPr>
          <w:p w14:paraId="42FB9361" w14:textId="77777777" w:rsidR="00466FCA" w:rsidRPr="0073601E" w:rsidRDefault="00466FCA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02526F01" w14:textId="20F5E005" w:rsidR="00466FCA" w:rsidRPr="0073601E" w:rsidRDefault="00466FCA" w:rsidP="00736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2F79384E" w14:textId="77777777" w:rsidR="00466FCA" w:rsidRPr="0073601E" w:rsidRDefault="00466FCA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Inspectoratul farmaceutic în cadrul Agenția Medicamentului și Dispozitivelor Medicale funcțional </w:t>
            </w:r>
          </w:p>
        </w:tc>
        <w:tc>
          <w:tcPr>
            <w:tcW w:w="1701" w:type="dxa"/>
            <w:shd w:val="clear" w:color="auto" w:fill="auto"/>
          </w:tcPr>
          <w:p w14:paraId="5871D1FE" w14:textId="77777777" w:rsidR="00466FCA" w:rsidRPr="0073601E" w:rsidRDefault="00466FCA" w:rsidP="002E5096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Sănătății,</w:t>
            </w:r>
          </w:p>
          <w:p w14:paraId="2191DCF6" w14:textId="77777777" w:rsidR="00466FCA" w:rsidRPr="0073601E" w:rsidRDefault="00466FCA" w:rsidP="002E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Agenția Medicamentului și Dispozitivelor Medicale</w:t>
            </w:r>
          </w:p>
        </w:tc>
        <w:tc>
          <w:tcPr>
            <w:tcW w:w="2268" w:type="dxa"/>
            <w:shd w:val="clear" w:color="auto" w:fill="auto"/>
          </w:tcPr>
          <w:p w14:paraId="73D67B1E" w14:textId="77777777" w:rsidR="00466FCA" w:rsidRPr="0073601E" w:rsidRDefault="00466FCA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063E1F1E" w14:textId="77777777" w:rsidR="00466FCA" w:rsidRPr="0073601E" w:rsidRDefault="00466FCA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</w:t>
            </w:r>
          </w:p>
          <w:p w14:paraId="183C870F" w14:textId="77777777" w:rsidR="00466FCA" w:rsidRPr="0073601E" w:rsidRDefault="00466FCA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Accesul, calitatea și siguranța medicamentelor și consumabilelor medicale/alin. 5;</w:t>
            </w:r>
          </w:p>
          <w:p w14:paraId="65161706" w14:textId="77777777" w:rsidR="00466FCA" w:rsidRPr="0073601E" w:rsidRDefault="00466FCA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Politici de personal/alin.7</w:t>
            </w:r>
          </w:p>
        </w:tc>
      </w:tr>
      <w:tr w:rsidR="00696D8B" w:rsidRPr="0073601E" w14:paraId="366EF9CC" w14:textId="77777777" w:rsidTr="0088477D">
        <w:trPr>
          <w:trHeight w:val="283"/>
        </w:trPr>
        <w:tc>
          <w:tcPr>
            <w:tcW w:w="2660" w:type="dxa"/>
            <w:shd w:val="clear" w:color="auto" w:fill="auto"/>
          </w:tcPr>
          <w:p w14:paraId="53887654" w14:textId="77777777" w:rsidR="00AD6A41" w:rsidRPr="0073601E" w:rsidRDefault="00AD6A41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Reformatarea sistemului de achiziții publice în medicină şi racordarea lui la necesitățile sistemului, combaterea corupției în procurarea de servicii şi echipamente medicale şi asigurarea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utilizării eficiente a banului public</w:t>
            </w:r>
          </w:p>
        </w:tc>
        <w:tc>
          <w:tcPr>
            <w:tcW w:w="4252" w:type="dxa"/>
            <w:shd w:val="clear" w:color="auto" w:fill="auto"/>
          </w:tcPr>
          <w:p w14:paraId="35304D28" w14:textId="2E39E756" w:rsidR="00AD6A41" w:rsidRPr="0073601E" w:rsidRDefault="00AD6A41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90CCCCD" w14:textId="77777777" w:rsidR="00AD6A41" w:rsidRPr="0073601E" w:rsidRDefault="00AD6A41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14:paraId="4191D822" w14:textId="440330AA" w:rsidR="00AD6A41" w:rsidRPr="0073601E" w:rsidRDefault="00AD6A41" w:rsidP="00736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131D6E17" w14:textId="77777777" w:rsidR="00AD6A41" w:rsidRPr="0073601E" w:rsidRDefault="00AD6A41" w:rsidP="004F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Numărul procedurilor de achiziții realizate;</w:t>
            </w:r>
          </w:p>
          <w:p w14:paraId="252F9CAA" w14:textId="4D1314CA" w:rsidR="00AD6A41" w:rsidRPr="0073601E" w:rsidRDefault="00AD6A41" w:rsidP="004F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roceduri de achiziții desfășura</w:t>
            </w:r>
            <w:r w:rsidR="0088477D"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te </w:t>
            </w:r>
            <w:r w:rsidR="0088477D"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conform termenilor stabiliți</w:t>
            </w:r>
          </w:p>
        </w:tc>
        <w:tc>
          <w:tcPr>
            <w:tcW w:w="1701" w:type="dxa"/>
            <w:shd w:val="clear" w:color="auto" w:fill="auto"/>
          </w:tcPr>
          <w:p w14:paraId="2E99E12D" w14:textId="77777777" w:rsidR="00AD6A41" w:rsidRPr="0073601E" w:rsidRDefault="00AD6A41" w:rsidP="002E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Ministerul Sănătății</w:t>
            </w:r>
          </w:p>
        </w:tc>
        <w:tc>
          <w:tcPr>
            <w:tcW w:w="2268" w:type="dxa"/>
            <w:shd w:val="clear" w:color="auto" w:fill="auto"/>
          </w:tcPr>
          <w:p w14:paraId="606056C2" w14:textId="77777777" w:rsidR="00AD6A41" w:rsidRPr="0073601E" w:rsidRDefault="00AD6A41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6AED4164" w14:textId="77777777" w:rsidR="00AD6A41" w:rsidRPr="0073601E" w:rsidRDefault="00AD6A41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</w:t>
            </w:r>
          </w:p>
          <w:p w14:paraId="2AF28F44" w14:textId="77777777" w:rsidR="00AD6A41" w:rsidRPr="0073601E" w:rsidRDefault="00AD6A41" w:rsidP="00884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Consolidarea capacității sistemului de sănătate/alin. 2</w:t>
            </w:r>
          </w:p>
        </w:tc>
      </w:tr>
      <w:tr w:rsidR="00AD6A41" w:rsidRPr="0073601E" w14:paraId="195BF1D2" w14:textId="77777777" w:rsidTr="0088477D">
        <w:trPr>
          <w:trHeight w:val="283"/>
        </w:trPr>
        <w:tc>
          <w:tcPr>
            <w:tcW w:w="2660" w:type="dxa"/>
            <w:shd w:val="clear" w:color="auto" w:fill="auto"/>
          </w:tcPr>
          <w:p w14:paraId="5A71D5A2" w14:textId="6010C1E0" w:rsidR="00AD6A41" w:rsidRPr="0073601E" w:rsidRDefault="003F231F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Fortificarea serviciului de sănătate publică în vederea protejării și promovării sănătății populației</w:t>
            </w:r>
          </w:p>
        </w:tc>
        <w:tc>
          <w:tcPr>
            <w:tcW w:w="4252" w:type="dxa"/>
            <w:shd w:val="clear" w:color="auto" w:fill="auto"/>
          </w:tcPr>
          <w:p w14:paraId="5C1D8F7A" w14:textId="77777777" w:rsidR="00AD6A41" w:rsidRPr="0073601E" w:rsidRDefault="00AD6A41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Revizuirea cadrului normativ de organizare și funcționare a Agenției Naționale pentru Sănătate Publică</w:t>
            </w:r>
          </w:p>
        </w:tc>
        <w:tc>
          <w:tcPr>
            <w:tcW w:w="1276" w:type="dxa"/>
            <w:shd w:val="clear" w:color="auto" w:fill="auto"/>
          </w:tcPr>
          <w:p w14:paraId="75161D2C" w14:textId="77777777" w:rsidR="00AD6A41" w:rsidRPr="0073601E" w:rsidRDefault="00AD6A41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Ianuarie</w:t>
            </w:r>
          </w:p>
          <w:p w14:paraId="6C6A29BA" w14:textId="77777777" w:rsidR="00AD6A41" w:rsidRPr="0073601E" w:rsidRDefault="00AD6A41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3FCFB171" w14:textId="3DB60262" w:rsidR="00AD6A41" w:rsidRPr="0073601E" w:rsidRDefault="0088477D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</w:t>
            </w:r>
            <w:r w:rsidR="00AD6A41"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de Guvern aprobată</w:t>
            </w:r>
          </w:p>
        </w:tc>
        <w:tc>
          <w:tcPr>
            <w:tcW w:w="1701" w:type="dxa"/>
            <w:shd w:val="clear" w:color="auto" w:fill="auto"/>
          </w:tcPr>
          <w:p w14:paraId="1DD7130C" w14:textId="77777777" w:rsidR="00AD6A41" w:rsidRPr="0073601E" w:rsidRDefault="00AD6A41" w:rsidP="002E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5F02626A" w14:textId="77777777" w:rsidR="00AD6A41" w:rsidRPr="0073601E" w:rsidRDefault="00AD6A41" w:rsidP="002E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Agenția Națională pentru Sănătate Publică</w:t>
            </w:r>
          </w:p>
        </w:tc>
        <w:tc>
          <w:tcPr>
            <w:tcW w:w="2268" w:type="dxa"/>
            <w:shd w:val="clear" w:color="auto" w:fill="auto"/>
          </w:tcPr>
          <w:p w14:paraId="7986590B" w14:textId="77777777" w:rsidR="00AD6A41" w:rsidRPr="0073601E" w:rsidRDefault="00AD6A41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3212E159" w14:textId="77777777" w:rsidR="00AD6A41" w:rsidRPr="0073601E" w:rsidRDefault="00AD6A41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Cap.VI/Sănătate/Sănătate publică/alin. 1</w:t>
            </w:r>
          </w:p>
        </w:tc>
      </w:tr>
      <w:tr w:rsidR="00696D8B" w:rsidRPr="0073601E" w14:paraId="4A6D69F2" w14:textId="77777777" w:rsidTr="0088477D">
        <w:trPr>
          <w:trHeight w:val="283"/>
        </w:trPr>
        <w:tc>
          <w:tcPr>
            <w:tcW w:w="2660" w:type="dxa"/>
            <w:vMerge w:val="restart"/>
            <w:shd w:val="clear" w:color="auto" w:fill="auto"/>
          </w:tcPr>
          <w:p w14:paraId="035DFB15" w14:textId="278C00F8" w:rsidR="003F231F" w:rsidRPr="0073601E" w:rsidRDefault="003F231F" w:rsidP="003F23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Fortificarea sistemului de supraveghere a bolilor transmisibile și netransmisibile</w:t>
            </w:r>
          </w:p>
        </w:tc>
        <w:tc>
          <w:tcPr>
            <w:tcW w:w="4252" w:type="dxa"/>
            <w:shd w:val="clear" w:color="auto" w:fill="auto"/>
          </w:tcPr>
          <w:p w14:paraId="47760662" w14:textId="77777777" w:rsidR="003F231F" w:rsidRPr="0073601E" w:rsidRDefault="003F231F" w:rsidP="00391D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01E">
              <w:rPr>
                <w:rStyle w:val="af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Reingineria Sistemului național de supraveghere epidemiologică și control al bolilor transmisibile și evenimente de sănătate publică</w:t>
            </w:r>
          </w:p>
        </w:tc>
        <w:tc>
          <w:tcPr>
            <w:tcW w:w="1276" w:type="dxa"/>
            <w:shd w:val="clear" w:color="auto" w:fill="auto"/>
          </w:tcPr>
          <w:p w14:paraId="15DFA875" w14:textId="77777777" w:rsidR="003F231F" w:rsidRPr="0073601E" w:rsidRDefault="003F231F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Noiembrie</w:t>
            </w:r>
          </w:p>
          <w:p w14:paraId="404E5597" w14:textId="77777777" w:rsidR="003F231F" w:rsidRPr="0073601E" w:rsidRDefault="003F231F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18364777" w14:textId="656EBB02" w:rsidR="003F231F" w:rsidRPr="0073601E" w:rsidRDefault="003F231F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701" w:type="dxa"/>
            <w:shd w:val="clear" w:color="auto" w:fill="auto"/>
          </w:tcPr>
          <w:p w14:paraId="75607040" w14:textId="292C10C1" w:rsidR="003F231F" w:rsidRPr="0073601E" w:rsidRDefault="003F231F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0FBF4728" w14:textId="63C8CB4C" w:rsidR="003F231F" w:rsidRPr="0073601E" w:rsidRDefault="003F231F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Agenția Națională pentru Sănătate Publică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8197F68" w14:textId="77777777" w:rsidR="003F231F" w:rsidRPr="0073601E" w:rsidRDefault="003F231F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45398343" w14:textId="77777777" w:rsidR="003F231F" w:rsidRPr="0073601E" w:rsidRDefault="003F231F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Cap.VI/Sănătate/Sănătate publică/alin.4</w:t>
            </w:r>
          </w:p>
        </w:tc>
      </w:tr>
      <w:tr w:rsidR="00696D8B" w:rsidRPr="0073601E" w14:paraId="79AF2D9B" w14:textId="77777777" w:rsidTr="0088477D">
        <w:trPr>
          <w:trHeight w:val="283"/>
        </w:trPr>
        <w:tc>
          <w:tcPr>
            <w:tcW w:w="2660" w:type="dxa"/>
            <w:vMerge/>
            <w:shd w:val="clear" w:color="auto" w:fill="auto"/>
          </w:tcPr>
          <w:p w14:paraId="77195216" w14:textId="77777777" w:rsidR="003F231F" w:rsidRPr="0073601E" w:rsidRDefault="003F231F" w:rsidP="003F23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16F1A3E" w14:textId="1A8B9668" w:rsidR="003F231F" w:rsidRPr="0073601E" w:rsidRDefault="003F231F" w:rsidP="00391D0F">
            <w:pPr>
              <w:spacing w:after="0" w:line="240" w:lineRule="auto"/>
              <w:rPr>
                <w:rStyle w:val="af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3601E">
              <w:rPr>
                <w:rStyle w:val="af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Realizarea Registrelor Naționale de Boli ca formă standardizată de colectare de date epidemiologice, despre tipul, stadiul, tratamentul cazurilor, și profilul pacientului cu scop de ghidare a măsurilor unificate de prevenție, screening și control al bolilor</w:t>
            </w:r>
          </w:p>
        </w:tc>
        <w:tc>
          <w:tcPr>
            <w:tcW w:w="1276" w:type="dxa"/>
            <w:shd w:val="clear" w:color="auto" w:fill="auto"/>
          </w:tcPr>
          <w:p w14:paraId="3E4E86ED" w14:textId="39CA13E6" w:rsidR="003F231F" w:rsidRPr="0073601E" w:rsidRDefault="003F231F" w:rsidP="00391D0F">
            <w:pPr>
              <w:spacing w:after="0" w:line="240" w:lineRule="auto"/>
              <w:jc w:val="center"/>
              <w:rPr>
                <w:rStyle w:val="af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3601E">
              <w:rPr>
                <w:rStyle w:val="af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Decembrie 2022</w:t>
            </w:r>
          </w:p>
        </w:tc>
        <w:tc>
          <w:tcPr>
            <w:tcW w:w="1559" w:type="dxa"/>
            <w:shd w:val="clear" w:color="auto" w:fill="auto"/>
          </w:tcPr>
          <w:p w14:paraId="659B1A19" w14:textId="186A3699" w:rsidR="003F231F" w:rsidRPr="0073601E" w:rsidRDefault="003F231F" w:rsidP="00391D0F">
            <w:pPr>
              <w:spacing w:after="0" w:line="240" w:lineRule="auto"/>
              <w:jc w:val="center"/>
              <w:rPr>
                <w:rStyle w:val="af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3601E">
              <w:rPr>
                <w:rStyle w:val="af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Registre informaționale funcționale</w:t>
            </w:r>
          </w:p>
        </w:tc>
        <w:tc>
          <w:tcPr>
            <w:tcW w:w="1701" w:type="dxa"/>
            <w:shd w:val="clear" w:color="auto" w:fill="auto"/>
          </w:tcPr>
          <w:p w14:paraId="0A450F6C" w14:textId="3DBD4F78" w:rsidR="003F231F" w:rsidRPr="0073601E" w:rsidRDefault="003F231F" w:rsidP="00391D0F">
            <w:pPr>
              <w:spacing w:after="0" w:line="240" w:lineRule="auto"/>
              <w:jc w:val="center"/>
              <w:rPr>
                <w:rStyle w:val="af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3601E">
              <w:rPr>
                <w:rStyle w:val="af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Ministerul Sănătății</w:t>
            </w:r>
          </w:p>
        </w:tc>
        <w:tc>
          <w:tcPr>
            <w:tcW w:w="2268" w:type="dxa"/>
            <w:vMerge/>
            <w:shd w:val="clear" w:color="auto" w:fill="auto"/>
          </w:tcPr>
          <w:p w14:paraId="166D49A6" w14:textId="77777777" w:rsidR="003F231F" w:rsidRPr="0073601E" w:rsidRDefault="003F231F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26" w:rsidRPr="0073601E" w14:paraId="4C5BC6B7" w14:textId="77777777" w:rsidTr="0088477D">
        <w:trPr>
          <w:trHeight w:val="283"/>
        </w:trPr>
        <w:tc>
          <w:tcPr>
            <w:tcW w:w="2660" w:type="dxa"/>
            <w:vMerge w:val="restart"/>
            <w:shd w:val="clear" w:color="auto" w:fill="auto"/>
          </w:tcPr>
          <w:p w14:paraId="703092D4" w14:textId="70A4BEB8" w:rsidR="009C6926" w:rsidRPr="0073601E" w:rsidRDefault="009C6926" w:rsidP="00391D0F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Integrarea tuturor sistemelor informaționale existente din medicină și gestionarea lor prin intermediul unui centru informațional în sănătate/e sănătate</w:t>
            </w:r>
          </w:p>
        </w:tc>
        <w:tc>
          <w:tcPr>
            <w:tcW w:w="4252" w:type="dxa"/>
            <w:shd w:val="clear" w:color="auto" w:fill="auto"/>
          </w:tcPr>
          <w:p w14:paraId="127DCA80" w14:textId="4F2F5648" w:rsidR="009C6926" w:rsidRPr="0073601E" w:rsidRDefault="009C6926" w:rsidP="00391D0F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Crearea Centrului informațional în sănătate/e-sănătate</w:t>
            </w:r>
          </w:p>
        </w:tc>
        <w:tc>
          <w:tcPr>
            <w:tcW w:w="1276" w:type="dxa"/>
            <w:shd w:val="clear" w:color="auto" w:fill="auto"/>
          </w:tcPr>
          <w:p w14:paraId="3FE2AB72" w14:textId="77777777" w:rsidR="009C6926" w:rsidRPr="0073601E" w:rsidRDefault="009C6926" w:rsidP="009F1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  <w:p w14:paraId="4C0C88BB" w14:textId="1EBA1067" w:rsidR="009C6926" w:rsidRPr="0073601E" w:rsidRDefault="009C692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17E64AEC" w14:textId="5C9FAAAE" w:rsidR="009C6926" w:rsidRPr="0073601E" w:rsidRDefault="009C692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 Hotărâre de Guvern aprobată</w:t>
            </w:r>
          </w:p>
        </w:tc>
        <w:tc>
          <w:tcPr>
            <w:tcW w:w="1701" w:type="dxa"/>
            <w:shd w:val="clear" w:color="auto" w:fill="auto"/>
          </w:tcPr>
          <w:p w14:paraId="308148E9" w14:textId="77777777" w:rsidR="009C6926" w:rsidRPr="0073601E" w:rsidRDefault="009C6926" w:rsidP="009F1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78D5032B" w14:textId="6AD6EAD5" w:rsidR="009C6926" w:rsidRPr="0073601E" w:rsidRDefault="009C692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Compania Națională de Asigurări în Medicină</w:t>
            </w:r>
          </w:p>
        </w:tc>
        <w:tc>
          <w:tcPr>
            <w:tcW w:w="2268" w:type="dxa"/>
            <w:shd w:val="clear" w:color="auto" w:fill="auto"/>
          </w:tcPr>
          <w:p w14:paraId="47A2ACA3" w14:textId="77777777" w:rsidR="009C6926" w:rsidRPr="0073601E" w:rsidRDefault="009C6926" w:rsidP="009F1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PAG, </w:t>
            </w:r>
          </w:p>
          <w:p w14:paraId="30767B0F" w14:textId="46C5D590" w:rsidR="009C6926" w:rsidRPr="0073601E" w:rsidRDefault="009C692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VI/Sănătate/, Debirocratizarea sistemului de sănătate/ alin.3</w:t>
            </w:r>
          </w:p>
        </w:tc>
      </w:tr>
      <w:tr w:rsidR="009C6926" w:rsidRPr="0073601E" w14:paraId="50C1536D" w14:textId="77777777" w:rsidTr="0088477D">
        <w:trPr>
          <w:trHeight w:val="283"/>
        </w:trPr>
        <w:tc>
          <w:tcPr>
            <w:tcW w:w="2660" w:type="dxa"/>
            <w:vMerge/>
            <w:shd w:val="clear" w:color="auto" w:fill="auto"/>
          </w:tcPr>
          <w:p w14:paraId="5A896495" w14:textId="77777777" w:rsidR="009C6926" w:rsidRPr="0073601E" w:rsidRDefault="009C6926" w:rsidP="00391D0F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63E47C7F" w14:textId="2E9EC1D1" w:rsidR="009C6926" w:rsidRPr="0073601E" w:rsidRDefault="009C6926" w:rsidP="00391D0F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programului național de E-Sănătate și Telemedicină</w:t>
            </w:r>
          </w:p>
        </w:tc>
        <w:tc>
          <w:tcPr>
            <w:tcW w:w="1276" w:type="dxa"/>
            <w:shd w:val="clear" w:color="auto" w:fill="auto"/>
          </w:tcPr>
          <w:p w14:paraId="4F890235" w14:textId="1B7E33DD" w:rsidR="009C6926" w:rsidRPr="0073601E" w:rsidRDefault="009C692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Decembrie 2022</w:t>
            </w:r>
          </w:p>
        </w:tc>
        <w:tc>
          <w:tcPr>
            <w:tcW w:w="1559" w:type="dxa"/>
            <w:shd w:val="clear" w:color="auto" w:fill="auto"/>
          </w:tcPr>
          <w:p w14:paraId="56267E93" w14:textId="53985CF5" w:rsidR="009C6926" w:rsidRPr="0073601E" w:rsidRDefault="009C692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Proiect de hotărâre aprobat de Guvern</w:t>
            </w:r>
          </w:p>
        </w:tc>
        <w:tc>
          <w:tcPr>
            <w:tcW w:w="1701" w:type="dxa"/>
            <w:shd w:val="clear" w:color="auto" w:fill="auto"/>
          </w:tcPr>
          <w:p w14:paraId="1DD2A6A5" w14:textId="1732FB46" w:rsidR="009C6926" w:rsidRPr="0073601E" w:rsidRDefault="009C692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2268" w:type="dxa"/>
            <w:shd w:val="clear" w:color="auto" w:fill="auto"/>
          </w:tcPr>
          <w:p w14:paraId="19DE5EDC" w14:textId="77777777" w:rsidR="009C6926" w:rsidRPr="0073601E" w:rsidRDefault="009C6926" w:rsidP="009F1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PAG, </w:t>
            </w:r>
          </w:p>
          <w:p w14:paraId="02E9DAC5" w14:textId="77777777" w:rsidR="009C6926" w:rsidRPr="0073601E" w:rsidRDefault="009C6926" w:rsidP="009F1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VI/Sănătate/, Debirocratizarea sistemului de sănătate/</w:t>
            </w:r>
          </w:p>
          <w:p w14:paraId="354FC83B" w14:textId="607A578F" w:rsidR="009C6926" w:rsidRPr="0073601E" w:rsidRDefault="009C692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(5)</w:t>
            </w:r>
          </w:p>
        </w:tc>
      </w:tr>
      <w:tr w:rsidR="009C6926" w:rsidRPr="0073601E" w14:paraId="035C1BBE" w14:textId="77777777" w:rsidTr="0088477D">
        <w:trPr>
          <w:trHeight w:val="283"/>
        </w:trPr>
        <w:tc>
          <w:tcPr>
            <w:tcW w:w="2660" w:type="dxa"/>
            <w:vMerge/>
            <w:shd w:val="clear" w:color="auto" w:fill="auto"/>
          </w:tcPr>
          <w:p w14:paraId="1E926A27" w14:textId="77777777" w:rsidR="009C6926" w:rsidRPr="0073601E" w:rsidRDefault="009C6926" w:rsidP="00391D0F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71FF0C38" w14:textId="507DF84B" w:rsidR="009C6926" w:rsidRPr="0073601E" w:rsidRDefault="009C6926" w:rsidP="00391D0F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Implementarea conceptului de fișă electronică unică medicală a pacientului, accesibilă la necesitate pentru toate instituțiile şi laboratoarele medicale (publice şi private)</w:t>
            </w:r>
          </w:p>
        </w:tc>
        <w:tc>
          <w:tcPr>
            <w:tcW w:w="1276" w:type="dxa"/>
            <w:shd w:val="clear" w:color="auto" w:fill="auto"/>
          </w:tcPr>
          <w:p w14:paraId="6084A712" w14:textId="0BAB42F2" w:rsidR="009C6926" w:rsidRPr="0073601E" w:rsidRDefault="009C692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Decembrie 2022</w:t>
            </w:r>
          </w:p>
        </w:tc>
        <w:tc>
          <w:tcPr>
            <w:tcW w:w="1559" w:type="dxa"/>
            <w:shd w:val="clear" w:color="auto" w:fill="auto"/>
          </w:tcPr>
          <w:p w14:paraId="5C0A3893" w14:textId="4433EE65" w:rsidR="009C6926" w:rsidRPr="0073601E" w:rsidRDefault="009C692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Proiect de hotărâre aprobat de Guvern</w:t>
            </w:r>
          </w:p>
        </w:tc>
        <w:tc>
          <w:tcPr>
            <w:tcW w:w="1701" w:type="dxa"/>
            <w:shd w:val="clear" w:color="auto" w:fill="auto"/>
          </w:tcPr>
          <w:p w14:paraId="0F2953D8" w14:textId="174D602D" w:rsidR="009C6926" w:rsidRPr="0073601E" w:rsidRDefault="009C692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2268" w:type="dxa"/>
            <w:shd w:val="clear" w:color="auto" w:fill="auto"/>
          </w:tcPr>
          <w:p w14:paraId="0E6F5CC4" w14:textId="77777777" w:rsidR="009C6926" w:rsidRPr="0073601E" w:rsidRDefault="009C6926" w:rsidP="009F1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PAG, </w:t>
            </w:r>
          </w:p>
          <w:p w14:paraId="3F824349" w14:textId="61468A71" w:rsidR="009C6926" w:rsidRPr="0073601E" w:rsidRDefault="009C692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VI/Sănătate/, Debirocratizarea sistemului de sănătate/ alin. (5)</w:t>
            </w:r>
          </w:p>
        </w:tc>
      </w:tr>
      <w:tr w:rsidR="00696D8B" w:rsidRPr="0073601E" w14:paraId="57485832" w14:textId="77777777" w:rsidTr="0088477D">
        <w:trPr>
          <w:trHeight w:val="283"/>
        </w:trPr>
        <w:tc>
          <w:tcPr>
            <w:tcW w:w="2660" w:type="dxa"/>
            <w:vMerge/>
            <w:shd w:val="clear" w:color="auto" w:fill="auto"/>
          </w:tcPr>
          <w:p w14:paraId="402307D8" w14:textId="77777777" w:rsidR="009C6926" w:rsidRPr="0073601E" w:rsidRDefault="009C6926" w:rsidP="00391D0F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1AF0B4D9" w14:textId="6A39F694" w:rsidR="009C6926" w:rsidRPr="0073601E" w:rsidRDefault="009C6926" w:rsidP="00391D0F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Implementarea rețetei medicale electronice</w:t>
            </w:r>
          </w:p>
        </w:tc>
        <w:tc>
          <w:tcPr>
            <w:tcW w:w="1276" w:type="dxa"/>
            <w:shd w:val="clear" w:color="auto" w:fill="auto"/>
          </w:tcPr>
          <w:p w14:paraId="1F56B855" w14:textId="4CB56A53" w:rsidR="009C6926" w:rsidRPr="0073601E" w:rsidRDefault="009C692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Decembrie 2022</w:t>
            </w:r>
          </w:p>
        </w:tc>
        <w:tc>
          <w:tcPr>
            <w:tcW w:w="1559" w:type="dxa"/>
            <w:shd w:val="clear" w:color="auto" w:fill="auto"/>
          </w:tcPr>
          <w:p w14:paraId="5CEA6400" w14:textId="66BCD4D5" w:rsidR="009C6926" w:rsidRPr="0073601E" w:rsidRDefault="009C692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Proiect de hotărâre aprobat de Guvern</w:t>
            </w:r>
          </w:p>
        </w:tc>
        <w:tc>
          <w:tcPr>
            <w:tcW w:w="1701" w:type="dxa"/>
            <w:shd w:val="clear" w:color="auto" w:fill="auto"/>
          </w:tcPr>
          <w:p w14:paraId="270B4D03" w14:textId="753DD1AF" w:rsidR="009C6926" w:rsidRPr="0073601E" w:rsidRDefault="009C692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2268" w:type="dxa"/>
            <w:shd w:val="clear" w:color="auto" w:fill="auto"/>
          </w:tcPr>
          <w:p w14:paraId="5FA20C66" w14:textId="77777777" w:rsidR="009C6926" w:rsidRPr="0073601E" w:rsidRDefault="009C6926" w:rsidP="009F1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PAG, </w:t>
            </w:r>
          </w:p>
          <w:p w14:paraId="77962CFA" w14:textId="66C29F8F" w:rsidR="009C6926" w:rsidRPr="0073601E" w:rsidRDefault="009C6926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VI/Sănătate/, Debirocratizarea sistemului de sănătate/ alin. (6)</w:t>
            </w:r>
          </w:p>
        </w:tc>
      </w:tr>
      <w:tr w:rsidR="00696D8B" w:rsidRPr="0073601E" w14:paraId="13190C9E" w14:textId="77777777" w:rsidTr="0088477D">
        <w:trPr>
          <w:trHeight w:val="283"/>
        </w:trPr>
        <w:tc>
          <w:tcPr>
            <w:tcW w:w="2660" w:type="dxa"/>
            <w:vMerge w:val="restart"/>
            <w:shd w:val="clear" w:color="auto" w:fill="auto"/>
          </w:tcPr>
          <w:p w14:paraId="1EAFBBC0" w14:textId="68DE6F86" w:rsidR="003F231F" w:rsidRPr="0073601E" w:rsidRDefault="003F231F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Aplicarea adecvată, unitară și predictibilă a standardelor de bună practică în toate instituțiile din Republica Moldova </w:t>
            </w:r>
          </w:p>
        </w:tc>
        <w:tc>
          <w:tcPr>
            <w:tcW w:w="4252" w:type="dxa"/>
            <w:shd w:val="clear" w:color="auto" w:fill="auto"/>
          </w:tcPr>
          <w:p w14:paraId="56C28453" w14:textId="1F9EF178" w:rsidR="003F231F" w:rsidRPr="0073601E" w:rsidRDefault="003F231F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Elaborarea ghidurilor de bună practică (standarde, protocoale medicale, proceduri operaționale etc.) pentru a uniformiza practica medicală și pentru a o face mai puțin vulnerabilă </w:t>
            </w:r>
          </w:p>
        </w:tc>
        <w:tc>
          <w:tcPr>
            <w:tcW w:w="1276" w:type="dxa"/>
            <w:shd w:val="clear" w:color="auto" w:fill="auto"/>
          </w:tcPr>
          <w:p w14:paraId="7F5B3A3E" w14:textId="1C5FEDE8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Septembrie 2022</w:t>
            </w:r>
          </w:p>
        </w:tc>
        <w:tc>
          <w:tcPr>
            <w:tcW w:w="1559" w:type="dxa"/>
            <w:shd w:val="clear" w:color="auto" w:fill="auto"/>
          </w:tcPr>
          <w:p w14:paraId="69D65169" w14:textId="6D7E1B91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Act aprobat</w:t>
            </w:r>
          </w:p>
        </w:tc>
        <w:tc>
          <w:tcPr>
            <w:tcW w:w="1701" w:type="dxa"/>
            <w:shd w:val="clear" w:color="auto" w:fill="auto"/>
          </w:tcPr>
          <w:p w14:paraId="5DFE10C5" w14:textId="1ED3E0AF" w:rsidR="003F231F" w:rsidRPr="0073601E" w:rsidRDefault="003F231F" w:rsidP="00736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2268" w:type="dxa"/>
            <w:shd w:val="clear" w:color="auto" w:fill="auto"/>
          </w:tcPr>
          <w:p w14:paraId="354F705E" w14:textId="77777777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43968982" w14:textId="77777777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VI,</w:t>
            </w:r>
          </w:p>
          <w:p w14:paraId="01262562" w14:textId="77777777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dom. 6, subdom. 7,</w:t>
            </w:r>
          </w:p>
          <w:p w14:paraId="76D6376B" w14:textId="2F74DC52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(3)</w:t>
            </w:r>
          </w:p>
        </w:tc>
      </w:tr>
      <w:tr w:rsidR="00696D8B" w:rsidRPr="0073601E" w14:paraId="62924675" w14:textId="77777777" w:rsidTr="0088477D">
        <w:trPr>
          <w:trHeight w:val="283"/>
        </w:trPr>
        <w:tc>
          <w:tcPr>
            <w:tcW w:w="2660" w:type="dxa"/>
            <w:vMerge/>
            <w:shd w:val="clear" w:color="auto" w:fill="auto"/>
          </w:tcPr>
          <w:p w14:paraId="1FCF215B" w14:textId="77777777" w:rsidR="003F231F" w:rsidRPr="0073601E" w:rsidRDefault="003F231F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683F5E3F" w14:textId="2FA243F0" w:rsidR="003F231F" w:rsidRPr="0073601E" w:rsidRDefault="003F231F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Crearea platformei comune pentru publicarea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tuturor materialelor, ordinelor de ministru și reglementările care privesc sistemul medical</w:t>
            </w:r>
          </w:p>
        </w:tc>
        <w:tc>
          <w:tcPr>
            <w:tcW w:w="1276" w:type="dxa"/>
            <w:shd w:val="clear" w:color="auto" w:fill="auto"/>
          </w:tcPr>
          <w:p w14:paraId="620F8DF2" w14:textId="5A4F600D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Septembrie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559" w:type="dxa"/>
            <w:shd w:val="clear" w:color="auto" w:fill="auto"/>
          </w:tcPr>
          <w:p w14:paraId="09C56ECF" w14:textId="19F47919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Act aprobat</w:t>
            </w:r>
          </w:p>
        </w:tc>
        <w:tc>
          <w:tcPr>
            <w:tcW w:w="1701" w:type="dxa"/>
            <w:shd w:val="clear" w:color="auto" w:fill="auto"/>
          </w:tcPr>
          <w:p w14:paraId="44DE87DF" w14:textId="77777777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Ministerul </w:t>
            </w: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Sănătății,</w:t>
            </w:r>
          </w:p>
          <w:p w14:paraId="7638B245" w14:textId="77777777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80F424A" w14:textId="77777777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PAG,</w:t>
            </w:r>
          </w:p>
          <w:p w14:paraId="6C6EE746" w14:textId="77777777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Cap. VI,</w:t>
            </w:r>
          </w:p>
          <w:p w14:paraId="75AB52D3" w14:textId="77777777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dom. 6, subdom. 7,</w:t>
            </w:r>
          </w:p>
          <w:p w14:paraId="781BEE4F" w14:textId="48956628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(3)</w:t>
            </w:r>
          </w:p>
        </w:tc>
      </w:tr>
      <w:tr w:rsidR="00696D8B" w:rsidRPr="0073601E" w14:paraId="77F4DA5F" w14:textId="77777777" w:rsidTr="0088477D">
        <w:trPr>
          <w:trHeight w:val="283"/>
        </w:trPr>
        <w:tc>
          <w:tcPr>
            <w:tcW w:w="2660" w:type="dxa"/>
            <w:vMerge/>
            <w:shd w:val="clear" w:color="auto" w:fill="auto"/>
          </w:tcPr>
          <w:p w14:paraId="7248AC07" w14:textId="77777777" w:rsidR="003F231F" w:rsidRPr="0073601E" w:rsidRDefault="003F231F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67CEFF7" w14:textId="7F1522A1" w:rsidR="003F231F" w:rsidRPr="0073601E" w:rsidRDefault="003F231F" w:rsidP="007666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Elaborarea și aprobarea Regulilor de Bune Practici de:</w:t>
            </w:r>
          </w:p>
          <w:p w14:paraId="220E8BA2" w14:textId="77777777" w:rsidR="003F231F" w:rsidRPr="0073601E" w:rsidRDefault="003F231F" w:rsidP="007666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- Fabricație;</w:t>
            </w:r>
          </w:p>
          <w:p w14:paraId="230F8278" w14:textId="77777777" w:rsidR="003F231F" w:rsidRPr="0073601E" w:rsidRDefault="003F231F" w:rsidP="007666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- Distribuire;</w:t>
            </w:r>
          </w:p>
          <w:p w14:paraId="68FC8DEA" w14:textId="0938CD59" w:rsidR="003F231F" w:rsidRPr="0073601E" w:rsidRDefault="0090021E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- Farmacie</w:t>
            </w:r>
          </w:p>
        </w:tc>
        <w:tc>
          <w:tcPr>
            <w:tcW w:w="1276" w:type="dxa"/>
            <w:shd w:val="clear" w:color="auto" w:fill="auto"/>
          </w:tcPr>
          <w:p w14:paraId="3BDD3023" w14:textId="00C84A7E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Decembrie 2022</w:t>
            </w:r>
          </w:p>
        </w:tc>
        <w:tc>
          <w:tcPr>
            <w:tcW w:w="1559" w:type="dxa"/>
            <w:shd w:val="clear" w:color="auto" w:fill="auto"/>
          </w:tcPr>
          <w:p w14:paraId="2F8C784C" w14:textId="1EDE72FB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Proiect de hotărâre aprobat de Guvern</w:t>
            </w:r>
          </w:p>
        </w:tc>
        <w:tc>
          <w:tcPr>
            <w:tcW w:w="1701" w:type="dxa"/>
            <w:shd w:val="clear" w:color="auto" w:fill="auto"/>
          </w:tcPr>
          <w:p w14:paraId="56EDCB4B" w14:textId="77777777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Sănătății,</w:t>
            </w:r>
          </w:p>
          <w:p w14:paraId="3AEFBD52" w14:textId="7B9CE5DB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Agenția Medicamentului și Dispozitivelor Medicale</w:t>
            </w:r>
          </w:p>
        </w:tc>
        <w:tc>
          <w:tcPr>
            <w:tcW w:w="2268" w:type="dxa"/>
            <w:shd w:val="clear" w:color="auto" w:fill="auto"/>
          </w:tcPr>
          <w:p w14:paraId="4D2AF07A" w14:textId="77777777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PAG,</w:t>
            </w:r>
          </w:p>
          <w:p w14:paraId="03586425" w14:textId="77777777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Cap. VI,</w:t>
            </w:r>
          </w:p>
          <w:p w14:paraId="7106A187" w14:textId="77777777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dom. 6, subdom. 7,</w:t>
            </w:r>
          </w:p>
          <w:p w14:paraId="1A3ED818" w14:textId="266F99D4" w:rsidR="003F231F" w:rsidRPr="0073601E" w:rsidRDefault="003F231F" w:rsidP="0076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alin. (3)</w:t>
            </w:r>
          </w:p>
        </w:tc>
      </w:tr>
      <w:tr w:rsidR="007666E3" w:rsidRPr="00696D8B" w14:paraId="6B269AF8" w14:textId="77777777" w:rsidTr="0088477D">
        <w:trPr>
          <w:trHeight w:val="283"/>
        </w:trPr>
        <w:tc>
          <w:tcPr>
            <w:tcW w:w="2660" w:type="dxa"/>
            <w:shd w:val="clear" w:color="auto" w:fill="auto"/>
          </w:tcPr>
          <w:p w14:paraId="77E33344" w14:textId="77777777" w:rsidR="007666E3" w:rsidRPr="0073601E" w:rsidRDefault="007666E3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Demonopolizarea serviciilor de radioterapie, prin ajustarea cadrului normativ cu privire la parteneriatul public– privat pentru prestarea serviciile de radioterapie</w:t>
            </w:r>
          </w:p>
        </w:tc>
        <w:tc>
          <w:tcPr>
            <w:tcW w:w="4252" w:type="dxa"/>
            <w:shd w:val="clear" w:color="auto" w:fill="auto"/>
          </w:tcPr>
          <w:p w14:paraId="6232C145" w14:textId="576FD105" w:rsidR="007666E3" w:rsidRPr="0073601E" w:rsidRDefault="007666E3" w:rsidP="00391D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 xml:space="preserve">Modificarea Hotărârii Guvernului nr. 428/2012 cu privire la parteneriatul public– privat pentru prestarea serviciile de radioterapie  prevede inițierea unui PPP pentru 45 ani. </w:t>
            </w:r>
          </w:p>
        </w:tc>
        <w:tc>
          <w:tcPr>
            <w:tcW w:w="1276" w:type="dxa"/>
            <w:shd w:val="clear" w:color="auto" w:fill="auto"/>
          </w:tcPr>
          <w:p w14:paraId="502D60C9" w14:textId="77777777" w:rsidR="007666E3" w:rsidRPr="0073601E" w:rsidRDefault="007666E3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  <w:p w14:paraId="77E6EE5C" w14:textId="77777777" w:rsidR="007666E3" w:rsidRPr="0073601E" w:rsidRDefault="007666E3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71533C79" w14:textId="76357A13" w:rsidR="007666E3" w:rsidRPr="0073601E" w:rsidRDefault="007666E3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701" w:type="dxa"/>
            <w:shd w:val="clear" w:color="auto" w:fill="auto"/>
          </w:tcPr>
          <w:p w14:paraId="2143F44E" w14:textId="77777777" w:rsidR="007666E3" w:rsidRPr="0073601E" w:rsidRDefault="007666E3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Ministerul Sănătății</w:t>
            </w:r>
          </w:p>
        </w:tc>
        <w:tc>
          <w:tcPr>
            <w:tcW w:w="2268" w:type="dxa"/>
            <w:shd w:val="clear" w:color="auto" w:fill="auto"/>
          </w:tcPr>
          <w:p w14:paraId="47002209" w14:textId="7CD2D8A8" w:rsidR="007666E3" w:rsidRPr="00696D8B" w:rsidRDefault="007666E3" w:rsidP="0039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1E">
              <w:rPr>
                <w:rFonts w:ascii="Times New Roman" w:hAnsi="Times New Roman" w:cs="Times New Roman"/>
                <w:sz w:val="20"/>
                <w:szCs w:val="20"/>
              </w:rPr>
              <w:t>Propunerea 18 a Consiliului Economic pe lângă Prim-ministru</w:t>
            </w:r>
          </w:p>
        </w:tc>
      </w:tr>
    </w:tbl>
    <w:p w14:paraId="00000C7A" w14:textId="77777777" w:rsidR="00240FF0" w:rsidRPr="00590405" w:rsidRDefault="00240FF0" w:rsidP="00736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40FF0" w:rsidRPr="00590405" w:rsidSect="008359E8">
      <w:footerReference w:type="default" r:id="rId8"/>
      <w:pgSz w:w="15840" w:h="12240" w:orient="landscape"/>
      <w:pgMar w:top="567" w:right="814" w:bottom="1135" w:left="1440" w:header="720" w:footer="3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C80" w16cid:durableId="24CF5D3D"/>
  <w16cid:commentId w16cid:paraId="00000C7D" w16cid:durableId="24CF5D3E"/>
  <w16cid:commentId w16cid:paraId="00000C7C" w16cid:durableId="24CF5D3F"/>
  <w16cid:commentId w16cid:paraId="00000C7E" w16cid:durableId="24CF5D40"/>
  <w16cid:commentId w16cid:paraId="00000C7F" w16cid:durableId="24CF5D41"/>
  <w16cid:commentId w16cid:paraId="00000C81" w16cid:durableId="24CF5D4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12065" w14:textId="77777777" w:rsidR="007C7156" w:rsidRDefault="007C7156">
      <w:pPr>
        <w:spacing w:after="0" w:line="240" w:lineRule="auto"/>
      </w:pPr>
      <w:r>
        <w:separator/>
      </w:r>
    </w:p>
  </w:endnote>
  <w:endnote w:type="continuationSeparator" w:id="0">
    <w:p w14:paraId="3F3B1E31" w14:textId="77777777" w:rsidR="007C7156" w:rsidRDefault="007C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C7B" w14:textId="6B9ACD42" w:rsidR="00990C4F" w:rsidRDefault="00990C4F">
    <w:pPr>
      <w:jc w:val="right"/>
    </w:pPr>
    <w:r>
      <w:fldChar w:fldCharType="begin"/>
    </w:r>
    <w:r>
      <w:instrText>PAGE</w:instrText>
    </w:r>
    <w:r>
      <w:fldChar w:fldCharType="separate"/>
    </w:r>
    <w:r w:rsidR="0073601E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9FE85" w14:textId="77777777" w:rsidR="007C7156" w:rsidRDefault="007C7156">
      <w:pPr>
        <w:spacing w:after="0" w:line="240" w:lineRule="auto"/>
      </w:pPr>
      <w:r>
        <w:separator/>
      </w:r>
    </w:p>
  </w:footnote>
  <w:footnote w:type="continuationSeparator" w:id="0">
    <w:p w14:paraId="47935310" w14:textId="77777777" w:rsidR="007C7156" w:rsidRDefault="007C7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D40"/>
    <w:multiLevelType w:val="hybridMultilevel"/>
    <w:tmpl w:val="905EE83A"/>
    <w:lvl w:ilvl="0" w:tplc="3FC26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6AD0"/>
    <w:multiLevelType w:val="multilevel"/>
    <w:tmpl w:val="1A0E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318DA"/>
    <w:multiLevelType w:val="multilevel"/>
    <w:tmpl w:val="3208EB04"/>
    <w:lvl w:ilvl="0">
      <w:start w:val="1"/>
      <w:numFmt w:val="upperLetter"/>
      <w:lvlText w:val="%1."/>
      <w:lvlJc w:val="left"/>
      <w:pPr>
        <w:ind w:left="566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0E452C38"/>
    <w:multiLevelType w:val="multilevel"/>
    <w:tmpl w:val="32D6C74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02A5DE5"/>
    <w:multiLevelType w:val="hybridMultilevel"/>
    <w:tmpl w:val="9D0C4714"/>
    <w:lvl w:ilvl="0" w:tplc="487ADC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DD"/>
    <w:multiLevelType w:val="multilevel"/>
    <w:tmpl w:val="F6F6EB9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2197309"/>
    <w:multiLevelType w:val="multilevel"/>
    <w:tmpl w:val="DA9E70E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50E7ECA"/>
    <w:multiLevelType w:val="multilevel"/>
    <w:tmpl w:val="BBBC91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6C66BC4"/>
    <w:multiLevelType w:val="hybridMultilevel"/>
    <w:tmpl w:val="31447EE4"/>
    <w:lvl w:ilvl="0" w:tplc="9F04E9D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17083C"/>
    <w:multiLevelType w:val="hybridMultilevel"/>
    <w:tmpl w:val="07D23FDC"/>
    <w:lvl w:ilvl="0" w:tplc="34E6A7B2">
      <w:start w:val="2"/>
      <w:numFmt w:val="bullet"/>
      <w:lvlText w:val="-"/>
      <w:lvlJc w:val="left"/>
      <w:pPr>
        <w:ind w:left="9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0" w15:restartNumberingAfterBreak="0">
    <w:nsid w:val="172F2516"/>
    <w:multiLevelType w:val="multilevel"/>
    <w:tmpl w:val="3208EB04"/>
    <w:lvl w:ilvl="0">
      <w:start w:val="1"/>
      <w:numFmt w:val="upperLetter"/>
      <w:lvlText w:val="%1."/>
      <w:lvlJc w:val="left"/>
      <w:pPr>
        <w:ind w:left="566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1" w15:restartNumberingAfterBreak="0">
    <w:nsid w:val="1D4C1A89"/>
    <w:multiLevelType w:val="hybridMultilevel"/>
    <w:tmpl w:val="7E5C04A2"/>
    <w:lvl w:ilvl="0" w:tplc="9F04E9D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EC23EE"/>
    <w:multiLevelType w:val="hybridMultilevel"/>
    <w:tmpl w:val="16A2B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329AE"/>
    <w:multiLevelType w:val="multilevel"/>
    <w:tmpl w:val="6F14EFB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9D21B9F"/>
    <w:multiLevelType w:val="hybridMultilevel"/>
    <w:tmpl w:val="959CEE82"/>
    <w:lvl w:ilvl="0" w:tplc="0AE8DD7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344966"/>
    <w:multiLevelType w:val="hybridMultilevel"/>
    <w:tmpl w:val="FF5ADB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8E52E2"/>
    <w:multiLevelType w:val="multilevel"/>
    <w:tmpl w:val="3208EB04"/>
    <w:lvl w:ilvl="0">
      <w:start w:val="1"/>
      <w:numFmt w:val="upperLetter"/>
      <w:lvlText w:val="%1."/>
      <w:lvlJc w:val="left"/>
      <w:pPr>
        <w:ind w:left="566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7" w15:restartNumberingAfterBreak="0">
    <w:nsid w:val="2B7F63AB"/>
    <w:multiLevelType w:val="multilevel"/>
    <w:tmpl w:val="AD4CE32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5530D"/>
    <w:multiLevelType w:val="hybridMultilevel"/>
    <w:tmpl w:val="DE866140"/>
    <w:lvl w:ilvl="0" w:tplc="7514132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F671B"/>
    <w:multiLevelType w:val="hybridMultilevel"/>
    <w:tmpl w:val="87D20BC4"/>
    <w:lvl w:ilvl="0" w:tplc="3FC26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76CAB"/>
    <w:multiLevelType w:val="hybridMultilevel"/>
    <w:tmpl w:val="017EB3F4"/>
    <w:lvl w:ilvl="0" w:tplc="0AE8DD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51960"/>
    <w:multiLevelType w:val="hybridMultilevel"/>
    <w:tmpl w:val="11E4D33A"/>
    <w:lvl w:ilvl="0" w:tplc="88D835B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F36B6"/>
    <w:multiLevelType w:val="hybridMultilevel"/>
    <w:tmpl w:val="42E0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87A54"/>
    <w:multiLevelType w:val="multilevel"/>
    <w:tmpl w:val="6F72D89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4" w15:restartNumberingAfterBreak="0">
    <w:nsid w:val="3A8E099B"/>
    <w:multiLevelType w:val="multilevel"/>
    <w:tmpl w:val="74E4E6D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 w15:restartNumberingAfterBreak="0">
    <w:nsid w:val="3AA20F1D"/>
    <w:multiLevelType w:val="hybridMultilevel"/>
    <w:tmpl w:val="E2A47154"/>
    <w:lvl w:ilvl="0" w:tplc="9F04E9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2632C9"/>
    <w:multiLevelType w:val="hybridMultilevel"/>
    <w:tmpl w:val="107CD6D8"/>
    <w:lvl w:ilvl="0" w:tplc="B3B82DB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D393B"/>
    <w:multiLevelType w:val="hybridMultilevel"/>
    <w:tmpl w:val="2DDCB9A2"/>
    <w:lvl w:ilvl="0" w:tplc="BD10957C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B934BC"/>
    <w:multiLevelType w:val="multilevel"/>
    <w:tmpl w:val="AD00485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43A30020"/>
    <w:multiLevelType w:val="multilevel"/>
    <w:tmpl w:val="E578E8C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A1C06"/>
    <w:multiLevelType w:val="hybridMultilevel"/>
    <w:tmpl w:val="B7C44830"/>
    <w:lvl w:ilvl="0" w:tplc="9F04E9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74EFB"/>
    <w:multiLevelType w:val="multilevel"/>
    <w:tmpl w:val="82626BD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4BF65ED"/>
    <w:multiLevelType w:val="hybridMultilevel"/>
    <w:tmpl w:val="79AE7A38"/>
    <w:lvl w:ilvl="0" w:tplc="DDDE18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2098D"/>
    <w:multiLevelType w:val="hybridMultilevel"/>
    <w:tmpl w:val="5CF82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4639B"/>
    <w:multiLevelType w:val="hybridMultilevel"/>
    <w:tmpl w:val="07746614"/>
    <w:lvl w:ilvl="0" w:tplc="9F04E9D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BD48E7"/>
    <w:multiLevelType w:val="hybridMultilevel"/>
    <w:tmpl w:val="17B038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A1C9F"/>
    <w:multiLevelType w:val="multilevel"/>
    <w:tmpl w:val="59CEAF3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7" w15:restartNumberingAfterBreak="0">
    <w:nsid w:val="63515F73"/>
    <w:multiLevelType w:val="multilevel"/>
    <w:tmpl w:val="1772F6E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63F74015"/>
    <w:multiLevelType w:val="multilevel"/>
    <w:tmpl w:val="6D724E3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6A60397D"/>
    <w:multiLevelType w:val="hybridMultilevel"/>
    <w:tmpl w:val="ED4E5060"/>
    <w:lvl w:ilvl="0" w:tplc="9F04E9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A55BE"/>
    <w:multiLevelType w:val="hybridMultilevel"/>
    <w:tmpl w:val="4A4CBA22"/>
    <w:lvl w:ilvl="0" w:tplc="9F04E9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93418F"/>
    <w:multiLevelType w:val="hybridMultilevel"/>
    <w:tmpl w:val="07FA529E"/>
    <w:lvl w:ilvl="0" w:tplc="664276FC">
      <w:start w:val="1"/>
      <w:numFmt w:val="upperRoman"/>
      <w:lvlText w:val="%1."/>
      <w:lvlJc w:val="left"/>
      <w:pPr>
        <w:ind w:left="516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520" w:hanging="360"/>
      </w:pPr>
    </w:lvl>
    <w:lvl w:ilvl="2" w:tplc="0418001B" w:tentative="1">
      <w:start w:val="1"/>
      <w:numFmt w:val="lowerRoman"/>
      <w:lvlText w:val="%3."/>
      <w:lvlJc w:val="right"/>
      <w:pPr>
        <w:ind w:left="6240" w:hanging="180"/>
      </w:pPr>
    </w:lvl>
    <w:lvl w:ilvl="3" w:tplc="0418000F" w:tentative="1">
      <w:start w:val="1"/>
      <w:numFmt w:val="decimal"/>
      <w:lvlText w:val="%4."/>
      <w:lvlJc w:val="left"/>
      <w:pPr>
        <w:ind w:left="6960" w:hanging="360"/>
      </w:pPr>
    </w:lvl>
    <w:lvl w:ilvl="4" w:tplc="04180019" w:tentative="1">
      <w:start w:val="1"/>
      <w:numFmt w:val="lowerLetter"/>
      <w:lvlText w:val="%5."/>
      <w:lvlJc w:val="left"/>
      <w:pPr>
        <w:ind w:left="7680" w:hanging="360"/>
      </w:pPr>
    </w:lvl>
    <w:lvl w:ilvl="5" w:tplc="0418001B" w:tentative="1">
      <w:start w:val="1"/>
      <w:numFmt w:val="lowerRoman"/>
      <w:lvlText w:val="%6."/>
      <w:lvlJc w:val="right"/>
      <w:pPr>
        <w:ind w:left="8400" w:hanging="180"/>
      </w:pPr>
    </w:lvl>
    <w:lvl w:ilvl="6" w:tplc="0418000F" w:tentative="1">
      <w:start w:val="1"/>
      <w:numFmt w:val="decimal"/>
      <w:lvlText w:val="%7."/>
      <w:lvlJc w:val="left"/>
      <w:pPr>
        <w:ind w:left="9120" w:hanging="360"/>
      </w:pPr>
    </w:lvl>
    <w:lvl w:ilvl="7" w:tplc="04180019" w:tentative="1">
      <w:start w:val="1"/>
      <w:numFmt w:val="lowerLetter"/>
      <w:lvlText w:val="%8."/>
      <w:lvlJc w:val="left"/>
      <w:pPr>
        <w:ind w:left="9840" w:hanging="360"/>
      </w:pPr>
    </w:lvl>
    <w:lvl w:ilvl="8" w:tplc="0418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42" w15:restartNumberingAfterBreak="0">
    <w:nsid w:val="70430888"/>
    <w:multiLevelType w:val="multilevel"/>
    <w:tmpl w:val="74E4E6D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3" w15:restartNumberingAfterBreak="0">
    <w:nsid w:val="70B05DF9"/>
    <w:multiLevelType w:val="hybridMultilevel"/>
    <w:tmpl w:val="BAC4882A"/>
    <w:lvl w:ilvl="0" w:tplc="7698320E">
      <w:numFmt w:val="bullet"/>
      <w:lvlText w:val="-"/>
      <w:lvlJc w:val="left"/>
      <w:pPr>
        <w:ind w:left="718" w:hanging="39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44" w15:restartNumberingAfterBreak="0">
    <w:nsid w:val="71B74CF6"/>
    <w:multiLevelType w:val="hybridMultilevel"/>
    <w:tmpl w:val="5CF82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F4649"/>
    <w:multiLevelType w:val="multilevel"/>
    <w:tmpl w:val="AD4CE32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F3837"/>
    <w:multiLevelType w:val="hybridMultilevel"/>
    <w:tmpl w:val="8D22F25C"/>
    <w:lvl w:ilvl="0" w:tplc="9F04E9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572F2"/>
    <w:multiLevelType w:val="hybridMultilevel"/>
    <w:tmpl w:val="F0E41B40"/>
    <w:lvl w:ilvl="0" w:tplc="9F04E9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E03907"/>
    <w:multiLevelType w:val="multilevel"/>
    <w:tmpl w:val="AD4CE32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2"/>
  </w:num>
  <w:num w:numId="5">
    <w:abstractNumId w:val="31"/>
  </w:num>
  <w:num w:numId="6">
    <w:abstractNumId w:val="5"/>
  </w:num>
  <w:num w:numId="7">
    <w:abstractNumId w:val="24"/>
  </w:num>
  <w:num w:numId="8">
    <w:abstractNumId w:val="23"/>
  </w:num>
  <w:num w:numId="9">
    <w:abstractNumId w:val="6"/>
  </w:num>
  <w:num w:numId="10">
    <w:abstractNumId w:val="13"/>
  </w:num>
  <w:num w:numId="11">
    <w:abstractNumId w:val="37"/>
  </w:num>
  <w:num w:numId="12">
    <w:abstractNumId w:val="38"/>
  </w:num>
  <w:num w:numId="13">
    <w:abstractNumId w:val="36"/>
  </w:num>
  <w:num w:numId="14">
    <w:abstractNumId w:val="28"/>
  </w:num>
  <w:num w:numId="15">
    <w:abstractNumId w:val="35"/>
  </w:num>
  <w:num w:numId="16">
    <w:abstractNumId w:val="2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0"/>
  </w:num>
  <w:num w:numId="20">
    <w:abstractNumId w:val="46"/>
  </w:num>
  <w:num w:numId="21">
    <w:abstractNumId w:val="47"/>
  </w:num>
  <w:num w:numId="22">
    <w:abstractNumId w:val="4"/>
  </w:num>
  <w:num w:numId="23">
    <w:abstractNumId w:val="39"/>
  </w:num>
  <w:num w:numId="24">
    <w:abstractNumId w:val="9"/>
  </w:num>
  <w:num w:numId="25">
    <w:abstractNumId w:val="0"/>
  </w:num>
  <w:num w:numId="26">
    <w:abstractNumId w:val="19"/>
  </w:num>
  <w:num w:numId="27">
    <w:abstractNumId w:val="41"/>
  </w:num>
  <w:num w:numId="28">
    <w:abstractNumId w:val="26"/>
  </w:num>
  <w:num w:numId="29">
    <w:abstractNumId w:val="12"/>
  </w:num>
  <w:num w:numId="30">
    <w:abstractNumId w:val="15"/>
  </w:num>
  <w:num w:numId="31">
    <w:abstractNumId w:val="34"/>
  </w:num>
  <w:num w:numId="32">
    <w:abstractNumId w:val="27"/>
  </w:num>
  <w:num w:numId="33">
    <w:abstractNumId w:val="33"/>
  </w:num>
  <w:num w:numId="34">
    <w:abstractNumId w:val="7"/>
  </w:num>
  <w:num w:numId="35">
    <w:abstractNumId w:val="48"/>
  </w:num>
  <w:num w:numId="36">
    <w:abstractNumId w:val="42"/>
  </w:num>
  <w:num w:numId="37">
    <w:abstractNumId w:val="20"/>
  </w:num>
  <w:num w:numId="38">
    <w:abstractNumId w:val="16"/>
  </w:num>
  <w:num w:numId="39">
    <w:abstractNumId w:val="43"/>
  </w:num>
  <w:num w:numId="40">
    <w:abstractNumId w:val="14"/>
  </w:num>
  <w:num w:numId="41">
    <w:abstractNumId w:val="10"/>
  </w:num>
  <w:num w:numId="42">
    <w:abstractNumId w:val="25"/>
  </w:num>
  <w:num w:numId="43">
    <w:abstractNumId w:val="44"/>
  </w:num>
  <w:num w:numId="44">
    <w:abstractNumId w:val="32"/>
  </w:num>
  <w:num w:numId="45">
    <w:abstractNumId w:val="40"/>
  </w:num>
  <w:num w:numId="46">
    <w:abstractNumId w:val="45"/>
  </w:num>
  <w:num w:numId="47">
    <w:abstractNumId w:val="11"/>
  </w:num>
  <w:num w:numId="48">
    <w:abstractNumId w:val="1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F0"/>
    <w:rsid w:val="00004FD7"/>
    <w:rsid w:val="000359C8"/>
    <w:rsid w:val="0005299C"/>
    <w:rsid w:val="00065631"/>
    <w:rsid w:val="00074B27"/>
    <w:rsid w:val="00074F71"/>
    <w:rsid w:val="0008091D"/>
    <w:rsid w:val="000B441F"/>
    <w:rsid w:val="000C19AD"/>
    <w:rsid w:val="000D6925"/>
    <w:rsid w:val="000E3CF1"/>
    <w:rsid w:val="000E4CA4"/>
    <w:rsid w:val="00100AB7"/>
    <w:rsid w:val="001061C8"/>
    <w:rsid w:val="00114088"/>
    <w:rsid w:val="001143D6"/>
    <w:rsid w:val="00135CD4"/>
    <w:rsid w:val="0014060F"/>
    <w:rsid w:val="001433E6"/>
    <w:rsid w:val="001451A3"/>
    <w:rsid w:val="00165688"/>
    <w:rsid w:val="00167259"/>
    <w:rsid w:val="00170597"/>
    <w:rsid w:val="0017099A"/>
    <w:rsid w:val="00171BE4"/>
    <w:rsid w:val="00171D50"/>
    <w:rsid w:val="00173B27"/>
    <w:rsid w:val="00174846"/>
    <w:rsid w:val="0017516E"/>
    <w:rsid w:val="00193E72"/>
    <w:rsid w:val="001B316F"/>
    <w:rsid w:val="001C1FC5"/>
    <w:rsid w:val="001C4C65"/>
    <w:rsid w:val="001C6093"/>
    <w:rsid w:val="001D1F7C"/>
    <w:rsid w:val="001D39DC"/>
    <w:rsid w:val="001D5E0B"/>
    <w:rsid w:val="001E205E"/>
    <w:rsid w:val="001E6EA8"/>
    <w:rsid w:val="00204C46"/>
    <w:rsid w:val="00237702"/>
    <w:rsid w:val="00240FF0"/>
    <w:rsid w:val="00246B85"/>
    <w:rsid w:val="0024771B"/>
    <w:rsid w:val="0025252B"/>
    <w:rsid w:val="00280E1E"/>
    <w:rsid w:val="00292D5C"/>
    <w:rsid w:val="002B0B45"/>
    <w:rsid w:val="002B112F"/>
    <w:rsid w:val="002C0ABA"/>
    <w:rsid w:val="002D47EB"/>
    <w:rsid w:val="002E5096"/>
    <w:rsid w:val="00300D25"/>
    <w:rsid w:val="00310A42"/>
    <w:rsid w:val="00321C6A"/>
    <w:rsid w:val="003223D1"/>
    <w:rsid w:val="003514F8"/>
    <w:rsid w:val="00354D04"/>
    <w:rsid w:val="003775CB"/>
    <w:rsid w:val="00382079"/>
    <w:rsid w:val="003918BF"/>
    <w:rsid w:val="00391D0F"/>
    <w:rsid w:val="00391E9D"/>
    <w:rsid w:val="00392463"/>
    <w:rsid w:val="003A12EA"/>
    <w:rsid w:val="003B59CA"/>
    <w:rsid w:val="003C65A6"/>
    <w:rsid w:val="003D741E"/>
    <w:rsid w:val="003E2314"/>
    <w:rsid w:val="003F231F"/>
    <w:rsid w:val="003F4F58"/>
    <w:rsid w:val="003F7119"/>
    <w:rsid w:val="004118DE"/>
    <w:rsid w:val="00414E85"/>
    <w:rsid w:val="00417566"/>
    <w:rsid w:val="00434B24"/>
    <w:rsid w:val="00442BA3"/>
    <w:rsid w:val="00455D01"/>
    <w:rsid w:val="0045774C"/>
    <w:rsid w:val="00460DFF"/>
    <w:rsid w:val="0046495B"/>
    <w:rsid w:val="00466FCA"/>
    <w:rsid w:val="0049796D"/>
    <w:rsid w:val="004B114A"/>
    <w:rsid w:val="004B3A71"/>
    <w:rsid w:val="004C208C"/>
    <w:rsid w:val="004E1020"/>
    <w:rsid w:val="004E1128"/>
    <w:rsid w:val="004E357D"/>
    <w:rsid w:val="004E4FC5"/>
    <w:rsid w:val="004E525F"/>
    <w:rsid w:val="004F2CD4"/>
    <w:rsid w:val="004F56E7"/>
    <w:rsid w:val="00501887"/>
    <w:rsid w:val="00510829"/>
    <w:rsid w:val="00511574"/>
    <w:rsid w:val="00525B74"/>
    <w:rsid w:val="00537F36"/>
    <w:rsid w:val="00546629"/>
    <w:rsid w:val="005471D6"/>
    <w:rsid w:val="00547520"/>
    <w:rsid w:val="0055183F"/>
    <w:rsid w:val="00553A4A"/>
    <w:rsid w:val="005706DA"/>
    <w:rsid w:val="00574197"/>
    <w:rsid w:val="00590405"/>
    <w:rsid w:val="005A5F64"/>
    <w:rsid w:val="00603002"/>
    <w:rsid w:val="00605325"/>
    <w:rsid w:val="006131EA"/>
    <w:rsid w:val="0062047C"/>
    <w:rsid w:val="006263A5"/>
    <w:rsid w:val="006301AA"/>
    <w:rsid w:val="00632EEC"/>
    <w:rsid w:val="006425DB"/>
    <w:rsid w:val="006607E2"/>
    <w:rsid w:val="00662667"/>
    <w:rsid w:val="00687B53"/>
    <w:rsid w:val="00696D8B"/>
    <w:rsid w:val="006A38AD"/>
    <w:rsid w:val="006A70E8"/>
    <w:rsid w:val="006C0222"/>
    <w:rsid w:val="006C6620"/>
    <w:rsid w:val="006E010D"/>
    <w:rsid w:val="006E7FCA"/>
    <w:rsid w:val="006F02DD"/>
    <w:rsid w:val="006F258A"/>
    <w:rsid w:val="006F4AA4"/>
    <w:rsid w:val="00703E53"/>
    <w:rsid w:val="0072263F"/>
    <w:rsid w:val="00725FFB"/>
    <w:rsid w:val="00732E32"/>
    <w:rsid w:val="0073601E"/>
    <w:rsid w:val="00744681"/>
    <w:rsid w:val="007666E3"/>
    <w:rsid w:val="00782DD7"/>
    <w:rsid w:val="007947E1"/>
    <w:rsid w:val="007C448E"/>
    <w:rsid w:val="007C7156"/>
    <w:rsid w:val="007D1B0A"/>
    <w:rsid w:val="007F21EA"/>
    <w:rsid w:val="007F522F"/>
    <w:rsid w:val="007F5FDB"/>
    <w:rsid w:val="007F7231"/>
    <w:rsid w:val="008073B7"/>
    <w:rsid w:val="008073D1"/>
    <w:rsid w:val="008359E8"/>
    <w:rsid w:val="00837AC1"/>
    <w:rsid w:val="008476EB"/>
    <w:rsid w:val="00865CCE"/>
    <w:rsid w:val="00867D62"/>
    <w:rsid w:val="00881302"/>
    <w:rsid w:val="00883F80"/>
    <w:rsid w:val="0088477D"/>
    <w:rsid w:val="008944DD"/>
    <w:rsid w:val="008A0D2F"/>
    <w:rsid w:val="008D02EA"/>
    <w:rsid w:val="008E46DC"/>
    <w:rsid w:val="008F0824"/>
    <w:rsid w:val="008F1685"/>
    <w:rsid w:val="0090021E"/>
    <w:rsid w:val="0093772A"/>
    <w:rsid w:val="00953D71"/>
    <w:rsid w:val="00961567"/>
    <w:rsid w:val="00962C21"/>
    <w:rsid w:val="00962C39"/>
    <w:rsid w:val="00966FEB"/>
    <w:rsid w:val="009674FB"/>
    <w:rsid w:val="0098301C"/>
    <w:rsid w:val="00986562"/>
    <w:rsid w:val="00990C4F"/>
    <w:rsid w:val="009A21F3"/>
    <w:rsid w:val="009A5E81"/>
    <w:rsid w:val="009B5EE3"/>
    <w:rsid w:val="009B6C53"/>
    <w:rsid w:val="009C507D"/>
    <w:rsid w:val="009C6926"/>
    <w:rsid w:val="009C6C85"/>
    <w:rsid w:val="009D024B"/>
    <w:rsid w:val="009D59B5"/>
    <w:rsid w:val="009F1C0E"/>
    <w:rsid w:val="009F30B0"/>
    <w:rsid w:val="009F46F8"/>
    <w:rsid w:val="00A055AA"/>
    <w:rsid w:val="00A24388"/>
    <w:rsid w:val="00A275BB"/>
    <w:rsid w:val="00A32CF1"/>
    <w:rsid w:val="00A43584"/>
    <w:rsid w:val="00A64E6B"/>
    <w:rsid w:val="00A65DE7"/>
    <w:rsid w:val="00A739E7"/>
    <w:rsid w:val="00A74668"/>
    <w:rsid w:val="00A818CE"/>
    <w:rsid w:val="00A85BD5"/>
    <w:rsid w:val="00A972D4"/>
    <w:rsid w:val="00AD1924"/>
    <w:rsid w:val="00AD3C6F"/>
    <w:rsid w:val="00AD6A41"/>
    <w:rsid w:val="00B025FA"/>
    <w:rsid w:val="00B07BAF"/>
    <w:rsid w:val="00B07D2E"/>
    <w:rsid w:val="00B10788"/>
    <w:rsid w:val="00B17D0D"/>
    <w:rsid w:val="00B26144"/>
    <w:rsid w:val="00B37184"/>
    <w:rsid w:val="00B5064B"/>
    <w:rsid w:val="00B50D48"/>
    <w:rsid w:val="00B7487C"/>
    <w:rsid w:val="00B76578"/>
    <w:rsid w:val="00B767DE"/>
    <w:rsid w:val="00B904FF"/>
    <w:rsid w:val="00BA4776"/>
    <w:rsid w:val="00BB2E9C"/>
    <w:rsid w:val="00BC2656"/>
    <w:rsid w:val="00BC3203"/>
    <w:rsid w:val="00BD4A73"/>
    <w:rsid w:val="00BE7BA2"/>
    <w:rsid w:val="00C23B68"/>
    <w:rsid w:val="00C27F91"/>
    <w:rsid w:val="00C30046"/>
    <w:rsid w:val="00C425CD"/>
    <w:rsid w:val="00C4569E"/>
    <w:rsid w:val="00C4772E"/>
    <w:rsid w:val="00C63378"/>
    <w:rsid w:val="00C93785"/>
    <w:rsid w:val="00CA7D03"/>
    <w:rsid w:val="00CB73AA"/>
    <w:rsid w:val="00CB7831"/>
    <w:rsid w:val="00CB794F"/>
    <w:rsid w:val="00CC0E8E"/>
    <w:rsid w:val="00CC1538"/>
    <w:rsid w:val="00CD1051"/>
    <w:rsid w:val="00CE0FD6"/>
    <w:rsid w:val="00CE2820"/>
    <w:rsid w:val="00D00358"/>
    <w:rsid w:val="00D506F1"/>
    <w:rsid w:val="00D64848"/>
    <w:rsid w:val="00D65169"/>
    <w:rsid w:val="00D76A5C"/>
    <w:rsid w:val="00D8610F"/>
    <w:rsid w:val="00D86D14"/>
    <w:rsid w:val="00D92F5F"/>
    <w:rsid w:val="00D943FC"/>
    <w:rsid w:val="00DB3A60"/>
    <w:rsid w:val="00DC156B"/>
    <w:rsid w:val="00DC612F"/>
    <w:rsid w:val="00DE00CC"/>
    <w:rsid w:val="00DE4BED"/>
    <w:rsid w:val="00DE63FA"/>
    <w:rsid w:val="00DF2864"/>
    <w:rsid w:val="00E20295"/>
    <w:rsid w:val="00E25F9D"/>
    <w:rsid w:val="00E2738B"/>
    <w:rsid w:val="00E62A75"/>
    <w:rsid w:val="00E86D65"/>
    <w:rsid w:val="00EA2491"/>
    <w:rsid w:val="00EC0D1A"/>
    <w:rsid w:val="00ED6C2A"/>
    <w:rsid w:val="00F075F1"/>
    <w:rsid w:val="00F11202"/>
    <w:rsid w:val="00F34DA0"/>
    <w:rsid w:val="00F445CC"/>
    <w:rsid w:val="00F77141"/>
    <w:rsid w:val="00FA214C"/>
    <w:rsid w:val="00FB204C"/>
    <w:rsid w:val="00FC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9D3DC"/>
  <w15:docId w15:val="{5D0364DB-5214-4C9C-87D9-773EB205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4E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5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1F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703E53"/>
    <w:pPr>
      <w:spacing w:after="100"/>
    </w:pPr>
  </w:style>
  <w:style w:type="character" w:styleId="ac">
    <w:name w:val="Hyperlink"/>
    <w:basedOn w:val="a0"/>
    <w:unhideWhenUsed/>
    <w:rsid w:val="00703E53"/>
    <w:rPr>
      <w:color w:val="0000FF" w:themeColor="hyperlink"/>
      <w:u w:val="single"/>
    </w:rPr>
  </w:style>
  <w:style w:type="paragraph" w:styleId="ad">
    <w:name w:val="List Paragraph"/>
    <w:aliases w:val="List Paragraph (numbered (a)),WB Para,List Paragraph 1,Scriptoria bullet points,HotarirePunct1,Абзац списка1,Bullets,Bullet,Заголовок 3 глава,Akapit z listą BS,Outlines a.b.c.,List_Paragraph,Multilevel para_II,Akapit z lista BS"/>
    <w:basedOn w:val="a"/>
    <w:link w:val="ae"/>
    <w:uiPriority w:val="34"/>
    <w:qFormat/>
    <w:rsid w:val="004B114A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ae">
    <w:name w:val="Абзац списка Знак"/>
    <w:aliases w:val="List Paragraph (numbered (a)) Знак,WB Para Знак,List Paragraph 1 Знак,Scriptoria bullet points Знак,HotarirePunct1 Знак,Абзац списка1 Знак,Bullets Знак,Bullet Знак,Заголовок 3 глава Знак,Akapit z listą BS Знак,Outlines a.b.c. Знак"/>
    <w:link w:val="ad"/>
    <w:uiPriority w:val="34"/>
    <w:qFormat/>
    <w:locked/>
    <w:rsid w:val="004B114A"/>
    <w:rPr>
      <w:rFonts w:asciiTheme="minorHAnsi" w:eastAsiaTheme="minorHAnsi" w:hAnsiTheme="minorHAnsi" w:cstheme="minorBidi"/>
      <w:lang w:val="en-US"/>
    </w:rPr>
  </w:style>
  <w:style w:type="paragraph" w:styleId="af">
    <w:name w:val="Body Text"/>
    <w:basedOn w:val="a"/>
    <w:link w:val="af0"/>
    <w:rsid w:val="009C507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9C50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t">
    <w:name w:val="tt"/>
    <w:basedOn w:val="a"/>
    <w:uiPriority w:val="99"/>
    <w:rsid w:val="001D5E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f1">
    <w:name w:val="footnote text"/>
    <w:basedOn w:val="a"/>
    <w:link w:val="af2"/>
    <w:uiPriority w:val="99"/>
    <w:unhideWhenUsed/>
    <w:rsid w:val="009D5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9D59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9D59B5"/>
    <w:rPr>
      <w:vertAlign w:val="superscript"/>
    </w:rPr>
  </w:style>
  <w:style w:type="character" w:styleId="af4">
    <w:name w:val="Strong"/>
    <w:basedOn w:val="a0"/>
    <w:uiPriority w:val="22"/>
    <w:qFormat/>
    <w:rsid w:val="008D02EA"/>
    <w:rPr>
      <w:b/>
      <w:bCs/>
    </w:rPr>
  </w:style>
  <w:style w:type="paragraph" w:customStyle="1" w:styleId="cn">
    <w:name w:val="cn"/>
    <w:basedOn w:val="a"/>
    <w:rsid w:val="008D02E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No Spacing"/>
    <w:basedOn w:val="a"/>
    <w:link w:val="af6"/>
    <w:qFormat/>
    <w:rsid w:val="008D02EA"/>
    <w:pPr>
      <w:spacing w:after="0" w:line="240" w:lineRule="auto"/>
    </w:pPr>
    <w:rPr>
      <w:rFonts w:asciiTheme="minorHAnsi" w:eastAsiaTheme="minorEastAsia" w:hAnsiTheme="minorHAnsi" w:cs="Times New Roman"/>
      <w:sz w:val="24"/>
      <w:szCs w:val="32"/>
      <w:lang w:val="ru-RU"/>
    </w:rPr>
  </w:style>
  <w:style w:type="character" w:customStyle="1" w:styleId="af6">
    <w:name w:val="Без интервала Знак"/>
    <w:link w:val="af5"/>
    <w:rsid w:val="008D02EA"/>
    <w:rPr>
      <w:rFonts w:asciiTheme="minorHAnsi" w:eastAsiaTheme="minorEastAsia" w:hAnsiTheme="minorHAnsi" w:cs="Times New Roman"/>
      <w:sz w:val="24"/>
      <w:szCs w:val="32"/>
      <w:lang w:val="ru-RU"/>
    </w:rPr>
  </w:style>
  <w:style w:type="character" w:customStyle="1" w:styleId="object">
    <w:name w:val="object"/>
    <w:basedOn w:val="a0"/>
    <w:rsid w:val="007F21EA"/>
  </w:style>
  <w:style w:type="paragraph" w:styleId="af7">
    <w:name w:val="Normal (Web)"/>
    <w:basedOn w:val="a"/>
    <w:uiPriority w:val="99"/>
    <w:unhideWhenUsed/>
    <w:rsid w:val="007F21E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(2)_"/>
    <w:link w:val="21"/>
    <w:locked/>
    <w:rsid w:val="00AD1924"/>
    <w:rPr>
      <w:b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D1924"/>
    <w:pPr>
      <w:widowControl w:val="0"/>
      <w:shd w:val="clear" w:color="auto" w:fill="FFFFFF"/>
      <w:spacing w:after="300" w:line="240" w:lineRule="atLeast"/>
      <w:jc w:val="center"/>
    </w:pPr>
    <w:rPr>
      <w:b/>
      <w:shd w:val="clear" w:color="auto" w:fill="FFFFFF"/>
    </w:rPr>
  </w:style>
  <w:style w:type="character" w:customStyle="1" w:styleId="11">
    <w:name w:val="Основной текст1"/>
    <w:basedOn w:val="a0"/>
    <w:uiPriority w:val="99"/>
    <w:rsid w:val="0055183F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o-RO" w:eastAsia="ro-RO" w:bidi="ro-RO"/>
    </w:rPr>
  </w:style>
  <w:style w:type="character" w:customStyle="1" w:styleId="Bodytext211pt">
    <w:name w:val="Body text (2) + 11 pt"/>
    <w:aliases w:val="Bold"/>
    <w:basedOn w:val="a0"/>
    <w:rsid w:val="005518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table" w:styleId="af8">
    <w:name w:val="Table Grid"/>
    <w:basedOn w:val="a1"/>
    <w:uiPriority w:val="39"/>
    <w:rsid w:val="00D506F1"/>
    <w:pPr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a"/>
    <w:rsid w:val="00D506F1"/>
  </w:style>
  <w:style w:type="paragraph" w:customStyle="1" w:styleId="Normal2">
    <w:name w:val="Normal2"/>
    <w:rsid w:val="000E4CA4"/>
    <w:pPr>
      <w:spacing w:after="200" w:line="276" w:lineRule="auto"/>
    </w:pPr>
    <w:rPr>
      <w:rFonts w:eastAsia="Times New Roman"/>
      <w:color w:val="000000"/>
      <w:lang w:eastAsia="zh-CN"/>
    </w:rPr>
  </w:style>
  <w:style w:type="table" w:customStyle="1" w:styleId="TableNormal1">
    <w:name w:val="Table Normal1"/>
    <w:rsid w:val="00867D6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67D62"/>
    <w:rPr>
      <w:color w:val="605E5C"/>
      <w:shd w:val="clear" w:color="auto" w:fill="E1DFDD"/>
    </w:rPr>
  </w:style>
  <w:style w:type="paragraph" w:customStyle="1" w:styleId="Frspaiere1">
    <w:name w:val="Fără spațiere1"/>
    <w:qFormat/>
    <w:rsid w:val="00867D62"/>
    <w:pPr>
      <w:spacing w:after="0" w:line="240" w:lineRule="auto"/>
    </w:pPr>
    <w:rPr>
      <w:rFonts w:eastAsia="Times New Roman" w:cs="Times New Roman"/>
      <w:lang w:val="ru-RU" w:eastAsia="ru-RU"/>
    </w:rPr>
  </w:style>
  <w:style w:type="paragraph" w:styleId="afa">
    <w:name w:val="annotation subject"/>
    <w:basedOn w:val="a7"/>
    <w:next w:val="a7"/>
    <w:link w:val="afb"/>
    <w:rsid w:val="00547520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b">
    <w:name w:val="Тема примечания Знак"/>
    <w:basedOn w:val="a8"/>
    <w:link w:val="afa"/>
    <w:rsid w:val="005475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Emphasis"/>
    <w:basedOn w:val="a0"/>
    <w:uiPriority w:val="20"/>
    <w:qFormat/>
    <w:rsid w:val="0072263F"/>
    <w:rPr>
      <w:i/>
      <w:iCs/>
    </w:rPr>
  </w:style>
  <w:style w:type="paragraph" w:styleId="afd">
    <w:name w:val="header"/>
    <w:basedOn w:val="a"/>
    <w:link w:val="afe"/>
    <w:uiPriority w:val="99"/>
    <w:unhideWhenUsed/>
    <w:rsid w:val="008359E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8359E8"/>
  </w:style>
  <w:style w:type="paragraph" w:styleId="aff">
    <w:name w:val="footer"/>
    <w:basedOn w:val="a"/>
    <w:link w:val="aff0"/>
    <w:uiPriority w:val="99"/>
    <w:unhideWhenUsed/>
    <w:rsid w:val="008359E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835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3BBBB-B8C1-4F3C-BD34-D66D96D0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4377</Words>
  <Characters>24955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Dragalina Turcanu</dc:creator>
  <cp:lastModifiedBy>Marcela Tirdea</cp:lastModifiedBy>
  <cp:revision>13</cp:revision>
  <cp:lastPrinted>2021-09-01T07:16:00Z</cp:lastPrinted>
  <dcterms:created xsi:type="dcterms:W3CDTF">2021-09-02T04:48:00Z</dcterms:created>
  <dcterms:modified xsi:type="dcterms:W3CDTF">2021-09-02T09:39:00Z</dcterms:modified>
</cp:coreProperties>
</file>