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0293F" w14:textId="77777777"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bookmarkStart w:id="0" w:name="_GoBack"/>
      <w:bookmarkEnd w:id="0"/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14:paraId="0C1B1DAC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14:paraId="074E036A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14:paraId="56E5A843" w14:textId="77777777" w:rsidR="00B740CA" w:rsidRPr="0096790D" w:rsidRDefault="00512F11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HOTĂRÂ</w:t>
      </w:r>
      <w:r w:rsidR="00B740CA" w:rsidRPr="0096790D">
        <w:rPr>
          <w:rFonts w:asciiTheme="majorBidi" w:hAnsiTheme="majorBidi" w:cstheme="majorBidi"/>
          <w:lang w:val="ro-RO"/>
        </w:rPr>
        <w:t>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14:paraId="4374F95E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="00205D15">
        <w:rPr>
          <w:rFonts w:asciiTheme="majorBidi" w:hAnsiTheme="majorBidi" w:cstheme="majorBidi"/>
          <w:lang w:val="ro-RO"/>
        </w:rPr>
        <w:t xml:space="preserve"> 2021</w:t>
      </w:r>
    </w:p>
    <w:p w14:paraId="798F5B9E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Chișinău</w:t>
      </w:r>
    </w:p>
    <w:p w14:paraId="0BBABFC0" w14:textId="77777777" w:rsidR="00B740CA" w:rsidRPr="0096790D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14:paraId="165AEC43" w14:textId="77777777"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>
        <w:rPr>
          <w:rFonts w:asciiTheme="majorBidi" w:hAnsiTheme="majorBidi" w:cstheme="majorBidi"/>
          <w:b/>
          <w:lang w:val="ro-RO"/>
        </w:rPr>
        <w:t>Pentru</w:t>
      </w:r>
      <w:r w:rsidRPr="00950BC5">
        <w:rPr>
          <w:rFonts w:asciiTheme="majorBidi" w:hAnsiTheme="majorBidi" w:cstheme="majorBidi"/>
          <w:b/>
          <w:lang w:val="ro-RO"/>
        </w:rPr>
        <w:t xml:space="preserve"> modificarea Regulamentului privind salarizarea </w:t>
      </w:r>
    </w:p>
    <w:p w14:paraId="39269311" w14:textId="77777777"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 xml:space="preserve">angajaților din instituțiile medico-sanitare publice încadrate </w:t>
      </w:r>
    </w:p>
    <w:p w14:paraId="17E4CD04" w14:textId="77777777"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 xml:space="preserve">în sistemul asigurării obligatorii de asistență medicală, </w:t>
      </w:r>
    </w:p>
    <w:p w14:paraId="3F99E420" w14:textId="77777777"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>aprobat prin Hotărîrea Guvernului nr. 837/2016</w:t>
      </w:r>
    </w:p>
    <w:p w14:paraId="0DD17905" w14:textId="77777777" w:rsidR="0001469C" w:rsidRPr="0096790D" w:rsidRDefault="0001469C" w:rsidP="00B740CA">
      <w:pPr>
        <w:ind w:right="-283" w:firstLine="708"/>
        <w:jc w:val="both"/>
        <w:rPr>
          <w:rFonts w:asciiTheme="majorBidi" w:hAnsiTheme="majorBidi" w:cstheme="majorBidi"/>
          <w:lang w:val="ro-RO"/>
        </w:rPr>
      </w:pPr>
    </w:p>
    <w:p w14:paraId="381C5CAE" w14:textId="2FA4ADDD" w:rsidR="00F17CF2" w:rsidRPr="00F17CF2" w:rsidRDefault="00F17CF2" w:rsidP="00DD4D88">
      <w:pPr>
        <w:spacing w:after="240"/>
        <w:ind w:right="57" w:firstLine="567"/>
        <w:jc w:val="both"/>
        <w:rPr>
          <w:lang w:val="ro-RO"/>
        </w:rPr>
      </w:pPr>
      <w:r w:rsidRPr="00F17CF2">
        <w:rPr>
          <w:lang w:val="ro-RO"/>
        </w:rPr>
        <w:t>Guvernul HOTĂRĂȘTE:</w:t>
      </w:r>
    </w:p>
    <w:p w14:paraId="331C4AF7" w14:textId="77777777" w:rsidR="00F17CF2" w:rsidRDefault="00F17CF2" w:rsidP="00DD4D88">
      <w:pPr>
        <w:spacing w:after="120"/>
        <w:ind w:right="57" w:firstLine="567"/>
        <w:jc w:val="both"/>
        <w:rPr>
          <w:lang w:val="ro-RO"/>
        </w:rPr>
      </w:pPr>
      <w:r w:rsidRPr="0043361D">
        <w:rPr>
          <w:b/>
          <w:lang w:val="ro-RO"/>
        </w:rPr>
        <w:t>1.</w:t>
      </w:r>
      <w:r w:rsidRPr="00F17CF2">
        <w:rPr>
          <w:lang w:val="ro-RO"/>
        </w:rPr>
        <w:t xml:space="preserve"> Regulamentul privind salarizarea angajaţilor din instituţiile medico-sanitare publice încadrate în sistemul asigurării obligatorii de asistenţă medicală,  aprobat prin Hotărîrea Guvernului nr. 837/2016 (Monitorul Oficial al Republicii Moldova, 2016, nr. 204-205, art. 906), cu modificările ulterioare, se modifică după cum urmează:</w:t>
      </w:r>
    </w:p>
    <w:p w14:paraId="5F74B1B5" w14:textId="48F282E1" w:rsidR="00CC50D0" w:rsidRDefault="00CC50D0" w:rsidP="00A935F5">
      <w:pPr>
        <w:spacing w:after="120"/>
        <w:ind w:right="57" w:firstLine="567"/>
        <w:jc w:val="both"/>
        <w:rPr>
          <w:lang w:val="ro-RO"/>
        </w:rPr>
      </w:pPr>
      <w:r>
        <w:rPr>
          <w:lang w:val="ro-RO"/>
        </w:rPr>
        <w:t xml:space="preserve">1) </w:t>
      </w:r>
      <w:r w:rsidRPr="00CC50D0">
        <w:rPr>
          <w:lang w:val="ro-RO"/>
        </w:rPr>
        <w:t>pe tot parcursul textului</w:t>
      </w:r>
      <w:r w:rsidR="001508D5">
        <w:rPr>
          <w:lang w:val="ro-RO"/>
        </w:rPr>
        <w:t xml:space="preserve"> Regulamentului</w:t>
      </w:r>
      <w:r w:rsidRPr="00CC50D0">
        <w:rPr>
          <w:lang w:val="ro-RO"/>
        </w:rPr>
        <w:t xml:space="preserve">, </w:t>
      </w:r>
      <w:r w:rsidR="001508D5">
        <w:rPr>
          <w:lang w:val="ro-RO"/>
        </w:rPr>
        <w:t>textul</w:t>
      </w:r>
      <w:r w:rsidRPr="00CC50D0">
        <w:rPr>
          <w:lang w:val="ro-RO"/>
        </w:rPr>
        <w:t xml:space="preserve"> „Ministerul Sănătății, Muncii și Protecției Sociale”, la orice formă gramaticală, se substituie cu cuvintele „Ministerul Sănătății”, la forma gramaticală corespunzătoare;</w:t>
      </w:r>
    </w:p>
    <w:p w14:paraId="1AD24DA4" w14:textId="3CAA64B3" w:rsidR="00A2760D" w:rsidRPr="00A2760D" w:rsidRDefault="00A2760D" w:rsidP="00A935F5">
      <w:pPr>
        <w:ind w:right="57" w:firstLine="567"/>
        <w:jc w:val="both"/>
        <w:rPr>
          <w:b/>
          <w:lang w:val="ro-RO"/>
        </w:rPr>
      </w:pPr>
      <w:r>
        <w:rPr>
          <w:lang w:val="ro-RO"/>
        </w:rPr>
        <w:t>2</w:t>
      </w:r>
      <w:r w:rsidR="0043361D">
        <w:rPr>
          <w:lang w:val="ro-RO"/>
        </w:rPr>
        <w:t xml:space="preserve">) </w:t>
      </w:r>
      <w:r>
        <w:rPr>
          <w:rFonts w:asciiTheme="majorBidi" w:hAnsiTheme="majorBidi" w:cstheme="majorBidi"/>
          <w:lang w:val="ro-RO"/>
        </w:rPr>
        <w:t>la</w:t>
      </w:r>
      <w:r w:rsidR="00BF376A">
        <w:rPr>
          <w:rFonts w:asciiTheme="majorBidi" w:hAnsiTheme="majorBidi" w:cstheme="majorBidi"/>
          <w:lang w:val="ro-RO"/>
        </w:rPr>
        <w:t xml:space="preserve"> anexa nr.1 la Regulament</w:t>
      </w:r>
      <w:r w:rsidR="005E4F65">
        <w:rPr>
          <w:rFonts w:asciiTheme="majorBidi" w:hAnsiTheme="majorBidi" w:cstheme="majorBidi"/>
          <w:lang w:val="ro-RO"/>
        </w:rPr>
        <w:t xml:space="preserve">, </w:t>
      </w:r>
      <w:r w:rsidR="00690BF7" w:rsidRPr="00BF376A">
        <w:rPr>
          <w:rFonts w:asciiTheme="majorBidi" w:hAnsiTheme="majorBidi" w:cstheme="majorBidi"/>
          <w:lang w:val="ro-RO"/>
        </w:rPr>
        <w:t xml:space="preserve">tabelul </w:t>
      </w:r>
      <w:r w:rsidR="00690BF7" w:rsidRPr="00A2760D">
        <w:rPr>
          <w:lang w:val="ro-RO"/>
        </w:rPr>
        <w:t>„Salariile de funcție lunare ale personalului medical</w:t>
      </w:r>
      <w:r w:rsidRPr="00A2760D">
        <w:rPr>
          <w:lang w:val="ro-RO"/>
        </w:rPr>
        <w:t xml:space="preserve"> </w:t>
      </w:r>
      <w:r w:rsidR="00690BF7" w:rsidRPr="00A2760D">
        <w:rPr>
          <w:lang w:val="ro-RO"/>
        </w:rPr>
        <w:t>și administrativ-gospodăresc</w:t>
      </w:r>
      <w:r>
        <w:rPr>
          <w:lang w:val="ro-RO"/>
        </w:rPr>
        <w:t>”:</w:t>
      </w:r>
    </w:p>
    <w:p w14:paraId="10F93ABD" w14:textId="77777777" w:rsidR="00A2760D" w:rsidRPr="00180A73" w:rsidRDefault="00A2760D" w:rsidP="00A935F5">
      <w:pPr>
        <w:pStyle w:val="ListParagraph"/>
        <w:ind w:left="0" w:firstLine="708"/>
        <w:jc w:val="both"/>
        <w:rPr>
          <w:lang w:val="en-US"/>
        </w:rPr>
      </w:pPr>
      <w:proofErr w:type="gramStart"/>
      <w:r w:rsidRPr="00180A73">
        <w:rPr>
          <w:lang w:val="en-US"/>
        </w:rPr>
        <w:t>la</w:t>
      </w:r>
      <w:proofErr w:type="gramEnd"/>
      <w:r w:rsidRPr="00180A73">
        <w:rPr>
          <w:lang w:val="en-US"/>
        </w:rPr>
        <w:t xml:space="preserve"> </w:t>
      </w:r>
      <w:proofErr w:type="spellStart"/>
      <w:r w:rsidRPr="00180A73">
        <w:rPr>
          <w:lang w:val="en-US"/>
        </w:rPr>
        <w:t>poziția</w:t>
      </w:r>
      <w:proofErr w:type="spellEnd"/>
      <w:r w:rsidRPr="00180A73">
        <w:rPr>
          <w:lang w:val="en-US"/>
        </w:rPr>
        <w:t xml:space="preserve"> „</w:t>
      </w:r>
      <w:r w:rsidRPr="00180A73">
        <w:rPr>
          <w:color w:val="000000"/>
          <w:lang w:val="ro-RO"/>
        </w:rPr>
        <w:t>Specialişti cu studii superioare</w:t>
      </w:r>
      <w:r w:rsidRPr="00180A73">
        <w:rPr>
          <w:lang w:val="en-US"/>
        </w:rPr>
        <w:t xml:space="preserve">”,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„5850” se </w:t>
      </w:r>
      <w:proofErr w:type="spellStart"/>
      <w:r w:rsidRPr="00180A73">
        <w:rPr>
          <w:lang w:val="en-US"/>
        </w:rPr>
        <w:t>substituie</w:t>
      </w:r>
      <w:proofErr w:type="spellEnd"/>
      <w:r w:rsidRPr="00180A73">
        <w:rPr>
          <w:lang w:val="en-US"/>
        </w:rPr>
        <w:t xml:space="preserve"> cu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„9090”;</w:t>
      </w:r>
    </w:p>
    <w:p w14:paraId="444F13F1" w14:textId="77777777" w:rsidR="00A2760D" w:rsidRPr="00180A73" w:rsidRDefault="00A2760D" w:rsidP="00A2760D">
      <w:pPr>
        <w:pStyle w:val="ListParagraph"/>
        <w:ind w:left="0" w:firstLine="708"/>
        <w:jc w:val="both"/>
        <w:rPr>
          <w:lang w:val="en-US"/>
        </w:rPr>
      </w:pPr>
      <w:proofErr w:type="gramStart"/>
      <w:r w:rsidRPr="00180A73">
        <w:rPr>
          <w:lang w:val="en-US"/>
        </w:rPr>
        <w:t>la</w:t>
      </w:r>
      <w:proofErr w:type="gramEnd"/>
      <w:r w:rsidRPr="00180A73">
        <w:rPr>
          <w:lang w:val="en-US"/>
        </w:rPr>
        <w:t xml:space="preserve"> </w:t>
      </w:r>
      <w:proofErr w:type="spellStart"/>
      <w:r w:rsidRPr="00180A73">
        <w:rPr>
          <w:lang w:val="en-US"/>
        </w:rPr>
        <w:t>poziția</w:t>
      </w:r>
      <w:proofErr w:type="spellEnd"/>
      <w:r w:rsidRPr="00180A73">
        <w:rPr>
          <w:lang w:val="en-US"/>
        </w:rPr>
        <w:t xml:space="preserve"> „</w:t>
      </w:r>
      <w:r w:rsidRPr="00180A73">
        <w:rPr>
          <w:color w:val="000000"/>
          <w:lang w:val="ro-RO"/>
        </w:rPr>
        <w:t>Specialişti cu studii medii de specialitate</w:t>
      </w:r>
      <w:r w:rsidRPr="00180A73">
        <w:rPr>
          <w:lang w:val="en-US"/>
        </w:rPr>
        <w:t xml:space="preserve">”,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„4940” se </w:t>
      </w:r>
      <w:proofErr w:type="spellStart"/>
      <w:r w:rsidRPr="00180A73">
        <w:rPr>
          <w:lang w:val="en-US"/>
        </w:rPr>
        <w:t>substituie</w:t>
      </w:r>
      <w:proofErr w:type="spellEnd"/>
      <w:r w:rsidRPr="00180A73">
        <w:rPr>
          <w:lang w:val="en-US"/>
        </w:rPr>
        <w:t xml:space="preserve"> cu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„7680”;</w:t>
      </w:r>
    </w:p>
    <w:p w14:paraId="28BCCFA1" w14:textId="77777777" w:rsidR="00A2760D" w:rsidRPr="00180A73" w:rsidRDefault="00A2760D" w:rsidP="00A2760D">
      <w:pPr>
        <w:pStyle w:val="ListParagraph"/>
        <w:ind w:left="0" w:firstLine="708"/>
        <w:jc w:val="both"/>
        <w:rPr>
          <w:lang w:val="en-US"/>
        </w:rPr>
      </w:pPr>
      <w:proofErr w:type="gramStart"/>
      <w:r w:rsidRPr="00180A73">
        <w:rPr>
          <w:lang w:val="en-US"/>
        </w:rPr>
        <w:t>la</w:t>
      </w:r>
      <w:proofErr w:type="gramEnd"/>
      <w:r w:rsidRPr="00180A73">
        <w:rPr>
          <w:lang w:val="en-US"/>
        </w:rPr>
        <w:t xml:space="preserve"> </w:t>
      </w:r>
      <w:proofErr w:type="spellStart"/>
      <w:r w:rsidRPr="00180A73">
        <w:rPr>
          <w:lang w:val="en-US"/>
        </w:rPr>
        <w:t>poziția</w:t>
      </w:r>
      <w:proofErr w:type="spellEnd"/>
      <w:r w:rsidRPr="00180A73">
        <w:rPr>
          <w:lang w:val="en-US"/>
        </w:rPr>
        <w:t xml:space="preserve"> „</w:t>
      </w:r>
      <w:proofErr w:type="spellStart"/>
      <w:r w:rsidRPr="00180A73">
        <w:rPr>
          <w:lang w:val="en-US"/>
        </w:rPr>
        <w:t>Funcţionari</w:t>
      </w:r>
      <w:proofErr w:type="spellEnd"/>
      <w:r w:rsidRPr="00180A73">
        <w:rPr>
          <w:lang w:val="en-US"/>
        </w:rPr>
        <w:t xml:space="preserve"> </w:t>
      </w:r>
      <w:proofErr w:type="spellStart"/>
      <w:r w:rsidRPr="00180A73">
        <w:rPr>
          <w:lang w:val="en-US"/>
        </w:rPr>
        <w:t>administrativi</w:t>
      </w:r>
      <w:proofErr w:type="spellEnd"/>
      <w:r w:rsidRPr="00180A73">
        <w:rPr>
          <w:lang w:val="en-US"/>
        </w:rPr>
        <w:t xml:space="preserve">”,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</w:t>
      </w:r>
      <w:r w:rsidR="00180A73" w:rsidRPr="00180A73">
        <w:rPr>
          <w:lang w:val="en-US"/>
        </w:rPr>
        <w:t>4150</w:t>
      </w:r>
      <w:r w:rsidRPr="00180A73">
        <w:rPr>
          <w:lang w:val="en-US"/>
        </w:rPr>
        <w:t xml:space="preserve">” se </w:t>
      </w:r>
      <w:proofErr w:type="spellStart"/>
      <w:r w:rsidRPr="00180A73">
        <w:rPr>
          <w:lang w:val="en-US"/>
        </w:rPr>
        <w:t>substituie</w:t>
      </w:r>
      <w:proofErr w:type="spellEnd"/>
      <w:r w:rsidRPr="00180A73">
        <w:rPr>
          <w:lang w:val="en-US"/>
        </w:rPr>
        <w:t xml:space="preserve"> cu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</w:t>
      </w:r>
      <w:r w:rsidR="00180A73">
        <w:rPr>
          <w:lang w:val="en-US"/>
        </w:rPr>
        <w:t>6450</w:t>
      </w:r>
      <w:r w:rsidRPr="00180A73">
        <w:rPr>
          <w:lang w:val="en-US"/>
        </w:rPr>
        <w:t>”;</w:t>
      </w:r>
    </w:p>
    <w:p w14:paraId="6E762D7A" w14:textId="77777777" w:rsidR="00A2760D" w:rsidRDefault="00A2760D" w:rsidP="00A2760D">
      <w:pPr>
        <w:pStyle w:val="ListParagraph"/>
        <w:ind w:left="0" w:firstLine="708"/>
        <w:jc w:val="both"/>
        <w:rPr>
          <w:lang w:val="en-US"/>
        </w:rPr>
      </w:pPr>
      <w:proofErr w:type="gramStart"/>
      <w:r w:rsidRPr="00180A73">
        <w:rPr>
          <w:lang w:val="en-US"/>
        </w:rPr>
        <w:t>la</w:t>
      </w:r>
      <w:proofErr w:type="gramEnd"/>
      <w:r w:rsidRPr="00180A73">
        <w:rPr>
          <w:lang w:val="en-US"/>
        </w:rPr>
        <w:t xml:space="preserve"> </w:t>
      </w:r>
      <w:proofErr w:type="spellStart"/>
      <w:r w:rsidRPr="00180A73">
        <w:rPr>
          <w:lang w:val="en-US"/>
        </w:rPr>
        <w:t>poziția</w:t>
      </w:r>
      <w:proofErr w:type="spellEnd"/>
      <w:r w:rsidRPr="00180A73">
        <w:rPr>
          <w:lang w:val="en-US"/>
        </w:rPr>
        <w:t xml:space="preserve"> „</w:t>
      </w:r>
      <w:r w:rsidR="00180A73" w:rsidRPr="00180A73">
        <w:rPr>
          <w:color w:val="000000"/>
          <w:lang w:val="ro-RO"/>
        </w:rPr>
        <w:t>Muncitori calificaţi (categorii de calificare III-VI)</w:t>
      </w:r>
      <w:r w:rsidRPr="00180A73">
        <w:rPr>
          <w:lang w:val="en-US"/>
        </w:rPr>
        <w:t xml:space="preserve">”,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</w:t>
      </w:r>
      <w:r w:rsidR="00180A73" w:rsidRPr="00180A73">
        <w:rPr>
          <w:lang w:val="en-US"/>
        </w:rPr>
        <w:t>3240</w:t>
      </w:r>
      <w:r w:rsidRPr="00180A73">
        <w:rPr>
          <w:lang w:val="en-US"/>
        </w:rPr>
        <w:t xml:space="preserve">” se </w:t>
      </w:r>
      <w:proofErr w:type="spellStart"/>
      <w:r w:rsidRPr="00180A73">
        <w:rPr>
          <w:lang w:val="en-US"/>
        </w:rPr>
        <w:t>substituie</w:t>
      </w:r>
      <w:proofErr w:type="spellEnd"/>
      <w:r w:rsidRPr="00180A73">
        <w:rPr>
          <w:lang w:val="en-US"/>
        </w:rPr>
        <w:t xml:space="preserve"> cu </w:t>
      </w:r>
      <w:proofErr w:type="spellStart"/>
      <w:r w:rsidRPr="00180A73">
        <w:rPr>
          <w:lang w:val="en-US"/>
        </w:rPr>
        <w:t>cifrele</w:t>
      </w:r>
      <w:proofErr w:type="spellEnd"/>
      <w:r w:rsidRPr="00180A73">
        <w:rPr>
          <w:lang w:val="en-US"/>
        </w:rPr>
        <w:t xml:space="preserve"> „</w:t>
      </w:r>
      <w:r w:rsidR="00180A73" w:rsidRPr="00180A73">
        <w:rPr>
          <w:lang w:val="en-US"/>
        </w:rPr>
        <w:t>5040</w:t>
      </w:r>
      <w:r w:rsidRPr="00180A73">
        <w:rPr>
          <w:lang w:val="en-US"/>
        </w:rPr>
        <w:t>”;</w:t>
      </w:r>
    </w:p>
    <w:p w14:paraId="46BB80EE" w14:textId="4015AEA9" w:rsidR="00BB2B56" w:rsidRPr="00BB2B56" w:rsidRDefault="00BB2B56" w:rsidP="00A935F5">
      <w:pPr>
        <w:pStyle w:val="ListParagraph"/>
        <w:spacing w:after="120"/>
        <w:ind w:left="0" w:firstLine="708"/>
        <w:jc w:val="both"/>
        <w:rPr>
          <w:color w:val="000000"/>
          <w:lang w:val="ro-RO"/>
        </w:rPr>
      </w:pPr>
      <w:r w:rsidRPr="00BB2B56">
        <w:rPr>
          <w:color w:val="000000"/>
          <w:lang w:val="ro-RO"/>
        </w:rPr>
        <w:t>la poziția „Muncitori necalificaţi”, cifrele „2470” se substituie cu cifrele „3840”;</w:t>
      </w:r>
    </w:p>
    <w:p w14:paraId="1DF22196" w14:textId="40F8A6B1" w:rsidR="00A265EC" w:rsidRDefault="00690BF7" w:rsidP="00A935F5">
      <w:pPr>
        <w:ind w:firstLine="567"/>
        <w:jc w:val="both"/>
        <w:rPr>
          <w:bCs/>
          <w:lang w:val="ro-RO"/>
        </w:rPr>
      </w:pPr>
      <w:r>
        <w:rPr>
          <w:rFonts w:asciiTheme="majorBidi" w:hAnsiTheme="majorBidi" w:cstheme="majorBidi"/>
          <w:lang w:val="ro-RO"/>
        </w:rPr>
        <w:t xml:space="preserve">3) </w:t>
      </w:r>
      <w:r w:rsidR="006B0638">
        <w:rPr>
          <w:rFonts w:asciiTheme="majorBidi" w:hAnsiTheme="majorBidi" w:cstheme="majorBidi"/>
          <w:lang w:val="ro-RO"/>
        </w:rPr>
        <w:t>l</w:t>
      </w:r>
      <w:r w:rsidR="00F57E34" w:rsidRPr="00690BF7">
        <w:rPr>
          <w:rFonts w:asciiTheme="majorBidi" w:hAnsiTheme="majorBidi" w:cstheme="majorBidi"/>
          <w:lang w:val="ro-RO"/>
        </w:rPr>
        <w:t>a anexa nr.</w:t>
      </w:r>
      <w:r w:rsidR="00F57E34">
        <w:rPr>
          <w:rFonts w:asciiTheme="majorBidi" w:hAnsiTheme="majorBidi" w:cstheme="majorBidi"/>
          <w:lang w:val="ro-RO"/>
        </w:rPr>
        <w:t>3</w:t>
      </w:r>
      <w:r w:rsidR="00F57E34" w:rsidRPr="00690BF7">
        <w:rPr>
          <w:rFonts w:asciiTheme="majorBidi" w:hAnsiTheme="majorBidi" w:cstheme="majorBidi"/>
          <w:lang w:val="ro-RO"/>
        </w:rPr>
        <w:t xml:space="preserve"> la Regulament</w:t>
      </w:r>
      <w:r w:rsidR="00C73FE8">
        <w:rPr>
          <w:rFonts w:asciiTheme="majorBidi" w:hAnsiTheme="majorBidi" w:cstheme="majorBidi"/>
          <w:lang w:val="ro-RO"/>
        </w:rPr>
        <w:t>,</w:t>
      </w:r>
      <w:r w:rsidR="00F57E34" w:rsidRPr="00690BF7">
        <w:rPr>
          <w:rFonts w:asciiTheme="majorBidi" w:hAnsiTheme="majorBidi" w:cstheme="majorBidi"/>
          <w:lang w:val="ro-RO"/>
        </w:rPr>
        <w:t xml:space="preserve"> </w:t>
      </w:r>
      <w:r w:rsidR="003335E6" w:rsidRPr="00690BF7">
        <w:rPr>
          <w:rFonts w:asciiTheme="majorBidi" w:hAnsiTheme="majorBidi" w:cstheme="majorBidi"/>
          <w:lang w:val="ro-RO"/>
        </w:rPr>
        <w:t>tabelul</w:t>
      </w:r>
      <w:r w:rsidR="00844089" w:rsidRPr="00690BF7">
        <w:rPr>
          <w:rFonts w:asciiTheme="majorBidi" w:hAnsiTheme="majorBidi" w:cstheme="majorBidi"/>
          <w:lang w:val="ro-RO"/>
        </w:rPr>
        <w:t xml:space="preserve"> </w:t>
      </w:r>
      <w:r w:rsidR="003335E6" w:rsidRPr="00C73FE8">
        <w:rPr>
          <w:bCs/>
          <w:lang w:val="ro-RO"/>
        </w:rPr>
        <w:t>„</w:t>
      </w:r>
      <w:r w:rsidR="00A265EC" w:rsidRPr="00C73FE8">
        <w:rPr>
          <w:bCs/>
          <w:lang w:val="ro-RO"/>
        </w:rPr>
        <w:t>Salariile de funcţie lunare stabilite pentru personalul</w:t>
      </w:r>
      <w:r w:rsidR="00C73FE8">
        <w:rPr>
          <w:bCs/>
          <w:lang w:val="ro-RO"/>
        </w:rPr>
        <w:t xml:space="preserve"> </w:t>
      </w:r>
      <w:r w:rsidR="00A265EC" w:rsidRPr="00C73FE8">
        <w:rPr>
          <w:bCs/>
          <w:lang w:val="ro-RO"/>
        </w:rPr>
        <w:t>de conducere din instituţiile medico-sanitare publice</w:t>
      </w:r>
      <w:r w:rsidR="00C73FE8">
        <w:rPr>
          <w:bCs/>
          <w:lang w:val="ro-RO"/>
        </w:rPr>
        <w:t>”:</w:t>
      </w:r>
    </w:p>
    <w:p w14:paraId="75ED955C" w14:textId="5F0D31A0" w:rsidR="00C73FE8" w:rsidRPr="00F46E25" w:rsidRDefault="00C73FE8" w:rsidP="00A935F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>poziția „de la 5,0 p</w:t>
      </w:r>
      <w:r w:rsidR="00F46E25"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>nă la 10,0”, cifrele „</w:t>
      </w:r>
      <w:r w:rsidR="00F46E25" w:rsidRPr="00F46E25">
        <w:rPr>
          <w:rFonts w:asciiTheme="majorBidi" w:hAnsiTheme="majorBidi" w:cstheme="majorBidi"/>
          <w:lang w:val="ro-RO"/>
        </w:rPr>
        <w:t>7080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 w:rsidR="00F46E25" w:rsidRPr="00F46E25">
        <w:rPr>
          <w:rFonts w:asciiTheme="majorBidi" w:hAnsiTheme="majorBidi" w:cstheme="majorBidi"/>
          <w:lang w:val="ro-RO"/>
        </w:rPr>
        <w:t>9620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0916A973" w14:textId="15836644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10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2</w:t>
      </w:r>
      <w:r w:rsidRPr="00F46E25">
        <w:rPr>
          <w:rFonts w:asciiTheme="majorBidi" w:hAnsiTheme="majorBidi" w:cstheme="majorBidi"/>
          <w:lang w:val="ro-RO"/>
        </w:rPr>
        <w:t>0,0”, cifrele „7</w:t>
      </w:r>
      <w:r>
        <w:rPr>
          <w:rFonts w:asciiTheme="majorBidi" w:hAnsiTheme="majorBidi" w:cstheme="majorBidi"/>
          <w:lang w:val="ro-RO"/>
        </w:rPr>
        <w:t>670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10430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3F59A525" w14:textId="59E372CD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20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3</w:t>
      </w:r>
      <w:r w:rsidRPr="00F46E25">
        <w:rPr>
          <w:rFonts w:asciiTheme="majorBidi" w:hAnsiTheme="majorBidi" w:cstheme="majorBidi"/>
          <w:lang w:val="ro-RO"/>
        </w:rPr>
        <w:t>0,0”, cifrele „</w:t>
      </w:r>
      <w:r>
        <w:rPr>
          <w:rFonts w:asciiTheme="majorBidi" w:hAnsiTheme="majorBidi" w:cstheme="majorBidi"/>
          <w:lang w:val="ro-RO"/>
        </w:rPr>
        <w:t>8260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11230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542895B4" w14:textId="5D883FAC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30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4</w:t>
      </w:r>
      <w:r w:rsidRPr="00F46E25">
        <w:rPr>
          <w:rFonts w:asciiTheme="majorBidi" w:hAnsiTheme="majorBidi" w:cstheme="majorBidi"/>
          <w:lang w:val="ro-RO"/>
        </w:rPr>
        <w:t>0,0”, cifrele „</w:t>
      </w:r>
      <w:r>
        <w:rPr>
          <w:rFonts w:asciiTheme="majorBidi" w:hAnsiTheme="majorBidi" w:cstheme="majorBidi"/>
          <w:lang w:val="ro-RO"/>
        </w:rPr>
        <w:t>8850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1203</w:t>
      </w:r>
      <w:r w:rsidRPr="00F46E25">
        <w:rPr>
          <w:rFonts w:asciiTheme="majorBidi" w:hAnsiTheme="majorBidi" w:cstheme="majorBidi"/>
          <w:lang w:val="ro-RO"/>
        </w:rPr>
        <w:t>0”;</w:t>
      </w:r>
    </w:p>
    <w:p w14:paraId="493074A5" w14:textId="4CEA233B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lastRenderedPageBreak/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40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5</w:t>
      </w:r>
      <w:r w:rsidRPr="00F46E25">
        <w:rPr>
          <w:rFonts w:asciiTheme="majorBidi" w:hAnsiTheme="majorBidi" w:cstheme="majorBidi"/>
          <w:lang w:val="ro-RO"/>
        </w:rPr>
        <w:t>0,0”, cifrele „</w:t>
      </w:r>
      <w:r>
        <w:rPr>
          <w:rFonts w:asciiTheme="majorBidi" w:hAnsiTheme="majorBidi" w:cstheme="majorBidi"/>
          <w:lang w:val="ro-RO"/>
        </w:rPr>
        <w:t>9430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1282</w:t>
      </w:r>
      <w:r w:rsidRPr="00F46E25">
        <w:rPr>
          <w:rFonts w:asciiTheme="majorBidi" w:hAnsiTheme="majorBidi" w:cstheme="majorBidi"/>
          <w:lang w:val="ro-RO"/>
        </w:rPr>
        <w:t>0”;</w:t>
      </w:r>
    </w:p>
    <w:p w14:paraId="2C4D8550" w14:textId="44C88F8B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50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6</w:t>
      </w:r>
      <w:r w:rsidRPr="00F46E25">
        <w:rPr>
          <w:rFonts w:asciiTheme="majorBidi" w:hAnsiTheme="majorBidi" w:cstheme="majorBidi"/>
          <w:lang w:val="ro-RO"/>
        </w:rPr>
        <w:t>0,0”, cifrele „</w:t>
      </w:r>
      <w:r>
        <w:rPr>
          <w:rFonts w:asciiTheme="majorBidi" w:hAnsiTheme="majorBidi" w:cstheme="majorBidi"/>
          <w:lang w:val="ro-RO"/>
        </w:rPr>
        <w:t>10020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13620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39019FC1" w14:textId="1804E304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60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7</w:t>
      </w:r>
      <w:r w:rsidRPr="00F46E25">
        <w:rPr>
          <w:rFonts w:asciiTheme="majorBidi" w:hAnsiTheme="majorBidi" w:cstheme="majorBidi"/>
          <w:lang w:val="ro-RO"/>
        </w:rPr>
        <w:t>0,0”, cifrele „</w:t>
      </w:r>
      <w:r>
        <w:rPr>
          <w:rFonts w:asciiTheme="majorBidi" w:hAnsiTheme="majorBidi" w:cstheme="majorBidi"/>
          <w:lang w:val="ro-RO"/>
        </w:rPr>
        <w:t>10620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14430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4446F30D" w14:textId="6BFD8304" w:rsidR="00F46E25" w:rsidRPr="00F46E25" w:rsidRDefault="00F46E25" w:rsidP="00F46E25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70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85</w:t>
      </w:r>
      <w:r w:rsidRPr="00F46E25">
        <w:rPr>
          <w:rFonts w:asciiTheme="majorBidi" w:hAnsiTheme="majorBidi" w:cstheme="majorBidi"/>
          <w:lang w:val="ro-RO"/>
        </w:rPr>
        <w:t>,0”, cifrele „</w:t>
      </w:r>
      <w:r>
        <w:rPr>
          <w:rFonts w:asciiTheme="majorBidi" w:hAnsiTheme="majorBidi" w:cstheme="majorBidi"/>
          <w:lang w:val="ro-RO"/>
        </w:rPr>
        <w:t>1</w:t>
      </w:r>
      <w:r w:rsidR="00DD4D88">
        <w:rPr>
          <w:rFonts w:asciiTheme="majorBidi" w:hAnsiTheme="majorBidi" w:cstheme="majorBidi"/>
          <w:lang w:val="ro-RO"/>
        </w:rPr>
        <w:t>1210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</w:t>
      </w:r>
      <w:r w:rsidR="00DD4D88">
        <w:rPr>
          <w:rFonts w:asciiTheme="majorBidi" w:hAnsiTheme="majorBidi" w:cstheme="majorBidi"/>
          <w:lang w:val="ro-RO"/>
        </w:rPr>
        <w:t>5230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20EC18AF" w14:textId="675D5BCA" w:rsidR="00DD4D88" w:rsidRPr="00F46E25" w:rsidRDefault="00DD4D88" w:rsidP="00DD4D88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85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120</w:t>
      </w:r>
      <w:r w:rsidRPr="00F46E25">
        <w:rPr>
          <w:rFonts w:asciiTheme="majorBidi" w:hAnsiTheme="majorBidi" w:cstheme="majorBidi"/>
          <w:lang w:val="ro-RO"/>
        </w:rPr>
        <w:t>,0”, cifrele „</w:t>
      </w:r>
      <w:r>
        <w:rPr>
          <w:rFonts w:asciiTheme="majorBidi" w:hAnsiTheme="majorBidi" w:cstheme="majorBidi"/>
          <w:lang w:val="ro-RO"/>
        </w:rPr>
        <w:t>11790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16030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552FE9A3" w14:textId="451D7A36" w:rsidR="00DD4D88" w:rsidRPr="00F46E25" w:rsidRDefault="00DD4D88" w:rsidP="00DD4D88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120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170</w:t>
      </w:r>
      <w:r w:rsidRPr="00F46E25">
        <w:rPr>
          <w:rFonts w:asciiTheme="majorBidi" w:hAnsiTheme="majorBidi" w:cstheme="majorBidi"/>
          <w:lang w:val="ro-RO"/>
        </w:rPr>
        <w:t>,0”, cifrele „</w:t>
      </w:r>
      <w:r>
        <w:rPr>
          <w:rFonts w:asciiTheme="majorBidi" w:hAnsiTheme="majorBidi" w:cstheme="majorBidi"/>
          <w:lang w:val="ro-RO"/>
        </w:rPr>
        <w:t>12380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16830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3C1975A6" w14:textId="79150BBF" w:rsidR="00DD4D88" w:rsidRPr="00F46E25" w:rsidRDefault="00DD4D88" w:rsidP="00DD4D88">
      <w:pPr>
        <w:pStyle w:val="ListParagraph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 xml:space="preserve">poziția „de la </w:t>
      </w:r>
      <w:r>
        <w:rPr>
          <w:rFonts w:asciiTheme="majorBidi" w:hAnsiTheme="majorBidi" w:cstheme="majorBidi"/>
          <w:lang w:val="ro-RO"/>
        </w:rPr>
        <w:t>170</w:t>
      </w:r>
      <w:r w:rsidRPr="00F46E25">
        <w:rPr>
          <w:rFonts w:asciiTheme="majorBidi" w:hAnsiTheme="majorBidi" w:cstheme="majorBidi"/>
          <w:lang w:val="ro-RO"/>
        </w:rPr>
        <w:t>,0 p</w:t>
      </w:r>
      <w:r>
        <w:rPr>
          <w:rFonts w:asciiTheme="majorBidi" w:hAnsiTheme="majorBidi" w:cstheme="majorBidi"/>
          <w:lang w:val="ro-RO"/>
        </w:rPr>
        <w:t>â</w:t>
      </w:r>
      <w:r w:rsidRPr="00F46E25">
        <w:rPr>
          <w:rFonts w:asciiTheme="majorBidi" w:hAnsiTheme="majorBidi" w:cstheme="majorBidi"/>
          <w:lang w:val="ro-RO"/>
        </w:rPr>
        <w:t xml:space="preserve">nă la </w:t>
      </w:r>
      <w:r>
        <w:rPr>
          <w:rFonts w:asciiTheme="majorBidi" w:hAnsiTheme="majorBidi" w:cstheme="majorBidi"/>
          <w:lang w:val="ro-RO"/>
        </w:rPr>
        <w:t>250</w:t>
      </w:r>
      <w:r w:rsidRPr="00F46E25">
        <w:rPr>
          <w:rFonts w:asciiTheme="majorBidi" w:hAnsiTheme="majorBidi" w:cstheme="majorBidi"/>
          <w:lang w:val="ro-RO"/>
        </w:rPr>
        <w:t>,0”, cifrele „</w:t>
      </w:r>
      <w:r>
        <w:rPr>
          <w:rFonts w:asciiTheme="majorBidi" w:hAnsiTheme="majorBidi" w:cstheme="majorBidi"/>
          <w:lang w:val="ro-RO"/>
        </w:rPr>
        <w:t>12970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17630</w:t>
      </w:r>
      <w:r w:rsidRPr="00F46E25">
        <w:rPr>
          <w:rFonts w:asciiTheme="majorBidi" w:hAnsiTheme="majorBidi" w:cstheme="majorBidi"/>
          <w:lang w:val="ro-RO"/>
        </w:rPr>
        <w:t>”;</w:t>
      </w:r>
    </w:p>
    <w:p w14:paraId="4175AAFE" w14:textId="420F6700" w:rsidR="00DD4D88" w:rsidRPr="00F46E25" w:rsidRDefault="00DD4D88" w:rsidP="00DD4D88">
      <w:pPr>
        <w:pStyle w:val="ListParagraph"/>
        <w:spacing w:after="240"/>
        <w:ind w:left="0" w:firstLine="708"/>
        <w:jc w:val="both"/>
        <w:rPr>
          <w:rFonts w:asciiTheme="majorBidi" w:hAnsiTheme="majorBidi" w:cstheme="majorBidi"/>
          <w:lang w:val="ro-RO"/>
        </w:rPr>
      </w:pPr>
      <w:r w:rsidRPr="00BB2B56">
        <w:rPr>
          <w:color w:val="000000"/>
          <w:lang w:val="ro-RO"/>
        </w:rPr>
        <w:t xml:space="preserve">la </w:t>
      </w:r>
      <w:r w:rsidRPr="00F46E25">
        <w:rPr>
          <w:rFonts w:asciiTheme="majorBidi" w:hAnsiTheme="majorBidi" w:cstheme="majorBidi"/>
          <w:lang w:val="ro-RO"/>
        </w:rPr>
        <w:t>poziția „</w:t>
      </w:r>
      <w:r>
        <w:rPr>
          <w:rFonts w:asciiTheme="majorBidi" w:hAnsiTheme="majorBidi" w:cstheme="majorBidi"/>
          <w:lang w:val="ro-RO"/>
        </w:rPr>
        <w:t>mai mult de</w:t>
      </w:r>
      <w:r w:rsidRPr="00F46E25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>250</w:t>
      </w:r>
      <w:r w:rsidRPr="00F46E25">
        <w:rPr>
          <w:rFonts w:asciiTheme="majorBidi" w:hAnsiTheme="majorBidi" w:cstheme="majorBidi"/>
          <w:lang w:val="ro-RO"/>
        </w:rPr>
        <w:t>,0”, cifrele „</w:t>
      </w:r>
      <w:r>
        <w:rPr>
          <w:rFonts w:asciiTheme="majorBidi" w:hAnsiTheme="majorBidi" w:cstheme="majorBidi"/>
          <w:lang w:val="ro-RO"/>
        </w:rPr>
        <w:t>13570</w:t>
      </w:r>
      <w:r w:rsidRPr="00F46E25">
        <w:rPr>
          <w:rFonts w:asciiTheme="majorBidi" w:hAnsiTheme="majorBidi" w:cstheme="majorBidi"/>
          <w:lang w:val="ro-RO"/>
        </w:rPr>
        <w:t>” se substituie cu cifrele „</w:t>
      </w:r>
      <w:r>
        <w:rPr>
          <w:rFonts w:asciiTheme="majorBidi" w:hAnsiTheme="majorBidi" w:cstheme="majorBidi"/>
          <w:lang w:val="ro-RO"/>
        </w:rPr>
        <w:t>18440</w:t>
      </w:r>
      <w:r w:rsidRPr="00F46E25">
        <w:rPr>
          <w:rFonts w:asciiTheme="majorBidi" w:hAnsiTheme="majorBidi" w:cstheme="majorBidi"/>
          <w:lang w:val="ro-RO"/>
        </w:rPr>
        <w:t>”</w:t>
      </w:r>
      <w:r>
        <w:rPr>
          <w:rFonts w:asciiTheme="majorBidi" w:hAnsiTheme="majorBidi" w:cstheme="majorBidi"/>
          <w:lang w:val="ro-RO"/>
        </w:rPr>
        <w:t>.</w:t>
      </w:r>
    </w:p>
    <w:p w14:paraId="25E74E9E" w14:textId="77777777" w:rsidR="0043361D" w:rsidRPr="006B0384" w:rsidRDefault="0043361D" w:rsidP="00DD4D88">
      <w:pPr>
        <w:tabs>
          <w:tab w:val="left" w:pos="0"/>
        </w:tabs>
        <w:spacing w:after="240"/>
        <w:ind w:firstLine="567"/>
        <w:rPr>
          <w:rFonts w:asciiTheme="majorBidi" w:hAnsiTheme="majorBidi" w:cstheme="majorBidi"/>
          <w:lang w:val="ro-RO"/>
        </w:rPr>
      </w:pPr>
      <w:r w:rsidRPr="006B0384">
        <w:rPr>
          <w:rFonts w:asciiTheme="majorBidi" w:hAnsiTheme="majorBidi" w:cstheme="majorBidi"/>
          <w:b/>
          <w:lang w:val="ro-RO"/>
        </w:rPr>
        <w:t>2.</w:t>
      </w:r>
      <w:r w:rsidRPr="006B0384">
        <w:rPr>
          <w:rFonts w:asciiTheme="majorBidi" w:hAnsiTheme="majorBidi" w:cstheme="majorBidi"/>
          <w:lang w:val="ro-RO"/>
        </w:rPr>
        <w:t xml:space="preserve"> Prezenta hotăr</w:t>
      </w:r>
      <w:r>
        <w:rPr>
          <w:rFonts w:asciiTheme="majorBidi" w:hAnsiTheme="majorBidi" w:cstheme="majorBidi"/>
          <w:lang w:val="ro-RO"/>
        </w:rPr>
        <w:t>â</w:t>
      </w:r>
      <w:r w:rsidRPr="006B0384">
        <w:rPr>
          <w:rFonts w:asciiTheme="majorBidi" w:hAnsiTheme="majorBidi" w:cstheme="majorBidi"/>
          <w:lang w:val="ro-RO"/>
        </w:rPr>
        <w:t>re intră în vigoare</w:t>
      </w:r>
      <w:r w:rsidR="001F3816">
        <w:rPr>
          <w:rFonts w:asciiTheme="majorBidi" w:hAnsiTheme="majorBidi" w:cstheme="majorBidi"/>
          <w:lang w:val="ro-RO"/>
        </w:rPr>
        <w:t xml:space="preserve"> </w:t>
      </w:r>
      <w:r w:rsidRPr="006B0384">
        <w:rPr>
          <w:rFonts w:asciiTheme="majorBidi" w:hAnsiTheme="majorBidi" w:cstheme="majorBidi"/>
          <w:lang w:val="ro-RO"/>
        </w:rPr>
        <w:t xml:space="preserve">la </w:t>
      </w:r>
      <w:r w:rsidR="001F3816">
        <w:rPr>
          <w:rFonts w:asciiTheme="majorBidi" w:hAnsiTheme="majorBidi" w:cstheme="majorBidi"/>
          <w:lang w:val="ro-RO"/>
        </w:rPr>
        <w:t xml:space="preserve">01 </w:t>
      </w:r>
      <w:r w:rsidR="00BB2B56">
        <w:rPr>
          <w:rFonts w:asciiTheme="majorBidi" w:hAnsiTheme="majorBidi" w:cstheme="majorBidi"/>
          <w:lang w:val="ro-RO"/>
        </w:rPr>
        <w:t>noiembrie</w:t>
      </w:r>
      <w:r w:rsidR="00C36FC9">
        <w:rPr>
          <w:rFonts w:asciiTheme="majorBidi" w:hAnsiTheme="majorBidi" w:cstheme="majorBidi"/>
          <w:lang w:val="ro-RO"/>
        </w:rPr>
        <w:t xml:space="preserve"> 2021</w:t>
      </w:r>
      <w:r w:rsidRPr="006B0384">
        <w:rPr>
          <w:rFonts w:asciiTheme="majorBidi" w:hAnsiTheme="majorBidi" w:cstheme="majorBidi"/>
          <w:lang w:val="ro-RO"/>
        </w:rPr>
        <w:t>.</w:t>
      </w:r>
    </w:p>
    <w:p w14:paraId="35BFD2F9" w14:textId="77777777" w:rsidR="0043361D" w:rsidRPr="00FA194B" w:rsidRDefault="0043361D" w:rsidP="0043361D">
      <w:pPr>
        <w:rPr>
          <w:rFonts w:asciiTheme="majorBidi" w:hAnsiTheme="majorBidi" w:cstheme="majorBidi"/>
          <w:lang w:val="ro-RO" w:eastAsia="ro-RO"/>
        </w:rPr>
      </w:pPr>
    </w:p>
    <w:p w14:paraId="1B0D708D" w14:textId="6F9D11BD" w:rsidR="00747154" w:rsidRDefault="00747154" w:rsidP="00747154">
      <w:pPr>
        <w:spacing w:after="120"/>
        <w:jc w:val="both"/>
        <w:rPr>
          <w:b/>
          <w:lang w:val="ro-RO"/>
        </w:rPr>
      </w:pPr>
    </w:p>
    <w:p w14:paraId="77BE8421" w14:textId="62DFEB95" w:rsidR="00A935F5" w:rsidRDefault="00A935F5" w:rsidP="00747154">
      <w:pPr>
        <w:spacing w:after="120"/>
        <w:jc w:val="both"/>
        <w:rPr>
          <w:b/>
          <w:lang w:val="ro-RO"/>
        </w:rPr>
      </w:pPr>
    </w:p>
    <w:p w14:paraId="435DAE3C" w14:textId="77777777" w:rsidR="00A935F5" w:rsidRDefault="00A935F5" w:rsidP="00747154">
      <w:pPr>
        <w:spacing w:after="120"/>
        <w:jc w:val="both"/>
        <w:rPr>
          <w:b/>
          <w:lang w:val="ro-RO"/>
        </w:rPr>
      </w:pPr>
    </w:p>
    <w:p w14:paraId="6DA39FBF" w14:textId="77777777" w:rsidR="002A4960" w:rsidRPr="00461B87" w:rsidRDefault="006B0638" w:rsidP="00747154">
      <w:pPr>
        <w:spacing w:after="120"/>
        <w:jc w:val="both"/>
        <w:rPr>
          <w:b/>
        </w:rPr>
      </w:pPr>
      <w:proofErr w:type="spellStart"/>
      <w:r>
        <w:rPr>
          <w:b/>
        </w:rPr>
        <w:t>Prim-ministru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NATALIA GAVRILIȚA</w:t>
      </w:r>
    </w:p>
    <w:p w14:paraId="39344A03" w14:textId="77777777" w:rsidR="002A4960" w:rsidRDefault="002A4960" w:rsidP="002A4960">
      <w:pPr>
        <w:jc w:val="both"/>
      </w:pPr>
      <w:proofErr w:type="spellStart"/>
      <w:r w:rsidRPr="00461B87">
        <w:t>Contrasemnează</w:t>
      </w:r>
      <w:proofErr w:type="spellEnd"/>
      <w:r w:rsidRPr="00461B87">
        <w:t>:</w:t>
      </w:r>
    </w:p>
    <w:p w14:paraId="26083706" w14:textId="77777777" w:rsidR="00E844BB" w:rsidRPr="00461B87" w:rsidRDefault="00E844BB" w:rsidP="002A4960">
      <w:pPr>
        <w:jc w:val="both"/>
      </w:pPr>
    </w:p>
    <w:p w14:paraId="2433A42B" w14:textId="77777777" w:rsidR="00A65ADA" w:rsidRDefault="00A65ADA" w:rsidP="00F854F1">
      <w:pPr>
        <w:pStyle w:val="BodyText"/>
        <w:spacing w:after="0"/>
        <w:rPr>
          <w:sz w:val="28"/>
          <w:szCs w:val="28"/>
        </w:rPr>
      </w:pPr>
    </w:p>
    <w:p w14:paraId="6C2DC7EE" w14:textId="77777777" w:rsidR="002B5F89" w:rsidRDefault="006B0638" w:rsidP="00F854F1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</w:rPr>
        <w:t>Ministrul sănătăţii</w:t>
      </w:r>
      <w:r w:rsidR="002A4960" w:rsidRPr="00461B87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Ala </w:t>
      </w:r>
      <w:proofErr w:type="spellStart"/>
      <w:r>
        <w:rPr>
          <w:sz w:val="28"/>
          <w:szCs w:val="28"/>
        </w:rPr>
        <w:t>Nemerenco</w:t>
      </w:r>
      <w:proofErr w:type="spellEnd"/>
    </w:p>
    <w:p w14:paraId="335BEC26" w14:textId="77777777" w:rsidR="006B0638" w:rsidRDefault="006B0638" w:rsidP="00F854F1">
      <w:pPr>
        <w:pStyle w:val="BodyText"/>
        <w:spacing w:after="0"/>
        <w:rPr>
          <w:sz w:val="28"/>
          <w:szCs w:val="28"/>
        </w:rPr>
      </w:pPr>
    </w:p>
    <w:p w14:paraId="687F3CDA" w14:textId="77777777" w:rsidR="006B0638" w:rsidRPr="00461B87" w:rsidRDefault="006B0638" w:rsidP="006B0638">
      <w:pPr>
        <w:pStyle w:val="BodyText"/>
        <w:tabs>
          <w:tab w:val="left" w:pos="56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Pr="00461B87">
        <w:rPr>
          <w:sz w:val="28"/>
          <w:szCs w:val="28"/>
        </w:rPr>
        <w:t xml:space="preserve">inistrul finanţelor                  </w:t>
      </w:r>
      <w:r>
        <w:rPr>
          <w:sz w:val="28"/>
          <w:szCs w:val="28"/>
        </w:rPr>
        <w:t xml:space="preserve">                              </w:t>
      </w:r>
      <w:r w:rsidRPr="00C24BA8">
        <w:rPr>
          <w:sz w:val="28"/>
          <w:szCs w:val="28"/>
        </w:rPr>
        <w:t xml:space="preserve">Dumitru </w:t>
      </w:r>
      <w:proofErr w:type="spellStart"/>
      <w:r w:rsidRPr="00C24BA8">
        <w:rPr>
          <w:sz w:val="28"/>
          <w:szCs w:val="28"/>
        </w:rPr>
        <w:t>B</w:t>
      </w:r>
      <w:r>
        <w:rPr>
          <w:sz w:val="28"/>
          <w:szCs w:val="28"/>
        </w:rPr>
        <w:t>udianschi</w:t>
      </w:r>
      <w:proofErr w:type="spellEnd"/>
    </w:p>
    <w:p w14:paraId="744E693C" w14:textId="77777777" w:rsidR="006B0638" w:rsidRPr="00B00D37" w:rsidRDefault="006B0638" w:rsidP="00F854F1">
      <w:pPr>
        <w:pStyle w:val="BodyText"/>
        <w:spacing w:after="0"/>
        <w:rPr>
          <w:rFonts w:asciiTheme="majorBidi" w:hAnsiTheme="majorBidi" w:cstheme="majorBidi"/>
        </w:rPr>
      </w:pPr>
    </w:p>
    <w:sectPr w:rsidR="006B0638" w:rsidRPr="00B00D37" w:rsidSect="00CC3E43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E07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637"/>
    <w:multiLevelType w:val="hybridMultilevel"/>
    <w:tmpl w:val="3FE8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668C"/>
    <w:multiLevelType w:val="hybridMultilevel"/>
    <w:tmpl w:val="1B803CE6"/>
    <w:lvl w:ilvl="0" w:tplc="D9E0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16805"/>
    <w:multiLevelType w:val="hybridMultilevel"/>
    <w:tmpl w:val="0704A1FC"/>
    <w:lvl w:ilvl="0" w:tplc="05C01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C634E"/>
    <w:multiLevelType w:val="hybridMultilevel"/>
    <w:tmpl w:val="71C0357C"/>
    <w:lvl w:ilvl="0" w:tplc="A0CEA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E51FB4"/>
    <w:multiLevelType w:val="hybridMultilevel"/>
    <w:tmpl w:val="20D85B5A"/>
    <w:lvl w:ilvl="0" w:tplc="FBEE6D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362939"/>
    <w:multiLevelType w:val="hybridMultilevel"/>
    <w:tmpl w:val="7BB8A010"/>
    <w:lvl w:ilvl="0" w:tplc="DE60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8A5E14"/>
    <w:multiLevelType w:val="hybridMultilevel"/>
    <w:tmpl w:val="8ACC42BE"/>
    <w:lvl w:ilvl="0" w:tplc="C94E56BA">
      <w:start w:val="1"/>
      <w:numFmt w:val="decimal"/>
      <w:lvlText w:val="%1."/>
      <w:lvlJc w:val="left"/>
      <w:pPr>
        <w:ind w:left="9291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841254"/>
    <w:multiLevelType w:val="hybridMultilevel"/>
    <w:tmpl w:val="74C08572"/>
    <w:lvl w:ilvl="0" w:tplc="A5C4D8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A00BC4"/>
    <w:multiLevelType w:val="hybridMultilevel"/>
    <w:tmpl w:val="6BCC026C"/>
    <w:lvl w:ilvl="0" w:tplc="48A08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13482D"/>
    <w:multiLevelType w:val="hybridMultilevel"/>
    <w:tmpl w:val="4A726F54"/>
    <w:lvl w:ilvl="0" w:tplc="C536274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420972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C730D"/>
    <w:multiLevelType w:val="hybridMultilevel"/>
    <w:tmpl w:val="FCA864FE"/>
    <w:lvl w:ilvl="0" w:tplc="7E589D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C7348B"/>
    <w:multiLevelType w:val="hybridMultilevel"/>
    <w:tmpl w:val="570850F0"/>
    <w:lvl w:ilvl="0" w:tplc="CDDACCB2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6"/>
  </w:num>
  <w:num w:numId="10">
    <w:abstractNumId w:val="15"/>
  </w:num>
  <w:num w:numId="11">
    <w:abstractNumId w:val="1"/>
  </w:num>
  <w:num w:numId="12">
    <w:abstractNumId w:val="2"/>
  </w:num>
  <w:num w:numId="13">
    <w:abstractNumId w:val="10"/>
  </w:num>
  <w:num w:numId="14">
    <w:abstractNumId w:val="9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48"/>
    <w:rsid w:val="000144C4"/>
    <w:rsid w:val="0001469C"/>
    <w:rsid w:val="00016544"/>
    <w:rsid w:val="00017C20"/>
    <w:rsid w:val="000271A7"/>
    <w:rsid w:val="00032225"/>
    <w:rsid w:val="0003274C"/>
    <w:rsid w:val="00040630"/>
    <w:rsid w:val="00044A93"/>
    <w:rsid w:val="00071902"/>
    <w:rsid w:val="00073484"/>
    <w:rsid w:val="00084884"/>
    <w:rsid w:val="0009003A"/>
    <w:rsid w:val="000A68F1"/>
    <w:rsid w:val="000B3C2D"/>
    <w:rsid w:val="000D0E6B"/>
    <w:rsid w:val="000D6CAB"/>
    <w:rsid w:val="000E1B87"/>
    <w:rsid w:val="000E6DD2"/>
    <w:rsid w:val="000F784F"/>
    <w:rsid w:val="000F7854"/>
    <w:rsid w:val="0011601C"/>
    <w:rsid w:val="001350E1"/>
    <w:rsid w:val="001425C1"/>
    <w:rsid w:val="00145AEC"/>
    <w:rsid w:val="001508D5"/>
    <w:rsid w:val="00166DB4"/>
    <w:rsid w:val="00172D4E"/>
    <w:rsid w:val="00180A73"/>
    <w:rsid w:val="00193304"/>
    <w:rsid w:val="0019362B"/>
    <w:rsid w:val="001A34BF"/>
    <w:rsid w:val="001A7189"/>
    <w:rsid w:val="001A7EE0"/>
    <w:rsid w:val="001C5653"/>
    <w:rsid w:val="001E1313"/>
    <w:rsid w:val="001E216C"/>
    <w:rsid w:val="001F3816"/>
    <w:rsid w:val="001F6EA3"/>
    <w:rsid w:val="00204637"/>
    <w:rsid w:val="00205D15"/>
    <w:rsid w:val="00207B52"/>
    <w:rsid w:val="002159AB"/>
    <w:rsid w:val="00215D60"/>
    <w:rsid w:val="00216346"/>
    <w:rsid w:val="0022222F"/>
    <w:rsid w:val="00226E11"/>
    <w:rsid w:val="00235882"/>
    <w:rsid w:val="00243EE8"/>
    <w:rsid w:val="002514D1"/>
    <w:rsid w:val="00253C14"/>
    <w:rsid w:val="002626A9"/>
    <w:rsid w:val="0026394B"/>
    <w:rsid w:val="002762B2"/>
    <w:rsid w:val="00284309"/>
    <w:rsid w:val="002942BD"/>
    <w:rsid w:val="002A4960"/>
    <w:rsid w:val="002A630C"/>
    <w:rsid w:val="002A6562"/>
    <w:rsid w:val="002A7CC2"/>
    <w:rsid w:val="002B2E8E"/>
    <w:rsid w:val="002B577E"/>
    <w:rsid w:val="002B5F89"/>
    <w:rsid w:val="002B6434"/>
    <w:rsid w:val="002B732C"/>
    <w:rsid w:val="002B79E2"/>
    <w:rsid w:val="002C06AF"/>
    <w:rsid w:val="002C4A66"/>
    <w:rsid w:val="002C514E"/>
    <w:rsid w:val="002E633F"/>
    <w:rsid w:val="002F1A31"/>
    <w:rsid w:val="002F42AC"/>
    <w:rsid w:val="002F7FCB"/>
    <w:rsid w:val="00301DD2"/>
    <w:rsid w:val="00302DD2"/>
    <w:rsid w:val="00306C80"/>
    <w:rsid w:val="00316A13"/>
    <w:rsid w:val="00332192"/>
    <w:rsid w:val="003335E6"/>
    <w:rsid w:val="00334AE7"/>
    <w:rsid w:val="00342168"/>
    <w:rsid w:val="0034584B"/>
    <w:rsid w:val="00345EB7"/>
    <w:rsid w:val="003546EC"/>
    <w:rsid w:val="0036188D"/>
    <w:rsid w:val="00377751"/>
    <w:rsid w:val="00377B6D"/>
    <w:rsid w:val="003802E6"/>
    <w:rsid w:val="00380B0B"/>
    <w:rsid w:val="003A21C4"/>
    <w:rsid w:val="003B6902"/>
    <w:rsid w:val="003D34B9"/>
    <w:rsid w:val="003E35FC"/>
    <w:rsid w:val="003E6C16"/>
    <w:rsid w:val="003E741D"/>
    <w:rsid w:val="00422768"/>
    <w:rsid w:val="00432B17"/>
    <w:rsid w:val="0043361D"/>
    <w:rsid w:val="00436FB2"/>
    <w:rsid w:val="0044240E"/>
    <w:rsid w:val="00447B34"/>
    <w:rsid w:val="00460087"/>
    <w:rsid w:val="00471DCC"/>
    <w:rsid w:val="00473B61"/>
    <w:rsid w:val="004973B9"/>
    <w:rsid w:val="004A0733"/>
    <w:rsid w:val="004A09F7"/>
    <w:rsid w:val="004B2A52"/>
    <w:rsid w:val="004B6F3E"/>
    <w:rsid w:val="004B7B75"/>
    <w:rsid w:val="004C07ED"/>
    <w:rsid w:val="004C0FB3"/>
    <w:rsid w:val="004D7AAD"/>
    <w:rsid w:val="004F46AB"/>
    <w:rsid w:val="005016B0"/>
    <w:rsid w:val="00501BE9"/>
    <w:rsid w:val="00511677"/>
    <w:rsid w:val="00512F11"/>
    <w:rsid w:val="005235F3"/>
    <w:rsid w:val="005236DA"/>
    <w:rsid w:val="00525615"/>
    <w:rsid w:val="00525DD1"/>
    <w:rsid w:val="00546E10"/>
    <w:rsid w:val="00547BB1"/>
    <w:rsid w:val="0055080E"/>
    <w:rsid w:val="00550B42"/>
    <w:rsid w:val="0056048F"/>
    <w:rsid w:val="00566D5D"/>
    <w:rsid w:val="005755F5"/>
    <w:rsid w:val="005924DA"/>
    <w:rsid w:val="005A37E9"/>
    <w:rsid w:val="005B19BB"/>
    <w:rsid w:val="005B3D2B"/>
    <w:rsid w:val="005B594F"/>
    <w:rsid w:val="005B67B5"/>
    <w:rsid w:val="005C6900"/>
    <w:rsid w:val="005D0A17"/>
    <w:rsid w:val="005E1FD1"/>
    <w:rsid w:val="005E4F65"/>
    <w:rsid w:val="005E6EB9"/>
    <w:rsid w:val="005F5CFD"/>
    <w:rsid w:val="006007D0"/>
    <w:rsid w:val="00601515"/>
    <w:rsid w:val="00607843"/>
    <w:rsid w:val="00614317"/>
    <w:rsid w:val="00617863"/>
    <w:rsid w:val="00623846"/>
    <w:rsid w:val="006362B9"/>
    <w:rsid w:val="00637583"/>
    <w:rsid w:val="00637AAB"/>
    <w:rsid w:val="00651A5A"/>
    <w:rsid w:val="00664D0B"/>
    <w:rsid w:val="006652EF"/>
    <w:rsid w:val="00675C90"/>
    <w:rsid w:val="00687BFB"/>
    <w:rsid w:val="00690BF7"/>
    <w:rsid w:val="00691C31"/>
    <w:rsid w:val="00691FD5"/>
    <w:rsid w:val="006959F3"/>
    <w:rsid w:val="006A151B"/>
    <w:rsid w:val="006B0638"/>
    <w:rsid w:val="006C253F"/>
    <w:rsid w:val="006C4BF4"/>
    <w:rsid w:val="006C6DE5"/>
    <w:rsid w:val="006D0648"/>
    <w:rsid w:val="006D0902"/>
    <w:rsid w:val="006D472A"/>
    <w:rsid w:val="006E773E"/>
    <w:rsid w:val="006F3138"/>
    <w:rsid w:val="00702E86"/>
    <w:rsid w:val="007160F9"/>
    <w:rsid w:val="00747154"/>
    <w:rsid w:val="007510D9"/>
    <w:rsid w:val="00760C9F"/>
    <w:rsid w:val="007659E4"/>
    <w:rsid w:val="00783C25"/>
    <w:rsid w:val="00794421"/>
    <w:rsid w:val="0079613C"/>
    <w:rsid w:val="0079683D"/>
    <w:rsid w:val="007A11FB"/>
    <w:rsid w:val="007C24F3"/>
    <w:rsid w:val="007C29CA"/>
    <w:rsid w:val="007E281E"/>
    <w:rsid w:val="007F0B91"/>
    <w:rsid w:val="007F6A41"/>
    <w:rsid w:val="00805A9D"/>
    <w:rsid w:val="0080686C"/>
    <w:rsid w:val="00813A1C"/>
    <w:rsid w:val="00825D31"/>
    <w:rsid w:val="0083101E"/>
    <w:rsid w:val="00843A9B"/>
    <w:rsid w:val="00844089"/>
    <w:rsid w:val="00844B3A"/>
    <w:rsid w:val="008470B6"/>
    <w:rsid w:val="00847789"/>
    <w:rsid w:val="00857E15"/>
    <w:rsid w:val="00865C54"/>
    <w:rsid w:val="0087039D"/>
    <w:rsid w:val="00876281"/>
    <w:rsid w:val="0087689B"/>
    <w:rsid w:val="00881092"/>
    <w:rsid w:val="00892733"/>
    <w:rsid w:val="008A4AF3"/>
    <w:rsid w:val="008A7403"/>
    <w:rsid w:val="008B397B"/>
    <w:rsid w:val="008B4A4D"/>
    <w:rsid w:val="008B7BC9"/>
    <w:rsid w:val="008C1986"/>
    <w:rsid w:val="008C6C46"/>
    <w:rsid w:val="008D4166"/>
    <w:rsid w:val="008D7C09"/>
    <w:rsid w:val="0090071A"/>
    <w:rsid w:val="00904BC4"/>
    <w:rsid w:val="009120C3"/>
    <w:rsid w:val="009146FF"/>
    <w:rsid w:val="00916D78"/>
    <w:rsid w:val="009202B4"/>
    <w:rsid w:val="00944207"/>
    <w:rsid w:val="0095011C"/>
    <w:rsid w:val="00953222"/>
    <w:rsid w:val="009603B6"/>
    <w:rsid w:val="0096341A"/>
    <w:rsid w:val="00963EF7"/>
    <w:rsid w:val="0096790D"/>
    <w:rsid w:val="00984904"/>
    <w:rsid w:val="00995C09"/>
    <w:rsid w:val="009C0B9A"/>
    <w:rsid w:val="009C0F99"/>
    <w:rsid w:val="009C11B8"/>
    <w:rsid w:val="009C210E"/>
    <w:rsid w:val="009D0351"/>
    <w:rsid w:val="009D234D"/>
    <w:rsid w:val="009E397E"/>
    <w:rsid w:val="009E6820"/>
    <w:rsid w:val="009F2F07"/>
    <w:rsid w:val="00A00B6B"/>
    <w:rsid w:val="00A01ECF"/>
    <w:rsid w:val="00A0359C"/>
    <w:rsid w:val="00A04E7A"/>
    <w:rsid w:val="00A07176"/>
    <w:rsid w:val="00A11401"/>
    <w:rsid w:val="00A15727"/>
    <w:rsid w:val="00A170A9"/>
    <w:rsid w:val="00A2395F"/>
    <w:rsid w:val="00A26231"/>
    <w:rsid w:val="00A265EC"/>
    <w:rsid w:val="00A2760D"/>
    <w:rsid w:val="00A32A57"/>
    <w:rsid w:val="00A33561"/>
    <w:rsid w:val="00A40F85"/>
    <w:rsid w:val="00A41362"/>
    <w:rsid w:val="00A5630D"/>
    <w:rsid w:val="00A56801"/>
    <w:rsid w:val="00A60A9D"/>
    <w:rsid w:val="00A61A71"/>
    <w:rsid w:val="00A63A3C"/>
    <w:rsid w:val="00A65778"/>
    <w:rsid w:val="00A65ADA"/>
    <w:rsid w:val="00A70A2A"/>
    <w:rsid w:val="00A7568A"/>
    <w:rsid w:val="00A81BAB"/>
    <w:rsid w:val="00A902C4"/>
    <w:rsid w:val="00A914B5"/>
    <w:rsid w:val="00A92CB3"/>
    <w:rsid w:val="00A935F5"/>
    <w:rsid w:val="00A948D0"/>
    <w:rsid w:val="00AA2003"/>
    <w:rsid w:val="00AA30F5"/>
    <w:rsid w:val="00AA6A0B"/>
    <w:rsid w:val="00AB3CE1"/>
    <w:rsid w:val="00AC2ABC"/>
    <w:rsid w:val="00AE6D9B"/>
    <w:rsid w:val="00AF0757"/>
    <w:rsid w:val="00AF0B74"/>
    <w:rsid w:val="00AF48CF"/>
    <w:rsid w:val="00B00D37"/>
    <w:rsid w:val="00B034DC"/>
    <w:rsid w:val="00B06E08"/>
    <w:rsid w:val="00B12E1B"/>
    <w:rsid w:val="00B32EF2"/>
    <w:rsid w:val="00B407BF"/>
    <w:rsid w:val="00B4337A"/>
    <w:rsid w:val="00B722CC"/>
    <w:rsid w:val="00B740CA"/>
    <w:rsid w:val="00B82AA6"/>
    <w:rsid w:val="00B86F52"/>
    <w:rsid w:val="00B87306"/>
    <w:rsid w:val="00BA0BE3"/>
    <w:rsid w:val="00BB040C"/>
    <w:rsid w:val="00BB2B56"/>
    <w:rsid w:val="00BB3774"/>
    <w:rsid w:val="00BC2755"/>
    <w:rsid w:val="00BC7ED2"/>
    <w:rsid w:val="00BE136B"/>
    <w:rsid w:val="00BE2EDB"/>
    <w:rsid w:val="00BE3A6F"/>
    <w:rsid w:val="00BF01EF"/>
    <w:rsid w:val="00BF2E1A"/>
    <w:rsid w:val="00BF376A"/>
    <w:rsid w:val="00C00263"/>
    <w:rsid w:val="00C11BDE"/>
    <w:rsid w:val="00C30B1E"/>
    <w:rsid w:val="00C32D9A"/>
    <w:rsid w:val="00C36FC9"/>
    <w:rsid w:val="00C43790"/>
    <w:rsid w:val="00C50063"/>
    <w:rsid w:val="00C54ACA"/>
    <w:rsid w:val="00C57E74"/>
    <w:rsid w:val="00C6185E"/>
    <w:rsid w:val="00C640D5"/>
    <w:rsid w:val="00C64A73"/>
    <w:rsid w:val="00C73FE8"/>
    <w:rsid w:val="00C871FF"/>
    <w:rsid w:val="00C930C3"/>
    <w:rsid w:val="00C97149"/>
    <w:rsid w:val="00CA5540"/>
    <w:rsid w:val="00CB4CF5"/>
    <w:rsid w:val="00CB6621"/>
    <w:rsid w:val="00CC3E43"/>
    <w:rsid w:val="00CC50D0"/>
    <w:rsid w:val="00CC596C"/>
    <w:rsid w:val="00CC7786"/>
    <w:rsid w:val="00CD5048"/>
    <w:rsid w:val="00CD5A49"/>
    <w:rsid w:val="00CE0EB4"/>
    <w:rsid w:val="00CE535D"/>
    <w:rsid w:val="00CF0E25"/>
    <w:rsid w:val="00CF437B"/>
    <w:rsid w:val="00D056D7"/>
    <w:rsid w:val="00D2219C"/>
    <w:rsid w:val="00D4374C"/>
    <w:rsid w:val="00D7307E"/>
    <w:rsid w:val="00D748A6"/>
    <w:rsid w:val="00DA15D1"/>
    <w:rsid w:val="00DA5B7B"/>
    <w:rsid w:val="00DA673F"/>
    <w:rsid w:val="00DA785B"/>
    <w:rsid w:val="00DB6EBB"/>
    <w:rsid w:val="00DB7203"/>
    <w:rsid w:val="00DD3718"/>
    <w:rsid w:val="00DD4D88"/>
    <w:rsid w:val="00DE753C"/>
    <w:rsid w:val="00DF28C9"/>
    <w:rsid w:val="00E047CB"/>
    <w:rsid w:val="00E22FD1"/>
    <w:rsid w:val="00E2441C"/>
    <w:rsid w:val="00E51D64"/>
    <w:rsid w:val="00E5233E"/>
    <w:rsid w:val="00E54D93"/>
    <w:rsid w:val="00E62884"/>
    <w:rsid w:val="00E65AEF"/>
    <w:rsid w:val="00E67E79"/>
    <w:rsid w:val="00E7507D"/>
    <w:rsid w:val="00E7770D"/>
    <w:rsid w:val="00E844BB"/>
    <w:rsid w:val="00E854D9"/>
    <w:rsid w:val="00EB56E2"/>
    <w:rsid w:val="00EB6ECE"/>
    <w:rsid w:val="00EB7EFD"/>
    <w:rsid w:val="00EC23DD"/>
    <w:rsid w:val="00EC2786"/>
    <w:rsid w:val="00ED4067"/>
    <w:rsid w:val="00EE258C"/>
    <w:rsid w:val="00EE5CE6"/>
    <w:rsid w:val="00EF3848"/>
    <w:rsid w:val="00F1190D"/>
    <w:rsid w:val="00F16036"/>
    <w:rsid w:val="00F17CF2"/>
    <w:rsid w:val="00F20545"/>
    <w:rsid w:val="00F271A8"/>
    <w:rsid w:val="00F30D08"/>
    <w:rsid w:val="00F46097"/>
    <w:rsid w:val="00F46E25"/>
    <w:rsid w:val="00F501F2"/>
    <w:rsid w:val="00F522CC"/>
    <w:rsid w:val="00F57E34"/>
    <w:rsid w:val="00F77425"/>
    <w:rsid w:val="00F77964"/>
    <w:rsid w:val="00F854F1"/>
    <w:rsid w:val="00F85EEE"/>
    <w:rsid w:val="00FB2033"/>
    <w:rsid w:val="00FB5EF9"/>
    <w:rsid w:val="00FC5E06"/>
    <w:rsid w:val="00FC68F2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6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0620-B0CE-4ADA-938E-5539E888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Администратор</cp:lastModifiedBy>
  <cp:revision>2</cp:revision>
  <cp:lastPrinted>2021-10-11T11:50:00Z</cp:lastPrinted>
  <dcterms:created xsi:type="dcterms:W3CDTF">2021-10-15T07:23:00Z</dcterms:created>
  <dcterms:modified xsi:type="dcterms:W3CDTF">2021-10-15T07:23:00Z</dcterms:modified>
</cp:coreProperties>
</file>