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F3B" w:rsidRPr="00AD68E3" w:rsidRDefault="00345F3B" w:rsidP="00206F24">
      <w:pPr>
        <w:spacing w:after="0" w:line="240" w:lineRule="auto"/>
        <w:ind w:left="425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AD68E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Notă informativă</w:t>
      </w:r>
    </w:p>
    <w:p w:rsidR="00CD46E5" w:rsidRPr="00A85569" w:rsidRDefault="00345F3B" w:rsidP="00206F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D68E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la proiectul Hotărârii Guver</w:t>
      </w:r>
      <w:r w:rsidR="00517E04" w:rsidRPr="00AD68E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nului cu privire la </w:t>
      </w:r>
      <w:r w:rsidR="00206F24" w:rsidRPr="00A85569">
        <w:rPr>
          <w:rFonts w:ascii="Times New Roman" w:hAnsi="Times New Roman"/>
          <w:b/>
          <w:sz w:val="24"/>
          <w:szCs w:val="24"/>
          <w:lang w:val="ro-RO"/>
        </w:rPr>
        <w:t>înființarea</w:t>
      </w:r>
      <w:r w:rsidR="00CD46E5" w:rsidRPr="00A85569">
        <w:rPr>
          <w:rFonts w:ascii="Times New Roman" w:hAnsi="Times New Roman"/>
          <w:b/>
          <w:sz w:val="24"/>
          <w:szCs w:val="24"/>
          <w:lang w:val="ro-RO"/>
        </w:rPr>
        <w:t xml:space="preserve"> în or. Taraclia a</w:t>
      </w:r>
      <w:r w:rsidR="00206F24" w:rsidRPr="00A85569">
        <w:rPr>
          <w:rFonts w:ascii="Times New Roman" w:hAnsi="Times New Roman"/>
          <w:b/>
          <w:sz w:val="24"/>
          <w:szCs w:val="24"/>
          <w:lang w:val="ro-RO"/>
        </w:rPr>
        <w:t xml:space="preserve"> monumentului în memoria participanților la lucrările de lichidare a consecințelor </w:t>
      </w:r>
      <w:r w:rsidR="00A75D0D" w:rsidRPr="00A85569">
        <w:rPr>
          <w:rFonts w:ascii="Times New Roman" w:hAnsi="Times New Roman"/>
          <w:b/>
          <w:sz w:val="24"/>
          <w:szCs w:val="24"/>
          <w:lang w:val="ro-RO"/>
        </w:rPr>
        <w:t>avariei</w:t>
      </w:r>
    </w:p>
    <w:p w:rsidR="00206F24" w:rsidRPr="00AD68E3" w:rsidRDefault="00206F24" w:rsidP="00206F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D68E3">
        <w:rPr>
          <w:rFonts w:ascii="Times New Roman" w:hAnsi="Times New Roman"/>
          <w:b/>
          <w:sz w:val="24"/>
          <w:szCs w:val="24"/>
          <w:lang w:val="ro-RO"/>
        </w:rPr>
        <w:t xml:space="preserve"> de la Centrala Atomoelectrică Cernobîl</w:t>
      </w:r>
      <w:r w:rsidR="001B37EF" w:rsidRPr="00AD68E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345F3B" w:rsidRPr="00AD68E3" w:rsidRDefault="00345F3B" w:rsidP="00345F3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77"/>
      </w:tblGrid>
      <w:tr w:rsidR="00345F3B" w:rsidRPr="00B56E12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A85569" w:rsidRDefault="00345F3B" w:rsidP="00A85569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A85569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 xml:space="preserve">1. Denumirea autorului şi, după caz, a participanţilor la elaborarea proiectului </w:t>
            </w:r>
          </w:p>
        </w:tc>
      </w:tr>
      <w:tr w:rsidR="00345F3B" w:rsidRPr="00415DDA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A85569" w:rsidRDefault="00345F3B" w:rsidP="00A85569">
            <w:pPr>
              <w:tabs>
                <w:tab w:val="left" w:pos="8184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  <w:r w:rsidRPr="00A85569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Proiectul Hotărârii Guvernului a fos</w:t>
            </w:r>
            <w:r w:rsidR="001B37EF" w:rsidRPr="00A85569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t elaborat de către Ministerul </w:t>
            </w:r>
            <w:r w:rsidR="00415DDA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C</w:t>
            </w:r>
            <w:r w:rsidRPr="00A85569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ulturii în baza deciziei Consiliului </w:t>
            </w:r>
            <w:r w:rsidR="00CD46E5" w:rsidRPr="00A85569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orășenesc Taraclia</w:t>
            </w:r>
            <w:r w:rsidRPr="00A85569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 la solicitarea </w:t>
            </w:r>
            <w:r w:rsidR="00CD46E5" w:rsidRPr="00A85569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Primăriei orașului Taraclia nr. 103 din 11.06</w:t>
            </w:r>
            <w:r w:rsidRPr="00A85569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. 20</w:t>
            </w:r>
            <w:r w:rsidR="00CD46E5" w:rsidRPr="00A85569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21</w:t>
            </w:r>
            <w:r w:rsidRPr="00A85569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.</w:t>
            </w:r>
          </w:p>
        </w:tc>
      </w:tr>
      <w:tr w:rsidR="00345F3B" w:rsidRPr="00B56E12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A85569" w:rsidRDefault="00345F3B" w:rsidP="00A85569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A85569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2. Condiţiile ce au impus elaborarea proiectului de act normativ şi finalităţile urmărite</w:t>
            </w:r>
          </w:p>
        </w:tc>
      </w:tr>
      <w:tr w:rsidR="00345F3B" w:rsidRPr="00B56E12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A85569" w:rsidRDefault="00345F3B" w:rsidP="00A85569">
            <w:pPr>
              <w:spacing w:after="0" w:line="27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o-RO" w:eastAsia="ar-SA"/>
              </w:rPr>
            </w:pPr>
            <w:r w:rsidRPr="00A8556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Ministerul </w:t>
            </w:r>
            <w:r w:rsidR="0089732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</w:t>
            </w:r>
            <w:r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ulturii </w:t>
            </w:r>
            <w:r w:rsidRPr="00A8556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a elaborat proiectul hotărârii de Guvern privind înființarea </w:t>
            </w:r>
            <w:r w:rsidR="00421A5F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în orașul Taraclia a </w:t>
            </w:r>
            <w:r w:rsidR="00206F24" w:rsidRPr="00A8556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monumentului în memoria participanților la lucrările de lichidare a consecințelor </w:t>
            </w:r>
            <w:r w:rsidR="00A75D0D" w:rsidRPr="00A85569">
              <w:rPr>
                <w:rFonts w:ascii="Times New Roman" w:hAnsi="Times New Roman"/>
                <w:sz w:val="24"/>
                <w:szCs w:val="24"/>
                <w:lang w:val="ro-RO"/>
              </w:rPr>
              <w:t>avariei</w:t>
            </w:r>
            <w:r w:rsidR="00206F24" w:rsidRPr="00A8556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la Centrala Atomoelectrică Cernobîl</w:t>
            </w:r>
            <w:r w:rsidR="00421A5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în </w:t>
            </w:r>
            <w:r w:rsidR="008B6D16"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temeiul prevederilor</w:t>
            </w:r>
            <w:r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art.7 alin.(1) din Legea monumentelor de for </w:t>
            </w:r>
            <w:r w:rsidR="008B6D16"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public nr.192 / 2</w:t>
            </w:r>
            <w:r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011 (Monitorul Oficial al Republicii Moldova, 2011, nr. 197</w:t>
            </w:r>
            <w:r w:rsidR="00E2555D"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-202, art.</w:t>
            </w:r>
            <w:r w:rsidR="00A75D0D"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</w:t>
            </w:r>
            <w:r w:rsidR="00E2555D"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569), în baza d</w:t>
            </w:r>
            <w:r w:rsidR="00CD46E5"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eciziei</w:t>
            </w:r>
            <w:r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pe acest subiect a  Consiliului </w:t>
            </w:r>
            <w:r w:rsidR="00CD46E5"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orășenesc Taraclia</w:t>
            </w:r>
            <w:r w:rsidR="00E2555D"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nr. 4</w:t>
            </w:r>
            <w:r w:rsidR="00B56E12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/18 din 28</w:t>
            </w:r>
            <w:r w:rsidR="00E2555D"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.0</w:t>
            </w:r>
            <w:r w:rsidR="00B56E12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5.</w:t>
            </w:r>
            <w:r w:rsidR="00CD46E5"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2021</w:t>
            </w:r>
            <w:r w:rsidR="00E2555D"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</w:t>
            </w:r>
            <w:r w:rsidR="003278EE" w:rsidRPr="00A85569">
              <w:rPr>
                <w:rFonts w:ascii="Times New Roman" w:eastAsia="Times New Roman" w:hAnsi="Times New Roman"/>
                <w:i/>
                <w:sz w:val="24"/>
                <w:szCs w:val="24"/>
                <w:lang w:val="ro-RO" w:eastAsia="ar-SA"/>
              </w:rPr>
              <w:t xml:space="preserve">cu privire la </w:t>
            </w:r>
            <w:r w:rsidR="00CD46E5" w:rsidRPr="00A85569">
              <w:rPr>
                <w:rFonts w:ascii="Times New Roman" w:eastAsia="Times New Roman" w:hAnsi="Times New Roman"/>
                <w:i/>
                <w:sz w:val="24"/>
                <w:szCs w:val="24"/>
                <w:lang w:val="ro-RO" w:eastAsia="ar-SA"/>
              </w:rPr>
              <w:t xml:space="preserve">edificarea „Monumentului participanților la </w:t>
            </w:r>
            <w:r w:rsidR="00CD46E5" w:rsidRPr="00A85569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lucrările de lichidare a consecințelor avariei de la Centrala Atomoelectrică Cernobîl”</w:t>
            </w:r>
          </w:p>
          <w:p w:rsidR="00345F3B" w:rsidRPr="00A85569" w:rsidRDefault="00345F3B" w:rsidP="00A60434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</w:pPr>
            <w:r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Monumentul se propune a fi edificat în scopul comemorării persoanelor </w:t>
            </w:r>
            <w:r w:rsidR="00A85569"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băștinașe din orașul </w:t>
            </w:r>
            <w:r w:rsidR="00CD46E5"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Taraclia</w:t>
            </w:r>
            <w:r w:rsidR="004A272A"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,</w:t>
            </w:r>
            <w:r w:rsidR="001705A7"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</w:t>
            </w:r>
            <w:r w:rsidR="00A60434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participante</w:t>
            </w:r>
            <w:r w:rsidR="001705A7"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la </w:t>
            </w:r>
            <w:r w:rsidR="0089732A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lucrările de </w:t>
            </w:r>
            <w:r w:rsidR="001705A7"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lichidare</w:t>
            </w:r>
            <w:r w:rsidR="0089732A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</w:t>
            </w:r>
            <w:r w:rsidR="001705A7"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a consecințelor </w:t>
            </w:r>
            <w:r w:rsidR="0089732A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avariei </w:t>
            </w:r>
            <w:r w:rsidR="0089732A" w:rsidRPr="00A85569">
              <w:rPr>
                <w:rFonts w:ascii="Times New Roman" w:hAnsi="Times New Roman"/>
                <w:sz w:val="24"/>
                <w:szCs w:val="24"/>
                <w:lang w:val="ro-RO"/>
              </w:rPr>
              <w:t>de la Centrala Atomoelectrică Cernobîl</w:t>
            </w:r>
            <w:r w:rsidR="008973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precum și promovării </w:t>
            </w:r>
            <w:r w:rsidR="00A60434">
              <w:rPr>
                <w:rFonts w:ascii="Times New Roman" w:hAnsi="Times New Roman"/>
                <w:sz w:val="24"/>
                <w:szCs w:val="24"/>
                <w:lang w:val="ro-RO"/>
              </w:rPr>
              <w:t>patriotismului</w:t>
            </w:r>
            <w:r w:rsidR="008973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</w:t>
            </w:r>
            <w:r w:rsidR="00A60434">
              <w:rPr>
                <w:rFonts w:ascii="Times New Roman" w:hAnsi="Times New Roman"/>
                <w:sz w:val="24"/>
                <w:szCs w:val="24"/>
                <w:lang w:val="ro-RO"/>
              </w:rPr>
              <w:t>educația</w:t>
            </w:r>
            <w:r w:rsidR="008973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tinerei generații</w:t>
            </w:r>
            <w:r w:rsidR="001705A7"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. </w:t>
            </w:r>
          </w:p>
        </w:tc>
      </w:tr>
      <w:tr w:rsidR="00345F3B" w:rsidRPr="00B56E12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A85569" w:rsidRDefault="00345F3B" w:rsidP="00A85569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A85569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345F3B" w:rsidRPr="00B56E12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A85569" w:rsidRDefault="00345F3B" w:rsidP="00A85569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  <w:r w:rsidRPr="00A85569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Actul normativ nu are ca scop armonizarea legislaţiei naţionale cu legislaţia Uniunii Europene</w:t>
            </w:r>
          </w:p>
        </w:tc>
      </w:tr>
      <w:tr w:rsidR="00345F3B" w:rsidRPr="00B56E12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A85569" w:rsidRDefault="00345F3B" w:rsidP="00A85569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A85569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4. Principalele prevederi ale proiectului şi evidenţierea elementelor noi</w:t>
            </w:r>
          </w:p>
          <w:p w:rsidR="00345F3B" w:rsidRPr="00A85569" w:rsidRDefault="00345F3B" w:rsidP="00A85569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</w:pPr>
            <w:r w:rsidRPr="00A8556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Monumentul va fi instalat în baza unui proiect de edificare avizat de către Ministerul </w:t>
            </w:r>
            <w:r w:rsidR="00415DD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</w:t>
            </w:r>
            <w:r w:rsidRPr="00A8556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ulturii prin intermediul Consiliului Național al Monumentelor de For Public</w:t>
            </w:r>
            <w:r w:rsidRPr="00A8556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345F3B" w:rsidRPr="00B56E12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A85569" w:rsidRDefault="00345F3B" w:rsidP="00A85569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</w:p>
        </w:tc>
      </w:tr>
      <w:tr w:rsidR="00345F3B" w:rsidRPr="00B56E12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A85569" w:rsidRDefault="00345F3B" w:rsidP="00A85569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A85569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5. Fundamentarea economico-financiară</w:t>
            </w:r>
          </w:p>
          <w:p w:rsidR="00345F3B" w:rsidRPr="00A85569" w:rsidRDefault="00345F3B" w:rsidP="00A85569">
            <w:pPr>
              <w:tabs>
                <w:tab w:val="left" w:pos="0"/>
              </w:tabs>
              <w:spacing w:after="0" w:line="276" w:lineRule="auto"/>
              <w:ind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8556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Cheltuielile pentru elaborarea documentației de proiect privind edificarea  monumentului, pentru executarea și instalarea acestuia, precum și pentru amenajarea terenului aferent, </w:t>
            </w:r>
            <w:r w:rsidR="001B37EF" w:rsidRPr="00A85569">
              <w:rPr>
                <w:rFonts w:ascii="Times New Roman" w:hAnsi="Times New Roman"/>
                <w:sz w:val="24"/>
                <w:szCs w:val="24"/>
                <w:lang w:val="ro-RO" w:eastAsia="ar-SA"/>
              </w:rPr>
              <w:t xml:space="preserve">vor fi acoperite din donații, </w:t>
            </w:r>
            <w:r w:rsidRPr="00A85569">
              <w:rPr>
                <w:rFonts w:ascii="Times New Roman" w:hAnsi="Times New Roman"/>
                <w:sz w:val="24"/>
                <w:szCs w:val="24"/>
                <w:lang w:val="ro-RO" w:eastAsia="ar-SA"/>
              </w:rPr>
              <w:t>sponsorizări</w:t>
            </w:r>
            <w:r w:rsidR="001B37EF" w:rsidRPr="00A85569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r w:rsidR="001B37EF" w:rsidRPr="00A85569">
              <w:rPr>
                <w:rFonts w:ascii="Times New Roman" w:hAnsi="Times New Roman"/>
                <w:sz w:val="24"/>
                <w:szCs w:val="24"/>
                <w:lang w:val="ro-RO"/>
              </w:rPr>
              <w:t>și alte surse neinterzise de cadrul normativ</w:t>
            </w:r>
            <w:r w:rsidRPr="00A8556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345F3B" w:rsidRPr="00B56E12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A85569" w:rsidRDefault="00345F3B" w:rsidP="00A85569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</w:p>
        </w:tc>
      </w:tr>
      <w:tr w:rsidR="00345F3B" w:rsidRPr="00B56E12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A85569" w:rsidRDefault="00345F3B" w:rsidP="00A85569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A85569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6. Modul de încorporare a actului în cadrul normativ în vigoare</w:t>
            </w:r>
          </w:p>
        </w:tc>
      </w:tr>
      <w:tr w:rsidR="00345F3B" w:rsidRPr="00B56E12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A85569" w:rsidRDefault="00345F3B" w:rsidP="00A85569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  <w:r w:rsidRPr="00A85569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Proiectul se încorporează perfect în sistemul actelor normative și nu va necesita modificarea altor acte legislative sau normative.</w:t>
            </w:r>
          </w:p>
          <w:p w:rsidR="00A85569" w:rsidRPr="00A85569" w:rsidRDefault="00A85569" w:rsidP="00A8556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85569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7. </w:t>
            </w:r>
            <w:r w:rsidRPr="00A8556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Respectarea transparenţei în procesul decizional</w:t>
            </w:r>
          </w:p>
          <w:p w:rsidR="00A85569" w:rsidRPr="00A85569" w:rsidRDefault="00A85569" w:rsidP="00A85569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  <w:r w:rsidRPr="00A8556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În scopul respectării prevederilor Legii nr. 239 din 13.11.2008 privind transparenţa în procesul decizional, proiectul va fi plasat</w:t>
            </w:r>
            <w:r w:rsidRPr="00A85569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 xml:space="preserve"> </w:t>
            </w:r>
            <w:r w:rsidRPr="00A85569">
              <w:rPr>
                <w:rFonts w:ascii="Times New Roman" w:hAnsi="Times New Roman"/>
                <w:sz w:val="24"/>
                <w:szCs w:val="24"/>
                <w:lang w:val="ro-RO" w:eastAsia="ru-RU"/>
              </w:rPr>
              <w:t>pentru consultare publică pe portalul</w:t>
            </w:r>
            <w:r w:rsidRPr="00A85569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 xml:space="preserve"> </w:t>
            </w:r>
            <w:hyperlink r:id="rId6" w:history="1">
              <w:r w:rsidRPr="00A85569">
                <w:rPr>
                  <w:rStyle w:val="a7"/>
                  <w:rFonts w:ascii="Times New Roman" w:hAnsi="Times New Roman"/>
                  <w:i/>
                  <w:sz w:val="24"/>
                  <w:szCs w:val="24"/>
                  <w:lang w:val="ro-RO" w:eastAsia="ru-RU"/>
                </w:rPr>
                <w:t>www.particip.gov.md</w:t>
              </w:r>
            </w:hyperlink>
            <w:r w:rsidRPr="00A8556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, precum și pe pagi</w:t>
            </w:r>
            <w:r w:rsidR="00415DD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na web oficială a Ministerului C</w:t>
            </w:r>
            <w:r w:rsidRPr="00A8556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ulturii </w:t>
            </w:r>
            <w:hyperlink r:id="rId7" w:history="1">
              <w:r w:rsidRPr="00A85569">
                <w:rPr>
                  <w:rStyle w:val="a7"/>
                  <w:rFonts w:ascii="Times New Roman" w:hAnsi="Times New Roman"/>
                  <w:sz w:val="24"/>
                  <w:szCs w:val="24"/>
                  <w:lang w:val="ro-RO"/>
                </w:rPr>
                <w:t>www.mec.gov.md</w:t>
              </w:r>
            </w:hyperlink>
            <w:r w:rsidRPr="00A8556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, directoriul </w:t>
            </w:r>
            <w:r w:rsidRPr="00A8556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o-RO"/>
              </w:rPr>
              <w:t>Transparenţa decizională</w:t>
            </w:r>
            <w:r w:rsidRPr="00A8556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, secţiunea </w:t>
            </w:r>
            <w:r w:rsidRPr="00A8556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o-RO"/>
              </w:rPr>
              <w:t>Proiecte de acte normative remise spre coordonare.</w:t>
            </w:r>
          </w:p>
        </w:tc>
      </w:tr>
      <w:tr w:rsidR="00345F3B" w:rsidRPr="00B56E12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FE507C" w:rsidRDefault="00345F3B" w:rsidP="00FD5BA1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val="ro-RO" w:eastAsia="ru-RU"/>
              </w:rPr>
            </w:pPr>
          </w:p>
        </w:tc>
      </w:tr>
    </w:tbl>
    <w:p w:rsidR="00A85569" w:rsidRDefault="00345F3B" w:rsidP="00345F3B">
      <w:pPr>
        <w:tabs>
          <w:tab w:val="left" w:pos="3240"/>
        </w:tabs>
        <w:spacing w:after="120" w:line="276" w:lineRule="auto"/>
        <w:ind w:right="33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FE507C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                                    </w:t>
      </w:r>
      <w:r w:rsidRPr="00FE507C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</w:p>
    <w:p w:rsidR="00345F3B" w:rsidRPr="0089732A" w:rsidRDefault="00A85569" w:rsidP="00345F3B">
      <w:pPr>
        <w:tabs>
          <w:tab w:val="left" w:pos="3240"/>
        </w:tabs>
        <w:spacing w:after="120" w:line="276" w:lineRule="auto"/>
        <w:ind w:right="33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                                                                                          </w:t>
      </w:r>
      <w:r w:rsidRPr="0089732A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Sergiu PRODAN</w:t>
      </w:r>
    </w:p>
    <w:p w:rsidR="00140FE7" w:rsidRPr="0089732A" w:rsidRDefault="00F460DE" w:rsidP="00F460DE">
      <w:pPr>
        <w:tabs>
          <w:tab w:val="left" w:pos="3240"/>
        </w:tabs>
        <w:spacing w:after="120" w:line="276" w:lineRule="auto"/>
        <w:ind w:right="33"/>
        <w:jc w:val="center"/>
        <w:rPr>
          <w:sz w:val="24"/>
          <w:szCs w:val="24"/>
          <w:lang w:val="en-US"/>
        </w:rPr>
      </w:pPr>
      <w:r w:rsidRPr="0089732A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                                                              </w:t>
      </w:r>
      <w:r w:rsidR="00982C3F" w:rsidRPr="0089732A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                     </w:t>
      </w:r>
      <w:r w:rsidR="0089732A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                 </w:t>
      </w:r>
      <w:r w:rsidR="00982C3F" w:rsidRPr="0089732A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</w:t>
      </w:r>
      <w:r w:rsidR="00A85569" w:rsidRPr="0089732A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Ministru</w:t>
      </w:r>
    </w:p>
    <w:sectPr w:rsidR="00140FE7" w:rsidRPr="0089732A" w:rsidSect="00D710C1">
      <w:footerReference w:type="default" r:id="rId8"/>
      <w:pgSz w:w="11906" w:h="16838"/>
      <w:pgMar w:top="709" w:right="849" w:bottom="709" w:left="1276" w:header="708" w:footer="4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2C6" w:rsidRDefault="003362C6" w:rsidP="00D25093">
      <w:pPr>
        <w:spacing w:after="0" w:line="240" w:lineRule="auto"/>
      </w:pPr>
      <w:r>
        <w:separator/>
      </w:r>
    </w:p>
  </w:endnote>
  <w:endnote w:type="continuationSeparator" w:id="1">
    <w:p w:rsidR="003362C6" w:rsidRDefault="003362C6" w:rsidP="00D2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0C1" w:rsidRDefault="003362C6">
    <w:pPr>
      <w:pStyle w:val="a3"/>
      <w:jc w:val="right"/>
    </w:pPr>
  </w:p>
  <w:p w:rsidR="00D710C1" w:rsidRDefault="003362C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2C6" w:rsidRDefault="003362C6" w:rsidP="00D25093">
      <w:pPr>
        <w:spacing w:after="0" w:line="240" w:lineRule="auto"/>
      </w:pPr>
      <w:r>
        <w:separator/>
      </w:r>
    </w:p>
  </w:footnote>
  <w:footnote w:type="continuationSeparator" w:id="1">
    <w:p w:rsidR="003362C6" w:rsidRDefault="003362C6" w:rsidP="00D250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5F3B"/>
    <w:rsid w:val="00081969"/>
    <w:rsid w:val="000A074B"/>
    <w:rsid w:val="000F7774"/>
    <w:rsid w:val="00140FE7"/>
    <w:rsid w:val="00165BB7"/>
    <w:rsid w:val="001705A7"/>
    <w:rsid w:val="001A2A37"/>
    <w:rsid w:val="001B37EF"/>
    <w:rsid w:val="001C36D2"/>
    <w:rsid w:val="001D522A"/>
    <w:rsid w:val="001F4400"/>
    <w:rsid w:val="00206F24"/>
    <w:rsid w:val="002F2B59"/>
    <w:rsid w:val="003278EE"/>
    <w:rsid w:val="003362C6"/>
    <w:rsid w:val="00345F3B"/>
    <w:rsid w:val="003A393A"/>
    <w:rsid w:val="00407960"/>
    <w:rsid w:val="00415DDA"/>
    <w:rsid w:val="00421A5F"/>
    <w:rsid w:val="004A272A"/>
    <w:rsid w:val="00517E04"/>
    <w:rsid w:val="005D4D0B"/>
    <w:rsid w:val="005D7C75"/>
    <w:rsid w:val="00644568"/>
    <w:rsid w:val="006B3B33"/>
    <w:rsid w:val="00750ABE"/>
    <w:rsid w:val="007836F0"/>
    <w:rsid w:val="007975E1"/>
    <w:rsid w:val="0089732A"/>
    <w:rsid w:val="008B6D16"/>
    <w:rsid w:val="008C5115"/>
    <w:rsid w:val="00907CB1"/>
    <w:rsid w:val="00982C3F"/>
    <w:rsid w:val="00985ABA"/>
    <w:rsid w:val="00A21539"/>
    <w:rsid w:val="00A5492F"/>
    <w:rsid w:val="00A60434"/>
    <w:rsid w:val="00A6484F"/>
    <w:rsid w:val="00A75D0D"/>
    <w:rsid w:val="00A85569"/>
    <w:rsid w:val="00AA493E"/>
    <w:rsid w:val="00AD68E3"/>
    <w:rsid w:val="00AF160C"/>
    <w:rsid w:val="00AF45A4"/>
    <w:rsid w:val="00B263AE"/>
    <w:rsid w:val="00B56E12"/>
    <w:rsid w:val="00B771B3"/>
    <w:rsid w:val="00BA3A87"/>
    <w:rsid w:val="00C01C36"/>
    <w:rsid w:val="00C240E9"/>
    <w:rsid w:val="00C40A41"/>
    <w:rsid w:val="00C63DD0"/>
    <w:rsid w:val="00C833BD"/>
    <w:rsid w:val="00C85550"/>
    <w:rsid w:val="00CD46E5"/>
    <w:rsid w:val="00D1343B"/>
    <w:rsid w:val="00D22880"/>
    <w:rsid w:val="00D25093"/>
    <w:rsid w:val="00D449AE"/>
    <w:rsid w:val="00D7281A"/>
    <w:rsid w:val="00DE2979"/>
    <w:rsid w:val="00E24A67"/>
    <w:rsid w:val="00E2555D"/>
    <w:rsid w:val="00E714AB"/>
    <w:rsid w:val="00F256CD"/>
    <w:rsid w:val="00F460DE"/>
    <w:rsid w:val="00FD7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3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45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45F3B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F46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60DE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A855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mec.gov.m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rticip.gov.m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2021-10-06T05:02:00Z</cp:lastPrinted>
  <dcterms:created xsi:type="dcterms:W3CDTF">2021-08-21T08:39:00Z</dcterms:created>
  <dcterms:modified xsi:type="dcterms:W3CDTF">2021-10-06T05:11:00Z</dcterms:modified>
</cp:coreProperties>
</file>