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9BF" w:rsidRPr="007B7AFA" w:rsidRDefault="00FF39BF" w:rsidP="00FF39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7B7AFA">
        <w:rPr>
          <w:rFonts w:ascii="Times New Roman" w:hAnsi="Times New Roman"/>
          <w:b/>
          <w:bCs/>
          <w:sz w:val="28"/>
          <w:szCs w:val="28"/>
          <w:lang w:val="ro-RO"/>
        </w:rPr>
        <w:t>NOTĂ INFORMATIVĂ</w:t>
      </w:r>
    </w:p>
    <w:p w:rsidR="007715A3" w:rsidRDefault="00FF39BF" w:rsidP="007715A3">
      <w:pPr>
        <w:pStyle w:val="BodyText"/>
        <w:spacing w:before="3"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val="ro-RO" w:eastAsia="en-US"/>
        </w:rPr>
      </w:pPr>
      <w:r w:rsidRPr="007B7AFA">
        <w:rPr>
          <w:rFonts w:ascii="Times New Roman" w:hAnsi="Times New Roman"/>
          <w:bCs/>
          <w:sz w:val="28"/>
          <w:szCs w:val="28"/>
          <w:lang w:val="ro-RO"/>
        </w:rPr>
        <w:t xml:space="preserve">la proiectul </w:t>
      </w:r>
      <w:r w:rsidR="002A5A08" w:rsidRPr="007B7AFA">
        <w:rPr>
          <w:rFonts w:ascii="Times New Roman" w:hAnsi="Times New Roman"/>
          <w:bCs/>
          <w:sz w:val="28"/>
          <w:szCs w:val="28"/>
          <w:lang w:val="ro-RO"/>
        </w:rPr>
        <w:t>hotărârii</w:t>
      </w:r>
      <w:r w:rsidRPr="007B7AFA">
        <w:rPr>
          <w:rFonts w:ascii="Times New Roman" w:hAnsi="Times New Roman"/>
          <w:bCs/>
          <w:sz w:val="28"/>
          <w:szCs w:val="28"/>
          <w:lang w:val="ro-RO"/>
        </w:rPr>
        <w:t xml:space="preserve"> Guvernului </w:t>
      </w:r>
      <w:r w:rsidR="00C51414" w:rsidRPr="00C51414">
        <w:rPr>
          <w:rFonts w:ascii="Times New Roman" w:eastAsia="Calibri" w:hAnsi="Times New Roman"/>
          <w:bCs/>
          <w:sz w:val="28"/>
          <w:szCs w:val="28"/>
          <w:lang w:val="ro-RO" w:eastAsia="en-US"/>
        </w:rPr>
        <w:t xml:space="preserve">pentru modificarea anexelor </w:t>
      </w:r>
    </w:p>
    <w:p w:rsidR="007715A3" w:rsidRDefault="00C51414" w:rsidP="007715A3">
      <w:pPr>
        <w:pStyle w:val="BodyText"/>
        <w:spacing w:before="3"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val="ro-RO" w:eastAsia="en-US"/>
        </w:rPr>
      </w:pPr>
      <w:r w:rsidRPr="00C51414">
        <w:rPr>
          <w:rFonts w:ascii="Times New Roman" w:eastAsia="Calibri" w:hAnsi="Times New Roman"/>
          <w:bCs/>
          <w:sz w:val="28"/>
          <w:szCs w:val="28"/>
          <w:lang w:val="ro-RO" w:eastAsia="en-US"/>
        </w:rPr>
        <w:t>nr.1 și nr. 2 la Hotărârea Guvernului nr. 20/2020</w:t>
      </w:r>
      <w:r>
        <w:rPr>
          <w:rFonts w:ascii="Times New Roman" w:eastAsia="Calibri" w:hAnsi="Times New Roman"/>
          <w:bCs/>
          <w:sz w:val="28"/>
          <w:szCs w:val="28"/>
          <w:lang w:val="ro-RO" w:eastAsia="en-US"/>
        </w:rPr>
        <w:t xml:space="preserve"> </w:t>
      </w:r>
      <w:r w:rsidRPr="00C51414">
        <w:rPr>
          <w:rFonts w:ascii="Times New Roman" w:eastAsia="Calibri" w:hAnsi="Times New Roman"/>
          <w:bCs/>
          <w:sz w:val="28"/>
          <w:szCs w:val="28"/>
          <w:lang w:val="ro-RO" w:eastAsia="en-US"/>
        </w:rPr>
        <w:t xml:space="preserve">cu privire la </w:t>
      </w:r>
    </w:p>
    <w:p w:rsidR="00FF39BF" w:rsidRDefault="00C51414" w:rsidP="007715A3">
      <w:pPr>
        <w:pStyle w:val="BodyText"/>
        <w:spacing w:before="3"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C51414">
        <w:rPr>
          <w:rFonts w:ascii="Times New Roman" w:eastAsia="Calibri" w:hAnsi="Times New Roman"/>
          <w:bCs/>
          <w:sz w:val="28"/>
          <w:szCs w:val="28"/>
          <w:lang w:val="ro-RO" w:eastAsia="en-US"/>
        </w:rPr>
        <w:t>Consiliul național pentru problemele veteranilor de război</w:t>
      </w:r>
    </w:p>
    <w:p w:rsidR="007715A3" w:rsidRPr="007B7AFA" w:rsidRDefault="007715A3" w:rsidP="007715A3">
      <w:pPr>
        <w:pStyle w:val="BodyText"/>
        <w:spacing w:before="3" w:after="0" w:line="240" w:lineRule="auto"/>
        <w:jc w:val="center"/>
        <w:rPr>
          <w:rFonts w:ascii="Times New Roman" w:hAnsi="Times New Roman"/>
          <w:bCs/>
          <w:sz w:val="28"/>
          <w:szCs w:val="2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84"/>
      </w:tblGrid>
      <w:tr w:rsidR="007B7AFA" w:rsidRPr="00D342C2" w:rsidTr="00705EF5">
        <w:tc>
          <w:tcPr>
            <w:tcW w:w="9684" w:type="dxa"/>
            <w:shd w:val="clear" w:color="auto" w:fill="auto"/>
          </w:tcPr>
          <w:p w:rsidR="00FF39BF" w:rsidRPr="007B7AFA" w:rsidRDefault="00FF39BF" w:rsidP="002A5A08">
            <w:pPr>
              <w:shd w:val="clear" w:color="auto" w:fill="FFFFFF"/>
              <w:spacing w:after="0" w:line="240" w:lineRule="auto"/>
              <w:ind w:firstLine="426"/>
              <w:jc w:val="both"/>
              <w:textAlignment w:val="baseline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7B7AF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1. Denumirea autorului și, după caz, a participanților la elaborarea proiectului</w:t>
            </w:r>
          </w:p>
        </w:tc>
      </w:tr>
      <w:tr w:rsidR="007B7AFA" w:rsidRPr="00D342C2" w:rsidTr="00705EF5">
        <w:tc>
          <w:tcPr>
            <w:tcW w:w="9684" w:type="dxa"/>
            <w:shd w:val="clear" w:color="auto" w:fill="auto"/>
          </w:tcPr>
          <w:p w:rsidR="00FF39BF" w:rsidRPr="007B7AFA" w:rsidRDefault="00FF39BF" w:rsidP="007715A3">
            <w:pPr>
              <w:pStyle w:val="BodyText"/>
              <w:spacing w:before="3"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Proiectul </w:t>
            </w:r>
            <w:r w:rsidR="00C51414"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hotărârii Guvernului </w:t>
            </w:r>
            <w:r w:rsidR="00C51414" w:rsidRPr="00C51414">
              <w:rPr>
                <w:rFonts w:ascii="Times New Roman" w:eastAsia="Calibri" w:hAnsi="Times New Roman"/>
                <w:bCs/>
                <w:sz w:val="28"/>
                <w:szCs w:val="28"/>
                <w:lang w:val="ro-RO" w:eastAsia="en-US"/>
              </w:rPr>
              <w:t>pentru m</w:t>
            </w:r>
            <w:r w:rsidR="007715A3">
              <w:rPr>
                <w:rFonts w:ascii="Times New Roman" w:eastAsia="Calibri" w:hAnsi="Times New Roman"/>
                <w:bCs/>
                <w:sz w:val="28"/>
                <w:szCs w:val="28"/>
                <w:lang w:val="ro-RO" w:eastAsia="en-US"/>
              </w:rPr>
              <w:t>odificarea anexelor nr.1 și nr.2 la Hotărârea Guvernului nr.</w:t>
            </w:r>
            <w:r w:rsidR="00C51414" w:rsidRPr="00C51414">
              <w:rPr>
                <w:rFonts w:ascii="Times New Roman" w:eastAsia="Calibri" w:hAnsi="Times New Roman"/>
                <w:bCs/>
                <w:sz w:val="28"/>
                <w:szCs w:val="28"/>
                <w:lang w:val="ro-RO" w:eastAsia="en-US"/>
              </w:rPr>
              <w:t>20/2020</w:t>
            </w:r>
            <w:r w:rsidR="00C51414">
              <w:rPr>
                <w:rFonts w:ascii="Times New Roman" w:eastAsia="Calibri" w:hAnsi="Times New Roman"/>
                <w:bCs/>
                <w:sz w:val="28"/>
                <w:szCs w:val="28"/>
                <w:lang w:val="ro-RO" w:eastAsia="en-US"/>
              </w:rPr>
              <w:t xml:space="preserve"> </w:t>
            </w:r>
            <w:r w:rsidR="00C51414" w:rsidRPr="00C51414">
              <w:rPr>
                <w:rFonts w:ascii="Times New Roman" w:eastAsia="Calibri" w:hAnsi="Times New Roman"/>
                <w:bCs/>
                <w:sz w:val="28"/>
                <w:szCs w:val="28"/>
                <w:lang w:val="ro-RO" w:eastAsia="en-US"/>
              </w:rPr>
              <w:t>cu privire la Consiliul național pentru problemele veteranilor de război</w:t>
            </w:r>
            <w:r w:rsidR="00C51414" w:rsidRPr="007B7AF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="007C26B5"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a fost elaborat de Ministerul Apărării, conform</w:t>
            </w:r>
            <w:r w:rsidR="007715A3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prevederilor art.23 alin.(1) şi (2) </w:t>
            </w:r>
            <w:proofErr w:type="spellStart"/>
            <w:r w:rsidR="007715A3">
              <w:rPr>
                <w:rFonts w:ascii="Times New Roman" w:hAnsi="Times New Roman"/>
                <w:sz w:val="28"/>
                <w:szCs w:val="28"/>
                <w:lang w:val="ro-RO"/>
              </w:rPr>
              <w:t>lit.</w:t>
            </w:r>
            <w:r w:rsidR="007C26B5" w:rsidRPr="007B7AFA">
              <w:rPr>
                <w:rFonts w:ascii="Times New Roman" w:hAnsi="Times New Roman"/>
                <w:sz w:val="28"/>
                <w:szCs w:val="28"/>
                <w:lang w:val="ro-RO"/>
              </w:rPr>
              <w:t>c</w:t>
            </w:r>
            <w:proofErr w:type="spellEnd"/>
            <w:r w:rsidR="007C26B5" w:rsidRPr="007B7AFA">
              <w:rPr>
                <w:rFonts w:ascii="Times New Roman" w:hAnsi="Times New Roman"/>
                <w:sz w:val="28"/>
                <w:szCs w:val="28"/>
                <w:lang w:val="ro-RO"/>
              </w:rPr>
              <w:t>) din Legea nr. 100/2017 cu privire la actele normative.</w:t>
            </w:r>
          </w:p>
        </w:tc>
      </w:tr>
      <w:tr w:rsidR="007B7AFA" w:rsidRPr="00D342C2" w:rsidTr="00705EF5">
        <w:tc>
          <w:tcPr>
            <w:tcW w:w="9684" w:type="dxa"/>
            <w:shd w:val="clear" w:color="auto" w:fill="auto"/>
          </w:tcPr>
          <w:p w:rsidR="00FF39BF" w:rsidRPr="007B7AFA" w:rsidRDefault="00FF39BF" w:rsidP="007B7AFA">
            <w:pPr>
              <w:shd w:val="clear" w:color="auto" w:fill="FFFFFF"/>
              <w:spacing w:after="0" w:line="240" w:lineRule="auto"/>
              <w:ind w:firstLine="426"/>
              <w:jc w:val="both"/>
              <w:textAlignment w:val="baseline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7B7AF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2. Condițiile ce au impus elaborarea proiectului de act normativ și finalitățile urmărite</w:t>
            </w:r>
          </w:p>
        </w:tc>
      </w:tr>
      <w:tr w:rsidR="007B7AFA" w:rsidRPr="00D342C2" w:rsidTr="00705EF5">
        <w:tc>
          <w:tcPr>
            <w:tcW w:w="9684" w:type="dxa"/>
            <w:shd w:val="clear" w:color="auto" w:fill="auto"/>
          </w:tcPr>
          <w:p w:rsidR="002A5A08" w:rsidRPr="007B7AFA" w:rsidRDefault="00FF39BF" w:rsidP="00DC67DE">
            <w:pPr>
              <w:shd w:val="clear" w:color="auto" w:fill="FFFFFF"/>
              <w:spacing w:after="0" w:line="240" w:lineRule="auto"/>
              <w:ind w:firstLine="426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Proiectul </w:t>
            </w:r>
            <w:r w:rsidR="00DC67DE"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hotărârii de Guvern a</w:t>
            </w:r>
            <w:r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re drept scop revizuirea și actualizarea componenței Consiliului naţional pentru problemele veteranilor de război, precum </w:t>
            </w:r>
            <w:r w:rsidR="002A5A08"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şi unor prevederi din</w:t>
            </w:r>
            <w:r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Regulamentul de activitate a acestuia</w:t>
            </w:r>
            <w:r w:rsidR="002A5A08"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.</w:t>
            </w:r>
            <w:r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</w:t>
            </w:r>
          </w:p>
          <w:p w:rsidR="00DC67DE" w:rsidRPr="007B7AFA" w:rsidRDefault="00FF39BF" w:rsidP="00DC67DE">
            <w:pPr>
              <w:shd w:val="clear" w:color="auto" w:fill="FFFFFF"/>
              <w:spacing w:after="0" w:line="240" w:lineRule="auto"/>
              <w:ind w:firstLine="426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Astfel, în </w:t>
            </w:r>
            <w:r w:rsidR="00DC67DE"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baza</w:t>
            </w:r>
            <w:r w:rsidR="00D31E35"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</w:t>
            </w:r>
            <w:r w:rsidR="00DC67DE"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propunerilor înaintate în cadrul ședințelor Consiliului național pentru problemele veteranilor de război (în continuare – Consiliul)</w:t>
            </w:r>
            <w:r w:rsidR="007B7AFA"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de către autoritățile publice centrale și asociațiile veteranilor de război,</w:t>
            </w:r>
            <w:r w:rsidR="00DC67DE"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s-a decis includerea în componența Consiliului a </w:t>
            </w:r>
            <w:r w:rsidR="007715A3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p</w:t>
            </w:r>
            <w:r w:rsidR="007715A3"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reședin</w:t>
            </w:r>
            <w:r w:rsidR="007715A3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ților </w:t>
            </w:r>
            <w:r w:rsidR="00DC67DE"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unor asociații veteranilor de război</w:t>
            </w:r>
          </w:p>
          <w:p w:rsidR="005D46DD" w:rsidRDefault="00DC67DE" w:rsidP="005D46DD">
            <w:pPr>
              <w:shd w:val="clear" w:color="auto" w:fill="FFFFFF"/>
              <w:spacing w:after="0" w:line="240" w:lineRule="auto"/>
              <w:ind w:firstLine="426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Totodată, </w:t>
            </w:r>
            <w:r w:rsidR="005D46DD"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în contextul </w:t>
            </w:r>
            <w:r w:rsidR="007715A3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modificării structurii și componenței </w:t>
            </w:r>
            <w:r w:rsidR="005D46DD"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Guvern</w:t>
            </w:r>
            <w:r w:rsidR="007715A3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ului</w:t>
            </w:r>
            <w:r w:rsidR="005D46DD"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, se propune includerea în componența Consiliului </w:t>
            </w:r>
            <w:r w:rsidR="007715A3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a secretarilor</w:t>
            </w:r>
            <w:r w:rsidR="005D46DD"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generali a</w:t>
            </w:r>
            <w:r w:rsidR="007715A3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i</w:t>
            </w:r>
            <w:r w:rsidR="005D46DD"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ministerelor nou crea</w:t>
            </w:r>
            <w:r w:rsidR="007715A3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te</w:t>
            </w:r>
            <w:r w:rsidR="005D46DD"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.</w:t>
            </w:r>
          </w:p>
          <w:p w:rsidR="00FF39BF" w:rsidRPr="007B7AFA" w:rsidRDefault="005D46DD" w:rsidP="005D46DD">
            <w:pPr>
              <w:shd w:val="clear" w:color="auto" w:fill="FFFFFF"/>
              <w:spacing w:after="0" w:line="240" w:lineRule="auto"/>
              <w:ind w:firstLine="426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Concomitent, se propune spre </w:t>
            </w:r>
            <w:r w:rsidR="007715A3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aprobare </w:t>
            </w:r>
            <w:r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și unele completări în Regulamentul Consiliului, în special se reglementează activitatea Conciliului.</w:t>
            </w:r>
            <w:r w:rsidR="007715A3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</w:t>
            </w:r>
            <w:r w:rsidR="00FF39BF"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Acest fapt </w:t>
            </w:r>
            <w:r w:rsidR="007715A3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fiind</w:t>
            </w:r>
            <w:r w:rsidR="00FF39BF"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condiționat de necesitatea asigurării unei activități mai eficiente a Consiliului.</w:t>
            </w:r>
          </w:p>
          <w:p w:rsidR="00FF39BF" w:rsidRPr="007B7AFA" w:rsidRDefault="00FF39BF" w:rsidP="005D46DD">
            <w:pPr>
              <w:shd w:val="clear" w:color="auto" w:fill="FFFFFF"/>
              <w:spacing w:after="120" w:line="240" w:lineRule="auto"/>
              <w:ind w:firstLine="426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În esență, finalitățile urmărite prin adoptarea proiectului propus constau în crearea premiselor eficiente în vederea dezvoltării și consolidării </w:t>
            </w:r>
            <w:r w:rsidR="007715A3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activității </w:t>
            </w:r>
            <w:r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Consiliului naţional pentru problemele veteranilor de război.</w:t>
            </w:r>
          </w:p>
        </w:tc>
      </w:tr>
      <w:tr w:rsidR="007B7AFA" w:rsidRPr="00D342C2" w:rsidTr="00705EF5">
        <w:tc>
          <w:tcPr>
            <w:tcW w:w="9684" w:type="dxa"/>
            <w:shd w:val="clear" w:color="auto" w:fill="auto"/>
          </w:tcPr>
          <w:p w:rsidR="00FF39BF" w:rsidRPr="007B7AFA" w:rsidRDefault="00FF39BF" w:rsidP="007B7AFA">
            <w:pPr>
              <w:shd w:val="clear" w:color="auto" w:fill="FFFFFF"/>
              <w:spacing w:after="0" w:line="240" w:lineRule="auto"/>
              <w:ind w:firstLine="426"/>
              <w:jc w:val="both"/>
              <w:textAlignment w:val="baseline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7B7AF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3. Descrierea gradului de compatibilitate pentru proiectele care au ca scop armonizarea legislației naționale cu legislația Uniunii Europene</w:t>
            </w:r>
          </w:p>
        </w:tc>
      </w:tr>
      <w:tr w:rsidR="007B7AFA" w:rsidRPr="00D342C2" w:rsidTr="00705EF5">
        <w:tc>
          <w:tcPr>
            <w:tcW w:w="9684" w:type="dxa"/>
            <w:shd w:val="clear" w:color="auto" w:fill="auto"/>
          </w:tcPr>
          <w:p w:rsidR="00FF39BF" w:rsidRPr="007B7AFA" w:rsidRDefault="00FF39BF" w:rsidP="00705EF5">
            <w:pPr>
              <w:shd w:val="clear" w:color="auto" w:fill="FFFFFF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Proiectul nu contravine legislației Uniunii Europene.</w:t>
            </w:r>
          </w:p>
        </w:tc>
      </w:tr>
      <w:tr w:rsidR="007B7AFA" w:rsidRPr="00D342C2" w:rsidTr="00705EF5">
        <w:tc>
          <w:tcPr>
            <w:tcW w:w="9684" w:type="dxa"/>
            <w:shd w:val="clear" w:color="auto" w:fill="auto"/>
          </w:tcPr>
          <w:p w:rsidR="00FF39BF" w:rsidRPr="007B7AFA" w:rsidRDefault="00FF39BF" w:rsidP="007B7AFA">
            <w:pPr>
              <w:shd w:val="clear" w:color="auto" w:fill="FFFFFF"/>
              <w:spacing w:after="0" w:line="240" w:lineRule="auto"/>
              <w:ind w:firstLine="426"/>
              <w:jc w:val="both"/>
              <w:textAlignment w:val="baseline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7B7AF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4. Principalele prevederi ale proiectului și evidențierea elementelor noi</w:t>
            </w:r>
          </w:p>
        </w:tc>
      </w:tr>
      <w:tr w:rsidR="007B7AFA" w:rsidRPr="00D342C2" w:rsidTr="00705EF5">
        <w:tc>
          <w:tcPr>
            <w:tcW w:w="9684" w:type="dxa"/>
            <w:shd w:val="clear" w:color="auto" w:fill="auto"/>
          </w:tcPr>
          <w:p w:rsidR="007B7AFA" w:rsidRPr="007B7AFA" w:rsidRDefault="00FF39BF" w:rsidP="007B7AFA">
            <w:pPr>
              <w:shd w:val="clear" w:color="auto" w:fill="FFFFFF"/>
              <w:spacing w:after="0" w:line="240" w:lineRule="auto"/>
              <w:ind w:firstLine="426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Proiectul propune, revizuirea componenței Consiliului naţional pentru p</w:t>
            </w:r>
            <w:r w:rsidR="007B7AFA"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roblemele veteranilor de război.</w:t>
            </w:r>
            <w:r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</w:t>
            </w:r>
          </w:p>
          <w:p w:rsidR="00FF39BF" w:rsidRPr="007B7AFA" w:rsidRDefault="00FF39BF" w:rsidP="007B7AFA">
            <w:pPr>
              <w:shd w:val="clear" w:color="auto" w:fill="FFFFFF"/>
              <w:spacing w:after="0" w:line="240" w:lineRule="auto"/>
              <w:ind w:firstLine="426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De asemenea, </w:t>
            </w:r>
            <w:r w:rsidR="007715A3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se propun</w:t>
            </w:r>
            <w:r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unele modificări la Regulamentul Consiliului naţional pentru problemele veteranilor de război, în particular ce se referă la activitatea </w:t>
            </w:r>
            <w:r w:rsidR="007715A3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acestuia</w:t>
            </w:r>
            <w:r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.</w:t>
            </w:r>
          </w:p>
          <w:p w:rsidR="00C51414" w:rsidRPr="007B7AFA" w:rsidRDefault="00FF39BF" w:rsidP="007715A3">
            <w:pPr>
              <w:shd w:val="clear" w:color="auto" w:fill="FFFFFF"/>
              <w:spacing w:after="120" w:line="240" w:lineRule="auto"/>
              <w:ind w:firstLine="426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Concomitent, la pct.</w:t>
            </w:r>
            <w:r w:rsidR="007B7AFA"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2</w:t>
            </w:r>
            <w:r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din proiectul de </w:t>
            </w:r>
            <w:r w:rsidR="00C51414"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hotărâre</w:t>
            </w:r>
            <w:r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, se propune intrarea în vigoare a proiectului la data publicării, deoarece prin acest fapt se urmărește operaționalizarea în termeni </w:t>
            </w:r>
            <w:r w:rsidR="007715A3"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cât</w:t>
            </w:r>
            <w:r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mai </w:t>
            </w:r>
            <w:r w:rsidR="007715A3"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restrânși</w:t>
            </w:r>
            <w:r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a Consiliului, precum și convocarea ședințelor acestuia în scopul examinării mai multor subiecte stringente ce se referă la îmbunătățirea măsurilor de protecție socială a veteranilor de război. </w:t>
            </w:r>
          </w:p>
        </w:tc>
      </w:tr>
      <w:tr w:rsidR="007B7AFA" w:rsidRPr="007B7AFA" w:rsidTr="00705EF5">
        <w:tc>
          <w:tcPr>
            <w:tcW w:w="9684" w:type="dxa"/>
            <w:shd w:val="clear" w:color="auto" w:fill="auto"/>
          </w:tcPr>
          <w:p w:rsidR="00FF39BF" w:rsidRPr="007B7AFA" w:rsidRDefault="00FF39BF" w:rsidP="007B7AFA">
            <w:pPr>
              <w:shd w:val="clear" w:color="auto" w:fill="FFFFFF"/>
              <w:spacing w:after="0" w:line="240" w:lineRule="auto"/>
              <w:ind w:firstLine="426"/>
              <w:jc w:val="both"/>
              <w:textAlignment w:val="baseline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7B7AF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lastRenderedPageBreak/>
              <w:t>5. Fundamentarea economico-financiară</w:t>
            </w:r>
          </w:p>
        </w:tc>
      </w:tr>
      <w:tr w:rsidR="007B7AFA" w:rsidRPr="00D342C2" w:rsidTr="00705EF5">
        <w:tc>
          <w:tcPr>
            <w:tcW w:w="9684" w:type="dxa"/>
            <w:shd w:val="clear" w:color="auto" w:fill="auto"/>
          </w:tcPr>
          <w:p w:rsidR="00FF39BF" w:rsidRPr="007B7AFA" w:rsidRDefault="00FF39BF" w:rsidP="007B7AFA">
            <w:pPr>
              <w:shd w:val="clear" w:color="auto" w:fill="FFFFFF"/>
              <w:spacing w:after="120" w:line="240" w:lineRule="auto"/>
              <w:ind w:firstLine="426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7B7AFA">
              <w:rPr>
                <w:rFonts w:ascii="Times New Roman" w:hAnsi="Times New Roman"/>
                <w:sz w:val="28"/>
                <w:szCs w:val="28"/>
                <w:lang w:val="ro-RO"/>
              </w:rPr>
              <w:t>Proiectul dat nu prevede impact financiar, dat fiind faptul că Consiliul va fi un organ colegial cu rol consultativ, fără finanțare de la bugetul de stat.</w:t>
            </w:r>
          </w:p>
        </w:tc>
      </w:tr>
      <w:tr w:rsidR="007B7AFA" w:rsidRPr="00D342C2" w:rsidTr="00705EF5">
        <w:tc>
          <w:tcPr>
            <w:tcW w:w="9684" w:type="dxa"/>
            <w:shd w:val="clear" w:color="auto" w:fill="auto"/>
          </w:tcPr>
          <w:p w:rsidR="00FF39BF" w:rsidRPr="007B7AFA" w:rsidRDefault="00FF39BF" w:rsidP="007B7AFA">
            <w:pPr>
              <w:shd w:val="clear" w:color="auto" w:fill="FFFFFF"/>
              <w:spacing w:after="0" w:line="240" w:lineRule="auto"/>
              <w:ind w:firstLine="426"/>
              <w:jc w:val="both"/>
              <w:textAlignment w:val="baseline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7B7AF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6. Modul de încorporare a actului în cadrul normativ în vigoare</w:t>
            </w:r>
          </w:p>
        </w:tc>
      </w:tr>
      <w:tr w:rsidR="007B7AFA" w:rsidRPr="00D342C2" w:rsidTr="00705EF5">
        <w:tc>
          <w:tcPr>
            <w:tcW w:w="9684" w:type="dxa"/>
            <w:shd w:val="clear" w:color="auto" w:fill="auto"/>
          </w:tcPr>
          <w:p w:rsidR="00FF39BF" w:rsidRPr="007B7AFA" w:rsidRDefault="00FF39BF" w:rsidP="007B7AFA">
            <w:pPr>
              <w:shd w:val="clear" w:color="auto" w:fill="FFFFFF"/>
              <w:spacing w:after="120" w:line="240" w:lineRule="auto"/>
              <w:ind w:firstLine="426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Proiectul </w:t>
            </w:r>
            <w:r w:rsidR="00C51414"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hotărârii</w:t>
            </w:r>
            <w:r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Guvernului se încadrează în cadrul normativ în vigoare, aprobarea acestuia nu va genera ca consecință necesitatea amendării altor acte normative, iar modificările propuse nu afectează concepția generală a activității Consiliului naţional pentru problemele veteranilor de război.</w:t>
            </w:r>
          </w:p>
        </w:tc>
      </w:tr>
      <w:tr w:rsidR="007B7AFA" w:rsidRPr="00D342C2" w:rsidTr="00705EF5">
        <w:tc>
          <w:tcPr>
            <w:tcW w:w="9684" w:type="dxa"/>
            <w:shd w:val="clear" w:color="auto" w:fill="auto"/>
          </w:tcPr>
          <w:p w:rsidR="00FF39BF" w:rsidRPr="007B7AFA" w:rsidRDefault="00FF39BF" w:rsidP="007B7AFA">
            <w:pPr>
              <w:shd w:val="clear" w:color="auto" w:fill="FFFFFF"/>
              <w:spacing w:after="0" w:line="240" w:lineRule="auto"/>
              <w:ind w:firstLine="426"/>
              <w:jc w:val="both"/>
              <w:textAlignment w:val="baseline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7B7AFA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7. Avizarea și consultarea publică a proiectului</w:t>
            </w:r>
          </w:p>
        </w:tc>
      </w:tr>
      <w:tr w:rsidR="007B7AFA" w:rsidRPr="00D342C2" w:rsidTr="00705EF5">
        <w:tc>
          <w:tcPr>
            <w:tcW w:w="9684" w:type="dxa"/>
            <w:shd w:val="clear" w:color="auto" w:fill="auto"/>
          </w:tcPr>
          <w:p w:rsidR="00FF39BF" w:rsidRPr="007B7AFA" w:rsidRDefault="00FF39BF" w:rsidP="007B7AFA">
            <w:pPr>
              <w:shd w:val="clear" w:color="auto" w:fill="FFFFFF"/>
              <w:spacing w:after="0" w:line="240" w:lineRule="auto"/>
              <w:ind w:firstLine="426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Proiectul </w:t>
            </w:r>
            <w:r w:rsidR="007715A3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urmează </w:t>
            </w:r>
            <w:r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a f</w:t>
            </w:r>
            <w:r w:rsidR="007715A3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i</w:t>
            </w:r>
            <w:r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supus avizării și expertizei cu autoritățile de resort, iar propunerile formulate </w:t>
            </w:r>
            <w:r w:rsidR="007715A3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vor fi</w:t>
            </w:r>
            <w:r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luate în considerație la definitivarea acestuia.</w:t>
            </w:r>
          </w:p>
          <w:p w:rsidR="00FF39BF" w:rsidRPr="007B7AFA" w:rsidRDefault="00FF39BF" w:rsidP="007B7AFA">
            <w:pPr>
              <w:shd w:val="clear" w:color="auto" w:fill="FFFFFF"/>
              <w:spacing w:after="0" w:line="240" w:lineRule="auto"/>
              <w:ind w:firstLine="426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În scopul respectării prevederilor Legii nr.239/2008 privind transparența în procesul decizional, proiectul </w:t>
            </w:r>
            <w:r w:rsidR="00C51414"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hotărârii</w:t>
            </w:r>
            <w:r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Guvernului a fost plasat pentru consultare publică pe pagina web oficială a Ministerului Apărării </w:t>
            </w:r>
            <w:hyperlink r:id="rId5" w:history="1">
              <w:r w:rsidRPr="007B7AFA">
                <w:rPr>
                  <w:rStyle w:val="Hyperlink"/>
                  <w:rFonts w:ascii="Times New Roman" w:hAnsi="Times New Roman"/>
                  <w:bCs/>
                  <w:color w:val="auto"/>
                  <w:sz w:val="28"/>
                  <w:szCs w:val="28"/>
                  <w:lang w:val="ro-RO"/>
                </w:rPr>
                <w:t>www.army.md</w:t>
              </w:r>
            </w:hyperlink>
            <w:r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(compartimentul „Transparența decizională”, directoriul „Modul de participare”) și pe platforma guvernamentală </w:t>
            </w:r>
            <w:hyperlink r:id="rId6" w:history="1">
              <w:r w:rsidRPr="007B7AFA">
                <w:rPr>
                  <w:rStyle w:val="Hyperlink"/>
                  <w:rFonts w:ascii="Times New Roman" w:hAnsi="Times New Roman"/>
                  <w:bCs/>
                  <w:color w:val="auto"/>
                  <w:sz w:val="28"/>
                  <w:szCs w:val="28"/>
                  <w:lang w:val="ro-RO"/>
                </w:rPr>
                <w:t>www.particip.gov.md</w:t>
              </w:r>
            </w:hyperlink>
            <w:r w:rsidRPr="007B7AFA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.</w:t>
            </w:r>
          </w:p>
        </w:tc>
      </w:tr>
    </w:tbl>
    <w:p w:rsidR="00FF39BF" w:rsidRPr="002A5A08" w:rsidRDefault="00FF39BF" w:rsidP="00FF39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Cs/>
          <w:color w:val="FF0000"/>
          <w:sz w:val="28"/>
          <w:szCs w:val="28"/>
          <w:lang w:val="ro-RO"/>
        </w:rPr>
      </w:pPr>
    </w:p>
    <w:p w:rsidR="00FF39BF" w:rsidRPr="002A5A08" w:rsidRDefault="00FF39BF" w:rsidP="00FF39B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  <w:color w:val="FF0000"/>
          <w:sz w:val="28"/>
          <w:szCs w:val="28"/>
          <w:lang w:val="ro-RO"/>
        </w:rPr>
      </w:pPr>
    </w:p>
    <w:p w:rsidR="00FF39BF" w:rsidRPr="00EC6BB6" w:rsidRDefault="00FF39BF" w:rsidP="00FF39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  <w:lang w:val="ro-RO"/>
        </w:rPr>
      </w:pPr>
      <w:bookmarkStart w:id="0" w:name="_GoBack"/>
      <w:bookmarkEnd w:id="0"/>
    </w:p>
    <w:p w:rsidR="0008094D" w:rsidRPr="00D342C2" w:rsidRDefault="0008094D">
      <w:pPr>
        <w:rPr>
          <w:lang w:val="en-US"/>
        </w:rPr>
      </w:pPr>
    </w:p>
    <w:sectPr w:rsidR="0008094D" w:rsidRPr="00D342C2" w:rsidSect="007715A3">
      <w:pgSz w:w="11906" w:h="16838" w:code="9"/>
      <w:pgMar w:top="1134" w:right="68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65A"/>
    <w:rsid w:val="0008094D"/>
    <w:rsid w:val="001C4FB3"/>
    <w:rsid w:val="002A5A08"/>
    <w:rsid w:val="003B1EAE"/>
    <w:rsid w:val="003D065A"/>
    <w:rsid w:val="00447E9B"/>
    <w:rsid w:val="005D46DD"/>
    <w:rsid w:val="007715A3"/>
    <w:rsid w:val="007B7AFA"/>
    <w:rsid w:val="007C26B5"/>
    <w:rsid w:val="00B70C55"/>
    <w:rsid w:val="00C51414"/>
    <w:rsid w:val="00D31E35"/>
    <w:rsid w:val="00D342C2"/>
    <w:rsid w:val="00DC67DE"/>
    <w:rsid w:val="00FF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9BF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F39BF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B70C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70C55"/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9BF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F39BF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B70C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70C55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6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articip.gov.md" TargetMode="External"/><Relationship Id="rId5" Type="http://schemas.openxmlformats.org/officeDocument/2006/relationships/hyperlink" Target="http://www.army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\</dc:creator>
  <cp:keywords/>
  <dc:description/>
  <cp:lastModifiedBy>\</cp:lastModifiedBy>
  <cp:revision>3</cp:revision>
  <cp:lastPrinted>2021-10-07T07:55:00Z</cp:lastPrinted>
  <dcterms:created xsi:type="dcterms:W3CDTF">2021-10-07T10:45:00Z</dcterms:created>
  <dcterms:modified xsi:type="dcterms:W3CDTF">2021-10-08T07:05:00Z</dcterms:modified>
</cp:coreProperties>
</file>