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EC" w:rsidRPr="00752A3C" w:rsidRDefault="006F46EE" w:rsidP="002813EC">
      <w:pPr>
        <w:pStyle w:val="NoSpacing"/>
        <w:jc w:val="center"/>
        <w:rPr>
          <w:rFonts w:ascii="Times New Roman" w:hAnsi="Times New Roman" w:cs="Times New Roman"/>
          <w:b/>
          <w:sz w:val="28"/>
          <w:szCs w:val="28"/>
          <w:lang w:val="pt-BR"/>
        </w:rPr>
      </w:pPr>
      <w:proofErr w:type="spellStart"/>
      <w:r>
        <w:rPr>
          <w:rFonts w:ascii="Times New Roman" w:hAnsi="Times New Roman" w:cs="Times New Roman"/>
          <w:b/>
          <w:sz w:val="28"/>
          <w:szCs w:val="28"/>
          <w:lang w:val="pt-BR"/>
        </w:rPr>
        <w:t>Notă</w:t>
      </w:r>
      <w:proofErr w:type="spellEnd"/>
      <w:r>
        <w:rPr>
          <w:rFonts w:ascii="Times New Roman" w:hAnsi="Times New Roman" w:cs="Times New Roman"/>
          <w:b/>
          <w:sz w:val="28"/>
          <w:szCs w:val="28"/>
          <w:lang w:val="pt-BR"/>
        </w:rPr>
        <w:t xml:space="preserve"> </w:t>
      </w:r>
      <w:proofErr w:type="spellStart"/>
      <w:r>
        <w:rPr>
          <w:rFonts w:ascii="Times New Roman" w:hAnsi="Times New Roman" w:cs="Times New Roman"/>
          <w:b/>
          <w:sz w:val="28"/>
          <w:szCs w:val="28"/>
          <w:lang w:val="pt-BR"/>
        </w:rPr>
        <w:t>informativă</w:t>
      </w:r>
      <w:proofErr w:type="spellEnd"/>
      <w:r>
        <w:rPr>
          <w:rFonts w:ascii="Times New Roman" w:hAnsi="Times New Roman" w:cs="Times New Roman"/>
          <w:b/>
          <w:sz w:val="28"/>
          <w:szCs w:val="28"/>
          <w:lang w:val="pt-BR"/>
        </w:rPr>
        <w:t xml:space="preserve">/de </w:t>
      </w:r>
      <w:proofErr w:type="spellStart"/>
      <w:r>
        <w:rPr>
          <w:rFonts w:ascii="Times New Roman" w:hAnsi="Times New Roman" w:cs="Times New Roman"/>
          <w:b/>
          <w:sz w:val="28"/>
          <w:szCs w:val="28"/>
          <w:lang w:val="pt-BR"/>
        </w:rPr>
        <w:t>fundamentare</w:t>
      </w:r>
      <w:proofErr w:type="spellEnd"/>
    </w:p>
    <w:p w:rsidR="002813EC" w:rsidRPr="002813EC" w:rsidRDefault="002813EC" w:rsidP="002813EC">
      <w:pPr>
        <w:spacing w:line="240" w:lineRule="auto"/>
        <w:contextualSpacing/>
        <w:jc w:val="center"/>
        <w:rPr>
          <w:rFonts w:ascii="Times New Roman" w:hAnsi="Times New Roman" w:cs="Times New Roman"/>
          <w:b/>
          <w:color w:val="000000"/>
          <w:sz w:val="28"/>
          <w:szCs w:val="28"/>
          <w:shd w:val="clear" w:color="auto" w:fill="FFFFFF"/>
          <w:lang w:val="ro-MO"/>
        </w:rPr>
      </w:pPr>
      <w:proofErr w:type="gramStart"/>
      <w:r w:rsidRPr="00604A16">
        <w:rPr>
          <w:rFonts w:ascii="Times New Roman" w:hAnsi="Times New Roman" w:cs="Times New Roman"/>
          <w:b/>
          <w:sz w:val="28"/>
          <w:szCs w:val="28"/>
          <w:lang w:val="en-US"/>
        </w:rPr>
        <w:t>la</w:t>
      </w:r>
      <w:proofErr w:type="gramEnd"/>
      <w:r w:rsidRPr="00752A3C">
        <w:rPr>
          <w:rFonts w:ascii="Times New Roman" w:hAnsi="Times New Roman" w:cs="Times New Roman"/>
          <w:b/>
          <w:sz w:val="28"/>
          <w:szCs w:val="28"/>
          <w:lang w:val="pt-BR"/>
        </w:rPr>
        <w:t xml:space="preserve"> </w:t>
      </w:r>
      <w:r w:rsidRPr="002813EC">
        <w:rPr>
          <w:rFonts w:ascii="Times New Roman" w:hAnsi="Times New Roman" w:cs="Times New Roman"/>
          <w:b/>
          <w:sz w:val="28"/>
          <w:szCs w:val="28"/>
          <w:lang w:val="ro-MO"/>
        </w:rPr>
        <w:t xml:space="preserve">proiectul </w:t>
      </w:r>
      <w:r w:rsidR="00434A9D">
        <w:rPr>
          <w:rFonts w:ascii="Times New Roman" w:hAnsi="Times New Roman" w:cs="Times New Roman"/>
          <w:b/>
          <w:sz w:val="28"/>
          <w:szCs w:val="28"/>
          <w:lang w:val="ro-MO"/>
        </w:rPr>
        <w:t>h</w:t>
      </w:r>
      <w:r w:rsidRPr="002813EC">
        <w:rPr>
          <w:rFonts w:ascii="Times New Roman" w:hAnsi="Times New Roman" w:cs="Times New Roman"/>
          <w:b/>
          <w:sz w:val="28"/>
          <w:szCs w:val="28"/>
          <w:lang w:val="ro-MO"/>
        </w:rPr>
        <w:t xml:space="preserve">otărârii Guvernului </w:t>
      </w:r>
      <w:r w:rsidR="00CD1B26">
        <w:rPr>
          <w:rFonts w:ascii="Times New Roman" w:hAnsi="Times New Roman" w:cs="Times New Roman"/>
          <w:b/>
          <w:sz w:val="28"/>
          <w:szCs w:val="28"/>
          <w:lang w:val="ro-MO"/>
        </w:rPr>
        <w:t>p</w:t>
      </w:r>
      <w:r w:rsidR="001F70F2" w:rsidRPr="002813EC">
        <w:rPr>
          <w:rFonts w:ascii="Times New Roman" w:hAnsi="Times New Roman"/>
          <w:b/>
          <w:sz w:val="28"/>
          <w:szCs w:val="28"/>
          <w:lang w:val="ro-MO"/>
        </w:rPr>
        <w:t xml:space="preserve">rivind modificarea </w:t>
      </w:r>
      <w:r w:rsidR="001F70F2" w:rsidRPr="002813EC">
        <w:rPr>
          <w:rFonts w:ascii="Times New Roman" w:hAnsi="Times New Roman" w:cs="Times New Roman"/>
          <w:b/>
          <w:color w:val="000000"/>
          <w:sz w:val="28"/>
          <w:szCs w:val="28"/>
          <w:shd w:val="clear" w:color="auto" w:fill="FFFFFF"/>
          <w:lang w:val="ro-MO"/>
        </w:rPr>
        <w:t>Hotărârii Guvernului</w:t>
      </w:r>
    </w:p>
    <w:p w:rsidR="002813EC" w:rsidRDefault="001F70F2" w:rsidP="002813EC">
      <w:pPr>
        <w:spacing w:line="240" w:lineRule="auto"/>
        <w:contextualSpacing/>
        <w:jc w:val="center"/>
        <w:rPr>
          <w:rFonts w:ascii="Times New Roman" w:hAnsi="Times New Roman" w:cs="Times New Roman"/>
          <w:b/>
          <w:color w:val="000000"/>
          <w:sz w:val="28"/>
          <w:szCs w:val="28"/>
          <w:shd w:val="clear" w:color="auto" w:fill="FFFFFF"/>
          <w:lang w:val="ro-RO"/>
        </w:rPr>
      </w:pPr>
      <w:r w:rsidRPr="002813EC">
        <w:rPr>
          <w:rFonts w:ascii="Times New Roman" w:hAnsi="Times New Roman" w:cs="Times New Roman"/>
          <w:b/>
          <w:color w:val="000000"/>
          <w:sz w:val="28"/>
          <w:szCs w:val="28"/>
          <w:shd w:val="clear" w:color="auto" w:fill="FFFFFF"/>
          <w:lang w:val="ro-MO"/>
        </w:rPr>
        <w:t xml:space="preserve">nr. 1090/2017 </w:t>
      </w:r>
      <w:r w:rsidR="00181DE0">
        <w:rPr>
          <w:rFonts w:ascii="Times New Roman" w:hAnsi="Times New Roman" w:cs="Times New Roman"/>
          <w:b/>
          <w:color w:val="000000"/>
          <w:sz w:val="28"/>
          <w:szCs w:val="28"/>
          <w:shd w:val="clear" w:color="auto" w:fill="FFFFFF"/>
          <w:lang w:val="ro-MO"/>
        </w:rPr>
        <w:t>„</w:t>
      </w:r>
      <w:r w:rsidR="002813EC" w:rsidRPr="002813EC">
        <w:rPr>
          <w:rFonts w:ascii="Times New Roman" w:hAnsi="Times New Roman" w:cs="Times New Roman"/>
          <w:b/>
          <w:color w:val="000000"/>
          <w:sz w:val="28"/>
          <w:szCs w:val="28"/>
          <w:shd w:val="clear" w:color="auto" w:fill="FFFFFF"/>
          <w:lang w:val="ro-MO"/>
        </w:rPr>
        <w:t>C</w:t>
      </w:r>
      <w:r w:rsidRPr="002813EC">
        <w:rPr>
          <w:rFonts w:ascii="Times New Roman" w:hAnsi="Times New Roman" w:cs="Times New Roman"/>
          <w:b/>
          <w:color w:val="000000"/>
          <w:sz w:val="28"/>
          <w:szCs w:val="28"/>
          <w:shd w:val="clear" w:color="auto" w:fill="FFFFFF"/>
          <w:lang w:val="ro-MO"/>
        </w:rPr>
        <w:t>u privire la organizarea</w:t>
      </w:r>
      <w:r w:rsidRPr="00053F45">
        <w:rPr>
          <w:rFonts w:ascii="Times New Roman" w:hAnsi="Times New Roman" w:cs="Times New Roman"/>
          <w:b/>
          <w:color w:val="000000"/>
          <w:sz w:val="28"/>
          <w:szCs w:val="28"/>
          <w:shd w:val="clear" w:color="auto" w:fill="FFFFFF"/>
          <w:lang w:val="ro-RO"/>
        </w:rPr>
        <w:t xml:space="preserve"> și funcționarea Agenției Naționale</w:t>
      </w:r>
    </w:p>
    <w:p w:rsidR="00E206E1" w:rsidRPr="00053F45" w:rsidRDefault="001F70F2" w:rsidP="002813EC">
      <w:pPr>
        <w:spacing w:line="240" w:lineRule="auto"/>
        <w:contextualSpacing/>
        <w:jc w:val="center"/>
        <w:rPr>
          <w:rFonts w:ascii="Times New Roman" w:hAnsi="Times New Roman" w:cs="Times New Roman"/>
          <w:b/>
          <w:color w:val="000000"/>
          <w:sz w:val="28"/>
          <w:szCs w:val="28"/>
          <w:shd w:val="clear" w:color="auto" w:fill="FFFFFF"/>
          <w:lang w:val="ro-RO"/>
        </w:rPr>
      </w:pPr>
      <w:r w:rsidRPr="00053F45">
        <w:rPr>
          <w:rFonts w:ascii="Times New Roman" w:hAnsi="Times New Roman" w:cs="Times New Roman"/>
          <w:b/>
          <w:color w:val="000000"/>
          <w:sz w:val="28"/>
          <w:szCs w:val="28"/>
          <w:shd w:val="clear" w:color="auto" w:fill="FFFFFF"/>
          <w:lang w:val="ro-RO"/>
        </w:rPr>
        <w:t xml:space="preserve">pentru </w:t>
      </w:r>
      <w:r w:rsidR="002813EC">
        <w:rPr>
          <w:rFonts w:ascii="Times New Roman" w:hAnsi="Times New Roman" w:cs="Times New Roman"/>
          <w:b/>
          <w:color w:val="000000"/>
          <w:sz w:val="28"/>
          <w:szCs w:val="28"/>
          <w:shd w:val="clear" w:color="auto" w:fill="FFFFFF"/>
          <w:lang w:val="ro-RO"/>
        </w:rPr>
        <w:t>S</w:t>
      </w:r>
      <w:r w:rsidRPr="00053F45">
        <w:rPr>
          <w:rFonts w:ascii="Times New Roman" w:hAnsi="Times New Roman" w:cs="Times New Roman"/>
          <w:b/>
          <w:color w:val="000000"/>
          <w:sz w:val="28"/>
          <w:szCs w:val="28"/>
          <w:shd w:val="clear" w:color="auto" w:fill="FFFFFF"/>
          <w:lang w:val="ro-RO"/>
        </w:rPr>
        <w:t>ănătate Publică</w:t>
      </w:r>
      <w:r w:rsidR="002813EC">
        <w:rPr>
          <w:rFonts w:ascii="Times New Roman" w:hAnsi="Times New Roman" w:cs="Times New Roman"/>
          <w:b/>
          <w:color w:val="000000"/>
          <w:sz w:val="28"/>
          <w:szCs w:val="28"/>
          <w:shd w:val="clear" w:color="auto" w:fill="FFFFFF"/>
          <w:lang w:val="ro-RO"/>
        </w:rPr>
        <w:t>”</w:t>
      </w:r>
    </w:p>
    <w:p w:rsidR="001F70F2" w:rsidRPr="00053F45" w:rsidRDefault="001F70F2" w:rsidP="001F70F2">
      <w:pPr>
        <w:spacing w:after="0" w:line="240" w:lineRule="auto"/>
        <w:jc w:val="center"/>
        <w:rPr>
          <w:rFonts w:ascii="Times New Roman" w:hAnsi="Times New Roman"/>
          <w:color w:val="FFFFFF" w:themeColor="background1"/>
          <w:sz w:val="28"/>
          <w:szCs w:val="28"/>
          <w:lang w:val="ro-RO"/>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19"/>
      </w:tblGrid>
      <w:tr w:rsidR="00E206E1" w:rsidRPr="004316AC" w:rsidTr="009507D5">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E206E1" w:rsidRPr="00053F45" w:rsidRDefault="00E206E1" w:rsidP="00835565">
            <w:pPr>
              <w:numPr>
                <w:ilvl w:val="3"/>
                <w:numId w:val="1"/>
              </w:numPr>
              <w:tabs>
                <w:tab w:val="clear" w:pos="2880"/>
                <w:tab w:val="left" w:pos="0"/>
                <w:tab w:val="left" w:pos="1134"/>
              </w:tabs>
              <w:spacing w:after="0" w:line="240" w:lineRule="auto"/>
              <w:ind w:left="0" w:firstLine="709"/>
              <w:jc w:val="both"/>
              <w:rPr>
                <w:rFonts w:ascii="Times New Roman" w:eastAsia="Calibri" w:hAnsi="Times New Roman"/>
                <w:b/>
                <w:sz w:val="28"/>
                <w:szCs w:val="28"/>
                <w:lang w:val="ro-RO"/>
              </w:rPr>
            </w:pPr>
            <w:r w:rsidRPr="00053F45">
              <w:rPr>
                <w:rFonts w:ascii="Times New Roman" w:hAnsi="Times New Roman"/>
                <w:b/>
                <w:sz w:val="28"/>
                <w:szCs w:val="28"/>
                <w:lang w:val="ro-RO"/>
              </w:rPr>
              <w:t xml:space="preserve">Denumirea autorului </w:t>
            </w:r>
            <w:r w:rsidR="00A337AC" w:rsidRPr="00053F45">
              <w:rPr>
                <w:rFonts w:ascii="Times New Roman" w:hAnsi="Times New Roman"/>
                <w:b/>
                <w:sz w:val="28"/>
                <w:szCs w:val="28"/>
                <w:lang w:val="ro-RO"/>
              </w:rPr>
              <w:t>și</w:t>
            </w:r>
            <w:r w:rsidRPr="00053F45">
              <w:rPr>
                <w:rFonts w:ascii="Times New Roman" w:hAnsi="Times New Roman"/>
                <w:b/>
                <w:sz w:val="28"/>
                <w:szCs w:val="28"/>
                <w:lang w:val="ro-RO"/>
              </w:rPr>
              <w:t xml:space="preserve">, după caz, a </w:t>
            </w:r>
            <w:r w:rsidR="002D0824" w:rsidRPr="00053F45">
              <w:rPr>
                <w:rFonts w:ascii="Times New Roman" w:hAnsi="Times New Roman"/>
                <w:b/>
                <w:sz w:val="28"/>
                <w:szCs w:val="28"/>
                <w:lang w:val="ro-RO"/>
              </w:rPr>
              <w:t>participanților</w:t>
            </w:r>
            <w:r w:rsidRPr="00053F45">
              <w:rPr>
                <w:rFonts w:ascii="Times New Roman" w:hAnsi="Times New Roman"/>
                <w:b/>
                <w:sz w:val="28"/>
                <w:szCs w:val="28"/>
                <w:lang w:val="ro-RO"/>
              </w:rPr>
              <w:t xml:space="preserve"> la elaborarea proiectului</w:t>
            </w:r>
          </w:p>
        </w:tc>
      </w:tr>
      <w:tr w:rsidR="00E206E1" w:rsidRPr="004316AC" w:rsidTr="009507D5">
        <w:tc>
          <w:tcPr>
            <w:tcW w:w="5000" w:type="pct"/>
            <w:tcBorders>
              <w:top w:val="single" w:sz="4" w:space="0" w:color="auto"/>
              <w:left w:val="single" w:sz="4" w:space="0" w:color="auto"/>
              <w:bottom w:val="single" w:sz="4" w:space="0" w:color="auto"/>
              <w:right w:val="single" w:sz="4" w:space="0" w:color="auto"/>
            </w:tcBorders>
          </w:tcPr>
          <w:p w:rsidR="00966334" w:rsidRPr="00053F45" w:rsidRDefault="00E206E1" w:rsidP="00CD1B26">
            <w:pPr>
              <w:spacing w:after="120" w:line="240" w:lineRule="auto"/>
              <w:ind w:firstLine="567"/>
              <w:jc w:val="both"/>
              <w:rPr>
                <w:rFonts w:ascii="Times New Roman" w:eastAsia="Calibri" w:hAnsi="Times New Roman"/>
                <w:sz w:val="28"/>
                <w:szCs w:val="28"/>
                <w:lang w:val="ro-RO"/>
              </w:rPr>
            </w:pPr>
            <w:r w:rsidRPr="00053F45">
              <w:rPr>
                <w:rFonts w:ascii="Times New Roman" w:eastAsia="Calibri" w:hAnsi="Times New Roman"/>
                <w:sz w:val="28"/>
                <w:szCs w:val="28"/>
                <w:lang w:val="ro-RO"/>
              </w:rPr>
              <w:t xml:space="preserve">Proiectul </w:t>
            </w:r>
            <w:r w:rsidR="00434A9D">
              <w:rPr>
                <w:rFonts w:ascii="Times New Roman" w:eastAsia="Calibri" w:hAnsi="Times New Roman"/>
                <w:sz w:val="28"/>
                <w:szCs w:val="28"/>
                <w:lang w:val="ro-RO"/>
              </w:rPr>
              <w:t>h</w:t>
            </w:r>
            <w:r w:rsidRPr="00053F45">
              <w:rPr>
                <w:rFonts w:ascii="Times New Roman" w:eastAsia="Calibri" w:hAnsi="Times New Roman"/>
                <w:sz w:val="28"/>
                <w:szCs w:val="28"/>
                <w:lang w:val="ro-RO"/>
              </w:rPr>
              <w:t>otărârii Guvern</w:t>
            </w:r>
            <w:r w:rsidR="00434A9D">
              <w:rPr>
                <w:rFonts w:ascii="Times New Roman" w:eastAsia="Calibri" w:hAnsi="Times New Roman"/>
                <w:sz w:val="28"/>
                <w:szCs w:val="28"/>
                <w:lang w:val="ro-RO"/>
              </w:rPr>
              <w:t xml:space="preserve">ului </w:t>
            </w:r>
            <w:r w:rsidR="00CD1B26">
              <w:rPr>
                <w:rFonts w:ascii="Times New Roman" w:eastAsia="Calibri" w:hAnsi="Times New Roman"/>
                <w:sz w:val="28"/>
                <w:szCs w:val="28"/>
                <w:lang w:val="ro-RO"/>
              </w:rPr>
              <w:t>p</w:t>
            </w:r>
            <w:r w:rsidR="001F70F2" w:rsidRPr="00053F45">
              <w:rPr>
                <w:rFonts w:ascii="Times New Roman" w:hAnsi="Times New Roman"/>
                <w:sz w:val="28"/>
                <w:szCs w:val="28"/>
                <w:lang w:val="ro-RO"/>
              </w:rPr>
              <w:t xml:space="preserve">rivind modificarea </w:t>
            </w:r>
            <w:r w:rsidR="001F70F2" w:rsidRPr="00053F45">
              <w:rPr>
                <w:rFonts w:ascii="Times New Roman" w:hAnsi="Times New Roman" w:cs="Times New Roman"/>
                <w:color w:val="000000"/>
                <w:sz w:val="28"/>
                <w:szCs w:val="28"/>
                <w:shd w:val="clear" w:color="auto" w:fill="FFFFFF"/>
                <w:lang w:val="ro-RO"/>
              </w:rPr>
              <w:t>Hotărârii Guvernului nr. 1090/2017</w:t>
            </w:r>
            <w:r w:rsidR="001942E0">
              <w:rPr>
                <w:rFonts w:ascii="Times New Roman" w:hAnsi="Times New Roman" w:cs="Times New Roman"/>
                <w:color w:val="000000"/>
                <w:sz w:val="28"/>
                <w:szCs w:val="28"/>
                <w:shd w:val="clear" w:color="auto" w:fill="FFFFFF"/>
                <w:lang w:val="ro-RO"/>
              </w:rPr>
              <w:t xml:space="preserve"> </w:t>
            </w:r>
            <w:r w:rsidR="001F70F2" w:rsidRPr="00053F45">
              <w:rPr>
                <w:rFonts w:ascii="Times New Roman" w:hAnsi="Times New Roman" w:cs="Times New Roman"/>
                <w:color w:val="000000"/>
                <w:sz w:val="28"/>
                <w:szCs w:val="28"/>
                <w:shd w:val="clear" w:color="auto" w:fill="FFFFFF"/>
                <w:lang w:val="ro-RO"/>
              </w:rPr>
              <w:t xml:space="preserve"> </w:t>
            </w:r>
            <w:r w:rsidR="005459A7">
              <w:rPr>
                <w:rFonts w:ascii="Times New Roman" w:hAnsi="Times New Roman" w:cs="Times New Roman"/>
                <w:color w:val="000000"/>
                <w:sz w:val="28"/>
                <w:szCs w:val="28"/>
                <w:shd w:val="clear" w:color="auto" w:fill="FFFFFF"/>
                <w:lang w:val="ro-RO"/>
              </w:rPr>
              <w:t>„</w:t>
            </w:r>
            <w:r w:rsidR="002813EC">
              <w:rPr>
                <w:rFonts w:ascii="Times New Roman" w:hAnsi="Times New Roman" w:cs="Times New Roman"/>
                <w:color w:val="000000"/>
                <w:sz w:val="28"/>
                <w:szCs w:val="28"/>
                <w:shd w:val="clear" w:color="auto" w:fill="FFFFFF"/>
                <w:lang w:val="ro-RO"/>
              </w:rPr>
              <w:t>C</w:t>
            </w:r>
            <w:r w:rsidR="001F70F2" w:rsidRPr="00053F45">
              <w:rPr>
                <w:rFonts w:ascii="Times New Roman" w:hAnsi="Times New Roman" w:cs="Times New Roman"/>
                <w:color w:val="000000"/>
                <w:sz w:val="28"/>
                <w:szCs w:val="28"/>
                <w:shd w:val="clear" w:color="auto" w:fill="FFFFFF"/>
                <w:lang w:val="ro-RO"/>
              </w:rPr>
              <w:t>u privire la organizarea și funcționarea Agenției Naționale pentru Sănătate Publică</w:t>
            </w:r>
            <w:r w:rsidR="00D52CE0" w:rsidRPr="00053F45">
              <w:rPr>
                <w:rFonts w:ascii="Times New Roman" w:eastAsia="Calibri" w:hAnsi="Times New Roman"/>
                <w:sz w:val="28"/>
                <w:szCs w:val="28"/>
                <w:lang w:val="ro-RO"/>
              </w:rPr>
              <w:t>”</w:t>
            </w:r>
            <w:r w:rsidRPr="00053F45">
              <w:rPr>
                <w:rFonts w:ascii="Times New Roman" w:eastAsia="Calibri" w:hAnsi="Times New Roman"/>
                <w:sz w:val="28"/>
                <w:szCs w:val="28"/>
                <w:lang w:val="ro-RO"/>
              </w:rPr>
              <w:t xml:space="preserve"> a fost </w:t>
            </w:r>
            <w:r w:rsidR="00E13991" w:rsidRPr="00053F45">
              <w:rPr>
                <w:rFonts w:ascii="Times New Roman" w:eastAsia="Calibri" w:hAnsi="Times New Roman"/>
                <w:sz w:val="28"/>
                <w:szCs w:val="28"/>
                <w:lang w:val="ro-RO"/>
              </w:rPr>
              <w:t>e</w:t>
            </w:r>
            <w:r w:rsidRPr="00053F45">
              <w:rPr>
                <w:rFonts w:ascii="Times New Roman" w:eastAsia="Calibri" w:hAnsi="Times New Roman"/>
                <w:sz w:val="28"/>
                <w:szCs w:val="28"/>
                <w:lang w:val="ro-RO"/>
              </w:rPr>
              <w:t>laborat de</w:t>
            </w:r>
            <w:r w:rsidR="00317B98" w:rsidRPr="00053F45">
              <w:rPr>
                <w:rFonts w:ascii="Times New Roman" w:eastAsia="Calibri" w:hAnsi="Times New Roman"/>
                <w:sz w:val="28"/>
                <w:szCs w:val="28"/>
                <w:lang w:val="ro-RO"/>
              </w:rPr>
              <w:t xml:space="preserve"> </w:t>
            </w:r>
            <w:r w:rsidR="00ED1951" w:rsidRPr="00053F45">
              <w:rPr>
                <w:rFonts w:ascii="Times New Roman" w:eastAsia="Calibri" w:hAnsi="Times New Roman"/>
                <w:sz w:val="28"/>
                <w:szCs w:val="28"/>
                <w:lang w:val="ro-RO"/>
              </w:rPr>
              <w:t xml:space="preserve">Ministerul Sănătății de comun cu </w:t>
            </w:r>
            <w:r w:rsidR="00B91960" w:rsidRPr="00053F45">
              <w:rPr>
                <w:rFonts w:ascii="Times New Roman" w:eastAsia="Calibri" w:hAnsi="Times New Roman"/>
                <w:sz w:val="28"/>
                <w:szCs w:val="28"/>
                <w:lang w:val="ro-RO"/>
              </w:rPr>
              <w:t>Agenția</w:t>
            </w:r>
            <w:r w:rsidR="00317B98" w:rsidRPr="00053F45">
              <w:rPr>
                <w:rFonts w:ascii="Times New Roman" w:eastAsia="Calibri" w:hAnsi="Times New Roman"/>
                <w:sz w:val="28"/>
                <w:szCs w:val="28"/>
                <w:lang w:val="ro-RO"/>
              </w:rPr>
              <w:t xml:space="preserve"> N</w:t>
            </w:r>
            <w:r w:rsidR="00B91960" w:rsidRPr="00053F45">
              <w:rPr>
                <w:rFonts w:ascii="Times New Roman" w:eastAsia="Calibri" w:hAnsi="Times New Roman"/>
                <w:sz w:val="28"/>
                <w:szCs w:val="28"/>
                <w:lang w:val="ro-RO"/>
              </w:rPr>
              <w:t>ațională</w:t>
            </w:r>
            <w:r w:rsidR="00481F3B" w:rsidRPr="00053F45">
              <w:rPr>
                <w:rFonts w:ascii="Times New Roman" w:eastAsia="Calibri" w:hAnsi="Times New Roman"/>
                <w:sz w:val="28"/>
                <w:szCs w:val="28"/>
                <w:lang w:val="ro-RO"/>
              </w:rPr>
              <w:t xml:space="preserve"> pentru Sănătate Publică</w:t>
            </w:r>
            <w:r w:rsidRPr="00053F45">
              <w:rPr>
                <w:rFonts w:ascii="Times New Roman" w:eastAsia="Calibri" w:hAnsi="Times New Roman"/>
                <w:sz w:val="28"/>
                <w:szCs w:val="28"/>
                <w:lang w:val="ro-RO"/>
              </w:rPr>
              <w:t>.</w:t>
            </w:r>
          </w:p>
        </w:tc>
      </w:tr>
      <w:tr w:rsidR="00E206E1" w:rsidRPr="004316AC" w:rsidTr="009507D5">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E206E1" w:rsidRPr="00053F45" w:rsidRDefault="00E206E1" w:rsidP="006432DD">
            <w:pPr>
              <w:tabs>
                <w:tab w:val="left" w:pos="884"/>
                <w:tab w:val="left" w:pos="1196"/>
              </w:tabs>
              <w:spacing w:after="0" w:line="240" w:lineRule="auto"/>
              <w:ind w:firstLine="720"/>
              <w:jc w:val="both"/>
              <w:rPr>
                <w:rFonts w:ascii="Times New Roman" w:eastAsia="Calibri" w:hAnsi="Times New Roman"/>
                <w:b/>
                <w:sz w:val="28"/>
                <w:szCs w:val="28"/>
                <w:lang w:val="ro-RO"/>
              </w:rPr>
            </w:pPr>
            <w:r w:rsidRPr="00053F45">
              <w:rPr>
                <w:rFonts w:ascii="Times New Roman" w:hAnsi="Times New Roman"/>
                <w:b/>
                <w:sz w:val="28"/>
                <w:szCs w:val="28"/>
                <w:lang w:val="ro-RO"/>
              </w:rPr>
              <w:t xml:space="preserve">2. </w:t>
            </w:r>
            <w:r w:rsidR="002D0824" w:rsidRPr="00053F45">
              <w:rPr>
                <w:rFonts w:ascii="Times New Roman" w:hAnsi="Times New Roman"/>
                <w:b/>
                <w:sz w:val="28"/>
                <w:szCs w:val="28"/>
                <w:lang w:val="ro-RO"/>
              </w:rPr>
              <w:t>Condițiile</w:t>
            </w:r>
            <w:r w:rsidRPr="00053F45">
              <w:rPr>
                <w:rFonts w:ascii="Times New Roman" w:hAnsi="Times New Roman"/>
                <w:b/>
                <w:sz w:val="28"/>
                <w:szCs w:val="28"/>
                <w:lang w:val="ro-RO"/>
              </w:rPr>
              <w:t xml:space="preserve"> ce au impus elaborarea proiectului de act normativ </w:t>
            </w:r>
            <w:r w:rsidR="002D0824" w:rsidRPr="00053F45">
              <w:rPr>
                <w:rFonts w:ascii="Times New Roman" w:hAnsi="Times New Roman"/>
                <w:b/>
                <w:sz w:val="28"/>
                <w:szCs w:val="28"/>
                <w:lang w:val="ro-RO"/>
              </w:rPr>
              <w:t>și</w:t>
            </w:r>
            <w:r w:rsidRPr="00053F45">
              <w:rPr>
                <w:rFonts w:ascii="Times New Roman" w:hAnsi="Times New Roman"/>
                <w:b/>
                <w:sz w:val="28"/>
                <w:szCs w:val="28"/>
                <w:lang w:val="ro-RO"/>
              </w:rPr>
              <w:t xml:space="preserve"> </w:t>
            </w:r>
            <w:r w:rsidR="002D0824" w:rsidRPr="00053F45">
              <w:rPr>
                <w:rFonts w:ascii="Times New Roman" w:hAnsi="Times New Roman"/>
                <w:b/>
                <w:sz w:val="28"/>
                <w:szCs w:val="28"/>
                <w:lang w:val="ro-RO"/>
              </w:rPr>
              <w:t>finalitățile</w:t>
            </w:r>
            <w:r w:rsidRPr="00053F45">
              <w:rPr>
                <w:rFonts w:ascii="Times New Roman" w:hAnsi="Times New Roman"/>
                <w:b/>
                <w:sz w:val="28"/>
                <w:szCs w:val="28"/>
                <w:lang w:val="ro-RO"/>
              </w:rPr>
              <w:t xml:space="preserve"> urmărite</w:t>
            </w:r>
          </w:p>
        </w:tc>
      </w:tr>
      <w:tr w:rsidR="00E206E1" w:rsidRPr="004316AC" w:rsidTr="009507D5">
        <w:tc>
          <w:tcPr>
            <w:tcW w:w="5000" w:type="pct"/>
            <w:tcBorders>
              <w:top w:val="single" w:sz="4" w:space="0" w:color="auto"/>
              <w:left w:val="single" w:sz="4" w:space="0" w:color="auto"/>
              <w:bottom w:val="single" w:sz="4" w:space="0" w:color="auto"/>
              <w:right w:val="single" w:sz="4" w:space="0" w:color="auto"/>
            </w:tcBorders>
          </w:tcPr>
          <w:p w:rsidR="00ED1951" w:rsidRPr="00F277FF" w:rsidRDefault="00D52275" w:rsidP="00AE53D2">
            <w:pPr>
              <w:spacing w:after="0" w:line="240" w:lineRule="auto"/>
              <w:ind w:firstLine="567"/>
              <w:jc w:val="both"/>
              <w:rPr>
                <w:rFonts w:ascii="Times New Roman" w:hAnsi="Times New Roman" w:cs="Times New Roman"/>
                <w:sz w:val="28"/>
                <w:szCs w:val="28"/>
                <w:lang w:val="ro-MO"/>
              </w:rPr>
            </w:pPr>
            <w:r w:rsidRPr="00053F45">
              <w:rPr>
                <w:rFonts w:ascii="Times New Roman" w:hAnsi="Times New Roman" w:cs="Times New Roman"/>
                <w:sz w:val="28"/>
                <w:szCs w:val="28"/>
                <w:lang w:val="ro-RO"/>
              </w:rPr>
              <w:t xml:space="preserve">Proiectul </w:t>
            </w:r>
            <w:r w:rsidR="00ED1951" w:rsidRPr="00053F45">
              <w:rPr>
                <w:rFonts w:ascii="Times New Roman" w:hAnsi="Times New Roman" w:cs="Times New Roman"/>
                <w:sz w:val="28"/>
                <w:szCs w:val="28"/>
                <w:lang w:val="ro-RO"/>
              </w:rPr>
              <w:t xml:space="preserve">respectiv este elaborat în vederea executării pct.5 al </w:t>
            </w:r>
            <w:r w:rsidR="002D0824" w:rsidRPr="00053F45">
              <w:rPr>
                <w:rFonts w:ascii="Times New Roman" w:hAnsi="Times New Roman" w:cs="Times New Roman"/>
                <w:sz w:val="28"/>
                <w:szCs w:val="28"/>
                <w:lang w:val="ro-RO"/>
              </w:rPr>
              <w:t>Hotărârii</w:t>
            </w:r>
            <w:r w:rsidRPr="00053F45">
              <w:rPr>
                <w:rFonts w:ascii="Times New Roman" w:hAnsi="Times New Roman" w:cs="Times New Roman"/>
                <w:sz w:val="28"/>
                <w:szCs w:val="28"/>
                <w:lang w:val="ro-RO"/>
              </w:rPr>
              <w:t xml:space="preserve"> Guvernului </w:t>
            </w:r>
            <w:r w:rsidR="005459A7">
              <w:rPr>
                <w:rFonts w:ascii="Times New Roman" w:hAnsi="Times New Roman" w:cs="Times New Roman"/>
                <w:sz w:val="28"/>
                <w:szCs w:val="28"/>
                <w:lang w:val="ro-RO"/>
              </w:rPr>
              <w:t>nr.148/2021 „</w:t>
            </w:r>
            <w:r w:rsidR="00ED1951" w:rsidRPr="00053F45">
              <w:rPr>
                <w:rFonts w:ascii="Times New Roman" w:hAnsi="Times New Roman" w:cs="Times New Roman"/>
                <w:sz w:val="28"/>
                <w:szCs w:val="28"/>
                <w:lang w:val="ro-RO"/>
              </w:rPr>
              <w:t>C</w:t>
            </w:r>
            <w:r w:rsidRPr="00053F45">
              <w:rPr>
                <w:rFonts w:ascii="Times New Roman" w:hAnsi="Times New Roman" w:cs="Times New Roman"/>
                <w:sz w:val="28"/>
                <w:szCs w:val="28"/>
                <w:lang w:val="ro-RO"/>
              </w:rPr>
              <w:t xml:space="preserve">u </w:t>
            </w:r>
            <w:r w:rsidRPr="00F277FF">
              <w:rPr>
                <w:rFonts w:ascii="Times New Roman" w:hAnsi="Times New Roman" w:cs="Times New Roman"/>
                <w:sz w:val="28"/>
                <w:szCs w:val="28"/>
                <w:lang w:val="ro-MO"/>
              </w:rPr>
              <w:t xml:space="preserve">privire la </w:t>
            </w:r>
            <w:r w:rsidR="00ED1951" w:rsidRPr="00F277FF">
              <w:rPr>
                <w:rFonts w:ascii="Times New Roman" w:hAnsi="Times New Roman" w:cs="Times New Roman"/>
                <w:sz w:val="28"/>
                <w:szCs w:val="28"/>
                <w:lang w:val="ro-MO"/>
              </w:rPr>
              <w:t>organizarea și funcționarea Ministerului Sănătății”</w:t>
            </w:r>
            <w:r w:rsidR="002675D3">
              <w:rPr>
                <w:rFonts w:ascii="Times New Roman" w:hAnsi="Times New Roman" w:cs="Times New Roman"/>
                <w:sz w:val="28"/>
                <w:szCs w:val="28"/>
                <w:lang w:val="ro-MO"/>
              </w:rPr>
              <w:t>,</w:t>
            </w:r>
            <w:r w:rsidR="00F277FF" w:rsidRPr="00F277FF">
              <w:rPr>
                <w:rFonts w:ascii="Times New Roman" w:hAnsi="Times New Roman" w:cs="Times New Roman"/>
                <w:sz w:val="28"/>
                <w:szCs w:val="28"/>
                <w:shd w:val="clear" w:color="auto" w:fill="FFFFFF"/>
                <w:lang w:val="ro-MO"/>
              </w:rPr>
              <w:t xml:space="preserve"> care prevede introd</w:t>
            </w:r>
            <w:r w:rsidR="00F277FF">
              <w:rPr>
                <w:rFonts w:ascii="Times New Roman" w:hAnsi="Times New Roman" w:cs="Times New Roman"/>
                <w:sz w:val="28"/>
                <w:szCs w:val="28"/>
                <w:shd w:val="clear" w:color="auto" w:fill="FFFFFF"/>
                <w:lang w:val="ro-MO"/>
              </w:rPr>
              <w:t>uc</w:t>
            </w:r>
            <w:r w:rsidR="00F277FF" w:rsidRPr="00F277FF">
              <w:rPr>
                <w:rFonts w:ascii="Times New Roman" w:hAnsi="Times New Roman" w:cs="Times New Roman"/>
                <w:sz w:val="28"/>
                <w:szCs w:val="28"/>
                <w:shd w:val="clear" w:color="auto" w:fill="FFFFFF"/>
                <w:lang w:val="ro-MO"/>
              </w:rPr>
              <w:t>erea modificărilor</w:t>
            </w:r>
            <w:r w:rsidR="00F277FF">
              <w:rPr>
                <w:rFonts w:ascii="Times New Roman" w:hAnsi="Times New Roman" w:cs="Times New Roman"/>
                <w:sz w:val="28"/>
                <w:szCs w:val="28"/>
                <w:shd w:val="clear" w:color="auto" w:fill="FFFFFF"/>
                <w:lang w:val="ro-MO"/>
              </w:rPr>
              <w:t xml:space="preserve"> corespunzătoare </w:t>
            </w:r>
            <w:r w:rsidR="00F277FF" w:rsidRPr="00F277FF">
              <w:rPr>
                <w:rFonts w:ascii="Times New Roman" w:hAnsi="Times New Roman" w:cs="Times New Roman"/>
                <w:sz w:val="28"/>
                <w:szCs w:val="28"/>
                <w:shd w:val="clear" w:color="auto" w:fill="FFFFFF"/>
                <w:lang w:val="ro-MO"/>
              </w:rPr>
              <w:t>la structura și organigrama Agenției Naționale pentru Sănătate Publică</w:t>
            </w:r>
            <w:r w:rsidR="00ED1951" w:rsidRPr="00F277FF">
              <w:rPr>
                <w:rFonts w:ascii="Times New Roman" w:hAnsi="Times New Roman" w:cs="Times New Roman"/>
                <w:sz w:val="28"/>
                <w:szCs w:val="28"/>
                <w:lang w:val="ro-MO"/>
              </w:rPr>
              <w:t>.</w:t>
            </w:r>
          </w:p>
          <w:p w:rsidR="006F46EE" w:rsidRPr="00053F45" w:rsidRDefault="006F46EE" w:rsidP="00AE53D2">
            <w:pPr>
              <w:spacing w:after="0" w:line="240" w:lineRule="auto"/>
              <w:ind w:firstLine="567"/>
              <w:jc w:val="both"/>
              <w:rPr>
                <w:rFonts w:ascii="Times New Roman" w:hAnsi="Times New Roman" w:cs="Times New Roman"/>
                <w:sz w:val="28"/>
                <w:szCs w:val="28"/>
                <w:lang w:val="ro-RO"/>
              </w:rPr>
            </w:pPr>
            <w:r w:rsidRPr="00F277FF">
              <w:rPr>
                <w:rFonts w:ascii="Times New Roman" w:hAnsi="Times New Roman" w:cs="Times New Roman"/>
                <w:sz w:val="28"/>
                <w:szCs w:val="28"/>
                <w:lang w:val="ro-MO"/>
              </w:rPr>
              <w:t xml:space="preserve">Prin </w:t>
            </w:r>
            <w:proofErr w:type="spellStart"/>
            <w:r w:rsidRPr="00F277FF">
              <w:rPr>
                <w:rFonts w:ascii="Times New Roman" w:hAnsi="Times New Roman" w:cs="Times New Roman"/>
                <w:sz w:val="28"/>
                <w:szCs w:val="28"/>
                <w:lang w:val="ro-MO"/>
              </w:rPr>
              <w:t>Hotărîrea</w:t>
            </w:r>
            <w:proofErr w:type="spellEnd"/>
            <w:r w:rsidRPr="00F277FF">
              <w:rPr>
                <w:rFonts w:ascii="Times New Roman" w:hAnsi="Times New Roman" w:cs="Times New Roman"/>
                <w:sz w:val="28"/>
                <w:szCs w:val="28"/>
                <w:lang w:val="ro-MO"/>
              </w:rPr>
              <w:t xml:space="preserve"> Guvernului 148/2021 au fost operate modificări la </w:t>
            </w:r>
            <w:proofErr w:type="spellStart"/>
            <w:r w:rsidRPr="00F277FF">
              <w:rPr>
                <w:rFonts w:ascii="Times New Roman" w:hAnsi="Times New Roman" w:cs="Times New Roman"/>
                <w:sz w:val="28"/>
                <w:szCs w:val="28"/>
                <w:lang w:val="ro-MO"/>
              </w:rPr>
              <w:t>Hotărîrea</w:t>
            </w:r>
            <w:proofErr w:type="spellEnd"/>
            <w:r w:rsidRPr="00F277FF">
              <w:rPr>
                <w:rFonts w:ascii="Times New Roman" w:hAnsi="Times New Roman" w:cs="Times New Roman"/>
                <w:sz w:val="28"/>
                <w:szCs w:val="28"/>
                <w:lang w:val="ro-MO"/>
              </w:rPr>
              <w:t xml:space="preserve"> Guvernului nr.1090/2017</w:t>
            </w:r>
            <w:r w:rsidRPr="00F277FF">
              <w:rPr>
                <w:rFonts w:ascii="Times New Roman" w:hAnsi="Times New Roman" w:cs="Times New Roman"/>
                <w:color w:val="000000"/>
                <w:sz w:val="28"/>
                <w:szCs w:val="28"/>
                <w:shd w:val="clear" w:color="auto" w:fill="FFFFFF"/>
                <w:lang w:val="ro-MO"/>
              </w:rPr>
              <w:t>„Cu privire la organizarea și funcționarea Agenției Naționale pentru Sănătate Publică</w:t>
            </w:r>
            <w:r w:rsidRPr="00F277FF">
              <w:rPr>
                <w:rFonts w:ascii="Times New Roman" w:eastAsia="Calibri" w:hAnsi="Times New Roman"/>
                <w:sz w:val="28"/>
                <w:szCs w:val="28"/>
                <w:lang w:val="ro-MO"/>
              </w:rPr>
              <w:t>”</w:t>
            </w:r>
            <w:r>
              <w:rPr>
                <w:rFonts w:ascii="Times New Roman" w:eastAsia="Calibri" w:hAnsi="Times New Roman"/>
                <w:sz w:val="28"/>
                <w:szCs w:val="28"/>
                <w:lang w:val="ro-RO"/>
              </w:rPr>
              <w:t xml:space="preserve"> prin care a fost </w:t>
            </w:r>
            <w:r w:rsidR="00F277FF">
              <w:rPr>
                <w:rFonts w:ascii="Times New Roman" w:eastAsia="Calibri" w:hAnsi="Times New Roman"/>
                <w:sz w:val="28"/>
                <w:szCs w:val="28"/>
                <w:lang w:val="ro-RO"/>
              </w:rPr>
              <w:t>modificat</w:t>
            </w:r>
            <w:r>
              <w:rPr>
                <w:rFonts w:ascii="Times New Roman" w:eastAsia="Calibri" w:hAnsi="Times New Roman"/>
                <w:sz w:val="28"/>
                <w:szCs w:val="28"/>
                <w:lang w:val="ro-RO"/>
              </w:rPr>
              <w:t xml:space="preserve"> efectivul-limită a </w:t>
            </w:r>
            <w:r w:rsidRPr="00053F45">
              <w:rPr>
                <w:rFonts w:ascii="Times New Roman" w:eastAsia="Calibri" w:hAnsi="Times New Roman"/>
                <w:sz w:val="28"/>
                <w:szCs w:val="28"/>
                <w:lang w:val="ro-RO"/>
              </w:rPr>
              <w:t>Agenți</w:t>
            </w:r>
            <w:r>
              <w:rPr>
                <w:rFonts w:ascii="Times New Roman" w:eastAsia="Calibri" w:hAnsi="Times New Roman"/>
                <w:sz w:val="28"/>
                <w:szCs w:val="28"/>
                <w:lang w:val="ro-RO"/>
              </w:rPr>
              <w:t>ei</w:t>
            </w:r>
            <w:r w:rsidRPr="00053F45">
              <w:rPr>
                <w:rFonts w:ascii="Times New Roman" w:eastAsia="Calibri" w:hAnsi="Times New Roman"/>
                <w:sz w:val="28"/>
                <w:szCs w:val="28"/>
                <w:lang w:val="ro-RO"/>
              </w:rPr>
              <w:t xml:space="preserve"> Național</w:t>
            </w:r>
            <w:r>
              <w:rPr>
                <w:rFonts w:ascii="Times New Roman" w:eastAsia="Calibri" w:hAnsi="Times New Roman"/>
                <w:sz w:val="28"/>
                <w:szCs w:val="28"/>
                <w:lang w:val="ro-RO"/>
              </w:rPr>
              <w:t>e</w:t>
            </w:r>
            <w:r w:rsidRPr="00053F45">
              <w:rPr>
                <w:rFonts w:ascii="Times New Roman" w:eastAsia="Calibri" w:hAnsi="Times New Roman"/>
                <w:sz w:val="28"/>
                <w:szCs w:val="28"/>
                <w:lang w:val="ro-RO"/>
              </w:rPr>
              <w:t xml:space="preserve"> pentru Sănătate Publică</w:t>
            </w:r>
            <w:r>
              <w:rPr>
                <w:rFonts w:ascii="Times New Roman" w:eastAsia="Calibri" w:hAnsi="Times New Roman"/>
                <w:sz w:val="28"/>
                <w:szCs w:val="28"/>
                <w:lang w:val="ro-RO"/>
              </w:rPr>
              <w:t xml:space="preserve"> (ANSP) </w:t>
            </w:r>
            <w:r w:rsidR="00F277FF">
              <w:rPr>
                <w:rFonts w:ascii="Times New Roman" w:eastAsia="Calibri" w:hAnsi="Times New Roman"/>
                <w:sz w:val="28"/>
                <w:szCs w:val="28"/>
                <w:lang w:val="ro-RO"/>
              </w:rPr>
              <w:t xml:space="preserve">de la 1661 unități la </w:t>
            </w:r>
            <w:r>
              <w:rPr>
                <w:rFonts w:ascii="Times New Roman" w:eastAsia="Calibri" w:hAnsi="Times New Roman"/>
                <w:sz w:val="28"/>
                <w:szCs w:val="28"/>
                <w:lang w:val="ro-RO"/>
              </w:rPr>
              <w:t>1636 unități.</w:t>
            </w:r>
          </w:p>
          <w:p w:rsidR="00ED1951" w:rsidRPr="00053F45" w:rsidRDefault="00ED1951" w:rsidP="00AE53D2">
            <w:pPr>
              <w:spacing w:after="0" w:line="240" w:lineRule="auto"/>
              <w:ind w:firstLine="567"/>
              <w:jc w:val="both"/>
              <w:rPr>
                <w:rFonts w:ascii="Times New Roman" w:hAnsi="Times New Roman" w:cs="Times New Roman"/>
                <w:color w:val="000000"/>
                <w:sz w:val="28"/>
                <w:szCs w:val="28"/>
                <w:shd w:val="clear" w:color="auto" w:fill="FFFFFF"/>
                <w:lang w:val="ro-RO"/>
              </w:rPr>
            </w:pPr>
            <w:r w:rsidRPr="00053F45">
              <w:rPr>
                <w:rFonts w:ascii="Times New Roman" w:hAnsi="Times New Roman" w:cs="Times New Roman"/>
                <w:sz w:val="28"/>
                <w:szCs w:val="28"/>
                <w:lang w:val="ro-RO"/>
              </w:rPr>
              <w:t>De ase</w:t>
            </w:r>
            <w:r w:rsidR="00C02770">
              <w:rPr>
                <w:rFonts w:ascii="Times New Roman" w:hAnsi="Times New Roman" w:cs="Times New Roman"/>
                <w:sz w:val="28"/>
                <w:szCs w:val="28"/>
                <w:lang w:val="ro-RO"/>
              </w:rPr>
              <w:t xml:space="preserve">menea,  elaborarea </w:t>
            </w:r>
            <w:r w:rsidR="00F277FF">
              <w:rPr>
                <w:rFonts w:ascii="Times New Roman" w:hAnsi="Times New Roman" w:cs="Times New Roman"/>
                <w:sz w:val="28"/>
                <w:szCs w:val="28"/>
                <w:lang w:val="ro-RO"/>
              </w:rPr>
              <w:t xml:space="preserve">proiectului în cauză </w:t>
            </w:r>
            <w:r w:rsidRPr="00053F45">
              <w:rPr>
                <w:rFonts w:ascii="Times New Roman" w:eastAsia="Calibri" w:hAnsi="Times New Roman" w:cs="Times New Roman"/>
                <w:sz w:val="28"/>
                <w:szCs w:val="28"/>
                <w:lang w:val="ro-RO"/>
              </w:rPr>
              <w:t xml:space="preserve">a fost </w:t>
            </w:r>
            <w:r w:rsidR="00D52275" w:rsidRPr="00053F45">
              <w:rPr>
                <w:rFonts w:ascii="Times New Roman" w:hAnsi="Times New Roman" w:cs="Times New Roman"/>
                <w:sz w:val="28"/>
                <w:szCs w:val="28"/>
                <w:lang w:val="ro-RO"/>
              </w:rPr>
              <w:t>generat</w:t>
            </w:r>
            <w:r w:rsidR="006F46EE">
              <w:rPr>
                <w:rFonts w:ascii="Times New Roman" w:hAnsi="Times New Roman" w:cs="Times New Roman"/>
                <w:sz w:val="28"/>
                <w:szCs w:val="28"/>
                <w:lang w:val="ro-RO"/>
              </w:rPr>
              <w:t>ă</w:t>
            </w:r>
            <w:r w:rsidR="00D52275" w:rsidRPr="00053F45">
              <w:rPr>
                <w:rFonts w:ascii="Times New Roman" w:hAnsi="Times New Roman" w:cs="Times New Roman"/>
                <w:sz w:val="28"/>
                <w:szCs w:val="28"/>
                <w:lang w:val="ro-RO"/>
              </w:rPr>
              <w:t xml:space="preserve"> de </w:t>
            </w:r>
            <w:r w:rsidR="002810C0" w:rsidRPr="00053F45">
              <w:rPr>
                <w:rFonts w:ascii="Times New Roman" w:hAnsi="Times New Roman" w:cs="Times New Roman"/>
                <w:sz w:val="28"/>
                <w:szCs w:val="28"/>
                <w:lang w:val="ro-RO"/>
              </w:rPr>
              <w:t>activit</w:t>
            </w:r>
            <w:r w:rsidR="006F46EE">
              <w:rPr>
                <w:rFonts w:ascii="Times New Roman" w:hAnsi="Times New Roman" w:cs="Times New Roman"/>
                <w:sz w:val="28"/>
                <w:szCs w:val="28"/>
                <w:lang w:val="ro-RO"/>
              </w:rPr>
              <w:t>atea</w:t>
            </w:r>
            <w:r w:rsidR="002810C0" w:rsidRPr="00053F45">
              <w:rPr>
                <w:rFonts w:ascii="Times New Roman" w:hAnsi="Times New Roman" w:cs="Times New Roman"/>
                <w:sz w:val="28"/>
                <w:szCs w:val="28"/>
                <w:lang w:val="ro-RO"/>
              </w:rPr>
              <w:t xml:space="preserve"> </w:t>
            </w:r>
            <w:r w:rsidR="002810C0" w:rsidRPr="00053F45">
              <w:rPr>
                <w:rFonts w:ascii="Times New Roman" w:hAnsi="Times New Roman" w:cs="Times New Roman"/>
                <w:sz w:val="28"/>
                <w:szCs w:val="28"/>
                <w:shd w:val="clear" w:color="auto" w:fill="FFFFFF"/>
                <w:lang w:val="ro-RO"/>
              </w:rPr>
              <w:t xml:space="preserve">Direcției </w:t>
            </w:r>
            <w:r w:rsidR="002810C0" w:rsidRPr="00053F45">
              <w:rPr>
                <w:rFonts w:ascii="Times New Roman" w:hAnsi="Times New Roman" w:cs="Times New Roman"/>
                <w:color w:val="333333"/>
                <w:sz w:val="28"/>
                <w:szCs w:val="28"/>
                <w:shd w:val="clear" w:color="auto" w:fill="FFFFFF"/>
                <w:lang w:val="ro-RO"/>
              </w:rPr>
              <w:t>cercetare și inovare în domeniul sănătății</w:t>
            </w:r>
            <w:r w:rsidR="002810C0" w:rsidRPr="00053F45">
              <w:rPr>
                <w:rFonts w:ascii="Times New Roman" w:hAnsi="Times New Roman" w:cs="Times New Roman"/>
                <w:sz w:val="28"/>
                <w:szCs w:val="28"/>
                <w:lang w:val="ro-RO"/>
              </w:rPr>
              <w:t xml:space="preserve"> din cadrul ANSP</w:t>
            </w:r>
            <w:r w:rsidR="006F46EE">
              <w:rPr>
                <w:rFonts w:ascii="Times New Roman" w:hAnsi="Times New Roman" w:cs="Times New Roman"/>
                <w:sz w:val="28"/>
                <w:szCs w:val="28"/>
                <w:lang w:val="ro-RO"/>
              </w:rPr>
              <w:t>,</w:t>
            </w:r>
            <w:r w:rsidR="002810C0" w:rsidRPr="00053F45">
              <w:rPr>
                <w:rFonts w:ascii="Times New Roman" w:hAnsi="Times New Roman" w:cs="Times New Roman"/>
                <w:sz w:val="28"/>
                <w:szCs w:val="28"/>
                <w:lang w:val="ro-RO"/>
              </w:rPr>
              <w:t xml:space="preserve"> odată </w:t>
            </w:r>
            <w:r w:rsidR="002810C0" w:rsidRPr="00053F45">
              <w:rPr>
                <w:rFonts w:ascii="Times New Roman" w:hAnsi="Times New Roman" w:cs="Times New Roman"/>
                <w:color w:val="000000"/>
                <w:sz w:val="28"/>
                <w:szCs w:val="28"/>
                <w:shd w:val="clear" w:color="auto" w:fill="FFFFFF"/>
                <w:lang w:val="ro-RO"/>
              </w:rPr>
              <w:t xml:space="preserve">cu finalizarea </w:t>
            </w:r>
            <w:r w:rsidR="005D20B6" w:rsidRPr="00053F45">
              <w:rPr>
                <w:rFonts w:ascii="Times New Roman" w:hAnsi="Times New Roman" w:cs="Times New Roman"/>
                <w:color w:val="000000"/>
                <w:sz w:val="28"/>
                <w:szCs w:val="28"/>
                <w:shd w:val="clear" w:color="auto" w:fill="FFFFFF"/>
                <w:lang w:val="ro-RO"/>
              </w:rPr>
              <w:t>în anul 2019 a proiectelor științifice</w:t>
            </w:r>
            <w:r w:rsidR="002810C0" w:rsidRPr="00053F45">
              <w:rPr>
                <w:rFonts w:ascii="Times New Roman" w:hAnsi="Times New Roman" w:cs="Times New Roman"/>
                <w:color w:val="000000"/>
                <w:sz w:val="28"/>
                <w:szCs w:val="28"/>
                <w:shd w:val="clear" w:color="auto" w:fill="FFFFFF"/>
                <w:lang w:val="ro-RO"/>
              </w:rPr>
              <w:t xml:space="preserve">. </w:t>
            </w:r>
          </w:p>
          <w:p w:rsidR="00835565" w:rsidRPr="00053F45" w:rsidRDefault="00D52275" w:rsidP="00AE53D2">
            <w:pPr>
              <w:spacing w:after="120" w:line="240" w:lineRule="auto"/>
              <w:ind w:firstLine="567"/>
              <w:jc w:val="both"/>
              <w:rPr>
                <w:rFonts w:ascii="Times New Roman" w:eastAsia="Calibri" w:hAnsi="Times New Roman"/>
                <w:sz w:val="28"/>
                <w:szCs w:val="28"/>
                <w:lang w:val="ro-RO"/>
              </w:rPr>
            </w:pPr>
            <w:r w:rsidRPr="00053F45">
              <w:rPr>
                <w:rFonts w:ascii="Times New Roman" w:hAnsi="Times New Roman" w:cs="Times New Roman"/>
                <w:sz w:val="28"/>
                <w:szCs w:val="28"/>
                <w:lang w:val="ro-RO"/>
              </w:rPr>
              <w:t xml:space="preserve">Scopul proiectului este ajustarea cadrului normativ necesar pentru asigurarea realizării eficiente a misiunii şi sarcinilor </w:t>
            </w:r>
            <w:r w:rsidR="006F46EE">
              <w:rPr>
                <w:rFonts w:ascii="Times New Roman" w:hAnsi="Times New Roman" w:cs="Times New Roman"/>
                <w:sz w:val="28"/>
                <w:szCs w:val="28"/>
                <w:lang w:val="ro-RO"/>
              </w:rPr>
              <w:t>atribuite</w:t>
            </w:r>
            <w:r w:rsidRPr="00053F45">
              <w:rPr>
                <w:rFonts w:ascii="Times New Roman" w:hAnsi="Times New Roman" w:cs="Times New Roman"/>
                <w:sz w:val="28"/>
                <w:szCs w:val="28"/>
                <w:lang w:val="ro-RO"/>
              </w:rPr>
              <w:t xml:space="preserve"> </w:t>
            </w:r>
            <w:r w:rsidR="00053F45">
              <w:rPr>
                <w:rFonts w:ascii="Times New Roman" w:eastAsia="Calibri" w:hAnsi="Times New Roman"/>
                <w:sz w:val="28"/>
                <w:szCs w:val="28"/>
                <w:lang w:val="ro-RO"/>
              </w:rPr>
              <w:t>ANSP</w:t>
            </w:r>
            <w:r w:rsidR="00481F3B" w:rsidRPr="00053F45">
              <w:rPr>
                <w:rFonts w:ascii="Times New Roman" w:eastAsia="Calibri" w:hAnsi="Times New Roman"/>
                <w:sz w:val="28"/>
                <w:szCs w:val="28"/>
                <w:lang w:val="ro-RO"/>
              </w:rPr>
              <w:t>.</w:t>
            </w:r>
          </w:p>
        </w:tc>
      </w:tr>
      <w:tr w:rsidR="00835565" w:rsidRPr="004316AC" w:rsidTr="00966334">
        <w:tc>
          <w:tcPr>
            <w:tcW w:w="5000" w:type="pct"/>
            <w:tcBorders>
              <w:top w:val="single" w:sz="4" w:space="0" w:color="auto"/>
              <w:left w:val="single" w:sz="4" w:space="0" w:color="auto"/>
              <w:bottom w:val="single" w:sz="4" w:space="0" w:color="auto"/>
              <w:right w:val="single" w:sz="4" w:space="0" w:color="auto"/>
            </w:tcBorders>
            <w:shd w:val="clear" w:color="auto" w:fill="000000" w:themeFill="text1"/>
          </w:tcPr>
          <w:p w:rsidR="00835565" w:rsidRPr="00966334" w:rsidRDefault="00835565" w:rsidP="00966334">
            <w:pPr>
              <w:pStyle w:val="ListParagraph"/>
              <w:numPr>
                <w:ilvl w:val="0"/>
                <w:numId w:val="13"/>
              </w:numPr>
              <w:tabs>
                <w:tab w:val="left" w:pos="884"/>
                <w:tab w:val="left" w:pos="1196"/>
              </w:tabs>
              <w:spacing w:after="0" w:line="240" w:lineRule="auto"/>
              <w:ind w:left="0" w:firstLine="709"/>
              <w:jc w:val="both"/>
              <w:rPr>
                <w:rFonts w:ascii="Times New Roman" w:hAnsi="Times New Roman" w:cs="Times New Roman"/>
                <w:b/>
                <w:color w:val="FFFFFF" w:themeColor="background1"/>
                <w:sz w:val="28"/>
                <w:szCs w:val="28"/>
                <w:highlight w:val="black"/>
                <w:lang w:val="ro-RO"/>
                <w14:glow w14:rad="0">
                  <w14:schemeClr w14:val="tx1"/>
                </w14:glow>
              </w:rPr>
            </w:pPr>
            <w:r w:rsidRPr="00966334">
              <w:rPr>
                <w:rFonts w:ascii="Times New Roman" w:hAnsi="Times New Roman"/>
                <w:b/>
                <w:sz w:val="28"/>
                <w:szCs w:val="28"/>
                <w:lang w:val="ro-RO"/>
              </w:rPr>
              <w:t>Descrierea gradului de compatibilitate cu care au ca scop amortizarea legislației naționale cu legislația Uniunii Europene</w:t>
            </w:r>
          </w:p>
        </w:tc>
      </w:tr>
      <w:tr w:rsidR="00835565" w:rsidRPr="004316AC" w:rsidTr="009507D5">
        <w:tc>
          <w:tcPr>
            <w:tcW w:w="5000" w:type="pct"/>
            <w:tcBorders>
              <w:top w:val="single" w:sz="4" w:space="0" w:color="auto"/>
              <w:left w:val="single" w:sz="4" w:space="0" w:color="auto"/>
              <w:bottom w:val="single" w:sz="4" w:space="0" w:color="auto"/>
              <w:right w:val="single" w:sz="4" w:space="0" w:color="auto"/>
            </w:tcBorders>
          </w:tcPr>
          <w:p w:rsidR="00835565" w:rsidRPr="00053F45" w:rsidRDefault="00835565" w:rsidP="00AE53D2">
            <w:pPr>
              <w:pStyle w:val="ListParagraph"/>
              <w:tabs>
                <w:tab w:val="left" w:pos="0"/>
              </w:tabs>
              <w:spacing w:after="120" w:line="240" w:lineRule="auto"/>
              <w:ind w:left="0" w:firstLine="567"/>
              <w:contextualSpacing w:val="0"/>
              <w:jc w:val="both"/>
              <w:rPr>
                <w:rFonts w:ascii="Times New Roman" w:hAnsi="Times New Roman" w:cs="Times New Roman"/>
                <w:sz w:val="28"/>
                <w:szCs w:val="28"/>
                <w:lang w:val="ro-RO"/>
              </w:rPr>
            </w:pPr>
            <w:r w:rsidRPr="00053F45">
              <w:rPr>
                <w:rFonts w:ascii="Times New Roman" w:hAnsi="Times New Roman" w:cs="Times New Roman"/>
                <w:sz w:val="28"/>
                <w:szCs w:val="28"/>
                <w:lang w:val="ro-RO"/>
              </w:rPr>
              <w:t>Proiectul respectiv nu are scop armonizarea legislației naționale cu legislația Uniunii Europene</w:t>
            </w:r>
          </w:p>
        </w:tc>
      </w:tr>
      <w:tr w:rsidR="00E206E1" w:rsidRPr="004316AC" w:rsidTr="009507D5">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966334" w:rsidRPr="00576DD5" w:rsidRDefault="00835565" w:rsidP="00576DD5">
            <w:pPr>
              <w:tabs>
                <w:tab w:val="left" w:pos="884"/>
                <w:tab w:val="left" w:pos="1196"/>
              </w:tabs>
              <w:spacing w:after="0" w:line="240" w:lineRule="auto"/>
              <w:ind w:firstLine="720"/>
              <w:jc w:val="both"/>
              <w:rPr>
                <w:rFonts w:ascii="Times New Roman" w:hAnsi="Times New Roman"/>
                <w:b/>
                <w:sz w:val="28"/>
                <w:szCs w:val="28"/>
                <w:lang w:val="ro-RO"/>
              </w:rPr>
            </w:pPr>
            <w:r w:rsidRPr="00053F45">
              <w:rPr>
                <w:rFonts w:ascii="Times New Roman" w:hAnsi="Times New Roman"/>
                <w:b/>
                <w:sz w:val="28"/>
                <w:szCs w:val="28"/>
                <w:lang w:val="ro-RO"/>
              </w:rPr>
              <w:t>4</w:t>
            </w:r>
            <w:r w:rsidR="00E206E1" w:rsidRPr="00053F45">
              <w:rPr>
                <w:rFonts w:ascii="Times New Roman" w:hAnsi="Times New Roman"/>
                <w:b/>
                <w:sz w:val="28"/>
                <w:szCs w:val="28"/>
                <w:lang w:val="ro-RO"/>
              </w:rPr>
              <w:t xml:space="preserve">. Principalele prevederi ale proiectului și </w:t>
            </w:r>
            <w:r w:rsidR="002D0824" w:rsidRPr="00053F45">
              <w:rPr>
                <w:rFonts w:ascii="Times New Roman" w:hAnsi="Times New Roman"/>
                <w:b/>
                <w:sz w:val="28"/>
                <w:szCs w:val="28"/>
                <w:lang w:val="ro-RO"/>
              </w:rPr>
              <w:t>evidențierea</w:t>
            </w:r>
            <w:r w:rsidR="00E206E1" w:rsidRPr="00053F45">
              <w:rPr>
                <w:rFonts w:ascii="Times New Roman" w:hAnsi="Times New Roman"/>
                <w:b/>
                <w:sz w:val="28"/>
                <w:szCs w:val="28"/>
                <w:lang w:val="ro-RO"/>
              </w:rPr>
              <w:t xml:space="preserve"> elementelor noi</w:t>
            </w:r>
          </w:p>
        </w:tc>
      </w:tr>
      <w:tr w:rsidR="00E206E1" w:rsidRPr="004316AC" w:rsidTr="009507D5">
        <w:tc>
          <w:tcPr>
            <w:tcW w:w="5000" w:type="pct"/>
            <w:tcBorders>
              <w:top w:val="single" w:sz="4" w:space="0" w:color="auto"/>
              <w:left w:val="single" w:sz="4" w:space="0" w:color="auto"/>
              <w:bottom w:val="single" w:sz="4" w:space="0" w:color="auto"/>
              <w:right w:val="single" w:sz="4" w:space="0" w:color="auto"/>
            </w:tcBorders>
          </w:tcPr>
          <w:p w:rsidR="00314854" w:rsidRPr="00314854" w:rsidRDefault="00053F45" w:rsidP="00AE53D2">
            <w:pPr>
              <w:pStyle w:val="1"/>
              <w:spacing w:after="0" w:line="240" w:lineRule="auto"/>
              <w:ind w:left="0" w:firstLine="567"/>
              <w:contextualSpacing w:val="0"/>
              <w:jc w:val="both"/>
              <w:rPr>
                <w:rFonts w:ascii="Times New Roman" w:hAnsi="Times New Roman"/>
                <w:sz w:val="28"/>
                <w:szCs w:val="28"/>
                <w:lang w:val="ro-RO"/>
              </w:rPr>
            </w:pPr>
            <w:r w:rsidRPr="00053F45">
              <w:rPr>
                <w:rFonts w:ascii="Times New Roman" w:hAnsi="Times New Roman"/>
                <w:sz w:val="28"/>
                <w:szCs w:val="28"/>
                <w:lang w:val="ro-RO"/>
              </w:rPr>
              <w:t>Proiectul</w:t>
            </w:r>
            <w:r>
              <w:rPr>
                <w:rFonts w:ascii="Times New Roman" w:hAnsi="Times New Roman"/>
                <w:sz w:val="28"/>
                <w:szCs w:val="28"/>
                <w:lang w:val="ro-RO"/>
              </w:rPr>
              <w:t xml:space="preserve"> </w:t>
            </w:r>
            <w:r w:rsidRPr="00053F45">
              <w:rPr>
                <w:rFonts w:ascii="Times New Roman" w:hAnsi="Times New Roman"/>
                <w:sz w:val="28"/>
                <w:szCs w:val="28"/>
                <w:lang w:val="ro-RO"/>
              </w:rPr>
              <w:t xml:space="preserve">vizat ține de revizuirea structurii organizatorice a </w:t>
            </w:r>
            <w:r>
              <w:rPr>
                <w:rFonts w:ascii="Times New Roman" w:hAnsi="Times New Roman"/>
                <w:sz w:val="28"/>
                <w:szCs w:val="28"/>
                <w:lang w:val="ro-RO"/>
              </w:rPr>
              <w:t>ANSP</w:t>
            </w:r>
            <w:r w:rsidRPr="00053F45">
              <w:rPr>
                <w:rFonts w:ascii="Times New Roman" w:hAnsi="Times New Roman"/>
                <w:sz w:val="28"/>
                <w:szCs w:val="28"/>
                <w:lang w:val="ro-RO"/>
              </w:rPr>
              <w:t xml:space="preserve"> ca </w:t>
            </w:r>
            <w:r w:rsidR="00C02770">
              <w:rPr>
                <w:rFonts w:ascii="Times New Roman" w:hAnsi="Times New Roman"/>
                <w:sz w:val="28"/>
                <w:szCs w:val="28"/>
                <w:lang w:val="ro-RO"/>
              </w:rPr>
              <w:t>rezultat</w:t>
            </w:r>
            <w:r w:rsidRPr="00053F45">
              <w:rPr>
                <w:rFonts w:ascii="Times New Roman" w:hAnsi="Times New Roman"/>
                <w:sz w:val="28"/>
                <w:szCs w:val="28"/>
                <w:lang w:val="ro-RO"/>
              </w:rPr>
              <w:t xml:space="preserve"> a</w:t>
            </w:r>
            <w:r w:rsidR="00C02770">
              <w:rPr>
                <w:rFonts w:ascii="Times New Roman" w:hAnsi="Times New Roman"/>
                <w:sz w:val="28"/>
                <w:szCs w:val="28"/>
                <w:lang w:val="ro-RO"/>
              </w:rPr>
              <w:t xml:space="preserve"> modificărilor operate prin </w:t>
            </w:r>
            <w:r w:rsidR="00C02770" w:rsidRPr="00053F45">
              <w:rPr>
                <w:rFonts w:ascii="Times New Roman" w:hAnsi="Times New Roman"/>
                <w:sz w:val="28"/>
                <w:szCs w:val="28"/>
                <w:lang w:val="ro-RO"/>
              </w:rPr>
              <w:t>Hotărâr</w:t>
            </w:r>
            <w:r w:rsidR="00C02770">
              <w:rPr>
                <w:rFonts w:ascii="Times New Roman" w:hAnsi="Times New Roman"/>
                <w:sz w:val="28"/>
                <w:szCs w:val="28"/>
                <w:lang w:val="ro-RO"/>
              </w:rPr>
              <w:t>ea</w:t>
            </w:r>
            <w:r w:rsidR="00C02770" w:rsidRPr="00053F45">
              <w:rPr>
                <w:rFonts w:ascii="Times New Roman" w:hAnsi="Times New Roman"/>
                <w:sz w:val="28"/>
                <w:szCs w:val="28"/>
                <w:lang w:val="ro-RO"/>
              </w:rPr>
              <w:t xml:space="preserve"> Guvernului </w:t>
            </w:r>
            <w:r w:rsidR="00C02770">
              <w:rPr>
                <w:rFonts w:ascii="Times New Roman" w:hAnsi="Times New Roman"/>
                <w:sz w:val="28"/>
                <w:szCs w:val="28"/>
                <w:lang w:val="ro-RO"/>
              </w:rPr>
              <w:t xml:space="preserve">nr.148/2021, precum și a </w:t>
            </w:r>
            <w:r w:rsidRPr="00053F45">
              <w:rPr>
                <w:rFonts w:ascii="Times New Roman" w:hAnsi="Times New Roman"/>
                <w:sz w:val="28"/>
                <w:szCs w:val="28"/>
                <w:lang w:val="ro-RO"/>
              </w:rPr>
              <w:t>red</w:t>
            </w:r>
            <w:r>
              <w:rPr>
                <w:rFonts w:ascii="Times New Roman" w:hAnsi="Times New Roman"/>
                <w:sz w:val="28"/>
                <w:szCs w:val="28"/>
                <w:lang w:val="ro-RO"/>
              </w:rPr>
              <w:t>istribuirii</w:t>
            </w:r>
            <w:r w:rsidRPr="00053F45">
              <w:rPr>
                <w:rFonts w:ascii="Times New Roman" w:hAnsi="Times New Roman"/>
                <w:sz w:val="28"/>
                <w:szCs w:val="28"/>
                <w:lang w:val="ro-RO"/>
              </w:rPr>
              <w:t xml:space="preserve"> unităților </w:t>
            </w:r>
            <w:r>
              <w:rPr>
                <w:rFonts w:ascii="Times New Roman" w:hAnsi="Times New Roman"/>
                <w:sz w:val="28"/>
                <w:szCs w:val="28"/>
                <w:lang w:val="ro-RO"/>
              </w:rPr>
              <w:t>în număr de 40</w:t>
            </w:r>
            <w:r w:rsidR="00E44C28">
              <w:rPr>
                <w:rFonts w:ascii="Times New Roman" w:hAnsi="Times New Roman"/>
                <w:sz w:val="28"/>
                <w:szCs w:val="28"/>
                <w:lang w:val="ro-RO"/>
              </w:rPr>
              <w:t xml:space="preserve"> din cadrul </w:t>
            </w:r>
            <w:r w:rsidR="00C02770">
              <w:rPr>
                <w:rFonts w:ascii="Times New Roman" w:hAnsi="Times New Roman"/>
                <w:color w:val="333333"/>
                <w:sz w:val="28"/>
                <w:szCs w:val="28"/>
                <w:shd w:val="clear" w:color="auto" w:fill="FFFFFF"/>
                <w:lang w:val="ro-RO"/>
              </w:rPr>
              <w:t>Direcției</w:t>
            </w:r>
            <w:r w:rsidR="00E44C28" w:rsidRPr="00053F45">
              <w:rPr>
                <w:rFonts w:ascii="Times New Roman" w:hAnsi="Times New Roman"/>
                <w:color w:val="333333"/>
                <w:sz w:val="28"/>
                <w:szCs w:val="28"/>
                <w:shd w:val="clear" w:color="auto" w:fill="FFFFFF"/>
                <w:lang w:val="ro-RO"/>
              </w:rPr>
              <w:t xml:space="preserve"> cercetare și inovare în domeniul sănătății</w:t>
            </w:r>
            <w:r w:rsidR="00E44C28">
              <w:rPr>
                <w:rFonts w:ascii="Times New Roman" w:hAnsi="Times New Roman"/>
                <w:color w:val="333333"/>
                <w:sz w:val="28"/>
                <w:szCs w:val="28"/>
                <w:shd w:val="clear" w:color="auto" w:fill="FFFFFF"/>
                <w:lang w:val="ro-RO"/>
              </w:rPr>
              <w:t>,</w:t>
            </w:r>
            <w:r w:rsidR="00E44C28" w:rsidRPr="00053F45">
              <w:rPr>
                <w:rFonts w:ascii="Times New Roman" w:hAnsi="Times New Roman"/>
                <w:sz w:val="28"/>
                <w:szCs w:val="28"/>
                <w:lang w:val="ro-RO"/>
              </w:rPr>
              <w:t xml:space="preserve"> </w:t>
            </w:r>
            <w:r w:rsidRPr="00053F45">
              <w:rPr>
                <w:rFonts w:ascii="Times New Roman" w:hAnsi="Times New Roman"/>
                <w:sz w:val="28"/>
                <w:szCs w:val="28"/>
                <w:lang w:val="ro-RO"/>
              </w:rPr>
              <w:t>implicate în proiecte științifice</w:t>
            </w:r>
            <w:r w:rsidR="005459A7">
              <w:rPr>
                <w:rFonts w:ascii="Times New Roman" w:hAnsi="Times New Roman"/>
                <w:sz w:val="28"/>
                <w:szCs w:val="28"/>
                <w:lang w:val="ro-RO"/>
              </w:rPr>
              <w:t>,</w:t>
            </w:r>
            <w:r w:rsidRPr="00053F45">
              <w:rPr>
                <w:rFonts w:ascii="Times New Roman" w:hAnsi="Times New Roman"/>
                <w:sz w:val="28"/>
                <w:szCs w:val="28"/>
                <w:lang w:val="ro-RO"/>
              </w:rPr>
              <w:t xml:space="preserve"> </w:t>
            </w:r>
            <w:r>
              <w:rPr>
                <w:rFonts w:ascii="Times New Roman" w:hAnsi="Times New Roman"/>
                <w:sz w:val="28"/>
                <w:szCs w:val="28"/>
                <w:lang w:val="ro-RO"/>
              </w:rPr>
              <w:t xml:space="preserve">spre </w:t>
            </w:r>
            <w:r w:rsidRPr="00053F45">
              <w:rPr>
                <w:rFonts w:ascii="Times New Roman" w:hAnsi="Times New Roman"/>
                <w:sz w:val="28"/>
                <w:szCs w:val="28"/>
                <w:lang w:val="ro-RO"/>
              </w:rPr>
              <w:t>necesit</w:t>
            </w:r>
            <w:r>
              <w:rPr>
                <w:rFonts w:ascii="Times New Roman" w:hAnsi="Times New Roman"/>
                <w:sz w:val="28"/>
                <w:szCs w:val="28"/>
                <w:lang w:val="ro-RO"/>
              </w:rPr>
              <w:t>atea</w:t>
            </w:r>
            <w:r w:rsidRPr="00053F45">
              <w:rPr>
                <w:rFonts w:ascii="Times New Roman" w:hAnsi="Times New Roman"/>
                <w:sz w:val="28"/>
                <w:szCs w:val="28"/>
                <w:lang w:val="ro-RO"/>
              </w:rPr>
              <w:t xml:space="preserve"> extinderii capacităților în domeniul de </w:t>
            </w:r>
            <w:r w:rsidR="006F46EE">
              <w:rPr>
                <w:rFonts w:ascii="Times New Roman" w:hAnsi="Times New Roman"/>
                <w:sz w:val="28"/>
                <w:szCs w:val="28"/>
                <w:lang w:val="ro-RO"/>
              </w:rPr>
              <w:t>sănătate publică</w:t>
            </w:r>
            <w:r w:rsidR="00314854">
              <w:rPr>
                <w:rFonts w:ascii="Times New Roman" w:hAnsi="Times New Roman"/>
                <w:sz w:val="28"/>
                <w:szCs w:val="28"/>
                <w:lang w:val="ro-RO"/>
              </w:rPr>
              <w:t xml:space="preserve"> și anume pentru</w:t>
            </w:r>
            <w:r w:rsidR="006F46EE">
              <w:rPr>
                <w:rFonts w:ascii="Times New Roman" w:hAnsi="Times New Roman"/>
                <w:sz w:val="28"/>
                <w:szCs w:val="28"/>
                <w:lang w:val="ro-RO"/>
              </w:rPr>
              <w:t xml:space="preserve">: </w:t>
            </w:r>
            <w:r w:rsidR="007025A5">
              <w:rPr>
                <w:rFonts w:ascii="Times New Roman" w:hAnsi="Times New Roman"/>
                <w:sz w:val="28"/>
                <w:szCs w:val="28"/>
                <w:lang w:val="ro-RO"/>
              </w:rPr>
              <w:t>Direcția prevenirea și controlul bolilor transmisibile</w:t>
            </w:r>
            <w:r w:rsidR="00B5150A">
              <w:rPr>
                <w:rFonts w:ascii="Times New Roman" w:hAnsi="Times New Roman"/>
                <w:sz w:val="28"/>
                <w:szCs w:val="28"/>
                <w:lang w:val="ro-RO"/>
              </w:rPr>
              <w:t xml:space="preserve"> – </w:t>
            </w:r>
            <w:r w:rsidR="007025A5">
              <w:rPr>
                <w:rFonts w:ascii="Times New Roman" w:hAnsi="Times New Roman"/>
                <w:sz w:val="28"/>
                <w:szCs w:val="28"/>
                <w:lang w:val="ro-RO"/>
              </w:rPr>
              <w:t>4</w:t>
            </w:r>
            <w:r w:rsidR="00B5150A">
              <w:rPr>
                <w:rFonts w:ascii="Times New Roman" w:hAnsi="Times New Roman"/>
                <w:sz w:val="28"/>
                <w:szCs w:val="28"/>
                <w:lang w:val="ro-RO"/>
              </w:rPr>
              <w:t xml:space="preserve"> unități; Direcția prevenirea și controlul bolilor netransmisibile – 2 unități; </w:t>
            </w:r>
            <w:r w:rsidR="00B5150A" w:rsidRPr="00B5150A">
              <w:rPr>
                <w:rFonts w:ascii="Times New Roman" w:hAnsi="Times New Roman"/>
                <w:sz w:val="28"/>
                <w:szCs w:val="28"/>
                <w:lang w:val="ro-MO"/>
              </w:rPr>
              <w:t>Direcția management al urgențelor de sănătate publică</w:t>
            </w:r>
            <w:r w:rsidR="00B5150A">
              <w:rPr>
                <w:rFonts w:ascii="Times New Roman" w:hAnsi="Times New Roman"/>
                <w:sz w:val="28"/>
                <w:szCs w:val="28"/>
                <w:lang w:val="ro-RO"/>
              </w:rPr>
              <w:t xml:space="preserve"> – 3 unități, </w:t>
            </w:r>
            <w:r w:rsidR="00B5150A" w:rsidRPr="00B5150A">
              <w:rPr>
                <w:rFonts w:ascii="Times New Roman" w:hAnsi="Times New Roman"/>
                <w:sz w:val="28"/>
                <w:szCs w:val="28"/>
                <w:lang w:val="ro-MO"/>
              </w:rPr>
              <w:t>Dire</w:t>
            </w:r>
            <w:r w:rsidR="00B5150A">
              <w:rPr>
                <w:rFonts w:ascii="Times New Roman" w:hAnsi="Times New Roman"/>
                <w:sz w:val="28"/>
                <w:szCs w:val="28"/>
                <w:lang w:val="ro-MO"/>
              </w:rPr>
              <w:t xml:space="preserve">cția </w:t>
            </w:r>
            <w:r w:rsidR="00B5150A" w:rsidRPr="00B67138">
              <w:rPr>
                <w:rFonts w:ascii="Times New Roman" w:hAnsi="Times New Roman"/>
                <w:sz w:val="28"/>
                <w:szCs w:val="28"/>
                <w:lang w:val="ro-MO"/>
              </w:rPr>
              <w:t xml:space="preserve">protecția sănătății publice – </w:t>
            </w:r>
            <w:r w:rsidR="007025A5">
              <w:rPr>
                <w:rFonts w:ascii="Times New Roman" w:hAnsi="Times New Roman"/>
                <w:sz w:val="28"/>
                <w:szCs w:val="28"/>
                <w:lang w:val="ro-MO"/>
              </w:rPr>
              <w:t>15</w:t>
            </w:r>
            <w:r w:rsidR="00B5150A" w:rsidRPr="00B67138">
              <w:rPr>
                <w:rFonts w:ascii="Times New Roman" w:hAnsi="Times New Roman"/>
                <w:sz w:val="28"/>
                <w:szCs w:val="28"/>
                <w:lang w:val="ro-MO"/>
              </w:rPr>
              <w:t xml:space="preserve"> unități;</w:t>
            </w:r>
            <w:r w:rsidR="00B67138" w:rsidRPr="00B67138">
              <w:rPr>
                <w:rFonts w:ascii="Times New Roman" w:hAnsi="Times New Roman"/>
                <w:sz w:val="28"/>
                <w:szCs w:val="28"/>
                <w:lang w:val="ro-MO"/>
              </w:rPr>
              <w:t xml:space="preserve"> Direcția patrimoniu și deservire utilaj medical, achiziții – </w:t>
            </w:r>
            <w:r w:rsidR="00581548">
              <w:rPr>
                <w:rFonts w:ascii="Times New Roman" w:hAnsi="Times New Roman"/>
                <w:sz w:val="28"/>
                <w:szCs w:val="28"/>
                <w:lang w:val="ro-MO"/>
              </w:rPr>
              <w:t>6</w:t>
            </w:r>
            <w:r w:rsidR="00B67138" w:rsidRPr="00B67138">
              <w:rPr>
                <w:rFonts w:ascii="Times New Roman" w:hAnsi="Times New Roman"/>
                <w:sz w:val="28"/>
                <w:szCs w:val="28"/>
                <w:lang w:val="ro-MO"/>
              </w:rPr>
              <w:t xml:space="preserve"> unități; Secția managementul documentelor – 1 unitate;  Ghișeul unic (cu statut de serviciu) – 1 unitate;  </w:t>
            </w:r>
            <w:r w:rsidR="00581548">
              <w:rPr>
                <w:rFonts w:ascii="Times New Roman" w:hAnsi="Times New Roman"/>
                <w:sz w:val="28"/>
                <w:szCs w:val="28"/>
                <w:lang w:val="ro-MO"/>
              </w:rPr>
              <w:t xml:space="preserve">Direcția diagnostic de laborator în sănătate publică – 2 unități; </w:t>
            </w:r>
            <w:proofErr w:type="spellStart"/>
            <w:r w:rsidR="00B67138" w:rsidRPr="00B67138">
              <w:rPr>
                <w:rFonts w:ascii="Times New Roman" w:hAnsi="Times New Roman"/>
                <w:sz w:val="28"/>
                <w:szCs w:val="28"/>
                <w:lang w:val="ro-MO"/>
              </w:rPr>
              <w:t>cite</w:t>
            </w:r>
            <w:proofErr w:type="spellEnd"/>
            <w:r w:rsidR="00B67138" w:rsidRPr="00B67138">
              <w:rPr>
                <w:rFonts w:ascii="Times New Roman" w:hAnsi="Times New Roman"/>
                <w:sz w:val="28"/>
                <w:szCs w:val="28"/>
                <w:lang w:val="ro-MO"/>
              </w:rPr>
              <w:t xml:space="preserve"> 1 unitate în Secția diagnostic de laborator a</w:t>
            </w:r>
            <w:r w:rsidR="00314854">
              <w:rPr>
                <w:rFonts w:ascii="Times New Roman" w:hAnsi="Times New Roman"/>
                <w:sz w:val="28"/>
                <w:szCs w:val="28"/>
                <w:lang w:val="ro-MO"/>
              </w:rPr>
              <w:t xml:space="preserve">le </w:t>
            </w:r>
            <w:r w:rsidR="00B67138" w:rsidRPr="00B67138">
              <w:rPr>
                <w:rFonts w:ascii="Times New Roman" w:hAnsi="Times New Roman"/>
                <w:sz w:val="28"/>
                <w:szCs w:val="28"/>
                <w:lang w:val="ro-MO"/>
              </w:rPr>
              <w:t>Centrelor</w:t>
            </w:r>
            <w:r w:rsidR="00314854">
              <w:rPr>
                <w:rFonts w:ascii="Times New Roman" w:hAnsi="Times New Roman"/>
                <w:sz w:val="28"/>
                <w:szCs w:val="28"/>
                <w:lang w:val="ro-MO"/>
              </w:rPr>
              <w:t xml:space="preserve"> </w:t>
            </w:r>
            <w:r w:rsidR="00B67138" w:rsidRPr="00B67138">
              <w:rPr>
                <w:rFonts w:ascii="Times New Roman" w:hAnsi="Times New Roman"/>
                <w:sz w:val="28"/>
                <w:szCs w:val="28"/>
                <w:lang w:val="ro-MO"/>
              </w:rPr>
              <w:t xml:space="preserve">de Sănătate Publică Chișinău, Bălți, Comrat, Soroca, </w:t>
            </w:r>
            <w:r w:rsidR="00B67138" w:rsidRPr="00314854">
              <w:rPr>
                <w:rFonts w:ascii="Times New Roman" w:hAnsi="Times New Roman"/>
                <w:sz w:val="28"/>
                <w:szCs w:val="28"/>
                <w:lang w:val="ro-MO"/>
              </w:rPr>
              <w:t>Căușeni, Cahul</w:t>
            </w:r>
            <w:r w:rsidR="00314854" w:rsidRPr="00314854">
              <w:rPr>
                <w:rFonts w:ascii="Times New Roman" w:hAnsi="Times New Roman"/>
                <w:sz w:val="28"/>
                <w:szCs w:val="28"/>
                <w:lang w:val="ro-MO"/>
              </w:rPr>
              <w:t>,</w:t>
            </w:r>
            <w:r w:rsidR="006F46EE" w:rsidRPr="00314854">
              <w:rPr>
                <w:rFonts w:ascii="Times New Roman" w:hAnsi="Times New Roman"/>
                <w:sz w:val="28"/>
                <w:szCs w:val="28"/>
                <w:lang w:val="ro-RO"/>
              </w:rPr>
              <w:t xml:space="preserve"> </w:t>
            </w:r>
            <w:r w:rsidRPr="00314854">
              <w:rPr>
                <w:rFonts w:ascii="Times New Roman" w:hAnsi="Times New Roman"/>
                <w:sz w:val="28"/>
                <w:szCs w:val="28"/>
                <w:lang w:val="ro-RO"/>
              </w:rPr>
              <w:t>ca urmare a apariției noii maladii cu potențial pandemic (COVID-</w:t>
            </w:r>
            <w:r w:rsidRPr="00314854">
              <w:rPr>
                <w:rFonts w:ascii="Times New Roman" w:hAnsi="Times New Roman"/>
                <w:sz w:val="28"/>
                <w:szCs w:val="28"/>
                <w:lang w:val="ro-RO"/>
              </w:rPr>
              <w:lastRenderedPageBreak/>
              <w:t>19, MERS, SARS, etc</w:t>
            </w:r>
            <w:r w:rsidR="004D42D3" w:rsidRPr="00314854">
              <w:rPr>
                <w:rFonts w:ascii="Times New Roman" w:hAnsi="Times New Roman"/>
                <w:sz w:val="28"/>
                <w:szCs w:val="28"/>
                <w:lang w:val="ro-RO"/>
              </w:rPr>
              <w:t>.</w:t>
            </w:r>
            <w:r w:rsidRPr="00314854">
              <w:rPr>
                <w:rFonts w:ascii="Times New Roman" w:hAnsi="Times New Roman"/>
                <w:sz w:val="28"/>
                <w:szCs w:val="28"/>
                <w:lang w:val="ro-RO"/>
              </w:rPr>
              <w:t>).</w:t>
            </w:r>
            <w:r w:rsidR="0027345D" w:rsidRPr="00314854">
              <w:rPr>
                <w:rFonts w:ascii="Times New Roman" w:hAnsi="Times New Roman"/>
                <w:sz w:val="28"/>
                <w:szCs w:val="28"/>
                <w:lang w:val="ro-RO"/>
              </w:rPr>
              <w:t xml:space="preserve"> </w:t>
            </w:r>
          </w:p>
          <w:p w:rsidR="00053F45" w:rsidRPr="00314854" w:rsidRDefault="0027345D" w:rsidP="00AE53D2">
            <w:pPr>
              <w:pStyle w:val="1"/>
              <w:spacing w:after="0" w:line="240" w:lineRule="auto"/>
              <w:ind w:left="0" w:firstLine="567"/>
              <w:contextualSpacing w:val="0"/>
              <w:jc w:val="both"/>
              <w:rPr>
                <w:rFonts w:ascii="Times New Roman" w:hAnsi="Times New Roman"/>
                <w:sz w:val="28"/>
                <w:szCs w:val="28"/>
                <w:lang w:val="ro-MO"/>
              </w:rPr>
            </w:pPr>
            <w:r w:rsidRPr="00314854">
              <w:rPr>
                <w:rFonts w:ascii="Times New Roman" w:hAnsi="Times New Roman"/>
                <w:sz w:val="28"/>
                <w:szCs w:val="28"/>
                <w:lang w:val="ro-RO"/>
              </w:rPr>
              <w:t xml:space="preserve">În același timp </w:t>
            </w:r>
            <w:r w:rsidRPr="00314854">
              <w:rPr>
                <w:rFonts w:ascii="Times New Roman" w:hAnsi="Times New Roman"/>
                <w:sz w:val="28"/>
                <w:szCs w:val="28"/>
                <w:shd w:val="clear" w:color="auto" w:fill="FFFFFF"/>
                <w:lang w:val="ro-RO"/>
              </w:rPr>
              <w:t>efectivul - limită de personal al ANSP va rămâne neschimbat - în număr de 1636 de unități</w:t>
            </w:r>
            <w:r w:rsidR="00181DE0" w:rsidRPr="00314854">
              <w:rPr>
                <w:rFonts w:ascii="Times New Roman" w:hAnsi="Times New Roman"/>
                <w:sz w:val="28"/>
                <w:szCs w:val="28"/>
                <w:shd w:val="clear" w:color="auto" w:fill="FFFFFF"/>
                <w:lang w:val="ro-RO"/>
              </w:rPr>
              <w:t xml:space="preserve"> de personal</w:t>
            </w:r>
            <w:r w:rsidRPr="00314854">
              <w:rPr>
                <w:rFonts w:ascii="Times New Roman" w:hAnsi="Times New Roman"/>
                <w:sz w:val="28"/>
                <w:szCs w:val="28"/>
                <w:shd w:val="clear" w:color="auto" w:fill="FFFFFF"/>
                <w:lang w:val="ro-RO"/>
              </w:rPr>
              <w:t xml:space="preserve">. </w:t>
            </w:r>
          </w:p>
          <w:p w:rsidR="0027345D" w:rsidRPr="00053F45" w:rsidRDefault="004D42D3" w:rsidP="00AE53D2">
            <w:pPr>
              <w:pStyle w:val="1"/>
              <w:spacing w:after="0" w:line="240" w:lineRule="auto"/>
              <w:ind w:left="0" w:firstLine="567"/>
              <w:contextualSpacing w:val="0"/>
              <w:jc w:val="both"/>
              <w:rPr>
                <w:rFonts w:ascii="Times New Roman" w:hAnsi="Times New Roman"/>
                <w:sz w:val="28"/>
                <w:szCs w:val="28"/>
                <w:lang w:val="ro-RO"/>
              </w:rPr>
            </w:pPr>
            <w:r w:rsidRPr="00314854">
              <w:rPr>
                <w:rFonts w:ascii="Times New Roman" w:hAnsi="Times New Roman"/>
                <w:sz w:val="28"/>
                <w:szCs w:val="28"/>
                <w:lang w:val="ro-RO"/>
              </w:rPr>
              <w:t>Conform prevederilor Hotărâ</w:t>
            </w:r>
            <w:r w:rsidR="0027345D" w:rsidRPr="00314854">
              <w:rPr>
                <w:rFonts w:ascii="Times New Roman" w:hAnsi="Times New Roman"/>
                <w:sz w:val="28"/>
                <w:szCs w:val="28"/>
                <w:lang w:val="ro-RO"/>
              </w:rPr>
              <w:t xml:space="preserve">rii Guvernului nr.1090/2017 în vigoare, 105 unități </w:t>
            </w:r>
            <w:r w:rsidR="00C02770" w:rsidRPr="00314854">
              <w:rPr>
                <w:rFonts w:ascii="Times New Roman" w:hAnsi="Times New Roman"/>
                <w:sz w:val="28"/>
                <w:szCs w:val="28"/>
                <w:lang w:val="ro-RO"/>
              </w:rPr>
              <w:t xml:space="preserve">de personal </w:t>
            </w:r>
            <w:r w:rsidR="0027345D" w:rsidRPr="00314854">
              <w:rPr>
                <w:rFonts w:ascii="Times New Roman" w:hAnsi="Times New Roman"/>
                <w:sz w:val="28"/>
                <w:szCs w:val="28"/>
                <w:lang w:val="ro-RO"/>
              </w:rPr>
              <w:t xml:space="preserve">din cadrul </w:t>
            </w:r>
            <w:r w:rsidR="0027345D" w:rsidRPr="00314854">
              <w:rPr>
                <w:rFonts w:ascii="Times New Roman" w:hAnsi="Times New Roman"/>
                <w:sz w:val="28"/>
                <w:szCs w:val="28"/>
                <w:shd w:val="clear" w:color="auto" w:fill="FFFFFF"/>
                <w:lang w:val="ro-RO"/>
              </w:rPr>
              <w:t>Direcției cercetare și inovare în domeniul sănătății publice</w:t>
            </w:r>
            <w:r w:rsidR="0027345D" w:rsidRPr="00314854">
              <w:rPr>
                <w:rFonts w:ascii="Times New Roman" w:hAnsi="Times New Roman"/>
                <w:sz w:val="28"/>
                <w:szCs w:val="28"/>
                <w:lang w:val="ro-RO"/>
              </w:rPr>
              <w:t xml:space="preserve"> s-au repartizat în 6 laboratoare științifice cu statut de secții</w:t>
            </w:r>
            <w:r w:rsidR="0027345D" w:rsidRPr="00053F45">
              <w:rPr>
                <w:rFonts w:ascii="Times New Roman" w:hAnsi="Times New Roman"/>
                <w:sz w:val="28"/>
                <w:szCs w:val="28"/>
                <w:lang w:val="ro-RO"/>
              </w:rPr>
              <w:t xml:space="preserve">: Hepatite virale și infecții </w:t>
            </w:r>
            <w:proofErr w:type="spellStart"/>
            <w:r w:rsidR="0027345D" w:rsidRPr="00053F45">
              <w:rPr>
                <w:rFonts w:ascii="Times New Roman" w:hAnsi="Times New Roman"/>
                <w:sz w:val="28"/>
                <w:szCs w:val="28"/>
                <w:lang w:val="ro-RO"/>
              </w:rPr>
              <w:t>hemotransmisibile</w:t>
            </w:r>
            <w:proofErr w:type="spellEnd"/>
            <w:r w:rsidR="0027345D" w:rsidRPr="00053F45">
              <w:rPr>
                <w:rFonts w:ascii="Times New Roman" w:hAnsi="Times New Roman"/>
                <w:sz w:val="28"/>
                <w:szCs w:val="28"/>
                <w:lang w:val="ro-RO"/>
              </w:rPr>
              <w:t>; Epidemiologia infecțiilor respiratorii virale; Managementul în sănătatea publica; Igiena radiațiilor și radiobiologie; Pericole chimice și toxicologie; Sănătatea și factorii determinanți) până la definitivarea proiectelor științifice.</w:t>
            </w:r>
          </w:p>
          <w:p w:rsidR="0027345D" w:rsidRPr="00053F45" w:rsidRDefault="0027345D" w:rsidP="00AE53D2">
            <w:pPr>
              <w:tabs>
                <w:tab w:val="left" w:pos="0"/>
              </w:tabs>
              <w:spacing w:after="0" w:line="240" w:lineRule="auto"/>
              <w:ind w:firstLine="567"/>
              <w:jc w:val="both"/>
              <w:rPr>
                <w:rFonts w:ascii="Times New Roman" w:eastAsia="Calibri" w:hAnsi="Times New Roman" w:cs="Times New Roman"/>
                <w:sz w:val="28"/>
                <w:szCs w:val="28"/>
                <w:lang w:val="ro-RO"/>
              </w:rPr>
            </w:pPr>
            <w:r w:rsidRPr="00053F45">
              <w:rPr>
                <w:rFonts w:ascii="Times New Roman" w:eastAsia="Calibri" w:hAnsi="Times New Roman" w:cs="Times New Roman"/>
                <w:sz w:val="28"/>
                <w:szCs w:val="28"/>
                <w:lang w:val="ro-RO"/>
              </w:rPr>
              <w:t>În anul 2020 Agenția Națională pentru Cercetare și Dezvoltare a aprobat prin Ordinul nr.01-PC din 10.01.2020 spre realizare și finanțare anuala 4 proiecte obținute în baza de concurs pentru anii 2020-2023 cu efectiv limită de 65 unități.</w:t>
            </w:r>
            <w:r w:rsidRPr="00053F45">
              <w:rPr>
                <w:rFonts w:ascii="Times New Roman" w:hAnsi="Times New Roman"/>
                <w:sz w:val="28"/>
                <w:szCs w:val="28"/>
                <w:lang w:val="ro-RO"/>
              </w:rPr>
              <w:t xml:space="preserve"> </w:t>
            </w:r>
            <w:r>
              <w:rPr>
                <w:rFonts w:ascii="Times New Roman" w:hAnsi="Times New Roman"/>
                <w:sz w:val="28"/>
                <w:szCs w:val="28"/>
                <w:lang w:val="ro-RO"/>
              </w:rPr>
              <w:t>Respectiv d</w:t>
            </w:r>
            <w:r w:rsidRPr="00053F45">
              <w:rPr>
                <w:rFonts w:ascii="Times New Roman" w:hAnsi="Times New Roman"/>
                <w:sz w:val="28"/>
                <w:szCs w:val="28"/>
                <w:lang w:val="ro-RO"/>
              </w:rPr>
              <w:t>in cele 105 unități</w:t>
            </w:r>
            <w:r>
              <w:rPr>
                <w:rFonts w:ascii="Times New Roman" w:hAnsi="Times New Roman"/>
                <w:sz w:val="28"/>
                <w:szCs w:val="28"/>
                <w:lang w:val="ro-RO"/>
              </w:rPr>
              <w:t>,</w:t>
            </w:r>
            <w:r w:rsidRPr="00053F45">
              <w:rPr>
                <w:rFonts w:ascii="Times New Roman" w:hAnsi="Times New Roman"/>
                <w:sz w:val="28"/>
                <w:szCs w:val="28"/>
                <w:lang w:val="ro-RO"/>
              </w:rPr>
              <w:t xml:space="preserve"> 40 unități rămân a fi vacante.</w:t>
            </w:r>
          </w:p>
          <w:p w:rsidR="00AD55B1" w:rsidRPr="00053F45" w:rsidRDefault="00F627E3" w:rsidP="00AE53D2">
            <w:pPr>
              <w:pStyle w:val="1"/>
              <w:spacing w:after="0" w:line="240" w:lineRule="auto"/>
              <w:ind w:left="0" w:firstLine="567"/>
              <w:contextualSpacing w:val="0"/>
              <w:jc w:val="both"/>
              <w:rPr>
                <w:rFonts w:ascii="Times New Roman" w:hAnsi="Times New Roman"/>
                <w:sz w:val="28"/>
                <w:szCs w:val="28"/>
                <w:lang w:val="ro-RO"/>
              </w:rPr>
            </w:pPr>
            <w:r>
              <w:rPr>
                <w:rFonts w:ascii="Times New Roman" w:hAnsi="Times New Roman"/>
                <w:sz w:val="28"/>
                <w:szCs w:val="28"/>
                <w:lang w:val="ro-RO"/>
              </w:rPr>
              <w:t>Redistribuirea</w:t>
            </w:r>
            <w:r w:rsidR="00951512" w:rsidRPr="00053F45">
              <w:rPr>
                <w:rFonts w:ascii="Times New Roman" w:hAnsi="Times New Roman"/>
                <w:sz w:val="28"/>
                <w:szCs w:val="28"/>
                <w:lang w:val="ro-RO"/>
              </w:rPr>
              <w:t xml:space="preserve"> respectivă se propune din următoarele considerente:</w:t>
            </w:r>
          </w:p>
          <w:p w:rsidR="00897483" w:rsidRPr="00053F45" w:rsidRDefault="0055314F" w:rsidP="00AE53D2">
            <w:pPr>
              <w:pStyle w:val="1"/>
              <w:spacing w:after="0" w:line="240" w:lineRule="auto"/>
              <w:ind w:left="0" w:firstLine="567"/>
              <w:contextualSpacing w:val="0"/>
              <w:jc w:val="both"/>
              <w:rPr>
                <w:rFonts w:ascii="Times New Roman" w:hAnsi="Times New Roman"/>
                <w:sz w:val="28"/>
                <w:szCs w:val="28"/>
                <w:lang w:val="ro-RO"/>
              </w:rPr>
            </w:pPr>
            <w:r w:rsidRPr="00053F45">
              <w:rPr>
                <w:rFonts w:ascii="Times New Roman" w:hAnsi="Times New Roman"/>
                <w:sz w:val="28"/>
                <w:szCs w:val="28"/>
                <w:lang w:val="ro-RO"/>
              </w:rPr>
              <w:t>Situația epidemica în maladiile transmisibile în ultima perioadă este caracteristică cu apariția unor noi maladii cu potențial pandemic (COVID-19, MERS, SARS, etc.). Apariția noilor maladii cu transmitere transfrontalieră și cu tendință de răspândire globală impune în sistemul de supraveghere a sănătății publice dezvoltarea și extinderea capacităților și domeniului de diagnostic de laborator.</w:t>
            </w:r>
          </w:p>
          <w:p w:rsidR="001F513C" w:rsidRPr="00053F45" w:rsidRDefault="0055314F" w:rsidP="00AE53D2">
            <w:pPr>
              <w:pStyle w:val="1"/>
              <w:spacing w:after="0" w:line="240" w:lineRule="auto"/>
              <w:ind w:left="0" w:firstLine="567"/>
              <w:contextualSpacing w:val="0"/>
              <w:jc w:val="both"/>
              <w:rPr>
                <w:rFonts w:ascii="Times New Roman" w:hAnsi="Times New Roman"/>
                <w:sz w:val="28"/>
                <w:szCs w:val="28"/>
                <w:lang w:val="ro-RO"/>
              </w:rPr>
            </w:pPr>
            <w:r w:rsidRPr="00053F45">
              <w:rPr>
                <w:rFonts w:ascii="Times New Roman" w:hAnsi="Times New Roman"/>
                <w:sz w:val="28"/>
                <w:szCs w:val="28"/>
                <w:lang w:val="ro-RO"/>
              </w:rPr>
              <w:t xml:space="preserve">Totodată, paralel cu metodele clasice de diagnostic este necesară implementarea metodelor noi de diagnostic cu utilizarea tehnicilor de biologie moleculară, care permit monitorizarea circulației diferitor microorganisme, inclusiv virusuri cu capacități de mutație în aria geografică și în timp real. </w:t>
            </w:r>
          </w:p>
          <w:p w:rsidR="001F513C" w:rsidRPr="00053F45" w:rsidRDefault="0055314F" w:rsidP="00AE53D2">
            <w:pPr>
              <w:pStyle w:val="1"/>
              <w:spacing w:after="0" w:line="240" w:lineRule="auto"/>
              <w:ind w:left="0" w:firstLine="567"/>
              <w:contextualSpacing w:val="0"/>
              <w:jc w:val="both"/>
              <w:rPr>
                <w:rFonts w:ascii="Times New Roman" w:hAnsi="Times New Roman"/>
                <w:sz w:val="28"/>
                <w:szCs w:val="28"/>
                <w:lang w:val="ro-RO"/>
              </w:rPr>
            </w:pPr>
            <w:r w:rsidRPr="00053F45">
              <w:rPr>
                <w:rFonts w:ascii="Times New Roman" w:hAnsi="Times New Roman"/>
                <w:sz w:val="28"/>
                <w:szCs w:val="28"/>
                <w:lang w:val="ro-RO"/>
              </w:rPr>
              <w:t xml:space="preserve">Așa dar, apariția virusului SARS-CoV-2 și mutațiile acestui virus a impus fortificarea capacităților de laborator a ANSP prin care a fost extinse capacitățile laboratorului </w:t>
            </w:r>
            <w:r w:rsidR="002D0824" w:rsidRPr="00053F45">
              <w:rPr>
                <w:rFonts w:ascii="Times New Roman" w:hAnsi="Times New Roman"/>
                <w:sz w:val="28"/>
                <w:szCs w:val="28"/>
                <w:lang w:val="ro-RO"/>
              </w:rPr>
              <w:t>virusologie</w:t>
            </w:r>
            <w:r w:rsidRPr="00053F45">
              <w:rPr>
                <w:rFonts w:ascii="Times New Roman" w:hAnsi="Times New Roman"/>
                <w:sz w:val="28"/>
                <w:szCs w:val="28"/>
                <w:lang w:val="ro-RO"/>
              </w:rPr>
              <w:t xml:space="preserve"> și laboratoarelor microbiologice din cadrul CSP teritoriale Cahul</w:t>
            </w:r>
            <w:r w:rsidR="001F513C" w:rsidRPr="00053F45">
              <w:rPr>
                <w:rFonts w:ascii="Times New Roman" w:hAnsi="Times New Roman"/>
                <w:sz w:val="28"/>
                <w:szCs w:val="28"/>
                <w:lang w:val="ro-RO"/>
              </w:rPr>
              <w:t xml:space="preserve"> și </w:t>
            </w:r>
            <w:r w:rsidRPr="00053F45">
              <w:rPr>
                <w:rFonts w:ascii="Times New Roman" w:hAnsi="Times New Roman"/>
                <w:sz w:val="28"/>
                <w:szCs w:val="28"/>
                <w:lang w:val="ro-RO"/>
              </w:rPr>
              <w:t xml:space="preserve">Bălți, care permit efectuarea în jur de 2000 investigații zilnic, ceea ce nu acoperă necesitățile diagnosticului de laborator în stadiul de răspândire pandemică a infecției COVID-19, care a impus necesitatea de contractare a serviciilor de laborator din cadrul laboratoarelor private. </w:t>
            </w:r>
          </w:p>
          <w:p w:rsidR="001F513C" w:rsidRPr="00053F45" w:rsidRDefault="0055314F" w:rsidP="00AE53D2">
            <w:pPr>
              <w:pStyle w:val="1"/>
              <w:spacing w:after="0" w:line="240" w:lineRule="auto"/>
              <w:ind w:left="0" w:firstLine="567"/>
              <w:contextualSpacing w:val="0"/>
              <w:jc w:val="both"/>
              <w:rPr>
                <w:rFonts w:ascii="Times New Roman" w:hAnsi="Times New Roman"/>
                <w:b/>
                <w:sz w:val="28"/>
                <w:szCs w:val="28"/>
                <w:lang w:val="ro-RO"/>
              </w:rPr>
            </w:pPr>
            <w:r w:rsidRPr="00053F45">
              <w:rPr>
                <w:rFonts w:ascii="Times New Roman" w:hAnsi="Times New Roman"/>
                <w:sz w:val="28"/>
                <w:szCs w:val="28"/>
                <w:lang w:val="ro-RO"/>
              </w:rPr>
              <w:t xml:space="preserve">Pentru fortificarea capacităților de laborator în diagnosticul maladiilor emergente, actualmente în proces de dezvoltare sunt laboratoarele din </w:t>
            </w:r>
            <w:r w:rsidRPr="00F627E3">
              <w:rPr>
                <w:rFonts w:ascii="Times New Roman" w:hAnsi="Times New Roman"/>
                <w:sz w:val="28"/>
                <w:szCs w:val="28"/>
                <w:lang w:val="ro-RO"/>
              </w:rPr>
              <w:t xml:space="preserve">cadrul </w:t>
            </w:r>
            <w:r w:rsidR="002C0937">
              <w:rPr>
                <w:rFonts w:ascii="Times New Roman" w:hAnsi="Times New Roman"/>
                <w:sz w:val="28"/>
                <w:szCs w:val="28"/>
                <w:lang w:val="ro-RO"/>
              </w:rPr>
              <w:t>centrelor de sănătate publică</w:t>
            </w:r>
            <w:r w:rsidRPr="00F627E3">
              <w:rPr>
                <w:rFonts w:ascii="Times New Roman" w:hAnsi="Times New Roman"/>
                <w:sz w:val="28"/>
                <w:szCs w:val="28"/>
                <w:lang w:val="ro-RO"/>
              </w:rPr>
              <w:t xml:space="preserve"> Soroca, Comrat,</w:t>
            </w:r>
            <w:r w:rsidR="002C0937">
              <w:rPr>
                <w:rFonts w:ascii="Times New Roman" w:hAnsi="Times New Roman"/>
                <w:sz w:val="28"/>
                <w:szCs w:val="28"/>
                <w:lang w:val="ro-RO"/>
              </w:rPr>
              <w:t xml:space="preserve"> </w:t>
            </w:r>
            <w:proofErr w:type="spellStart"/>
            <w:r w:rsidR="002C0937">
              <w:rPr>
                <w:rFonts w:ascii="Times New Roman" w:hAnsi="Times New Roman"/>
                <w:sz w:val="28"/>
                <w:szCs w:val="28"/>
                <w:lang w:val="ro-RO"/>
              </w:rPr>
              <w:t>Edineț</w:t>
            </w:r>
            <w:proofErr w:type="spellEnd"/>
            <w:r w:rsidR="002C0937">
              <w:rPr>
                <w:rFonts w:ascii="Times New Roman" w:hAnsi="Times New Roman"/>
                <w:sz w:val="28"/>
                <w:szCs w:val="28"/>
                <w:lang w:val="ro-RO"/>
              </w:rPr>
              <w:t xml:space="preserve"> și Căușeni și extindere</w:t>
            </w:r>
            <w:r w:rsidRPr="00F627E3">
              <w:rPr>
                <w:rFonts w:ascii="Times New Roman" w:hAnsi="Times New Roman"/>
                <w:sz w:val="28"/>
                <w:szCs w:val="28"/>
                <w:lang w:val="ro-RO"/>
              </w:rPr>
              <w:t xml:space="preserve">a celor din </w:t>
            </w:r>
            <w:r w:rsidR="002C0937">
              <w:rPr>
                <w:rFonts w:ascii="Times New Roman" w:hAnsi="Times New Roman"/>
                <w:sz w:val="28"/>
                <w:szCs w:val="28"/>
                <w:lang w:val="ro-RO"/>
              </w:rPr>
              <w:t>centrele de sănătate publică</w:t>
            </w:r>
            <w:r w:rsidRPr="00F627E3">
              <w:rPr>
                <w:rFonts w:ascii="Times New Roman" w:hAnsi="Times New Roman"/>
                <w:sz w:val="28"/>
                <w:szCs w:val="28"/>
                <w:lang w:val="ro-RO"/>
              </w:rPr>
              <w:t xml:space="preserve"> Bălți și Cahul.</w:t>
            </w:r>
            <w:r w:rsidRPr="00053F45">
              <w:rPr>
                <w:rFonts w:ascii="Times New Roman" w:hAnsi="Times New Roman"/>
                <w:b/>
                <w:sz w:val="28"/>
                <w:szCs w:val="28"/>
                <w:lang w:val="ro-RO"/>
              </w:rPr>
              <w:t xml:space="preserve"> </w:t>
            </w:r>
          </w:p>
          <w:p w:rsidR="001F513C" w:rsidRPr="00053F45" w:rsidRDefault="0055314F" w:rsidP="00AE53D2">
            <w:pPr>
              <w:pStyle w:val="1"/>
              <w:spacing w:after="0" w:line="240" w:lineRule="auto"/>
              <w:ind w:left="0" w:firstLine="567"/>
              <w:contextualSpacing w:val="0"/>
              <w:jc w:val="both"/>
              <w:rPr>
                <w:rFonts w:ascii="Times New Roman" w:hAnsi="Times New Roman"/>
                <w:sz w:val="28"/>
                <w:szCs w:val="28"/>
                <w:lang w:val="ro-RO"/>
              </w:rPr>
            </w:pPr>
            <w:r w:rsidRPr="00053F45">
              <w:rPr>
                <w:rFonts w:ascii="Times New Roman" w:hAnsi="Times New Roman"/>
                <w:sz w:val="28"/>
                <w:szCs w:val="28"/>
                <w:lang w:val="ro-RO"/>
              </w:rPr>
              <w:t>Totodată pentru determinarea și monitorizarea circulației tulpini</w:t>
            </w:r>
            <w:r w:rsidR="005771EC" w:rsidRPr="00053F45">
              <w:rPr>
                <w:rFonts w:ascii="Times New Roman" w:hAnsi="Times New Roman"/>
                <w:sz w:val="28"/>
                <w:szCs w:val="28"/>
                <w:lang w:val="ro-RO"/>
              </w:rPr>
              <w:t>l</w:t>
            </w:r>
            <w:r w:rsidRPr="00053F45">
              <w:rPr>
                <w:rFonts w:ascii="Times New Roman" w:hAnsi="Times New Roman"/>
                <w:sz w:val="28"/>
                <w:szCs w:val="28"/>
                <w:lang w:val="ro-RO"/>
              </w:rPr>
              <w:t xml:space="preserve">or noi este necesară dezvoltarea unui compartiment nou în cadrul Direcției de laborator a ANSP referitor la  metode de </w:t>
            </w:r>
            <w:r w:rsidRPr="00181DE0">
              <w:rPr>
                <w:rFonts w:ascii="Times New Roman" w:hAnsi="Times New Roman"/>
                <w:sz w:val="28"/>
                <w:szCs w:val="28"/>
                <w:lang w:val="ro-MO"/>
              </w:rPr>
              <w:t>se</w:t>
            </w:r>
            <w:r w:rsidR="005771EC" w:rsidRPr="00181DE0">
              <w:rPr>
                <w:rFonts w:ascii="Times New Roman" w:hAnsi="Times New Roman"/>
                <w:sz w:val="28"/>
                <w:szCs w:val="28"/>
                <w:lang w:val="ro-MO"/>
              </w:rPr>
              <w:t>c</w:t>
            </w:r>
            <w:r w:rsidRPr="00181DE0">
              <w:rPr>
                <w:rFonts w:ascii="Times New Roman" w:hAnsi="Times New Roman"/>
                <w:sz w:val="28"/>
                <w:szCs w:val="28"/>
                <w:lang w:val="ro-MO"/>
              </w:rPr>
              <w:t>vențiere</w:t>
            </w:r>
            <w:r w:rsidRPr="00053F45">
              <w:rPr>
                <w:rFonts w:ascii="Times New Roman" w:hAnsi="Times New Roman"/>
                <w:sz w:val="28"/>
                <w:szCs w:val="28"/>
                <w:lang w:val="ro-RO"/>
              </w:rPr>
              <w:t xml:space="preserve"> a genomului. </w:t>
            </w:r>
          </w:p>
          <w:p w:rsidR="001F513C" w:rsidRPr="00314854" w:rsidRDefault="009D0144" w:rsidP="00AE53D2">
            <w:pPr>
              <w:pStyle w:val="1"/>
              <w:spacing w:after="0" w:line="240" w:lineRule="auto"/>
              <w:ind w:left="0" w:firstLine="567"/>
              <w:contextualSpacing w:val="0"/>
              <w:jc w:val="both"/>
              <w:rPr>
                <w:rFonts w:ascii="Times New Roman" w:hAnsi="Times New Roman"/>
                <w:sz w:val="28"/>
                <w:szCs w:val="28"/>
                <w:lang w:val="ro-RO"/>
              </w:rPr>
            </w:pPr>
            <w:r>
              <w:rPr>
                <w:rFonts w:ascii="Times New Roman" w:hAnsi="Times New Roman"/>
                <w:sz w:val="28"/>
                <w:szCs w:val="28"/>
                <w:lang w:val="ro-RO"/>
              </w:rPr>
              <w:t xml:space="preserve">Respectiv, </w:t>
            </w:r>
            <w:r w:rsidRPr="00314854">
              <w:rPr>
                <w:rFonts w:ascii="Times New Roman" w:hAnsi="Times New Roman"/>
                <w:sz w:val="28"/>
                <w:szCs w:val="28"/>
                <w:lang w:val="ro-RO"/>
              </w:rPr>
              <w:t>p</w:t>
            </w:r>
            <w:r w:rsidR="0055314F" w:rsidRPr="00314854">
              <w:rPr>
                <w:rFonts w:ascii="Times New Roman" w:hAnsi="Times New Roman"/>
                <w:sz w:val="28"/>
                <w:szCs w:val="28"/>
                <w:lang w:val="ro-RO"/>
              </w:rPr>
              <w:t xml:space="preserve">entru acoperirea cu personal a acestor structuri este necesar de </w:t>
            </w:r>
            <w:r w:rsidR="00D819C5" w:rsidRPr="00314854">
              <w:rPr>
                <w:rFonts w:ascii="Times New Roman" w:hAnsi="Times New Roman"/>
                <w:sz w:val="28"/>
                <w:szCs w:val="28"/>
                <w:lang w:val="ro-RO"/>
              </w:rPr>
              <w:t>revizuit și</w:t>
            </w:r>
            <w:r w:rsidR="0055314F" w:rsidRPr="00314854">
              <w:rPr>
                <w:rFonts w:ascii="Times New Roman" w:hAnsi="Times New Roman"/>
                <w:sz w:val="28"/>
                <w:szCs w:val="28"/>
                <w:lang w:val="ro-RO"/>
              </w:rPr>
              <w:t xml:space="preserve"> </w:t>
            </w:r>
            <w:r w:rsidR="00897483" w:rsidRPr="00314854">
              <w:rPr>
                <w:rFonts w:ascii="Times New Roman" w:hAnsi="Times New Roman"/>
                <w:sz w:val="28"/>
                <w:szCs w:val="28"/>
                <w:lang w:val="ro-RO"/>
              </w:rPr>
              <w:t xml:space="preserve">completat </w:t>
            </w:r>
            <w:r w:rsidR="0055314F" w:rsidRPr="00314854">
              <w:rPr>
                <w:rFonts w:ascii="Times New Roman" w:hAnsi="Times New Roman"/>
                <w:sz w:val="28"/>
                <w:szCs w:val="28"/>
                <w:lang w:val="ro-RO"/>
              </w:rPr>
              <w:t>statul de personal</w:t>
            </w:r>
            <w:r w:rsidR="00D819C5" w:rsidRPr="00314854">
              <w:rPr>
                <w:rFonts w:ascii="Times New Roman" w:hAnsi="Times New Roman"/>
                <w:sz w:val="28"/>
                <w:szCs w:val="28"/>
                <w:lang w:val="ro-RO"/>
              </w:rPr>
              <w:t>.</w:t>
            </w:r>
          </w:p>
          <w:p w:rsidR="00897483" w:rsidRPr="00053F45" w:rsidRDefault="00897483" w:rsidP="00AE53D2">
            <w:pPr>
              <w:pStyle w:val="1"/>
              <w:spacing w:after="120" w:line="240" w:lineRule="auto"/>
              <w:ind w:left="0" w:firstLine="567"/>
              <w:contextualSpacing w:val="0"/>
              <w:jc w:val="both"/>
              <w:rPr>
                <w:rFonts w:ascii="Times New Roman" w:hAnsi="Times New Roman"/>
                <w:sz w:val="28"/>
                <w:szCs w:val="28"/>
                <w:lang w:val="ro-RO"/>
              </w:rPr>
            </w:pPr>
            <w:r w:rsidRPr="00314854">
              <w:rPr>
                <w:rFonts w:ascii="Times New Roman" w:hAnsi="Times New Roman"/>
                <w:sz w:val="28"/>
                <w:szCs w:val="28"/>
                <w:lang w:val="ro-RO"/>
              </w:rPr>
              <w:t>Reieșind din faptul</w:t>
            </w:r>
            <w:r w:rsidR="002C0937" w:rsidRPr="00314854">
              <w:rPr>
                <w:rFonts w:ascii="Times New Roman" w:hAnsi="Times New Roman"/>
                <w:sz w:val="28"/>
                <w:szCs w:val="28"/>
                <w:lang w:val="ro-RO"/>
              </w:rPr>
              <w:t xml:space="preserve">, </w:t>
            </w:r>
            <w:r w:rsidRPr="00314854">
              <w:rPr>
                <w:rFonts w:ascii="Times New Roman" w:hAnsi="Times New Roman"/>
                <w:sz w:val="28"/>
                <w:szCs w:val="28"/>
                <w:lang w:val="ro-RO"/>
              </w:rPr>
              <w:t xml:space="preserve">că </w:t>
            </w:r>
            <w:r w:rsidRPr="00314854">
              <w:rPr>
                <w:rFonts w:ascii="Times New Roman" w:hAnsi="Times New Roman"/>
                <w:sz w:val="28"/>
                <w:szCs w:val="28"/>
                <w:shd w:val="clear" w:color="auto" w:fill="FFFFFF"/>
                <w:lang w:val="ro-RO"/>
              </w:rPr>
              <w:t>Direcția cercetare și inovare în domeniul sănătății</w:t>
            </w:r>
            <w:r w:rsidRPr="00314854">
              <w:rPr>
                <w:rFonts w:ascii="Times New Roman" w:hAnsi="Times New Roman"/>
                <w:sz w:val="28"/>
                <w:szCs w:val="28"/>
                <w:lang w:val="ro-RO"/>
              </w:rPr>
              <w:t xml:space="preserve"> din cadrul </w:t>
            </w:r>
            <w:r w:rsidRPr="00053F45">
              <w:rPr>
                <w:rFonts w:ascii="Times New Roman" w:hAnsi="Times New Roman"/>
                <w:sz w:val="28"/>
                <w:szCs w:val="28"/>
                <w:lang w:val="ro-RO"/>
              </w:rPr>
              <w:t xml:space="preserve">ANSP dispune de unități vacante, acestea urmează </w:t>
            </w:r>
            <w:r w:rsidR="00F627E3">
              <w:rPr>
                <w:rFonts w:ascii="Times New Roman" w:hAnsi="Times New Roman"/>
                <w:sz w:val="28"/>
                <w:szCs w:val="28"/>
                <w:lang w:val="ro-RO"/>
              </w:rPr>
              <w:t xml:space="preserve">a fi </w:t>
            </w:r>
            <w:r w:rsidR="00F277FF">
              <w:rPr>
                <w:rFonts w:ascii="Times New Roman" w:hAnsi="Times New Roman"/>
                <w:sz w:val="28"/>
                <w:szCs w:val="28"/>
                <w:lang w:val="ro-MO"/>
              </w:rPr>
              <w:t>atribuite</w:t>
            </w:r>
            <w:r w:rsidR="00D07AEB" w:rsidRPr="00053F45">
              <w:rPr>
                <w:rFonts w:ascii="Times New Roman" w:hAnsi="Times New Roman"/>
                <w:sz w:val="28"/>
                <w:szCs w:val="28"/>
                <w:lang w:val="ro-RO"/>
              </w:rPr>
              <w:t>,</w:t>
            </w:r>
            <w:r w:rsidRPr="00053F45">
              <w:rPr>
                <w:rFonts w:ascii="Times New Roman" w:hAnsi="Times New Roman"/>
                <w:sz w:val="28"/>
                <w:szCs w:val="28"/>
                <w:lang w:val="ro-RO"/>
              </w:rPr>
              <w:t xml:space="preserve"> </w:t>
            </w:r>
            <w:r w:rsidR="00D07AEB" w:rsidRPr="00053F45">
              <w:rPr>
                <w:rFonts w:ascii="Times New Roman" w:hAnsi="Times New Roman"/>
                <w:sz w:val="28"/>
                <w:szCs w:val="28"/>
                <w:lang w:val="ro-RO"/>
              </w:rPr>
              <w:t>prin reprofilare</w:t>
            </w:r>
            <w:r w:rsidR="00314854">
              <w:rPr>
                <w:rFonts w:ascii="Times New Roman" w:hAnsi="Times New Roman"/>
                <w:sz w:val="28"/>
                <w:szCs w:val="28"/>
                <w:lang w:val="ro-RO"/>
              </w:rPr>
              <w:t>,</w:t>
            </w:r>
            <w:r w:rsidR="00D07AEB" w:rsidRPr="00053F45">
              <w:rPr>
                <w:rFonts w:ascii="Times New Roman" w:hAnsi="Times New Roman"/>
                <w:sz w:val="28"/>
                <w:szCs w:val="28"/>
                <w:lang w:val="ro-RO"/>
              </w:rPr>
              <w:t xml:space="preserve"> </w:t>
            </w:r>
            <w:r w:rsidRPr="00053F45">
              <w:rPr>
                <w:rFonts w:ascii="Times New Roman" w:hAnsi="Times New Roman"/>
                <w:sz w:val="28"/>
                <w:szCs w:val="28"/>
                <w:lang w:val="ro-RO"/>
              </w:rPr>
              <w:t>spre dezvoltarea capacităților de laborator</w:t>
            </w:r>
            <w:r w:rsidR="00D07AEB" w:rsidRPr="00053F45">
              <w:rPr>
                <w:rFonts w:ascii="Times New Roman" w:hAnsi="Times New Roman"/>
                <w:sz w:val="28"/>
                <w:szCs w:val="28"/>
                <w:lang w:val="ro-RO"/>
              </w:rPr>
              <w:t>,</w:t>
            </w:r>
            <w:r w:rsidRPr="00053F45">
              <w:rPr>
                <w:rFonts w:ascii="Times New Roman" w:hAnsi="Times New Roman"/>
                <w:sz w:val="28"/>
                <w:szCs w:val="28"/>
                <w:lang w:val="ro-RO"/>
              </w:rPr>
              <w:t xml:space="preserve"> </w:t>
            </w:r>
            <w:r w:rsidR="00D07AEB" w:rsidRPr="00053F45">
              <w:rPr>
                <w:rFonts w:ascii="Times New Roman" w:hAnsi="Times New Roman"/>
                <w:sz w:val="28"/>
                <w:szCs w:val="28"/>
                <w:lang w:val="ro-RO"/>
              </w:rPr>
              <w:t xml:space="preserve">fortificarea direcțiilor prevenirea și controlul bolilor transmisibile și netransmisibile, managementul urgențelor de sănătate publică, activității </w:t>
            </w:r>
            <w:r w:rsidRPr="00053F45">
              <w:rPr>
                <w:rFonts w:ascii="Times New Roman" w:hAnsi="Times New Roman"/>
                <w:sz w:val="28"/>
                <w:szCs w:val="28"/>
                <w:lang w:val="ro-RO"/>
              </w:rPr>
              <w:t xml:space="preserve">instituționale </w:t>
            </w:r>
            <w:r w:rsidR="00D07AEB" w:rsidRPr="00053F45">
              <w:rPr>
                <w:rFonts w:ascii="Times New Roman" w:hAnsi="Times New Roman"/>
                <w:sz w:val="28"/>
                <w:szCs w:val="28"/>
                <w:lang w:val="ro-RO"/>
              </w:rPr>
              <w:t>al</w:t>
            </w:r>
            <w:r w:rsidR="002C0937">
              <w:rPr>
                <w:rFonts w:ascii="Times New Roman" w:hAnsi="Times New Roman"/>
                <w:sz w:val="28"/>
                <w:szCs w:val="28"/>
                <w:lang w:val="ro-RO"/>
              </w:rPr>
              <w:t>e</w:t>
            </w:r>
            <w:r w:rsidR="00D07AEB" w:rsidRPr="00053F45">
              <w:rPr>
                <w:rFonts w:ascii="Times New Roman" w:hAnsi="Times New Roman"/>
                <w:sz w:val="28"/>
                <w:szCs w:val="28"/>
                <w:lang w:val="ro-RO"/>
              </w:rPr>
              <w:t xml:space="preserve"> ANSP.</w:t>
            </w:r>
          </w:p>
        </w:tc>
      </w:tr>
      <w:tr w:rsidR="00E206E1" w:rsidRPr="00053F45" w:rsidTr="009507D5">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966334" w:rsidRPr="00576DD5" w:rsidRDefault="00835565" w:rsidP="00576DD5">
            <w:pPr>
              <w:tabs>
                <w:tab w:val="left" w:pos="884"/>
                <w:tab w:val="left" w:pos="1196"/>
              </w:tabs>
              <w:spacing w:after="0" w:line="240" w:lineRule="auto"/>
              <w:ind w:firstLine="720"/>
              <w:jc w:val="both"/>
              <w:rPr>
                <w:rFonts w:ascii="Times New Roman" w:hAnsi="Times New Roman"/>
                <w:b/>
                <w:sz w:val="28"/>
                <w:szCs w:val="28"/>
                <w:lang w:val="ro-RO"/>
              </w:rPr>
            </w:pPr>
            <w:r w:rsidRPr="00053F45">
              <w:rPr>
                <w:rFonts w:ascii="Times New Roman" w:hAnsi="Times New Roman"/>
                <w:b/>
                <w:sz w:val="28"/>
                <w:szCs w:val="28"/>
                <w:lang w:val="ro-RO"/>
              </w:rPr>
              <w:lastRenderedPageBreak/>
              <w:t>5</w:t>
            </w:r>
            <w:r w:rsidR="00E206E1" w:rsidRPr="00053F45">
              <w:rPr>
                <w:rFonts w:ascii="Times New Roman" w:hAnsi="Times New Roman"/>
                <w:b/>
                <w:sz w:val="28"/>
                <w:szCs w:val="28"/>
                <w:lang w:val="ro-RO"/>
              </w:rPr>
              <w:t>. Fundamentarea economico–financiară</w:t>
            </w:r>
          </w:p>
        </w:tc>
      </w:tr>
      <w:tr w:rsidR="00E206E1" w:rsidRPr="004316AC" w:rsidTr="009507D5">
        <w:tc>
          <w:tcPr>
            <w:tcW w:w="5000" w:type="pct"/>
            <w:tcBorders>
              <w:top w:val="single" w:sz="4" w:space="0" w:color="auto"/>
              <w:left w:val="single" w:sz="4" w:space="0" w:color="auto"/>
              <w:bottom w:val="single" w:sz="4" w:space="0" w:color="auto"/>
              <w:right w:val="single" w:sz="4" w:space="0" w:color="auto"/>
            </w:tcBorders>
          </w:tcPr>
          <w:p w:rsidR="00F627E3" w:rsidRDefault="00F627E3" w:rsidP="00AE53D2">
            <w:pPr>
              <w:pStyle w:val="Style6"/>
              <w:widowControl/>
              <w:spacing w:line="240" w:lineRule="auto"/>
              <w:ind w:right="-6" w:firstLine="567"/>
              <w:rPr>
                <w:sz w:val="28"/>
                <w:szCs w:val="28"/>
                <w:lang w:val="ro-MO"/>
              </w:rPr>
            </w:pPr>
            <w:r>
              <w:rPr>
                <w:sz w:val="28"/>
                <w:szCs w:val="28"/>
                <w:lang w:val="ro-MO"/>
              </w:rPr>
              <w:t xml:space="preserve">Sub aspect </w:t>
            </w:r>
            <w:r w:rsidRPr="00681813">
              <w:rPr>
                <w:sz w:val="28"/>
                <w:szCs w:val="28"/>
                <w:lang w:val="ro-MO"/>
              </w:rPr>
              <w:t>economic</w:t>
            </w:r>
            <w:r>
              <w:rPr>
                <w:sz w:val="28"/>
                <w:szCs w:val="28"/>
                <w:lang w:val="ro-MO"/>
              </w:rPr>
              <w:t>o-</w:t>
            </w:r>
            <w:r w:rsidR="009D0144">
              <w:rPr>
                <w:sz w:val="28"/>
                <w:szCs w:val="28"/>
                <w:lang w:val="ro-MO"/>
              </w:rPr>
              <w:t>financiar implementarea hotărâ</w:t>
            </w:r>
            <w:r w:rsidRPr="00681813">
              <w:rPr>
                <w:sz w:val="28"/>
                <w:szCs w:val="28"/>
                <w:lang w:val="ro-MO"/>
              </w:rPr>
              <w:t xml:space="preserve">rii </w:t>
            </w:r>
            <w:r w:rsidR="009D0144">
              <w:rPr>
                <w:sz w:val="28"/>
                <w:szCs w:val="28"/>
                <w:lang w:val="ro-MO"/>
              </w:rPr>
              <w:t>în cauză</w:t>
            </w:r>
            <w:r w:rsidRPr="00681813">
              <w:rPr>
                <w:sz w:val="28"/>
                <w:szCs w:val="28"/>
                <w:lang w:val="ro-MO"/>
              </w:rPr>
              <w:t xml:space="preserve"> nu va necesita cheltuieli </w:t>
            </w:r>
            <w:r w:rsidR="00720367">
              <w:rPr>
                <w:sz w:val="28"/>
                <w:szCs w:val="28"/>
                <w:lang w:val="ro-MO"/>
              </w:rPr>
              <w:t xml:space="preserve">financiare </w:t>
            </w:r>
            <w:r w:rsidRPr="00681813">
              <w:rPr>
                <w:sz w:val="28"/>
                <w:szCs w:val="28"/>
                <w:lang w:val="ro-MO"/>
              </w:rPr>
              <w:t xml:space="preserve">suplimentare </w:t>
            </w:r>
            <w:r>
              <w:rPr>
                <w:sz w:val="28"/>
                <w:szCs w:val="28"/>
                <w:lang w:val="ro-MO"/>
              </w:rPr>
              <w:t>din bugetul de stat.</w:t>
            </w:r>
          </w:p>
          <w:p w:rsidR="008205E4" w:rsidRDefault="00720367" w:rsidP="00AE53D2">
            <w:pPr>
              <w:pStyle w:val="Style6"/>
              <w:widowControl/>
              <w:spacing w:line="240" w:lineRule="auto"/>
              <w:ind w:right="-6" w:firstLine="567"/>
              <w:rPr>
                <w:sz w:val="28"/>
                <w:szCs w:val="28"/>
                <w:lang w:val="ro-MO"/>
              </w:rPr>
            </w:pPr>
            <w:r>
              <w:rPr>
                <w:sz w:val="28"/>
                <w:szCs w:val="28"/>
                <w:lang w:val="ro-MO"/>
              </w:rPr>
              <w:t>În bugetul ANSP pe anul 2021</w:t>
            </w:r>
            <w:r w:rsidR="00C02770">
              <w:rPr>
                <w:sz w:val="28"/>
                <w:szCs w:val="28"/>
                <w:lang w:val="ro-MO"/>
              </w:rPr>
              <w:t>,</w:t>
            </w:r>
            <w:r>
              <w:rPr>
                <w:sz w:val="28"/>
                <w:szCs w:val="28"/>
                <w:lang w:val="ro-MO"/>
              </w:rPr>
              <w:t xml:space="preserve"> alocațiile </w:t>
            </w:r>
            <w:r w:rsidR="00FE6B1F">
              <w:rPr>
                <w:sz w:val="28"/>
                <w:szCs w:val="28"/>
                <w:lang w:val="ro-MO"/>
              </w:rPr>
              <w:t>prevăzute</w:t>
            </w:r>
            <w:r>
              <w:rPr>
                <w:sz w:val="28"/>
                <w:szCs w:val="28"/>
                <w:lang w:val="ro-MO"/>
              </w:rPr>
              <w:t xml:space="preserve"> pentru remunerarea muncii angajaților din domeniul sănătății publice </w:t>
            </w:r>
            <w:r w:rsidR="004D42D3">
              <w:rPr>
                <w:sz w:val="28"/>
                <w:szCs w:val="28"/>
                <w:lang w:val="ro-MO"/>
              </w:rPr>
              <w:t xml:space="preserve">în număr de 1531 unități (din total 1636 unități - 65 unități din cercetare și inovare) </w:t>
            </w:r>
            <w:r>
              <w:rPr>
                <w:sz w:val="28"/>
                <w:szCs w:val="28"/>
                <w:lang w:val="ro-MO"/>
              </w:rPr>
              <w:t xml:space="preserve">constituie 153 719,6 mii lei. </w:t>
            </w:r>
            <w:r w:rsidR="004D42D3">
              <w:rPr>
                <w:sz w:val="28"/>
                <w:szCs w:val="28"/>
                <w:lang w:val="ro-MO"/>
              </w:rPr>
              <w:t>În 11 luni ale anului de gestiune au fost achitate alocații în volum de 114 386,2 mii lei</w:t>
            </w:r>
            <w:r w:rsidR="00C02770">
              <w:rPr>
                <w:sz w:val="28"/>
                <w:szCs w:val="28"/>
                <w:lang w:val="ro-MO"/>
              </w:rPr>
              <w:t xml:space="preserve"> pentru 1283 unități de personal</w:t>
            </w:r>
            <w:r w:rsidR="004D42D3">
              <w:rPr>
                <w:sz w:val="28"/>
                <w:szCs w:val="28"/>
                <w:lang w:val="ro-MO"/>
              </w:rPr>
              <w:t xml:space="preserve">, iar </w:t>
            </w:r>
            <w:r w:rsidR="00C02770">
              <w:rPr>
                <w:sz w:val="28"/>
                <w:szCs w:val="28"/>
                <w:lang w:val="ro-MO"/>
              </w:rPr>
              <w:t>pentru lun</w:t>
            </w:r>
            <w:r w:rsidR="00181DE0">
              <w:rPr>
                <w:sz w:val="28"/>
                <w:szCs w:val="28"/>
                <w:lang w:val="ro-MO"/>
              </w:rPr>
              <w:t>a noiembrie, care se va achita î</w:t>
            </w:r>
            <w:r w:rsidR="00C02770">
              <w:rPr>
                <w:sz w:val="28"/>
                <w:szCs w:val="28"/>
                <w:lang w:val="ro-MO"/>
              </w:rPr>
              <w:t xml:space="preserve">n luna decembrie curent, sunt </w:t>
            </w:r>
            <w:r w:rsidR="004D42D3">
              <w:rPr>
                <w:sz w:val="28"/>
                <w:szCs w:val="28"/>
                <w:lang w:val="ro-MO"/>
              </w:rPr>
              <w:t>estimate cheltuieli salariale în sumă de circa 13</w:t>
            </w:r>
            <w:r w:rsidR="008205E4">
              <w:rPr>
                <w:sz w:val="28"/>
                <w:szCs w:val="28"/>
                <w:lang w:val="ro-MO"/>
              </w:rPr>
              <w:t> 496,7</w:t>
            </w:r>
            <w:r w:rsidR="004D42D3">
              <w:rPr>
                <w:sz w:val="28"/>
                <w:szCs w:val="28"/>
                <w:lang w:val="ro-MO"/>
              </w:rPr>
              <w:t xml:space="preserve"> mii lei, ceea ce presupune acoperirea cheltuielilor </w:t>
            </w:r>
            <w:r w:rsidR="00181DE0">
              <w:rPr>
                <w:sz w:val="28"/>
                <w:szCs w:val="28"/>
                <w:lang w:val="ro-MO"/>
              </w:rPr>
              <w:t xml:space="preserve">anuale </w:t>
            </w:r>
            <w:r w:rsidR="004D42D3">
              <w:rPr>
                <w:sz w:val="28"/>
                <w:szCs w:val="28"/>
                <w:lang w:val="ro-MO"/>
              </w:rPr>
              <w:t>de remunerare a muncii în sumă de 12</w:t>
            </w:r>
            <w:r w:rsidR="008205E4">
              <w:rPr>
                <w:sz w:val="28"/>
                <w:szCs w:val="28"/>
                <w:lang w:val="ro-MO"/>
              </w:rPr>
              <w:t>7 882,9</w:t>
            </w:r>
            <w:r w:rsidR="00181DE0">
              <w:rPr>
                <w:sz w:val="28"/>
                <w:szCs w:val="28"/>
                <w:lang w:val="ro-MO"/>
              </w:rPr>
              <w:t xml:space="preserve"> mii lei, formâ</w:t>
            </w:r>
            <w:r w:rsidR="004D42D3">
              <w:rPr>
                <w:sz w:val="28"/>
                <w:szCs w:val="28"/>
                <w:lang w:val="ro-MO"/>
              </w:rPr>
              <w:t>nd o economie a cheltuielilor salariale în sumă de circa 25</w:t>
            </w:r>
            <w:r w:rsidR="008205E4">
              <w:rPr>
                <w:sz w:val="28"/>
                <w:szCs w:val="28"/>
                <w:lang w:val="ro-MO"/>
              </w:rPr>
              <w:t> 836,7</w:t>
            </w:r>
            <w:r w:rsidR="004D42D3">
              <w:rPr>
                <w:sz w:val="28"/>
                <w:szCs w:val="28"/>
                <w:lang w:val="ro-MO"/>
              </w:rPr>
              <w:t xml:space="preserve"> mii lei</w:t>
            </w:r>
            <w:r w:rsidR="008205E4">
              <w:rPr>
                <w:sz w:val="28"/>
                <w:szCs w:val="28"/>
                <w:lang w:val="ro-MO"/>
              </w:rPr>
              <w:t>.</w:t>
            </w:r>
          </w:p>
          <w:p w:rsidR="00181DE0" w:rsidRDefault="00181DE0" w:rsidP="00AE53D2">
            <w:pPr>
              <w:pStyle w:val="Style6"/>
              <w:widowControl/>
              <w:spacing w:line="240" w:lineRule="auto"/>
              <w:ind w:right="-6" w:firstLine="567"/>
              <w:rPr>
                <w:sz w:val="28"/>
                <w:szCs w:val="28"/>
                <w:lang w:val="ro-MO"/>
              </w:rPr>
            </w:pPr>
            <w:r>
              <w:rPr>
                <w:sz w:val="28"/>
                <w:szCs w:val="28"/>
                <w:lang w:val="ro-MO"/>
              </w:rPr>
              <w:t>C</w:t>
            </w:r>
            <w:r w:rsidR="008205E4">
              <w:rPr>
                <w:sz w:val="28"/>
                <w:szCs w:val="28"/>
                <w:lang w:val="ro-MO"/>
              </w:rPr>
              <w:t xml:space="preserve">ostul cheltuielilor pentru remunerarea muncii a 40 unități </w:t>
            </w:r>
            <w:r>
              <w:rPr>
                <w:sz w:val="28"/>
                <w:szCs w:val="28"/>
                <w:lang w:val="ro-MO"/>
              </w:rPr>
              <w:t xml:space="preserve">de personal, </w:t>
            </w:r>
            <w:r w:rsidR="008205E4">
              <w:rPr>
                <w:sz w:val="28"/>
                <w:szCs w:val="28"/>
                <w:lang w:val="ro-MO"/>
              </w:rPr>
              <w:t xml:space="preserve">ce se propun redistribuirii din contul științei și inovare pentru sănătatea publică, </w:t>
            </w:r>
            <w:r>
              <w:rPr>
                <w:sz w:val="28"/>
                <w:szCs w:val="28"/>
                <w:lang w:val="ro-MO"/>
              </w:rPr>
              <w:t xml:space="preserve">alcătuiesc 5 641,6 mii lei </w:t>
            </w:r>
            <w:r w:rsidR="008205E4">
              <w:rPr>
                <w:sz w:val="28"/>
                <w:szCs w:val="28"/>
                <w:lang w:val="ro-MO"/>
              </w:rPr>
              <w:t>anual</w:t>
            </w:r>
            <w:r>
              <w:rPr>
                <w:sz w:val="28"/>
                <w:szCs w:val="28"/>
                <w:lang w:val="ro-MO"/>
              </w:rPr>
              <w:t>, sau 470,1 mii lei lunar.</w:t>
            </w:r>
          </w:p>
          <w:p w:rsidR="00AD55B1" w:rsidRPr="00966334" w:rsidRDefault="00181DE0" w:rsidP="00AE53D2">
            <w:pPr>
              <w:pStyle w:val="Style6"/>
              <w:widowControl/>
              <w:spacing w:after="120" w:line="240" w:lineRule="auto"/>
              <w:ind w:right="-6" w:firstLine="567"/>
              <w:rPr>
                <w:sz w:val="28"/>
                <w:szCs w:val="28"/>
                <w:lang w:val="ro-MO"/>
              </w:rPr>
            </w:pPr>
            <w:r>
              <w:rPr>
                <w:sz w:val="28"/>
                <w:szCs w:val="28"/>
                <w:lang w:val="ro-MO"/>
              </w:rPr>
              <w:t>În contextul celor relatate, conchidem că, ANSP se încadrează atât în limita alocațiilor financiare destinate cheltuielilor salariale în anul de gestiune cât și a celor destinate pentru anul următor 2022.</w:t>
            </w:r>
          </w:p>
        </w:tc>
      </w:tr>
      <w:tr w:rsidR="00E206E1" w:rsidRPr="004316AC" w:rsidTr="009507D5">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E206E1" w:rsidRPr="00053F45" w:rsidRDefault="00835565" w:rsidP="006432DD">
            <w:pPr>
              <w:tabs>
                <w:tab w:val="left" w:pos="884"/>
                <w:tab w:val="left" w:pos="1196"/>
              </w:tabs>
              <w:spacing w:after="0" w:line="240" w:lineRule="auto"/>
              <w:ind w:firstLine="720"/>
              <w:jc w:val="both"/>
              <w:rPr>
                <w:rFonts w:ascii="Times New Roman" w:eastAsia="Calibri" w:hAnsi="Times New Roman"/>
                <w:b/>
                <w:sz w:val="28"/>
                <w:szCs w:val="28"/>
                <w:lang w:val="ro-RO"/>
              </w:rPr>
            </w:pPr>
            <w:r w:rsidRPr="00053F45">
              <w:rPr>
                <w:rFonts w:ascii="Times New Roman" w:hAnsi="Times New Roman"/>
                <w:b/>
                <w:sz w:val="28"/>
                <w:szCs w:val="28"/>
                <w:lang w:val="ro-RO"/>
              </w:rPr>
              <w:t>6</w:t>
            </w:r>
            <w:r w:rsidR="00E206E1" w:rsidRPr="00053F45">
              <w:rPr>
                <w:rFonts w:ascii="Times New Roman" w:hAnsi="Times New Roman"/>
                <w:b/>
                <w:sz w:val="28"/>
                <w:szCs w:val="28"/>
                <w:lang w:val="ro-RO"/>
              </w:rPr>
              <w:t>. Modul de încorporare a actului în cadrul normativ în vigoare</w:t>
            </w:r>
          </w:p>
        </w:tc>
      </w:tr>
      <w:tr w:rsidR="00E206E1" w:rsidRPr="004316AC" w:rsidTr="009507D5">
        <w:tc>
          <w:tcPr>
            <w:tcW w:w="5000" w:type="pct"/>
            <w:tcBorders>
              <w:top w:val="single" w:sz="4" w:space="0" w:color="auto"/>
              <w:left w:val="single" w:sz="4" w:space="0" w:color="auto"/>
              <w:bottom w:val="single" w:sz="4" w:space="0" w:color="auto"/>
              <w:right w:val="single" w:sz="4" w:space="0" w:color="auto"/>
            </w:tcBorders>
          </w:tcPr>
          <w:p w:rsidR="00AD55B1" w:rsidRPr="00053F45" w:rsidRDefault="00966334" w:rsidP="00AE53D2">
            <w:pPr>
              <w:tabs>
                <w:tab w:val="left" w:pos="884"/>
                <w:tab w:val="left" w:pos="1196"/>
              </w:tabs>
              <w:spacing w:after="120" w:line="240" w:lineRule="auto"/>
              <w:ind w:firstLine="567"/>
              <w:jc w:val="both"/>
              <w:rPr>
                <w:rFonts w:ascii="Times New Roman" w:eastAsia="Calibri" w:hAnsi="Times New Roman"/>
                <w:sz w:val="28"/>
                <w:szCs w:val="28"/>
                <w:lang w:val="ro-RO"/>
              </w:rPr>
            </w:pPr>
            <w:r>
              <w:rPr>
                <w:rFonts w:ascii="Times New Roman" w:eastAsia="Calibri" w:hAnsi="Times New Roman"/>
                <w:sz w:val="28"/>
                <w:szCs w:val="28"/>
                <w:lang w:val="ro-RO"/>
              </w:rPr>
              <w:t>Intrarea în vigoare a prezentei Hotărâri de Guvern nu va genera modificări ale cadrului normativ în vigoare.</w:t>
            </w:r>
          </w:p>
        </w:tc>
      </w:tr>
      <w:tr w:rsidR="00E206E1" w:rsidRPr="004316AC" w:rsidTr="009507D5">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tcPr>
          <w:p w:rsidR="00E206E1" w:rsidRPr="00053F45" w:rsidRDefault="00835565" w:rsidP="006432DD">
            <w:pPr>
              <w:tabs>
                <w:tab w:val="left" w:pos="884"/>
                <w:tab w:val="left" w:pos="1196"/>
              </w:tabs>
              <w:spacing w:after="0" w:line="240" w:lineRule="auto"/>
              <w:ind w:firstLine="709"/>
              <w:jc w:val="both"/>
              <w:rPr>
                <w:rFonts w:ascii="Times New Roman" w:eastAsia="Calibri" w:hAnsi="Times New Roman"/>
                <w:b/>
                <w:sz w:val="28"/>
                <w:szCs w:val="28"/>
                <w:lang w:val="ro-RO"/>
              </w:rPr>
            </w:pPr>
            <w:r w:rsidRPr="00053F45">
              <w:rPr>
                <w:rFonts w:ascii="Times New Roman" w:eastAsia="Calibri" w:hAnsi="Times New Roman"/>
                <w:b/>
                <w:sz w:val="28"/>
                <w:szCs w:val="28"/>
                <w:lang w:val="ro-RO"/>
              </w:rPr>
              <w:t>7</w:t>
            </w:r>
            <w:r w:rsidR="00E206E1" w:rsidRPr="00053F45">
              <w:rPr>
                <w:rFonts w:ascii="Times New Roman" w:eastAsia="Calibri" w:hAnsi="Times New Roman"/>
                <w:b/>
                <w:sz w:val="28"/>
                <w:szCs w:val="28"/>
                <w:lang w:val="ro-RO"/>
              </w:rPr>
              <w:t xml:space="preserve">. </w:t>
            </w:r>
            <w:r w:rsidR="00E206E1" w:rsidRPr="00053F45">
              <w:rPr>
                <w:rFonts w:ascii="Times New Roman" w:hAnsi="Times New Roman"/>
                <w:b/>
                <w:sz w:val="28"/>
                <w:szCs w:val="28"/>
                <w:lang w:val="ro-RO"/>
              </w:rPr>
              <w:t>Avizarea şi consultarea publică a proiectului</w:t>
            </w:r>
          </w:p>
        </w:tc>
      </w:tr>
      <w:tr w:rsidR="00E206E1" w:rsidRPr="004316AC" w:rsidTr="009507D5">
        <w:tc>
          <w:tcPr>
            <w:tcW w:w="5000" w:type="pct"/>
            <w:tcBorders>
              <w:top w:val="single" w:sz="4" w:space="0" w:color="auto"/>
              <w:left w:val="single" w:sz="4" w:space="0" w:color="auto"/>
              <w:bottom w:val="single" w:sz="4" w:space="0" w:color="auto"/>
              <w:right w:val="single" w:sz="4" w:space="0" w:color="auto"/>
            </w:tcBorders>
          </w:tcPr>
          <w:p w:rsidR="00581548" w:rsidRPr="007025A5" w:rsidRDefault="00F277FF" w:rsidP="00CD1B26">
            <w:pPr>
              <w:spacing w:line="240" w:lineRule="auto"/>
              <w:ind w:firstLine="567"/>
              <w:contextualSpacing/>
              <w:jc w:val="both"/>
              <w:rPr>
                <w:rFonts w:ascii="Times New Roman" w:eastAsia="Times New Roman" w:hAnsi="Times New Roman" w:cs="Times New Roman"/>
                <w:sz w:val="28"/>
                <w:szCs w:val="28"/>
                <w:lang w:val="ro-RO"/>
              </w:rPr>
            </w:pPr>
            <w:r w:rsidRPr="00F277FF">
              <w:rPr>
                <w:rFonts w:ascii="Times New Roman" w:eastAsia="Times New Roman" w:hAnsi="Times New Roman" w:cs="Times New Roman"/>
                <w:sz w:val="28"/>
                <w:szCs w:val="28"/>
                <w:lang w:val="ro-RO" w:eastAsia="ru-RU"/>
              </w:rPr>
              <w:t xml:space="preserve">Anunțul privind inițierea elaborării proiectului </w:t>
            </w:r>
            <w:r w:rsidR="00CD1B26">
              <w:rPr>
                <w:rFonts w:ascii="Times New Roman" w:eastAsia="Times New Roman" w:hAnsi="Times New Roman" w:cs="Times New Roman"/>
                <w:sz w:val="28"/>
                <w:szCs w:val="28"/>
                <w:lang w:val="ro-RO" w:eastAsia="ru-RU"/>
              </w:rPr>
              <w:t>p</w:t>
            </w:r>
            <w:proofErr w:type="spellStart"/>
            <w:r w:rsidRPr="00F277FF">
              <w:rPr>
                <w:rFonts w:ascii="Times New Roman" w:hAnsi="Times New Roman"/>
                <w:sz w:val="28"/>
                <w:szCs w:val="28"/>
                <w:lang w:val="ro-MO"/>
              </w:rPr>
              <w:t>rivind</w:t>
            </w:r>
            <w:proofErr w:type="spellEnd"/>
            <w:r w:rsidRPr="00F277FF">
              <w:rPr>
                <w:rFonts w:ascii="Times New Roman" w:hAnsi="Times New Roman"/>
                <w:sz w:val="28"/>
                <w:szCs w:val="28"/>
                <w:lang w:val="ro-MO"/>
              </w:rPr>
              <w:t xml:space="preserve"> modificarea </w:t>
            </w:r>
            <w:r w:rsidRPr="00F277FF">
              <w:rPr>
                <w:rFonts w:ascii="Times New Roman" w:hAnsi="Times New Roman" w:cs="Times New Roman"/>
                <w:color w:val="000000"/>
                <w:sz w:val="28"/>
                <w:szCs w:val="28"/>
                <w:shd w:val="clear" w:color="auto" w:fill="FFFFFF"/>
                <w:lang w:val="ro-MO"/>
              </w:rPr>
              <w:t>Hotărârii Guvernului nr. 1090/2017 „Cu privire la organizarea</w:t>
            </w:r>
            <w:r w:rsidRPr="00F277FF">
              <w:rPr>
                <w:rFonts w:ascii="Times New Roman" w:hAnsi="Times New Roman" w:cs="Times New Roman"/>
                <w:color w:val="000000"/>
                <w:sz w:val="28"/>
                <w:szCs w:val="28"/>
                <w:shd w:val="clear" w:color="auto" w:fill="FFFFFF"/>
                <w:lang w:val="ro-RO"/>
              </w:rPr>
              <w:t xml:space="preserve"> și funcționarea Agenției Naționale pentru Sănătate Publică”</w:t>
            </w:r>
            <w:r w:rsidR="001B0C2C">
              <w:rPr>
                <w:rFonts w:ascii="Times New Roman" w:hAnsi="Times New Roman" w:cs="Times New Roman"/>
                <w:color w:val="000000"/>
                <w:sz w:val="28"/>
                <w:szCs w:val="28"/>
                <w:shd w:val="clear" w:color="auto" w:fill="FFFFFF"/>
                <w:lang w:val="ro-RO"/>
              </w:rPr>
              <w:t xml:space="preserve"> </w:t>
            </w:r>
            <w:r w:rsidRPr="00F277FF">
              <w:rPr>
                <w:rFonts w:ascii="Times New Roman" w:eastAsia="Times New Roman" w:hAnsi="Times New Roman" w:cs="Times New Roman"/>
                <w:sz w:val="28"/>
                <w:szCs w:val="28"/>
                <w:lang w:val="ro-RO"/>
              </w:rPr>
              <w:t xml:space="preserve">a fost plasat pe </w:t>
            </w:r>
            <w:hyperlink r:id="rId7" w:history="1">
              <w:r w:rsidRPr="00F277FF">
                <w:rPr>
                  <w:rStyle w:val="Hyperlink"/>
                  <w:rFonts w:ascii="Times New Roman" w:eastAsia="Times New Roman" w:hAnsi="Times New Roman" w:cs="Times New Roman"/>
                  <w:sz w:val="28"/>
                  <w:szCs w:val="28"/>
                  <w:lang w:val="en-US"/>
                </w:rPr>
                <w:t>https://particip.gov.md/ro/document/stages/anunt-privind-initierea-elaborarii-proiectului-hotararii-guvernului-privind-modificarea-hotararii-guvernului-nr-10902017-cu-privire-la-organizarea-si-functionarea-agentiei-nationale-pentru-sanatate-publica/8691</w:t>
              </w:r>
            </w:hyperlink>
            <w:r w:rsidRPr="00F277FF">
              <w:rPr>
                <w:rFonts w:ascii="Times New Roman" w:eastAsia="Times New Roman" w:hAnsi="Times New Roman" w:cs="Times New Roman"/>
                <w:sz w:val="28"/>
                <w:szCs w:val="28"/>
                <w:lang w:val="en-US"/>
              </w:rPr>
              <w:t xml:space="preserve"> </w:t>
            </w:r>
          </w:p>
        </w:tc>
      </w:tr>
      <w:tr w:rsidR="00E206E1" w:rsidRPr="00053F45" w:rsidTr="009507D5">
        <w:tc>
          <w:tcPr>
            <w:tcW w:w="5000" w:type="pct"/>
            <w:tcBorders>
              <w:top w:val="single" w:sz="4" w:space="0" w:color="auto"/>
              <w:left w:val="single" w:sz="4" w:space="0" w:color="auto"/>
              <w:bottom w:val="single" w:sz="4" w:space="0" w:color="auto"/>
              <w:right w:val="single" w:sz="4" w:space="0" w:color="auto"/>
            </w:tcBorders>
            <w:shd w:val="clear" w:color="auto" w:fill="000000" w:themeFill="text1"/>
          </w:tcPr>
          <w:p w:rsidR="00E206E1" w:rsidRPr="00053F45" w:rsidRDefault="00835565" w:rsidP="006432DD">
            <w:pPr>
              <w:tabs>
                <w:tab w:val="left" w:pos="884"/>
                <w:tab w:val="left" w:pos="1196"/>
              </w:tabs>
              <w:spacing w:after="0" w:line="240" w:lineRule="auto"/>
              <w:ind w:firstLine="720"/>
              <w:jc w:val="both"/>
              <w:rPr>
                <w:rFonts w:ascii="Times New Roman" w:eastAsia="Calibri" w:hAnsi="Times New Roman"/>
                <w:b/>
                <w:sz w:val="28"/>
                <w:szCs w:val="28"/>
                <w:lang w:val="ro-RO"/>
              </w:rPr>
            </w:pPr>
            <w:r w:rsidRPr="00053F45">
              <w:rPr>
                <w:rFonts w:ascii="Times New Roman" w:eastAsia="Calibri" w:hAnsi="Times New Roman"/>
                <w:b/>
                <w:sz w:val="28"/>
                <w:szCs w:val="28"/>
                <w:lang w:val="ro-RO"/>
              </w:rPr>
              <w:t>8</w:t>
            </w:r>
            <w:r w:rsidR="00E206E1" w:rsidRPr="00053F45">
              <w:rPr>
                <w:rFonts w:ascii="Times New Roman" w:eastAsia="Calibri" w:hAnsi="Times New Roman"/>
                <w:b/>
                <w:sz w:val="28"/>
                <w:szCs w:val="28"/>
                <w:lang w:val="ro-RO"/>
              </w:rPr>
              <w:t>. Constatările expertizei anticorupție</w:t>
            </w:r>
          </w:p>
        </w:tc>
      </w:tr>
      <w:tr w:rsidR="00E206E1" w:rsidRPr="00053F45" w:rsidTr="009507D5">
        <w:tc>
          <w:tcPr>
            <w:tcW w:w="5000" w:type="pct"/>
            <w:tcBorders>
              <w:top w:val="single" w:sz="4" w:space="0" w:color="auto"/>
              <w:left w:val="single" w:sz="4" w:space="0" w:color="auto"/>
              <w:bottom w:val="single" w:sz="4" w:space="0" w:color="auto"/>
              <w:right w:val="single" w:sz="4" w:space="0" w:color="auto"/>
            </w:tcBorders>
          </w:tcPr>
          <w:p w:rsidR="00E206E1" w:rsidRPr="00053F45" w:rsidRDefault="00E206E1" w:rsidP="00EC5B28">
            <w:pPr>
              <w:tabs>
                <w:tab w:val="left" w:pos="884"/>
                <w:tab w:val="left" w:pos="1196"/>
              </w:tabs>
              <w:spacing w:after="0" w:line="240" w:lineRule="auto"/>
              <w:ind w:firstLine="720"/>
              <w:jc w:val="both"/>
              <w:rPr>
                <w:rFonts w:ascii="Times New Roman" w:eastAsia="Calibri" w:hAnsi="Times New Roman"/>
                <w:sz w:val="28"/>
                <w:szCs w:val="28"/>
                <w:lang w:val="ro-RO"/>
              </w:rPr>
            </w:pPr>
          </w:p>
        </w:tc>
      </w:tr>
      <w:tr w:rsidR="00E206E1" w:rsidRPr="00053F45" w:rsidTr="009507D5">
        <w:tc>
          <w:tcPr>
            <w:tcW w:w="5000" w:type="pct"/>
            <w:tcBorders>
              <w:top w:val="single" w:sz="4" w:space="0" w:color="auto"/>
              <w:left w:val="single" w:sz="4" w:space="0" w:color="auto"/>
              <w:bottom w:val="single" w:sz="4" w:space="0" w:color="auto"/>
              <w:right w:val="single" w:sz="4" w:space="0" w:color="auto"/>
            </w:tcBorders>
            <w:shd w:val="clear" w:color="auto" w:fill="000000" w:themeFill="text1"/>
          </w:tcPr>
          <w:p w:rsidR="00E206E1" w:rsidRPr="00053F45" w:rsidRDefault="00835565" w:rsidP="006432DD">
            <w:pPr>
              <w:tabs>
                <w:tab w:val="left" w:pos="884"/>
                <w:tab w:val="left" w:pos="1196"/>
              </w:tabs>
              <w:spacing w:after="0" w:line="240" w:lineRule="auto"/>
              <w:ind w:firstLine="720"/>
              <w:jc w:val="both"/>
              <w:rPr>
                <w:rFonts w:ascii="Times New Roman" w:eastAsia="Calibri" w:hAnsi="Times New Roman"/>
                <w:b/>
                <w:sz w:val="28"/>
                <w:szCs w:val="28"/>
                <w:lang w:val="ro-RO"/>
              </w:rPr>
            </w:pPr>
            <w:r w:rsidRPr="00053F45">
              <w:rPr>
                <w:rFonts w:ascii="Times New Roman" w:eastAsia="Calibri" w:hAnsi="Times New Roman"/>
                <w:b/>
                <w:sz w:val="28"/>
                <w:szCs w:val="28"/>
                <w:lang w:val="ro-RO"/>
              </w:rPr>
              <w:t>9</w:t>
            </w:r>
            <w:r w:rsidR="00E206E1" w:rsidRPr="00053F45">
              <w:rPr>
                <w:rFonts w:ascii="Times New Roman" w:eastAsia="Calibri" w:hAnsi="Times New Roman"/>
                <w:b/>
                <w:sz w:val="28"/>
                <w:szCs w:val="28"/>
                <w:lang w:val="ro-RO"/>
              </w:rPr>
              <w:t>. Constatările expertizei juridice</w:t>
            </w:r>
          </w:p>
        </w:tc>
      </w:tr>
      <w:tr w:rsidR="00E206E1" w:rsidRPr="00053F45" w:rsidTr="009507D5">
        <w:tc>
          <w:tcPr>
            <w:tcW w:w="5000" w:type="pct"/>
            <w:tcBorders>
              <w:top w:val="single" w:sz="4" w:space="0" w:color="auto"/>
              <w:left w:val="single" w:sz="4" w:space="0" w:color="auto"/>
              <w:bottom w:val="single" w:sz="4" w:space="0" w:color="auto"/>
              <w:right w:val="single" w:sz="4" w:space="0" w:color="auto"/>
            </w:tcBorders>
          </w:tcPr>
          <w:p w:rsidR="00E206E1" w:rsidRPr="00053F45" w:rsidRDefault="00E206E1" w:rsidP="00EC5B28">
            <w:pPr>
              <w:tabs>
                <w:tab w:val="left" w:pos="884"/>
                <w:tab w:val="left" w:pos="1196"/>
              </w:tabs>
              <w:spacing w:after="0" w:line="240" w:lineRule="auto"/>
              <w:ind w:firstLine="720"/>
              <w:jc w:val="both"/>
              <w:rPr>
                <w:rFonts w:ascii="Times New Roman" w:eastAsia="Calibri" w:hAnsi="Times New Roman"/>
                <w:sz w:val="28"/>
                <w:szCs w:val="28"/>
                <w:lang w:val="ro-RO"/>
              </w:rPr>
            </w:pPr>
          </w:p>
        </w:tc>
      </w:tr>
    </w:tbl>
    <w:p w:rsidR="007025A5" w:rsidRDefault="007025A5" w:rsidP="000405EF">
      <w:pPr>
        <w:ind w:firstLine="851"/>
        <w:rPr>
          <w:rFonts w:ascii="Times New Roman" w:hAnsi="Times New Roman"/>
          <w:b/>
          <w:sz w:val="16"/>
          <w:szCs w:val="16"/>
          <w:lang w:val="ro-RO"/>
        </w:rPr>
      </w:pPr>
    </w:p>
    <w:p w:rsidR="00581548" w:rsidRDefault="00581548" w:rsidP="000405EF">
      <w:pPr>
        <w:ind w:firstLine="851"/>
        <w:rPr>
          <w:rFonts w:ascii="Times New Roman" w:hAnsi="Times New Roman"/>
          <w:b/>
          <w:sz w:val="16"/>
          <w:szCs w:val="16"/>
          <w:lang w:val="ro-RO"/>
        </w:rPr>
      </w:pPr>
    </w:p>
    <w:p w:rsidR="004D675D" w:rsidRPr="004316AC" w:rsidRDefault="00E206E1" w:rsidP="004316AC">
      <w:pPr>
        <w:ind w:firstLine="851"/>
        <w:rPr>
          <w:rFonts w:ascii="Times New Roman" w:hAnsi="Times New Roman"/>
          <w:b/>
          <w:sz w:val="28"/>
          <w:szCs w:val="28"/>
          <w:lang w:val="ro-RO"/>
        </w:rPr>
      </w:pPr>
      <w:r w:rsidRPr="00053F45">
        <w:rPr>
          <w:rFonts w:ascii="Times New Roman" w:hAnsi="Times New Roman"/>
          <w:b/>
          <w:sz w:val="28"/>
          <w:szCs w:val="28"/>
          <w:lang w:val="ro-RO"/>
        </w:rPr>
        <w:t>Ministru</w:t>
      </w:r>
      <w:r w:rsidR="00EC5B28" w:rsidRPr="00053F45">
        <w:rPr>
          <w:rFonts w:ascii="Times New Roman" w:hAnsi="Times New Roman"/>
          <w:b/>
          <w:sz w:val="28"/>
          <w:szCs w:val="28"/>
          <w:lang w:val="ro-RO"/>
        </w:rPr>
        <w:t xml:space="preserve">                      </w:t>
      </w:r>
      <w:r w:rsidR="00A337AC" w:rsidRPr="00053F45">
        <w:rPr>
          <w:rFonts w:ascii="Times New Roman" w:hAnsi="Times New Roman"/>
          <w:b/>
          <w:sz w:val="28"/>
          <w:szCs w:val="28"/>
          <w:lang w:val="ro-RO"/>
        </w:rPr>
        <w:t xml:space="preserve"> </w:t>
      </w:r>
      <w:r w:rsidR="00576DD5">
        <w:rPr>
          <w:rFonts w:ascii="Times New Roman" w:hAnsi="Times New Roman"/>
          <w:b/>
          <w:sz w:val="28"/>
          <w:szCs w:val="28"/>
          <w:lang w:val="ro-RO"/>
        </w:rPr>
        <w:t xml:space="preserve">           </w:t>
      </w:r>
      <w:r w:rsidR="004316AC">
        <w:rPr>
          <w:rFonts w:ascii="Times New Roman" w:hAnsi="Times New Roman"/>
          <w:b/>
          <w:sz w:val="28"/>
          <w:szCs w:val="28"/>
          <w:lang w:val="ro-RO"/>
        </w:rPr>
        <w:t xml:space="preserve">      </w:t>
      </w:r>
      <w:bookmarkStart w:id="0" w:name="_GoBack"/>
      <w:bookmarkEnd w:id="0"/>
      <w:r w:rsidR="00576DD5">
        <w:rPr>
          <w:rFonts w:ascii="Times New Roman" w:hAnsi="Times New Roman"/>
          <w:b/>
          <w:sz w:val="28"/>
          <w:szCs w:val="28"/>
          <w:lang w:val="ro-RO"/>
        </w:rPr>
        <w:t xml:space="preserve"> </w:t>
      </w:r>
      <w:r w:rsidR="00A337AC" w:rsidRPr="00053F45">
        <w:rPr>
          <w:rFonts w:ascii="Times New Roman" w:hAnsi="Times New Roman"/>
          <w:b/>
          <w:sz w:val="28"/>
          <w:szCs w:val="28"/>
          <w:lang w:val="ro-RO"/>
        </w:rPr>
        <w:t xml:space="preserve">   </w:t>
      </w:r>
      <w:r w:rsidR="00EC5B28" w:rsidRPr="00053F45">
        <w:rPr>
          <w:rFonts w:ascii="Times New Roman" w:hAnsi="Times New Roman"/>
          <w:b/>
          <w:sz w:val="28"/>
          <w:szCs w:val="28"/>
          <w:lang w:val="ro-RO"/>
        </w:rPr>
        <w:t xml:space="preserve">                    Ala NEMERENCO</w:t>
      </w:r>
      <w:r w:rsidRPr="00053F45">
        <w:rPr>
          <w:rFonts w:ascii="Times New Roman" w:hAnsi="Times New Roman"/>
          <w:b/>
          <w:sz w:val="28"/>
          <w:szCs w:val="28"/>
          <w:lang w:val="ro-RO"/>
        </w:rPr>
        <w:t xml:space="preserve">                        </w:t>
      </w:r>
    </w:p>
    <w:sectPr w:rsidR="004D675D" w:rsidRPr="004316AC" w:rsidSect="00977788">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0026"/>
    <w:multiLevelType w:val="hybridMultilevel"/>
    <w:tmpl w:val="7C5C7968"/>
    <w:lvl w:ilvl="0" w:tplc="E23A47A2">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F7F3032"/>
    <w:multiLevelType w:val="hybridMultilevel"/>
    <w:tmpl w:val="E14A7D92"/>
    <w:lvl w:ilvl="0" w:tplc="5FA6C0D2">
      <w:start w:val="1"/>
      <w:numFmt w:val="decimal"/>
      <w:lvlText w:val="%1."/>
      <w:lvlJc w:val="left"/>
      <w:pPr>
        <w:ind w:left="1211" w:hanging="360"/>
      </w:pPr>
      <w:rPr>
        <w:rFonts w:ascii="Georgia" w:eastAsia="Times New Roman" w:hAnsi="Georgia" w:hint="default"/>
        <w:color w:val="000000"/>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19C1544"/>
    <w:multiLevelType w:val="hybridMultilevel"/>
    <w:tmpl w:val="24F67924"/>
    <w:lvl w:ilvl="0" w:tplc="25E046F8">
      <w:start w:val="3"/>
      <w:numFmt w:val="decimal"/>
      <w:lvlText w:val="%1."/>
      <w:lvlJc w:val="left"/>
      <w:pPr>
        <w:ind w:left="2880" w:hanging="360"/>
      </w:pPr>
      <w:rPr>
        <w:rFonts w:cstheme="minorBidi" w:hint="default"/>
        <w:color w:val="auto"/>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
    <w:nsid w:val="2E7F6ABD"/>
    <w:multiLevelType w:val="hybridMultilevel"/>
    <w:tmpl w:val="23E42D3C"/>
    <w:lvl w:ilvl="0" w:tplc="3E92C390">
      <w:start w:val="3"/>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
    <w:nsid w:val="3D0F2872"/>
    <w:multiLevelType w:val="hybridMultilevel"/>
    <w:tmpl w:val="42367A52"/>
    <w:lvl w:ilvl="0" w:tplc="F92CAA00">
      <w:start w:val="1"/>
      <w:numFmt w:val="decimal"/>
      <w:lvlText w:val="%1."/>
      <w:lvlJc w:val="left"/>
      <w:pPr>
        <w:ind w:left="360" w:hanging="360"/>
      </w:pPr>
      <w:rPr>
        <w:rFonts w:eastAsia="Times New Roman" w:hint="default"/>
        <w:color w:val="000000"/>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5">
    <w:nsid w:val="457F6CE2"/>
    <w:multiLevelType w:val="hybridMultilevel"/>
    <w:tmpl w:val="311093DE"/>
    <w:lvl w:ilvl="0" w:tplc="C48816C0">
      <w:start w:val="1"/>
      <w:numFmt w:val="upperRoman"/>
      <w:lvlText w:val="%1."/>
      <w:lvlJc w:val="left"/>
      <w:pPr>
        <w:ind w:left="1788" w:hanging="720"/>
      </w:pPr>
      <w:rPr>
        <w:rFonts w:ascii="TimesNewRomanPS-BoldMT" w:eastAsia="Times New Roman" w:hAnsi="TimesNewRomanPS-BoldMT" w:cs="TimesNewRomanPS-BoldMT"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4A7B05B7"/>
    <w:multiLevelType w:val="hybridMultilevel"/>
    <w:tmpl w:val="5C6AC732"/>
    <w:lvl w:ilvl="0" w:tplc="3DAA17B2">
      <w:start w:val="1"/>
      <w:numFmt w:val="decimal"/>
      <w:lvlText w:val="%1)"/>
      <w:lvlJc w:val="left"/>
      <w:pPr>
        <w:ind w:left="1211" w:hanging="360"/>
      </w:pPr>
      <w:rPr>
        <w:rFonts w:eastAsia="Times New Roman"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4E5E34A2"/>
    <w:multiLevelType w:val="hybridMultilevel"/>
    <w:tmpl w:val="9ADEA89C"/>
    <w:lvl w:ilvl="0" w:tplc="1E8EA80E">
      <w:start w:val="3"/>
      <w:numFmt w:val="decimal"/>
      <w:lvlText w:val="%1)"/>
      <w:lvlJc w:val="left"/>
      <w:pPr>
        <w:ind w:left="1211" w:hanging="360"/>
      </w:pPr>
      <w:rPr>
        <w:rFonts w:eastAsia="Times New Roman"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56F45EC"/>
    <w:multiLevelType w:val="hybridMultilevel"/>
    <w:tmpl w:val="03B0E78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nsid w:val="59F43417"/>
    <w:multiLevelType w:val="hybridMultilevel"/>
    <w:tmpl w:val="5E38DECE"/>
    <w:lvl w:ilvl="0" w:tplc="A5009316">
      <w:start w:val="1"/>
      <w:numFmt w:val="decimal"/>
      <w:lvlText w:val="%1)"/>
      <w:lvlJc w:val="left"/>
      <w:pPr>
        <w:ind w:left="1211" w:hanging="360"/>
      </w:pPr>
      <w:rPr>
        <w:rFonts w:eastAsia="Times New Roman" w:hint="default"/>
        <w:color w:val="000000"/>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1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6E631CEA"/>
    <w:multiLevelType w:val="hybridMultilevel"/>
    <w:tmpl w:val="17AC7DB8"/>
    <w:lvl w:ilvl="0" w:tplc="3D0A370C">
      <w:start w:val="1"/>
      <w:numFmt w:val="decimal"/>
      <w:lvlText w:val="%1."/>
      <w:lvlJc w:val="left"/>
      <w:pPr>
        <w:ind w:left="1211" w:hanging="360"/>
      </w:pPr>
      <w:rPr>
        <w:rFonts w:eastAsia="Times New Roman"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1353E14"/>
    <w:multiLevelType w:val="hybridMultilevel"/>
    <w:tmpl w:val="FA9CB994"/>
    <w:lvl w:ilvl="0" w:tplc="7C6E0526">
      <w:start w:val="1"/>
      <w:numFmt w:val="lowerLett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8"/>
  </w:num>
  <w:num w:numId="6">
    <w:abstractNumId w:val="9"/>
  </w:num>
  <w:num w:numId="7">
    <w:abstractNumId w:val="11"/>
  </w:num>
  <w:num w:numId="8">
    <w:abstractNumId w:val="6"/>
  </w:num>
  <w:num w:numId="9">
    <w:abstractNumId w:val="12"/>
  </w:num>
  <w:num w:numId="10">
    <w:abstractNumId w:val="0"/>
  </w:num>
  <w:num w:numId="11">
    <w:abstractNumId w:val="7"/>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5D"/>
    <w:rsid w:val="000405EF"/>
    <w:rsid w:val="00053F45"/>
    <w:rsid w:val="000800D2"/>
    <w:rsid w:val="00080F64"/>
    <w:rsid w:val="0009112A"/>
    <w:rsid w:val="00092D74"/>
    <w:rsid w:val="00092FA0"/>
    <w:rsid w:val="000B578D"/>
    <w:rsid w:val="000C542A"/>
    <w:rsid w:val="000C5A98"/>
    <w:rsid w:val="000E732A"/>
    <w:rsid w:val="00101F0E"/>
    <w:rsid w:val="00111C52"/>
    <w:rsid w:val="001138C3"/>
    <w:rsid w:val="00151A24"/>
    <w:rsid w:val="00153A1A"/>
    <w:rsid w:val="00171C41"/>
    <w:rsid w:val="00181DE0"/>
    <w:rsid w:val="001942E0"/>
    <w:rsid w:val="00197C47"/>
    <w:rsid w:val="001B0877"/>
    <w:rsid w:val="001B0C2C"/>
    <w:rsid w:val="001C3DB1"/>
    <w:rsid w:val="001D19B6"/>
    <w:rsid w:val="001F0D12"/>
    <w:rsid w:val="001F513C"/>
    <w:rsid w:val="001F70F2"/>
    <w:rsid w:val="002675D3"/>
    <w:rsid w:val="0027345D"/>
    <w:rsid w:val="002740E9"/>
    <w:rsid w:val="002810C0"/>
    <w:rsid w:val="002813EC"/>
    <w:rsid w:val="002A3762"/>
    <w:rsid w:val="002C0937"/>
    <w:rsid w:val="002D0824"/>
    <w:rsid w:val="00310F0A"/>
    <w:rsid w:val="00314854"/>
    <w:rsid w:val="00317B98"/>
    <w:rsid w:val="003211E8"/>
    <w:rsid w:val="003222C7"/>
    <w:rsid w:val="003252C8"/>
    <w:rsid w:val="003253B0"/>
    <w:rsid w:val="00365617"/>
    <w:rsid w:val="003812C3"/>
    <w:rsid w:val="00395B0F"/>
    <w:rsid w:val="003F532C"/>
    <w:rsid w:val="003F5C15"/>
    <w:rsid w:val="00403241"/>
    <w:rsid w:val="0041085A"/>
    <w:rsid w:val="004316AC"/>
    <w:rsid w:val="00434A9D"/>
    <w:rsid w:val="0044358C"/>
    <w:rsid w:val="004546CF"/>
    <w:rsid w:val="004747FD"/>
    <w:rsid w:val="00481F3B"/>
    <w:rsid w:val="004C6EDC"/>
    <w:rsid w:val="004D1937"/>
    <w:rsid w:val="004D1B0C"/>
    <w:rsid w:val="004D42D3"/>
    <w:rsid w:val="004D675D"/>
    <w:rsid w:val="00517010"/>
    <w:rsid w:val="00520A86"/>
    <w:rsid w:val="0052245B"/>
    <w:rsid w:val="005459A7"/>
    <w:rsid w:val="0055314F"/>
    <w:rsid w:val="00576DD5"/>
    <w:rsid w:val="005771EC"/>
    <w:rsid w:val="00581548"/>
    <w:rsid w:val="005A19E9"/>
    <w:rsid w:val="005A507B"/>
    <w:rsid w:val="005C6CA6"/>
    <w:rsid w:val="005D20B6"/>
    <w:rsid w:val="005D20BD"/>
    <w:rsid w:val="005E5DEF"/>
    <w:rsid w:val="005F66FC"/>
    <w:rsid w:val="00604A16"/>
    <w:rsid w:val="00644702"/>
    <w:rsid w:val="0065586F"/>
    <w:rsid w:val="006C61C8"/>
    <w:rsid w:val="006C796B"/>
    <w:rsid w:val="006D1AA8"/>
    <w:rsid w:val="006E603D"/>
    <w:rsid w:val="006F46EE"/>
    <w:rsid w:val="007025A5"/>
    <w:rsid w:val="00716A4E"/>
    <w:rsid w:val="007178F6"/>
    <w:rsid w:val="00720367"/>
    <w:rsid w:val="0072609A"/>
    <w:rsid w:val="0075125F"/>
    <w:rsid w:val="00753E73"/>
    <w:rsid w:val="00792B77"/>
    <w:rsid w:val="007974AA"/>
    <w:rsid w:val="007A119E"/>
    <w:rsid w:val="007B16CA"/>
    <w:rsid w:val="007C55A1"/>
    <w:rsid w:val="007D099D"/>
    <w:rsid w:val="007D242E"/>
    <w:rsid w:val="007D5564"/>
    <w:rsid w:val="008205E4"/>
    <w:rsid w:val="00835565"/>
    <w:rsid w:val="00861A80"/>
    <w:rsid w:val="008746A4"/>
    <w:rsid w:val="00897483"/>
    <w:rsid w:val="008B1BA4"/>
    <w:rsid w:val="008E4F50"/>
    <w:rsid w:val="0090164E"/>
    <w:rsid w:val="009507D5"/>
    <w:rsid w:val="00951512"/>
    <w:rsid w:val="00963FA2"/>
    <w:rsid w:val="00966334"/>
    <w:rsid w:val="00973CB6"/>
    <w:rsid w:val="00977788"/>
    <w:rsid w:val="00990F5C"/>
    <w:rsid w:val="009D0144"/>
    <w:rsid w:val="009F1245"/>
    <w:rsid w:val="00A221CA"/>
    <w:rsid w:val="00A337AC"/>
    <w:rsid w:val="00A4796D"/>
    <w:rsid w:val="00A813FB"/>
    <w:rsid w:val="00A819A4"/>
    <w:rsid w:val="00A819C7"/>
    <w:rsid w:val="00AD55B1"/>
    <w:rsid w:val="00AE53D2"/>
    <w:rsid w:val="00AE669E"/>
    <w:rsid w:val="00B0524A"/>
    <w:rsid w:val="00B17DDE"/>
    <w:rsid w:val="00B43D99"/>
    <w:rsid w:val="00B466BF"/>
    <w:rsid w:val="00B5150A"/>
    <w:rsid w:val="00B67138"/>
    <w:rsid w:val="00B702D0"/>
    <w:rsid w:val="00B77701"/>
    <w:rsid w:val="00B91960"/>
    <w:rsid w:val="00BA04D9"/>
    <w:rsid w:val="00BA5F31"/>
    <w:rsid w:val="00BB36B4"/>
    <w:rsid w:val="00BE0B43"/>
    <w:rsid w:val="00BE10E9"/>
    <w:rsid w:val="00C005FA"/>
    <w:rsid w:val="00C02770"/>
    <w:rsid w:val="00C12069"/>
    <w:rsid w:val="00C27CAC"/>
    <w:rsid w:val="00C46DFF"/>
    <w:rsid w:val="00C710AD"/>
    <w:rsid w:val="00C9537A"/>
    <w:rsid w:val="00CA2E9A"/>
    <w:rsid w:val="00CB0924"/>
    <w:rsid w:val="00CD1B26"/>
    <w:rsid w:val="00CE28BD"/>
    <w:rsid w:val="00CF3BD8"/>
    <w:rsid w:val="00CF6FEE"/>
    <w:rsid w:val="00D0711B"/>
    <w:rsid w:val="00D07AEB"/>
    <w:rsid w:val="00D23BDF"/>
    <w:rsid w:val="00D35564"/>
    <w:rsid w:val="00D52275"/>
    <w:rsid w:val="00D52CE0"/>
    <w:rsid w:val="00D54510"/>
    <w:rsid w:val="00D735C6"/>
    <w:rsid w:val="00D819C5"/>
    <w:rsid w:val="00D828EB"/>
    <w:rsid w:val="00D87D90"/>
    <w:rsid w:val="00D904C0"/>
    <w:rsid w:val="00D9265F"/>
    <w:rsid w:val="00DA6C44"/>
    <w:rsid w:val="00DC2D42"/>
    <w:rsid w:val="00DE48AA"/>
    <w:rsid w:val="00E13991"/>
    <w:rsid w:val="00E166AE"/>
    <w:rsid w:val="00E206E1"/>
    <w:rsid w:val="00E44C28"/>
    <w:rsid w:val="00E67263"/>
    <w:rsid w:val="00E77390"/>
    <w:rsid w:val="00E808B6"/>
    <w:rsid w:val="00EC5B28"/>
    <w:rsid w:val="00EC60E2"/>
    <w:rsid w:val="00ED1951"/>
    <w:rsid w:val="00EF7355"/>
    <w:rsid w:val="00F00FDB"/>
    <w:rsid w:val="00F06AF8"/>
    <w:rsid w:val="00F158A1"/>
    <w:rsid w:val="00F277FF"/>
    <w:rsid w:val="00F37E33"/>
    <w:rsid w:val="00F40047"/>
    <w:rsid w:val="00F47DF7"/>
    <w:rsid w:val="00F627E3"/>
    <w:rsid w:val="00F66681"/>
    <w:rsid w:val="00F73C86"/>
    <w:rsid w:val="00F80556"/>
    <w:rsid w:val="00F81F7C"/>
    <w:rsid w:val="00FA3649"/>
    <w:rsid w:val="00FA5700"/>
    <w:rsid w:val="00FE54E7"/>
    <w:rsid w:val="00FE6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75D"/>
    <w:pPr>
      <w:ind w:left="720"/>
      <w:contextualSpacing/>
    </w:pPr>
  </w:style>
  <w:style w:type="paragraph" w:styleId="NormalWeb">
    <w:name w:val="Normal (Web)"/>
    <w:aliases w:val="Знак"/>
    <w:basedOn w:val="Normal"/>
    <w:link w:val="NormalWebChar"/>
    <w:uiPriority w:val="99"/>
    <w:unhideWhenUsed/>
    <w:qFormat/>
    <w:rsid w:val="004D67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F1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qFormat/>
    <w:rsid w:val="00E206E1"/>
    <w:pPr>
      <w:ind w:left="720"/>
      <w:contextualSpacing/>
    </w:pPr>
    <w:rPr>
      <w:rFonts w:ascii="Calibri" w:eastAsia="Calibri" w:hAnsi="Calibri" w:cs="Times New Roman"/>
    </w:rPr>
  </w:style>
  <w:style w:type="character" w:styleId="Emphasis">
    <w:name w:val="Emphasis"/>
    <w:basedOn w:val="DefaultParagraphFont"/>
    <w:uiPriority w:val="20"/>
    <w:qFormat/>
    <w:rsid w:val="002810C0"/>
    <w:rPr>
      <w:i/>
      <w:iCs/>
    </w:rPr>
  </w:style>
  <w:style w:type="paragraph" w:styleId="BalloonText">
    <w:name w:val="Balloon Text"/>
    <w:basedOn w:val="Normal"/>
    <w:link w:val="BalloonTextChar"/>
    <w:uiPriority w:val="99"/>
    <w:semiHidden/>
    <w:unhideWhenUsed/>
    <w:rsid w:val="00D07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AEB"/>
    <w:rPr>
      <w:rFonts w:ascii="Tahoma" w:hAnsi="Tahoma" w:cs="Tahoma"/>
      <w:sz w:val="16"/>
      <w:szCs w:val="16"/>
      <w:lang w:val="ro-RO"/>
    </w:rPr>
  </w:style>
  <w:style w:type="character" w:styleId="Strong">
    <w:name w:val="Strong"/>
    <w:basedOn w:val="DefaultParagraphFont"/>
    <w:uiPriority w:val="22"/>
    <w:qFormat/>
    <w:rsid w:val="00BE10E9"/>
    <w:rPr>
      <w:b/>
      <w:bCs/>
    </w:rPr>
  </w:style>
  <w:style w:type="character" w:customStyle="1" w:styleId="NormalWebChar">
    <w:name w:val="Normal (Web) Char"/>
    <w:aliases w:val="Знак Char"/>
    <w:link w:val="NormalWeb"/>
    <w:uiPriority w:val="99"/>
    <w:locked/>
    <w:rsid w:val="00BE10E9"/>
    <w:rPr>
      <w:rFonts w:ascii="Times New Roman" w:eastAsia="Times New Roman" w:hAnsi="Times New Roman" w:cs="Times New Roman"/>
      <w:sz w:val="24"/>
      <w:szCs w:val="24"/>
      <w:lang w:eastAsia="ru-RU"/>
    </w:rPr>
  </w:style>
  <w:style w:type="paragraph" w:customStyle="1" w:styleId="Style6">
    <w:name w:val="Style6"/>
    <w:basedOn w:val="Normal"/>
    <w:rsid w:val="00F627E3"/>
    <w:pPr>
      <w:widowControl w:val="0"/>
      <w:autoSpaceDE w:val="0"/>
      <w:autoSpaceDN w:val="0"/>
      <w:adjustRightInd w:val="0"/>
      <w:spacing w:after="0" w:line="323" w:lineRule="exact"/>
      <w:ind w:firstLine="554"/>
      <w:jc w:val="both"/>
    </w:pPr>
    <w:rPr>
      <w:rFonts w:ascii="Times New Roman" w:eastAsia="Times New Roman" w:hAnsi="Times New Roman" w:cs="Times New Roman"/>
      <w:sz w:val="24"/>
      <w:szCs w:val="24"/>
      <w:lang w:eastAsia="ru-RU"/>
    </w:rPr>
  </w:style>
  <w:style w:type="paragraph" w:styleId="NoSpacing">
    <w:name w:val="No Spacing"/>
    <w:uiPriority w:val="1"/>
    <w:qFormat/>
    <w:rsid w:val="002813EC"/>
    <w:pPr>
      <w:spacing w:after="0" w:line="240" w:lineRule="auto"/>
    </w:pPr>
    <w:rPr>
      <w:rFonts w:eastAsiaTheme="minorEastAsia"/>
      <w:lang w:val="en-US"/>
    </w:rPr>
  </w:style>
  <w:style w:type="character" w:styleId="Hyperlink">
    <w:name w:val="Hyperlink"/>
    <w:basedOn w:val="DefaultParagraphFont"/>
    <w:uiPriority w:val="99"/>
    <w:unhideWhenUsed/>
    <w:rsid w:val="00F277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75D"/>
    <w:pPr>
      <w:ind w:left="720"/>
      <w:contextualSpacing/>
    </w:pPr>
  </w:style>
  <w:style w:type="paragraph" w:styleId="NormalWeb">
    <w:name w:val="Normal (Web)"/>
    <w:aliases w:val="Знак"/>
    <w:basedOn w:val="Normal"/>
    <w:link w:val="NormalWebChar"/>
    <w:uiPriority w:val="99"/>
    <w:unhideWhenUsed/>
    <w:qFormat/>
    <w:rsid w:val="004D67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F1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qFormat/>
    <w:rsid w:val="00E206E1"/>
    <w:pPr>
      <w:ind w:left="720"/>
      <w:contextualSpacing/>
    </w:pPr>
    <w:rPr>
      <w:rFonts w:ascii="Calibri" w:eastAsia="Calibri" w:hAnsi="Calibri" w:cs="Times New Roman"/>
    </w:rPr>
  </w:style>
  <w:style w:type="character" w:styleId="Emphasis">
    <w:name w:val="Emphasis"/>
    <w:basedOn w:val="DefaultParagraphFont"/>
    <w:uiPriority w:val="20"/>
    <w:qFormat/>
    <w:rsid w:val="002810C0"/>
    <w:rPr>
      <w:i/>
      <w:iCs/>
    </w:rPr>
  </w:style>
  <w:style w:type="paragraph" w:styleId="BalloonText">
    <w:name w:val="Balloon Text"/>
    <w:basedOn w:val="Normal"/>
    <w:link w:val="BalloonTextChar"/>
    <w:uiPriority w:val="99"/>
    <w:semiHidden/>
    <w:unhideWhenUsed/>
    <w:rsid w:val="00D07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AEB"/>
    <w:rPr>
      <w:rFonts w:ascii="Tahoma" w:hAnsi="Tahoma" w:cs="Tahoma"/>
      <w:sz w:val="16"/>
      <w:szCs w:val="16"/>
      <w:lang w:val="ro-RO"/>
    </w:rPr>
  </w:style>
  <w:style w:type="character" w:styleId="Strong">
    <w:name w:val="Strong"/>
    <w:basedOn w:val="DefaultParagraphFont"/>
    <w:uiPriority w:val="22"/>
    <w:qFormat/>
    <w:rsid w:val="00BE10E9"/>
    <w:rPr>
      <w:b/>
      <w:bCs/>
    </w:rPr>
  </w:style>
  <w:style w:type="character" w:customStyle="1" w:styleId="NormalWebChar">
    <w:name w:val="Normal (Web) Char"/>
    <w:aliases w:val="Знак Char"/>
    <w:link w:val="NormalWeb"/>
    <w:uiPriority w:val="99"/>
    <w:locked/>
    <w:rsid w:val="00BE10E9"/>
    <w:rPr>
      <w:rFonts w:ascii="Times New Roman" w:eastAsia="Times New Roman" w:hAnsi="Times New Roman" w:cs="Times New Roman"/>
      <w:sz w:val="24"/>
      <w:szCs w:val="24"/>
      <w:lang w:eastAsia="ru-RU"/>
    </w:rPr>
  </w:style>
  <w:style w:type="paragraph" w:customStyle="1" w:styleId="Style6">
    <w:name w:val="Style6"/>
    <w:basedOn w:val="Normal"/>
    <w:rsid w:val="00F627E3"/>
    <w:pPr>
      <w:widowControl w:val="0"/>
      <w:autoSpaceDE w:val="0"/>
      <w:autoSpaceDN w:val="0"/>
      <w:adjustRightInd w:val="0"/>
      <w:spacing w:after="0" w:line="323" w:lineRule="exact"/>
      <w:ind w:firstLine="554"/>
      <w:jc w:val="both"/>
    </w:pPr>
    <w:rPr>
      <w:rFonts w:ascii="Times New Roman" w:eastAsia="Times New Roman" w:hAnsi="Times New Roman" w:cs="Times New Roman"/>
      <w:sz w:val="24"/>
      <w:szCs w:val="24"/>
      <w:lang w:eastAsia="ru-RU"/>
    </w:rPr>
  </w:style>
  <w:style w:type="paragraph" w:styleId="NoSpacing">
    <w:name w:val="No Spacing"/>
    <w:uiPriority w:val="1"/>
    <w:qFormat/>
    <w:rsid w:val="002813EC"/>
    <w:pPr>
      <w:spacing w:after="0" w:line="240" w:lineRule="auto"/>
    </w:pPr>
    <w:rPr>
      <w:rFonts w:eastAsiaTheme="minorEastAsia"/>
      <w:lang w:val="en-US"/>
    </w:rPr>
  </w:style>
  <w:style w:type="character" w:styleId="Hyperlink">
    <w:name w:val="Hyperlink"/>
    <w:basedOn w:val="DefaultParagraphFont"/>
    <w:uiPriority w:val="99"/>
    <w:unhideWhenUsed/>
    <w:rsid w:val="00F27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2969">
      <w:bodyDiv w:val="1"/>
      <w:marLeft w:val="0"/>
      <w:marRight w:val="0"/>
      <w:marTop w:val="0"/>
      <w:marBottom w:val="0"/>
      <w:divBdr>
        <w:top w:val="none" w:sz="0" w:space="0" w:color="auto"/>
        <w:left w:val="none" w:sz="0" w:space="0" w:color="auto"/>
        <w:bottom w:val="none" w:sz="0" w:space="0" w:color="auto"/>
        <w:right w:val="none" w:sz="0" w:space="0" w:color="auto"/>
      </w:divBdr>
    </w:div>
    <w:div w:id="164564515">
      <w:bodyDiv w:val="1"/>
      <w:marLeft w:val="0"/>
      <w:marRight w:val="0"/>
      <w:marTop w:val="0"/>
      <w:marBottom w:val="0"/>
      <w:divBdr>
        <w:top w:val="none" w:sz="0" w:space="0" w:color="auto"/>
        <w:left w:val="none" w:sz="0" w:space="0" w:color="auto"/>
        <w:bottom w:val="none" w:sz="0" w:space="0" w:color="auto"/>
        <w:right w:val="none" w:sz="0" w:space="0" w:color="auto"/>
      </w:divBdr>
    </w:div>
    <w:div w:id="186843456">
      <w:bodyDiv w:val="1"/>
      <w:marLeft w:val="0"/>
      <w:marRight w:val="0"/>
      <w:marTop w:val="0"/>
      <w:marBottom w:val="0"/>
      <w:divBdr>
        <w:top w:val="none" w:sz="0" w:space="0" w:color="auto"/>
        <w:left w:val="none" w:sz="0" w:space="0" w:color="auto"/>
        <w:bottom w:val="none" w:sz="0" w:space="0" w:color="auto"/>
        <w:right w:val="none" w:sz="0" w:space="0" w:color="auto"/>
      </w:divBdr>
    </w:div>
    <w:div w:id="195698749">
      <w:bodyDiv w:val="1"/>
      <w:marLeft w:val="0"/>
      <w:marRight w:val="0"/>
      <w:marTop w:val="0"/>
      <w:marBottom w:val="0"/>
      <w:divBdr>
        <w:top w:val="none" w:sz="0" w:space="0" w:color="auto"/>
        <w:left w:val="none" w:sz="0" w:space="0" w:color="auto"/>
        <w:bottom w:val="none" w:sz="0" w:space="0" w:color="auto"/>
        <w:right w:val="none" w:sz="0" w:space="0" w:color="auto"/>
      </w:divBdr>
    </w:div>
    <w:div w:id="303244423">
      <w:bodyDiv w:val="1"/>
      <w:marLeft w:val="0"/>
      <w:marRight w:val="0"/>
      <w:marTop w:val="0"/>
      <w:marBottom w:val="0"/>
      <w:divBdr>
        <w:top w:val="none" w:sz="0" w:space="0" w:color="auto"/>
        <w:left w:val="none" w:sz="0" w:space="0" w:color="auto"/>
        <w:bottom w:val="none" w:sz="0" w:space="0" w:color="auto"/>
        <w:right w:val="none" w:sz="0" w:space="0" w:color="auto"/>
      </w:divBdr>
    </w:div>
    <w:div w:id="369885410">
      <w:bodyDiv w:val="1"/>
      <w:marLeft w:val="0"/>
      <w:marRight w:val="0"/>
      <w:marTop w:val="0"/>
      <w:marBottom w:val="0"/>
      <w:divBdr>
        <w:top w:val="none" w:sz="0" w:space="0" w:color="auto"/>
        <w:left w:val="none" w:sz="0" w:space="0" w:color="auto"/>
        <w:bottom w:val="none" w:sz="0" w:space="0" w:color="auto"/>
        <w:right w:val="none" w:sz="0" w:space="0" w:color="auto"/>
      </w:divBdr>
    </w:div>
    <w:div w:id="488448711">
      <w:bodyDiv w:val="1"/>
      <w:marLeft w:val="0"/>
      <w:marRight w:val="0"/>
      <w:marTop w:val="0"/>
      <w:marBottom w:val="0"/>
      <w:divBdr>
        <w:top w:val="none" w:sz="0" w:space="0" w:color="auto"/>
        <w:left w:val="none" w:sz="0" w:space="0" w:color="auto"/>
        <w:bottom w:val="none" w:sz="0" w:space="0" w:color="auto"/>
        <w:right w:val="none" w:sz="0" w:space="0" w:color="auto"/>
      </w:divBdr>
    </w:div>
    <w:div w:id="504052706">
      <w:bodyDiv w:val="1"/>
      <w:marLeft w:val="0"/>
      <w:marRight w:val="0"/>
      <w:marTop w:val="0"/>
      <w:marBottom w:val="0"/>
      <w:divBdr>
        <w:top w:val="none" w:sz="0" w:space="0" w:color="auto"/>
        <w:left w:val="none" w:sz="0" w:space="0" w:color="auto"/>
        <w:bottom w:val="none" w:sz="0" w:space="0" w:color="auto"/>
        <w:right w:val="none" w:sz="0" w:space="0" w:color="auto"/>
      </w:divBdr>
    </w:div>
    <w:div w:id="553665892">
      <w:bodyDiv w:val="1"/>
      <w:marLeft w:val="0"/>
      <w:marRight w:val="0"/>
      <w:marTop w:val="0"/>
      <w:marBottom w:val="0"/>
      <w:divBdr>
        <w:top w:val="none" w:sz="0" w:space="0" w:color="auto"/>
        <w:left w:val="none" w:sz="0" w:space="0" w:color="auto"/>
        <w:bottom w:val="none" w:sz="0" w:space="0" w:color="auto"/>
        <w:right w:val="none" w:sz="0" w:space="0" w:color="auto"/>
      </w:divBdr>
    </w:div>
    <w:div w:id="1037700627">
      <w:bodyDiv w:val="1"/>
      <w:marLeft w:val="0"/>
      <w:marRight w:val="0"/>
      <w:marTop w:val="0"/>
      <w:marBottom w:val="0"/>
      <w:divBdr>
        <w:top w:val="none" w:sz="0" w:space="0" w:color="auto"/>
        <w:left w:val="none" w:sz="0" w:space="0" w:color="auto"/>
        <w:bottom w:val="none" w:sz="0" w:space="0" w:color="auto"/>
        <w:right w:val="none" w:sz="0" w:space="0" w:color="auto"/>
      </w:divBdr>
      <w:divsChild>
        <w:div w:id="1450275179">
          <w:marLeft w:val="0"/>
          <w:marRight w:val="0"/>
          <w:marTop w:val="0"/>
          <w:marBottom w:val="0"/>
          <w:divBdr>
            <w:top w:val="none" w:sz="0" w:space="0" w:color="auto"/>
            <w:left w:val="none" w:sz="0" w:space="0" w:color="auto"/>
            <w:bottom w:val="none" w:sz="0" w:space="0" w:color="auto"/>
            <w:right w:val="none" w:sz="0" w:space="0" w:color="auto"/>
          </w:divBdr>
        </w:div>
      </w:divsChild>
    </w:div>
    <w:div w:id="1115057938">
      <w:bodyDiv w:val="1"/>
      <w:marLeft w:val="0"/>
      <w:marRight w:val="0"/>
      <w:marTop w:val="0"/>
      <w:marBottom w:val="0"/>
      <w:divBdr>
        <w:top w:val="none" w:sz="0" w:space="0" w:color="auto"/>
        <w:left w:val="none" w:sz="0" w:space="0" w:color="auto"/>
        <w:bottom w:val="none" w:sz="0" w:space="0" w:color="auto"/>
        <w:right w:val="none" w:sz="0" w:space="0" w:color="auto"/>
      </w:divBdr>
    </w:div>
    <w:div w:id="1168908461">
      <w:bodyDiv w:val="1"/>
      <w:marLeft w:val="0"/>
      <w:marRight w:val="0"/>
      <w:marTop w:val="0"/>
      <w:marBottom w:val="0"/>
      <w:divBdr>
        <w:top w:val="none" w:sz="0" w:space="0" w:color="auto"/>
        <w:left w:val="none" w:sz="0" w:space="0" w:color="auto"/>
        <w:bottom w:val="none" w:sz="0" w:space="0" w:color="auto"/>
        <w:right w:val="none" w:sz="0" w:space="0" w:color="auto"/>
      </w:divBdr>
    </w:div>
    <w:div w:id="1463618005">
      <w:bodyDiv w:val="1"/>
      <w:marLeft w:val="0"/>
      <w:marRight w:val="0"/>
      <w:marTop w:val="0"/>
      <w:marBottom w:val="0"/>
      <w:divBdr>
        <w:top w:val="none" w:sz="0" w:space="0" w:color="auto"/>
        <w:left w:val="none" w:sz="0" w:space="0" w:color="auto"/>
        <w:bottom w:val="none" w:sz="0" w:space="0" w:color="auto"/>
        <w:right w:val="none" w:sz="0" w:space="0" w:color="auto"/>
      </w:divBdr>
      <w:divsChild>
        <w:div w:id="1088305778">
          <w:marLeft w:val="0"/>
          <w:marRight w:val="0"/>
          <w:marTop w:val="0"/>
          <w:marBottom w:val="0"/>
          <w:divBdr>
            <w:top w:val="none" w:sz="0" w:space="0" w:color="auto"/>
            <w:left w:val="none" w:sz="0" w:space="0" w:color="auto"/>
            <w:bottom w:val="none" w:sz="0" w:space="0" w:color="auto"/>
            <w:right w:val="none" w:sz="0" w:space="0" w:color="auto"/>
          </w:divBdr>
          <w:divsChild>
            <w:div w:id="132137303">
              <w:marLeft w:val="0"/>
              <w:marRight w:val="0"/>
              <w:marTop w:val="0"/>
              <w:marBottom w:val="0"/>
              <w:divBdr>
                <w:top w:val="none" w:sz="0" w:space="0" w:color="auto"/>
                <w:left w:val="none" w:sz="0" w:space="0" w:color="auto"/>
                <w:bottom w:val="none" w:sz="0" w:space="0" w:color="auto"/>
                <w:right w:val="none" w:sz="0" w:space="0" w:color="auto"/>
              </w:divBdr>
              <w:divsChild>
                <w:div w:id="1909922748">
                  <w:marLeft w:val="0"/>
                  <w:marRight w:val="0"/>
                  <w:marTop w:val="0"/>
                  <w:marBottom w:val="0"/>
                  <w:divBdr>
                    <w:top w:val="none" w:sz="0" w:space="0" w:color="auto"/>
                    <w:left w:val="none" w:sz="0" w:space="0" w:color="auto"/>
                    <w:bottom w:val="none" w:sz="0" w:space="0" w:color="auto"/>
                    <w:right w:val="none" w:sz="0" w:space="0" w:color="auto"/>
                  </w:divBdr>
                  <w:divsChild>
                    <w:div w:id="1151217326">
                      <w:marLeft w:val="0"/>
                      <w:marRight w:val="0"/>
                      <w:marTop w:val="0"/>
                      <w:marBottom w:val="0"/>
                      <w:divBdr>
                        <w:top w:val="none" w:sz="0" w:space="0" w:color="auto"/>
                        <w:left w:val="none" w:sz="0" w:space="0" w:color="auto"/>
                        <w:bottom w:val="none" w:sz="0" w:space="0" w:color="auto"/>
                        <w:right w:val="none" w:sz="0" w:space="0" w:color="auto"/>
                      </w:divBdr>
                      <w:divsChild>
                        <w:div w:id="1291016824">
                          <w:marLeft w:val="0"/>
                          <w:marRight w:val="0"/>
                          <w:marTop w:val="0"/>
                          <w:marBottom w:val="0"/>
                          <w:divBdr>
                            <w:top w:val="none" w:sz="0" w:space="0" w:color="auto"/>
                            <w:left w:val="none" w:sz="0" w:space="0" w:color="auto"/>
                            <w:bottom w:val="none" w:sz="0" w:space="0" w:color="auto"/>
                            <w:right w:val="none" w:sz="0" w:space="0" w:color="auto"/>
                          </w:divBdr>
                          <w:divsChild>
                            <w:div w:id="2102215837">
                              <w:marLeft w:val="0"/>
                              <w:marRight w:val="0"/>
                              <w:marTop w:val="0"/>
                              <w:marBottom w:val="0"/>
                              <w:divBdr>
                                <w:top w:val="none" w:sz="0" w:space="0" w:color="auto"/>
                                <w:left w:val="none" w:sz="0" w:space="0" w:color="auto"/>
                                <w:bottom w:val="none" w:sz="0" w:space="0" w:color="auto"/>
                                <w:right w:val="none" w:sz="0" w:space="0" w:color="auto"/>
                              </w:divBdr>
                              <w:divsChild>
                                <w:div w:id="15580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13379">
          <w:marLeft w:val="0"/>
          <w:marRight w:val="0"/>
          <w:marTop w:val="0"/>
          <w:marBottom w:val="0"/>
          <w:divBdr>
            <w:top w:val="none" w:sz="0" w:space="0" w:color="auto"/>
            <w:left w:val="none" w:sz="0" w:space="0" w:color="auto"/>
            <w:bottom w:val="none" w:sz="0" w:space="0" w:color="auto"/>
            <w:right w:val="none" w:sz="0" w:space="0" w:color="auto"/>
          </w:divBdr>
          <w:divsChild>
            <w:div w:id="1632783325">
              <w:marLeft w:val="0"/>
              <w:marRight w:val="0"/>
              <w:marTop w:val="0"/>
              <w:marBottom w:val="0"/>
              <w:divBdr>
                <w:top w:val="none" w:sz="0" w:space="0" w:color="auto"/>
                <w:left w:val="none" w:sz="0" w:space="0" w:color="auto"/>
                <w:bottom w:val="none" w:sz="0" w:space="0" w:color="auto"/>
                <w:right w:val="none" w:sz="0" w:space="0" w:color="auto"/>
              </w:divBdr>
              <w:divsChild>
                <w:div w:id="1385832159">
                  <w:marLeft w:val="0"/>
                  <w:marRight w:val="0"/>
                  <w:marTop w:val="0"/>
                  <w:marBottom w:val="0"/>
                  <w:divBdr>
                    <w:top w:val="none" w:sz="0" w:space="0" w:color="auto"/>
                    <w:left w:val="none" w:sz="0" w:space="0" w:color="auto"/>
                    <w:bottom w:val="none" w:sz="0" w:space="0" w:color="auto"/>
                    <w:right w:val="none" w:sz="0" w:space="0" w:color="auto"/>
                  </w:divBdr>
                  <w:divsChild>
                    <w:div w:id="601575382">
                      <w:marLeft w:val="0"/>
                      <w:marRight w:val="0"/>
                      <w:marTop w:val="0"/>
                      <w:marBottom w:val="0"/>
                      <w:divBdr>
                        <w:top w:val="none" w:sz="0" w:space="0" w:color="auto"/>
                        <w:left w:val="none" w:sz="0" w:space="0" w:color="auto"/>
                        <w:bottom w:val="none" w:sz="0" w:space="0" w:color="auto"/>
                        <w:right w:val="none" w:sz="0" w:space="0" w:color="auto"/>
                      </w:divBdr>
                      <w:divsChild>
                        <w:div w:id="546457769">
                          <w:marLeft w:val="0"/>
                          <w:marRight w:val="0"/>
                          <w:marTop w:val="0"/>
                          <w:marBottom w:val="0"/>
                          <w:divBdr>
                            <w:top w:val="none" w:sz="0" w:space="0" w:color="auto"/>
                            <w:left w:val="none" w:sz="0" w:space="0" w:color="auto"/>
                            <w:bottom w:val="none" w:sz="0" w:space="0" w:color="auto"/>
                            <w:right w:val="none" w:sz="0" w:space="0" w:color="auto"/>
                          </w:divBdr>
                          <w:divsChild>
                            <w:div w:id="680357630">
                              <w:marLeft w:val="0"/>
                              <w:marRight w:val="0"/>
                              <w:marTop w:val="0"/>
                              <w:marBottom w:val="0"/>
                              <w:divBdr>
                                <w:top w:val="none" w:sz="0" w:space="0" w:color="auto"/>
                                <w:left w:val="none" w:sz="0" w:space="0" w:color="auto"/>
                                <w:bottom w:val="none" w:sz="0" w:space="0" w:color="auto"/>
                                <w:right w:val="none" w:sz="0" w:space="0" w:color="auto"/>
                              </w:divBdr>
                              <w:divsChild>
                                <w:div w:id="1763334858">
                                  <w:marLeft w:val="0"/>
                                  <w:marRight w:val="0"/>
                                  <w:marTop w:val="0"/>
                                  <w:marBottom w:val="0"/>
                                  <w:divBdr>
                                    <w:top w:val="none" w:sz="0" w:space="0" w:color="auto"/>
                                    <w:left w:val="none" w:sz="0" w:space="0" w:color="auto"/>
                                    <w:bottom w:val="none" w:sz="0" w:space="0" w:color="auto"/>
                                    <w:right w:val="none" w:sz="0" w:space="0" w:color="auto"/>
                                  </w:divBdr>
                                  <w:divsChild>
                                    <w:div w:id="385449711">
                                      <w:marLeft w:val="0"/>
                                      <w:marRight w:val="0"/>
                                      <w:marTop w:val="0"/>
                                      <w:marBottom w:val="0"/>
                                      <w:divBdr>
                                        <w:top w:val="none" w:sz="0" w:space="0" w:color="auto"/>
                                        <w:left w:val="none" w:sz="0" w:space="0" w:color="auto"/>
                                        <w:bottom w:val="none" w:sz="0" w:space="0" w:color="auto"/>
                                        <w:right w:val="none" w:sz="0" w:space="0" w:color="auto"/>
                                      </w:divBdr>
                                      <w:divsChild>
                                        <w:div w:id="993148640">
                                          <w:marLeft w:val="0"/>
                                          <w:marRight w:val="0"/>
                                          <w:marTop w:val="0"/>
                                          <w:marBottom w:val="0"/>
                                          <w:divBdr>
                                            <w:top w:val="none" w:sz="0" w:space="0" w:color="auto"/>
                                            <w:left w:val="none" w:sz="0" w:space="0" w:color="auto"/>
                                            <w:bottom w:val="none" w:sz="0" w:space="0" w:color="auto"/>
                                            <w:right w:val="none" w:sz="0" w:space="0" w:color="auto"/>
                                          </w:divBdr>
                                        </w:div>
                                        <w:div w:id="1165583561">
                                          <w:marLeft w:val="0"/>
                                          <w:marRight w:val="0"/>
                                          <w:marTop w:val="0"/>
                                          <w:marBottom w:val="0"/>
                                          <w:divBdr>
                                            <w:top w:val="none" w:sz="0" w:space="0" w:color="auto"/>
                                            <w:left w:val="none" w:sz="0" w:space="0" w:color="auto"/>
                                            <w:bottom w:val="single" w:sz="6" w:space="11" w:color="D4D4D4"/>
                                            <w:right w:val="none" w:sz="0" w:space="0" w:color="auto"/>
                                          </w:divBdr>
                                        </w:div>
                                      </w:divsChild>
                                    </w:div>
                                    <w:div w:id="356736124">
                                      <w:marLeft w:val="0"/>
                                      <w:marRight w:val="0"/>
                                      <w:marTop w:val="0"/>
                                      <w:marBottom w:val="0"/>
                                      <w:divBdr>
                                        <w:top w:val="none" w:sz="0" w:space="0" w:color="auto"/>
                                        <w:left w:val="none" w:sz="0" w:space="0" w:color="auto"/>
                                        <w:bottom w:val="none" w:sz="0" w:space="0" w:color="auto"/>
                                        <w:right w:val="none" w:sz="0" w:space="0" w:color="auto"/>
                                      </w:divBdr>
                                      <w:divsChild>
                                        <w:div w:id="1387297724">
                                          <w:marLeft w:val="0"/>
                                          <w:marRight w:val="0"/>
                                          <w:marTop w:val="0"/>
                                          <w:marBottom w:val="0"/>
                                          <w:divBdr>
                                            <w:top w:val="none" w:sz="0" w:space="0" w:color="auto"/>
                                            <w:left w:val="none" w:sz="0" w:space="0" w:color="auto"/>
                                            <w:bottom w:val="none" w:sz="0" w:space="0" w:color="auto"/>
                                            <w:right w:val="none" w:sz="0" w:space="0" w:color="auto"/>
                                          </w:divBdr>
                                        </w:div>
                                        <w:div w:id="1392654127">
                                          <w:marLeft w:val="0"/>
                                          <w:marRight w:val="0"/>
                                          <w:marTop w:val="0"/>
                                          <w:marBottom w:val="0"/>
                                          <w:divBdr>
                                            <w:top w:val="none" w:sz="0" w:space="0" w:color="auto"/>
                                            <w:left w:val="none" w:sz="0" w:space="0" w:color="auto"/>
                                            <w:bottom w:val="single" w:sz="6" w:space="11" w:color="D4D4D4"/>
                                            <w:right w:val="none" w:sz="0" w:space="0" w:color="auto"/>
                                          </w:divBdr>
                                        </w:div>
                                      </w:divsChild>
                                    </w:div>
                                    <w:div w:id="808716142">
                                      <w:marLeft w:val="0"/>
                                      <w:marRight w:val="0"/>
                                      <w:marTop w:val="0"/>
                                      <w:marBottom w:val="0"/>
                                      <w:divBdr>
                                        <w:top w:val="none" w:sz="0" w:space="0" w:color="auto"/>
                                        <w:left w:val="none" w:sz="0" w:space="0" w:color="auto"/>
                                        <w:bottom w:val="none" w:sz="0" w:space="0" w:color="auto"/>
                                        <w:right w:val="none" w:sz="0" w:space="0" w:color="auto"/>
                                      </w:divBdr>
                                      <w:divsChild>
                                        <w:div w:id="932516192">
                                          <w:marLeft w:val="0"/>
                                          <w:marRight w:val="0"/>
                                          <w:marTop w:val="0"/>
                                          <w:marBottom w:val="0"/>
                                          <w:divBdr>
                                            <w:top w:val="none" w:sz="0" w:space="0" w:color="auto"/>
                                            <w:left w:val="none" w:sz="0" w:space="0" w:color="auto"/>
                                            <w:bottom w:val="none" w:sz="0" w:space="0" w:color="auto"/>
                                            <w:right w:val="none" w:sz="0" w:space="0" w:color="auto"/>
                                          </w:divBdr>
                                        </w:div>
                                        <w:div w:id="892082753">
                                          <w:marLeft w:val="0"/>
                                          <w:marRight w:val="0"/>
                                          <w:marTop w:val="0"/>
                                          <w:marBottom w:val="0"/>
                                          <w:divBdr>
                                            <w:top w:val="none" w:sz="0" w:space="0" w:color="auto"/>
                                            <w:left w:val="none" w:sz="0" w:space="0" w:color="auto"/>
                                            <w:bottom w:val="single" w:sz="6" w:space="11" w:color="D4D4D4"/>
                                            <w:right w:val="none" w:sz="0" w:space="0" w:color="auto"/>
                                          </w:divBdr>
                                        </w:div>
                                      </w:divsChild>
                                    </w:div>
                                    <w:div w:id="334379219">
                                      <w:marLeft w:val="0"/>
                                      <w:marRight w:val="0"/>
                                      <w:marTop w:val="0"/>
                                      <w:marBottom w:val="0"/>
                                      <w:divBdr>
                                        <w:top w:val="none" w:sz="0" w:space="0" w:color="auto"/>
                                        <w:left w:val="none" w:sz="0" w:space="0" w:color="auto"/>
                                        <w:bottom w:val="none" w:sz="0" w:space="0" w:color="auto"/>
                                        <w:right w:val="none" w:sz="0" w:space="0" w:color="auto"/>
                                      </w:divBdr>
                                      <w:divsChild>
                                        <w:div w:id="589041633">
                                          <w:marLeft w:val="0"/>
                                          <w:marRight w:val="0"/>
                                          <w:marTop w:val="0"/>
                                          <w:marBottom w:val="0"/>
                                          <w:divBdr>
                                            <w:top w:val="none" w:sz="0" w:space="0" w:color="auto"/>
                                            <w:left w:val="none" w:sz="0" w:space="0" w:color="auto"/>
                                            <w:bottom w:val="none" w:sz="0" w:space="0" w:color="auto"/>
                                            <w:right w:val="none" w:sz="0" w:space="0" w:color="auto"/>
                                          </w:divBdr>
                                        </w:div>
                                        <w:div w:id="1964723516">
                                          <w:marLeft w:val="0"/>
                                          <w:marRight w:val="0"/>
                                          <w:marTop w:val="0"/>
                                          <w:marBottom w:val="0"/>
                                          <w:divBdr>
                                            <w:top w:val="none" w:sz="0" w:space="0" w:color="auto"/>
                                            <w:left w:val="none" w:sz="0" w:space="0" w:color="auto"/>
                                            <w:bottom w:val="single" w:sz="6" w:space="11" w:color="D4D4D4"/>
                                            <w:right w:val="none" w:sz="0" w:space="0" w:color="auto"/>
                                          </w:divBdr>
                                        </w:div>
                                      </w:divsChild>
                                    </w:div>
                                    <w:div w:id="723718139">
                                      <w:marLeft w:val="0"/>
                                      <w:marRight w:val="0"/>
                                      <w:marTop w:val="0"/>
                                      <w:marBottom w:val="0"/>
                                      <w:divBdr>
                                        <w:top w:val="none" w:sz="0" w:space="0" w:color="auto"/>
                                        <w:left w:val="none" w:sz="0" w:space="0" w:color="auto"/>
                                        <w:bottom w:val="none" w:sz="0" w:space="0" w:color="auto"/>
                                        <w:right w:val="none" w:sz="0" w:space="0" w:color="auto"/>
                                      </w:divBdr>
                                      <w:divsChild>
                                        <w:div w:id="524441285">
                                          <w:marLeft w:val="0"/>
                                          <w:marRight w:val="0"/>
                                          <w:marTop w:val="0"/>
                                          <w:marBottom w:val="0"/>
                                          <w:divBdr>
                                            <w:top w:val="none" w:sz="0" w:space="0" w:color="auto"/>
                                            <w:left w:val="none" w:sz="0" w:space="0" w:color="auto"/>
                                            <w:bottom w:val="none" w:sz="0" w:space="0" w:color="auto"/>
                                            <w:right w:val="none" w:sz="0" w:space="0" w:color="auto"/>
                                          </w:divBdr>
                                        </w:div>
                                        <w:div w:id="903107397">
                                          <w:marLeft w:val="0"/>
                                          <w:marRight w:val="0"/>
                                          <w:marTop w:val="0"/>
                                          <w:marBottom w:val="0"/>
                                          <w:divBdr>
                                            <w:top w:val="none" w:sz="0" w:space="0" w:color="auto"/>
                                            <w:left w:val="none" w:sz="0" w:space="0" w:color="auto"/>
                                            <w:bottom w:val="single" w:sz="6" w:space="11" w:color="D4D4D4"/>
                                            <w:right w:val="none" w:sz="0" w:space="0" w:color="auto"/>
                                          </w:divBdr>
                                        </w:div>
                                      </w:divsChild>
                                    </w:div>
                                    <w:div w:id="241794728">
                                      <w:marLeft w:val="0"/>
                                      <w:marRight w:val="0"/>
                                      <w:marTop w:val="0"/>
                                      <w:marBottom w:val="0"/>
                                      <w:divBdr>
                                        <w:top w:val="none" w:sz="0" w:space="0" w:color="auto"/>
                                        <w:left w:val="none" w:sz="0" w:space="0" w:color="auto"/>
                                        <w:bottom w:val="none" w:sz="0" w:space="0" w:color="auto"/>
                                        <w:right w:val="none" w:sz="0" w:space="0" w:color="auto"/>
                                      </w:divBdr>
                                      <w:divsChild>
                                        <w:div w:id="276181253">
                                          <w:marLeft w:val="0"/>
                                          <w:marRight w:val="0"/>
                                          <w:marTop w:val="0"/>
                                          <w:marBottom w:val="0"/>
                                          <w:divBdr>
                                            <w:top w:val="none" w:sz="0" w:space="0" w:color="auto"/>
                                            <w:left w:val="none" w:sz="0" w:space="0" w:color="auto"/>
                                            <w:bottom w:val="none" w:sz="0" w:space="0" w:color="auto"/>
                                            <w:right w:val="none" w:sz="0" w:space="0" w:color="auto"/>
                                          </w:divBdr>
                                        </w:div>
                                        <w:div w:id="638534771">
                                          <w:marLeft w:val="0"/>
                                          <w:marRight w:val="0"/>
                                          <w:marTop w:val="0"/>
                                          <w:marBottom w:val="0"/>
                                          <w:divBdr>
                                            <w:top w:val="none" w:sz="0" w:space="0" w:color="auto"/>
                                            <w:left w:val="none" w:sz="0" w:space="0" w:color="auto"/>
                                            <w:bottom w:val="single" w:sz="6" w:space="11" w:color="D4D4D4"/>
                                            <w:right w:val="none" w:sz="0" w:space="0" w:color="auto"/>
                                          </w:divBdr>
                                        </w:div>
                                      </w:divsChild>
                                    </w:div>
                                    <w:div w:id="821506284">
                                      <w:marLeft w:val="0"/>
                                      <w:marRight w:val="0"/>
                                      <w:marTop w:val="0"/>
                                      <w:marBottom w:val="0"/>
                                      <w:divBdr>
                                        <w:top w:val="none" w:sz="0" w:space="0" w:color="auto"/>
                                        <w:left w:val="none" w:sz="0" w:space="0" w:color="auto"/>
                                        <w:bottom w:val="none" w:sz="0" w:space="0" w:color="auto"/>
                                        <w:right w:val="none" w:sz="0" w:space="0" w:color="auto"/>
                                      </w:divBdr>
                                      <w:divsChild>
                                        <w:div w:id="374350176">
                                          <w:marLeft w:val="0"/>
                                          <w:marRight w:val="0"/>
                                          <w:marTop w:val="0"/>
                                          <w:marBottom w:val="0"/>
                                          <w:divBdr>
                                            <w:top w:val="none" w:sz="0" w:space="0" w:color="auto"/>
                                            <w:left w:val="none" w:sz="0" w:space="0" w:color="auto"/>
                                            <w:bottom w:val="none" w:sz="0" w:space="0" w:color="auto"/>
                                            <w:right w:val="none" w:sz="0" w:space="0" w:color="auto"/>
                                          </w:divBdr>
                                        </w:div>
                                        <w:div w:id="1573202611">
                                          <w:marLeft w:val="0"/>
                                          <w:marRight w:val="0"/>
                                          <w:marTop w:val="0"/>
                                          <w:marBottom w:val="0"/>
                                          <w:divBdr>
                                            <w:top w:val="none" w:sz="0" w:space="0" w:color="auto"/>
                                            <w:left w:val="none" w:sz="0" w:space="0" w:color="auto"/>
                                            <w:bottom w:val="single" w:sz="6" w:space="11" w:color="D4D4D4"/>
                                            <w:right w:val="none" w:sz="0" w:space="0" w:color="auto"/>
                                          </w:divBdr>
                                        </w:div>
                                      </w:divsChild>
                                    </w:div>
                                    <w:div w:id="1775512642">
                                      <w:marLeft w:val="0"/>
                                      <w:marRight w:val="0"/>
                                      <w:marTop w:val="0"/>
                                      <w:marBottom w:val="0"/>
                                      <w:divBdr>
                                        <w:top w:val="none" w:sz="0" w:space="0" w:color="auto"/>
                                        <w:left w:val="none" w:sz="0" w:space="0" w:color="auto"/>
                                        <w:bottom w:val="none" w:sz="0" w:space="0" w:color="auto"/>
                                        <w:right w:val="none" w:sz="0" w:space="0" w:color="auto"/>
                                      </w:divBdr>
                                      <w:divsChild>
                                        <w:div w:id="1452896537">
                                          <w:marLeft w:val="0"/>
                                          <w:marRight w:val="0"/>
                                          <w:marTop w:val="0"/>
                                          <w:marBottom w:val="0"/>
                                          <w:divBdr>
                                            <w:top w:val="none" w:sz="0" w:space="0" w:color="auto"/>
                                            <w:left w:val="none" w:sz="0" w:space="0" w:color="auto"/>
                                            <w:bottom w:val="none" w:sz="0" w:space="0" w:color="auto"/>
                                            <w:right w:val="none" w:sz="0" w:space="0" w:color="auto"/>
                                          </w:divBdr>
                                        </w:div>
                                        <w:div w:id="175655370">
                                          <w:marLeft w:val="0"/>
                                          <w:marRight w:val="0"/>
                                          <w:marTop w:val="0"/>
                                          <w:marBottom w:val="0"/>
                                          <w:divBdr>
                                            <w:top w:val="none" w:sz="0" w:space="0" w:color="auto"/>
                                            <w:left w:val="none" w:sz="0" w:space="0" w:color="auto"/>
                                            <w:bottom w:val="single" w:sz="6" w:space="11" w:color="D4D4D4"/>
                                            <w:right w:val="none" w:sz="0" w:space="0" w:color="auto"/>
                                          </w:divBdr>
                                        </w:div>
                                      </w:divsChild>
                                    </w:div>
                                    <w:div w:id="1835417842">
                                      <w:marLeft w:val="0"/>
                                      <w:marRight w:val="0"/>
                                      <w:marTop w:val="0"/>
                                      <w:marBottom w:val="0"/>
                                      <w:divBdr>
                                        <w:top w:val="none" w:sz="0" w:space="0" w:color="auto"/>
                                        <w:left w:val="none" w:sz="0" w:space="0" w:color="auto"/>
                                        <w:bottom w:val="none" w:sz="0" w:space="0" w:color="auto"/>
                                        <w:right w:val="none" w:sz="0" w:space="0" w:color="auto"/>
                                      </w:divBdr>
                                      <w:divsChild>
                                        <w:div w:id="1890215942">
                                          <w:marLeft w:val="0"/>
                                          <w:marRight w:val="0"/>
                                          <w:marTop w:val="0"/>
                                          <w:marBottom w:val="0"/>
                                          <w:divBdr>
                                            <w:top w:val="none" w:sz="0" w:space="0" w:color="auto"/>
                                            <w:left w:val="none" w:sz="0" w:space="0" w:color="auto"/>
                                            <w:bottom w:val="none" w:sz="0" w:space="0" w:color="auto"/>
                                            <w:right w:val="none" w:sz="0" w:space="0" w:color="auto"/>
                                          </w:divBdr>
                                        </w:div>
                                        <w:div w:id="457114367">
                                          <w:marLeft w:val="0"/>
                                          <w:marRight w:val="0"/>
                                          <w:marTop w:val="0"/>
                                          <w:marBottom w:val="0"/>
                                          <w:divBdr>
                                            <w:top w:val="none" w:sz="0" w:space="0" w:color="auto"/>
                                            <w:left w:val="none" w:sz="0" w:space="0" w:color="auto"/>
                                            <w:bottom w:val="single" w:sz="6" w:space="11" w:color="D4D4D4"/>
                                            <w:right w:val="none" w:sz="0" w:space="0" w:color="auto"/>
                                          </w:divBdr>
                                        </w:div>
                                      </w:divsChild>
                                    </w:div>
                                    <w:div w:id="1775129605">
                                      <w:marLeft w:val="0"/>
                                      <w:marRight w:val="0"/>
                                      <w:marTop w:val="0"/>
                                      <w:marBottom w:val="0"/>
                                      <w:divBdr>
                                        <w:top w:val="none" w:sz="0" w:space="0" w:color="auto"/>
                                        <w:left w:val="none" w:sz="0" w:space="0" w:color="auto"/>
                                        <w:bottom w:val="none" w:sz="0" w:space="0" w:color="auto"/>
                                        <w:right w:val="none" w:sz="0" w:space="0" w:color="auto"/>
                                      </w:divBdr>
                                      <w:divsChild>
                                        <w:div w:id="473378524">
                                          <w:marLeft w:val="0"/>
                                          <w:marRight w:val="0"/>
                                          <w:marTop w:val="0"/>
                                          <w:marBottom w:val="0"/>
                                          <w:divBdr>
                                            <w:top w:val="none" w:sz="0" w:space="0" w:color="auto"/>
                                            <w:left w:val="none" w:sz="0" w:space="0" w:color="auto"/>
                                            <w:bottom w:val="none" w:sz="0" w:space="0" w:color="auto"/>
                                            <w:right w:val="none" w:sz="0" w:space="0" w:color="auto"/>
                                          </w:divBdr>
                                        </w:div>
                                        <w:div w:id="1386371618">
                                          <w:marLeft w:val="0"/>
                                          <w:marRight w:val="0"/>
                                          <w:marTop w:val="0"/>
                                          <w:marBottom w:val="0"/>
                                          <w:divBdr>
                                            <w:top w:val="none" w:sz="0" w:space="0" w:color="auto"/>
                                            <w:left w:val="none" w:sz="0" w:space="0" w:color="auto"/>
                                            <w:bottom w:val="single" w:sz="6" w:space="11" w:color="D4D4D4"/>
                                            <w:right w:val="none" w:sz="0" w:space="0" w:color="auto"/>
                                          </w:divBdr>
                                        </w:div>
                                      </w:divsChild>
                                    </w:div>
                                    <w:div w:id="358699307">
                                      <w:marLeft w:val="0"/>
                                      <w:marRight w:val="0"/>
                                      <w:marTop w:val="0"/>
                                      <w:marBottom w:val="0"/>
                                      <w:divBdr>
                                        <w:top w:val="none" w:sz="0" w:space="0" w:color="auto"/>
                                        <w:left w:val="none" w:sz="0" w:space="0" w:color="auto"/>
                                        <w:bottom w:val="none" w:sz="0" w:space="0" w:color="auto"/>
                                        <w:right w:val="none" w:sz="0" w:space="0" w:color="auto"/>
                                      </w:divBdr>
                                      <w:divsChild>
                                        <w:div w:id="1768960004">
                                          <w:marLeft w:val="0"/>
                                          <w:marRight w:val="0"/>
                                          <w:marTop w:val="0"/>
                                          <w:marBottom w:val="0"/>
                                          <w:divBdr>
                                            <w:top w:val="none" w:sz="0" w:space="0" w:color="auto"/>
                                            <w:left w:val="none" w:sz="0" w:space="0" w:color="auto"/>
                                            <w:bottom w:val="none" w:sz="0" w:space="0" w:color="auto"/>
                                            <w:right w:val="none" w:sz="0" w:space="0" w:color="auto"/>
                                          </w:divBdr>
                                        </w:div>
                                        <w:div w:id="93020077">
                                          <w:marLeft w:val="0"/>
                                          <w:marRight w:val="0"/>
                                          <w:marTop w:val="0"/>
                                          <w:marBottom w:val="0"/>
                                          <w:divBdr>
                                            <w:top w:val="none" w:sz="0" w:space="0" w:color="auto"/>
                                            <w:left w:val="none" w:sz="0" w:space="0" w:color="auto"/>
                                            <w:bottom w:val="single" w:sz="6" w:space="11" w:color="D4D4D4"/>
                                            <w:right w:val="none" w:sz="0" w:space="0" w:color="auto"/>
                                          </w:divBdr>
                                        </w:div>
                                      </w:divsChild>
                                    </w:div>
                                    <w:div w:id="554045090">
                                      <w:marLeft w:val="0"/>
                                      <w:marRight w:val="0"/>
                                      <w:marTop w:val="0"/>
                                      <w:marBottom w:val="0"/>
                                      <w:divBdr>
                                        <w:top w:val="none" w:sz="0" w:space="0" w:color="auto"/>
                                        <w:left w:val="none" w:sz="0" w:space="0" w:color="auto"/>
                                        <w:bottom w:val="none" w:sz="0" w:space="0" w:color="auto"/>
                                        <w:right w:val="none" w:sz="0" w:space="0" w:color="auto"/>
                                      </w:divBdr>
                                      <w:divsChild>
                                        <w:div w:id="2030328333">
                                          <w:marLeft w:val="0"/>
                                          <w:marRight w:val="0"/>
                                          <w:marTop w:val="0"/>
                                          <w:marBottom w:val="0"/>
                                          <w:divBdr>
                                            <w:top w:val="none" w:sz="0" w:space="0" w:color="auto"/>
                                            <w:left w:val="none" w:sz="0" w:space="0" w:color="auto"/>
                                            <w:bottom w:val="none" w:sz="0" w:space="0" w:color="auto"/>
                                            <w:right w:val="none" w:sz="0" w:space="0" w:color="auto"/>
                                          </w:divBdr>
                                        </w:div>
                                        <w:div w:id="260379110">
                                          <w:marLeft w:val="0"/>
                                          <w:marRight w:val="0"/>
                                          <w:marTop w:val="0"/>
                                          <w:marBottom w:val="0"/>
                                          <w:divBdr>
                                            <w:top w:val="none" w:sz="0" w:space="0" w:color="auto"/>
                                            <w:left w:val="none" w:sz="0" w:space="0" w:color="auto"/>
                                            <w:bottom w:val="single" w:sz="6" w:space="11" w:color="D4D4D4"/>
                                            <w:right w:val="none" w:sz="0" w:space="0" w:color="auto"/>
                                          </w:divBdr>
                                        </w:div>
                                      </w:divsChild>
                                    </w:div>
                                    <w:div w:id="1542548629">
                                      <w:marLeft w:val="0"/>
                                      <w:marRight w:val="0"/>
                                      <w:marTop w:val="0"/>
                                      <w:marBottom w:val="0"/>
                                      <w:divBdr>
                                        <w:top w:val="none" w:sz="0" w:space="0" w:color="auto"/>
                                        <w:left w:val="none" w:sz="0" w:space="0" w:color="auto"/>
                                        <w:bottom w:val="none" w:sz="0" w:space="0" w:color="auto"/>
                                        <w:right w:val="none" w:sz="0" w:space="0" w:color="auto"/>
                                      </w:divBdr>
                                      <w:divsChild>
                                        <w:div w:id="1974403354">
                                          <w:marLeft w:val="0"/>
                                          <w:marRight w:val="0"/>
                                          <w:marTop w:val="0"/>
                                          <w:marBottom w:val="0"/>
                                          <w:divBdr>
                                            <w:top w:val="none" w:sz="0" w:space="0" w:color="auto"/>
                                            <w:left w:val="none" w:sz="0" w:space="0" w:color="auto"/>
                                            <w:bottom w:val="none" w:sz="0" w:space="0" w:color="auto"/>
                                            <w:right w:val="none" w:sz="0" w:space="0" w:color="auto"/>
                                          </w:divBdr>
                                        </w:div>
                                        <w:div w:id="1999729778">
                                          <w:marLeft w:val="0"/>
                                          <w:marRight w:val="0"/>
                                          <w:marTop w:val="0"/>
                                          <w:marBottom w:val="0"/>
                                          <w:divBdr>
                                            <w:top w:val="none" w:sz="0" w:space="0" w:color="auto"/>
                                            <w:left w:val="none" w:sz="0" w:space="0" w:color="auto"/>
                                            <w:bottom w:val="single" w:sz="6" w:space="11" w:color="D4D4D4"/>
                                            <w:right w:val="none" w:sz="0" w:space="0" w:color="auto"/>
                                          </w:divBdr>
                                        </w:div>
                                      </w:divsChild>
                                    </w:div>
                                    <w:div w:id="2119642917">
                                      <w:marLeft w:val="0"/>
                                      <w:marRight w:val="0"/>
                                      <w:marTop w:val="0"/>
                                      <w:marBottom w:val="0"/>
                                      <w:divBdr>
                                        <w:top w:val="none" w:sz="0" w:space="0" w:color="auto"/>
                                        <w:left w:val="none" w:sz="0" w:space="0" w:color="auto"/>
                                        <w:bottom w:val="none" w:sz="0" w:space="0" w:color="auto"/>
                                        <w:right w:val="none" w:sz="0" w:space="0" w:color="auto"/>
                                      </w:divBdr>
                                      <w:divsChild>
                                        <w:div w:id="978152976">
                                          <w:marLeft w:val="0"/>
                                          <w:marRight w:val="0"/>
                                          <w:marTop w:val="0"/>
                                          <w:marBottom w:val="0"/>
                                          <w:divBdr>
                                            <w:top w:val="none" w:sz="0" w:space="0" w:color="auto"/>
                                            <w:left w:val="none" w:sz="0" w:space="0" w:color="auto"/>
                                            <w:bottom w:val="none" w:sz="0" w:space="0" w:color="auto"/>
                                            <w:right w:val="none" w:sz="0" w:space="0" w:color="auto"/>
                                          </w:divBdr>
                                        </w:div>
                                        <w:div w:id="2000688927">
                                          <w:marLeft w:val="0"/>
                                          <w:marRight w:val="0"/>
                                          <w:marTop w:val="0"/>
                                          <w:marBottom w:val="0"/>
                                          <w:divBdr>
                                            <w:top w:val="none" w:sz="0" w:space="0" w:color="auto"/>
                                            <w:left w:val="none" w:sz="0" w:space="0" w:color="auto"/>
                                            <w:bottom w:val="single" w:sz="6" w:space="11" w:color="D4D4D4"/>
                                            <w:right w:val="none" w:sz="0" w:space="0" w:color="auto"/>
                                          </w:divBdr>
                                        </w:div>
                                      </w:divsChild>
                                    </w:div>
                                    <w:div w:id="1629706657">
                                      <w:marLeft w:val="0"/>
                                      <w:marRight w:val="0"/>
                                      <w:marTop w:val="0"/>
                                      <w:marBottom w:val="0"/>
                                      <w:divBdr>
                                        <w:top w:val="none" w:sz="0" w:space="0" w:color="auto"/>
                                        <w:left w:val="none" w:sz="0" w:space="0" w:color="auto"/>
                                        <w:bottom w:val="none" w:sz="0" w:space="0" w:color="auto"/>
                                        <w:right w:val="none" w:sz="0" w:space="0" w:color="auto"/>
                                      </w:divBdr>
                                      <w:divsChild>
                                        <w:div w:id="796417025">
                                          <w:marLeft w:val="0"/>
                                          <w:marRight w:val="0"/>
                                          <w:marTop w:val="0"/>
                                          <w:marBottom w:val="0"/>
                                          <w:divBdr>
                                            <w:top w:val="none" w:sz="0" w:space="0" w:color="auto"/>
                                            <w:left w:val="none" w:sz="0" w:space="0" w:color="auto"/>
                                            <w:bottom w:val="none" w:sz="0" w:space="0" w:color="auto"/>
                                            <w:right w:val="none" w:sz="0" w:space="0" w:color="auto"/>
                                          </w:divBdr>
                                        </w:div>
                                        <w:div w:id="719132439">
                                          <w:marLeft w:val="0"/>
                                          <w:marRight w:val="0"/>
                                          <w:marTop w:val="0"/>
                                          <w:marBottom w:val="0"/>
                                          <w:divBdr>
                                            <w:top w:val="none" w:sz="0" w:space="0" w:color="auto"/>
                                            <w:left w:val="none" w:sz="0" w:space="0" w:color="auto"/>
                                            <w:bottom w:val="single" w:sz="6" w:space="11" w:color="D4D4D4"/>
                                            <w:right w:val="none" w:sz="0" w:space="0" w:color="auto"/>
                                          </w:divBdr>
                                        </w:div>
                                      </w:divsChild>
                                    </w:div>
                                    <w:div w:id="1615674916">
                                      <w:marLeft w:val="0"/>
                                      <w:marRight w:val="0"/>
                                      <w:marTop w:val="0"/>
                                      <w:marBottom w:val="0"/>
                                      <w:divBdr>
                                        <w:top w:val="none" w:sz="0" w:space="0" w:color="auto"/>
                                        <w:left w:val="none" w:sz="0" w:space="0" w:color="auto"/>
                                        <w:bottom w:val="none" w:sz="0" w:space="0" w:color="auto"/>
                                        <w:right w:val="none" w:sz="0" w:space="0" w:color="auto"/>
                                      </w:divBdr>
                                      <w:divsChild>
                                        <w:div w:id="474956548">
                                          <w:marLeft w:val="0"/>
                                          <w:marRight w:val="0"/>
                                          <w:marTop w:val="0"/>
                                          <w:marBottom w:val="0"/>
                                          <w:divBdr>
                                            <w:top w:val="none" w:sz="0" w:space="0" w:color="auto"/>
                                            <w:left w:val="none" w:sz="0" w:space="0" w:color="auto"/>
                                            <w:bottom w:val="none" w:sz="0" w:space="0" w:color="auto"/>
                                            <w:right w:val="none" w:sz="0" w:space="0" w:color="auto"/>
                                          </w:divBdr>
                                        </w:div>
                                        <w:div w:id="715475028">
                                          <w:marLeft w:val="0"/>
                                          <w:marRight w:val="0"/>
                                          <w:marTop w:val="0"/>
                                          <w:marBottom w:val="0"/>
                                          <w:divBdr>
                                            <w:top w:val="none" w:sz="0" w:space="0" w:color="auto"/>
                                            <w:left w:val="none" w:sz="0" w:space="0" w:color="auto"/>
                                            <w:bottom w:val="single" w:sz="6" w:space="11" w:color="D4D4D4"/>
                                            <w:right w:val="none" w:sz="0" w:space="0" w:color="auto"/>
                                          </w:divBdr>
                                        </w:div>
                                      </w:divsChild>
                                    </w:div>
                                    <w:div w:id="1995991090">
                                      <w:marLeft w:val="0"/>
                                      <w:marRight w:val="0"/>
                                      <w:marTop w:val="0"/>
                                      <w:marBottom w:val="0"/>
                                      <w:divBdr>
                                        <w:top w:val="none" w:sz="0" w:space="0" w:color="auto"/>
                                        <w:left w:val="none" w:sz="0" w:space="0" w:color="auto"/>
                                        <w:bottom w:val="none" w:sz="0" w:space="0" w:color="auto"/>
                                        <w:right w:val="none" w:sz="0" w:space="0" w:color="auto"/>
                                      </w:divBdr>
                                      <w:divsChild>
                                        <w:div w:id="1962104002">
                                          <w:marLeft w:val="0"/>
                                          <w:marRight w:val="0"/>
                                          <w:marTop w:val="0"/>
                                          <w:marBottom w:val="0"/>
                                          <w:divBdr>
                                            <w:top w:val="none" w:sz="0" w:space="0" w:color="auto"/>
                                            <w:left w:val="none" w:sz="0" w:space="0" w:color="auto"/>
                                            <w:bottom w:val="none" w:sz="0" w:space="0" w:color="auto"/>
                                            <w:right w:val="none" w:sz="0" w:space="0" w:color="auto"/>
                                          </w:divBdr>
                                        </w:div>
                                        <w:div w:id="280459325">
                                          <w:marLeft w:val="0"/>
                                          <w:marRight w:val="0"/>
                                          <w:marTop w:val="0"/>
                                          <w:marBottom w:val="0"/>
                                          <w:divBdr>
                                            <w:top w:val="none" w:sz="0" w:space="0" w:color="auto"/>
                                            <w:left w:val="none" w:sz="0" w:space="0" w:color="auto"/>
                                            <w:bottom w:val="single" w:sz="6" w:space="11" w:color="D4D4D4"/>
                                            <w:right w:val="none" w:sz="0" w:space="0" w:color="auto"/>
                                          </w:divBdr>
                                        </w:div>
                                      </w:divsChild>
                                    </w:div>
                                    <w:div w:id="1819565017">
                                      <w:marLeft w:val="0"/>
                                      <w:marRight w:val="0"/>
                                      <w:marTop w:val="0"/>
                                      <w:marBottom w:val="0"/>
                                      <w:divBdr>
                                        <w:top w:val="none" w:sz="0" w:space="0" w:color="auto"/>
                                        <w:left w:val="none" w:sz="0" w:space="0" w:color="auto"/>
                                        <w:bottom w:val="none" w:sz="0" w:space="0" w:color="auto"/>
                                        <w:right w:val="none" w:sz="0" w:space="0" w:color="auto"/>
                                      </w:divBdr>
                                      <w:divsChild>
                                        <w:div w:id="2058620573">
                                          <w:marLeft w:val="0"/>
                                          <w:marRight w:val="0"/>
                                          <w:marTop w:val="0"/>
                                          <w:marBottom w:val="0"/>
                                          <w:divBdr>
                                            <w:top w:val="none" w:sz="0" w:space="0" w:color="auto"/>
                                            <w:left w:val="none" w:sz="0" w:space="0" w:color="auto"/>
                                            <w:bottom w:val="none" w:sz="0" w:space="0" w:color="auto"/>
                                            <w:right w:val="none" w:sz="0" w:space="0" w:color="auto"/>
                                          </w:divBdr>
                                        </w:div>
                                        <w:div w:id="288822536">
                                          <w:marLeft w:val="0"/>
                                          <w:marRight w:val="0"/>
                                          <w:marTop w:val="0"/>
                                          <w:marBottom w:val="0"/>
                                          <w:divBdr>
                                            <w:top w:val="none" w:sz="0" w:space="0" w:color="auto"/>
                                            <w:left w:val="none" w:sz="0" w:space="0" w:color="auto"/>
                                            <w:bottom w:val="single" w:sz="6" w:space="11" w:color="D4D4D4"/>
                                            <w:right w:val="none" w:sz="0" w:space="0" w:color="auto"/>
                                          </w:divBdr>
                                        </w:div>
                                      </w:divsChild>
                                    </w:div>
                                    <w:div w:id="1940218018">
                                      <w:marLeft w:val="0"/>
                                      <w:marRight w:val="0"/>
                                      <w:marTop w:val="0"/>
                                      <w:marBottom w:val="0"/>
                                      <w:divBdr>
                                        <w:top w:val="none" w:sz="0" w:space="0" w:color="auto"/>
                                        <w:left w:val="none" w:sz="0" w:space="0" w:color="auto"/>
                                        <w:bottom w:val="none" w:sz="0" w:space="0" w:color="auto"/>
                                        <w:right w:val="none" w:sz="0" w:space="0" w:color="auto"/>
                                      </w:divBdr>
                                      <w:divsChild>
                                        <w:div w:id="813302718">
                                          <w:marLeft w:val="0"/>
                                          <w:marRight w:val="0"/>
                                          <w:marTop w:val="0"/>
                                          <w:marBottom w:val="0"/>
                                          <w:divBdr>
                                            <w:top w:val="none" w:sz="0" w:space="0" w:color="auto"/>
                                            <w:left w:val="none" w:sz="0" w:space="0" w:color="auto"/>
                                            <w:bottom w:val="none" w:sz="0" w:space="0" w:color="auto"/>
                                            <w:right w:val="none" w:sz="0" w:space="0" w:color="auto"/>
                                          </w:divBdr>
                                        </w:div>
                                        <w:div w:id="341973390">
                                          <w:marLeft w:val="0"/>
                                          <w:marRight w:val="0"/>
                                          <w:marTop w:val="0"/>
                                          <w:marBottom w:val="0"/>
                                          <w:divBdr>
                                            <w:top w:val="none" w:sz="0" w:space="0" w:color="auto"/>
                                            <w:left w:val="none" w:sz="0" w:space="0" w:color="auto"/>
                                            <w:bottom w:val="single" w:sz="6" w:space="11" w:color="D4D4D4"/>
                                            <w:right w:val="none" w:sz="0" w:space="0" w:color="auto"/>
                                          </w:divBdr>
                                        </w:div>
                                      </w:divsChild>
                                    </w:div>
                                    <w:div w:id="1143234500">
                                      <w:marLeft w:val="0"/>
                                      <w:marRight w:val="0"/>
                                      <w:marTop w:val="0"/>
                                      <w:marBottom w:val="0"/>
                                      <w:divBdr>
                                        <w:top w:val="none" w:sz="0" w:space="0" w:color="auto"/>
                                        <w:left w:val="none" w:sz="0" w:space="0" w:color="auto"/>
                                        <w:bottom w:val="none" w:sz="0" w:space="0" w:color="auto"/>
                                        <w:right w:val="none" w:sz="0" w:space="0" w:color="auto"/>
                                      </w:divBdr>
                                      <w:divsChild>
                                        <w:div w:id="1341734100">
                                          <w:marLeft w:val="0"/>
                                          <w:marRight w:val="0"/>
                                          <w:marTop w:val="0"/>
                                          <w:marBottom w:val="0"/>
                                          <w:divBdr>
                                            <w:top w:val="none" w:sz="0" w:space="0" w:color="auto"/>
                                            <w:left w:val="none" w:sz="0" w:space="0" w:color="auto"/>
                                            <w:bottom w:val="none" w:sz="0" w:space="0" w:color="auto"/>
                                            <w:right w:val="none" w:sz="0" w:space="0" w:color="auto"/>
                                          </w:divBdr>
                                        </w:div>
                                        <w:div w:id="1969429451">
                                          <w:marLeft w:val="0"/>
                                          <w:marRight w:val="0"/>
                                          <w:marTop w:val="0"/>
                                          <w:marBottom w:val="0"/>
                                          <w:divBdr>
                                            <w:top w:val="none" w:sz="0" w:space="0" w:color="auto"/>
                                            <w:left w:val="none" w:sz="0" w:space="0" w:color="auto"/>
                                            <w:bottom w:val="single" w:sz="6" w:space="11" w:color="D4D4D4"/>
                                            <w:right w:val="none" w:sz="0" w:space="0" w:color="auto"/>
                                          </w:divBdr>
                                        </w:div>
                                      </w:divsChild>
                                    </w:div>
                                    <w:div w:id="247005874">
                                      <w:marLeft w:val="0"/>
                                      <w:marRight w:val="0"/>
                                      <w:marTop w:val="0"/>
                                      <w:marBottom w:val="0"/>
                                      <w:divBdr>
                                        <w:top w:val="none" w:sz="0" w:space="0" w:color="auto"/>
                                        <w:left w:val="none" w:sz="0" w:space="0" w:color="auto"/>
                                        <w:bottom w:val="none" w:sz="0" w:space="0" w:color="auto"/>
                                        <w:right w:val="none" w:sz="0" w:space="0" w:color="auto"/>
                                      </w:divBdr>
                                      <w:divsChild>
                                        <w:div w:id="2036030499">
                                          <w:marLeft w:val="0"/>
                                          <w:marRight w:val="0"/>
                                          <w:marTop w:val="0"/>
                                          <w:marBottom w:val="0"/>
                                          <w:divBdr>
                                            <w:top w:val="none" w:sz="0" w:space="0" w:color="auto"/>
                                            <w:left w:val="none" w:sz="0" w:space="0" w:color="auto"/>
                                            <w:bottom w:val="none" w:sz="0" w:space="0" w:color="auto"/>
                                            <w:right w:val="none" w:sz="0" w:space="0" w:color="auto"/>
                                          </w:divBdr>
                                        </w:div>
                                        <w:div w:id="2091343619">
                                          <w:marLeft w:val="0"/>
                                          <w:marRight w:val="0"/>
                                          <w:marTop w:val="0"/>
                                          <w:marBottom w:val="0"/>
                                          <w:divBdr>
                                            <w:top w:val="none" w:sz="0" w:space="0" w:color="auto"/>
                                            <w:left w:val="none" w:sz="0" w:space="0" w:color="auto"/>
                                            <w:bottom w:val="single" w:sz="6" w:space="11" w:color="D4D4D4"/>
                                            <w:right w:val="none" w:sz="0" w:space="0" w:color="auto"/>
                                          </w:divBdr>
                                        </w:div>
                                      </w:divsChild>
                                    </w:div>
                                    <w:div w:id="1917402216">
                                      <w:marLeft w:val="0"/>
                                      <w:marRight w:val="0"/>
                                      <w:marTop w:val="0"/>
                                      <w:marBottom w:val="0"/>
                                      <w:divBdr>
                                        <w:top w:val="none" w:sz="0" w:space="0" w:color="auto"/>
                                        <w:left w:val="none" w:sz="0" w:space="0" w:color="auto"/>
                                        <w:bottom w:val="none" w:sz="0" w:space="0" w:color="auto"/>
                                        <w:right w:val="none" w:sz="0" w:space="0" w:color="auto"/>
                                      </w:divBdr>
                                      <w:divsChild>
                                        <w:div w:id="1953827578">
                                          <w:marLeft w:val="0"/>
                                          <w:marRight w:val="0"/>
                                          <w:marTop w:val="0"/>
                                          <w:marBottom w:val="0"/>
                                          <w:divBdr>
                                            <w:top w:val="none" w:sz="0" w:space="0" w:color="auto"/>
                                            <w:left w:val="none" w:sz="0" w:space="0" w:color="auto"/>
                                            <w:bottom w:val="none" w:sz="0" w:space="0" w:color="auto"/>
                                            <w:right w:val="none" w:sz="0" w:space="0" w:color="auto"/>
                                          </w:divBdr>
                                        </w:div>
                                        <w:div w:id="1031228381">
                                          <w:marLeft w:val="0"/>
                                          <w:marRight w:val="0"/>
                                          <w:marTop w:val="0"/>
                                          <w:marBottom w:val="0"/>
                                          <w:divBdr>
                                            <w:top w:val="none" w:sz="0" w:space="0" w:color="auto"/>
                                            <w:left w:val="none" w:sz="0" w:space="0" w:color="auto"/>
                                            <w:bottom w:val="single" w:sz="6" w:space="11" w:color="D4D4D4"/>
                                            <w:right w:val="none" w:sz="0" w:space="0" w:color="auto"/>
                                          </w:divBdr>
                                        </w:div>
                                      </w:divsChild>
                                    </w:div>
                                    <w:div w:id="1604605727">
                                      <w:marLeft w:val="0"/>
                                      <w:marRight w:val="0"/>
                                      <w:marTop w:val="0"/>
                                      <w:marBottom w:val="0"/>
                                      <w:divBdr>
                                        <w:top w:val="none" w:sz="0" w:space="0" w:color="auto"/>
                                        <w:left w:val="none" w:sz="0" w:space="0" w:color="auto"/>
                                        <w:bottom w:val="none" w:sz="0" w:space="0" w:color="auto"/>
                                        <w:right w:val="none" w:sz="0" w:space="0" w:color="auto"/>
                                      </w:divBdr>
                                      <w:divsChild>
                                        <w:div w:id="2089568831">
                                          <w:marLeft w:val="0"/>
                                          <w:marRight w:val="0"/>
                                          <w:marTop w:val="0"/>
                                          <w:marBottom w:val="0"/>
                                          <w:divBdr>
                                            <w:top w:val="none" w:sz="0" w:space="0" w:color="auto"/>
                                            <w:left w:val="none" w:sz="0" w:space="0" w:color="auto"/>
                                            <w:bottom w:val="none" w:sz="0" w:space="0" w:color="auto"/>
                                            <w:right w:val="none" w:sz="0" w:space="0" w:color="auto"/>
                                          </w:divBdr>
                                        </w:div>
                                        <w:div w:id="145368269">
                                          <w:marLeft w:val="0"/>
                                          <w:marRight w:val="0"/>
                                          <w:marTop w:val="0"/>
                                          <w:marBottom w:val="0"/>
                                          <w:divBdr>
                                            <w:top w:val="none" w:sz="0" w:space="0" w:color="auto"/>
                                            <w:left w:val="none" w:sz="0" w:space="0" w:color="auto"/>
                                            <w:bottom w:val="single" w:sz="6" w:space="11" w:color="D4D4D4"/>
                                            <w:right w:val="none" w:sz="0" w:space="0" w:color="auto"/>
                                          </w:divBdr>
                                        </w:div>
                                      </w:divsChild>
                                    </w:div>
                                  </w:divsChild>
                                </w:div>
                              </w:divsChild>
                            </w:div>
                          </w:divsChild>
                        </w:div>
                      </w:divsChild>
                    </w:div>
                  </w:divsChild>
                </w:div>
              </w:divsChild>
            </w:div>
          </w:divsChild>
        </w:div>
      </w:divsChild>
    </w:div>
    <w:div w:id="1650555575">
      <w:bodyDiv w:val="1"/>
      <w:marLeft w:val="0"/>
      <w:marRight w:val="0"/>
      <w:marTop w:val="0"/>
      <w:marBottom w:val="0"/>
      <w:divBdr>
        <w:top w:val="none" w:sz="0" w:space="0" w:color="auto"/>
        <w:left w:val="none" w:sz="0" w:space="0" w:color="auto"/>
        <w:bottom w:val="none" w:sz="0" w:space="0" w:color="auto"/>
        <w:right w:val="none" w:sz="0" w:space="0" w:color="auto"/>
      </w:divBdr>
    </w:div>
    <w:div w:id="179058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anunt-privind-initierea-elaborarii-proiectului-hotararii-guvernului-privind-modificarea-hotararii-guvernului-nr-10902017-cu-privire-la-organizarea-si-functionarea-agentiei-nationale-pentru-sanatate-publica/86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08C67-602E-40CC-9461-FB5544F1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1295</Words>
  <Characters>7387</Characters>
  <Application>Microsoft Office Word</Application>
  <DocSecurity>0</DocSecurity>
  <Lines>61</Lines>
  <Paragraphs>17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Администратор</cp:lastModifiedBy>
  <cp:revision>11</cp:revision>
  <cp:lastPrinted>2021-12-02T14:12:00Z</cp:lastPrinted>
  <dcterms:created xsi:type="dcterms:W3CDTF">2021-11-30T08:10:00Z</dcterms:created>
  <dcterms:modified xsi:type="dcterms:W3CDTF">2021-12-02T14:30:00Z</dcterms:modified>
</cp:coreProperties>
</file>