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92" w:rsidRPr="00F65BFB" w:rsidRDefault="00020592" w:rsidP="005D5BA6">
      <w:pPr>
        <w:ind w:right="239"/>
        <w:jc w:val="right"/>
        <w:rPr>
          <w:rFonts w:ascii="Times New Roman" w:hAnsi="Times New Roman" w:cs="Times New Roman"/>
          <w:i/>
          <w:iCs/>
        </w:rPr>
      </w:pPr>
      <w:r w:rsidRPr="00F65BFB">
        <w:rPr>
          <w:rFonts w:ascii="Times New Roman" w:hAnsi="Times New Roman" w:cs="Times New Roman"/>
          <w:i/>
          <w:iCs/>
        </w:rPr>
        <w:t>Proiect</w:t>
      </w:r>
    </w:p>
    <w:p w:rsidR="00020592" w:rsidRPr="00F65BFB" w:rsidRDefault="00020592" w:rsidP="005D5BA6">
      <w:pPr>
        <w:ind w:right="23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FB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020592" w:rsidRPr="00F65BFB" w:rsidRDefault="00020592" w:rsidP="005D5BA6">
      <w:pPr>
        <w:ind w:right="239" w:firstLine="708"/>
        <w:jc w:val="center"/>
        <w:rPr>
          <w:rFonts w:ascii="Times New Roman" w:hAnsi="Times New Roman" w:cs="Times New Roman"/>
        </w:rPr>
      </w:pPr>
    </w:p>
    <w:p w:rsidR="00020592" w:rsidRPr="00F65BFB" w:rsidRDefault="00020592" w:rsidP="005D5BA6">
      <w:pPr>
        <w:ind w:right="239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5BFB">
        <w:rPr>
          <w:rFonts w:ascii="Times New Roman" w:hAnsi="Times New Roman" w:cs="Times New Roman"/>
          <w:sz w:val="28"/>
          <w:szCs w:val="28"/>
        </w:rPr>
        <w:t>HOTĂRÂRE</w:t>
      </w:r>
      <w:r w:rsidRPr="00F65BFB">
        <w:rPr>
          <w:rFonts w:ascii="Times New Roman" w:hAnsi="Times New Roman" w:cs="Times New Roman"/>
        </w:rPr>
        <w:t xml:space="preserve">  </w:t>
      </w:r>
      <w:r w:rsidRPr="00F65BFB">
        <w:rPr>
          <w:rFonts w:ascii="Times New Roman" w:hAnsi="Times New Roman" w:cs="Times New Roman"/>
          <w:sz w:val="28"/>
          <w:szCs w:val="28"/>
        </w:rPr>
        <w:t>nr. ________</w:t>
      </w:r>
    </w:p>
    <w:p w:rsidR="00020592" w:rsidRPr="00F65BFB" w:rsidRDefault="00020592" w:rsidP="00773C49">
      <w:pPr>
        <w:ind w:right="239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>din   _________________ 2021</w:t>
      </w:r>
    </w:p>
    <w:p w:rsidR="00773C49" w:rsidRPr="00F65BFB" w:rsidRDefault="00773C49" w:rsidP="00773C49">
      <w:pPr>
        <w:ind w:right="23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7E7E" w:rsidRPr="00F65BFB" w:rsidRDefault="00020592" w:rsidP="005D5BA6">
      <w:pPr>
        <w:spacing w:after="0"/>
        <w:ind w:right="2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FB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4A2328" w:rsidRPr="00F65BFB">
        <w:rPr>
          <w:rFonts w:ascii="Times New Roman" w:hAnsi="Times New Roman" w:cs="Times New Roman"/>
          <w:b/>
          <w:sz w:val="28"/>
          <w:szCs w:val="28"/>
        </w:rPr>
        <w:t xml:space="preserve">modificarea </w:t>
      </w:r>
      <w:r w:rsidR="00667E7E" w:rsidRPr="00F65BFB">
        <w:rPr>
          <w:rFonts w:ascii="Times New Roman" w:hAnsi="Times New Roman" w:cs="Times New Roman"/>
          <w:b/>
          <w:sz w:val="28"/>
          <w:szCs w:val="28"/>
        </w:rPr>
        <w:t>Hotărârii Guvernului nr.</w:t>
      </w:r>
      <w:r w:rsidR="00706CA0" w:rsidRPr="00F65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E7E" w:rsidRPr="00F65BFB">
        <w:rPr>
          <w:rFonts w:ascii="Times New Roman" w:hAnsi="Times New Roman" w:cs="Times New Roman"/>
          <w:b/>
          <w:sz w:val="28"/>
          <w:szCs w:val="28"/>
        </w:rPr>
        <w:t xml:space="preserve">21/2021 </w:t>
      </w:r>
    </w:p>
    <w:p w:rsidR="005D23AA" w:rsidRPr="00F65BFB" w:rsidRDefault="00667E7E" w:rsidP="005D5BA6">
      <w:pPr>
        <w:spacing w:after="0"/>
        <w:ind w:right="2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FB">
        <w:rPr>
          <w:rFonts w:ascii="Times New Roman" w:hAnsi="Times New Roman" w:cs="Times New Roman"/>
          <w:b/>
          <w:sz w:val="28"/>
          <w:szCs w:val="28"/>
        </w:rPr>
        <w:t xml:space="preserve">pentru aprobarea </w:t>
      </w:r>
      <w:r w:rsidR="004A2328" w:rsidRPr="00F65BFB">
        <w:rPr>
          <w:rFonts w:ascii="Times New Roman" w:hAnsi="Times New Roman" w:cs="Times New Roman"/>
          <w:b/>
          <w:sz w:val="28"/>
          <w:szCs w:val="28"/>
        </w:rPr>
        <w:t>Regulamentului cu privire</w:t>
      </w:r>
      <w:r w:rsidR="005D23AA" w:rsidRPr="00F65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328" w:rsidRPr="00F65BFB">
        <w:rPr>
          <w:rFonts w:ascii="Times New Roman" w:hAnsi="Times New Roman" w:cs="Times New Roman"/>
          <w:b/>
          <w:sz w:val="28"/>
          <w:szCs w:val="28"/>
        </w:rPr>
        <w:t>la modul de solicitare</w:t>
      </w:r>
    </w:p>
    <w:p w:rsidR="00020592" w:rsidRPr="00F65BFB" w:rsidRDefault="004A2328" w:rsidP="005D5BA6">
      <w:pPr>
        <w:spacing w:after="0"/>
        <w:ind w:right="2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FB">
        <w:rPr>
          <w:rFonts w:ascii="Times New Roman" w:hAnsi="Times New Roman" w:cs="Times New Roman"/>
          <w:b/>
          <w:sz w:val="28"/>
          <w:szCs w:val="28"/>
        </w:rPr>
        <w:t xml:space="preserve"> și acordare a indemnizației unice în cazul personalului decedat în lupta cu COVID-19 din cadrul insti</w:t>
      </w:r>
      <w:r w:rsidR="00667E7E" w:rsidRPr="00F65BFB">
        <w:rPr>
          <w:rFonts w:ascii="Times New Roman" w:hAnsi="Times New Roman" w:cs="Times New Roman"/>
          <w:b/>
          <w:sz w:val="28"/>
          <w:szCs w:val="28"/>
        </w:rPr>
        <w:t>tuțiilor medico-sanitare public</w:t>
      </w:r>
      <w:r w:rsidR="00E21909" w:rsidRPr="00F65BFB">
        <w:rPr>
          <w:rFonts w:ascii="Times New Roman" w:hAnsi="Times New Roman" w:cs="Times New Roman"/>
          <w:b/>
          <w:sz w:val="28"/>
          <w:szCs w:val="28"/>
        </w:rPr>
        <w:t>e</w:t>
      </w:r>
      <w:r w:rsidR="005D23AA" w:rsidRPr="00F65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592" w:rsidRPr="00F65BFB" w:rsidRDefault="00020592" w:rsidP="005D5BA6">
      <w:pPr>
        <w:ind w:right="239" w:firstLine="708"/>
        <w:jc w:val="center"/>
        <w:rPr>
          <w:rFonts w:ascii="Times New Roman" w:hAnsi="Times New Roman" w:cs="Times New Roman"/>
        </w:rPr>
      </w:pPr>
    </w:p>
    <w:p w:rsidR="00ED4AEE" w:rsidRPr="00F65BFB" w:rsidRDefault="001F592F" w:rsidP="005D23AA">
      <w:pPr>
        <w:ind w:right="2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 xml:space="preserve">În vederea implementării prevederilor Legii nr. 169/2021 pentru modificarea Legii nr. 69/2020 cu privire la instituirea unor măsuri pe perioada stării de urgență în sănătate publică </w:t>
      </w:r>
      <w:r w:rsidR="00ED4AEE" w:rsidRPr="00F65BFB">
        <w:rPr>
          <w:rFonts w:ascii="Times New Roman" w:hAnsi="Times New Roman" w:cs="Times New Roman"/>
          <w:sz w:val="28"/>
          <w:szCs w:val="28"/>
        </w:rPr>
        <w:t>și modificarea unor acte normative (Monitorul Oficial al Republicii Moldova, 2021, nr. 285, art. 394), cu modificările ulterioare, Guvernul HOTĂRĂȘTE:</w:t>
      </w:r>
    </w:p>
    <w:p w:rsidR="00ED4AEE" w:rsidRPr="00F65BFB" w:rsidRDefault="00587E1D" w:rsidP="00667E7E">
      <w:pPr>
        <w:spacing w:after="120"/>
        <w:ind w:right="2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 xml:space="preserve">   </w:t>
      </w:r>
      <w:r w:rsidR="00ED4AEE" w:rsidRPr="00F65BFB">
        <w:rPr>
          <w:rFonts w:ascii="Times New Roman" w:hAnsi="Times New Roman" w:cs="Times New Roman"/>
          <w:sz w:val="28"/>
          <w:szCs w:val="28"/>
        </w:rPr>
        <w:t xml:space="preserve">1. </w:t>
      </w:r>
      <w:r w:rsidR="00667E7E" w:rsidRPr="00F65BFB">
        <w:rPr>
          <w:rFonts w:ascii="Times New Roman" w:hAnsi="Times New Roman" w:cs="Times New Roman"/>
          <w:sz w:val="28"/>
          <w:szCs w:val="28"/>
        </w:rPr>
        <w:t>Hotărârea Guvernului nr.</w:t>
      </w:r>
      <w:r w:rsidR="00706CA0" w:rsidRPr="00F65BFB">
        <w:rPr>
          <w:rFonts w:ascii="Times New Roman" w:hAnsi="Times New Roman" w:cs="Times New Roman"/>
          <w:sz w:val="28"/>
          <w:szCs w:val="28"/>
        </w:rPr>
        <w:t xml:space="preserve"> </w:t>
      </w:r>
      <w:r w:rsidR="00667E7E" w:rsidRPr="00F65BFB">
        <w:rPr>
          <w:rFonts w:ascii="Times New Roman" w:hAnsi="Times New Roman" w:cs="Times New Roman"/>
          <w:sz w:val="28"/>
          <w:szCs w:val="28"/>
        </w:rPr>
        <w:t>21/2021 pentru aprobarea</w:t>
      </w:r>
      <w:r w:rsidR="00667E7E" w:rsidRPr="00F65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EE" w:rsidRPr="00F65BFB">
        <w:rPr>
          <w:rFonts w:ascii="Times New Roman" w:hAnsi="Times New Roman" w:cs="Times New Roman"/>
          <w:sz w:val="28"/>
          <w:szCs w:val="28"/>
        </w:rPr>
        <w:t>Regulamentul</w:t>
      </w:r>
      <w:r w:rsidR="00667E7E" w:rsidRPr="00F65BFB">
        <w:rPr>
          <w:rFonts w:ascii="Times New Roman" w:hAnsi="Times New Roman" w:cs="Times New Roman"/>
          <w:sz w:val="28"/>
          <w:szCs w:val="28"/>
        </w:rPr>
        <w:t>ui</w:t>
      </w:r>
      <w:r w:rsidR="00ED4AEE" w:rsidRPr="00F65BFB">
        <w:rPr>
          <w:rFonts w:ascii="Times New Roman" w:hAnsi="Times New Roman" w:cs="Times New Roman"/>
          <w:sz w:val="28"/>
          <w:szCs w:val="28"/>
        </w:rPr>
        <w:t xml:space="preserve"> cu privire la modul de solicitare și acordare a indemnizației unice în cazul personalului decedat în lupta cu COVID-19 din cadrul instituțiilor medico-sanitare publice, (Monitorul Oficial al Republicii Moldova, 2021, nr. 66-72, art. 58), se modifică după cum urmează:</w:t>
      </w:r>
    </w:p>
    <w:p w:rsidR="006967A4" w:rsidRPr="00F65BFB" w:rsidRDefault="00ED4AEE" w:rsidP="00706CA0">
      <w:pPr>
        <w:spacing w:after="120"/>
        <w:ind w:right="2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ab/>
        <w:t xml:space="preserve">1) pe tot parcursul textului </w:t>
      </w:r>
      <w:r w:rsidR="00D05846" w:rsidRPr="00F65BFB">
        <w:rPr>
          <w:rFonts w:ascii="Times New Roman" w:hAnsi="Times New Roman" w:cs="Times New Roman"/>
          <w:sz w:val="28"/>
          <w:szCs w:val="28"/>
        </w:rPr>
        <w:t>Hotărârii și Regulamentului, textele</w:t>
      </w:r>
      <w:r w:rsidRPr="00F65BFB">
        <w:rPr>
          <w:rFonts w:ascii="Times New Roman" w:hAnsi="Times New Roman" w:cs="Times New Roman"/>
          <w:sz w:val="28"/>
          <w:szCs w:val="28"/>
        </w:rPr>
        <w:t xml:space="preserve"> </w:t>
      </w:r>
      <w:r w:rsidR="009448F3" w:rsidRPr="00F65BFB">
        <w:rPr>
          <w:rFonts w:ascii="Times New Roman" w:hAnsi="Times New Roman" w:cs="Times New Roman"/>
          <w:sz w:val="28"/>
          <w:szCs w:val="28"/>
        </w:rPr>
        <w:t>„</w:t>
      </w:r>
      <w:r w:rsidRPr="00F65BFB">
        <w:rPr>
          <w:rFonts w:ascii="Times New Roman" w:hAnsi="Times New Roman" w:cs="Times New Roman"/>
          <w:sz w:val="28"/>
          <w:szCs w:val="28"/>
        </w:rPr>
        <w:t>Ministerul Sănătății, Muncii și Protecției Sociale”</w:t>
      </w:r>
      <w:r w:rsidR="00A735FF" w:rsidRPr="00F65BFB">
        <w:rPr>
          <w:rFonts w:ascii="Times New Roman" w:hAnsi="Times New Roman" w:cs="Times New Roman"/>
          <w:sz w:val="28"/>
          <w:szCs w:val="28"/>
        </w:rPr>
        <w:t>,</w:t>
      </w:r>
      <w:r w:rsidR="00D05846" w:rsidRPr="00F65BFB">
        <w:rPr>
          <w:rFonts w:ascii="Times New Roman" w:hAnsi="Times New Roman" w:cs="Times New Roman"/>
          <w:sz w:val="28"/>
          <w:szCs w:val="28"/>
        </w:rPr>
        <w:t xml:space="preserve"> „personalul decedat în lupta cu COVID-19”</w:t>
      </w:r>
      <w:r w:rsidR="00A735FF" w:rsidRPr="00F65BFB">
        <w:rPr>
          <w:rFonts w:ascii="Times New Roman" w:hAnsi="Times New Roman" w:cs="Times New Roman"/>
          <w:sz w:val="28"/>
          <w:szCs w:val="28"/>
        </w:rPr>
        <w:t xml:space="preserve"> și „persoana decedată”</w:t>
      </w:r>
      <w:r w:rsidRPr="00F65BFB">
        <w:rPr>
          <w:rFonts w:ascii="Times New Roman" w:hAnsi="Times New Roman" w:cs="Times New Roman"/>
          <w:sz w:val="28"/>
          <w:szCs w:val="28"/>
        </w:rPr>
        <w:t xml:space="preserve">, la orice </w:t>
      </w:r>
      <w:r w:rsidR="007A26A6" w:rsidRPr="00F65BFB">
        <w:rPr>
          <w:rFonts w:ascii="Times New Roman" w:hAnsi="Times New Roman" w:cs="Times New Roman"/>
          <w:sz w:val="28"/>
          <w:szCs w:val="28"/>
        </w:rPr>
        <w:t xml:space="preserve">formă </w:t>
      </w:r>
      <w:r w:rsidRPr="00F65BFB">
        <w:rPr>
          <w:rFonts w:ascii="Times New Roman" w:hAnsi="Times New Roman" w:cs="Times New Roman"/>
          <w:sz w:val="28"/>
          <w:szCs w:val="28"/>
        </w:rPr>
        <w:t>gramatical</w:t>
      </w:r>
      <w:r w:rsidR="007A26A6" w:rsidRPr="00F65BFB">
        <w:rPr>
          <w:rFonts w:ascii="Times New Roman" w:hAnsi="Times New Roman" w:cs="Times New Roman"/>
          <w:sz w:val="28"/>
          <w:szCs w:val="28"/>
        </w:rPr>
        <w:t>ă</w:t>
      </w:r>
      <w:r w:rsidRPr="00F65BFB">
        <w:rPr>
          <w:rFonts w:ascii="Times New Roman" w:hAnsi="Times New Roman" w:cs="Times New Roman"/>
          <w:sz w:val="28"/>
          <w:szCs w:val="28"/>
        </w:rPr>
        <w:t>, se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 substituie </w:t>
      </w:r>
      <w:r w:rsidR="00667E7E" w:rsidRPr="00F65BFB">
        <w:rPr>
          <w:rFonts w:ascii="Times New Roman" w:hAnsi="Times New Roman" w:cs="Times New Roman"/>
          <w:sz w:val="28"/>
          <w:szCs w:val="28"/>
        </w:rPr>
        <w:t xml:space="preserve">respectiv 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cu </w:t>
      </w:r>
      <w:r w:rsidR="00D05846" w:rsidRPr="00F65BFB">
        <w:rPr>
          <w:rFonts w:ascii="Times New Roman" w:hAnsi="Times New Roman" w:cs="Times New Roman"/>
          <w:sz w:val="28"/>
          <w:szCs w:val="28"/>
        </w:rPr>
        <w:t>textele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 „Ministerul Sănătății”</w:t>
      </w:r>
      <w:r w:rsidR="00A735FF" w:rsidRPr="00F65BFB">
        <w:rPr>
          <w:rFonts w:ascii="Times New Roman" w:hAnsi="Times New Roman" w:cs="Times New Roman"/>
          <w:sz w:val="28"/>
          <w:szCs w:val="28"/>
        </w:rPr>
        <w:t>,</w:t>
      </w:r>
      <w:r w:rsidR="00667E7E" w:rsidRPr="00F65BFB">
        <w:rPr>
          <w:rFonts w:ascii="Times New Roman" w:hAnsi="Times New Roman" w:cs="Times New Roman"/>
          <w:sz w:val="28"/>
          <w:szCs w:val="28"/>
        </w:rPr>
        <w:t xml:space="preserve"> „personalul vaccinat împotriva COVID-19, care a decedat în lupta cu COVID-19”</w:t>
      </w:r>
      <w:r w:rsidR="00D05846" w:rsidRPr="00F65BFB">
        <w:rPr>
          <w:rFonts w:ascii="Times New Roman" w:hAnsi="Times New Roman" w:cs="Times New Roman"/>
          <w:sz w:val="28"/>
          <w:szCs w:val="28"/>
        </w:rPr>
        <w:t xml:space="preserve"> </w:t>
      </w:r>
      <w:r w:rsidR="00A735FF" w:rsidRPr="00F65BFB">
        <w:rPr>
          <w:rFonts w:ascii="Times New Roman" w:hAnsi="Times New Roman" w:cs="Times New Roman"/>
          <w:sz w:val="28"/>
          <w:szCs w:val="28"/>
        </w:rPr>
        <w:t xml:space="preserve">și „persoana vaccinată împotriva COVID-19, care a decedat” 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la </w:t>
      </w:r>
      <w:r w:rsidR="007A26A6" w:rsidRPr="00F65BFB">
        <w:rPr>
          <w:rFonts w:ascii="Times New Roman" w:hAnsi="Times New Roman" w:cs="Times New Roman"/>
          <w:sz w:val="28"/>
          <w:szCs w:val="28"/>
        </w:rPr>
        <w:t xml:space="preserve">forma </w:t>
      </w:r>
      <w:r w:rsidR="006967A4" w:rsidRPr="00F65BFB">
        <w:rPr>
          <w:rFonts w:ascii="Times New Roman" w:hAnsi="Times New Roman" w:cs="Times New Roman"/>
          <w:sz w:val="28"/>
          <w:szCs w:val="28"/>
        </w:rPr>
        <w:t>gramatical</w:t>
      </w:r>
      <w:r w:rsidR="007A26A6" w:rsidRPr="00F65BFB">
        <w:rPr>
          <w:rFonts w:ascii="Times New Roman" w:hAnsi="Times New Roman" w:cs="Times New Roman"/>
          <w:sz w:val="28"/>
          <w:szCs w:val="28"/>
        </w:rPr>
        <w:t>ă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 corespunzăto</w:t>
      </w:r>
      <w:r w:rsidR="007A26A6" w:rsidRPr="00F65BFB">
        <w:rPr>
          <w:rFonts w:ascii="Times New Roman" w:hAnsi="Times New Roman" w:cs="Times New Roman"/>
          <w:sz w:val="28"/>
          <w:szCs w:val="28"/>
        </w:rPr>
        <w:t>a</w:t>
      </w:r>
      <w:r w:rsidR="006967A4" w:rsidRPr="00F65BFB">
        <w:rPr>
          <w:rFonts w:ascii="Times New Roman" w:hAnsi="Times New Roman" w:cs="Times New Roman"/>
          <w:sz w:val="28"/>
          <w:szCs w:val="28"/>
        </w:rPr>
        <w:t>r</w:t>
      </w:r>
      <w:r w:rsidR="007A26A6" w:rsidRPr="00F65BFB">
        <w:rPr>
          <w:rFonts w:ascii="Times New Roman" w:hAnsi="Times New Roman" w:cs="Times New Roman"/>
          <w:sz w:val="28"/>
          <w:szCs w:val="28"/>
        </w:rPr>
        <w:t>e</w:t>
      </w:r>
      <w:r w:rsidR="006967A4" w:rsidRPr="00F65BFB">
        <w:rPr>
          <w:rFonts w:ascii="Times New Roman" w:hAnsi="Times New Roman" w:cs="Times New Roman"/>
          <w:sz w:val="28"/>
          <w:szCs w:val="28"/>
        </w:rPr>
        <w:t>;</w:t>
      </w:r>
    </w:p>
    <w:p w:rsidR="00226433" w:rsidRPr="00F65BFB" w:rsidRDefault="00226433" w:rsidP="00706CA0">
      <w:pPr>
        <w:spacing w:after="120"/>
        <w:ind w:right="239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ab/>
        <w:t>2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) </w:t>
      </w:r>
      <w:r w:rsidRPr="00F65BFB">
        <w:rPr>
          <w:rFonts w:ascii="Times New Roman" w:hAnsi="Times New Roman" w:cs="Times New Roman"/>
          <w:sz w:val="28"/>
          <w:szCs w:val="28"/>
        </w:rPr>
        <w:t>în Regulament:</w:t>
      </w:r>
    </w:p>
    <w:p w:rsidR="00CD740B" w:rsidRPr="00F65BFB" w:rsidRDefault="00CD740B" w:rsidP="00706CA0">
      <w:pPr>
        <w:spacing w:after="120"/>
        <w:ind w:right="239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ab/>
      </w:r>
      <w:r w:rsidR="00706CA0" w:rsidRPr="00F65BFB">
        <w:rPr>
          <w:rFonts w:ascii="Times New Roman" w:hAnsi="Times New Roman" w:cs="Times New Roman"/>
          <w:sz w:val="28"/>
          <w:szCs w:val="28"/>
        </w:rPr>
        <w:t xml:space="preserve">a) </w:t>
      </w:r>
      <w:r w:rsidRPr="00F65BFB">
        <w:rPr>
          <w:rFonts w:ascii="Times New Roman" w:hAnsi="Times New Roman" w:cs="Times New Roman"/>
          <w:sz w:val="28"/>
          <w:szCs w:val="28"/>
        </w:rPr>
        <w:t>la pct.3 textele „care desfășoară activități de combatere a COVID-19,” și „serviciilor medicale de înaltă performanță,” se exclud</w:t>
      </w:r>
      <w:r w:rsidR="000C19F1" w:rsidRPr="00F65BFB">
        <w:rPr>
          <w:rFonts w:ascii="Times New Roman" w:hAnsi="Times New Roman" w:cs="Times New Roman"/>
          <w:sz w:val="28"/>
          <w:szCs w:val="28"/>
        </w:rPr>
        <w:t>;</w:t>
      </w:r>
      <w:r w:rsidRPr="00F65B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67A4" w:rsidRPr="00F65BFB" w:rsidRDefault="00706CA0" w:rsidP="00706CA0">
      <w:pPr>
        <w:spacing w:after="120"/>
        <w:ind w:right="23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 xml:space="preserve">b) 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la </w:t>
      </w:r>
      <w:r w:rsidR="00226433" w:rsidRPr="00F65BFB">
        <w:rPr>
          <w:rFonts w:ascii="Times New Roman" w:hAnsi="Times New Roman" w:cs="Times New Roman"/>
          <w:sz w:val="28"/>
          <w:szCs w:val="28"/>
        </w:rPr>
        <w:t>pct.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7, după </w:t>
      </w:r>
      <w:proofErr w:type="spellStart"/>
      <w:r w:rsidR="006967A4" w:rsidRPr="00F65BFB">
        <w:rPr>
          <w:rFonts w:ascii="Times New Roman" w:hAnsi="Times New Roman" w:cs="Times New Roman"/>
          <w:sz w:val="28"/>
          <w:szCs w:val="28"/>
        </w:rPr>
        <w:t>cuvîntul</w:t>
      </w:r>
      <w:proofErr w:type="spellEnd"/>
      <w:r w:rsidR="006967A4" w:rsidRPr="00F65BFB">
        <w:rPr>
          <w:rFonts w:ascii="Times New Roman" w:hAnsi="Times New Roman" w:cs="Times New Roman"/>
          <w:sz w:val="28"/>
          <w:szCs w:val="28"/>
        </w:rPr>
        <w:t xml:space="preserve"> </w:t>
      </w:r>
      <w:r w:rsidR="009448F3" w:rsidRPr="00F65BFB">
        <w:rPr>
          <w:rFonts w:ascii="Times New Roman" w:hAnsi="Times New Roman" w:cs="Times New Roman"/>
          <w:sz w:val="28"/>
          <w:szCs w:val="28"/>
        </w:rPr>
        <w:t>„</w:t>
      </w:r>
      <w:r w:rsidR="006967A4" w:rsidRPr="00F65BFB">
        <w:rPr>
          <w:rFonts w:ascii="Times New Roman" w:hAnsi="Times New Roman" w:cs="Times New Roman"/>
          <w:sz w:val="28"/>
          <w:szCs w:val="28"/>
        </w:rPr>
        <w:t>întreținătorului</w:t>
      </w:r>
      <w:r w:rsidR="00773C49" w:rsidRPr="00F65BFB">
        <w:rPr>
          <w:rFonts w:ascii="Times New Roman" w:hAnsi="Times New Roman" w:cs="Times New Roman"/>
          <w:sz w:val="28"/>
          <w:szCs w:val="28"/>
        </w:rPr>
        <w:t>”</w:t>
      </w:r>
      <w:r w:rsidR="006967A4" w:rsidRPr="00F65BF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26433" w:rsidRPr="00F65BFB">
        <w:rPr>
          <w:rFonts w:ascii="Times New Roman" w:hAnsi="Times New Roman" w:cs="Times New Roman"/>
          <w:sz w:val="28"/>
          <w:szCs w:val="28"/>
        </w:rPr>
        <w:t>î</w:t>
      </w:r>
      <w:r w:rsidR="006967A4" w:rsidRPr="00F65BFB">
        <w:rPr>
          <w:rFonts w:ascii="Times New Roman" w:hAnsi="Times New Roman" w:cs="Times New Roman"/>
          <w:sz w:val="28"/>
          <w:szCs w:val="28"/>
        </w:rPr>
        <w:t>ntroduce</w:t>
      </w:r>
      <w:proofErr w:type="spellEnd"/>
      <w:r w:rsidR="006967A4" w:rsidRPr="00F65BFB">
        <w:rPr>
          <w:rFonts w:ascii="Times New Roman" w:hAnsi="Times New Roman" w:cs="Times New Roman"/>
          <w:sz w:val="28"/>
          <w:szCs w:val="28"/>
        </w:rPr>
        <w:t xml:space="preserve"> textul </w:t>
      </w:r>
      <w:r w:rsidR="009448F3" w:rsidRPr="00F65BFB">
        <w:rPr>
          <w:rFonts w:ascii="Times New Roman" w:hAnsi="Times New Roman" w:cs="Times New Roman"/>
          <w:sz w:val="28"/>
          <w:szCs w:val="28"/>
        </w:rPr>
        <w:t>„</w:t>
      </w:r>
      <w:r w:rsidR="006967A4" w:rsidRPr="00F65BFB">
        <w:rPr>
          <w:rFonts w:ascii="Times New Roman" w:hAnsi="Times New Roman" w:cs="Times New Roman"/>
          <w:sz w:val="28"/>
          <w:szCs w:val="28"/>
        </w:rPr>
        <w:t>vaccinat împotriva COVID-19”;</w:t>
      </w:r>
    </w:p>
    <w:p w:rsidR="009448F3" w:rsidRPr="00F65BFB" w:rsidRDefault="009448F3" w:rsidP="00706CA0">
      <w:pPr>
        <w:spacing w:after="120"/>
        <w:ind w:right="239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ab/>
      </w:r>
      <w:r w:rsidR="00706CA0" w:rsidRPr="00F65BFB">
        <w:rPr>
          <w:rFonts w:ascii="Times New Roman" w:hAnsi="Times New Roman" w:cs="Times New Roman"/>
          <w:sz w:val="28"/>
          <w:szCs w:val="28"/>
        </w:rPr>
        <w:t xml:space="preserve">c) </w:t>
      </w:r>
      <w:r w:rsidR="00226433" w:rsidRPr="00F65BFB">
        <w:rPr>
          <w:rFonts w:ascii="Times New Roman" w:hAnsi="Times New Roman" w:cs="Times New Roman"/>
          <w:sz w:val="28"/>
          <w:szCs w:val="28"/>
        </w:rPr>
        <w:t>pct.</w:t>
      </w:r>
      <w:r w:rsidRPr="00F65BFB">
        <w:rPr>
          <w:rFonts w:ascii="Times New Roman" w:hAnsi="Times New Roman" w:cs="Times New Roman"/>
          <w:sz w:val="28"/>
          <w:szCs w:val="28"/>
        </w:rPr>
        <w:t xml:space="preserve">10 se completează cu </w:t>
      </w:r>
      <w:r w:rsidR="00C63BFF" w:rsidRPr="00F65BFB">
        <w:rPr>
          <w:rFonts w:ascii="Times New Roman" w:hAnsi="Times New Roman" w:cs="Times New Roman"/>
          <w:sz w:val="28"/>
          <w:szCs w:val="28"/>
          <w:shd w:val="clear" w:color="auto" w:fill="FFFFFF"/>
        </w:rPr>
        <w:t>subpct.5) cu următorul cuprins</w:t>
      </w:r>
      <w:r w:rsidR="00C63BFF" w:rsidRPr="00F65BFB">
        <w:rPr>
          <w:rFonts w:ascii="Georgia" w:hAnsi="Georgia"/>
          <w:shd w:val="clear" w:color="auto" w:fill="FFFFFF"/>
        </w:rPr>
        <w:t>:</w:t>
      </w:r>
      <w:r w:rsidR="00C63BFF" w:rsidRPr="00F65BFB">
        <w:rPr>
          <w:rFonts w:ascii="Times New Roman" w:hAnsi="Times New Roman" w:cs="Times New Roman"/>
          <w:sz w:val="28"/>
          <w:szCs w:val="28"/>
        </w:rPr>
        <w:t xml:space="preserve"> </w:t>
      </w:r>
      <w:r w:rsidRPr="00F65BFB">
        <w:rPr>
          <w:rFonts w:ascii="Times New Roman" w:hAnsi="Times New Roman" w:cs="Times New Roman"/>
          <w:sz w:val="28"/>
          <w:szCs w:val="28"/>
        </w:rPr>
        <w:t>„5) certificatul de vaccinare”</w:t>
      </w:r>
      <w:r w:rsidR="000D0164" w:rsidRPr="00F65BFB">
        <w:rPr>
          <w:rFonts w:ascii="Times New Roman" w:hAnsi="Times New Roman" w:cs="Times New Roman"/>
          <w:sz w:val="28"/>
          <w:szCs w:val="28"/>
        </w:rPr>
        <w:t>;</w:t>
      </w:r>
    </w:p>
    <w:p w:rsidR="008B374F" w:rsidRPr="00F65BFB" w:rsidRDefault="000D0164" w:rsidP="00706CA0">
      <w:pPr>
        <w:spacing w:after="120"/>
        <w:ind w:right="239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50AAD" w:rsidRPr="00F65BFB">
        <w:rPr>
          <w:rFonts w:ascii="Times New Roman" w:hAnsi="Times New Roman" w:cs="Times New Roman"/>
          <w:sz w:val="28"/>
          <w:szCs w:val="28"/>
        </w:rPr>
        <w:t xml:space="preserve">d) </w:t>
      </w:r>
      <w:r w:rsidR="008B374F" w:rsidRPr="00F65BFB">
        <w:rPr>
          <w:rFonts w:ascii="Times New Roman" w:hAnsi="Times New Roman" w:cs="Times New Roman"/>
          <w:sz w:val="28"/>
          <w:szCs w:val="28"/>
        </w:rPr>
        <w:t xml:space="preserve">la Anexa nr.1 tabelul se completează </w:t>
      </w:r>
      <w:r w:rsidR="008311A5" w:rsidRPr="00F65BF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706CA0" w:rsidRPr="00F65BFB">
        <w:rPr>
          <w:rFonts w:ascii="Times New Roman" w:hAnsi="Times New Roman" w:cs="Times New Roman"/>
          <w:sz w:val="28"/>
          <w:szCs w:val="28"/>
        </w:rPr>
        <w:t>colonița</w:t>
      </w:r>
      <w:proofErr w:type="spellEnd"/>
      <w:r w:rsidR="008311A5" w:rsidRPr="00F65BFB">
        <w:rPr>
          <w:rFonts w:ascii="Times New Roman" w:hAnsi="Times New Roman" w:cs="Times New Roman"/>
          <w:sz w:val="28"/>
          <w:szCs w:val="28"/>
        </w:rPr>
        <w:t xml:space="preserve"> cu următorul cuprins: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</w:tblGrid>
      <w:tr w:rsidR="00F65BFB" w:rsidRPr="00F65BFB" w:rsidTr="00D83C5A">
        <w:tc>
          <w:tcPr>
            <w:tcW w:w="3686" w:type="dxa"/>
          </w:tcPr>
          <w:p w:rsidR="008311A5" w:rsidRPr="00F65BFB" w:rsidRDefault="00D83C5A" w:rsidP="00D83C5A">
            <w:pPr>
              <w:ind w:left="34" w:right="2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FB">
              <w:rPr>
                <w:rFonts w:ascii="Times New Roman" w:hAnsi="Times New Roman" w:cs="Times New Roman"/>
                <w:sz w:val="28"/>
                <w:szCs w:val="28"/>
              </w:rPr>
              <w:t>„Identificatorul unic al certificatului de vaccinare</w:t>
            </w:r>
          </w:p>
        </w:tc>
      </w:tr>
      <w:tr w:rsidR="00F65BFB" w:rsidRPr="00F65BFB" w:rsidTr="00D83C5A">
        <w:tc>
          <w:tcPr>
            <w:tcW w:w="3686" w:type="dxa"/>
          </w:tcPr>
          <w:p w:rsidR="008311A5" w:rsidRPr="00F65BFB" w:rsidRDefault="00D83C5A" w:rsidP="00D83C5A">
            <w:pPr>
              <w:ind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BFB" w:rsidRPr="00F65BFB" w:rsidTr="00D83C5A">
        <w:tc>
          <w:tcPr>
            <w:tcW w:w="3686" w:type="dxa"/>
          </w:tcPr>
          <w:p w:rsidR="008311A5" w:rsidRPr="00F65BFB" w:rsidRDefault="008311A5" w:rsidP="00A735FF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FB" w:rsidRPr="00F65BFB" w:rsidTr="00D83C5A">
        <w:tc>
          <w:tcPr>
            <w:tcW w:w="3686" w:type="dxa"/>
          </w:tcPr>
          <w:p w:rsidR="008311A5" w:rsidRPr="00F65BFB" w:rsidRDefault="008311A5" w:rsidP="00A735FF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A5" w:rsidRPr="00F65BFB" w:rsidTr="00D83C5A">
        <w:tc>
          <w:tcPr>
            <w:tcW w:w="3686" w:type="dxa"/>
          </w:tcPr>
          <w:p w:rsidR="008311A5" w:rsidRPr="00F65BFB" w:rsidRDefault="00D83C5A" w:rsidP="00D83C5A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5BF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</w:tbl>
    <w:p w:rsidR="00706CA0" w:rsidRPr="00F65BFB" w:rsidRDefault="00706CA0" w:rsidP="00706CA0">
      <w:pPr>
        <w:widowControl w:val="0"/>
        <w:spacing w:after="0"/>
        <w:ind w:right="23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F19" w:rsidRPr="00F65BFB" w:rsidRDefault="00E37F19" w:rsidP="00706CA0">
      <w:pPr>
        <w:widowControl w:val="0"/>
        <w:spacing w:after="0"/>
        <w:ind w:right="2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>2. Prezenta hotăr</w:t>
      </w:r>
      <w:r w:rsidR="00706CA0" w:rsidRPr="00F65BFB">
        <w:rPr>
          <w:rFonts w:ascii="Times New Roman" w:hAnsi="Times New Roman" w:cs="Times New Roman"/>
          <w:sz w:val="28"/>
          <w:szCs w:val="28"/>
        </w:rPr>
        <w:t>â</w:t>
      </w:r>
      <w:r w:rsidRPr="00F65BFB">
        <w:rPr>
          <w:rFonts w:ascii="Times New Roman" w:hAnsi="Times New Roman" w:cs="Times New Roman"/>
          <w:sz w:val="28"/>
          <w:szCs w:val="28"/>
        </w:rPr>
        <w:t>re intră î</w:t>
      </w:r>
      <w:r w:rsidR="00773C49" w:rsidRPr="00F65BFB">
        <w:rPr>
          <w:rFonts w:ascii="Times New Roman" w:hAnsi="Times New Roman" w:cs="Times New Roman"/>
          <w:sz w:val="28"/>
          <w:szCs w:val="28"/>
        </w:rPr>
        <w:t xml:space="preserve">n vigoare </w:t>
      </w:r>
      <w:bookmarkStart w:id="0" w:name="_GoBack"/>
      <w:bookmarkEnd w:id="0"/>
      <w:r w:rsidR="00773C49" w:rsidRPr="00F65BFB">
        <w:rPr>
          <w:rFonts w:ascii="Times New Roman" w:hAnsi="Times New Roman" w:cs="Times New Roman"/>
          <w:sz w:val="28"/>
          <w:szCs w:val="28"/>
        </w:rPr>
        <w:t>la data publicării în Monitorul Oficial</w:t>
      </w:r>
      <w:r w:rsidR="00706CA0" w:rsidRPr="00F65BFB">
        <w:rPr>
          <w:rFonts w:ascii="Times New Roman" w:hAnsi="Times New Roman" w:cs="Times New Roman"/>
          <w:sz w:val="28"/>
          <w:szCs w:val="28"/>
        </w:rPr>
        <w:t xml:space="preserve"> al Republicii Moldova</w:t>
      </w:r>
      <w:r w:rsidR="00773C49" w:rsidRPr="00F65BFB">
        <w:rPr>
          <w:rFonts w:ascii="Times New Roman" w:hAnsi="Times New Roman" w:cs="Times New Roman"/>
          <w:sz w:val="28"/>
          <w:szCs w:val="28"/>
        </w:rPr>
        <w:t>.</w:t>
      </w:r>
    </w:p>
    <w:p w:rsidR="001F592F" w:rsidRPr="00F65BFB" w:rsidRDefault="001F592F" w:rsidP="00773C49">
      <w:pPr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E21909" w:rsidRPr="00F65BFB" w:rsidRDefault="00E21909" w:rsidP="00773C49">
      <w:pPr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E21909" w:rsidRPr="00F65BFB" w:rsidRDefault="00E21909" w:rsidP="00773C49">
      <w:pPr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E21909" w:rsidRPr="00F65BFB" w:rsidRDefault="00E21909" w:rsidP="00773C49">
      <w:pPr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p w:rsidR="00E21909" w:rsidRPr="00F65BFB" w:rsidRDefault="00E21909" w:rsidP="00E2190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BFB">
        <w:rPr>
          <w:rFonts w:ascii="Times New Roman" w:hAnsi="Times New Roman" w:cs="Times New Roman"/>
          <w:b/>
          <w:sz w:val="28"/>
          <w:szCs w:val="28"/>
        </w:rPr>
        <w:t>Prim-ministru</w:t>
      </w:r>
      <w:r w:rsidRPr="00F65BFB">
        <w:rPr>
          <w:rFonts w:ascii="Times New Roman" w:hAnsi="Times New Roman" w:cs="Times New Roman"/>
          <w:b/>
          <w:sz w:val="28"/>
          <w:szCs w:val="28"/>
        </w:rPr>
        <w:tab/>
      </w:r>
      <w:r w:rsidRPr="00F65BFB">
        <w:rPr>
          <w:rFonts w:ascii="Times New Roman" w:hAnsi="Times New Roman" w:cs="Times New Roman"/>
          <w:b/>
          <w:sz w:val="28"/>
          <w:szCs w:val="28"/>
        </w:rPr>
        <w:tab/>
      </w:r>
      <w:r w:rsidRPr="00F65BFB">
        <w:rPr>
          <w:rFonts w:ascii="Times New Roman" w:hAnsi="Times New Roman" w:cs="Times New Roman"/>
          <w:b/>
          <w:sz w:val="28"/>
          <w:szCs w:val="28"/>
        </w:rPr>
        <w:tab/>
      </w:r>
      <w:r w:rsidRPr="00F65BFB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F65BFB">
        <w:rPr>
          <w:rFonts w:ascii="Times New Roman" w:hAnsi="Times New Roman" w:cs="Times New Roman"/>
          <w:b/>
          <w:sz w:val="28"/>
          <w:szCs w:val="28"/>
        </w:rPr>
        <w:tab/>
        <w:t xml:space="preserve">       NATALIA GAVRILIȚA</w:t>
      </w:r>
    </w:p>
    <w:p w:rsidR="00E21909" w:rsidRPr="00F65BFB" w:rsidRDefault="00E21909" w:rsidP="00E21909">
      <w:pPr>
        <w:jc w:val="both"/>
        <w:rPr>
          <w:rFonts w:ascii="Times New Roman" w:hAnsi="Times New Roman" w:cs="Times New Roman"/>
          <w:sz w:val="28"/>
          <w:szCs w:val="28"/>
        </w:rPr>
      </w:pPr>
      <w:r w:rsidRPr="00F65BFB">
        <w:rPr>
          <w:rFonts w:ascii="Times New Roman" w:hAnsi="Times New Roman" w:cs="Times New Roman"/>
          <w:sz w:val="28"/>
          <w:szCs w:val="28"/>
        </w:rPr>
        <w:t>Contrasemnează:</w:t>
      </w:r>
    </w:p>
    <w:p w:rsidR="00E21909" w:rsidRPr="00F65BFB" w:rsidRDefault="00E21909" w:rsidP="00E21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909" w:rsidRPr="00F65BFB" w:rsidRDefault="00E21909" w:rsidP="00E21909">
      <w:pPr>
        <w:pStyle w:val="BodyText"/>
        <w:spacing w:after="0"/>
        <w:rPr>
          <w:sz w:val="28"/>
          <w:szCs w:val="28"/>
        </w:rPr>
      </w:pPr>
    </w:p>
    <w:p w:rsidR="00E21909" w:rsidRPr="00F65BFB" w:rsidRDefault="00E21909" w:rsidP="00E21909">
      <w:pPr>
        <w:pStyle w:val="BodyText"/>
        <w:spacing w:after="0"/>
        <w:rPr>
          <w:sz w:val="28"/>
          <w:szCs w:val="28"/>
        </w:rPr>
      </w:pPr>
      <w:r w:rsidRPr="00F65BFB">
        <w:rPr>
          <w:sz w:val="28"/>
          <w:szCs w:val="28"/>
        </w:rPr>
        <w:t xml:space="preserve">Ministrul sănătăţii                                                  Ala </w:t>
      </w:r>
      <w:proofErr w:type="spellStart"/>
      <w:r w:rsidRPr="00F65BFB">
        <w:rPr>
          <w:sz w:val="28"/>
          <w:szCs w:val="28"/>
        </w:rPr>
        <w:t>Nemerenco</w:t>
      </w:r>
      <w:proofErr w:type="spellEnd"/>
    </w:p>
    <w:p w:rsidR="00E21909" w:rsidRPr="00F65BFB" w:rsidRDefault="00E21909" w:rsidP="00E21909">
      <w:pPr>
        <w:pStyle w:val="BodyText"/>
        <w:spacing w:after="0"/>
        <w:rPr>
          <w:sz w:val="28"/>
          <w:szCs w:val="28"/>
        </w:rPr>
      </w:pPr>
    </w:p>
    <w:p w:rsidR="00E21909" w:rsidRPr="00F65BFB" w:rsidRDefault="00E21909" w:rsidP="00E21909">
      <w:pPr>
        <w:pStyle w:val="BodyText"/>
        <w:tabs>
          <w:tab w:val="left" w:pos="5670"/>
        </w:tabs>
        <w:spacing w:after="0"/>
        <w:rPr>
          <w:sz w:val="28"/>
          <w:szCs w:val="28"/>
        </w:rPr>
      </w:pPr>
      <w:r w:rsidRPr="00F65BFB">
        <w:rPr>
          <w:sz w:val="28"/>
          <w:szCs w:val="28"/>
        </w:rPr>
        <w:t xml:space="preserve">Ministrul finanţelor                                                Dumitru </w:t>
      </w:r>
      <w:proofErr w:type="spellStart"/>
      <w:r w:rsidRPr="00F65BFB">
        <w:rPr>
          <w:sz w:val="28"/>
          <w:szCs w:val="28"/>
        </w:rPr>
        <w:t>Budianschi</w:t>
      </w:r>
      <w:proofErr w:type="spellEnd"/>
    </w:p>
    <w:p w:rsidR="00E21909" w:rsidRPr="00F65BFB" w:rsidRDefault="00E21909" w:rsidP="00773C49">
      <w:pPr>
        <w:ind w:right="239"/>
        <w:jc w:val="both"/>
        <w:rPr>
          <w:rFonts w:ascii="Times New Roman" w:hAnsi="Times New Roman" w:cs="Times New Roman"/>
          <w:sz w:val="28"/>
          <w:szCs w:val="28"/>
        </w:rPr>
      </w:pPr>
    </w:p>
    <w:sectPr w:rsidR="00E21909" w:rsidRPr="00F65BFB" w:rsidSect="007C7B54">
      <w:pgSz w:w="12240" w:h="15840"/>
      <w:pgMar w:top="63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F9A0D40"/>
    <w:multiLevelType w:val="hybridMultilevel"/>
    <w:tmpl w:val="2D9E5EB2"/>
    <w:lvl w:ilvl="0" w:tplc="D5C6A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8C"/>
    <w:rsid w:val="00020592"/>
    <w:rsid w:val="000525BD"/>
    <w:rsid w:val="000600BB"/>
    <w:rsid w:val="00096AB3"/>
    <w:rsid w:val="000C19F1"/>
    <w:rsid w:val="000D0164"/>
    <w:rsid w:val="000F30AE"/>
    <w:rsid w:val="001B7E35"/>
    <w:rsid w:val="001F592F"/>
    <w:rsid w:val="00224291"/>
    <w:rsid w:val="00226433"/>
    <w:rsid w:val="00264954"/>
    <w:rsid w:val="002A3FF1"/>
    <w:rsid w:val="00350B4D"/>
    <w:rsid w:val="00376F2F"/>
    <w:rsid w:val="003D5144"/>
    <w:rsid w:val="003E259F"/>
    <w:rsid w:val="003F4A61"/>
    <w:rsid w:val="00401A48"/>
    <w:rsid w:val="0046558E"/>
    <w:rsid w:val="004A2328"/>
    <w:rsid w:val="00542B5F"/>
    <w:rsid w:val="00587E1D"/>
    <w:rsid w:val="005C371D"/>
    <w:rsid w:val="005D23AA"/>
    <w:rsid w:val="005D5BA6"/>
    <w:rsid w:val="005F0C3E"/>
    <w:rsid w:val="00643136"/>
    <w:rsid w:val="00667E7E"/>
    <w:rsid w:val="006967A4"/>
    <w:rsid w:val="006C63BF"/>
    <w:rsid w:val="00706CA0"/>
    <w:rsid w:val="00773C49"/>
    <w:rsid w:val="007A26A6"/>
    <w:rsid w:val="007C7B54"/>
    <w:rsid w:val="007E3496"/>
    <w:rsid w:val="008311A5"/>
    <w:rsid w:val="008B374F"/>
    <w:rsid w:val="008B37EB"/>
    <w:rsid w:val="008D2449"/>
    <w:rsid w:val="00925476"/>
    <w:rsid w:val="009448F3"/>
    <w:rsid w:val="009F3D52"/>
    <w:rsid w:val="00A2447B"/>
    <w:rsid w:val="00A50AAD"/>
    <w:rsid w:val="00A735FF"/>
    <w:rsid w:val="00B82FCC"/>
    <w:rsid w:val="00B929AC"/>
    <w:rsid w:val="00BF3E3D"/>
    <w:rsid w:val="00C63BFF"/>
    <w:rsid w:val="00C9088C"/>
    <w:rsid w:val="00CD740B"/>
    <w:rsid w:val="00D05846"/>
    <w:rsid w:val="00D83C5A"/>
    <w:rsid w:val="00D86EDF"/>
    <w:rsid w:val="00DE4BE6"/>
    <w:rsid w:val="00E21909"/>
    <w:rsid w:val="00E37F19"/>
    <w:rsid w:val="00EB2BDD"/>
    <w:rsid w:val="00EB7A36"/>
    <w:rsid w:val="00EC4512"/>
    <w:rsid w:val="00ED4AEE"/>
    <w:rsid w:val="00F04EBE"/>
    <w:rsid w:val="00F65BFB"/>
    <w:rsid w:val="00FB5B62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C7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table" w:customStyle="1" w:styleId="TableGrid1">
    <w:name w:val="Table Grid1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219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21909"/>
    <w:rPr>
      <w:rFonts w:ascii="Times New Roman" w:eastAsia="Times New Roman" w:hAnsi="Times New Roman" w:cs="Times New Roman"/>
      <w:sz w:val="20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C7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table" w:customStyle="1" w:styleId="TableGrid1">
    <w:name w:val="Table Grid1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219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21909"/>
    <w:rPr>
      <w:rFonts w:ascii="Times New Roman" w:eastAsia="Times New Roman" w:hAnsi="Times New Roman" w:cs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Titioi</dc:creator>
  <cp:lastModifiedBy>Administrator</cp:lastModifiedBy>
  <cp:revision>55</cp:revision>
  <cp:lastPrinted>2021-12-28T06:23:00Z</cp:lastPrinted>
  <dcterms:created xsi:type="dcterms:W3CDTF">2021-04-07T09:04:00Z</dcterms:created>
  <dcterms:modified xsi:type="dcterms:W3CDTF">2021-12-28T09:07:00Z</dcterms:modified>
</cp:coreProperties>
</file>