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30D08" w14:textId="77777777" w:rsidR="00E02F7D" w:rsidRDefault="00E02F7D" w:rsidP="00260DF6">
      <w:pPr>
        <w:tabs>
          <w:tab w:val="left" w:pos="2694"/>
        </w:tabs>
        <w:spacing w:after="0" w:line="276" w:lineRule="auto"/>
        <w:ind w:left="-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ANEXĂ</w:t>
      </w:r>
    </w:p>
    <w:p w14:paraId="79C7AF1D" w14:textId="77777777" w:rsidR="00E02F7D" w:rsidRDefault="00E02F7D" w:rsidP="00E02F7D">
      <w:pPr>
        <w:spacing w:after="0" w:line="276" w:lineRule="auto"/>
        <w:ind w:left="-709"/>
        <w:jc w:val="right"/>
        <w:rPr>
          <w:rFonts w:ascii="Times New Roman" w:eastAsia="Calibri" w:hAnsi="Times New Roman" w:cs="Times New Roman"/>
          <w:b/>
          <w:bCs/>
          <w:sz w:val="24"/>
          <w:szCs w:val="24"/>
        </w:rPr>
      </w:pPr>
    </w:p>
    <w:p w14:paraId="7C95E91D" w14:textId="77777777" w:rsidR="00E02F7D" w:rsidRDefault="00E02F7D" w:rsidP="00E02F7D">
      <w:pPr>
        <w:spacing w:after="0" w:line="276" w:lineRule="auto"/>
        <w:ind w:left="-709"/>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Proiect</w:t>
      </w:r>
    </w:p>
    <w:p w14:paraId="1E1CE7DC" w14:textId="77777777" w:rsidR="00E02F7D" w:rsidRDefault="00E02F7D" w:rsidP="00E02F7D">
      <w:pPr>
        <w:spacing w:after="0" w:line="276" w:lineRule="auto"/>
        <w:ind w:left="-709"/>
        <w:jc w:val="right"/>
        <w:rPr>
          <w:rFonts w:ascii="Times New Roman" w:eastAsia="Calibri" w:hAnsi="Times New Roman" w:cs="Times New Roman"/>
          <w:b/>
          <w:bCs/>
          <w:sz w:val="24"/>
          <w:szCs w:val="24"/>
        </w:rPr>
      </w:pPr>
    </w:p>
    <w:p w14:paraId="55F7B32B" w14:textId="77777777" w:rsidR="00B24ED8" w:rsidRPr="00C545DF" w:rsidRDefault="00B24ED8" w:rsidP="0024334F">
      <w:pPr>
        <w:spacing w:after="0" w:line="360" w:lineRule="auto"/>
        <w:ind w:left="-709"/>
        <w:jc w:val="center"/>
        <w:rPr>
          <w:rFonts w:ascii="Times New Roman" w:eastAsia="Calibri" w:hAnsi="Times New Roman" w:cs="Times New Roman"/>
          <w:b/>
          <w:sz w:val="24"/>
          <w:szCs w:val="24"/>
        </w:rPr>
      </w:pPr>
      <w:r w:rsidRPr="00C545DF">
        <w:rPr>
          <w:rFonts w:ascii="Times New Roman" w:eastAsia="Calibri" w:hAnsi="Times New Roman" w:cs="Times New Roman"/>
          <w:b/>
          <w:bCs/>
          <w:sz w:val="24"/>
          <w:szCs w:val="24"/>
        </w:rPr>
        <w:t>Conceptul</w:t>
      </w:r>
    </w:p>
    <w:p w14:paraId="1AA16711" w14:textId="77777777" w:rsidR="00B24ED8" w:rsidRPr="00C545DF" w:rsidRDefault="00B24ED8" w:rsidP="0024334F">
      <w:pPr>
        <w:spacing w:after="0" w:line="360" w:lineRule="auto"/>
        <w:jc w:val="center"/>
        <w:rPr>
          <w:rFonts w:ascii="Times New Roman" w:eastAsia="Calibri" w:hAnsi="Times New Roman" w:cs="Times New Roman"/>
          <w:b/>
          <w:sz w:val="24"/>
          <w:szCs w:val="24"/>
          <w:lang w:val="en-US"/>
        </w:rPr>
      </w:pPr>
      <w:r w:rsidRPr="00C545DF">
        <w:rPr>
          <w:rFonts w:ascii="Times New Roman" w:eastAsia="Calibri" w:hAnsi="Times New Roman" w:cs="Times New Roman"/>
          <w:b/>
          <w:sz w:val="24"/>
          <w:szCs w:val="24"/>
        </w:rPr>
        <w:t xml:space="preserve">Programului </w:t>
      </w:r>
      <w:proofErr w:type="spellStart"/>
      <w:r w:rsidRPr="00C545DF">
        <w:rPr>
          <w:rFonts w:ascii="Times New Roman" w:eastAsia="Calibri" w:hAnsi="Times New Roman" w:cs="Times New Roman"/>
          <w:b/>
          <w:sz w:val="24"/>
          <w:szCs w:val="24"/>
          <w:lang w:val="en-US"/>
        </w:rPr>
        <w:t>Naţional</w:t>
      </w:r>
      <w:proofErr w:type="spellEnd"/>
      <w:r w:rsidRPr="00C545DF">
        <w:rPr>
          <w:rFonts w:ascii="Times New Roman" w:eastAsia="Calibri" w:hAnsi="Times New Roman" w:cs="Times New Roman"/>
          <w:b/>
          <w:sz w:val="24"/>
          <w:szCs w:val="24"/>
          <w:lang w:val="en-US"/>
        </w:rPr>
        <w:t xml:space="preserve"> </w:t>
      </w:r>
      <w:proofErr w:type="spellStart"/>
      <w:r w:rsidRPr="00C545DF">
        <w:rPr>
          <w:rFonts w:ascii="Times New Roman" w:eastAsia="Calibri" w:hAnsi="Times New Roman" w:cs="Times New Roman"/>
          <w:b/>
          <w:sz w:val="24"/>
          <w:szCs w:val="24"/>
          <w:lang w:val="en-US"/>
        </w:rPr>
        <w:t>privind</w:t>
      </w:r>
      <w:proofErr w:type="spellEnd"/>
      <w:r w:rsidRPr="00C545DF">
        <w:rPr>
          <w:rFonts w:ascii="Times New Roman" w:eastAsia="Calibri" w:hAnsi="Times New Roman" w:cs="Times New Roman"/>
          <w:b/>
          <w:sz w:val="24"/>
          <w:szCs w:val="24"/>
          <w:lang w:val="en-US"/>
        </w:rPr>
        <w:t xml:space="preserve"> </w:t>
      </w:r>
      <w:proofErr w:type="spellStart"/>
      <w:r w:rsidRPr="00C545DF">
        <w:rPr>
          <w:rFonts w:ascii="Times New Roman" w:eastAsia="Calibri" w:hAnsi="Times New Roman" w:cs="Times New Roman"/>
          <w:b/>
          <w:sz w:val="24"/>
          <w:szCs w:val="24"/>
          <w:lang w:val="en-US"/>
        </w:rPr>
        <w:t>învăţarea</w:t>
      </w:r>
      <w:proofErr w:type="spellEnd"/>
      <w:r w:rsidRPr="00C545DF">
        <w:rPr>
          <w:rFonts w:ascii="Times New Roman" w:eastAsia="Calibri" w:hAnsi="Times New Roman" w:cs="Times New Roman"/>
          <w:b/>
          <w:sz w:val="24"/>
          <w:szCs w:val="24"/>
          <w:lang w:val="en-US"/>
        </w:rPr>
        <w:t xml:space="preserve"> </w:t>
      </w:r>
      <w:proofErr w:type="spellStart"/>
      <w:r w:rsidRPr="00C545DF">
        <w:rPr>
          <w:rFonts w:ascii="Times New Roman" w:eastAsia="Calibri" w:hAnsi="Times New Roman" w:cs="Times New Roman"/>
          <w:b/>
          <w:sz w:val="24"/>
          <w:szCs w:val="24"/>
          <w:lang w:val="en-US"/>
        </w:rPr>
        <w:t>limbii</w:t>
      </w:r>
      <w:proofErr w:type="spellEnd"/>
      <w:r w:rsidRPr="00C545DF">
        <w:rPr>
          <w:rFonts w:ascii="Times New Roman" w:eastAsia="Calibri" w:hAnsi="Times New Roman" w:cs="Times New Roman"/>
          <w:b/>
          <w:sz w:val="24"/>
          <w:szCs w:val="24"/>
          <w:lang w:val="en-US"/>
        </w:rPr>
        <w:t xml:space="preserve"> </w:t>
      </w:r>
      <w:proofErr w:type="spellStart"/>
      <w:r w:rsidRPr="00C545DF">
        <w:rPr>
          <w:rFonts w:ascii="Times New Roman" w:eastAsia="Calibri" w:hAnsi="Times New Roman" w:cs="Times New Roman"/>
          <w:b/>
          <w:sz w:val="24"/>
          <w:szCs w:val="24"/>
          <w:lang w:val="en-US"/>
        </w:rPr>
        <w:t>române</w:t>
      </w:r>
      <w:proofErr w:type="spellEnd"/>
      <w:r w:rsidRPr="00C545DF">
        <w:rPr>
          <w:rFonts w:ascii="Times New Roman" w:eastAsia="Calibri" w:hAnsi="Times New Roman" w:cs="Times New Roman"/>
          <w:b/>
          <w:sz w:val="28"/>
          <w:szCs w:val="28"/>
          <w:lang w:val="en-US"/>
        </w:rPr>
        <w:t xml:space="preserve"> </w:t>
      </w:r>
      <w:r w:rsidRPr="00C545DF">
        <w:rPr>
          <w:rFonts w:ascii="Times New Roman" w:eastAsia="Calibri" w:hAnsi="Times New Roman" w:cs="Times New Roman"/>
          <w:b/>
          <w:sz w:val="24"/>
          <w:szCs w:val="24"/>
          <w:lang w:val="en-US"/>
        </w:rPr>
        <w:t xml:space="preserve">de </w:t>
      </w:r>
      <w:proofErr w:type="spellStart"/>
      <w:r w:rsidRPr="00C545DF">
        <w:rPr>
          <w:rFonts w:ascii="Times New Roman" w:eastAsia="Calibri" w:hAnsi="Times New Roman" w:cs="Times New Roman"/>
          <w:b/>
          <w:sz w:val="24"/>
          <w:szCs w:val="24"/>
          <w:lang w:val="en-US"/>
        </w:rPr>
        <w:t>către</w:t>
      </w:r>
      <w:proofErr w:type="spellEnd"/>
      <w:r w:rsidRPr="00C545DF">
        <w:rPr>
          <w:rFonts w:ascii="Times New Roman" w:eastAsia="Calibri" w:hAnsi="Times New Roman" w:cs="Times New Roman"/>
          <w:b/>
          <w:sz w:val="24"/>
          <w:szCs w:val="24"/>
          <w:lang w:val="en-US"/>
        </w:rPr>
        <w:t xml:space="preserve"> </w:t>
      </w:r>
      <w:proofErr w:type="spellStart"/>
      <w:r w:rsidRPr="00C545DF">
        <w:rPr>
          <w:rFonts w:ascii="Times New Roman" w:eastAsia="Calibri" w:hAnsi="Times New Roman" w:cs="Times New Roman"/>
          <w:b/>
          <w:sz w:val="24"/>
          <w:szCs w:val="24"/>
          <w:lang w:val="en-US"/>
        </w:rPr>
        <w:t>minorităţile</w:t>
      </w:r>
      <w:proofErr w:type="spellEnd"/>
      <w:r w:rsidRPr="00C545DF">
        <w:rPr>
          <w:rFonts w:ascii="Times New Roman" w:eastAsia="Calibri" w:hAnsi="Times New Roman" w:cs="Times New Roman"/>
          <w:b/>
          <w:sz w:val="24"/>
          <w:szCs w:val="24"/>
          <w:lang w:val="en-US"/>
        </w:rPr>
        <w:t xml:space="preserve"> </w:t>
      </w:r>
      <w:proofErr w:type="spellStart"/>
      <w:r w:rsidRPr="00C545DF">
        <w:rPr>
          <w:rFonts w:ascii="Times New Roman" w:eastAsia="Calibri" w:hAnsi="Times New Roman" w:cs="Times New Roman"/>
          <w:b/>
          <w:sz w:val="24"/>
          <w:szCs w:val="24"/>
          <w:lang w:val="en-US"/>
        </w:rPr>
        <w:t>naţionale</w:t>
      </w:r>
      <w:proofErr w:type="spellEnd"/>
      <w:r w:rsidRPr="00C545DF">
        <w:rPr>
          <w:rFonts w:ascii="Times New Roman" w:eastAsia="Calibri" w:hAnsi="Times New Roman" w:cs="Times New Roman"/>
          <w:b/>
          <w:sz w:val="24"/>
          <w:szCs w:val="24"/>
          <w:lang w:val="en-US"/>
        </w:rPr>
        <w:t xml:space="preserve">, </w:t>
      </w:r>
      <w:proofErr w:type="spellStart"/>
      <w:r w:rsidRPr="00C545DF">
        <w:rPr>
          <w:rFonts w:ascii="Times New Roman" w:eastAsia="Calibri" w:hAnsi="Times New Roman" w:cs="Times New Roman"/>
          <w:b/>
          <w:sz w:val="24"/>
          <w:szCs w:val="24"/>
          <w:lang w:val="en-US"/>
        </w:rPr>
        <w:t>inclusiv</w:t>
      </w:r>
      <w:proofErr w:type="spellEnd"/>
      <w:r w:rsidRPr="00C545DF">
        <w:rPr>
          <w:rFonts w:ascii="Times New Roman" w:eastAsia="Calibri" w:hAnsi="Times New Roman" w:cs="Times New Roman"/>
          <w:b/>
          <w:sz w:val="24"/>
          <w:szCs w:val="24"/>
          <w:lang w:val="en-US"/>
        </w:rPr>
        <w:t xml:space="preserve"> </w:t>
      </w:r>
      <w:proofErr w:type="spellStart"/>
      <w:r w:rsidRPr="00C545DF">
        <w:rPr>
          <w:rFonts w:ascii="Times New Roman" w:eastAsia="Calibri" w:hAnsi="Times New Roman" w:cs="Times New Roman"/>
          <w:b/>
          <w:sz w:val="24"/>
          <w:szCs w:val="24"/>
          <w:lang w:val="en-US"/>
        </w:rPr>
        <w:t>populaţia</w:t>
      </w:r>
      <w:proofErr w:type="spellEnd"/>
      <w:r w:rsidRPr="00C545DF">
        <w:rPr>
          <w:rFonts w:ascii="Times New Roman" w:eastAsia="Calibri" w:hAnsi="Times New Roman" w:cs="Times New Roman"/>
          <w:b/>
          <w:sz w:val="24"/>
          <w:szCs w:val="24"/>
          <w:lang w:val="en-US"/>
        </w:rPr>
        <w:t xml:space="preserve"> </w:t>
      </w:r>
      <w:proofErr w:type="spellStart"/>
      <w:r w:rsidRPr="00C545DF">
        <w:rPr>
          <w:rFonts w:ascii="Times New Roman" w:eastAsia="Calibri" w:hAnsi="Times New Roman" w:cs="Times New Roman"/>
          <w:b/>
          <w:sz w:val="24"/>
          <w:szCs w:val="24"/>
          <w:lang w:val="en-US"/>
        </w:rPr>
        <w:t>adultă</w:t>
      </w:r>
      <w:proofErr w:type="spellEnd"/>
      <w:r w:rsidRPr="00C545DF">
        <w:rPr>
          <w:rFonts w:ascii="Times New Roman" w:eastAsia="Calibri" w:hAnsi="Times New Roman" w:cs="Times New Roman"/>
          <w:b/>
          <w:sz w:val="24"/>
          <w:szCs w:val="24"/>
          <w:lang w:val="en-US"/>
        </w:rPr>
        <w:t xml:space="preserve">, </w:t>
      </w:r>
      <w:proofErr w:type="spellStart"/>
      <w:r w:rsidRPr="00C545DF">
        <w:rPr>
          <w:rFonts w:ascii="Times New Roman" w:eastAsia="Calibri" w:hAnsi="Times New Roman" w:cs="Times New Roman"/>
          <w:b/>
          <w:sz w:val="24"/>
          <w:szCs w:val="24"/>
          <w:lang w:val="en-US"/>
        </w:rPr>
        <w:t>pentru</w:t>
      </w:r>
      <w:proofErr w:type="spellEnd"/>
      <w:r w:rsidRPr="00C545DF">
        <w:rPr>
          <w:rFonts w:ascii="Times New Roman" w:eastAsia="Calibri" w:hAnsi="Times New Roman" w:cs="Times New Roman"/>
          <w:b/>
          <w:sz w:val="24"/>
          <w:szCs w:val="24"/>
          <w:lang w:val="en-US"/>
        </w:rPr>
        <w:t xml:space="preserve"> </w:t>
      </w:r>
      <w:proofErr w:type="spellStart"/>
      <w:r w:rsidRPr="00C545DF">
        <w:rPr>
          <w:rFonts w:ascii="Times New Roman" w:eastAsia="Calibri" w:hAnsi="Times New Roman" w:cs="Times New Roman"/>
          <w:b/>
          <w:sz w:val="24"/>
          <w:szCs w:val="24"/>
          <w:lang w:val="en-US"/>
        </w:rPr>
        <w:t>anii</w:t>
      </w:r>
      <w:proofErr w:type="spellEnd"/>
      <w:r w:rsidRPr="00C545DF">
        <w:rPr>
          <w:rFonts w:ascii="Times New Roman" w:eastAsia="Calibri" w:hAnsi="Times New Roman" w:cs="Times New Roman"/>
          <w:b/>
          <w:sz w:val="24"/>
          <w:szCs w:val="24"/>
          <w:lang w:val="en-US"/>
        </w:rPr>
        <w:t xml:space="preserve"> 2022-2025</w:t>
      </w:r>
    </w:p>
    <w:p w14:paraId="3CFBC6FA" w14:textId="77777777" w:rsidR="00B24ED8" w:rsidRPr="00C545DF" w:rsidRDefault="00B24ED8" w:rsidP="00B24ED8">
      <w:pPr>
        <w:spacing w:after="0" w:line="276" w:lineRule="auto"/>
        <w:jc w:val="center"/>
        <w:rPr>
          <w:rFonts w:ascii="Times New Roman" w:eastAsia="Calibri" w:hAnsi="Times New Roman" w:cs="Times New Roman"/>
          <w:b/>
          <w:sz w:val="24"/>
          <w:szCs w:val="24"/>
        </w:rPr>
      </w:pPr>
    </w:p>
    <w:p w14:paraId="6DFC2FAA" w14:textId="04E8461C" w:rsidR="00B24ED8" w:rsidRPr="00C545DF" w:rsidRDefault="00B24ED8" w:rsidP="0024334F">
      <w:pPr>
        <w:spacing w:after="0" w:line="360" w:lineRule="auto"/>
        <w:ind w:firstLine="709"/>
        <w:contextualSpacing/>
        <w:jc w:val="both"/>
        <w:rPr>
          <w:rFonts w:ascii="Times New Roman" w:hAnsi="Times New Roman" w:cs="Times New Roman"/>
          <w:sz w:val="24"/>
          <w:szCs w:val="24"/>
        </w:rPr>
      </w:pPr>
      <w:r w:rsidRPr="00C04043">
        <w:rPr>
          <w:rFonts w:ascii="Times New Roman" w:hAnsi="Times New Roman" w:cs="Times New Roman"/>
          <w:i/>
          <w:iCs/>
          <w:sz w:val="24"/>
          <w:szCs w:val="24"/>
        </w:rPr>
        <w:t xml:space="preserve">Programul </w:t>
      </w:r>
      <w:proofErr w:type="spellStart"/>
      <w:r w:rsidRPr="00C04043">
        <w:rPr>
          <w:rFonts w:ascii="Times New Roman" w:hAnsi="Times New Roman" w:cs="Times New Roman"/>
          <w:i/>
          <w:iCs/>
          <w:sz w:val="24"/>
          <w:szCs w:val="24"/>
        </w:rPr>
        <w:t>Naţional</w:t>
      </w:r>
      <w:proofErr w:type="spellEnd"/>
      <w:r w:rsidRPr="00C04043">
        <w:rPr>
          <w:rFonts w:ascii="Times New Roman" w:hAnsi="Times New Roman" w:cs="Times New Roman"/>
          <w:i/>
          <w:iCs/>
          <w:sz w:val="24"/>
          <w:szCs w:val="24"/>
        </w:rPr>
        <w:t xml:space="preserve"> privind </w:t>
      </w:r>
      <w:proofErr w:type="spellStart"/>
      <w:r w:rsidRPr="00C04043">
        <w:rPr>
          <w:rFonts w:ascii="Times New Roman" w:hAnsi="Times New Roman" w:cs="Times New Roman"/>
          <w:i/>
          <w:iCs/>
          <w:sz w:val="24"/>
          <w:szCs w:val="24"/>
        </w:rPr>
        <w:t>învăţarea</w:t>
      </w:r>
      <w:proofErr w:type="spellEnd"/>
      <w:r w:rsidRPr="00C04043">
        <w:rPr>
          <w:rFonts w:ascii="Times New Roman" w:hAnsi="Times New Roman" w:cs="Times New Roman"/>
          <w:i/>
          <w:iCs/>
          <w:sz w:val="24"/>
          <w:szCs w:val="24"/>
        </w:rPr>
        <w:t xml:space="preserve"> limbii române de către </w:t>
      </w:r>
      <w:proofErr w:type="spellStart"/>
      <w:r w:rsidRPr="00C04043">
        <w:rPr>
          <w:rFonts w:ascii="Times New Roman" w:hAnsi="Times New Roman" w:cs="Times New Roman"/>
          <w:i/>
          <w:iCs/>
          <w:sz w:val="24"/>
          <w:szCs w:val="24"/>
        </w:rPr>
        <w:t>minorităţile</w:t>
      </w:r>
      <w:proofErr w:type="spellEnd"/>
      <w:r w:rsidRPr="00C04043">
        <w:rPr>
          <w:rFonts w:ascii="Times New Roman" w:hAnsi="Times New Roman" w:cs="Times New Roman"/>
          <w:i/>
          <w:iCs/>
          <w:sz w:val="24"/>
          <w:szCs w:val="24"/>
        </w:rPr>
        <w:t xml:space="preserve"> </w:t>
      </w:r>
      <w:proofErr w:type="spellStart"/>
      <w:r w:rsidRPr="00C04043">
        <w:rPr>
          <w:rFonts w:ascii="Times New Roman" w:hAnsi="Times New Roman" w:cs="Times New Roman"/>
          <w:i/>
          <w:iCs/>
          <w:sz w:val="24"/>
          <w:szCs w:val="24"/>
        </w:rPr>
        <w:t>naţionale</w:t>
      </w:r>
      <w:proofErr w:type="spellEnd"/>
      <w:r w:rsidRPr="00C04043">
        <w:rPr>
          <w:rFonts w:ascii="Times New Roman" w:hAnsi="Times New Roman" w:cs="Times New Roman"/>
          <w:i/>
          <w:iCs/>
          <w:sz w:val="24"/>
          <w:szCs w:val="24"/>
        </w:rPr>
        <w:t xml:space="preserve">, inclusiv </w:t>
      </w:r>
      <w:proofErr w:type="spellStart"/>
      <w:r w:rsidRPr="00C04043">
        <w:rPr>
          <w:rFonts w:ascii="Times New Roman" w:hAnsi="Times New Roman" w:cs="Times New Roman"/>
          <w:i/>
          <w:iCs/>
          <w:sz w:val="24"/>
          <w:szCs w:val="24"/>
        </w:rPr>
        <w:t>populaţia</w:t>
      </w:r>
      <w:proofErr w:type="spellEnd"/>
      <w:r w:rsidRPr="00C04043">
        <w:rPr>
          <w:rFonts w:ascii="Times New Roman" w:hAnsi="Times New Roman" w:cs="Times New Roman"/>
          <w:i/>
          <w:iCs/>
          <w:sz w:val="24"/>
          <w:szCs w:val="24"/>
        </w:rPr>
        <w:t xml:space="preserve"> adultă, pentru anii 2022-2025</w:t>
      </w:r>
      <w:r w:rsidR="00C04043">
        <w:rPr>
          <w:rFonts w:ascii="Times New Roman" w:hAnsi="Times New Roman" w:cs="Times New Roman"/>
          <w:i/>
          <w:iCs/>
          <w:sz w:val="24"/>
          <w:szCs w:val="24"/>
        </w:rPr>
        <w:t>,</w:t>
      </w:r>
      <w:r w:rsidRPr="00C545DF">
        <w:rPr>
          <w:rFonts w:ascii="Times New Roman" w:hAnsi="Times New Roman" w:cs="Times New Roman"/>
          <w:sz w:val="24"/>
          <w:szCs w:val="24"/>
        </w:rPr>
        <w:t xml:space="preserve"> definește politica </w:t>
      </w:r>
      <w:r w:rsidR="008A0529" w:rsidRPr="00C545DF">
        <w:rPr>
          <w:rFonts w:ascii="Times New Roman" w:hAnsi="Times New Roman" w:cs="Times New Roman"/>
          <w:sz w:val="24"/>
          <w:szCs w:val="24"/>
        </w:rPr>
        <w:t xml:space="preserve">de stat a </w:t>
      </w:r>
      <w:r w:rsidRPr="00C545DF">
        <w:rPr>
          <w:rFonts w:ascii="Times New Roman" w:hAnsi="Times New Roman" w:cs="Times New Roman"/>
          <w:sz w:val="24"/>
          <w:szCs w:val="24"/>
        </w:rPr>
        <w:t xml:space="preserve">Republicii Moldova în domeniul educației lingvistice, descrie mecanismul de realizare a acesteia și precizează impactul așteptat asupra </w:t>
      </w:r>
      <w:proofErr w:type="spellStart"/>
      <w:r w:rsidR="00485AF0" w:rsidRPr="00C545DF">
        <w:rPr>
          <w:rFonts w:ascii="Times New Roman" w:hAnsi="Times New Roman" w:cs="Times New Roman"/>
          <w:sz w:val="24"/>
          <w:szCs w:val="24"/>
          <w:lang w:val="en-US"/>
        </w:rPr>
        <w:t>societății</w:t>
      </w:r>
      <w:proofErr w:type="spellEnd"/>
      <w:r w:rsidR="00485AF0" w:rsidRPr="00C545DF">
        <w:rPr>
          <w:rFonts w:ascii="Times New Roman" w:hAnsi="Times New Roman" w:cs="Times New Roman"/>
          <w:sz w:val="24"/>
          <w:szCs w:val="24"/>
        </w:rPr>
        <w:t xml:space="preserve"> </w:t>
      </w:r>
      <w:r w:rsidRPr="00C545DF">
        <w:rPr>
          <w:rFonts w:ascii="Times New Roman" w:hAnsi="Times New Roman" w:cs="Times New Roman"/>
          <w:sz w:val="24"/>
          <w:szCs w:val="24"/>
        </w:rPr>
        <w:t>și</w:t>
      </w:r>
      <w:r w:rsidR="00485AF0" w:rsidRPr="00C545DF">
        <w:rPr>
          <w:rFonts w:ascii="Times New Roman" w:hAnsi="Times New Roman" w:cs="Times New Roman"/>
          <w:sz w:val="24"/>
          <w:szCs w:val="24"/>
        </w:rPr>
        <w:t xml:space="preserve"> a statului.</w:t>
      </w:r>
    </w:p>
    <w:p w14:paraId="4551D3AB" w14:textId="5DD65645" w:rsidR="00B24ED8" w:rsidRPr="0024334F" w:rsidRDefault="00B24ED8" w:rsidP="0024334F">
      <w:pPr>
        <w:spacing w:after="0" w:line="360" w:lineRule="auto"/>
        <w:ind w:firstLine="709"/>
        <w:contextualSpacing/>
        <w:jc w:val="both"/>
        <w:rPr>
          <w:rFonts w:ascii="Times New Roman" w:eastAsia="Calibri" w:hAnsi="Times New Roman" w:cs="Times New Roman"/>
          <w:sz w:val="24"/>
          <w:szCs w:val="24"/>
          <w:lang w:val="en-US"/>
        </w:rPr>
      </w:pPr>
      <w:r w:rsidRPr="00C545DF">
        <w:rPr>
          <w:rFonts w:ascii="Times New Roman" w:hAnsi="Times New Roman" w:cs="Times New Roman"/>
          <w:b/>
          <w:sz w:val="24"/>
          <w:szCs w:val="24"/>
        </w:rPr>
        <w:t>Denumirea documentului</w:t>
      </w:r>
      <w:r w:rsidRPr="00C545DF">
        <w:rPr>
          <w:rFonts w:ascii="Times New Roman" w:hAnsi="Times New Roman" w:cs="Times New Roman"/>
          <w:sz w:val="24"/>
          <w:szCs w:val="24"/>
        </w:rPr>
        <w:t xml:space="preserve"> – </w:t>
      </w:r>
      <w:r w:rsidRPr="00342792">
        <w:rPr>
          <w:rFonts w:ascii="Times New Roman" w:eastAsia="Calibri" w:hAnsi="Times New Roman" w:cs="Times New Roman"/>
          <w:i/>
          <w:iCs/>
          <w:sz w:val="24"/>
          <w:szCs w:val="24"/>
        </w:rPr>
        <w:t xml:space="preserve">Program </w:t>
      </w:r>
      <w:proofErr w:type="spellStart"/>
      <w:r w:rsidRPr="00342792">
        <w:rPr>
          <w:rFonts w:ascii="Times New Roman" w:eastAsia="Calibri" w:hAnsi="Times New Roman" w:cs="Times New Roman"/>
          <w:i/>
          <w:iCs/>
          <w:sz w:val="24"/>
          <w:szCs w:val="24"/>
          <w:lang w:val="en-US"/>
        </w:rPr>
        <w:t>Naţional</w:t>
      </w:r>
      <w:proofErr w:type="spellEnd"/>
      <w:r w:rsidRPr="00342792">
        <w:rPr>
          <w:rFonts w:ascii="Times New Roman" w:eastAsia="Calibri" w:hAnsi="Times New Roman" w:cs="Times New Roman"/>
          <w:i/>
          <w:iCs/>
          <w:sz w:val="24"/>
          <w:szCs w:val="24"/>
          <w:lang w:val="en-US"/>
        </w:rPr>
        <w:t xml:space="preserve"> </w:t>
      </w:r>
      <w:proofErr w:type="spellStart"/>
      <w:r w:rsidRPr="00342792">
        <w:rPr>
          <w:rFonts w:ascii="Times New Roman" w:eastAsia="Calibri" w:hAnsi="Times New Roman" w:cs="Times New Roman"/>
          <w:i/>
          <w:iCs/>
          <w:sz w:val="24"/>
          <w:szCs w:val="24"/>
          <w:lang w:val="en-US"/>
        </w:rPr>
        <w:t>privind</w:t>
      </w:r>
      <w:proofErr w:type="spellEnd"/>
      <w:r w:rsidRPr="00342792">
        <w:rPr>
          <w:rFonts w:ascii="Times New Roman" w:eastAsia="Calibri" w:hAnsi="Times New Roman" w:cs="Times New Roman"/>
          <w:i/>
          <w:iCs/>
          <w:sz w:val="24"/>
          <w:szCs w:val="24"/>
          <w:lang w:val="en-US"/>
        </w:rPr>
        <w:t xml:space="preserve"> </w:t>
      </w:r>
      <w:proofErr w:type="spellStart"/>
      <w:r w:rsidRPr="00342792">
        <w:rPr>
          <w:rFonts w:ascii="Times New Roman" w:eastAsia="Calibri" w:hAnsi="Times New Roman" w:cs="Times New Roman"/>
          <w:i/>
          <w:iCs/>
          <w:sz w:val="24"/>
          <w:szCs w:val="24"/>
          <w:lang w:val="en-US"/>
        </w:rPr>
        <w:t>învăţarea</w:t>
      </w:r>
      <w:proofErr w:type="spellEnd"/>
      <w:r w:rsidRPr="00342792">
        <w:rPr>
          <w:rFonts w:ascii="Times New Roman" w:eastAsia="Calibri" w:hAnsi="Times New Roman" w:cs="Times New Roman"/>
          <w:i/>
          <w:iCs/>
          <w:sz w:val="24"/>
          <w:szCs w:val="24"/>
          <w:lang w:val="en-US"/>
        </w:rPr>
        <w:t xml:space="preserve"> </w:t>
      </w:r>
      <w:proofErr w:type="spellStart"/>
      <w:r w:rsidRPr="00342792">
        <w:rPr>
          <w:rFonts w:ascii="Times New Roman" w:eastAsia="Calibri" w:hAnsi="Times New Roman" w:cs="Times New Roman"/>
          <w:i/>
          <w:iCs/>
          <w:sz w:val="24"/>
          <w:szCs w:val="24"/>
          <w:lang w:val="en-US"/>
        </w:rPr>
        <w:t>limbii</w:t>
      </w:r>
      <w:proofErr w:type="spellEnd"/>
      <w:r w:rsidRPr="00342792">
        <w:rPr>
          <w:rFonts w:ascii="Times New Roman" w:eastAsia="Calibri" w:hAnsi="Times New Roman" w:cs="Times New Roman"/>
          <w:i/>
          <w:iCs/>
          <w:sz w:val="24"/>
          <w:szCs w:val="24"/>
          <w:lang w:val="en-US"/>
        </w:rPr>
        <w:t xml:space="preserve"> </w:t>
      </w:r>
      <w:proofErr w:type="spellStart"/>
      <w:r w:rsidRPr="00342792">
        <w:rPr>
          <w:rFonts w:ascii="Times New Roman" w:eastAsia="Calibri" w:hAnsi="Times New Roman" w:cs="Times New Roman"/>
          <w:i/>
          <w:iCs/>
          <w:sz w:val="24"/>
          <w:szCs w:val="24"/>
          <w:lang w:val="en-US"/>
        </w:rPr>
        <w:t>române</w:t>
      </w:r>
      <w:proofErr w:type="spellEnd"/>
      <w:r w:rsidRPr="00342792">
        <w:rPr>
          <w:rFonts w:ascii="Times New Roman" w:eastAsia="Calibri" w:hAnsi="Times New Roman" w:cs="Times New Roman"/>
          <w:i/>
          <w:iCs/>
          <w:sz w:val="24"/>
          <w:szCs w:val="24"/>
          <w:lang w:val="en-US"/>
        </w:rPr>
        <w:t xml:space="preserve"> de </w:t>
      </w:r>
      <w:proofErr w:type="spellStart"/>
      <w:r w:rsidRPr="00342792">
        <w:rPr>
          <w:rFonts w:ascii="Times New Roman" w:eastAsia="Calibri" w:hAnsi="Times New Roman" w:cs="Times New Roman"/>
          <w:i/>
          <w:iCs/>
          <w:sz w:val="24"/>
          <w:szCs w:val="24"/>
          <w:lang w:val="en-US"/>
        </w:rPr>
        <w:t>către</w:t>
      </w:r>
      <w:proofErr w:type="spellEnd"/>
      <w:r w:rsidRPr="00342792">
        <w:rPr>
          <w:rFonts w:ascii="Times New Roman" w:eastAsia="Calibri" w:hAnsi="Times New Roman" w:cs="Times New Roman"/>
          <w:i/>
          <w:iCs/>
          <w:sz w:val="24"/>
          <w:szCs w:val="24"/>
          <w:lang w:val="en-US"/>
        </w:rPr>
        <w:t xml:space="preserve"> </w:t>
      </w:r>
      <w:proofErr w:type="spellStart"/>
      <w:r w:rsidRPr="00342792">
        <w:rPr>
          <w:rFonts w:ascii="Times New Roman" w:eastAsia="Calibri" w:hAnsi="Times New Roman" w:cs="Times New Roman"/>
          <w:i/>
          <w:iCs/>
          <w:sz w:val="24"/>
          <w:szCs w:val="24"/>
          <w:lang w:val="en-US"/>
        </w:rPr>
        <w:t>minorităţile</w:t>
      </w:r>
      <w:proofErr w:type="spellEnd"/>
      <w:r w:rsidRPr="00342792">
        <w:rPr>
          <w:rFonts w:ascii="Times New Roman" w:eastAsia="Calibri" w:hAnsi="Times New Roman" w:cs="Times New Roman"/>
          <w:i/>
          <w:iCs/>
          <w:sz w:val="24"/>
          <w:szCs w:val="24"/>
          <w:lang w:val="en-US"/>
        </w:rPr>
        <w:t xml:space="preserve"> </w:t>
      </w:r>
      <w:proofErr w:type="spellStart"/>
      <w:r w:rsidRPr="00342792">
        <w:rPr>
          <w:rFonts w:ascii="Times New Roman" w:eastAsia="Calibri" w:hAnsi="Times New Roman" w:cs="Times New Roman"/>
          <w:i/>
          <w:iCs/>
          <w:sz w:val="24"/>
          <w:szCs w:val="24"/>
          <w:lang w:val="en-US"/>
        </w:rPr>
        <w:t>naţionale</w:t>
      </w:r>
      <w:proofErr w:type="spellEnd"/>
      <w:r w:rsidRPr="00342792">
        <w:rPr>
          <w:rFonts w:ascii="Times New Roman" w:eastAsia="Calibri" w:hAnsi="Times New Roman" w:cs="Times New Roman"/>
          <w:i/>
          <w:iCs/>
          <w:sz w:val="24"/>
          <w:szCs w:val="24"/>
          <w:lang w:val="en-US"/>
        </w:rPr>
        <w:t xml:space="preserve">, </w:t>
      </w:r>
      <w:proofErr w:type="spellStart"/>
      <w:r w:rsidRPr="00342792">
        <w:rPr>
          <w:rFonts w:ascii="Times New Roman" w:eastAsia="Calibri" w:hAnsi="Times New Roman" w:cs="Times New Roman"/>
          <w:i/>
          <w:iCs/>
          <w:sz w:val="24"/>
          <w:szCs w:val="24"/>
          <w:lang w:val="en-US"/>
        </w:rPr>
        <w:t>inclusiv</w:t>
      </w:r>
      <w:proofErr w:type="spellEnd"/>
      <w:r w:rsidRPr="00342792">
        <w:rPr>
          <w:rFonts w:ascii="Times New Roman" w:eastAsia="Calibri" w:hAnsi="Times New Roman" w:cs="Times New Roman"/>
          <w:i/>
          <w:iCs/>
          <w:sz w:val="24"/>
          <w:szCs w:val="24"/>
          <w:lang w:val="en-US"/>
        </w:rPr>
        <w:t xml:space="preserve"> </w:t>
      </w:r>
      <w:proofErr w:type="spellStart"/>
      <w:r w:rsidRPr="00342792">
        <w:rPr>
          <w:rFonts w:ascii="Times New Roman" w:eastAsia="Calibri" w:hAnsi="Times New Roman" w:cs="Times New Roman"/>
          <w:i/>
          <w:iCs/>
          <w:sz w:val="24"/>
          <w:szCs w:val="24"/>
          <w:lang w:val="en-US"/>
        </w:rPr>
        <w:t>populaţia</w:t>
      </w:r>
      <w:proofErr w:type="spellEnd"/>
      <w:r w:rsidRPr="00342792">
        <w:rPr>
          <w:rFonts w:ascii="Times New Roman" w:eastAsia="Calibri" w:hAnsi="Times New Roman" w:cs="Times New Roman"/>
          <w:i/>
          <w:iCs/>
          <w:sz w:val="24"/>
          <w:szCs w:val="24"/>
          <w:lang w:val="en-US"/>
        </w:rPr>
        <w:t xml:space="preserve"> </w:t>
      </w:r>
      <w:proofErr w:type="spellStart"/>
      <w:r w:rsidRPr="00342792">
        <w:rPr>
          <w:rFonts w:ascii="Times New Roman" w:eastAsia="Calibri" w:hAnsi="Times New Roman" w:cs="Times New Roman"/>
          <w:i/>
          <w:iCs/>
          <w:sz w:val="24"/>
          <w:szCs w:val="24"/>
          <w:lang w:val="en-US"/>
        </w:rPr>
        <w:t>adultă</w:t>
      </w:r>
      <w:proofErr w:type="spellEnd"/>
      <w:r w:rsidRPr="00342792">
        <w:rPr>
          <w:rFonts w:ascii="Times New Roman" w:eastAsia="Calibri" w:hAnsi="Times New Roman" w:cs="Times New Roman"/>
          <w:i/>
          <w:iCs/>
          <w:sz w:val="24"/>
          <w:szCs w:val="24"/>
          <w:lang w:val="en-US"/>
        </w:rPr>
        <w:t xml:space="preserve">, </w:t>
      </w:r>
      <w:proofErr w:type="spellStart"/>
      <w:r w:rsidRPr="00342792">
        <w:rPr>
          <w:rFonts w:ascii="Times New Roman" w:eastAsia="Calibri" w:hAnsi="Times New Roman" w:cs="Times New Roman"/>
          <w:i/>
          <w:iCs/>
          <w:sz w:val="24"/>
          <w:szCs w:val="24"/>
          <w:lang w:val="en-US"/>
        </w:rPr>
        <w:t>pentru</w:t>
      </w:r>
      <w:proofErr w:type="spellEnd"/>
      <w:r w:rsidRPr="00342792">
        <w:rPr>
          <w:rFonts w:ascii="Times New Roman" w:eastAsia="Calibri" w:hAnsi="Times New Roman" w:cs="Times New Roman"/>
          <w:i/>
          <w:iCs/>
          <w:sz w:val="24"/>
          <w:szCs w:val="24"/>
          <w:lang w:val="en-US"/>
        </w:rPr>
        <w:t xml:space="preserve"> </w:t>
      </w:r>
      <w:proofErr w:type="spellStart"/>
      <w:r w:rsidRPr="00342792">
        <w:rPr>
          <w:rFonts w:ascii="Times New Roman" w:eastAsia="Calibri" w:hAnsi="Times New Roman" w:cs="Times New Roman"/>
          <w:i/>
          <w:iCs/>
          <w:sz w:val="24"/>
          <w:szCs w:val="24"/>
          <w:lang w:val="en-US"/>
        </w:rPr>
        <w:t>anii</w:t>
      </w:r>
      <w:proofErr w:type="spellEnd"/>
      <w:r w:rsidRPr="00342792">
        <w:rPr>
          <w:rFonts w:ascii="Times New Roman" w:eastAsia="Calibri" w:hAnsi="Times New Roman" w:cs="Times New Roman"/>
          <w:i/>
          <w:iCs/>
          <w:sz w:val="24"/>
          <w:szCs w:val="24"/>
          <w:lang w:val="en-US"/>
        </w:rPr>
        <w:t xml:space="preserve"> 2022-2025</w:t>
      </w:r>
      <w:r w:rsidRPr="00C545DF">
        <w:rPr>
          <w:rFonts w:ascii="Times New Roman" w:eastAsia="Calibri" w:hAnsi="Times New Roman" w:cs="Times New Roman"/>
          <w:sz w:val="24"/>
          <w:szCs w:val="24"/>
          <w:lang w:val="en-US"/>
        </w:rPr>
        <w:t>.</w:t>
      </w:r>
    </w:p>
    <w:p w14:paraId="6F32200F" w14:textId="77777777" w:rsidR="00B24ED8" w:rsidRPr="00C545DF" w:rsidRDefault="00B24ED8" w:rsidP="0024334F">
      <w:pPr>
        <w:tabs>
          <w:tab w:val="left" w:pos="4140"/>
        </w:tabs>
        <w:spacing w:line="360" w:lineRule="auto"/>
        <w:ind w:firstLine="709"/>
        <w:contextualSpacing/>
        <w:jc w:val="both"/>
        <w:rPr>
          <w:rFonts w:ascii="Times New Roman" w:eastAsia="Times New Roman" w:hAnsi="Times New Roman" w:cs="Times New Roman"/>
          <w:sz w:val="24"/>
          <w:szCs w:val="24"/>
        </w:rPr>
      </w:pPr>
      <w:r w:rsidRPr="00C545DF">
        <w:rPr>
          <w:rFonts w:ascii="Times New Roman" w:eastAsia="Times New Roman" w:hAnsi="Times New Roman" w:cs="Times New Roman"/>
          <w:b/>
          <w:sz w:val="24"/>
          <w:szCs w:val="24"/>
        </w:rPr>
        <w:t>Tipul documentelor de politici publice</w:t>
      </w:r>
      <w:r w:rsidRPr="00C545DF">
        <w:rPr>
          <w:rFonts w:ascii="Times New Roman" w:eastAsia="Times New Roman" w:hAnsi="Times New Roman" w:cs="Times New Roman"/>
          <w:sz w:val="24"/>
          <w:szCs w:val="24"/>
        </w:rPr>
        <w:t xml:space="preserve"> – Program.</w:t>
      </w:r>
    </w:p>
    <w:p w14:paraId="371C0DCA" w14:textId="02B87474" w:rsidR="00CB5496" w:rsidRPr="00C545DF" w:rsidRDefault="00C63865" w:rsidP="0024334F">
      <w:pPr>
        <w:spacing w:after="0" w:line="360" w:lineRule="auto"/>
        <w:ind w:firstLine="709"/>
        <w:contextualSpacing/>
        <w:jc w:val="both"/>
        <w:rPr>
          <w:rFonts w:ascii="Times New Roman" w:eastAsia="Calibri" w:hAnsi="Times New Roman" w:cs="Times New Roman"/>
          <w:sz w:val="24"/>
          <w:szCs w:val="24"/>
        </w:rPr>
      </w:pPr>
      <w:r w:rsidRPr="00D86627">
        <w:rPr>
          <w:rFonts w:ascii="Times New Roman" w:eastAsia="Calibri" w:hAnsi="Times New Roman" w:cs="Times New Roman"/>
          <w:i/>
          <w:iCs/>
          <w:sz w:val="24"/>
          <w:szCs w:val="24"/>
        </w:rPr>
        <w:t xml:space="preserve">Programul </w:t>
      </w:r>
      <w:proofErr w:type="spellStart"/>
      <w:r w:rsidR="00B24ED8" w:rsidRPr="00D86627">
        <w:rPr>
          <w:rFonts w:ascii="Times New Roman" w:eastAsia="Calibri" w:hAnsi="Times New Roman" w:cs="Times New Roman"/>
          <w:i/>
          <w:iCs/>
          <w:sz w:val="24"/>
          <w:szCs w:val="24"/>
        </w:rPr>
        <w:t>Naţional</w:t>
      </w:r>
      <w:proofErr w:type="spellEnd"/>
      <w:r w:rsidR="00B24ED8" w:rsidRPr="00D86627">
        <w:rPr>
          <w:rFonts w:ascii="Times New Roman" w:eastAsia="Calibri" w:hAnsi="Times New Roman" w:cs="Times New Roman"/>
          <w:i/>
          <w:iCs/>
          <w:sz w:val="24"/>
          <w:szCs w:val="24"/>
        </w:rPr>
        <w:t xml:space="preserve"> privind </w:t>
      </w:r>
      <w:proofErr w:type="spellStart"/>
      <w:r w:rsidR="00B24ED8" w:rsidRPr="00D86627">
        <w:rPr>
          <w:rFonts w:ascii="Times New Roman" w:eastAsia="Calibri" w:hAnsi="Times New Roman" w:cs="Times New Roman"/>
          <w:i/>
          <w:iCs/>
          <w:sz w:val="24"/>
          <w:szCs w:val="24"/>
        </w:rPr>
        <w:t>învăţarea</w:t>
      </w:r>
      <w:proofErr w:type="spellEnd"/>
      <w:r w:rsidR="00B24ED8" w:rsidRPr="00D86627">
        <w:rPr>
          <w:rFonts w:ascii="Times New Roman" w:eastAsia="Calibri" w:hAnsi="Times New Roman" w:cs="Times New Roman"/>
          <w:i/>
          <w:iCs/>
          <w:sz w:val="24"/>
          <w:szCs w:val="24"/>
        </w:rPr>
        <w:t xml:space="preserve"> limbii române de către </w:t>
      </w:r>
      <w:proofErr w:type="spellStart"/>
      <w:r w:rsidR="00B24ED8" w:rsidRPr="00D86627">
        <w:rPr>
          <w:rFonts w:ascii="Times New Roman" w:eastAsia="Calibri" w:hAnsi="Times New Roman" w:cs="Times New Roman"/>
          <w:i/>
          <w:iCs/>
          <w:sz w:val="24"/>
          <w:szCs w:val="24"/>
        </w:rPr>
        <w:t>minorităţile</w:t>
      </w:r>
      <w:proofErr w:type="spellEnd"/>
      <w:r w:rsidR="00B24ED8" w:rsidRPr="00D86627">
        <w:rPr>
          <w:rFonts w:ascii="Times New Roman" w:eastAsia="Calibri" w:hAnsi="Times New Roman" w:cs="Times New Roman"/>
          <w:i/>
          <w:iCs/>
          <w:sz w:val="24"/>
          <w:szCs w:val="24"/>
        </w:rPr>
        <w:t xml:space="preserve"> </w:t>
      </w:r>
      <w:proofErr w:type="spellStart"/>
      <w:r w:rsidR="00B24ED8" w:rsidRPr="00D86627">
        <w:rPr>
          <w:rFonts w:ascii="Times New Roman" w:eastAsia="Calibri" w:hAnsi="Times New Roman" w:cs="Times New Roman"/>
          <w:i/>
          <w:iCs/>
          <w:sz w:val="24"/>
          <w:szCs w:val="24"/>
        </w:rPr>
        <w:t>naţionale</w:t>
      </w:r>
      <w:proofErr w:type="spellEnd"/>
      <w:r w:rsidR="00B24ED8" w:rsidRPr="00D86627">
        <w:rPr>
          <w:rFonts w:ascii="Times New Roman" w:eastAsia="Calibri" w:hAnsi="Times New Roman" w:cs="Times New Roman"/>
          <w:i/>
          <w:iCs/>
          <w:sz w:val="24"/>
          <w:szCs w:val="24"/>
        </w:rPr>
        <w:t xml:space="preserve">, inclusiv </w:t>
      </w:r>
      <w:proofErr w:type="spellStart"/>
      <w:r w:rsidR="00B24ED8" w:rsidRPr="00D86627">
        <w:rPr>
          <w:rFonts w:ascii="Times New Roman" w:eastAsia="Calibri" w:hAnsi="Times New Roman" w:cs="Times New Roman"/>
          <w:i/>
          <w:iCs/>
          <w:sz w:val="24"/>
          <w:szCs w:val="24"/>
        </w:rPr>
        <w:t>populaţia</w:t>
      </w:r>
      <w:proofErr w:type="spellEnd"/>
      <w:r w:rsidR="00B24ED8" w:rsidRPr="00D86627">
        <w:rPr>
          <w:rFonts w:ascii="Times New Roman" w:eastAsia="Calibri" w:hAnsi="Times New Roman" w:cs="Times New Roman"/>
          <w:i/>
          <w:iCs/>
          <w:sz w:val="24"/>
          <w:szCs w:val="24"/>
        </w:rPr>
        <w:t xml:space="preserve"> adultă, pentru anii 2022-2025</w:t>
      </w:r>
      <w:r w:rsidR="00B24ED8" w:rsidRPr="00C545DF">
        <w:rPr>
          <w:rFonts w:ascii="Times New Roman" w:eastAsia="Times New Roman" w:hAnsi="Times New Roman" w:cs="Times New Roman"/>
          <w:sz w:val="24"/>
          <w:szCs w:val="24"/>
          <w:lang w:eastAsia="ru-RU"/>
        </w:rPr>
        <w:t>, este un program strategic</w:t>
      </w:r>
      <w:r w:rsidR="00D86627">
        <w:rPr>
          <w:rFonts w:ascii="Times New Roman" w:eastAsia="Times New Roman" w:hAnsi="Times New Roman" w:cs="Times New Roman"/>
          <w:sz w:val="24"/>
          <w:szCs w:val="24"/>
          <w:lang w:eastAsia="ru-RU"/>
        </w:rPr>
        <w:t>,</w:t>
      </w:r>
      <w:r w:rsidR="00B24ED8" w:rsidRPr="00C545DF">
        <w:rPr>
          <w:rFonts w:ascii="Times New Roman" w:eastAsia="Times New Roman" w:hAnsi="Times New Roman" w:cs="Times New Roman"/>
          <w:sz w:val="24"/>
          <w:szCs w:val="24"/>
          <w:lang w:eastAsia="ru-RU"/>
        </w:rPr>
        <w:t xml:space="preserve"> pe  termen mediu</w:t>
      </w:r>
      <w:r w:rsidR="00D86627">
        <w:rPr>
          <w:rFonts w:ascii="Times New Roman" w:eastAsia="Times New Roman" w:hAnsi="Times New Roman" w:cs="Times New Roman"/>
          <w:sz w:val="24"/>
          <w:szCs w:val="24"/>
          <w:lang w:eastAsia="ru-RU"/>
        </w:rPr>
        <w:t>,</w:t>
      </w:r>
      <w:r w:rsidR="00B24ED8" w:rsidRPr="00C545DF">
        <w:rPr>
          <w:rFonts w:ascii="Times New Roman" w:eastAsia="Times New Roman" w:hAnsi="Times New Roman" w:cs="Times New Roman"/>
          <w:sz w:val="24"/>
          <w:szCs w:val="24"/>
          <w:lang w:eastAsia="ru-RU"/>
        </w:rPr>
        <w:t xml:space="preserve"> care definește </w:t>
      </w:r>
      <w:r w:rsidR="008A0529" w:rsidRPr="00C545DF">
        <w:rPr>
          <w:rFonts w:ascii="Times New Roman" w:eastAsia="Times New Roman" w:hAnsi="Times New Roman" w:cs="Times New Roman"/>
          <w:sz w:val="24"/>
          <w:szCs w:val="24"/>
          <w:lang w:eastAsia="ru-RU"/>
        </w:rPr>
        <w:t xml:space="preserve">politica de stat a Republicii Moldova </w:t>
      </w:r>
      <w:r w:rsidR="00B24ED8" w:rsidRPr="00C545DF">
        <w:rPr>
          <w:rFonts w:ascii="Times New Roman" w:eastAsia="Times New Roman" w:hAnsi="Times New Roman" w:cs="Times New Roman"/>
          <w:sz w:val="24"/>
          <w:szCs w:val="24"/>
          <w:lang w:eastAsia="ru-RU"/>
        </w:rPr>
        <w:t>în domeniul promovării limbii române</w:t>
      </w:r>
      <w:r w:rsidR="00D86627">
        <w:rPr>
          <w:rFonts w:ascii="Times New Roman" w:eastAsia="Times New Roman" w:hAnsi="Times New Roman" w:cs="Times New Roman"/>
          <w:sz w:val="24"/>
          <w:szCs w:val="24"/>
          <w:lang w:eastAsia="ru-RU"/>
        </w:rPr>
        <w:t>,</w:t>
      </w:r>
      <w:r w:rsidR="00B24ED8" w:rsidRPr="00C545DF">
        <w:rPr>
          <w:rFonts w:ascii="Times New Roman" w:eastAsia="Times New Roman" w:hAnsi="Times New Roman" w:cs="Times New Roman"/>
          <w:sz w:val="24"/>
          <w:szCs w:val="24"/>
          <w:lang w:eastAsia="ru-RU"/>
        </w:rPr>
        <w:t xml:space="preserve"> în vederea </w:t>
      </w:r>
      <w:r w:rsidR="008A0529" w:rsidRPr="00C545DF">
        <w:rPr>
          <w:rFonts w:ascii="Times New Roman" w:eastAsia="Times New Roman" w:hAnsi="Times New Roman" w:cs="Times New Roman"/>
          <w:sz w:val="24"/>
          <w:szCs w:val="24"/>
          <w:lang w:eastAsia="ru-RU"/>
        </w:rPr>
        <w:t>eficientizării studierii limbii române în instituțiile de învățământ de orice nivel, ridicarea nivelului de cunoaștere a limbii române de către cetățenii Republicii Moldova</w:t>
      </w:r>
      <w:r w:rsidR="004F6DC5" w:rsidRPr="00C545DF">
        <w:rPr>
          <w:rFonts w:ascii="Times New Roman" w:eastAsia="Times New Roman" w:hAnsi="Times New Roman" w:cs="Times New Roman"/>
          <w:sz w:val="24"/>
          <w:szCs w:val="24"/>
          <w:lang w:eastAsia="ru-RU"/>
        </w:rPr>
        <w:t xml:space="preserve"> din diverse domenii</w:t>
      </w:r>
      <w:r w:rsidR="008A0529" w:rsidRPr="00C545DF">
        <w:rPr>
          <w:rFonts w:ascii="Times New Roman" w:eastAsia="Times New Roman" w:hAnsi="Times New Roman" w:cs="Times New Roman"/>
          <w:sz w:val="24"/>
          <w:szCs w:val="24"/>
          <w:lang w:eastAsia="ru-RU"/>
        </w:rPr>
        <w:t>, reprezentanți ai minorităților naționale</w:t>
      </w:r>
      <w:r w:rsidR="00CB5496" w:rsidRPr="00C545DF">
        <w:rPr>
          <w:rFonts w:ascii="Times New Roman" w:eastAsia="Times New Roman" w:hAnsi="Times New Roman" w:cs="Times New Roman"/>
          <w:sz w:val="24"/>
          <w:szCs w:val="24"/>
          <w:lang w:eastAsia="ru-RU"/>
        </w:rPr>
        <w:t xml:space="preserve">, precum și integrarea </w:t>
      </w:r>
      <w:proofErr w:type="spellStart"/>
      <w:r w:rsidR="00CB5496" w:rsidRPr="00C545DF">
        <w:rPr>
          <w:rFonts w:ascii="Times New Roman" w:eastAsia="Times New Roman" w:hAnsi="Times New Roman" w:cs="Times New Roman"/>
          <w:sz w:val="24"/>
          <w:szCs w:val="24"/>
          <w:lang w:eastAsia="ru-RU"/>
        </w:rPr>
        <w:t>socio</w:t>
      </w:r>
      <w:proofErr w:type="spellEnd"/>
      <w:r w:rsidR="00CB5496" w:rsidRPr="00C545DF">
        <w:rPr>
          <w:rFonts w:ascii="Times New Roman" w:eastAsia="Times New Roman" w:hAnsi="Times New Roman" w:cs="Times New Roman"/>
          <w:sz w:val="24"/>
          <w:szCs w:val="24"/>
          <w:lang w:eastAsia="ru-RU"/>
        </w:rPr>
        <w:t xml:space="preserve">-lingvistică a </w:t>
      </w:r>
      <w:proofErr w:type="spellStart"/>
      <w:r w:rsidR="00CB5496" w:rsidRPr="00C545DF">
        <w:rPr>
          <w:rFonts w:ascii="Times New Roman" w:eastAsia="Times New Roman" w:hAnsi="Times New Roman" w:cs="Times New Roman"/>
          <w:sz w:val="24"/>
          <w:szCs w:val="24"/>
          <w:lang w:eastAsia="ru-RU"/>
        </w:rPr>
        <w:t>alolingvilor</w:t>
      </w:r>
      <w:proofErr w:type="spellEnd"/>
      <w:r w:rsidR="00CB5496" w:rsidRPr="00C545DF">
        <w:rPr>
          <w:rFonts w:ascii="Times New Roman" w:eastAsia="Times New Roman" w:hAnsi="Times New Roman" w:cs="Times New Roman"/>
          <w:sz w:val="24"/>
          <w:szCs w:val="24"/>
          <w:lang w:eastAsia="ru-RU"/>
        </w:rPr>
        <w:t xml:space="preserve"> prin creare</w:t>
      </w:r>
      <w:r w:rsidR="00B52F27" w:rsidRPr="00C545DF">
        <w:rPr>
          <w:rFonts w:ascii="Times New Roman" w:eastAsia="Times New Roman" w:hAnsi="Times New Roman" w:cs="Times New Roman"/>
          <w:sz w:val="24"/>
          <w:szCs w:val="24"/>
          <w:lang w:eastAsia="ru-RU"/>
        </w:rPr>
        <w:t>a de șanse egale pentru inserția</w:t>
      </w:r>
      <w:r w:rsidR="00CB5496" w:rsidRPr="00C545DF">
        <w:rPr>
          <w:rFonts w:ascii="Times New Roman" w:eastAsia="Times New Roman" w:hAnsi="Times New Roman" w:cs="Times New Roman"/>
          <w:sz w:val="24"/>
          <w:szCs w:val="24"/>
          <w:lang w:eastAsia="ru-RU"/>
        </w:rPr>
        <w:t xml:space="preserve"> socială, realizarea personală și profesională.</w:t>
      </w:r>
      <w:r w:rsidR="00CB5496" w:rsidRPr="00C545DF">
        <w:rPr>
          <w:rFonts w:ascii="Times New Roman" w:eastAsia="Calibri" w:hAnsi="Times New Roman" w:cs="Times New Roman"/>
          <w:sz w:val="24"/>
          <w:szCs w:val="24"/>
        </w:rPr>
        <w:t xml:space="preserve"> </w:t>
      </w:r>
      <w:r w:rsidR="00405957" w:rsidRPr="00D86627">
        <w:rPr>
          <w:rFonts w:ascii="Times New Roman" w:eastAsia="Calibri" w:hAnsi="Times New Roman" w:cs="Times New Roman"/>
          <w:i/>
          <w:iCs/>
          <w:sz w:val="24"/>
          <w:szCs w:val="24"/>
        </w:rPr>
        <w:t>Programul</w:t>
      </w:r>
      <w:r w:rsidR="00405957" w:rsidRPr="00C545DF">
        <w:rPr>
          <w:rFonts w:ascii="Times New Roman" w:eastAsia="Calibri" w:hAnsi="Times New Roman" w:cs="Times New Roman"/>
          <w:sz w:val="24"/>
          <w:szCs w:val="24"/>
        </w:rPr>
        <w:t xml:space="preserve"> menționat supra va contribui la implementarea </w:t>
      </w:r>
      <w:r w:rsidR="00405957" w:rsidRPr="00D86627">
        <w:rPr>
          <w:rFonts w:ascii="Times New Roman" w:eastAsia="Calibri" w:hAnsi="Times New Roman" w:cs="Times New Roman"/>
          <w:i/>
          <w:iCs/>
          <w:sz w:val="24"/>
          <w:szCs w:val="24"/>
        </w:rPr>
        <w:t>Strategiei de consolidare a  relațiilor interetnice în Republica Moldova pentru anii 2017-2027</w:t>
      </w:r>
      <w:r w:rsidRPr="00C545DF">
        <w:rPr>
          <w:rFonts w:ascii="Times New Roman" w:eastAsia="Calibri" w:hAnsi="Times New Roman" w:cs="Times New Roman"/>
          <w:sz w:val="24"/>
          <w:szCs w:val="24"/>
        </w:rPr>
        <w:t>, domeniul 3.2. Limba ca mijloc de integrare: politicile privind limba de stat și limbile minoritare.</w:t>
      </w:r>
    </w:p>
    <w:p w14:paraId="4A49CCC2" w14:textId="77777777" w:rsidR="00B24ED8" w:rsidRPr="00C545DF" w:rsidRDefault="00B24ED8" w:rsidP="0024334F">
      <w:pPr>
        <w:tabs>
          <w:tab w:val="left" w:pos="4140"/>
        </w:tabs>
        <w:spacing w:line="360" w:lineRule="auto"/>
        <w:ind w:firstLine="709"/>
        <w:contextualSpacing/>
        <w:jc w:val="both"/>
        <w:rPr>
          <w:rFonts w:ascii="Times New Roman" w:eastAsia="Times New Roman" w:hAnsi="Times New Roman" w:cs="Times New Roman"/>
          <w:b/>
          <w:sz w:val="24"/>
          <w:szCs w:val="24"/>
        </w:rPr>
      </w:pPr>
      <w:r w:rsidRPr="00C545DF">
        <w:rPr>
          <w:rFonts w:ascii="Times New Roman" w:eastAsia="Times New Roman" w:hAnsi="Times New Roman" w:cs="Times New Roman"/>
          <w:b/>
          <w:sz w:val="24"/>
          <w:szCs w:val="24"/>
        </w:rPr>
        <w:t>Problema abordată</w:t>
      </w:r>
    </w:p>
    <w:p w14:paraId="0C41082B" w14:textId="3129412B" w:rsidR="00B24ED8" w:rsidRPr="00C545DF" w:rsidRDefault="00B24ED8" w:rsidP="0024334F">
      <w:pPr>
        <w:tabs>
          <w:tab w:val="left" w:pos="4140"/>
        </w:tabs>
        <w:spacing w:line="360" w:lineRule="auto"/>
        <w:ind w:firstLine="709"/>
        <w:contextualSpacing/>
        <w:jc w:val="both"/>
        <w:rPr>
          <w:rFonts w:ascii="Times New Roman" w:hAnsi="Times New Roman" w:cs="Times New Roman"/>
          <w:sz w:val="24"/>
          <w:szCs w:val="24"/>
        </w:rPr>
      </w:pPr>
      <w:r w:rsidRPr="00C545DF">
        <w:rPr>
          <w:rFonts w:ascii="Times New Roman" w:eastAsia="Times New Roman" w:hAnsi="Times New Roman" w:cs="Times New Roman"/>
          <w:sz w:val="24"/>
          <w:szCs w:val="24"/>
        </w:rPr>
        <w:t xml:space="preserve">Fundamentul durabil al unei societăți democratice rezidă în progresul multilateral social-economic </w:t>
      </w:r>
      <w:proofErr w:type="spellStart"/>
      <w:r w:rsidRPr="00C545DF">
        <w:rPr>
          <w:rFonts w:ascii="Times New Roman" w:eastAsia="Times New Roman" w:hAnsi="Times New Roman" w:cs="Times New Roman"/>
          <w:sz w:val="24"/>
          <w:szCs w:val="24"/>
        </w:rPr>
        <w:t>şi</w:t>
      </w:r>
      <w:proofErr w:type="spellEnd"/>
      <w:r w:rsidRPr="00C545DF">
        <w:rPr>
          <w:rFonts w:ascii="Times New Roman" w:eastAsia="Times New Roman" w:hAnsi="Times New Roman" w:cs="Times New Roman"/>
          <w:sz w:val="24"/>
          <w:szCs w:val="24"/>
        </w:rPr>
        <w:t xml:space="preserve"> social-etnic</w:t>
      </w:r>
      <w:r w:rsidR="00D86627">
        <w:rPr>
          <w:rFonts w:ascii="Times New Roman" w:eastAsia="Times New Roman" w:hAnsi="Times New Roman" w:cs="Times New Roman"/>
          <w:sz w:val="24"/>
          <w:szCs w:val="24"/>
        </w:rPr>
        <w:t>,</w:t>
      </w:r>
      <w:r w:rsidRPr="00C545DF">
        <w:rPr>
          <w:rFonts w:ascii="Times New Roman" w:eastAsia="Times New Roman" w:hAnsi="Times New Roman" w:cs="Times New Roman"/>
          <w:sz w:val="24"/>
          <w:szCs w:val="24"/>
        </w:rPr>
        <w:t xml:space="preserve"> în </w:t>
      </w:r>
      <w:proofErr w:type="spellStart"/>
      <w:r w:rsidRPr="00C545DF">
        <w:rPr>
          <w:rFonts w:ascii="Times New Roman" w:eastAsia="Times New Roman" w:hAnsi="Times New Roman" w:cs="Times New Roman"/>
          <w:sz w:val="24"/>
          <w:szCs w:val="24"/>
        </w:rPr>
        <w:t>condiţiile</w:t>
      </w:r>
      <w:proofErr w:type="spellEnd"/>
      <w:r w:rsidRPr="00C545DF">
        <w:rPr>
          <w:rFonts w:ascii="Times New Roman" w:eastAsia="Times New Roman" w:hAnsi="Times New Roman" w:cs="Times New Roman"/>
          <w:sz w:val="24"/>
          <w:szCs w:val="24"/>
        </w:rPr>
        <w:t xml:space="preserve"> </w:t>
      </w:r>
      <w:proofErr w:type="spellStart"/>
      <w:r w:rsidRPr="00C545DF">
        <w:rPr>
          <w:rFonts w:ascii="Times New Roman" w:eastAsia="Times New Roman" w:hAnsi="Times New Roman" w:cs="Times New Roman"/>
          <w:sz w:val="24"/>
          <w:szCs w:val="24"/>
        </w:rPr>
        <w:t>tranziţiei</w:t>
      </w:r>
      <w:proofErr w:type="spellEnd"/>
      <w:r w:rsidRPr="00C545DF">
        <w:rPr>
          <w:rFonts w:ascii="Times New Roman" w:eastAsia="Times New Roman" w:hAnsi="Times New Roman" w:cs="Times New Roman"/>
          <w:sz w:val="24"/>
          <w:szCs w:val="24"/>
        </w:rPr>
        <w:t xml:space="preserve"> </w:t>
      </w:r>
      <w:proofErr w:type="spellStart"/>
      <w:r w:rsidRPr="00C545DF">
        <w:rPr>
          <w:rFonts w:ascii="Times New Roman" w:eastAsia="Times New Roman" w:hAnsi="Times New Roman" w:cs="Times New Roman"/>
          <w:sz w:val="24"/>
          <w:szCs w:val="24"/>
        </w:rPr>
        <w:t>şi</w:t>
      </w:r>
      <w:proofErr w:type="spellEnd"/>
      <w:r w:rsidRPr="00C545DF">
        <w:rPr>
          <w:rFonts w:ascii="Times New Roman" w:eastAsia="Times New Roman" w:hAnsi="Times New Roman" w:cs="Times New Roman"/>
          <w:sz w:val="24"/>
          <w:szCs w:val="24"/>
        </w:rPr>
        <w:t xml:space="preserve"> integrării în comunitatea </w:t>
      </w:r>
      <w:proofErr w:type="spellStart"/>
      <w:r w:rsidRPr="00C545DF">
        <w:rPr>
          <w:rFonts w:ascii="Times New Roman" w:eastAsia="Times New Roman" w:hAnsi="Times New Roman" w:cs="Times New Roman"/>
          <w:sz w:val="24"/>
          <w:szCs w:val="24"/>
        </w:rPr>
        <w:t>internaţională</w:t>
      </w:r>
      <w:proofErr w:type="spellEnd"/>
      <w:r w:rsidRPr="00C545DF">
        <w:rPr>
          <w:rFonts w:ascii="Times New Roman" w:eastAsia="Times New Roman" w:hAnsi="Times New Roman" w:cs="Times New Roman"/>
          <w:sz w:val="24"/>
          <w:szCs w:val="24"/>
        </w:rPr>
        <w:t xml:space="preserve"> </w:t>
      </w:r>
      <w:proofErr w:type="spellStart"/>
      <w:r w:rsidRPr="00C545DF">
        <w:rPr>
          <w:rFonts w:ascii="Times New Roman" w:eastAsia="Times New Roman" w:hAnsi="Times New Roman" w:cs="Times New Roman"/>
          <w:sz w:val="24"/>
          <w:szCs w:val="24"/>
        </w:rPr>
        <w:t>şi</w:t>
      </w:r>
      <w:proofErr w:type="spellEnd"/>
      <w:r w:rsidRPr="00C545DF">
        <w:rPr>
          <w:rFonts w:ascii="Times New Roman" w:eastAsia="Times New Roman" w:hAnsi="Times New Roman" w:cs="Times New Roman"/>
          <w:sz w:val="24"/>
          <w:szCs w:val="24"/>
        </w:rPr>
        <w:t xml:space="preserve"> cea europeană pe principiile concordiei interetnice, păcii civice, </w:t>
      </w:r>
      <w:proofErr w:type="spellStart"/>
      <w:r w:rsidRPr="00C545DF">
        <w:rPr>
          <w:rFonts w:ascii="Times New Roman" w:eastAsia="Times New Roman" w:hAnsi="Times New Roman" w:cs="Times New Roman"/>
          <w:sz w:val="24"/>
          <w:szCs w:val="24"/>
        </w:rPr>
        <w:t>priorităţii</w:t>
      </w:r>
      <w:proofErr w:type="spellEnd"/>
      <w:r w:rsidRPr="00C545DF">
        <w:rPr>
          <w:rFonts w:ascii="Times New Roman" w:eastAsia="Times New Roman" w:hAnsi="Times New Roman" w:cs="Times New Roman"/>
          <w:sz w:val="24"/>
          <w:szCs w:val="24"/>
        </w:rPr>
        <w:t xml:space="preserve"> drepturilor omului </w:t>
      </w:r>
      <w:proofErr w:type="spellStart"/>
      <w:r w:rsidRPr="00C545DF">
        <w:rPr>
          <w:rFonts w:ascii="Times New Roman" w:eastAsia="Times New Roman" w:hAnsi="Times New Roman" w:cs="Times New Roman"/>
          <w:sz w:val="24"/>
          <w:szCs w:val="24"/>
        </w:rPr>
        <w:t>şi</w:t>
      </w:r>
      <w:proofErr w:type="spellEnd"/>
      <w:r w:rsidRPr="00C545DF">
        <w:rPr>
          <w:rFonts w:ascii="Times New Roman" w:eastAsia="Times New Roman" w:hAnsi="Times New Roman" w:cs="Times New Roman"/>
          <w:sz w:val="24"/>
          <w:szCs w:val="24"/>
        </w:rPr>
        <w:t xml:space="preserve"> </w:t>
      </w:r>
      <w:proofErr w:type="spellStart"/>
      <w:r w:rsidRPr="00C545DF">
        <w:rPr>
          <w:rFonts w:ascii="Times New Roman" w:eastAsia="Times New Roman" w:hAnsi="Times New Roman" w:cs="Times New Roman"/>
          <w:sz w:val="24"/>
          <w:szCs w:val="24"/>
        </w:rPr>
        <w:t>echităţii</w:t>
      </w:r>
      <w:proofErr w:type="spellEnd"/>
      <w:r w:rsidRPr="00C545DF">
        <w:rPr>
          <w:rFonts w:ascii="Times New Roman" w:eastAsia="Times New Roman" w:hAnsi="Times New Roman" w:cs="Times New Roman"/>
          <w:sz w:val="24"/>
          <w:szCs w:val="24"/>
        </w:rPr>
        <w:t xml:space="preserve"> sociale, înnoirii spirituale </w:t>
      </w:r>
      <w:proofErr w:type="spellStart"/>
      <w:r w:rsidRPr="00C545DF">
        <w:rPr>
          <w:rFonts w:ascii="Times New Roman" w:eastAsia="Times New Roman" w:hAnsi="Times New Roman" w:cs="Times New Roman"/>
          <w:sz w:val="24"/>
          <w:szCs w:val="24"/>
        </w:rPr>
        <w:t>şi</w:t>
      </w:r>
      <w:proofErr w:type="spellEnd"/>
      <w:r w:rsidRPr="00C545DF">
        <w:rPr>
          <w:rFonts w:ascii="Times New Roman" w:eastAsia="Times New Roman" w:hAnsi="Times New Roman" w:cs="Times New Roman"/>
          <w:sz w:val="24"/>
          <w:szCs w:val="24"/>
        </w:rPr>
        <w:t xml:space="preserve"> purificării morale a </w:t>
      </w:r>
      <w:proofErr w:type="spellStart"/>
      <w:r w:rsidRPr="00C545DF">
        <w:rPr>
          <w:rFonts w:ascii="Times New Roman" w:eastAsia="Times New Roman" w:hAnsi="Times New Roman" w:cs="Times New Roman"/>
          <w:sz w:val="24"/>
          <w:szCs w:val="24"/>
        </w:rPr>
        <w:t>personalităţii</w:t>
      </w:r>
      <w:proofErr w:type="spellEnd"/>
      <w:r w:rsidRPr="00C545DF">
        <w:rPr>
          <w:rFonts w:ascii="Times New Roman" w:eastAsia="Times New Roman" w:hAnsi="Times New Roman" w:cs="Times New Roman"/>
          <w:sz w:val="24"/>
          <w:szCs w:val="24"/>
        </w:rPr>
        <w:t xml:space="preserve">. </w:t>
      </w:r>
      <w:r w:rsidRPr="00C545DF">
        <w:rPr>
          <w:rFonts w:ascii="Times New Roman" w:hAnsi="Times New Roman" w:cs="Times New Roman"/>
          <w:sz w:val="24"/>
          <w:szCs w:val="24"/>
        </w:rPr>
        <w:t xml:space="preserve">Tendințele de dezvoltare a diversității lingvistice, multilingvismul ca trăsătură a viitorului, sistemele globale de schimb de informații, integrarea economică în lumea de astăzi </w:t>
      </w:r>
      <w:r w:rsidRPr="00C545DF">
        <w:rPr>
          <w:rFonts w:ascii="Times New Roman" w:hAnsi="Times New Roman" w:cs="Times New Roman"/>
          <w:color w:val="000000" w:themeColor="text1"/>
          <w:sz w:val="24"/>
          <w:szCs w:val="24"/>
        </w:rPr>
        <w:t xml:space="preserve">creează premise </w:t>
      </w:r>
      <w:r w:rsidR="00CB5496" w:rsidRPr="00C545DF">
        <w:rPr>
          <w:rFonts w:ascii="Times New Roman" w:hAnsi="Times New Roman" w:cs="Times New Roman"/>
          <w:color w:val="000000" w:themeColor="text1"/>
          <w:sz w:val="24"/>
          <w:szCs w:val="24"/>
        </w:rPr>
        <w:t xml:space="preserve">pentru </w:t>
      </w:r>
      <w:r w:rsidRPr="00C545DF">
        <w:rPr>
          <w:rFonts w:ascii="Times New Roman" w:hAnsi="Times New Roman" w:cs="Times New Roman"/>
          <w:sz w:val="24"/>
          <w:szCs w:val="24"/>
        </w:rPr>
        <w:t xml:space="preserve">dezvoltarea lingvistică. Conform gândirii secolului XXI, fiecare limbă este o moștenire culturală unică a omenirii, baza identității etnice. Diversitatea lingvistică și culturală este bogăția umanității și civilizației. Limbile nu mai sunt percepute doar ca un cod de comunicare, ci ca un depozitar al tradițiilor culturale, baza identității naționale. Prin urmare, orice limbă are un loc în sistemul valorilor umane și fiecare limbă </w:t>
      </w:r>
      <w:r w:rsidRPr="00C545DF">
        <w:rPr>
          <w:rFonts w:ascii="Times New Roman" w:hAnsi="Times New Roman" w:cs="Times New Roman"/>
          <w:sz w:val="24"/>
          <w:szCs w:val="24"/>
        </w:rPr>
        <w:lastRenderedPageBreak/>
        <w:t>este recunoscută ca o valoare de păstrat, indiferent de numărul de vorbitori și de valoarea ei economică.</w:t>
      </w:r>
    </w:p>
    <w:p w14:paraId="35E31D5B" w14:textId="553928FB" w:rsidR="00B24ED8" w:rsidRPr="00C545DF" w:rsidRDefault="00B24ED8" w:rsidP="0024334F">
      <w:pPr>
        <w:tabs>
          <w:tab w:val="left" w:pos="4140"/>
        </w:tabs>
        <w:spacing w:line="360" w:lineRule="auto"/>
        <w:ind w:firstLine="709"/>
        <w:contextualSpacing/>
        <w:jc w:val="both"/>
        <w:rPr>
          <w:rFonts w:ascii="Times New Roman" w:eastAsia="Times New Roman" w:hAnsi="Times New Roman" w:cs="Times New Roman"/>
          <w:sz w:val="24"/>
          <w:szCs w:val="24"/>
        </w:rPr>
      </w:pPr>
      <w:r w:rsidRPr="00C545DF">
        <w:rPr>
          <w:rFonts w:ascii="Times New Roman" w:eastAsia="Times New Roman" w:hAnsi="Times New Roman" w:cs="Times New Roman"/>
          <w:sz w:val="24"/>
          <w:szCs w:val="24"/>
        </w:rPr>
        <w:t xml:space="preserve">Conservarea și dezvoltarea limbii </w:t>
      </w:r>
      <w:r w:rsidR="00D86627" w:rsidRPr="00C545DF">
        <w:rPr>
          <w:rFonts w:ascii="Times New Roman" w:eastAsia="Times New Roman" w:hAnsi="Times New Roman" w:cs="Times New Roman"/>
          <w:sz w:val="24"/>
          <w:szCs w:val="24"/>
        </w:rPr>
        <w:t>este</w:t>
      </w:r>
      <w:r w:rsidR="00D86627">
        <w:rPr>
          <w:rFonts w:ascii="Times New Roman" w:eastAsia="Times New Roman" w:hAnsi="Times New Roman" w:cs="Times New Roman"/>
          <w:sz w:val="24"/>
          <w:szCs w:val="24"/>
        </w:rPr>
        <w:t>,</w:t>
      </w:r>
      <w:r w:rsidR="00D86627" w:rsidRPr="00C545DF">
        <w:rPr>
          <w:rFonts w:ascii="Times New Roman" w:eastAsia="Times New Roman" w:hAnsi="Times New Roman" w:cs="Times New Roman"/>
          <w:sz w:val="24"/>
          <w:szCs w:val="24"/>
        </w:rPr>
        <w:t xml:space="preserve"> </w:t>
      </w:r>
      <w:r w:rsidRPr="00C545DF">
        <w:rPr>
          <w:rFonts w:ascii="Times New Roman" w:eastAsia="Times New Roman" w:hAnsi="Times New Roman" w:cs="Times New Roman"/>
          <w:sz w:val="24"/>
          <w:szCs w:val="24"/>
        </w:rPr>
        <w:t>astăzi</w:t>
      </w:r>
      <w:r w:rsidR="00D86627">
        <w:rPr>
          <w:rFonts w:ascii="Times New Roman" w:eastAsia="Times New Roman" w:hAnsi="Times New Roman" w:cs="Times New Roman"/>
          <w:sz w:val="24"/>
          <w:szCs w:val="24"/>
        </w:rPr>
        <w:t>,</w:t>
      </w:r>
      <w:r w:rsidRPr="00C545DF">
        <w:rPr>
          <w:rFonts w:ascii="Times New Roman" w:eastAsia="Times New Roman" w:hAnsi="Times New Roman" w:cs="Times New Roman"/>
          <w:sz w:val="24"/>
          <w:szCs w:val="24"/>
        </w:rPr>
        <w:t xml:space="preserve"> un imperativ al timpului. Necesitatea </w:t>
      </w:r>
      <w:r w:rsidR="00D86627">
        <w:rPr>
          <w:rFonts w:ascii="Times New Roman" w:eastAsia="Times New Roman" w:hAnsi="Times New Roman" w:cs="Times New Roman"/>
          <w:sz w:val="24"/>
          <w:szCs w:val="24"/>
        </w:rPr>
        <w:t>ridicării nivelului de cunoaștere a</w:t>
      </w:r>
      <w:r w:rsidRPr="00C545DF">
        <w:rPr>
          <w:rFonts w:ascii="Times New Roman" w:eastAsia="Times New Roman" w:hAnsi="Times New Roman" w:cs="Times New Roman"/>
          <w:sz w:val="24"/>
          <w:szCs w:val="24"/>
        </w:rPr>
        <w:t xml:space="preserve"> limbii de stat este recunoscută ca o sarcină importantă în toate țările lumii. Prin urmare, Republica Moldova trebuie să dezvolte politici lingvistice consecvente și să ia măsuri specifice pentru păstrarea și dezvoltarea limbii de stat.</w:t>
      </w:r>
    </w:p>
    <w:p w14:paraId="64EA0DB0" w14:textId="121005DC" w:rsidR="00617269" w:rsidRPr="00C545DF" w:rsidRDefault="00617269" w:rsidP="0024334F">
      <w:pPr>
        <w:tabs>
          <w:tab w:val="left" w:pos="4140"/>
        </w:tabs>
        <w:spacing w:line="360" w:lineRule="auto"/>
        <w:ind w:firstLine="709"/>
        <w:contextualSpacing/>
        <w:jc w:val="both"/>
        <w:rPr>
          <w:rFonts w:ascii="Times New Roman" w:eastAsia="Times New Roman" w:hAnsi="Times New Roman" w:cs="Times New Roman"/>
          <w:sz w:val="24"/>
          <w:szCs w:val="24"/>
        </w:rPr>
      </w:pPr>
      <w:r w:rsidRPr="00C545DF">
        <w:rPr>
          <w:rFonts w:ascii="Times New Roman" w:eastAsia="Times New Roman" w:hAnsi="Times New Roman" w:cs="Times New Roman"/>
          <w:sz w:val="24"/>
          <w:szCs w:val="24"/>
        </w:rPr>
        <w:t>Documentele de reglementare a politicii lingvistice de stat sunt o parte necesară a strategiei de politică internă în Republica Moldova pentru promova</w:t>
      </w:r>
      <w:r w:rsidR="00D86627">
        <w:rPr>
          <w:rFonts w:ascii="Times New Roman" w:eastAsia="Times New Roman" w:hAnsi="Times New Roman" w:cs="Times New Roman"/>
          <w:sz w:val="24"/>
          <w:szCs w:val="24"/>
        </w:rPr>
        <w:t>rea</w:t>
      </w:r>
      <w:r w:rsidRPr="00C545DF">
        <w:rPr>
          <w:rFonts w:ascii="Times New Roman" w:eastAsia="Times New Roman" w:hAnsi="Times New Roman" w:cs="Times New Roman"/>
          <w:sz w:val="24"/>
          <w:szCs w:val="24"/>
        </w:rPr>
        <w:t xml:space="preserve"> calit</w:t>
      </w:r>
      <w:r w:rsidR="00D86627">
        <w:rPr>
          <w:rFonts w:ascii="Times New Roman" w:eastAsia="Times New Roman" w:hAnsi="Times New Roman" w:cs="Times New Roman"/>
          <w:sz w:val="24"/>
          <w:szCs w:val="24"/>
        </w:rPr>
        <w:t>ății</w:t>
      </w:r>
      <w:r w:rsidRPr="00C545DF">
        <w:rPr>
          <w:rFonts w:ascii="Times New Roman" w:eastAsia="Times New Roman" w:hAnsi="Times New Roman" w:cs="Times New Roman"/>
          <w:sz w:val="24"/>
          <w:szCs w:val="24"/>
        </w:rPr>
        <w:t xml:space="preserve"> lingvistic</w:t>
      </w:r>
      <w:r w:rsidR="00D86627">
        <w:rPr>
          <w:rFonts w:ascii="Times New Roman" w:eastAsia="Times New Roman" w:hAnsi="Times New Roman" w:cs="Times New Roman"/>
          <w:sz w:val="24"/>
          <w:szCs w:val="24"/>
        </w:rPr>
        <w:t>e</w:t>
      </w:r>
      <w:r w:rsidRPr="00C545DF">
        <w:rPr>
          <w:rFonts w:ascii="Times New Roman" w:eastAsia="Times New Roman" w:hAnsi="Times New Roman" w:cs="Times New Roman"/>
          <w:sz w:val="24"/>
          <w:szCs w:val="24"/>
        </w:rPr>
        <w:t xml:space="preserve"> și competitivit</w:t>
      </w:r>
      <w:r w:rsidR="00D86627">
        <w:rPr>
          <w:rFonts w:ascii="Times New Roman" w:eastAsia="Times New Roman" w:hAnsi="Times New Roman" w:cs="Times New Roman"/>
          <w:sz w:val="24"/>
          <w:szCs w:val="24"/>
        </w:rPr>
        <w:t>ății</w:t>
      </w:r>
      <w:r w:rsidRPr="00C545DF">
        <w:rPr>
          <w:rFonts w:ascii="Times New Roman" w:eastAsia="Times New Roman" w:hAnsi="Times New Roman" w:cs="Times New Roman"/>
          <w:sz w:val="24"/>
          <w:szCs w:val="24"/>
        </w:rPr>
        <w:t xml:space="preserve"> limbii române, pentru asigura</w:t>
      </w:r>
      <w:r w:rsidR="00D86627">
        <w:rPr>
          <w:rFonts w:ascii="Times New Roman" w:eastAsia="Times New Roman" w:hAnsi="Times New Roman" w:cs="Times New Roman"/>
          <w:sz w:val="24"/>
          <w:szCs w:val="24"/>
        </w:rPr>
        <w:t>rea</w:t>
      </w:r>
      <w:r w:rsidRPr="00C545DF">
        <w:rPr>
          <w:rFonts w:ascii="Times New Roman" w:eastAsia="Times New Roman" w:hAnsi="Times New Roman" w:cs="Times New Roman"/>
          <w:sz w:val="24"/>
          <w:szCs w:val="24"/>
        </w:rPr>
        <w:t xml:space="preserve"> funcțion</w:t>
      </w:r>
      <w:r w:rsidR="00D86627">
        <w:rPr>
          <w:rFonts w:ascii="Times New Roman" w:eastAsia="Times New Roman" w:hAnsi="Times New Roman" w:cs="Times New Roman"/>
          <w:sz w:val="24"/>
          <w:szCs w:val="24"/>
        </w:rPr>
        <w:t>ării</w:t>
      </w:r>
      <w:r w:rsidRPr="00C545DF">
        <w:rPr>
          <w:rFonts w:ascii="Times New Roman" w:eastAsia="Times New Roman" w:hAnsi="Times New Roman" w:cs="Times New Roman"/>
          <w:sz w:val="24"/>
          <w:szCs w:val="24"/>
        </w:rPr>
        <w:t xml:space="preserve"> deplin</w:t>
      </w:r>
      <w:r w:rsidR="00D86627">
        <w:rPr>
          <w:rFonts w:ascii="Times New Roman" w:eastAsia="Times New Roman" w:hAnsi="Times New Roman" w:cs="Times New Roman"/>
          <w:sz w:val="24"/>
          <w:szCs w:val="24"/>
        </w:rPr>
        <w:t>e</w:t>
      </w:r>
      <w:r w:rsidRPr="00C545DF">
        <w:rPr>
          <w:rFonts w:ascii="Times New Roman" w:eastAsia="Times New Roman" w:hAnsi="Times New Roman" w:cs="Times New Roman"/>
          <w:sz w:val="24"/>
          <w:szCs w:val="24"/>
        </w:rPr>
        <w:t xml:space="preserve"> a limbii de stat, pentru a păstra</w:t>
      </w:r>
      <w:r w:rsidR="00D86627">
        <w:rPr>
          <w:rFonts w:ascii="Times New Roman" w:eastAsia="Times New Roman" w:hAnsi="Times New Roman" w:cs="Times New Roman"/>
          <w:sz w:val="24"/>
          <w:szCs w:val="24"/>
        </w:rPr>
        <w:t>rea</w:t>
      </w:r>
      <w:r w:rsidRPr="00C545DF">
        <w:rPr>
          <w:rFonts w:ascii="Times New Roman" w:eastAsia="Times New Roman" w:hAnsi="Times New Roman" w:cs="Times New Roman"/>
          <w:sz w:val="24"/>
          <w:szCs w:val="24"/>
        </w:rPr>
        <w:t>, proteja</w:t>
      </w:r>
      <w:r w:rsidR="00D86627">
        <w:rPr>
          <w:rFonts w:ascii="Times New Roman" w:eastAsia="Times New Roman" w:hAnsi="Times New Roman" w:cs="Times New Roman"/>
          <w:sz w:val="24"/>
          <w:szCs w:val="24"/>
        </w:rPr>
        <w:t>rea</w:t>
      </w:r>
      <w:r w:rsidRPr="00C545DF">
        <w:rPr>
          <w:rFonts w:ascii="Times New Roman" w:eastAsia="Times New Roman" w:hAnsi="Times New Roman" w:cs="Times New Roman"/>
          <w:sz w:val="24"/>
          <w:szCs w:val="24"/>
        </w:rPr>
        <w:t xml:space="preserve"> și dezvolta</w:t>
      </w:r>
      <w:r w:rsidR="00D86627">
        <w:rPr>
          <w:rFonts w:ascii="Times New Roman" w:eastAsia="Times New Roman" w:hAnsi="Times New Roman" w:cs="Times New Roman"/>
          <w:sz w:val="24"/>
          <w:szCs w:val="24"/>
        </w:rPr>
        <w:t>rea</w:t>
      </w:r>
      <w:r w:rsidRPr="00C545DF">
        <w:rPr>
          <w:rFonts w:ascii="Times New Roman" w:eastAsia="Times New Roman" w:hAnsi="Times New Roman" w:cs="Times New Roman"/>
          <w:sz w:val="24"/>
          <w:szCs w:val="24"/>
        </w:rPr>
        <w:t xml:space="preserve"> mediul</w:t>
      </w:r>
      <w:r w:rsidR="00D86627">
        <w:rPr>
          <w:rFonts w:ascii="Times New Roman" w:eastAsia="Times New Roman" w:hAnsi="Times New Roman" w:cs="Times New Roman"/>
          <w:sz w:val="24"/>
          <w:szCs w:val="24"/>
        </w:rPr>
        <w:t>ui</w:t>
      </w:r>
      <w:r w:rsidRPr="00C545DF">
        <w:rPr>
          <w:rFonts w:ascii="Times New Roman" w:eastAsia="Times New Roman" w:hAnsi="Times New Roman" w:cs="Times New Roman"/>
          <w:sz w:val="24"/>
          <w:szCs w:val="24"/>
        </w:rPr>
        <w:t xml:space="preserve"> cultural tradițional român, în vederea însușirii cuprinzătoare a limbii române, atât în ​​sistemul educațional, cât și în învățarea pe tot parcursul vieții.</w:t>
      </w:r>
    </w:p>
    <w:p w14:paraId="1D05032A" w14:textId="77777777" w:rsidR="0018420E" w:rsidRPr="008255E5" w:rsidRDefault="00617269" w:rsidP="0024334F">
      <w:pPr>
        <w:spacing w:after="0" w:line="360" w:lineRule="auto"/>
        <w:ind w:firstLine="709"/>
        <w:contextualSpacing/>
        <w:jc w:val="both"/>
        <w:rPr>
          <w:rFonts w:ascii="Times New Roman" w:hAnsi="Times New Roman" w:cs="Times New Roman"/>
          <w:sz w:val="24"/>
          <w:szCs w:val="24"/>
        </w:rPr>
      </w:pPr>
      <w:r w:rsidRPr="00C545DF">
        <w:rPr>
          <w:rFonts w:ascii="Times New Roman" w:hAnsi="Times New Roman" w:cs="Times New Roman"/>
          <w:sz w:val="24"/>
          <w:szCs w:val="24"/>
        </w:rPr>
        <w:t>Diversitatea etnică a Republicii Moldova este parte a istoriei și a culturii țării. S-a format o tradiție ca reprezentanții diferitor etnii să conviețuiască în cooperare și înțelegere</w:t>
      </w:r>
      <w:r w:rsidR="0018420E" w:rsidRPr="008255E5">
        <w:rPr>
          <w:rFonts w:ascii="Times New Roman" w:hAnsi="Times New Roman" w:cs="Times New Roman"/>
          <w:sz w:val="24"/>
          <w:szCs w:val="24"/>
        </w:rPr>
        <w:t>. În ultimii ani, se conturează o atitudine favorabilă a minorități</w:t>
      </w:r>
      <w:r w:rsidR="0018420E">
        <w:rPr>
          <w:rFonts w:ascii="Times New Roman" w:hAnsi="Times New Roman" w:cs="Times New Roman"/>
          <w:sz w:val="24"/>
          <w:szCs w:val="24"/>
        </w:rPr>
        <w:t>lor naționale față de învățarea</w:t>
      </w:r>
      <w:r w:rsidR="0018420E" w:rsidRPr="008255E5">
        <w:rPr>
          <w:rFonts w:ascii="Times New Roman" w:hAnsi="Times New Roman" w:cs="Times New Roman"/>
          <w:sz w:val="24"/>
          <w:szCs w:val="24"/>
        </w:rPr>
        <w:t xml:space="preserve"> și utilizarea limbii române, iar reprezentanții minorităților etnice sunt interesați să se integreze într-o societate consolidată prin participarea la activități </w:t>
      </w:r>
      <w:proofErr w:type="spellStart"/>
      <w:r w:rsidR="0018420E" w:rsidRPr="008255E5">
        <w:rPr>
          <w:rFonts w:ascii="Times New Roman" w:hAnsi="Times New Roman" w:cs="Times New Roman"/>
          <w:sz w:val="24"/>
          <w:szCs w:val="24"/>
        </w:rPr>
        <w:t>proactive</w:t>
      </w:r>
      <w:proofErr w:type="spellEnd"/>
      <w:r w:rsidR="0018420E" w:rsidRPr="008255E5">
        <w:rPr>
          <w:rFonts w:ascii="Times New Roman" w:hAnsi="Times New Roman" w:cs="Times New Roman"/>
          <w:sz w:val="24"/>
          <w:szCs w:val="24"/>
        </w:rPr>
        <w:t xml:space="preserve"> din punct de vedere social.</w:t>
      </w:r>
    </w:p>
    <w:p w14:paraId="09230118" w14:textId="4B92A517" w:rsidR="00617269" w:rsidRPr="00C545DF" w:rsidRDefault="00617269" w:rsidP="0024334F">
      <w:pPr>
        <w:tabs>
          <w:tab w:val="left" w:pos="4140"/>
        </w:tabs>
        <w:spacing w:line="360" w:lineRule="auto"/>
        <w:ind w:firstLine="709"/>
        <w:contextualSpacing/>
        <w:jc w:val="both"/>
        <w:rPr>
          <w:rFonts w:ascii="Times New Roman" w:eastAsia="Times New Roman" w:hAnsi="Times New Roman" w:cs="Times New Roman"/>
          <w:sz w:val="24"/>
          <w:szCs w:val="24"/>
        </w:rPr>
      </w:pPr>
      <w:r w:rsidRPr="00C545DF">
        <w:rPr>
          <w:rFonts w:ascii="Times New Roman" w:eastAsia="Times New Roman" w:hAnsi="Times New Roman" w:cs="Times New Roman"/>
          <w:sz w:val="24"/>
          <w:szCs w:val="24"/>
        </w:rPr>
        <w:t xml:space="preserve">Republica Moldova urmărește o politică a unei societăți </w:t>
      </w:r>
      <w:proofErr w:type="spellStart"/>
      <w:r w:rsidRPr="00C545DF">
        <w:rPr>
          <w:rFonts w:ascii="Times New Roman" w:eastAsia="Times New Roman" w:hAnsi="Times New Roman" w:cs="Times New Roman"/>
          <w:sz w:val="24"/>
          <w:szCs w:val="24"/>
        </w:rPr>
        <w:t>coezive</w:t>
      </w:r>
      <w:proofErr w:type="spellEnd"/>
      <w:r w:rsidRPr="00C545DF">
        <w:rPr>
          <w:rFonts w:ascii="Times New Roman" w:eastAsia="Times New Roman" w:hAnsi="Times New Roman" w:cs="Times New Roman"/>
          <w:sz w:val="24"/>
          <w:szCs w:val="24"/>
        </w:rPr>
        <w:t>, al cărei obiectiv general este asigura</w:t>
      </w:r>
      <w:r w:rsidR="0018420E">
        <w:rPr>
          <w:rFonts w:ascii="Times New Roman" w:eastAsia="Times New Roman" w:hAnsi="Times New Roman" w:cs="Times New Roman"/>
          <w:sz w:val="24"/>
          <w:szCs w:val="24"/>
        </w:rPr>
        <w:t>rea</w:t>
      </w:r>
      <w:r w:rsidRPr="00C545DF">
        <w:rPr>
          <w:rFonts w:ascii="Times New Roman" w:eastAsia="Times New Roman" w:hAnsi="Times New Roman" w:cs="Times New Roman"/>
          <w:sz w:val="24"/>
          <w:szCs w:val="24"/>
        </w:rPr>
        <w:t xml:space="preserve"> dezvolt</w:t>
      </w:r>
      <w:r w:rsidR="0018420E">
        <w:rPr>
          <w:rFonts w:ascii="Times New Roman" w:eastAsia="Times New Roman" w:hAnsi="Times New Roman" w:cs="Times New Roman"/>
          <w:sz w:val="24"/>
          <w:szCs w:val="24"/>
        </w:rPr>
        <w:t>ării</w:t>
      </w:r>
      <w:r w:rsidRPr="00C545DF">
        <w:rPr>
          <w:rFonts w:ascii="Times New Roman" w:eastAsia="Times New Roman" w:hAnsi="Times New Roman" w:cs="Times New Roman"/>
          <w:sz w:val="24"/>
          <w:szCs w:val="24"/>
        </w:rPr>
        <w:t xml:space="preserve"> unei societăți naționale, solidare, deschise și civic-active. Cunoașterea limbii de stat permite persoanelor </w:t>
      </w:r>
      <w:r w:rsidR="0018420E">
        <w:rPr>
          <w:rFonts w:ascii="Times New Roman" w:eastAsia="Times New Roman" w:hAnsi="Times New Roman" w:cs="Times New Roman"/>
          <w:sz w:val="24"/>
          <w:szCs w:val="24"/>
        </w:rPr>
        <w:t>ce aparțin</w:t>
      </w:r>
      <w:r w:rsidRPr="00C545DF">
        <w:rPr>
          <w:rFonts w:ascii="Times New Roman" w:eastAsia="Times New Roman" w:hAnsi="Times New Roman" w:cs="Times New Roman"/>
          <w:sz w:val="24"/>
          <w:szCs w:val="24"/>
        </w:rPr>
        <w:t xml:space="preserve"> minorităților naționale să participe activ la viața publică și să participe la procesele democratice. Republica Moldova promovează</w:t>
      </w:r>
      <w:r w:rsidR="0018420E">
        <w:rPr>
          <w:rFonts w:ascii="Times New Roman" w:eastAsia="Times New Roman" w:hAnsi="Times New Roman" w:cs="Times New Roman"/>
          <w:sz w:val="24"/>
          <w:szCs w:val="24"/>
        </w:rPr>
        <w:t>,</w:t>
      </w:r>
      <w:r w:rsidRPr="00C545DF">
        <w:rPr>
          <w:rFonts w:ascii="Times New Roman" w:eastAsia="Times New Roman" w:hAnsi="Times New Roman" w:cs="Times New Roman"/>
          <w:sz w:val="24"/>
          <w:szCs w:val="24"/>
        </w:rPr>
        <w:t xml:space="preserve"> în special</w:t>
      </w:r>
      <w:r w:rsidR="0018420E">
        <w:rPr>
          <w:rFonts w:ascii="Times New Roman" w:eastAsia="Times New Roman" w:hAnsi="Times New Roman" w:cs="Times New Roman"/>
          <w:sz w:val="24"/>
          <w:szCs w:val="24"/>
        </w:rPr>
        <w:t>,</w:t>
      </w:r>
      <w:r w:rsidRPr="00C545DF">
        <w:rPr>
          <w:rFonts w:ascii="Times New Roman" w:eastAsia="Times New Roman" w:hAnsi="Times New Roman" w:cs="Times New Roman"/>
          <w:sz w:val="24"/>
          <w:szCs w:val="24"/>
        </w:rPr>
        <w:t xml:space="preserve"> dialogul dintre tinerii aparținând minorităților naționale și tinerii vorbitori nativi, sporește sentimentul de apartenență la R. Moldova, promovează participarea tinerilor la formarea societății civile și identificarea moștenirii culturale. </w:t>
      </w:r>
    </w:p>
    <w:p w14:paraId="1EED9E2F" w14:textId="67EE94D8" w:rsidR="00617269" w:rsidRPr="00D90FF3" w:rsidRDefault="00617269" w:rsidP="0024334F">
      <w:pPr>
        <w:tabs>
          <w:tab w:val="left" w:pos="4140"/>
        </w:tabs>
        <w:spacing w:line="360" w:lineRule="auto"/>
        <w:ind w:firstLine="709"/>
        <w:contextualSpacing/>
        <w:jc w:val="both"/>
        <w:rPr>
          <w:rFonts w:ascii="Times New Roman" w:eastAsia="Times New Roman" w:hAnsi="Times New Roman" w:cs="Times New Roman"/>
          <w:sz w:val="24"/>
          <w:szCs w:val="24"/>
          <w:lang w:val="en-US"/>
        </w:rPr>
      </w:pPr>
      <w:proofErr w:type="spellStart"/>
      <w:r w:rsidRPr="00D90FF3">
        <w:rPr>
          <w:rFonts w:ascii="Times New Roman" w:eastAsia="Times New Roman" w:hAnsi="Times New Roman" w:cs="Times New Roman"/>
          <w:sz w:val="24"/>
          <w:szCs w:val="24"/>
          <w:lang w:val="en-US"/>
        </w:rPr>
        <w:t>În</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pofida</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efortului</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depus</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societatea</w:t>
      </w:r>
      <w:proofErr w:type="spellEnd"/>
      <w:r w:rsidRPr="00D90FF3">
        <w:rPr>
          <w:rFonts w:ascii="Times New Roman" w:eastAsia="Times New Roman" w:hAnsi="Times New Roman" w:cs="Times New Roman"/>
          <w:sz w:val="24"/>
          <w:szCs w:val="24"/>
          <w:lang w:val="en-US"/>
        </w:rPr>
        <w:t xml:space="preserve"> din </w:t>
      </w:r>
      <w:proofErr w:type="spellStart"/>
      <w:r w:rsidRPr="00D90FF3">
        <w:rPr>
          <w:rFonts w:ascii="Times New Roman" w:eastAsia="Times New Roman" w:hAnsi="Times New Roman" w:cs="Times New Roman"/>
          <w:sz w:val="24"/>
          <w:szCs w:val="24"/>
          <w:lang w:val="en-US"/>
        </w:rPr>
        <w:t>Re</w:t>
      </w:r>
      <w:r w:rsidRPr="00D90FF3">
        <w:rPr>
          <w:rFonts w:ascii="Times New Roman" w:eastAsia="Times New Roman" w:hAnsi="Times New Roman" w:cs="Times New Roman"/>
          <w:sz w:val="24"/>
          <w:szCs w:val="24"/>
          <w:lang w:val="en-US"/>
        </w:rPr>
        <w:softHyphen/>
        <w:t>publica</w:t>
      </w:r>
      <w:proofErr w:type="spellEnd"/>
      <w:r w:rsidRPr="00D90FF3">
        <w:rPr>
          <w:rFonts w:ascii="Times New Roman" w:eastAsia="Times New Roman" w:hAnsi="Times New Roman" w:cs="Times New Roman"/>
          <w:sz w:val="24"/>
          <w:szCs w:val="24"/>
          <w:lang w:val="en-US"/>
        </w:rPr>
        <w:t xml:space="preserve"> Moldova </w:t>
      </w:r>
      <w:proofErr w:type="spellStart"/>
      <w:r w:rsidR="0018420E" w:rsidRPr="00D90FF3">
        <w:rPr>
          <w:rFonts w:ascii="Times New Roman" w:eastAsia="Times New Roman" w:hAnsi="Times New Roman" w:cs="Times New Roman"/>
          <w:sz w:val="24"/>
          <w:szCs w:val="24"/>
          <w:lang w:val="en-US"/>
        </w:rPr>
        <w:t>continu</w:t>
      </w:r>
      <w:r w:rsidR="00342792" w:rsidRPr="00D90FF3">
        <w:rPr>
          <w:rFonts w:ascii="Times New Roman" w:eastAsia="Times New Roman" w:hAnsi="Times New Roman" w:cs="Times New Roman"/>
          <w:sz w:val="24"/>
          <w:szCs w:val="24"/>
          <w:lang w:val="en-US"/>
        </w:rPr>
        <w:t>ă</w:t>
      </w:r>
      <w:proofErr w:type="spellEnd"/>
      <w:r w:rsidR="0018420E" w:rsidRPr="00D90FF3">
        <w:rPr>
          <w:rFonts w:ascii="Times New Roman" w:eastAsia="Times New Roman" w:hAnsi="Times New Roman" w:cs="Times New Roman"/>
          <w:sz w:val="24"/>
          <w:szCs w:val="24"/>
          <w:lang w:val="en-US"/>
        </w:rPr>
        <w:t xml:space="preserve"> a fi</w:t>
      </w:r>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divizată</w:t>
      </w:r>
      <w:proofErr w:type="spellEnd"/>
      <w:r w:rsidRPr="00D90FF3">
        <w:rPr>
          <w:rFonts w:ascii="Times New Roman" w:eastAsia="Times New Roman" w:hAnsi="Times New Roman" w:cs="Times New Roman"/>
          <w:sz w:val="24"/>
          <w:szCs w:val="24"/>
          <w:lang w:val="en-US"/>
        </w:rPr>
        <w:t xml:space="preserve"> </w:t>
      </w:r>
      <w:proofErr w:type="spellStart"/>
      <w:r w:rsidR="001459FB" w:rsidRPr="00D90FF3">
        <w:rPr>
          <w:rFonts w:ascii="Times New Roman" w:eastAsia="Times New Roman" w:hAnsi="Times New Roman" w:cs="Times New Roman"/>
          <w:sz w:val="24"/>
          <w:szCs w:val="24"/>
          <w:lang w:val="en-US"/>
        </w:rPr>
        <w:t>pe</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direcţii</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etnice</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și</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ling</w:t>
      </w:r>
      <w:r w:rsidRPr="00D90FF3">
        <w:rPr>
          <w:rFonts w:ascii="Times New Roman" w:eastAsia="Times New Roman" w:hAnsi="Times New Roman" w:cs="Times New Roman"/>
          <w:sz w:val="24"/>
          <w:szCs w:val="24"/>
          <w:lang w:val="en-US"/>
        </w:rPr>
        <w:softHyphen/>
        <w:t>vistice</w:t>
      </w:r>
      <w:proofErr w:type="spellEnd"/>
      <w:r w:rsidRPr="00D90FF3">
        <w:rPr>
          <w:rFonts w:ascii="Times New Roman" w:eastAsia="Times New Roman" w:hAnsi="Times New Roman" w:cs="Times New Roman"/>
          <w:sz w:val="24"/>
          <w:szCs w:val="24"/>
          <w:lang w:val="en-US"/>
        </w:rPr>
        <w:t xml:space="preserve">. </w:t>
      </w:r>
      <w:proofErr w:type="spellStart"/>
      <w:r w:rsidR="001459FB" w:rsidRPr="00D90FF3">
        <w:rPr>
          <w:rFonts w:ascii="Times New Roman" w:eastAsia="Times New Roman" w:hAnsi="Times New Roman" w:cs="Times New Roman"/>
          <w:sz w:val="24"/>
          <w:szCs w:val="24"/>
          <w:lang w:val="en-US"/>
        </w:rPr>
        <w:t>C</w:t>
      </w:r>
      <w:r w:rsidRPr="00D90FF3">
        <w:rPr>
          <w:rFonts w:ascii="Times New Roman" w:eastAsia="Times New Roman" w:hAnsi="Times New Roman" w:cs="Times New Roman"/>
          <w:sz w:val="24"/>
          <w:szCs w:val="24"/>
          <w:lang w:val="en-US"/>
        </w:rPr>
        <w:t>riza</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identităţii</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lipsa</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coeziunii</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sociale</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și</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identificarea</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în</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creștere</w:t>
      </w:r>
      <w:proofErr w:type="spellEnd"/>
      <w:r w:rsidRPr="00D90FF3">
        <w:rPr>
          <w:rFonts w:ascii="Times New Roman" w:eastAsia="Times New Roman" w:hAnsi="Times New Roman" w:cs="Times New Roman"/>
          <w:sz w:val="24"/>
          <w:szCs w:val="24"/>
          <w:lang w:val="en-US"/>
        </w:rPr>
        <w:t xml:space="preserve"> cu </w:t>
      </w:r>
      <w:proofErr w:type="spellStart"/>
      <w:r w:rsidRPr="00D90FF3">
        <w:rPr>
          <w:rFonts w:ascii="Times New Roman" w:eastAsia="Times New Roman" w:hAnsi="Times New Roman" w:cs="Times New Roman"/>
          <w:sz w:val="24"/>
          <w:szCs w:val="24"/>
          <w:lang w:val="en-US"/>
        </w:rPr>
        <w:t>multe</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grupe</w:t>
      </w:r>
      <w:proofErr w:type="spellEnd"/>
      <w:r w:rsidRPr="00D90FF3">
        <w:rPr>
          <w:rFonts w:ascii="Times New Roman" w:eastAsia="Times New Roman" w:hAnsi="Times New Roman" w:cs="Times New Roman"/>
          <w:sz w:val="24"/>
          <w:szCs w:val="24"/>
          <w:lang w:val="en-US"/>
        </w:rPr>
        <w:t xml:space="preserve"> de </w:t>
      </w:r>
      <w:proofErr w:type="spellStart"/>
      <w:r w:rsidRPr="00D90FF3">
        <w:rPr>
          <w:rFonts w:ascii="Times New Roman" w:eastAsia="Times New Roman" w:hAnsi="Times New Roman" w:cs="Times New Roman"/>
          <w:sz w:val="24"/>
          <w:szCs w:val="24"/>
          <w:lang w:val="en-US"/>
        </w:rPr>
        <w:t>identitate</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reprezintă</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una</w:t>
      </w:r>
      <w:proofErr w:type="spellEnd"/>
      <w:r w:rsidRPr="00D90FF3">
        <w:rPr>
          <w:rFonts w:ascii="Times New Roman" w:eastAsia="Times New Roman" w:hAnsi="Times New Roman" w:cs="Times New Roman"/>
          <w:sz w:val="24"/>
          <w:szCs w:val="24"/>
          <w:lang w:val="en-US"/>
        </w:rPr>
        <w:t xml:space="preserve"> din </w:t>
      </w:r>
      <w:proofErr w:type="spellStart"/>
      <w:r w:rsidRPr="00D90FF3">
        <w:rPr>
          <w:rFonts w:ascii="Times New Roman" w:eastAsia="Times New Roman" w:hAnsi="Times New Roman" w:cs="Times New Roman"/>
          <w:sz w:val="24"/>
          <w:szCs w:val="24"/>
          <w:lang w:val="en-US"/>
        </w:rPr>
        <w:t>cele</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mai</w:t>
      </w:r>
      <w:proofErr w:type="spellEnd"/>
      <w:r w:rsidRPr="00D90FF3">
        <w:rPr>
          <w:rFonts w:ascii="Times New Roman" w:eastAsia="Times New Roman" w:hAnsi="Times New Roman" w:cs="Times New Roman"/>
          <w:sz w:val="24"/>
          <w:szCs w:val="24"/>
          <w:lang w:val="en-US"/>
        </w:rPr>
        <w:t xml:space="preserve"> grave </w:t>
      </w:r>
      <w:proofErr w:type="spellStart"/>
      <w:r w:rsidRPr="00D90FF3">
        <w:rPr>
          <w:rFonts w:ascii="Times New Roman" w:eastAsia="Times New Roman" w:hAnsi="Times New Roman" w:cs="Times New Roman"/>
          <w:sz w:val="24"/>
          <w:szCs w:val="24"/>
          <w:lang w:val="en-US"/>
        </w:rPr>
        <w:t>provocări</w:t>
      </w:r>
      <w:proofErr w:type="spellEnd"/>
      <w:r w:rsidRPr="00D90FF3">
        <w:rPr>
          <w:rFonts w:ascii="Times New Roman" w:eastAsia="Times New Roman" w:hAnsi="Times New Roman" w:cs="Times New Roman"/>
          <w:sz w:val="24"/>
          <w:szCs w:val="24"/>
          <w:lang w:val="en-US"/>
        </w:rPr>
        <w:t xml:space="preserve"> care </w:t>
      </w:r>
      <w:proofErr w:type="spellStart"/>
      <w:r w:rsidRPr="00D90FF3">
        <w:rPr>
          <w:rFonts w:ascii="Times New Roman" w:eastAsia="Times New Roman" w:hAnsi="Times New Roman" w:cs="Times New Roman"/>
          <w:sz w:val="24"/>
          <w:szCs w:val="24"/>
          <w:lang w:val="en-US"/>
        </w:rPr>
        <w:t>împiedică</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dezvoltarea</w:t>
      </w:r>
      <w:proofErr w:type="spellEnd"/>
      <w:r w:rsidRPr="00D90FF3">
        <w:rPr>
          <w:rFonts w:ascii="Times New Roman" w:eastAsia="Times New Roman" w:hAnsi="Times New Roman" w:cs="Times New Roman"/>
          <w:sz w:val="24"/>
          <w:szCs w:val="24"/>
          <w:lang w:val="en-US"/>
        </w:rPr>
        <w:t xml:space="preserve"> </w:t>
      </w:r>
      <w:proofErr w:type="spellStart"/>
      <w:r w:rsidR="00D90FF3">
        <w:rPr>
          <w:rFonts w:ascii="Times New Roman" w:eastAsia="Times New Roman" w:hAnsi="Times New Roman" w:cs="Times New Roman"/>
          <w:sz w:val="24"/>
          <w:szCs w:val="24"/>
          <w:lang w:val="en-US"/>
        </w:rPr>
        <w:t>Republicii</w:t>
      </w:r>
      <w:proofErr w:type="spellEnd"/>
      <w:r w:rsidR="00D90FF3">
        <w:rPr>
          <w:rFonts w:ascii="Times New Roman" w:eastAsia="Times New Roman" w:hAnsi="Times New Roman" w:cs="Times New Roman"/>
          <w:sz w:val="24"/>
          <w:szCs w:val="24"/>
          <w:lang w:val="en-US"/>
        </w:rPr>
        <w:t xml:space="preserve"> Moldova</w:t>
      </w:r>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și</w:t>
      </w:r>
      <w:proofErr w:type="spellEnd"/>
      <w:r w:rsidRPr="00D90FF3">
        <w:rPr>
          <w:rFonts w:ascii="Times New Roman" w:eastAsia="Times New Roman" w:hAnsi="Times New Roman" w:cs="Times New Roman"/>
          <w:sz w:val="24"/>
          <w:szCs w:val="24"/>
          <w:lang w:val="en-US"/>
        </w:rPr>
        <w:t xml:space="preserve"> nu </w:t>
      </w:r>
      <w:proofErr w:type="spellStart"/>
      <w:r w:rsidRPr="00D90FF3">
        <w:rPr>
          <w:rFonts w:ascii="Times New Roman" w:eastAsia="Times New Roman" w:hAnsi="Times New Roman" w:cs="Times New Roman"/>
          <w:sz w:val="24"/>
          <w:szCs w:val="24"/>
          <w:lang w:val="en-US"/>
        </w:rPr>
        <w:t>permite</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poporului</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său</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să</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promoveze</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niște</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interese</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comune</w:t>
      </w:r>
      <w:proofErr w:type="spellEnd"/>
      <w:r w:rsidRPr="00D90FF3">
        <w:rPr>
          <w:rFonts w:ascii="Times New Roman" w:eastAsia="Times New Roman" w:hAnsi="Times New Roman" w:cs="Times New Roman"/>
          <w:sz w:val="24"/>
          <w:szCs w:val="24"/>
          <w:lang w:val="en-US"/>
        </w:rPr>
        <w:t xml:space="preserve">, cum </w:t>
      </w:r>
      <w:proofErr w:type="spellStart"/>
      <w:r w:rsidRPr="00D90FF3">
        <w:rPr>
          <w:rFonts w:ascii="Times New Roman" w:eastAsia="Times New Roman" w:hAnsi="Times New Roman" w:cs="Times New Roman"/>
          <w:sz w:val="24"/>
          <w:szCs w:val="24"/>
          <w:lang w:val="en-US"/>
        </w:rPr>
        <w:t>ar</w:t>
      </w:r>
      <w:proofErr w:type="spellEnd"/>
      <w:r w:rsidRPr="00D90FF3">
        <w:rPr>
          <w:rFonts w:ascii="Times New Roman" w:eastAsia="Times New Roman" w:hAnsi="Times New Roman" w:cs="Times New Roman"/>
          <w:sz w:val="24"/>
          <w:szCs w:val="24"/>
          <w:lang w:val="en-US"/>
        </w:rPr>
        <w:t xml:space="preserve"> fi </w:t>
      </w:r>
      <w:proofErr w:type="spellStart"/>
      <w:r w:rsidRPr="00D90FF3">
        <w:rPr>
          <w:rFonts w:ascii="Times New Roman" w:eastAsia="Times New Roman" w:hAnsi="Times New Roman" w:cs="Times New Roman"/>
          <w:sz w:val="24"/>
          <w:szCs w:val="24"/>
          <w:lang w:val="en-US"/>
        </w:rPr>
        <w:t>dezvoltarea</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economică</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și</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constituirea</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unui</w:t>
      </w:r>
      <w:proofErr w:type="spellEnd"/>
      <w:r w:rsidRPr="00D90FF3">
        <w:rPr>
          <w:rFonts w:ascii="Times New Roman" w:eastAsia="Times New Roman" w:hAnsi="Times New Roman" w:cs="Times New Roman"/>
          <w:sz w:val="24"/>
          <w:szCs w:val="24"/>
          <w:lang w:val="en-US"/>
        </w:rPr>
        <w:t xml:space="preserve"> stat </w:t>
      </w:r>
      <w:proofErr w:type="spellStart"/>
      <w:r w:rsidRPr="00D90FF3">
        <w:rPr>
          <w:rFonts w:ascii="Times New Roman" w:eastAsia="Times New Roman" w:hAnsi="Times New Roman" w:cs="Times New Roman"/>
          <w:sz w:val="24"/>
          <w:szCs w:val="24"/>
          <w:lang w:val="en-US"/>
        </w:rPr>
        <w:t>funcţional</w:t>
      </w:r>
      <w:proofErr w:type="spellEnd"/>
      <w:r w:rsidRPr="00D90FF3">
        <w:rPr>
          <w:rFonts w:ascii="Times New Roman" w:eastAsia="Times New Roman" w:hAnsi="Times New Roman" w:cs="Times New Roman"/>
          <w:sz w:val="24"/>
          <w:szCs w:val="24"/>
          <w:lang w:val="en-US"/>
        </w:rPr>
        <w:t xml:space="preserve"> care </w:t>
      </w:r>
      <w:proofErr w:type="spellStart"/>
      <w:r w:rsidRPr="00D90FF3">
        <w:rPr>
          <w:rFonts w:ascii="Times New Roman" w:eastAsia="Times New Roman" w:hAnsi="Times New Roman" w:cs="Times New Roman"/>
          <w:sz w:val="24"/>
          <w:szCs w:val="24"/>
          <w:lang w:val="en-US"/>
        </w:rPr>
        <w:t>să</w:t>
      </w:r>
      <w:proofErr w:type="spellEnd"/>
      <w:r w:rsidRPr="00D90FF3">
        <w:rPr>
          <w:rFonts w:ascii="Times New Roman" w:eastAsia="Times New Roman" w:hAnsi="Times New Roman" w:cs="Times New Roman"/>
          <w:sz w:val="24"/>
          <w:szCs w:val="24"/>
          <w:lang w:val="en-US"/>
        </w:rPr>
        <w:t xml:space="preserve"> fie </w:t>
      </w:r>
      <w:proofErr w:type="spellStart"/>
      <w:r w:rsidRPr="00D90FF3">
        <w:rPr>
          <w:rFonts w:ascii="Times New Roman" w:eastAsia="Times New Roman" w:hAnsi="Times New Roman" w:cs="Times New Roman"/>
          <w:sz w:val="24"/>
          <w:szCs w:val="24"/>
          <w:lang w:val="en-US"/>
        </w:rPr>
        <w:t>receptiv</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faţă</w:t>
      </w:r>
      <w:proofErr w:type="spellEnd"/>
      <w:r w:rsidRPr="00D90FF3">
        <w:rPr>
          <w:rFonts w:ascii="Times New Roman" w:eastAsia="Times New Roman" w:hAnsi="Times New Roman" w:cs="Times New Roman"/>
          <w:sz w:val="24"/>
          <w:szCs w:val="24"/>
          <w:lang w:val="en-US"/>
        </w:rPr>
        <w:t xml:space="preserve"> de </w:t>
      </w:r>
      <w:proofErr w:type="spellStart"/>
      <w:r w:rsidRPr="00D90FF3">
        <w:rPr>
          <w:rFonts w:ascii="Times New Roman" w:eastAsia="Times New Roman" w:hAnsi="Times New Roman" w:cs="Times New Roman"/>
          <w:sz w:val="24"/>
          <w:szCs w:val="24"/>
          <w:lang w:val="en-US"/>
        </w:rPr>
        <w:t>cetăţeni</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Prin</w:t>
      </w:r>
      <w:bookmarkStart w:id="0" w:name="_GoBack"/>
      <w:bookmarkEnd w:id="0"/>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urmare</w:t>
      </w:r>
      <w:proofErr w:type="spellEnd"/>
      <w:r w:rsidRPr="00D90FF3">
        <w:rPr>
          <w:rFonts w:ascii="Times New Roman" w:eastAsia="Times New Roman" w:hAnsi="Times New Roman" w:cs="Times New Roman"/>
          <w:sz w:val="24"/>
          <w:szCs w:val="24"/>
          <w:lang w:val="en-US"/>
        </w:rPr>
        <w:t xml:space="preserve"> se </w:t>
      </w:r>
      <w:proofErr w:type="spellStart"/>
      <w:r w:rsidRPr="00D90FF3">
        <w:rPr>
          <w:rFonts w:ascii="Times New Roman" w:eastAsia="Times New Roman" w:hAnsi="Times New Roman" w:cs="Times New Roman"/>
          <w:sz w:val="24"/>
          <w:szCs w:val="24"/>
          <w:lang w:val="en-US"/>
        </w:rPr>
        <w:t>conturează</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necesitatea</w:t>
      </w:r>
      <w:proofErr w:type="spellEnd"/>
      <w:r w:rsidRPr="00D90FF3">
        <w:rPr>
          <w:rFonts w:ascii="Times New Roman" w:eastAsia="Times New Roman" w:hAnsi="Times New Roman" w:cs="Times New Roman"/>
          <w:sz w:val="24"/>
          <w:szCs w:val="24"/>
          <w:lang w:val="en-US"/>
        </w:rPr>
        <w:t xml:space="preserve"> de </w:t>
      </w:r>
      <w:proofErr w:type="spellStart"/>
      <w:r w:rsidRPr="00D90FF3">
        <w:rPr>
          <w:rFonts w:ascii="Times New Roman" w:eastAsia="Times New Roman" w:hAnsi="Times New Roman" w:cs="Times New Roman"/>
          <w:sz w:val="24"/>
          <w:szCs w:val="24"/>
          <w:lang w:val="en-US"/>
        </w:rPr>
        <w:t>incluziune</w:t>
      </w:r>
      <w:proofErr w:type="spellEnd"/>
      <w:r w:rsidRPr="00D90FF3">
        <w:rPr>
          <w:rFonts w:ascii="Times New Roman" w:eastAsia="Times New Roman" w:hAnsi="Times New Roman" w:cs="Times New Roman"/>
          <w:sz w:val="24"/>
          <w:szCs w:val="24"/>
          <w:lang w:val="en-US"/>
        </w:rPr>
        <w:t xml:space="preserve"> a </w:t>
      </w:r>
      <w:proofErr w:type="spellStart"/>
      <w:r w:rsidRPr="00D90FF3">
        <w:rPr>
          <w:rFonts w:ascii="Times New Roman" w:eastAsia="Times New Roman" w:hAnsi="Times New Roman" w:cs="Times New Roman"/>
          <w:sz w:val="24"/>
          <w:szCs w:val="24"/>
          <w:lang w:val="en-US"/>
        </w:rPr>
        <w:t>grupurilor</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minoritare</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în</w:t>
      </w:r>
      <w:proofErr w:type="spellEnd"/>
      <w:r w:rsidRPr="00D90FF3">
        <w:rPr>
          <w:rFonts w:ascii="Times New Roman" w:eastAsia="Times New Roman" w:hAnsi="Times New Roman" w:cs="Times New Roman"/>
          <w:sz w:val="24"/>
          <w:szCs w:val="24"/>
          <w:lang w:val="en-US"/>
        </w:rPr>
        <w:t xml:space="preserve"> diverse </w:t>
      </w:r>
      <w:proofErr w:type="spellStart"/>
      <w:r w:rsidRPr="00D90FF3">
        <w:rPr>
          <w:rFonts w:ascii="Times New Roman" w:eastAsia="Times New Roman" w:hAnsi="Times New Roman" w:cs="Times New Roman"/>
          <w:sz w:val="24"/>
          <w:szCs w:val="24"/>
          <w:lang w:val="en-US"/>
        </w:rPr>
        <w:t>sfere</w:t>
      </w:r>
      <w:proofErr w:type="spellEnd"/>
      <w:r w:rsidRPr="00D90FF3">
        <w:rPr>
          <w:rFonts w:ascii="Times New Roman" w:eastAsia="Times New Roman" w:hAnsi="Times New Roman" w:cs="Times New Roman"/>
          <w:sz w:val="24"/>
          <w:szCs w:val="24"/>
          <w:lang w:val="en-US"/>
        </w:rPr>
        <w:t xml:space="preserve"> ale </w:t>
      </w:r>
      <w:proofErr w:type="spellStart"/>
      <w:r w:rsidRPr="00D90FF3">
        <w:rPr>
          <w:rFonts w:ascii="Times New Roman" w:eastAsia="Times New Roman" w:hAnsi="Times New Roman" w:cs="Times New Roman"/>
          <w:sz w:val="24"/>
          <w:szCs w:val="24"/>
          <w:lang w:val="en-US"/>
        </w:rPr>
        <w:t>vieții</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statului</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astfel</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încât</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acestea</w:t>
      </w:r>
      <w:proofErr w:type="spellEnd"/>
      <w:r w:rsidRPr="00D90FF3">
        <w:rPr>
          <w:rFonts w:ascii="Times New Roman" w:eastAsia="Times New Roman" w:hAnsi="Times New Roman" w:cs="Times New Roman"/>
          <w:sz w:val="24"/>
          <w:szCs w:val="24"/>
          <w:lang w:val="en-US"/>
        </w:rPr>
        <w:t xml:space="preserve"> </w:t>
      </w:r>
      <w:proofErr w:type="spellStart"/>
      <w:proofErr w:type="gramStart"/>
      <w:r w:rsidRPr="00D90FF3">
        <w:rPr>
          <w:rFonts w:ascii="Times New Roman" w:eastAsia="Times New Roman" w:hAnsi="Times New Roman" w:cs="Times New Roman"/>
          <w:sz w:val="24"/>
          <w:szCs w:val="24"/>
          <w:lang w:val="en-US"/>
        </w:rPr>
        <w:t>să</w:t>
      </w:r>
      <w:proofErr w:type="spellEnd"/>
      <w:proofErr w:type="gram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nu</w:t>
      </w:r>
      <w:proofErr w:type="spellEnd"/>
      <w:r w:rsidRPr="00D90FF3">
        <w:rPr>
          <w:rFonts w:ascii="Times New Roman" w:eastAsia="Times New Roman" w:hAnsi="Times New Roman" w:cs="Times New Roman"/>
          <w:sz w:val="24"/>
          <w:szCs w:val="24"/>
          <w:lang w:val="en-US"/>
        </w:rPr>
        <w:t xml:space="preserve"> se </w:t>
      </w:r>
      <w:proofErr w:type="spellStart"/>
      <w:r w:rsidRPr="00D90FF3">
        <w:rPr>
          <w:rFonts w:ascii="Times New Roman" w:eastAsia="Times New Roman" w:hAnsi="Times New Roman" w:cs="Times New Roman"/>
          <w:sz w:val="24"/>
          <w:szCs w:val="24"/>
          <w:lang w:val="en-US"/>
        </w:rPr>
        <w:t>simtă</w:t>
      </w:r>
      <w:proofErr w:type="spellEnd"/>
      <w:r w:rsidRPr="00D90FF3">
        <w:rPr>
          <w:rFonts w:ascii="Times New Roman" w:eastAsia="Times New Roman" w:hAnsi="Times New Roman" w:cs="Times New Roman"/>
          <w:sz w:val="24"/>
          <w:szCs w:val="24"/>
          <w:lang w:val="en-US"/>
        </w:rPr>
        <w:t xml:space="preserve"> </w:t>
      </w:r>
      <w:proofErr w:type="spellStart"/>
      <w:r w:rsidRPr="00D90FF3">
        <w:rPr>
          <w:rFonts w:ascii="Times New Roman" w:eastAsia="Times New Roman" w:hAnsi="Times New Roman" w:cs="Times New Roman"/>
          <w:sz w:val="24"/>
          <w:szCs w:val="24"/>
          <w:lang w:val="en-US"/>
        </w:rPr>
        <w:t>marginalizate</w:t>
      </w:r>
      <w:proofErr w:type="spellEnd"/>
      <w:r w:rsidRPr="00D90FF3">
        <w:rPr>
          <w:rFonts w:ascii="Times New Roman" w:eastAsia="Times New Roman" w:hAnsi="Times New Roman" w:cs="Times New Roman"/>
          <w:sz w:val="24"/>
          <w:szCs w:val="24"/>
          <w:lang w:val="en-US"/>
        </w:rPr>
        <w:t xml:space="preserve">. </w:t>
      </w:r>
    </w:p>
    <w:p w14:paraId="1A223408" w14:textId="12852F97" w:rsidR="00D57DFA" w:rsidRDefault="00D57DFA" w:rsidP="0024334F">
      <w:pPr>
        <w:widowControl w:val="0"/>
        <w:spacing w:after="120" w:line="360" w:lineRule="auto"/>
        <w:ind w:firstLine="709"/>
        <w:contextualSpacing/>
        <w:jc w:val="both"/>
        <w:rPr>
          <w:rFonts w:ascii="Times New Roman" w:hAnsi="Times New Roman" w:cs="Times New Roman"/>
          <w:sz w:val="24"/>
          <w:szCs w:val="24"/>
        </w:rPr>
      </w:pPr>
      <w:r w:rsidRPr="008255E5">
        <w:rPr>
          <w:rFonts w:ascii="Times New Roman" w:hAnsi="Times New Roman" w:cs="Times New Roman"/>
          <w:sz w:val="24"/>
          <w:szCs w:val="24"/>
        </w:rPr>
        <w:t>Analiza problematizată a situației în sectorul educației lingvistice a scos în evidență șase</w:t>
      </w:r>
      <w:r w:rsidRPr="008255E5">
        <w:rPr>
          <w:rFonts w:ascii="Times New Roman" w:hAnsi="Times New Roman" w:cs="Times New Roman"/>
          <w:b/>
          <w:sz w:val="24"/>
          <w:szCs w:val="24"/>
        </w:rPr>
        <w:t xml:space="preserve"> </w:t>
      </w:r>
      <w:r w:rsidRPr="008255E5">
        <w:rPr>
          <w:rFonts w:ascii="Times New Roman" w:hAnsi="Times New Roman" w:cs="Times New Roman"/>
          <w:sz w:val="24"/>
          <w:szCs w:val="24"/>
        </w:rPr>
        <w:t xml:space="preserve">mari provocări privind dezvoltarea acestui sector pe termen mediu și termen lung. În mare parte, aceste provocări sunt corelate cu dimensiunile sistemului de învățământ, care determină particularitățile demersului analitic în cadrul </w:t>
      </w:r>
      <w:r w:rsidRPr="008255E5">
        <w:rPr>
          <w:rFonts w:ascii="Times New Roman" w:eastAsia="Calibri" w:hAnsi="Times New Roman" w:cs="Times New Roman"/>
          <w:i/>
          <w:sz w:val="24"/>
          <w:szCs w:val="24"/>
          <w:lang w:eastAsia="en-GB"/>
        </w:rPr>
        <w:t>Programului național privind învățarea limbii române de către minoritățile naționale, inclusiv populația adultă, pentru anii 2022-2025</w:t>
      </w:r>
      <w:r w:rsidRPr="008255E5">
        <w:rPr>
          <w:rFonts w:ascii="Times New Roman" w:hAnsi="Times New Roman" w:cs="Times New Roman"/>
          <w:sz w:val="24"/>
          <w:szCs w:val="24"/>
        </w:rPr>
        <w:t xml:space="preserve">. Acest demers analitic se va axa strict pe o abordare generalizatoare a problemelor din perspectiva </w:t>
      </w:r>
      <w:r w:rsidRPr="008255E5">
        <w:rPr>
          <w:rFonts w:ascii="Times New Roman" w:hAnsi="Times New Roman" w:cs="Times New Roman"/>
          <w:sz w:val="24"/>
          <w:szCs w:val="24"/>
        </w:rPr>
        <w:lastRenderedPageBreak/>
        <w:t>ierarhizării acestora, stabilirii cauzelor și a consecințelor, identificării și formulării obiectivelor generale, specifice și a acțiunilor necesare pentru atingerea acestora.</w:t>
      </w:r>
    </w:p>
    <w:p w14:paraId="1A7F77BE" w14:textId="77777777" w:rsidR="0024334F" w:rsidRPr="008255E5" w:rsidRDefault="0024334F" w:rsidP="0024334F">
      <w:pPr>
        <w:widowControl w:val="0"/>
        <w:spacing w:after="120" w:line="360" w:lineRule="auto"/>
        <w:ind w:firstLine="709"/>
        <w:contextualSpacing/>
        <w:jc w:val="both"/>
        <w:rPr>
          <w:rFonts w:ascii="Times New Roman" w:hAnsi="Times New Roman" w:cs="Times New Roman"/>
          <w:sz w:val="24"/>
          <w:szCs w:val="24"/>
        </w:rPr>
      </w:pPr>
    </w:p>
    <w:p w14:paraId="7E0C6251" w14:textId="77777777" w:rsidR="0024334F" w:rsidRDefault="00D57DFA" w:rsidP="0024334F">
      <w:pPr>
        <w:spacing w:line="360" w:lineRule="auto"/>
        <w:jc w:val="center"/>
        <w:rPr>
          <w:rFonts w:ascii="Times New Roman" w:hAnsi="Times New Roman" w:cs="Times New Roman"/>
          <w:b/>
          <w:sz w:val="24"/>
          <w:szCs w:val="24"/>
        </w:rPr>
      </w:pPr>
      <w:r w:rsidRPr="008255E5">
        <w:rPr>
          <w:rFonts w:ascii="Times New Roman" w:hAnsi="Times New Roman" w:cs="Times New Roman"/>
          <w:b/>
          <w:sz w:val="24"/>
          <w:szCs w:val="24"/>
        </w:rPr>
        <w:t>Dimensiunea politicii lingvistice în educație corelată cu atitudinea față de învățarea limbii oficiale a statului</w:t>
      </w:r>
    </w:p>
    <w:p w14:paraId="6E570546" w14:textId="77777777" w:rsidR="0024334F" w:rsidRDefault="00D57DFA" w:rsidP="0024334F">
      <w:pPr>
        <w:spacing w:line="360" w:lineRule="auto"/>
        <w:jc w:val="both"/>
        <w:rPr>
          <w:rFonts w:ascii="Times New Roman" w:hAnsi="Times New Roman" w:cs="Times New Roman"/>
          <w:b/>
          <w:sz w:val="24"/>
          <w:szCs w:val="24"/>
        </w:rPr>
      </w:pPr>
      <w:r w:rsidRPr="008255E5">
        <w:rPr>
          <w:rFonts w:ascii="Times New Roman" w:hAnsi="Times New Roman" w:cs="Times New Roman"/>
          <w:b/>
          <w:sz w:val="24"/>
          <w:szCs w:val="24"/>
        </w:rPr>
        <w:t xml:space="preserve">Provocarea 1. </w:t>
      </w:r>
      <w:r w:rsidRPr="008255E5">
        <w:rPr>
          <w:rFonts w:ascii="Times New Roman" w:hAnsi="Times New Roman" w:cs="Times New Roman"/>
          <w:i/>
          <w:sz w:val="24"/>
          <w:szCs w:val="24"/>
        </w:rPr>
        <w:t>Ralierea insuficientă a politicii lingvistice la cerințele pieței muncii față de nivelul de cunoaștere a limbii oficiale a statului; instituțiile de învățământ încă nu asigură pregătirea de specialiști în calificările relevante pentru nevoile socioeconomice ale Republicii Moldova</w:t>
      </w:r>
      <w:r w:rsidRPr="008255E5">
        <w:rPr>
          <w:rFonts w:ascii="Times New Roman" w:hAnsi="Times New Roman" w:cs="Times New Roman"/>
          <w:sz w:val="24"/>
          <w:szCs w:val="24"/>
        </w:rPr>
        <w:t>.</w:t>
      </w:r>
    </w:p>
    <w:p w14:paraId="4953C2EE" w14:textId="7EA07FE2" w:rsidR="00D57DFA" w:rsidRPr="008255E5" w:rsidRDefault="00D57DFA" w:rsidP="0024334F">
      <w:pPr>
        <w:spacing w:line="360" w:lineRule="auto"/>
        <w:jc w:val="both"/>
        <w:rPr>
          <w:rFonts w:ascii="Times New Roman" w:hAnsi="Times New Roman" w:cs="Times New Roman"/>
          <w:b/>
          <w:sz w:val="24"/>
          <w:szCs w:val="24"/>
        </w:rPr>
      </w:pPr>
      <w:r w:rsidRPr="008255E5">
        <w:rPr>
          <w:rFonts w:ascii="Times New Roman" w:hAnsi="Times New Roman" w:cs="Times New Roman"/>
          <w:b/>
          <w:sz w:val="24"/>
          <w:szCs w:val="24"/>
        </w:rPr>
        <w:t>Cauze:</w:t>
      </w:r>
    </w:p>
    <w:p w14:paraId="2D69F83B" w14:textId="02413A42" w:rsidR="00D57DFA" w:rsidRPr="0024334F" w:rsidRDefault="00D57DFA" w:rsidP="0024334F">
      <w:pPr>
        <w:pStyle w:val="a3"/>
        <w:numPr>
          <w:ilvl w:val="0"/>
          <w:numId w:val="8"/>
        </w:numPr>
        <w:spacing w:after="0" w:line="360" w:lineRule="auto"/>
        <w:jc w:val="both"/>
        <w:rPr>
          <w:rFonts w:ascii="Times New Roman" w:hAnsi="Times New Roman" w:cs="Times New Roman"/>
          <w:sz w:val="24"/>
          <w:szCs w:val="24"/>
        </w:rPr>
      </w:pPr>
      <w:r w:rsidRPr="0024334F">
        <w:rPr>
          <w:rFonts w:ascii="Times New Roman" w:hAnsi="Times New Roman" w:cs="Times New Roman"/>
          <w:sz w:val="24"/>
          <w:szCs w:val="24"/>
        </w:rPr>
        <w:t>Lipsa unui mecanism de punere în aplicare a modelelor de educație bilingvă/multilingvă în vederea dezvoltării competențelor bilingve, prevedere recunoscută și sprijinită prin art.10 din Codul educației;</w:t>
      </w:r>
    </w:p>
    <w:p w14:paraId="5564CC1E" w14:textId="021491BA" w:rsidR="00D57DFA" w:rsidRPr="0024334F" w:rsidRDefault="00D57DFA" w:rsidP="0024334F">
      <w:pPr>
        <w:pStyle w:val="a3"/>
        <w:numPr>
          <w:ilvl w:val="0"/>
          <w:numId w:val="8"/>
        </w:numPr>
        <w:spacing w:after="0" w:line="360" w:lineRule="auto"/>
        <w:jc w:val="both"/>
        <w:rPr>
          <w:rFonts w:ascii="Times New Roman" w:hAnsi="Times New Roman" w:cs="Times New Roman"/>
          <w:sz w:val="24"/>
          <w:szCs w:val="24"/>
        </w:rPr>
      </w:pPr>
      <w:r w:rsidRPr="0024334F">
        <w:rPr>
          <w:rFonts w:ascii="Times New Roman" w:hAnsi="Times New Roman" w:cs="Times New Roman"/>
          <w:sz w:val="24"/>
          <w:szCs w:val="24"/>
        </w:rPr>
        <w:t xml:space="preserve">Insuficiența de reglementări relevante privind punerea în aplicare a Planului-cadru de educație bilingvă/multilingvă și modul în care școlile ar putea să planifice repartizarea limbilor de predare a disciplinelor de studiu (criterii de aprobare); </w:t>
      </w:r>
    </w:p>
    <w:p w14:paraId="16F78F31" w14:textId="4F61B2C5" w:rsidR="00D57DFA" w:rsidRPr="0024334F" w:rsidRDefault="00D57DFA" w:rsidP="0024334F">
      <w:pPr>
        <w:pStyle w:val="a3"/>
        <w:numPr>
          <w:ilvl w:val="0"/>
          <w:numId w:val="8"/>
        </w:numPr>
        <w:spacing w:after="0" w:line="360" w:lineRule="auto"/>
        <w:jc w:val="both"/>
        <w:rPr>
          <w:rFonts w:ascii="Times New Roman" w:hAnsi="Times New Roman" w:cs="Times New Roman"/>
          <w:sz w:val="24"/>
          <w:szCs w:val="24"/>
        </w:rPr>
      </w:pPr>
      <w:r w:rsidRPr="0024334F">
        <w:rPr>
          <w:rFonts w:ascii="Times New Roman" w:hAnsi="Times New Roman" w:cs="Times New Roman"/>
          <w:sz w:val="24"/>
          <w:szCs w:val="24"/>
        </w:rPr>
        <w:t>Lipsa unui sistem de certificare a competențelor lingvistice ale profesorilor, care să poată preda conform metodologiei CLIL</w:t>
      </w:r>
      <w:r w:rsidRPr="0024334F">
        <w:rPr>
          <w:rFonts w:ascii="Times New Roman" w:hAnsi="Times New Roman" w:cs="Times New Roman"/>
          <w:i/>
          <w:iCs/>
          <w:sz w:val="24"/>
          <w:szCs w:val="24"/>
          <w:lang w:val="ro-MD"/>
        </w:rPr>
        <w:t xml:space="preserve"> (Content </w:t>
      </w:r>
      <w:proofErr w:type="spellStart"/>
      <w:r w:rsidRPr="0024334F">
        <w:rPr>
          <w:rFonts w:ascii="Times New Roman" w:hAnsi="Times New Roman" w:cs="Times New Roman"/>
          <w:i/>
          <w:iCs/>
          <w:sz w:val="24"/>
          <w:szCs w:val="24"/>
          <w:lang w:val="ro-MD"/>
        </w:rPr>
        <w:t>and</w:t>
      </w:r>
      <w:proofErr w:type="spellEnd"/>
      <w:r w:rsidRPr="0024334F">
        <w:rPr>
          <w:rFonts w:ascii="Times New Roman" w:hAnsi="Times New Roman" w:cs="Times New Roman"/>
          <w:i/>
          <w:iCs/>
          <w:sz w:val="24"/>
          <w:szCs w:val="24"/>
          <w:lang w:val="ro-MD"/>
        </w:rPr>
        <w:t xml:space="preserve"> </w:t>
      </w:r>
      <w:proofErr w:type="spellStart"/>
      <w:r w:rsidRPr="0024334F">
        <w:rPr>
          <w:rFonts w:ascii="Times New Roman" w:hAnsi="Times New Roman" w:cs="Times New Roman"/>
          <w:i/>
          <w:iCs/>
          <w:sz w:val="24"/>
          <w:szCs w:val="24"/>
          <w:lang w:val="ro-MD"/>
        </w:rPr>
        <w:t>Language</w:t>
      </w:r>
      <w:proofErr w:type="spellEnd"/>
      <w:r w:rsidRPr="0024334F">
        <w:rPr>
          <w:rFonts w:ascii="Times New Roman" w:hAnsi="Times New Roman" w:cs="Times New Roman"/>
          <w:i/>
          <w:iCs/>
          <w:sz w:val="24"/>
          <w:szCs w:val="24"/>
          <w:lang w:val="ro-MD"/>
        </w:rPr>
        <w:t xml:space="preserve"> </w:t>
      </w:r>
      <w:proofErr w:type="spellStart"/>
      <w:r w:rsidRPr="0024334F">
        <w:rPr>
          <w:rFonts w:ascii="Times New Roman" w:hAnsi="Times New Roman" w:cs="Times New Roman"/>
          <w:i/>
          <w:iCs/>
          <w:sz w:val="24"/>
          <w:szCs w:val="24"/>
          <w:lang w:val="ro-MD"/>
        </w:rPr>
        <w:t>Integrated</w:t>
      </w:r>
      <w:proofErr w:type="spellEnd"/>
      <w:r w:rsidRPr="0024334F">
        <w:rPr>
          <w:rFonts w:ascii="Times New Roman" w:hAnsi="Times New Roman" w:cs="Times New Roman"/>
          <w:i/>
          <w:iCs/>
          <w:sz w:val="24"/>
          <w:szCs w:val="24"/>
          <w:lang w:val="ro-MD"/>
        </w:rPr>
        <w:t xml:space="preserve"> </w:t>
      </w:r>
      <w:proofErr w:type="spellStart"/>
      <w:r w:rsidRPr="0024334F">
        <w:rPr>
          <w:rFonts w:ascii="Times New Roman" w:hAnsi="Times New Roman" w:cs="Times New Roman"/>
          <w:i/>
          <w:iCs/>
          <w:sz w:val="24"/>
          <w:szCs w:val="24"/>
          <w:lang w:val="ro-MD"/>
        </w:rPr>
        <w:t>Learning</w:t>
      </w:r>
      <w:proofErr w:type="spellEnd"/>
      <w:r w:rsidRPr="0024334F">
        <w:rPr>
          <w:rFonts w:ascii="Times New Roman" w:hAnsi="Times New Roman" w:cs="Times New Roman"/>
          <w:i/>
          <w:iCs/>
          <w:sz w:val="24"/>
          <w:szCs w:val="24"/>
          <w:lang w:val="ro-MD"/>
        </w:rPr>
        <w:t xml:space="preserve"> , cf. Marsh &amp; </w:t>
      </w:r>
      <w:proofErr w:type="spellStart"/>
      <w:r w:rsidRPr="0024334F">
        <w:rPr>
          <w:rFonts w:ascii="Times New Roman" w:hAnsi="Times New Roman" w:cs="Times New Roman"/>
          <w:i/>
          <w:iCs/>
          <w:sz w:val="24"/>
          <w:szCs w:val="24"/>
          <w:lang w:val="ro-MD"/>
        </w:rPr>
        <w:t>Marsland</w:t>
      </w:r>
      <w:proofErr w:type="spellEnd"/>
      <w:r w:rsidRPr="0024334F">
        <w:rPr>
          <w:rFonts w:ascii="Times New Roman" w:hAnsi="Times New Roman" w:cs="Times New Roman"/>
          <w:i/>
          <w:iCs/>
          <w:sz w:val="24"/>
          <w:szCs w:val="24"/>
          <w:lang w:val="ro-MD"/>
        </w:rPr>
        <w:t xml:space="preserve"> 1999/</w:t>
      </w:r>
      <w:r w:rsidRPr="0024334F">
        <w:rPr>
          <w:rFonts w:ascii="Times New Roman" w:hAnsi="Times New Roman" w:cs="Times New Roman"/>
          <w:i/>
          <w:sz w:val="24"/>
          <w:szCs w:val="24"/>
          <w:lang w:val="ro-MD"/>
        </w:rPr>
        <w:t>Învățarea integrată a conținutului și limbii</w:t>
      </w:r>
      <w:r w:rsidRPr="0024334F">
        <w:rPr>
          <w:rFonts w:ascii="Times New Roman" w:hAnsi="Times New Roman" w:cs="Times New Roman"/>
          <w:iCs/>
          <w:sz w:val="24"/>
          <w:szCs w:val="24"/>
          <w:lang w:val="ro-MD"/>
        </w:rPr>
        <w:t>), care</w:t>
      </w:r>
      <w:r w:rsidRPr="0024334F">
        <w:rPr>
          <w:rFonts w:ascii="Times New Roman" w:hAnsi="Times New Roman" w:cs="Times New Roman"/>
          <w:i/>
          <w:iCs/>
          <w:sz w:val="24"/>
          <w:szCs w:val="24"/>
          <w:lang w:val="ro-MD"/>
        </w:rPr>
        <w:t xml:space="preserve"> </w:t>
      </w:r>
      <w:r w:rsidRPr="0024334F">
        <w:rPr>
          <w:rFonts w:ascii="Times New Roman" w:hAnsi="Times New Roman" w:cs="Times New Roman"/>
          <w:iCs/>
          <w:sz w:val="24"/>
          <w:szCs w:val="24"/>
          <w:lang w:val="ro-MD"/>
        </w:rPr>
        <w:t xml:space="preserve">se aplică pe larg în diferite </w:t>
      </w:r>
      <w:proofErr w:type="spellStart"/>
      <w:r w:rsidRPr="0024334F">
        <w:rPr>
          <w:rFonts w:ascii="Times New Roman" w:hAnsi="Times New Roman" w:cs="Times New Roman"/>
          <w:iCs/>
          <w:sz w:val="24"/>
          <w:szCs w:val="24"/>
          <w:lang w:val="ro-MD"/>
        </w:rPr>
        <w:t>ţări</w:t>
      </w:r>
      <w:proofErr w:type="spellEnd"/>
      <w:r w:rsidRPr="0024334F">
        <w:rPr>
          <w:rFonts w:ascii="Times New Roman" w:hAnsi="Times New Roman" w:cs="Times New Roman"/>
          <w:i/>
          <w:iCs/>
          <w:sz w:val="24"/>
          <w:szCs w:val="24"/>
          <w:lang w:val="ro-MD"/>
        </w:rPr>
        <w:t>.</w:t>
      </w:r>
    </w:p>
    <w:p w14:paraId="323CFAAE" w14:textId="19E9F451" w:rsidR="00D57DFA" w:rsidRPr="0024334F" w:rsidRDefault="00D57DFA" w:rsidP="0024334F">
      <w:pPr>
        <w:pStyle w:val="a3"/>
        <w:numPr>
          <w:ilvl w:val="0"/>
          <w:numId w:val="8"/>
        </w:numPr>
        <w:spacing w:after="0" w:line="360" w:lineRule="auto"/>
        <w:jc w:val="both"/>
        <w:rPr>
          <w:rFonts w:ascii="Times New Roman" w:hAnsi="Times New Roman" w:cs="Times New Roman"/>
          <w:sz w:val="24"/>
          <w:szCs w:val="24"/>
        </w:rPr>
      </w:pPr>
      <w:r w:rsidRPr="0024334F">
        <w:rPr>
          <w:rFonts w:ascii="Times New Roman" w:hAnsi="Times New Roman" w:cs="Times New Roman"/>
          <w:sz w:val="24"/>
          <w:szCs w:val="24"/>
        </w:rPr>
        <w:t xml:space="preserve">Absența unor măsuri de sprijin al dezvoltării profesionale, de stimulare a practicilor inovatoare, de creștere a motivației de a promova modele educaționale bilingve sau multilingve propice contextelor socioeconomice; </w:t>
      </w:r>
    </w:p>
    <w:p w14:paraId="6869C1AC" w14:textId="72D35A98" w:rsidR="00D57DFA" w:rsidRPr="0024334F" w:rsidRDefault="00D57DFA" w:rsidP="0024334F">
      <w:pPr>
        <w:pStyle w:val="a3"/>
        <w:numPr>
          <w:ilvl w:val="0"/>
          <w:numId w:val="8"/>
        </w:numPr>
        <w:spacing w:after="0" w:line="360" w:lineRule="auto"/>
        <w:jc w:val="both"/>
        <w:rPr>
          <w:rFonts w:ascii="Times New Roman" w:hAnsi="Times New Roman" w:cs="Times New Roman"/>
          <w:sz w:val="24"/>
          <w:szCs w:val="24"/>
        </w:rPr>
      </w:pPr>
      <w:r w:rsidRPr="0024334F">
        <w:rPr>
          <w:rFonts w:ascii="Times New Roman" w:hAnsi="Times New Roman" w:cs="Times New Roman"/>
          <w:sz w:val="24"/>
          <w:szCs w:val="24"/>
        </w:rPr>
        <w:t>Statutul neobligatoriu de studiu al limbii române în învățământul preșcolar;</w:t>
      </w:r>
    </w:p>
    <w:p w14:paraId="3C37C2DE" w14:textId="1D5CE29A" w:rsidR="00D57DFA" w:rsidRPr="0024334F" w:rsidRDefault="00D57DFA" w:rsidP="0024334F">
      <w:pPr>
        <w:pStyle w:val="a3"/>
        <w:numPr>
          <w:ilvl w:val="0"/>
          <w:numId w:val="8"/>
        </w:numPr>
        <w:spacing w:after="0" w:line="360" w:lineRule="auto"/>
        <w:jc w:val="both"/>
        <w:rPr>
          <w:rFonts w:ascii="Times New Roman" w:hAnsi="Times New Roman" w:cs="Times New Roman"/>
          <w:sz w:val="24"/>
          <w:szCs w:val="24"/>
        </w:rPr>
      </w:pPr>
      <w:r w:rsidRPr="0024334F">
        <w:rPr>
          <w:rFonts w:ascii="Times New Roman" w:hAnsi="Times New Roman" w:cs="Times New Roman"/>
          <w:sz w:val="24"/>
          <w:szCs w:val="24"/>
        </w:rPr>
        <w:t>Reglementarea insuficientă a raportului în utilizarea limbii oficiale și a altor limbi în spațiul public informațional.</w:t>
      </w:r>
    </w:p>
    <w:p w14:paraId="423BA141" w14:textId="77777777" w:rsidR="00D57DFA" w:rsidRPr="008255E5" w:rsidRDefault="00D57DFA" w:rsidP="00D57DFA">
      <w:pPr>
        <w:spacing w:before="120" w:after="0" w:line="360" w:lineRule="auto"/>
        <w:jc w:val="both"/>
        <w:rPr>
          <w:rFonts w:ascii="Times New Roman" w:hAnsi="Times New Roman" w:cs="Times New Roman"/>
          <w:sz w:val="24"/>
          <w:szCs w:val="24"/>
        </w:rPr>
      </w:pPr>
      <w:r w:rsidRPr="008255E5">
        <w:rPr>
          <w:rFonts w:ascii="Times New Roman" w:hAnsi="Times New Roman" w:cs="Times New Roman"/>
          <w:b/>
          <w:sz w:val="24"/>
          <w:szCs w:val="24"/>
        </w:rPr>
        <w:t xml:space="preserve">Consecințe: </w:t>
      </w:r>
      <w:r w:rsidRPr="008255E5">
        <w:rPr>
          <w:rFonts w:ascii="Times New Roman" w:hAnsi="Times New Roman" w:cs="Times New Roman"/>
          <w:sz w:val="24"/>
          <w:szCs w:val="24"/>
        </w:rPr>
        <w:t>Neglijarea</w:t>
      </w:r>
      <w:r w:rsidRPr="008255E5">
        <w:rPr>
          <w:rFonts w:ascii="Times New Roman" w:hAnsi="Times New Roman" w:cs="Times New Roman"/>
          <w:b/>
          <w:sz w:val="24"/>
          <w:szCs w:val="24"/>
        </w:rPr>
        <w:t xml:space="preserve"> </w:t>
      </w:r>
      <w:r w:rsidRPr="008255E5">
        <w:rPr>
          <w:rFonts w:ascii="Times New Roman" w:hAnsi="Times New Roman" w:cs="Times New Roman"/>
          <w:sz w:val="24"/>
          <w:szCs w:val="24"/>
        </w:rPr>
        <w:t xml:space="preserve">politicii lingvistice a statului în educație și atitudinea refractară față de învățarea  limbii oficiale a statului va diminua succesul managementului lingvistic, precum și rolul limbii oficiale a statului în societate. </w:t>
      </w:r>
    </w:p>
    <w:p w14:paraId="124F5AC8" w14:textId="77777777" w:rsidR="00D57DFA" w:rsidRPr="008255E5" w:rsidRDefault="0010453E" w:rsidP="00D57DFA">
      <w:pPr>
        <w:spacing w:before="120" w:line="360" w:lineRule="auto"/>
        <w:jc w:val="both"/>
        <w:rPr>
          <w:rFonts w:ascii="Times New Roman" w:hAnsi="Times New Roman" w:cs="Times New Roman"/>
          <w:b/>
          <w:sz w:val="24"/>
          <w:szCs w:val="24"/>
        </w:rPr>
      </w:pPr>
      <w:r w:rsidRPr="00C545DF">
        <w:rPr>
          <w:rFonts w:ascii="Times New Roman" w:hAnsi="Times New Roman" w:cs="Times New Roman"/>
          <w:b/>
          <w:sz w:val="24"/>
          <w:szCs w:val="24"/>
        </w:rPr>
        <w:t xml:space="preserve">2. </w:t>
      </w:r>
      <w:r w:rsidR="00D57DFA" w:rsidRPr="008255E5">
        <w:rPr>
          <w:rFonts w:ascii="Times New Roman" w:hAnsi="Times New Roman" w:cs="Times New Roman"/>
          <w:b/>
          <w:sz w:val="24"/>
          <w:szCs w:val="24"/>
        </w:rPr>
        <w:t>Dimensiunea capitalului uman în sistemul de educație lingvistică</w:t>
      </w:r>
    </w:p>
    <w:p w14:paraId="095A6EEB" w14:textId="764F7871" w:rsidR="00D57DFA" w:rsidRDefault="00D57DFA" w:rsidP="00D57DFA">
      <w:pPr>
        <w:spacing w:after="0" w:line="360" w:lineRule="auto"/>
        <w:jc w:val="both"/>
        <w:rPr>
          <w:rFonts w:ascii="Times New Roman" w:hAnsi="Times New Roman" w:cs="Times New Roman"/>
          <w:i/>
          <w:sz w:val="24"/>
          <w:szCs w:val="24"/>
        </w:rPr>
      </w:pPr>
      <w:r w:rsidRPr="008255E5">
        <w:rPr>
          <w:rFonts w:ascii="Times New Roman" w:hAnsi="Times New Roman" w:cs="Times New Roman"/>
          <w:b/>
          <w:sz w:val="24"/>
          <w:szCs w:val="24"/>
        </w:rPr>
        <w:t>Provocarea 2:</w:t>
      </w:r>
      <w:r w:rsidRPr="008255E5">
        <w:rPr>
          <w:rFonts w:ascii="Times New Roman" w:hAnsi="Times New Roman" w:cs="Times New Roman"/>
          <w:sz w:val="24"/>
          <w:szCs w:val="24"/>
        </w:rPr>
        <w:t xml:space="preserve"> </w:t>
      </w:r>
      <w:r w:rsidRPr="008255E5">
        <w:rPr>
          <w:rFonts w:ascii="Times New Roman" w:hAnsi="Times New Roman" w:cs="Times New Roman"/>
          <w:i/>
          <w:sz w:val="24"/>
          <w:szCs w:val="24"/>
        </w:rPr>
        <w:t>Insuficiența</w:t>
      </w:r>
      <w:r w:rsidRPr="008255E5">
        <w:rPr>
          <w:rFonts w:ascii="Times New Roman" w:hAnsi="Times New Roman" w:cs="Times New Roman"/>
          <w:sz w:val="24"/>
          <w:szCs w:val="24"/>
        </w:rPr>
        <w:t xml:space="preserve"> </w:t>
      </w:r>
      <w:r w:rsidRPr="008255E5">
        <w:rPr>
          <w:rFonts w:ascii="Times New Roman" w:hAnsi="Times New Roman" w:cs="Times New Roman"/>
          <w:i/>
          <w:sz w:val="24"/>
          <w:szCs w:val="24"/>
        </w:rPr>
        <w:t xml:space="preserve">generalizată de cadre didactice calificate, bine pregătite (în special, din rândul absolvenților cu profil pedagogic) și scăderea motivației de a profesa în domeniul educației lingvistice. </w:t>
      </w:r>
    </w:p>
    <w:p w14:paraId="61CC84EE" w14:textId="77777777" w:rsidR="0024334F" w:rsidRPr="008255E5" w:rsidRDefault="0024334F" w:rsidP="00D57DFA">
      <w:pPr>
        <w:spacing w:after="0" w:line="360" w:lineRule="auto"/>
        <w:jc w:val="both"/>
        <w:rPr>
          <w:rFonts w:ascii="Times New Roman" w:hAnsi="Times New Roman" w:cs="Times New Roman"/>
          <w:i/>
          <w:sz w:val="24"/>
          <w:szCs w:val="24"/>
        </w:rPr>
      </w:pPr>
    </w:p>
    <w:p w14:paraId="6D5DF30D" w14:textId="77777777" w:rsidR="00D57DFA" w:rsidRPr="008255E5" w:rsidRDefault="00D57DFA" w:rsidP="00D57DFA">
      <w:pPr>
        <w:spacing w:after="0" w:line="360" w:lineRule="auto"/>
        <w:jc w:val="both"/>
        <w:rPr>
          <w:rFonts w:ascii="Times New Roman" w:hAnsi="Times New Roman" w:cs="Times New Roman"/>
          <w:sz w:val="24"/>
          <w:szCs w:val="24"/>
        </w:rPr>
      </w:pPr>
      <w:r w:rsidRPr="008255E5">
        <w:rPr>
          <w:rFonts w:ascii="Times New Roman" w:hAnsi="Times New Roman" w:cs="Times New Roman"/>
          <w:b/>
          <w:sz w:val="24"/>
          <w:szCs w:val="24"/>
        </w:rPr>
        <w:t>Cauze:</w:t>
      </w:r>
      <w:r w:rsidRPr="008255E5">
        <w:rPr>
          <w:rFonts w:ascii="Times New Roman" w:hAnsi="Times New Roman" w:cs="Times New Roman"/>
          <w:sz w:val="24"/>
          <w:szCs w:val="24"/>
        </w:rPr>
        <w:t xml:space="preserve"> </w:t>
      </w:r>
    </w:p>
    <w:p w14:paraId="48423714" w14:textId="3BC20B89" w:rsidR="00D57DFA" w:rsidRPr="0024334F" w:rsidRDefault="00D57DFA" w:rsidP="0024334F">
      <w:pPr>
        <w:pStyle w:val="a3"/>
        <w:numPr>
          <w:ilvl w:val="0"/>
          <w:numId w:val="10"/>
        </w:numPr>
        <w:spacing w:after="0" w:line="360" w:lineRule="auto"/>
        <w:jc w:val="both"/>
        <w:rPr>
          <w:rFonts w:ascii="Times New Roman" w:hAnsi="Times New Roman" w:cs="Times New Roman"/>
          <w:sz w:val="24"/>
          <w:szCs w:val="24"/>
        </w:rPr>
      </w:pPr>
      <w:r w:rsidRPr="0024334F">
        <w:rPr>
          <w:rFonts w:ascii="Times New Roman" w:hAnsi="Times New Roman" w:cs="Times New Roman"/>
          <w:sz w:val="24"/>
          <w:szCs w:val="24"/>
        </w:rPr>
        <w:lastRenderedPageBreak/>
        <w:t xml:space="preserve">Lipsă de cadre didactice și manageriale în filiera de educație lingvistică bilingvă; </w:t>
      </w:r>
    </w:p>
    <w:p w14:paraId="2F47CFC3" w14:textId="19FC550D" w:rsidR="00D57DFA" w:rsidRPr="0024334F" w:rsidRDefault="00D57DFA" w:rsidP="0024334F">
      <w:pPr>
        <w:pStyle w:val="a3"/>
        <w:numPr>
          <w:ilvl w:val="0"/>
          <w:numId w:val="10"/>
        </w:numPr>
        <w:spacing w:after="0" w:line="360" w:lineRule="auto"/>
        <w:jc w:val="both"/>
        <w:rPr>
          <w:rFonts w:ascii="Times New Roman" w:hAnsi="Times New Roman" w:cs="Times New Roman"/>
          <w:sz w:val="24"/>
          <w:szCs w:val="24"/>
        </w:rPr>
      </w:pPr>
      <w:r w:rsidRPr="0024334F">
        <w:rPr>
          <w:rFonts w:ascii="Times New Roman" w:hAnsi="Times New Roman" w:cs="Times New Roman"/>
          <w:sz w:val="24"/>
          <w:szCs w:val="24"/>
        </w:rPr>
        <w:t xml:space="preserve">Lipsa unui sistem de formare a competențelor lingvistice de specialitate în limba română la profesorii care predau alte discipline școlare decât limba română; </w:t>
      </w:r>
    </w:p>
    <w:p w14:paraId="70FA28FB" w14:textId="0C1B3547" w:rsidR="00D57DFA" w:rsidRPr="0024334F" w:rsidRDefault="00D57DFA" w:rsidP="0024334F">
      <w:pPr>
        <w:pStyle w:val="a3"/>
        <w:numPr>
          <w:ilvl w:val="0"/>
          <w:numId w:val="10"/>
        </w:numPr>
        <w:spacing w:after="0" w:line="360" w:lineRule="auto"/>
        <w:jc w:val="both"/>
        <w:rPr>
          <w:rFonts w:ascii="Times New Roman" w:hAnsi="Times New Roman" w:cs="Times New Roman"/>
          <w:sz w:val="24"/>
          <w:szCs w:val="24"/>
        </w:rPr>
      </w:pPr>
      <w:r w:rsidRPr="0024334F">
        <w:rPr>
          <w:rFonts w:ascii="Times New Roman" w:hAnsi="Times New Roman" w:cs="Times New Roman"/>
          <w:sz w:val="24"/>
          <w:szCs w:val="24"/>
        </w:rPr>
        <w:t>Ponderea redusă a cadrelor didactice tinere în raport cu cadrele didactice de vârstă pre-pensionară/ pensionară;</w:t>
      </w:r>
    </w:p>
    <w:p w14:paraId="4803076A" w14:textId="016A8FE0" w:rsidR="00D57DFA" w:rsidRPr="0024334F" w:rsidRDefault="00D57DFA" w:rsidP="0024334F">
      <w:pPr>
        <w:pStyle w:val="a3"/>
        <w:numPr>
          <w:ilvl w:val="0"/>
          <w:numId w:val="10"/>
        </w:numPr>
        <w:spacing w:after="0" w:line="360" w:lineRule="auto"/>
        <w:jc w:val="both"/>
        <w:rPr>
          <w:rFonts w:ascii="Times New Roman" w:hAnsi="Times New Roman" w:cs="Times New Roman"/>
          <w:sz w:val="24"/>
          <w:szCs w:val="24"/>
        </w:rPr>
      </w:pPr>
      <w:r w:rsidRPr="0024334F">
        <w:rPr>
          <w:rFonts w:ascii="Times New Roman" w:hAnsi="Times New Roman" w:cs="Times New Roman"/>
          <w:sz w:val="24"/>
          <w:szCs w:val="24"/>
        </w:rPr>
        <w:t>Motivare limitată.</w:t>
      </w:r>
    </w:p>
    <w:p w14:paraId="37404C71" w14:textId="77777777" w:rsidR="00D57DFA" w:rsidRPr="008255E5" w:rsidRDefault="00D57DFA" w:rsidP="00D57DFA">
      <w:pPr>
        <w:spacing w:line="360" w:lineRule="auto"/>
        <w:jc w:val="both"/>
        <w:rPr>
          <w:rFonts w:ascii="Times New Roman" w:hAnsi="Times New Roman" w:cs="Times New Roman"/>
          <w:b/>
          <w:sz w:val="24"/>
          <w:szCs w:val="24"/>
        </w:rPr>
      </w:pPr>
      <w:r w:rsidRPr="008255E5">
        <w:rPr>
          <w:rFonts w:ascii="Times New Roman" w:hAnsi="Times New Roman" w:cs="Times New Roman"/>
          <w:b/>
          <w:sz w:val="24"/>
          <w:szCs w:val="24"/>
        </w:rPr>
        <w:t xml:space="preserve">Consecințe: </w:t>
      </w:r>
      <w:r w:rsidRPr="008255E5">
        <w:rPr>
          <w:rFonts w:ascii="Times New Roman" w:hAnsi="Times New Roman" w:cs="Times New Roman"/>
          <w:sz w:val="24"/>
          <w:szCs w:val="24"/>
        </w:rPr>
        <w:t>Calificarea insuficientă a profesorilor</w:t>
      </w:r>
      <w:r w:rsidRPr="008255E5">
        <w:rPr>
          <w:rFonts w:ascii="Times New Roman" w:hAnsi="Times New Roman" w:cs="Times New Roman"/>
          <w:b/>
          <w:sz w:val="24"/>
          <w:szCs w:val="24"/>
        </w:rPr>
        <w:t xml:space="preserve">, </w:t>
      </w:r>
      <w:r w:rsidRPr="008255E5">
        <w:rPr>
          <w:rFonts w:ascii="Times New Roman" w:hAnsi="Times New Roman" w:cs="Times New Roman"/>
          <w:sz w:val="24"/>
          <w:szCs w:val="24"/>
        </w:rPr>
        <w:t xml:space="preserve">nivelul scăzut de competențe </w:t>
      </w:r>
      <w:proofErr w:type="spellStart"/>
      <w:r w:rsidRPr="008255E5">
        <w:rPr>
          <w:rFonts w:ascii="Times New Roman" w:hAnsi="Times New Roman" w:cs="Times New Roman"/>
          <w:sz w:val="24"/>
          <w:szCs w:val="24"/>
        </w:rPr>
        <w:t>didactico</w:t>
      </w:r>
      <w:proofErr w:type="spellEnd"/>
      <w:r w:rsidRPr="008255E5">
        <w:rPr>
          <w:rFonts w:ascii="Times New Roman" w:hAnsi="Times New Roman" w:cs="Times New Roman"/>
          <w:sz w:val="24"/>
          <w:szCs w:val="24"/>
        </w:rPr>
        <w:t xml:space="preserve">-lingvistice, motivația insuficientă și prestanța joasă a cadrelor didactice, care influențează direct performanța însușirii limbii române la toate nivelurile sistemului de învățământ (general, profesional-tehnic, superior, învățarea pe tot parcursul vieții) pot provoca o criză profundă în asigurarea unei educații lingvistice de calitate. </w:t>
      </w:r>
    </w:p>
    <w:p w14:paraId="49786872" w14:textId="77777777" w:rsidR="00FB522F" w:rsidRPr="008255E5" w:rsidRDefault="0010453E" w:rsidP="00FB522F">
      <w:pPr>
        <w:spacing w:line="360" w:lineRule="auto"/>
        <w:jc w:val="both"/>
        <w:rPr>
          <w:rFonts w:ascii="Times New Roman" w:hAnsi="Times New Roman" w:cs="Times New Roman"/>
          <w:b/>
          <w:sz w:val="24"/>
          <w:szCs w:val="24"/>
          <w:lang w:val="fr-FR"/>
        </w:rPr>
      </w:pPr>
      <w:r w:rsidRPr="00C545DF">
        <w:rPr>
          <w:rFonts w:ascii="Times New Roman" w:hAnsi="Times New Roman" w:cs="Times New Roman"/>
          <w:b/>
          <w:sz w:val="24"/>
          <w:szCs w:val="24"/>
          <w:lang w:val="fr-FR"/>
        </w:rPr>
        <w:t xml:space="preserve">3. </w:t>
      </w:r>
      <w:r w:rsidR="00FB522F" w:rsidRPr="008255E5">
        <w:rPr>
          <w:rFonts w:ascii="Times New Roman" w:hAnsi="Times New Roman" w:cs="Times New Roman"/>
          <w:b/>
          <w:sz w:val="24"/>
          <w:szCs w:val="24"/>
          <w:lang w:val="fr-FR"/>
        </w:rPr>
        <w:t>Dimensiunea optimizării continue a conținutului învățămîntului în limba română</w:t>
      </w:r>
    </w:p>
    <w:p w14:paraId="2B4BB289" w14:textId="77777777" w:rsidR="00FB522F" w:rsidRPr="008255E5" w:rsidRDefault="00FB522F" w:rsidP="00FB522F">
      <w:pPr>
        <w:spacing w:after="0" w:line="360" w:lineRule="auto"/>
        <w:jc w:val="both"/>
        <w:rPr>
          <w:rFonts w:ascii="Times New Roman" w:hAnsi="Times New Roman" w:cs="Times New Roman"/>
          <w:i/>
          <w:sz w:val="24"/>
          <w:szCs w:val="24"/>
          <w:lang w:val="fr-FR"/>
        </w:rPr>
      </w:pPr>
      <w:r w:rsidRPr="008255E5">
        <w:rPr>
          <w:rFonts w:ascii="Times New Roman" w:hAnsi="Times New Roman" w:cs="Times New Roman"/>
          <w:b/>
          <w:sz w:val="24"/>
          <w:szCs w:val="24"/>
          <w:lang w:val="fr-FR"/>
        </w:rPr>
        <w:t>Provocarea 3</w:t>
      </w:r>
      <w:r w:rsidRPr="008255E5">
        <w:rPr>
          <w:rFonts w:ascii="Times New Roman" w:hAnsi="Times New Roman" w:cs="Times New Roman"/>
          <w:b/>
          <w:i/>
          <w:sz w:val="24"/>
          <w:szCs w:val="24"/>
          <w:lang w:val="fr-FR"/>
        </w:rPr>
        <w:t xml:space="preserve">: </w:t>
      </w:r>
      <w:r w:rsidRPr="008255E5">
        <w:rPr>
          <w:rFonts w:ascii="Times New Roman" w:hAnsi="Times New Roman" w:cs="Times New Roman"/>
          <w:i/>
          <w:sz w:val="24"/>
          <w:szCs w:val="24"/>
          <w:lang w:val="fr-FR"/>
        </w:rPr>
        <w:t xml:space="preserve">Corelația insuficientă între conținutul educației în limba română și cerințele sociale specifice față de nivelul de competență lingvistică. </w:t>
      </w:r>
    </w:p>
    <w:p w14:paraId="120CF270" w14:textId="77777777" w:rsidR="00FB522F" w:rsidRPr="008255E5" w:rsidRDefault="00FB522F" w:rsidP="00FB522F">
      <w:pPr>
        <w:spacing w:after="0" w:line="360" w:lineRule="auto"/>
        <w:jc w:val="both"/>
        <w:rPr>
          <w:rFonts w:ascii="Times New Roman" w:hAnsi="Times New Roman" w:cs="Times New Roman"/>
          <w:b/>
          <w:sz w:val="24"/>
          <w:szCs w:val="24"/>
          <w:lang w:val="fr-FR"/>
        </w:rPr>
      </w:pPr>
      <w:r w:rsidRPr="008255E5">
        <w:rPr>
          <w:rFonts w:ascii="Times New Roman" w:hAnsi="Times New Roman" w:cs="Times New Roman"/>
          <w:b/>
          <w:sz w:val="24"/>
          <w:szCs w:val="24"/>
          <w:lang w:val="fr-FR"/>
        </w:rPr>
        <w:t xml:space="preserve">Cauze: </w:t>
      </w:r>
    </w:p>
    <w:p w14:paraId="15BD5CCD" w14:textId="2AB4C816" w:rsidR="00FB522F" w:rsidRPr="0024334F" w:rsidRDefault="00FB522F" w:rsidP="0024334F">
      <w:pPr>
        <w:pStyle w:val="a3"/>
        <w:numPr>
          <w:ilvl w:val="0"/>
          <w:numId w:val="11"/>
        </w:numPr>
        <w:spacing w:after="0" w:line="360" w:lineRule="auto"/>
        <w:jc w:val="both"/>
        <w:rPr>
          <w:rFonts w:ascii="Times New Roman" w:eastAsia="Times New Roman" w:hAnsi="Times New Roman" w:cs="Times New Roman"/>
          <w:sz w:val="24"/>
          <w:szCs w:val="24"/>
          <w:lang w:val="lt-LT" w:eastAsia="ru-RU"/>
        </w:rPr>
      </w:pPr>
      <w:r w:rsidRPr="0024334F">
        <w:rPr>
          <w:rFonts w:ascii="Times New Roman" w:hAnsi="Times New Roman" w:cs="Times New Roman"/>
          <w:sz w:val="24"/>
          <w:szCs w:val="24"/>
          <w:lang w:val="fr-FR"/>
        </w:rPr>
        <w:t xml:space="preserve">Lipsa de date fiabile privind discrepanțele </w:t>
      </w:r>
      <w:r w:rsidRPr="0024334F">
        <w:rPr>
          <w:rFonts w:ascii="Times New Roman" w:eastAsia="Times New Roman" w:hAnsi="Times New Roman" w:cs="Times New Roman"/>
          <w:sz w:val="24"/>
          <w:szCs w:val="24"/>
          <w:lang w:val="lt-LT" w:eastAsia="ru-RU"/>
        </w:rPr>
        <w:t xml:space="preserve">dintre conținutul învățământului și rezultatele finale ale studiilor; materia este predată doar pentru examen sau fără respectarea programelor de studii și a standardelor educaționale, fiind ignorată necesitatea dezvoltării de competențe; </w:t>
      </w:r>
    </w:p>
    <w:p w14:paraId="1C9DDB19" w14:textId="227E4ECF" w:rsidR="00FB522F" w:rsidRPr="0024334F" w:rsidRDefault="00FB522F" w:rsidP="0024334F">
      <w:pPr>
        <w:pStyle w:val="a3"/>
        <w:numPr>
          <w:ilvl w:val="0"/>
          <w:numId w:val="11"/>
        </w:numPr>
        <w:spacing w:after="0" w:line="360" w:lineRule="auto"/>
        <w:jc w:val="both"/>
        <w:rPr>
          <w:rFonts w:ascii="Times New Roman" w:eastAsia="Times New Roman" w:hAnsi="Times New Roman" w:cs="Times New Roman"/>
          <w:sz w:val="24"/>
          <w:szCs w:val="24"/>
          <w:lang w:val="lt-LT" w:eastAsia="ru-RU"/>
        </w:rPr>
      </w:pPr>
      <w:r w:rsidRPr="0024334F">
        <w:rPr>
          <w:rFonts w:ascii="Times New Roman" w:eastAsia="Times New Roman" w:hAnsi="Times New Roman" w:cs="Times New Roman"/>
          <w:sz w:val="24"/>
          <w:szCs w:val="24"/>
          <w:lang w:val="lt-LT" w:eastAsia="ru-RU"/>
        </w:rPr>
        <w:t xml:space="preserve">Inconsecvențe în Curriculum: Programul-cadru acordă prioritate lingvisticii textuale, înțelegerii limbii, vorbirii în public și scrierii, iar standardele educaționale se concentrează pe înțelegerea și dezvoltarea adecvată a textelor. În același timp, programa de examen formulează una dintre cerințe:  să se creeze texte de volumul și genul indicat, să se înțeleagă etapele procesului de scriere și să se folosească aceste cunoștințe în scris; </w:t>
      </w:r>
    </w:p>
    <w:p w14:paraId="6EEB1184" w14:textId="4290CC64" w:rsidR="00FB522F" w:rsidRPr="0024334F" w:rsidRDefault="00FB522F" w:rsidP="0024334F">
      <w:pPr>
        <w:pStyle w:val="a3"/>
        <w:numPr>
          <w:ilvl w:val="0"/>
          <w:numId w:val="11"/>
        </w:numPr>
        <w:spacing w:after="0" w:line="360" w:lineRule="auto"/>
        <w:jc w:val="both"/>
        <w:rPr>
          <w:rFonts w:ascii="Times New Roman" w:eastAsia="Times New Roman" w:hAnsi="Times New Roman" w:cs="Times New Roman"/>
          <w:sz w:val="24"/>
          <w:szCs w:val="24"/>
          <w:lang w:val="lt-LT" w:eastAsia="ru-RU"/>
        </w:rPr>
      </w:pPr>
      <w:r w:rsidRPr="0024334F">
        <w:rPr>
          <w:rFonts w:ascii="Times New Roman" w:eastAsia="Times New Roman" w:hAnsi="Times New Roman" w:cs="Times New Roman"/>
          <w:sz w:val="24"/>
          <w:szCs w:val="24"/>
          <w:lang w:val="lt-LT" w:eastAsia="ru-RU"/>
        </w:rPr>
        <w:t xml:space="preserve">Inexistența unui mecanism de evaluare a calității mijloacelor didactice auxiliare (caiete de exerciții, seturi de exerciții sau sarcini, manuale etc.); </w:t>
      </w:r>
    </w:p>
    <w:p w14:paraId="4B0BE113" w14:textId="18F1691B" w:rsidR="00FB522F" w:rsidRPr="0024334F" w:rsidRDefault="00FB522F" w:rsidP="0024334F">
      <w:pPr>
        <w:pStyle w:val="a3"/>
        <w:numPr>
          <w:ilvl w:val="0"/>
          <w:numId w:val="11"/>
        </w:numPr>
        <w:spacing w:after="0" w:line="360" w:lineRule="auto"/>
        <w:jc w:val="both"/>
        <w:rPr>
          <w:rFonts w:ascii="Times New Roman" w:eastAsia="Times New Roman" w:hAnsi="Times New Roman" w:cs="Times New Roman"/>
          <w:sz w:val="24"/>
          <w:szCs w:val="24"/>
          <w:lang w:val="lt-LT" w:eastAsia="ru-RU"/>
        </w:rPr>
      </w:pPr>
      <w:r w:rsidRPr="0024334F">
        <w:rPr>
          <w:rFonts w:ascii="Times New Roman" w:eastAsia="Times New Roman" w:hAnsi="Times New Roman" w:cs="Times New Roman"/>
          <w:sz w:val="24"/>
          <w:szCs w:val="24"/>
          <w:lang w:val="lt-LT" w:eastAsia="ru-RU"/>
        </w:rPr>
        <w:t xml:space="preserve">Insuficiența de instrumente/materiale pentru dezvoltarea limbii vorbite (suporturi didactice audio cu opere sau fragmente literare, folclorice și dialectale pentru stiluri diferite de limbaj); </w:t>
      </w:r>
    </w:p>
    <w:p w14:paraId="21C673F1" w14:textId="106ED6B8" w:rsidR="00FB522F" w:rsidRPr="0024334F" w:rsidRDefault="00FB522F" w:rsidP="0024334F">
      <w:pPr>
        <w:pStyle w:val="a3"/>
        <w:numPr>
          <w:ilvl w:val="0"/>
          <w:numId w:val="11"/>
        </w:numPr>
        <w:spacing w:after="120" w:line="360" w:lineRule="auto"/>
        <w:jc w:val="both"/>
        <w:rPr>
          <w:rFonts w:ascii="Times New Roman" w:eastAsia="Times New Roman" w:hAnsi="Times New Roman" w:cs="Times New Roman"/>
          <w:sz w:val="24"/>
          <w:szCs w:val="24"/>
          <w:lang w:val="lt-LT" w:eastAsia="ru-RU"/>
        </w:rPr>
      </w:pPr>
      <w:r w:rsidRPr="0024334F">
        <w:rPr>
          <w:rFonts w:ascii="Times New Roman" w:eastAsia="Times New Roman" w:hAnsi="Times New Roman" w:cs="Times New Roman"/>
          <w:sz w:val="24"/>
          <w:szCs w:val="24"/>
          <w:lang w:val="lt-LT" w:eastAsia="ru-RU"/>
        </w:rPr>
        <w:t>Cunoștințe slabe privind programele eficiente de educație bilingvă.</w:t>
      </w:r>
    </w:p>
    <w:p w14:paraId="555A9674" w14:textId="77777777" w:rsidR="00FB522F" w:rsidRPr="008255E5" w:rsidRDefault="00FB522F" w:rsidP="00FB522F">
      <w:pPr>
        <w:spacing w:after="120" w:line="360" w:lineRule="auto"/>
        <w:jc w:val="both"/>
        <w:rPr>
          <w:rFonts w:ascii="Times New Roman" w:eastAsia="Times New Roman" w:hAnsi="Times New Roman" w:cs="Times New Roman"/>
          <w:sz w:val="24"/>
          <w:szCs w:val="24"/>
          <w:lang w:val="lt-LT" w:eastAsia="ru-RU"/>
        </w:rPr>
      </w:pPr>
      <w:r w:rsidRPr="008255E5">
        <w:rPr>
          <w:rFonts w:ascii="Times New Roman" w:eastAsia="Times New Roman" w:hAnsi="Times New Roman" w:cs="Times New Roman"/>
          <w:b/>
          <w:sz w:val="24"/>
          <w:szCs w:val="24"/>
          <w:lang w:val="lt-LT" w:eastAsia="ru-RU"/>
        </w:rPr>
        <w:t>Consecințe:</w:t>
      </w:r>
      <w:r w:rsidRPr="008255E5">
        <w:rPr>
          <w:rFonts w:ascii="Times New Roman" w:eastAsia="Times New Roman" w:hAnsi="Times New Roman" w:cs="Times New Roman"/>
          <w:sz w:val="24"/>
          <w:szCs w:val="24"/>
          <w:lang w:val="lt-LT" w:eastAsia="ru-RU"/>
        </w:rPr>
        <w:t xml:space="preserve"> Programele de studii actuale, fiind foarte încărcate, nu au un impact profund, ci unul superficial asupra rezultatelor învățării. Curriculumul este prea amplu și prea complex pentru ca să se raporteze la vârsta și interesele elevului. Deci există o disproporție între cerințe și materia de studiu propusă. În consecință, apar tot mai multe reacții de respingere: elevii nu mai citesc cărți, nu mai vor să studieze literatura. Lucrările de examen de maturitate arată că din ce în ce mai puțini </w:t>
      </w:r>
      <w:r w:rsidRPr="008255E5">
        <w:rPr>
          <w:rFonts w:ascii="Times New Roman" w:eastAsia="Times New Roman" w:hAnsi="Times New Roman" w:cs="Times New Roman"/>
          <w:sz w:val="24"/>
          <w:szCs w:val="24"/>
          <w:lang w:val="lt-LT" w:eastAsia="ru-RU"/>
        </w:rPr>
        <w:lastRenderedPageBreak/>
        <w:t>elevi sunt capabili să descifreze subiectul unui text, ideea principală. Elevii nu mai sunt în stare să analizeze un text.</w:t>
      </w:r>
    </w:p>
    <w:p w14:paraId="77B1316F" w14:textId="77777777" w:rsidR="00FB522F" w:rsidRPr="008255E5" w:rsidRDefault="0010453E" w:rsidP="00FB522F">
      <w:pPr>
        <w:spacing w:line="360" w:lineRule="auto"/>
        <w:jc w:val="both"/>
        <w:rPr>
          <w:rFonts w:ascii="Times New Roman" w:hAnsi="Times New Roman" w:cs="Times New Roman"/>
          <w:b/>
          <w:sz w:val="24"/>
          <w:szCs w:val="24"/>
          <w:lang w:val="lt-LT"/>
        </w:rPr>
      </w:pPr>
      <w:r w:rsidRPr="00C545DF">
        <w:rPr>
          <w:rFonts w:ascii="Times New Roman" w:hAnsi="Times New Roman" w:cs="Times New Roman"/>
          <w:b/>
          <w:sz w:val="24"/>
          <w:szCs w:val="24"/>
          <w:lang w:val="lt-LT"/>
        </w:rPr>
        <w:t>4</w:t>
      </w:r>
      <w:r w:rsidR="00FB522F">
        <w:rPr>
          <w:rFonts w:ascii="Times New Roman" w:hAnsi="Times New Roman" w:cs="Times New Roman"/>
          <w:b/>
          <w:sz w:val="24"/>
          <w:szCs w:val="24"/>
          <w:lang w:val="lt-LT"/>
        </w:rPr>
        <w:t xml:space="preserve">. </w:t>
      </w:r>
      <w:r w:rsidRPr="00C545DF">
        <w:rPr>
          <w:rFonts w:ascii="Times New Roman" w:hAnsi="Times New Roman" w:cs="Times New Roman"/>
          <w:b/>
          <w:sz w:val="24"/>
          <w:szCs w:val="24"/>
          <w:lang w:val="lt-LT"/>
        </w:rPr>
        <w:t xml:space="preserve"> </w:t>
      </w:r>
      <w:r w:rsidR="00FB522F" w:rsidRPr="008255E5">
        <w:rPr>
          <w:rFonts w:ascii="Times New Roman" w:hAnsi="Times New Roman" w:cs="Times New Roman"/>
          <w:b/>
          <w:sz w:val="24"/>
          <w:szCs w:val="24"/>
          <w:lang w:val="lt-LT"/>
        </w:rPr>
        <w:t>Dimensiunea dezvoltării limbii române în mediul digital și progresul în tehnologiile lingvistice</w:t>
      </w:r>
    </w:p>
    <w:p w14:paraId="63C25A18" w14:textId="684242C8" w:rsidR="00FB522F" w:rsidRDefault="00FB522F" w:rsidP="00FB522F">
      <w:pPr>
        <w:spacing w:line="360" w:lineRule="auto"/>
        <w:jc w:val="both"/>
        <w:rPr>
          <w:rFonts w:ascii="Times New Roman" w:eastAsia="Times New Roman" w:hAnsi="Times New Roman" w:cs="Times New Roman"/>
          <w:i/>
          <w:sz w:val="24"/>
          <w:szCs w:val="24"/>
          <w:lang w:val="lt-LT" w:eastAsia="ru-RU"/>
        </w:rPr>
      </w:pPr>
      <w:r w:rsidRPr="008255E5">
        <w:rPr>
          <w:rFonts w:ascii="Times New Roman" w:hAnsi="Times New Roman" w:cs="Times New Roman"/>
          <w:b/>
          <w:sz w:val="24"/>
          <w:szCs w:val="24"/>
          <w:lang w:val="lt-LT"/>
        </w:rPr>
        <w:t>Provocarea 4</w:t>
      </w:r>
      <w:r w:rsidRPr="008255E5">
        <w:rPr>
          <w:rFonts w:ascii="Times New Roman" w:hAnsi="Times New Roman" w:cs="Times New Roman"/>
          <w:b/>
          <w:i/>
          <w:sz w:val="24"/>
          <w:szCs w:val="24"/>
          <w:lang w:val="lt-LT"/>
        </w:rPr>
        <w:t xml:space="preserve">: </w:t>
      </w:r>
      <w:r w:rsidRPr="008255E5">
        <w:rPr>
          <w:rFonts w:ascii="Times New Roman" w:hAnsi="Times New Roman" w:cs="Times New Roman"/>
          <w:i/>
          <w:sz w:val="24"/>
          <w:szCs w:val="24"/>
          <w:lang w:val="lt-LT"/>
        </w:rPr>
        <w:t xml:space="preserve">Lipsa unui document strategic de politici lingvistice de stat </w:t>
      </w:r>
      <w:r w:rsidRPr="008255E5">
        <w:rPr>
          <w:rFonts w:ascii="Times New Roman" w:eastAsia="Times New Roman" w:hAnsi="Times New Roman" w:cs="Times New Roman"/>
          <w:i/>
          <w:sz w:val="24"/>
          <w:szCs w:val="24"/>
          <w:lang w:val="lt-LT" w:eastAsia="ru-RU"/>
        </w:rPr>
        <w:t>care să prevadă direcțiile de activitate, sarcinile și măsurile necesare pentru păstrarea identității lingvistice și culturale într-un mediu digital multilingv, ca o condiție-cheie pentru dezvoltarea unei societăți democratice, informaționale și a cunoașterii.</w:t>
      </w:r>
    </w:p>
    <w:p w14:paraId="5108F029" w14:textId="08695A0B" w:rsidR="0024334F" w:rsidRPr="0024334F" w:rsidRDefault="0024334F" w:rsidP="00FB522F">
      <w:pPr>
        <w:spacing w:line="360" w:lineRule="auto"/>
        <w:jc w:val="both"/>
        <w:rPr>
          <w:rFonts w:ascii="Times New Roman" w:eastAsia="Times New Roman" w:hAnsi="Times New Roman" w:cs="Times New Roman"/>
          <w:b/>
          <w:bCs/>
          <w:iCs/>
          <w:sz w:val="24"/>
          <w:szCs w:val="24"/>
          <w:lang w:val="lt-LT" w:eastAsia="ru-RU"/>
        </w:rPr>
      </w:pPr>
      <w:r w:rsidRPr="0024334F">
        <w:rPr>
          <w:rFonts w:ascii="Times New Roman" w:eastAsia="Times New Roman" w:hAnsi="Times New Roman" w:cs="Times New Roman"/>
          <w:b/>
          <w:bCs/>
          <w:iCs/>
          <w:sz w:val="24"/>
          <w:szCs w:val="24"/>
          <w:lang w:val="lt-LT" w:eastAsia="ru-RU"/>
        </w:rPr>
        <w:t>Cauze:</w:t>
      </w:r>
    </w:p>
    <w:p w14:paraId="082ACBC3" w14:textId="730A2BE1" w:rsidR="0024334F" w:rsidRPr="0024334F" w:rsidRDefault="00FB522F" w:rsidP="0024334F">
      <w:pPr>
        <w:pStyle w:val="a3"/>
        <w:numPr>
          <w:ilvl w:val="0"/>
          <w:numId w:val="12"/>
        </w:numPr>
        <w:spacing w:before="120" w:after="0" w:line="360" w:lineRule="auto"/>
        <w:jc w:val="both"/>
        <w:rPr>
          <w:rFonts w:ascii="Times New Roman" w:eastAsia="Times New Roman" w:hAnsi="Times New Roman" w:cs="Times New Roman"/>
          <w:sz w:val="24"/>
          <w:szCs w:val="24"/>
          <w:lang w:val="lt-LT" w:eastAsia="ru-RU"/>
        </w:rPr>
      </w:pPr>
      <w:r w:rsidRPr="0024334F">
        <w:rPr>
          <w:rFonts w:ascii="Times New Roman" w:eastAsia="Times New Roman" w:hAnsi="Times New Roman" w:cs="Times New Roman"/>
          <w:sz w:val="24"/>
          <w:szCs w:val="24"/>
          <w:lang w:val="lt-LT" w:eastAsia="ru-RU"/>
        </w:rPr>
        <w:t xml:space="preserve"> Lipsa unui sistem de informare privind resursele lingvistice digitale deschise, fiabile, de înaltă calitate, reutilizabile și alte seturi de date lingvistice digitale; </w:t>
      </w:r>
    </w:p>
    <w:p w14:paraId="29750CDB" w14:textId="2CB52748" w:rsidR="0024334F" w:rsidRPr="0024334F" w:rsidRDefault="0024334F" w:rsidP="0024334F">
      <w:pPr>
        <w:pStyle w:val="a3"/>
        <w:numPr>
          <w:ilvl w:val="0"/>
          <w:numId w:val="12"/>
        </w:numPr>
        <w:spacing w:before="120" w:after="0" w:line="360" w:lineRule="auto"/>
        <w:jc w:val="both"/>
        <w:rPr>
          <w:rFonts w:ascii="Times New Roman" w:eastAsia="Times New Roman" w:hAnsi="Times New Roman" w:cs="Times New Roman"/>
          <w:sz w:val="24"/>
          <w:szCs w:val="24"/>
          <w:lang w:val="lt-LT" w:eastAsia="ru-RU"/>
        </w:rPr>
      </w:pPr>
      <w:r w:rsidRPr="0024334F">
        <w:rPr>
          <w:rFonts w:ascii="Times New Roman" w:eastAsia="Times New Roman" w:hAnsi="Times New Roman" w:cs="Times New Roman"/>
          <w:sz w:val="24"/>
          <w:szCs w:val="24"/>
          <w:lang w:val="lt-LT" w:eastAsia="ru-RU"/>
        </w:rPr>
        <w:t>N</w:t>
      </w:r>
      <w:r w:rsidR="00FB522F" w:rsidRPr="0024334F">
        <w:rPr>
          <w:rFonts w:ascii="Times New Roman" w:eastAsia="Times New Roman" w:hAnsi="Times New Roman" w:cs="Times New Roman"/>
          <w:sz w:val="24"/>
          <w:szCs w:val="24"/>
          <w:lang w:val="lt-LT" w:eastAsia="ru-RU"/>
        </w:rPr>
        <w:t xml:space="preserve">ivelul redus de asiguare cu versiunile electronice ale manualelor și materialelor didactice însoțitoare; </w:t>
      </w:r>
    </w:p>
    <w:p w14:paraId="320744C7" w14:textId="4C7C1C12" w:rsidR="00FB522F" w:rsidRPr="0024334F" w:rsidRDefault="0024334F" w:rsidP="0024334F">
      <w:pPr>
        <w:pStyle w:val="a3"/>
        <w:numPr>
          <w:ilvl w:val="0"/>
          <w:numId w:val="12"/>
        </w:numPr>
        <w:spacing w:before="120" w:after="0" w:line="360" w:lineRule="auto"/>
        <w:jc w:val="both"/>
        <w:rPr>
          <w:rFonts w:ascii="Times New Roman" w:eastAsia="Times New Roman" w:hAnsi="Times New Roman" w:cs="Times New Roman"/>
          <w:sz w:val="24"/>
          <w:szCs w:val="24"/>
          <w:lang w:val="lt-LT" w:eastAsia="ru-RU"/>
        </w:rPr>
      </w:pPr>
      <w:r>
        <w:rPr>
          <w:rFonts w:ascii="Times New Roman" w:eastAsia="Times New Roman" w:hAnsi="Times New Roman" w:cs="Times New Roman"/>
          <w:sz w:val="24"/>
          <w:szCs w:val="24"/>
          <w:lang w:val="lt-LT" w:eastAsia="ru-RU"/>
        </w:rPr>
        <w:t>I</w:t>
      </w:r>
      <w:r w:rsidR="00FB522F" w:rsidRPr="0024334F">
        <w:rPr>
          <w:rFonts w:ascii="Times New Roman" w:eastAsia="Times New Roman" w:hAnsi="Times New Roman" w:cs="Times New Roman"/>
          <w:sz w:val="24"/>
          <w:szCs w:val="24"/>
          <w:lang w:val="lt-LT" w:eastAsia="ru-RU"/>
        </w:rPr>
        <w:t>nsuficiența unor programe de învățare la distanță în limba română pentru studenți cu un grad de motivație și pregătire diferită, adică pentru grupuri de interese diferite (cetățeni care locuiesc în străinătate, străini și copiii lor și toți cei care doresc să-și îmbunătățească cunoștințele și abilitățile lingvistice).</w:t>
      </w:r>
    </w:p>
    <w:p w14:paraId="5BE65C02" w14:textId="77777777" w:rsidR="00FB522F" w:rsidRPr="008255E5" w:rsidRDefault="00FB522F" w:rsidP="00FB522F">
      <w:pPr>
        <w:spacing w:before="120" w:after="0" w:line="360" w:lineRule="auto"/>
        <w:jc w:val="both"/>
        <w:rPr>
          <w:rFonts w:ascii="Times New Roman" w:eastAsia="Times New Roman" w:hAnsi="Times New Roman" w:cs="Times New Roman"/>
          <w:sz w:val="24"/>
          <w:szCs w:val="24"/>
          <w:lang w:val="lt-LT" w:eastAsia="ru-RU"/>
        </w:rPr>
      </w:pPr>
      <w:r w:rsidRPr="008255E5">
        <w:rPr>
          <w:rFonts w:ascii="Times New Roman" w:eastAsia="Times New Roman" w:hAnsi="Times New Roman" w:cs="Times New Roman"/>
          <w:b/>
          <w:sz w:val="24"/>
          <w:szCs w:val="24"/>
          <w:lang w:val="lt-LT" w:eastAsia="ru-RU"/>
        </w:rPr>
        <w:t xml:space="preserve">Consecințe: </w:t>
      </w:r>
      <w:r w:rsidRPr="008255E5">
        <w:rPr>
          <w:rFonts w:ascii="Times New Roman" w:eastAsia="Times New Roman" w:hAnsi="Times New Roman" w:cs="Times New Roman"/>
          <w:sz w:val="24"/>
          <w:szCs w:val="24"/>
          <w:lang w:val="lt-LT" w:eastAsia="ru-RU"/>
        </w:rPr>
        <w:t>Asigurarea insuficientă a funcționalității limbii române în mediul digital; nivelul scăzut de competență al specialiștilor din domeniul tehnologiilor lingvistice și lingvisticii computaționale; la lecțiile de limbă nu sunt folosite oportunitățile oferite de tehnologia informației; se acordă prea puțină atenție limbajului tehnologiei informației standardizate.</w:t>
      </w:r>
    </w:p>
    <w:p w14:paraId="7B93EE23" w14:textId="2F64B123" w:rsidR="0010453E" w:rsidRPr="00C545DF" w:rsidRDefault="0010453E" w:rsidP="00FB522F">
      <w:pPr>
        <w:spacing w:before="120" w:line="276" w:lineRule="auto"/>
        <w:rPr>
          <w:rFonts w:ascii="Times New Roman" w:eastAsia="Times New Roman" w:hAnsi="Times New Roman" w:cs="Times New Roman"/>
          <w:sz w:val="24"/>
          <w:szCs w:val="24"/>
          <w:lang w:val="lt-LT" w:eastAsia="ru-RU"/>
        </w:rPr>
      </w:pPr>
    </w:p>
    <w:p w14:paraId="2B968400" w14:textId="77777777" w:rsidR="00FB522F" w:rsidRPr="008255E5" w:rsidRDefault="0010453E" w:rsidP="00FB522F">
      <w:pPr>
        <w:spacing w:line="360" w:lineRule="auto"/>
        <w:jc w:val="both"/>
        <w:rPr>
          <w:rFonts w:ascii="Times New Roman" w:hAnsi="Times New Roman" w:cs="Times New Roman"/>
          <w:b/>
          <w:sz w:val="24"/>
          <w:szCs w:val="24"/>
        </w:rPr>
      </w:pPr>
      <w:r w:rsidRPr="00C545DF">
        <w:rPr>
          <w:rFonts w:ascii="Times New Roman" w:hAnsi="Times New Roman" w:cs="Times New Roman"/>
          <w:b/>
          <w:sz w:val="24"/>
          <w:szCs w:val="24"/>
        </w:rPr>
        <w:t xml:space="preserve">5. </w:t>
      </w:r>
      <w:r w:rsidR="00FB522F" w:rsidRPr="008255E5">
        <w:rPr>
          <w:rFonts w:ascii="Times New Roman" w:hAnsi="Times New Roman" w:cs="Times New Roman"/>
          <w:b/>
          <w:sz w:val="24"/>
          <w:szCs w:val="24"/>
        </w:rPr>
        <w:t xml:space="preserve">Dimensiunea educației </w:t>
      </w:r>
      <w:proofErr w:type="spellStart"/>
      <w:r w:rsidR="00FB522F" w:rsidRPr="008255E5">
        <w:rPr>
          <w:rFonts w:ascii="Times New Roman" w:hAnsi="Times New Roman" w:cs="Times New Roman"/>
          <w:b/>
          <w:sz w:val="24"/>
          <w:szCs w:val="24"/>
        </w:rPr>
        <w:t>nonformale</w:t>
      </w:r>
      <w:proofErr w:type="spellEnd"/>
      <w:r w:rsidR="00FB522F" w:rsidRPr="008255E5">
        <w:rPr>
          <w:rFonts w:ascii="Times New Roman" w:hAnsi="Times New Roman" w:cs="Times New Roman"/>
          <w:b/>
          <w:sz w:val="24"/>
          <w:szCs w:val="24"/>
        </w:rPr>
        <w:t xml:space="preserve"> a elevilor, tinerilor și a adulților</w:t>
      </w:r>
    </w:p>
    <w:p w14:paraId="4852B32A" w14:textId="506DB57F" w:rsidR="00FB522F" w:rsidRDefault="00FB522F" w:rsidP="00FB522F">
      <w:pPr>
        <w:spacing w:line="360" w:lineRule="auto"/>
        <w:jc w:val="both"/>
        <w:rPr>
          <w:rFonts w:ascii="Times New Roman" w:hAnsi="Times New Roman" w:cs="Times New Roman"/>
          <w:i/>
          <w:sz w:val="24"/>
          <w:szCs w:val="24"/>
        </w:rPr>
      </w:pPr>
      <w:r w:rsidRPr="008255E5">
        <w:rPr>
          <w:rFonts w:ascii="Times New Roman" w:hAnsi="Times New Roman" w:cs="Times New Roman"/>
          <w:b/>
          <w:sz w:val="24"/>
          <w:szCs w:val="24"/>
          <w:lang w:val="lt-LT"/>
        </w:rPr>
        <w:t>Provocarea 5:</w:t>
      </w:r>
      <w:r w:rsidRPr="008255E5">
        <w:rPr>
          <w:rFonts w:ascii="Times New Roman" w:hAnsi="Times New Roman" w:cs="Times New Roman"/>
          <w:sz w:val="24"/>
          <w:szCs w:val="24"/>
        </w:rPr>
        <w:t xml:space="preserve"> </w:t>
      </w:r>
      <w:r w:rsidRPr="008255E5">
        <w:rPr>
          <w:rFonts w:ascii="Times New Roman" w:hAnsi="Times New Roman" w:cs="Times New Roman"/>
          <w:i/>
          <w:sz w:val="24"/>
          <w:szCs w:val="24"/>
        </w:rPr>
        <w:t xml:space="preserve">Insuficiența, ineficiența și calitatea joasă a învățării și educației adulților, integrarea redusă a educației </w:t>
      </w:r>
      <w:proofErr w:type="spellStart"/>
      <w:r w:rsidRPr="008255E5">
        <w:rPr>
          <w:rFonts w:ascii="Times New Roman" w:hAnsi="Times New Roman" w:cs="Times New Roman"/>
          <w:i/>
          <w:sz w:val="24"/>
          <w:szCs w:val="24"/>
        </w:rPr>
        <w:t>nonformale</w:t>
      </w:r>
      <w:proofErr w:type="spellEnd"/>
      <w:r w:rsidRPr="008255E5">
        <w:rPr>
          <w:rFonts w:ascii="Times New Roman" w:hAnsi="Times New Roman" w:cs="Times New Roman"/>
          <w:i/>
          <w:sz w:val="24"/>
          <w:szCs w:val="24"/>
        </w:rPr>
        <w:t xml:space="preserve"> și informale în educația formală.</w:t>
      </w:r>
    </w:p>
    <w:p w14:paraId="1BD8A839" w14:textId="3F504ACC" w:rsidR="0024334F" w:rsidRPr="00962694" w:rsidRDefault="00962694" w:rsidP="00FB522F">
      <w:pPr>
        <w:spacing w:line="360" w:lineRule="auto"/>
        <w:jc w:val="both"/>
        <w:rPr>
          <w:rFonts w:ascii="Times New Roman" w:hAnsi="Times New Roman" w:cs="Times New Roman"/>
          <w:b/>
          <w:bCs/>
          <w:iCs/>
          <w:sz w:val="24"/>
          <w:szCs w:val="24"/>
        </w:rPr>
      </w:pPr>
      <w:r w:rsidRPr="00962694">
        <w:rPr>
          <w:rFonts w:ascii="Times New Roman" w:hAnsi="Times New Roman" w:cs="Times New Roman"/>
          <w:b/>
          <w:bCs/>
          <w:iCs/>
          <w:sz w:val="24"/>
          <w:szCs w:val="24"/>
        </w:rPr>
        <w:t>Cauze:</w:t>
      </w:r>
    </w:p>
    <w:p w14:paraId="5A088AD0" w14:textId="504DB6E1" w:rsidR="0024334F" w:rsidRPr="0024334F" w:rsidRDefault="00FB522F" w:rsidP="0024334F">
      <w:pPr>
        <w:pStyle w:val="a3"/>
        <w:numPr>
          <w:ilvl w:val="0"/>
          <w:numId w:val="13"/>
        </w:numPr>
        <w:spacing w:line="360" w:lineRule="auto"/>
        <w:jc w:val="both"/>
        <w:rPr>
          <w:rFonts w:ascii="Times New Roman" w:eastAsia="Times New Roman" w:hAnsi="Times New Roman" w:cs="Times New Roman"/>
          <w:sz w:val="24"/>
          <w:szCs w:val="24"/>
          <w:lang w:val="lt-LT" w:eastAsia="ru-RU"/>
        </w:rPr>
      </w:pPr>
      <w:r w:rsidRPr="0024334F">
        <w:rPr>
          <w:rFonts w:ascii="Times New Roman" w:eastAsia="Times New Roman" w:hAnsi="Times New Roman" w:cs="Times New Roman"/>
          <w:sz w:val="24"/>
          <w:szCs w:val="24"/>
          <w:lang w:val="lt-LT" w:eastAsia="ru-RU"/>
        </w:rPr>
        <w:t>Lipsa unui curriculum la limba română pentru adulții care învață limba oficială a statului;</w:t>
      </w:r>
    </w:p>
    <w:p w14:paraId="790F3956" w14:textId="1E293917" w:rsidR="0024334F" w:rsidRPr="0024334F" w:rsidRDefault="00962694" w:rsidP="0024334F">
      <w:pPr>
        <w:pStyle w:val="a3"/>
        <w:numPr>
          <w:ilvl w:val="0"/>
          <w:numId w:val="13"/>
        </w:numPr>
        <w:spacing w:line="360" w:lineRule="auto"/>
        <w:jc w:val="both"/>
        <w:rPr>
          <w:rFonts w:ascii="Times New Roman" w:eastAsia="Times New Roman" w:hAnsi="Times New Roman" w:cs="Times New Roman"/>
          <w:sz w:val="24"/>
          <w:szCs w:val="24"/>
          <w:lang w:val="lt-LT" w:eastAsia="ru-RU"/>
        </w:rPr>
      </w:pPr>
      <w:r>
        <w:rPr>
          <w:rFonts w:ascii="Times New Roman" w:eastAsia="Times New Roman" w:hAnsi="Times New Roman" w:cs="Times New Roman"/>
          <w:sz w:val="24"/>
          <w:szCs w:val="24"/>
          <w:lang w:val="lt-LT" w:eastAsia="ru-RU"/>
        </w:rPr>
        <w:t>I</w:t>
      </w:r>
      <w:r w:rsidR="00FB522F" w:rsidRPr="0024334F">
        <w:rPr>
          <w:rFonts w:ascii="Times New Roman" w:eastAsia="Times New Roman" w:hAnsi="Times New Roman" w:cs="Times New Roman"/>
          <w:sz w:val="24"/>
          <w:szCs w:val="24"/>
          <w:lang w:val="lt-LT" w:eastAsia="ru-RU"/>
        </w:rPr>
        <w:t xml:space="preserve">nexistența unui mecanism clar de reglementare a funcționalității limbii române în relațiile de muncă; studii insuficiente care să dezvăluie starea limbii utilizate în spațiul public, precum și nevoile și interesele cetățenilor; </w:t>
      </w:r>
    </w:p>
    <w:p w14:paraId="18DEE62A" w14:textId="7C6D92DB" w:rsidR="0024334F" w:rsidRPr="0024334F" w:rsidRDefault="00962694" w:rsidP="0024334F">
      <w:pPr>
        <w:pStyle w:val="a3"/>
        <w:numPr>
          <w:ilvl w:val="0"/>
          <w:numId w:val="13"/>
        </w:numPr>
        <w:spacing w:line="360" w:lineRule="auto"/>
        <w:jc w:val="both"/>
        <w:rPr>
          <w:rFonts w:ascii="Times New Roman" w:eastAsia="Times New Roman" w:hAnsi="Times New Roman" w:cs="Times New Roman"/>
          <w:sz w:val="24"/>
          <w:szCs w:val="24"/>
          <w:lang w:val="lt-LT" w:eastAsia="ru-RU"/>
        </w:rPr>
      </w:pPr>
      <w:r>
        <w:rPr>
          <w:rFonts w:ascii="Times New Roman" w:eastAsia="Times New Roman" w:hAnsi="Times New Roman" w:cs="Times New Roman"/>
          <w:sz w:val="24"/>
          <w:szCs w:val="24"/>
          <w:lang w:val="lt-LT" w:eastAsia="ru-RU"/>
        </w:rPr>
        <w:t>L</w:t>
      </w:r>
      <w:r w:rsidR="00FB522F" w:rsidRPr="0024334F">
        <w:rPr>
          <w:rFonts w:ascii="Times New Roman" w:eastAsia="Times New Roman" w:hAnsi="Times New Roman" w:cs="Times New Roman"/>
          <w:sz w:val="24"/>
          <w:szCs w:val="24"/>
          <w:lang w:val="lt-LT" w:eastAsia="ru-RU"/>
        </w:rPr>
        <w:t xml:space="preserve">ipsa unui serviciu de consiliere lingvistică pentru publicul larg; promovarea insuficientă a învățării limbii române la distanță de către comunitățile din diasporă; </w:t>
      </w:r>
    </w:p>
    <w:p w14:paraId="27B030D2" w14:textId="6AAD77F7" w:rsidR="00FB522F" w:rsidRPr="0024334F" w:rsidRDefault="00962694" w:rsidP="0024334F">
      <w:pPr>
        <w:pStyle w:val="a3"/>
        <w:numPr>
          <w:ilvl w:val="0"/>
          <w:numId w:val="13"/>
        </w:numPr>
        <w:spacing w:line="360" w:lineRule="auto"/>
        <w:jc w:val="both"/>
        <w:rPr>
          <w:rFonts w:ascii="Times New Roman" w:eastAsia="Times New Roman" w:hAnsi="Times New Roman" w:cs="Times New Roman"/>
          <w:sz w:val="24"/>
          <w:szCs w:val="24"/>
          <w:lang w:val="lt-LT" w:eastAsia="ru-RU"/>
        </w:rPr>
      </w:pPr>
      <w:r>
        <w:rPr>
          <w:rFonts w:ascii="Times New Roman" w:eastAsia="Times New Roman" w:hAnsi="Times New Roman" w:cs="Times New Roman"/>
          <w:sz w:val="24"/>
          <w:szCs w:val="24"/>
          <w:lang w:val="lt-LT" w:eastAsia="ru-RU"/>
        </w:rPr>
        <w:t>P</w:t>
      </w:r>
      <w:r w:rsidR="00FB522F" w:rsidRPr="0024334F">
        <w:rPr>
          <w:rFonts w:ascii="Times New Roman" w:eastAsia="Times New Roman" w:hAnsi="Times New Roman" w:cs="Times New Roman"/>
          <w:sz w:val="24"/>
          <w:szCs w:val="24"/>
          <w:lang w:val="lt-LT" w:eastAsia="ru-RU"/>
        </w:rPr>
        <w:t>osibilități reduse de învățare a limbii oficiale a statului de către persoanele defavorizate.</w:t>
      </w:r>
    </w:p>
    <w:p w14:paraId="2D4DA49C" w14:textId="04FDA6F3" w:rsidR="00FB522F" w:rsidRPr="008255E5" w:rsidRDefault="00FB522F" w:rsidP="00FB522F">
      <w:pPr>
        <w:spacing w:line="360" w:lineRule="auto"/>
        <w:jc w:val="both"/>
        <w:rPr>
          <w:rFonts w:ascii="Times New Roman" w:hAnsi="Times New Roman" w:cs="Times New Roman"/>
          <w:sz w:val="24"/>
          <w:szCs w:val="24"/>
        </w:rPr>
      </w:pPr>
      <w:r w:rsidRPr="008255E5">
        <w:rPr>
          <w:rFonts w:ascii="Times New Roman" w:eastAsia="Times New Roman" w:hAnsi="Times New Roman" w:cs="Times New Roman"/>
          <w:b/>
          <w:sz w:val="24"/>
          <w:szCs w:val="24"/>
          <w:lang w:val="lt-LT" w:eastAsia="ru-RU"/>
        </w:rPr>
        <w:lastRenderedPageBreak/>
        <w:t>Consecințe:</w:t>
      </w:r>
      <w:r w:rsidRPr="008255E5">
        <w:rPr>
          <w:rFonts w:ascii="Times New Roman" w:eastAsia="MS Mincho" w:hAnsi="Times New Roman" w:cs="Times New Roman"/>
          <w:sz w:val="24"/>
          <w:szCs w:val="24"/>
        </w:rPr>
        <w:t xml:space="preserve"> </w:t>
      </w:r>
      <w:r w:rsidR="00962694">
        <w:rPr>
          <w:rFonts w:ascii="Times New Roman" w:eastAsia="MS Mincho" w:hAnsi="Times New Roman" w:cs="Times New Roman"/>
          <w:sz w:val="24"/>
          <w:szCs w:val="24"/>
        </w:rPr>
        <w:t>M</w:t>
      </w:r>
      <w:r w:rsidRPr="008255E5">
        <w:rPr>
          <w:rFonts w:ascii="Times New Roman" w:eastAsia="MS Mincho" w:hAnsi="Times New Roman" w:cs="Times New Roman"/>
          <w:sz w:val="24"/>
          <w:szCs w:val="24"/>
        </w:rPr>
        <w:t xml:space="preserve">otivația scăzută a adulților pentru formarea continuă profesională și generală; diminuarea profesionalismului, dar și a culturii generale a unui grup mare de adulți, soldate cu efecte asupra calității și performanțelor în domeniul educației lingvistice; disfuncționalitatea sistemului de educație </w:t>
      </w:r>
      <w:proofErr w:type="spellStart"/>
      <w:r w:rsidRPr="008255E5">
        <w:rPr>
          <w:rFonts w:ascii="Times New Roman" w:eastAsia="MS Mincho" w:hAnsi="Times New Roman" w:cs="Times New Roman"/>
          <w:sz w:val="24"/>
          <w:szCs w:val="24"/>
        </w:rPr>
        <w:t>nonformală</w:t>
      </w:r>
      <w:proofErr w:type="spellEnd"/>
      <w:r w:rsidRPr="008255E5">
        <w:rPr>
          <w:rFonts w:ascii="Times New Roman" w:eastAsia="MS Mincho" w:hAnsi="Times New Roman" w:cs="Times New Roman"/>
          <w:sz w:val="24"/>
          <w:szCs w:val="24"/>
        </w:rPr>
        <w:t xml:space="preserve"> a adulților.</w:t>
      </w:r>
    </w:p>
    <w:p w14:paraId="4B2DA05C" w14:textId="77777777" w:rsidR="00FB522F" w:rsidRPr="008255E5" w:rsidRDefault="0010453E" w:rsidP="00FB522F">
      <w:pPr>
        <w:spacing w:line="360" w:lineRule="auto"/>
        <w:jc w:val="both"/>
        <w:rPr>
          <w:rFonts w:ascii="Times New Roman" w:hAnsi="Times New Roman" w:cs="Times New Roman"/>
          <w:b/>
          <w:sz w:val="24"/>
          <w:szCs w:val="24"/>
        </w:rPr>
      </w:pPr>
      <w:r w:rsidRPr="00C545DF">
        <w:rPr>
          <w:rFonts w:ascii="Times New Roman" w:hAnsi="Times New Roman" w:cs="Times New Roman"/>
          <w:b/>
          <w:sz w:val="24"/>
          <w:szCs w:val="24"/>
        </w:rPr>
        <w:t xml:space="preserve">6. </w:t>
      </w:r>
      <w:r w:rsidR="00FB522F" w:rsidRPr="008255E5">
        <w:rPr>
          <w:rFonts w:ascii="Times New Roman" w:hAnsi="Times New Roman" w:cs="Times New Roman"/>
          <w:b/>
          <w:sz w:val="24"/>
          <w:szCs w:val="24"/>
        </w:rPr>
        <w:t>Dimensiunea participării civice și a conexiunii cu factorii educaționali</w:t>
      </w:r>
    </w:p>
    <w:p w14:paraId="306DD758" w14:textId="77777777" w:rsidR="00FB522F" w:rsidRPr="008255E5" w:rsidRDefault="00FB522F" w:rsidP="00FB522F">
      <w:pPr>
        <w:spacing w:line="360" w:lineRule="auto"/>
        <w:jc w:val="both"/>
        <w:rPr>
          <w:rFonts w:ascii="Times New Roman" w:hAnsi="Times New Roman" w:cs="Times New Roman"/>
          <w:sz w:val="24"/>
          <w:szCs w:val="24"/>
        </w:rPr>
      </w:pPr>
      <w:r w:rsidRPr="008255E5">
        <w:rPr>
          <w:rFonts w:ascii="Times New Roman" w:hAnsi="Times New Roman" w:cs="Times New Roman"/>
          <w:b/>
          <w:sz w:val="24"/>
          <w:szCs w:val="24"/>
        </w:rPr>
        <w:t xml:space="preserve">Provocarea 6: </w:t>
      </w:r>
      <w:r w:rsidRPr="008255E5">
        <w:rPr>
          <w:rFonts w:ascii="Times New Roman" w:hAnsi="Times New Roman" w:cs="Times New Roman"/>
          <w:i/>
          <w:sz w:val="24"/>
          <w:szCs w:val="24"/>
        </w:rPr>
        <w:t xml:space="preserve">Dezvoltarea insuficientă a acțiunilor </w:t>
      </w:r>
      <w:proofErr w:type="spellStart"/>
      <w:r w:rsidRPr="008255E5">
        <w:rPr>
          <w:rFonts w:ascii="Times New Roman" w:hAnsi="Times New Roman" w:cs="Times New Roman"/>
          <w:i/>
          <w:sz w:val="24"/>
          <w:szCs w:val="24"/>
        </w:rPr>
        <w:t>proactive</w:t>
      </w:r>
      <w:proofErr w:type="spellEnd"/>
      <w:r w:rsidRPr="008255E5">
        <w:rPr>
          <w:rFonts w:ascii="Times New Roman" w:hAnsi="Times New Roman" w:cs="Times New Roman"/>
          <w:i/>
          <w:sz w:val="24"/>
          <w:szCs w:val="24"/>
        </w:rPr>
        <w:t xml:space="preserve"> în managementul lingvistic și comunicarea cu publicul.</w:t>
      </w:r>
    </w:p>
    <w:p w14:paraId="4D49F0B3" w14:textId="77777777" w:rsidR="00962694" w:rsidRDefault="00FB522F" w:rsidP="00FB522F">
      <w:pPr>
        <w:spacing w:after="0" w:line="360" w:lineRule="auto"/>
        <w:jc w:val="both"/>
        <w:rPr>
          <w:rFonts w:ascii="Times New Roman" w:eastAsia="Times New Roman" w:hAnsi="Times New Roman" w:cs="Times New Roman"/>
          <w:b/>
          <w:sz w:val="24"/>
          <w:szCs w:val="24"/>
          <w:lang w:val="lt-LT" w:eastAsia="ru-RU"/>
        </w:rPr>
      </w:pPr>
      <w:r w:rsidRPr="008255E5">
        <w:rPr>
          <w:rFonts w:ascii="Times New Roman" w:eastAsia="Times New Roman" w:hAnsi="Times New Roman" w:cs="Times New Roman"/>
          <w:b/>
          <w:sz w:val="24"/>
          <w:szCs w:val="24"/>
          <w:lang w:val="lt-LT" w:eastAsia="ru-RU"/>
        </w:rPr>
        <w:t xml:space="preserve">Cauze: </w:t>
      </w:r>
    </w:p>
    <w:p w14:paraId="19FD3317" w14:textId="77777777" w:rsidR="00962694" w:rsidRPr="00962694" w:rsidRDefault="00962694" w:rsidP="00962694">
      <w:pPr>
        <w:pStyle w:val="a3"/>
        <w:numPr>
          <w:ilvl w:val="0"/>
          <w:numId w:val="14"/>
        </w:numPr>
        <w:spacing w:after="0" w:line="360" w:lineRule="auto"/>
        <w:jc w:val="both"/>
        <w:rPr>
          <w:rFonts w:ascii="Times New Roman" w:eastAsia="MS Mincho" w:hAnsi="Times New Roman" w:cs="Times New Roman"/>
          <w:sz w:val="24"/>
          <w:szCs w:val="24"/>
        </w:rPr>
      </w:pPr>
      <w:r w:rsidRPr="00962694">
        <w:rPr>
          <w:rFonts w:ascii="Times New Roman" w:eastAsia="MS Mincho" w:hAnsi="Times New Roman" w:cs="Times New Roman"/>
          <w:sz w:val="24"/>
          <w:szCs w:val="24"/>
        </w:rPr>
        <w:t>M</w:t>
      </w:r>
      <w:r w:rsidR="00FB522F" w:rsidRPr="00962694">
        <w:rPr>
          <w:rFonts w:ascii="Times New Roman" w:eastAsia="MS Mincho" w:hAnsi="Times New Roman" w:cs="Times New Roman"/>
          <w:sz w:val="24"/>
          <w:szCs w:val="24"/>
        </w:rPr>
        <w:t xml:space="preserve">anagementul educației lingvistice promovat insuficient; </w:t>
      </w:r>
    </w:p>
    <w:p w14:paraId="3CA28523" w14:textId="77777777" w:rsidR="00962694" w:rsidRPr="00962694" w:rsidRDefault="00962694" w:rsidP="00962694">
      <w:pPr>
        <w:pStyle w:val="a3"/>
        <w:numPr>
          <w:ilvl w:val="0"/>
          <w:numId w:val="14"/>
        </w:numPr>
        <w:spacing w:after="0" w:line="360" w:lineRule="auto"/>
        <w:jc w:val="both"/>
        <w:rPr>
          <w:rFonts w:ascii="Times New Roman" w:eastAsia="MS Mincho" w:hAnsi="Times New Roman" w:cs="Times New Roman"/>
          <w:sz w:val="24"/>
          <w:szCs w:val="24"/>
        </w:rPr>
      </w:pPr>
      <w:r w:rsidRPr="00962694">
        <w:rPr>
          <w:rFonts w:ascii="Times New Roman" w:eastAsia="MS Mincho" w:hAnsi="Times New Roman" w:cs="Times New Roman"/>
          <w:sz w:val="24"/>
          <w:szCs w:val="24"/>
        </w:rPr>
        <w:t>M</w:t>
      </w:r>
      <w:r w:rsidR="00FB522F" w:rsidRPr="00962694">
        <w:rPr>
          <w:rFonts w:ascii="Times New Roman" w:eastAsia="MS Mincho" w:hAnsi="Times New Roman" w:cs="Times New Roman"/>
          <w:sz w:val="24"/>
          <w:szCs w:val="24"/>
        </w:rPr>
        <w:t xml:space="preserve">ecanisme ineficiente de responsabilizare a societății privind calitatea educației multilingve; </w:t>
      </w:r>
    </w:p>
    <w:p w14:paraId="16692F28" w14:textId="77777777" w:rsidR="00962694" w:rsidRPr="00962694" w:rsidRDefault="00962694" w:rsidP="00962694">
      <w:pPr>
        <w:pStyle w:val="a3"/>
        <w:numPr>
          <w:ilvl w:val="0"/>
          <w:numId w:val="14"/>
        </w:numPr>
        <w:spacing w:after="0" w:line="360" w:lineRule="auto"/>
        <w:jc w:val="both"/>
        <w:rPr>
          <w:rFonts w:ascii="Times New Roman" w:eastAsia="MS Mincho" w:hAnsi="Times New Roman" w:cs="Times New Roman"/>
          <w:sz w:val="24"/>
          <w:szCs w:val="24"/>
        </w:rPr>
      </w:pPr>
      <w:r w:rsidRPr="00962694">
        <w:rPr>
          <w:rFonts w:ascii="Times New Roman" w:eastAsia="MS Mincho" w:hAnsi="Times New Roman" w:cs="Times New Roman"/>
          <w:sz w:val="24"/>
          <w:szCs w:val="24"/>
        </w:rPr>
        <w:t>P</w:t>
      </w:r>
      <w:r w:rsidR="00FB522F" w:rsidRPr="00962694">
        <w:rPr>
          <w:rFonts w:ascii="Times New Roman" w:eastAsia="MS Mincho" w:hAnsi="Times New Roman" w:cs="Times New Roman"/>
          <w:sz w:val="24"/>
          <w:szCs w:val="24"/>
        </w:rPr>
        <w:t xml:space="preserve">rograme reduse de cooperare cu partenerii educaționali atât la nivel național, cât și la cel internațional; </w:t>
      </w:r>
    </w:p>
    <w:p w14:paraId="00EB105B" w14:textId="420E5CC6" w:rsidR="00FB522F" w:rsidRPr="00962694" w:rsidRDefault="00962694" w:rsidP="00962694">
      <w:pPr>
        <w:pStyle w:val="a3"/>
        <w:numPr>
          <w:ilvl w:val="0"/>
          <w:numId w:val="14"/>
        </w:numPr>
        <w:spacing w:after="0" w:line="360" w:lineRule="auto"/>
        <w:jc w:val="both"/>
        <w:rPr>
          <w:rFonts w:ascii="Times New Roman" w:eastAsia="MS Mincho" w:hAnsi="Times New Roman" w:cs="Times New Roman"/>
          <w:sz w:val="24"/>
          <w:szCs w:val="24"/>
        </w:rPr>
      </w:pPr>
      <w:r w:rsidRPr="00962694">
        <w:rPr>
          <w:rFonts w:ascii="Times New Roman" w:eastAsia="MS Mincho" w:hAnsi="Times New Roman" w:cs="Times New Roman"/>
          <w:sz w:val="24"/>
          <w:szCs w:val="24"/>
        </w:rPr>
        <w:t>I</w:t>
      </w:r>
      <w:r w:rsidR="00FB522F" w:rsidRPr="00962694">
        <w:rPr>
          <w:rFonts w:ascii="Times New Roman" w:eastAsia="MS Mincho" w:hAnsi="Times New Roman" w:cs="Times New Roman"/>
          <w:sz w:val="24"/>
          <w:szCs w:val="24"/>
        </w:rPr>
        <w:t>nexistența unei platforme de cooperare cu diaspora științifică pentru implementarea activităților comune de dezvoltare și extindere a oportunităților de cooperare pe dimensiunea educației lingvistice a comunității minorităților naționale</w:t>
      </w:r>
      <w:r w:rsidRPr="00962694">
        <w:rPr>
          <w:rFonts w:ascii="Times New Roman" w:eastAsia="MS Mincho" w:hAnsi="Times New Roman" w:cs="Times New Roman"/>
          <w:sz w:val="24"/>
          <w:szCs w:val="24"/>
        </w:rPr>
        <w:t>.</w:t>
      </w:r>
    </w:p>
    <w:p w14:paraId="54DF2E2D" w14:textId="0B4A37B0" w:rsidR="00FB522F" w:rsidRPr="008255E5" w:rsidRDefault="00FB522F" w:rsidP="00FB522F">
      <w:pPr>
        <w:widowControl w:val="0"/>
        <w:spacing w:after="0" w:line="360" w:lineRule="auto"/>
        <w:jc w:val="both"/>
        <w:rPr>
          <w:rFonts w:ascii="Times New Roman" w:hAnsi="Times New Roman" w:cs="Times New Roman"/>
          <w:sz w:val="24"/>
          <w:szCs w:val="24"/>
        </w:rPr>
      </w:pPr>
      <w:r w:rsidRPr="008255E5">
        <w:rPr>
          <w:rFonts w:ascii="Times New Roman" w:eastAsia="MS Mincho" w:hAnsi="Times New Roman" w:cs="Times New Roman"/>
          <w:b/>
          <w:i/>
          <w:sz w:val="24"/>
          <w:szCs w:val="24"/>
        </w:rPr>
        <w:t xml:space="preserve">Consecințe: </w:t>
      </w:r>
      <w:r w:rsidR="00962694">
        <w:rPr>
          <w:rFonts w:ascii="Times New Roman" w:hAnsi="Times New Roman" w:cs="Times New Roman"/>
          <w:sz w:val="24"/>
          <w:szCs w:val="24"/>
        </w:rPr>
        <w:t>S</w:t>
      </w:r>
      <w:r w:rsidRPr="008255E5">
        <w:rPr>
          <w:rFonts w:ascii="Times New Roman" w:hAnsi="Times New Roman" w:cs="Times New Roman"/>
          <w:sz w:val="24"/>
          <w:szCs w:val="24"/>
        </w:rPr>
        <w:t xml:space="preserve">tatutul subminat al educației lingvistice în societate, nivelul scăzut de credibilitate; implicarea insuficientă a comunității; diminuarea calității educației și dezvoltării lingvistice a țării; </w:t>
      </w:r>
    </w:p>
    <w:p w14:paraId="3AAD2F36" w14:textId="77777777" w:rsidR="00962694" w:rsidRDefault="00FB522F" w:rsidP="00962694">
      <w:pPr>
        <w:widowControl w:val="0"/>
        <w:spacing w:after="240" w:line="360" w:lineRule="auto"/>
        <w:jc w:val="both"/>
        <w:rPr>
          <w:rFonts w:ascii="Times New Roman" w:hAnsi="Times New Roman" w:cs="Times New Roman"/>
          <w:sz w:val="24"/>
          <w:szCs w:val="24"/>
        </w:rPr>
      </w:pPr>
      <w:r w:rsidRPr="008255E5">
        <w:rPr>
          <w:rFonts w:ascii="Times New Roman" w:hAnsi="Times New Roman" w:cs="Times New Roman"/>
          <w:sz w:val="24"/>
          <w:szCs w:val="24"/>
        </w:rPr>
        <w:t>reticența școlilor față de implicarea părinților și a comunității în promovarea identității naționale.</w:t>
      </w:r>
    </w:p>
    <w:p w14:paraId="1EDA5E9D" w14:textId="76B5E207" w:rsidR="00FB522F" w:rsidRPr="008255E5" w:rsidRDefault="00FB522F" w:rsidP="00962694">
      <w:pPr>
        <w:widowControl w:val="0"/>
        <w:spacing w:after="240" w:line="360" w:lineRule="auto"/>
        <w:ind w:firstLine="360"/>
        <w:jc w:val="both"/>
        <w:rPr>
          <w:rFonts w:ascii="Times New Roman" w:hAnsi="Times New Roman" w:cs="Times New Roman"/>
          <w:sz w:val="24"/>
          <w:szCs w:val="24"/>
        </w:rPr>
      </w:pPr>
      <w:r w:rsidRPr="008255E5">
        <w:rPr>
          <w:rFonts w:ascii="Times New Roman" w:eastAsia="Calibri" w:hAnsi="Times New Roman" w:cs="Times New Roman"/>
          <w:i/>
          <w:sz w:val="24"/>
          <w:szCs w:val="24"/>
          <w:lang w:eastAsia="en-GB"/>
        </w:rPr>
        <w:t>Programul național privind învățarea limbii române de către minoritățile naționale, inclusiv populația adultă, pentru anii 2022-2025</w:t>
      </w:r>
      <w:r w:rsidRPr="008255E5">
        <w:rPr>
          <w:rFonts w:ascii="Times New Roman" w:hAnsi="Times New Roman" w:cs="Times New Roman"/>
          <w:i/>
          <w:sz w:val="24"/>
          <w:szCs w:val="24"/>
        </w:rPr>
        <w:t xml:space="preserve"> </w:t>
      </w:r>
      <w:r w:rsidRPr="008255E5">
        <w:rPr>
          <w:rFonts w:ascii="Times New Roman" w:hAnsi="Times New Roman" w:cs="Times New Roman"/>
          <w:sz w:val="24"/>
          <w:szCs w:val="24"/>
        </w:rPr>
        <w:t xml:space="preserve">(în continuare – Program) este elaborat în conformitate cu următoarele documente: Strategia națională de dezvoltare </w:t>
      </w:r>
      <w:r w:rsidRPr="008255E5">
        <w:rPr>
          <w:rFonts w:ascii="Times New Roman" w:hAnsi="Times New Roman" w:cs="Times New Roman"/>
          <w:b/>
          <w:sz w:val="24"/>
          <w:szCs w:val="24"/>
        </w:rPr>
        <w:t>„</w:t>
      </w:r>
      <w:r w:rsidRPr="008255E5">
        <w:rPr>
          <w:rFonts w:ascii="Times New Roman" w:hAnsi="Times New Roman" w:cs="Times New Roman"/>
          <w:sz w:val="24"/>
          <w:szCs w:val="24"/>
        </w:rPr>
        <w:t xml:space="preserve">Moldova 2030”, Programul de guvernare „Moldova vremurilor bune”, Obiectivele Dezvoltării Durabile </w:t>
      </w:r>
      <w:r w:rsidRPr="008255E5">
        <w:rPr>
          <w:rFonts w:ascii="Times New Roman" w:hAnsi="Times New Roman" w:cs="Times New Roman"/>
          <w:b/>
          <w:sz w:val="24"/>
          <w:szCs w:val="24"/>
        </w:rPr>
        <w:t>„</w:t>
      </w:r>
      <w:r w:rsidRPr="008255E5">
        <w:rPr>
          <w:rFonts w:ascii="Times New Roman" w:hAnsi="Times New Roman" w:cs="Times New Roman"/>
          <w:sz w:val="24"/>
          <w:szCs w:val="24"/>
        </w:rPr>
        <w:t>Educația 2030”, Competențele-cheie pentru învățarea pe parcursul întregii vieți (Bruxelles, 2018), Codul educației (2014).</w:t>
      </w:r>
    </w:p>
    <w:p w14:paraId="2C1A8439" w14:textId="77777777" w:rsidR="00FB522F" w:rsidRPr="008255E5" w:rsidRDefault="00FB522F" w:rsidP="00FB522F">
      <w:pPr>
        <w:spacing w:after="0" w:line="360" w:lineRule="auto"/>
        <w:ind w:firstLine="360"/>
        <w:jc w:val="both"/>
        <w:rPr>
          <w:rFonts w:ascii="Times New Roman" w:hAnsi="Times New Roman" w:cs="Times New Roman"/>
          <w:sz w:val="24"/>
          <w:szCs w:val="24"/>
        </w:rPr>
      </w:pPr>
      <w:r w:rsidRPr="008255E5">
        <w:rPr>
          <w:rFonts w:ascii="Times New Roman" w:hAnsi="Times New Roman" w:cs="Times New Roman"/>
          <w:sz w:val="24"/>
          <w:szCs w:val="24"/>
        </w:rPr>
        <w:t xml:space="preserve">Elaborarea </w:t>
      </w:r>
      <w:r w:rsidRPr="008255E5">
        <w:rPr>
          <w:rFonts w:ascii="Times New Roman" w:hAnsi="Times New Roman" w:cs="Times New Roman"/>
          <w:i/>
          <w:sz w:val="24"/>
          <w:szCs w:val="24"/>
        </w:rPr>
        <w:t xml:space="preserve">Programului național </w:t>
      </w:r>
      <w:r w:rsidRPr="008255E5">
        <w:rPr>
          <w:rFonts w:ascii="Times New Roman" w:eastAsia="Calibri" w:hAnsi="Times New Roman" w:cs="Times New Roman"/>
          <w:i/>
          <w:sz w:val="24"/>
          <w:szCs w:val="24"/>
          <w:lang w:eastAsia="en-GB"/>
        </w:rPr>
        <w:t xml:space="preserve">privind învățarea </w:t>
      </w:r>
      <w:r w:rsidRPr="008255E5">
        <w:rPr>
          <w:rFonts w:ascii="Times New Roman" w:hAnsi="Times New Roman" w:cs="Times New Roman"/>
          <w:i/>
          <w:sz w:val="24"/>
          <w:szCs w:val="24"/>
        </w:rPr>
        <w:t>limbii române de către minoritățile naționale</w:t>
      </w:r>
      <w:r w:rsidRPr="008255E5">
        <w:rPr>
          <w:rFonts w:ascii="Times New Roman" w:hAnsi="Times New Roman" w:cs="Times New Roman"/>
          <w:sz w:val="24"/>
          <w:szCs w:val="24"/>
        </w:rPr>
        <w:t>, inclusiv populația adultă, pentru anii 2022-2025, a fost determinată de un șir de factori:</w:t>
      </w:r>
    </w:p>
    <w:p w14:paraId="104F54CE" w14:textId="77777777" w:rsidR="00FB522F" w:rsidRPr="008255E5" w:rsidRDefault="00FB522F" w:rsidP="00FB522F">
      <w:pPr>
        <w:numPr>
          <w:ilvl w:val="0"/>
          <w:numId w:val="1"/>
        </w:numPr>
        <w:spacing w:line="360" w:lineRule="auto"/>
        <w:contextualSpacing/>
        <w:jc w:val="both"/>
        <w:rPr>
          <w:rFonts w:ascii="Times New Roman" w:hAnsi="Times New Roman" w:cs="Times New Roman"/>
          <w:sz w:val="24"/>
          <w:szCs w:val="24"/>
        </w:rPr>
      </w:pPr>
      <w:r w:rsidRPr="008255E5">
        <w:rPr>
          <w:rFonts w:ascii="Times New Roman" w:hAnsi="Times New Roman" w:cs="Times New Roman"/>
          <w:sz w:val="24"/>
          <w:szCs w:val="24"/>
        </w:rPr>
        <w:t xml:space="preserve">Sub aspect economic, valoric, social și educațional se atestă: </w:t>
      </w:r>
    </w:p>
    <w:p w14:paraId="4E750AFF" w14:textId="77777777" w:rsidR="00FB522F" w:rsidRPr="008255E5" w:rsidRDefault="00FB522F" w:rsidP="00FB522F">
      <w:pPr>
        <w:numPr>
          <w:ilvl w:val="0"/>
          <w:numId w:val="2"/>
        </w:numPr>
        <w:spacing w:line="360" w:lineRule="auto"/>
        <w:contextualSpacing/>
        <w:jc w:val="both"/>
        <w:rPr>
          <w:rFonts w:ascii="Times New Roman" w:hAnsi="Times New Roman" w:cs="Times New Roman"/>
          <w:sz w:val="24"/>
          <w:szCs w:val="24"/>
        </w:rPr>
      </w:pPr>
      <w:r w:rsidRPr="008255E5">
        <w:rPr>
          <w:rFonts w:ascii="Times New Roman" w:hAnsi="Times New Roman" w:cs="Times New Roman"/>
          <w:sz w:val="24"/>
          <w:szCs w:val="24"/>
        </w:rPr>
        <w:t>discrepanța între așteptările societății și calitatea educației lingvistice;</w:t>
      </w:r>
    </w:p>
    <w:p w14:paraId="7B33C042" w14:textId="77777777" w:rsidR="00FB522F" w:rsidRPr="008255E5" w:rsidRDefault="00FB522F" w:rsidP="00FB522F">
      <w:pPr>
        <w:numPr>
          <w:ilvl w:val="0"/>
          <w:numId w:val="2"/>
        </w:numPr>
        <w:spacing w:line="360" w:lineRule="auto"/>
        <w:contextualSpacing/>
        <w:jc w:val="both"/>
        <w:rPr>
          <w:rFonts w:ascii="Times New Roman" w:hAnsi="Times New Roman" w:cs="Times New Roman"/>
          <w:sz w:val="24"/>
          <w:szCs w:val="24"/>
        </w:rPr>
      </w:pPr>
      <w:r w:rsidRPr="008255E5">
        <w:rPr>
          <w:rFonts w:ascii="Times New Roman" w:hAnsi="Times New Roman" w:cs="Times New Roman"/>
          <w:sz w:val="24"/>
          <w:szCs w:val="24"/>
        </w:rPr>
        <w:t>discrepanța între politica lingvistică de stat, protecția și predarea limbii oficiale a statului și creșterea rolului limbii române în economia națională;</w:t>
      </w:r>
    </w:p>
    <w:p w14:paraId="0B63AC33" w14:textId="77777777" w:rsidR="00FB522F" w:rsidRPr="008255E5" w:rsidRDefault="00FB522F" w:rsidP="00FB522F">
      <w:pPr>
        <w:numPr>
          <w:ilvl w:val="0"/>
          <w:numId w:val="2"/>
        </w:numPr>
        <w:spacing w:line="360" w:lineRule="auto"/>
        <w:contextualSpacing/>
        <w:jc w:val="both"/>
        <w:rPr>
          <w:rFonts w:ascii="Times New Roman" w:hAnsi="Times New Roman" w:cs="Times New Roman"/>
          <w:sz w:val="24"/>
          <w:szCs w:val="24"/>
        </w:rPr>
      </w:pPr>
      <w:r w:rsidRPr="008255E5">
        <w:rPr>
          <w:rFonts w:ascii="Times New Roman" w:hAnsi="Times New Roman" w:cs="Times New Roman"/>
          <w:sz w:val="24"/>
          <w:szCs w:val="24"/>
        </w:rPr>
        <w:t>discrepanța între modul cum percep individul și societatea limba ca o valoare națională;</w:t>
      </w:r>
    </w:p>
    <w:p w14:paraId="09D1DCB3" w14:textId="77777777" w:rsidR="00FB522F" w:rsidRPr="008255E5" w:rsidRDefault="00FB522F" w:rsidP="00FB522F">
      <w:pPr>
        <w:numPr>
          <w:ilvl w:val="0"/>
          <w:numId w:val="2"/>
        </w:numPr>
        <w:spacing w:line="360" w:lineRule="auto"/>
        <w:contextualSpacing/>
        <w:jc w:val="both"/>
        <w:rPr>
          <w:rFonts w:ascii="Times New Roman" w:hAnsi="Times New Roman" w:cs="Times New Roman"/>
          <w:sz w:val="24"/>
          <w:szCs w:val="24"/>
        </w:rPr>
      </w:pPr>
      <w:r w:rsidRPr="008255E5">
        <w:rPr>
          <w:rFonts w:ascii="Times New Roman" w:hAnsi="Times New Roman" w:cs="Times New Roman"/>
          <w:sz w:val="24"/>
          <w:szCs w:val="24"/>
        </w:rPr>
        <w:t>discrepanța între procesele de globalizare, internaționalizare, digitalizare a educației și prioritățile sistemului educațional din R. Moldova.</w:t>
      </w:r>
    </w:p>
    <w:p w14:paraId="530C6D08" w14:textId="77777777" w:rsidR="00FB522F" w:rsidRPr="008255E5" w:rsidRDefault="00FB522F" w:rsidP="00FB522F">
      <w:pPr>
        <w:spacing w:line="360" w:lineRule="auto"/>
        <w:ind w:left="1080"/>
        <w:contextualSpacing/>
        <w:jc w:val="both"/>
        <w:rPr>
          <w:rFonts w:ascii="Times New Roman" w:hAnsi="Times New Roman" w:cs="Times New Roman"/>
          <w:sz w:val="24"/>
          <w:szCs w:val="24"/>
        </w:rPr>
      </w:pPr>
    </w:p>
    <w:p w14:paraId="1EBFB9FA" w14:textId="77777777" w:rsidR="00FB522F" w:rsidRPr="008255E5" w:rsidRDefault="00FB522F" w:rsidP="00FB522F">
      <w:pPr>
        <w:numPr>
          <w:ilvl w:val="0"/>
          <w:numId w:val="1"/>
        </w:numPr>
        <w:spacing w:line="360" w:lineRule="auto"/>
        <w:contextualSpacing/>
        <w:jc w:val="both"/>
        <w:rPr>
          <w:rFonts w:ascii="Times New Roman" w:hAnsi="Times New Roman" w:cs="Times New Roman"/>
          <w:sz w:val="24"/>
          <w:szCs w:val="24"/>
        </w:rPr>
      </w:pPr>
      <w:r w:rsidRPr="008255E5">
        <w:rPr>
          <w:rFonts w:ascii="Times New Roman" w:hAnsi="Times New Roman" w:cs="Times New Roman"/>
          <w:sz w:val="24"/>
          <w:szCs w:val="24"/>
        </w:rPr>
        <w:t>Multitudinea de factori intrinseci și extrinseci:</w:t>
      </w:r>
    </w:p>
    <w:p w14:paraId="3C4E7F24" w14:textId="77777777" w:rsidR="00FB522F" w:rsidRPr="008255E5" w:rsidRDefault="00FB522F" w:rsidP="00FB522F">
      <w:pPr>
        <w:spacing w:line="360" w:lineRule="auto"/>
        <w:ind w:left="720"/>
        <w:contextualSpacing/>
        <w:jc w:val="both"/>
        <w:rPr>
          <w:rFonts w:ascii="Times New Roman" w:hAnsi="Times New Roman" w:cs="Times New Roman"/>
          <w:i/>
          <w:sz w:val="24"/>
          <w:szCs w:val="24"/>
        </w:rPr>
      </w:pPr>
      <w:r w:rsidRPr="008255E5">
        <w:rPr>
          <w:rFonts w:ascii="Times New Roman" w:hAnsi="Times New Roman" w:cs="Times New Roman"/>
          <w:i/>
          <w:sz w:val="24"/>
          <w:szCs w:val="24"/>
        </w:rPr>
        <w:t>Factorii intrinseci:</w:t>
      </w:r>
    </w:p>
    <w:p w14:paraId="2A706152" w14:textId="77777777" w:rsidR="00FB522F" w:rsidRPr="008255E5" w:rsidRDefault="00FB522F" w:rsidP="00FB522F">
      <w:pPr>
        <w:numPr>
          <w:ilvl w:val="0"/>
          <w:numId w:val="2"/>
        </w:numPr>
        <w:spacing w:line="360" w:lineRule="auto"/>
        <w:contextualSpacing/>
        <w:jc w:val="both"/>
        <w:rPr>
          <w:rFonts w:ascii="Times New Roman" w:hAnsi="Times New Roman" w:cs="Times New Roman"/>
          <w:bCs/>
          <w:i/>
          <w:sz w:val="24"/>
          <w:szCs w:val="24"/>
        </w:rPr>
      </w:pPr>
      <w:r w:rsidRPr="008255E5">
        <w:rPr>
          <w:rFonts w:ascii="Times New Roman" w:hAnsi="Times New Roman" w:cs="Times New Roman"/>
          <w:sz w:val="24"/>
          <w:szCs w:val="24"/>
        </w:rPr>
        <w:t xml:space="preserve">expirarea termenului de validitate a </w:t>
      </w:r>
      <w:r w:rsidRPr="008255E5">
        <w:rPr>
          <w:rFonts w:ascii="Times New Roman" w:hAnsi="Times New Roman" w:cs="Times New Roman"/>
          <w:bCs/>
          <w:i/>
          <w:sz w:val="24"/>
          <w:szCs w:val="24"/>
        </w:rPr>
        <w:t xml:space="preserve">Programului național pentru </w:t>
      </w:r>
      <w:r w:rsidRPr="008255E5">
        <w:rPr>
          <w:rFonts w:ascii="Times New Roman" w:hAnsi="Times New Roman" w:cs="Times New Roman"/>
          <w:i/>
          <w:sz w:val="24"/>
          <w:szCs w:val="24"/>
        </w:rPr>
        <w:t xml:space="preserve">îmbunătățirea calității învățării limbii române în instituțiile de învățământ general cu instruire în limbile minorităților naționale </w:t>
      </w:r>
      <w:r w:rsidRPr="008255E5">
        <w:rPr>
          <w:rFonts w:ascii="Times New Roman" w:hAnsi="Times New Roman" w:cs="Times New Roman"/>
          <w:bCs/>
          <w:i/>
          <w:sz w:val="24"/>
          <w:szCs w:val="24"/>
        </w:rPr>
        <w:t>(2016-2020);</w:t>
      </w:r>
    </w:p>
    <w:p w14:paraId="34524714" w14:textId="77777777" w:rsidR="00FB522F" w:rsidRPr="008255E5" w:rsidRDefault="00FB522F" w:rsidP="00FB522F">
      <w:pPr>
        <w:numPr>
          <w:ilvl w:val="0"/>
          <w:numId w:val="2"/>
        </w:numPr>
        <w:spacing w:line="360" w:lineRule="auto"/>
        <w:contextualSpacing/>
        <w:jc w:val="both"/>
        <w:rPr>
          <w:rFonts w:ascii="Times New Roman" w:hAnsi="Times New Roman" w:cs="Times New Roman"/>
          <w:bCs/>
          <w:i/>
          <w:sz w:val="24"/>
          <w:szCs w:val="24"/>
        </w:rPr>
      </w:pPr>
      <w:r w:rsidRPr="008255E5">
        <w:rPr>
          <w:rFonts w:ascii="Times New Roman" w:hAnsi="Times New Roman" w:cs="Times New Roman"/>
          <w:bCs/>
          <w:sz w:val="24"/>
          <w:szCs w:val="24"/>
        </w:rPr>
        <w:t xml:space="preserve">valorificarea prevederilor analitice din Raportul de totalizare privind realizarea </w:t>
      </w:r>
      <w:r w:rsidRPr="008255E5">
        <w:rPr>
          <w:rFonts w:ascii="Times New Roman" w:hAnsi="Times New Roman" w:cs="Times New Roman"/>
          <w:bCs/>
          <w:i/>
          <w:sz w:val="24"/>
          <w:szCs w:val="24"/>
        </w:rPr>
        <w:t>Programului National pentru îmbunătățirea calității învățării limbii române în instituțiile de învățământ general cu instruire în limbile minorităților naționale (2016 – 2020);</w:t>
      </w:r>
    </w:p>
    <w:p w14:paraId="537D9E42" w14:textId="77777777" w:rsidR="00FB522F" w:rsidRPr="008255E5" w:rsidRDefault="00FB522F" w:rsidP="00FB522F">
      <w:pPr>
        <w:numPr>
          <w:ilvl w:val="0"/>
          <w:numId w:val="2"/>
        </w:numPr>
        <w:spacing w:line="360" w:lineRule="auto"/>
        <w:contextualSpacing/>
        <w:jc w:val="both"/>
        <w:rPr>
          <w:rFonts w:ascii="Times New Roman" w:hAnsi="Times New Roman" w:cs="Times New Roman"/>
          <w:bCs/>
          <w:sz w:val="24"/>
          <w:szCs w:val="24"/>
          <w:lang w:val="fr-FR"/>
        </w:rPr>
      </w:pPr>
      <w:r w:rsidRPr="008255E5">
        <w:rPr>
          <w:rFonts w:ascii="Times New Roman" w:hAnsi="Times New Roman" w:cs="Times New Roman"/>
          <w:bCs/>
          <w:sz w:val="24"/>
          <w:szCs w:val="24"/>
          <w:lang w:val="fr-FR"/>
        </w:rPr>
        <w:t xml:space="preserve">necesitatea ralierii politicilor educaționale la politicile statului, reflectate în: </w:t>
      </w:r>
      <w:r w:rsidRPr="008255E5">
        <w:rPr>
          <w:rFonts w:ascii="Times New Roman" w:hAnsi="Times New Roman" w:cs="Times New Roman"/>
          <w:bCs/>
          <w:i/>
          <w:sz w:val="24"/>
          <w:szCs w:val="24"/>
        </w:rPr>
        <w:t xml:space="preserve">Strategia de consolidare a relațiilor interetnice în Republica Moldova pentru anii 2017-2027, </w:t>
      </w:r>
      <w:r w:rsidRPr="008255E5">
        <w:rPr>
          <w:rFonts w:ascii="Times New Roman" w:hAnsi="Times New Roman" w:cs="Times New Roman"/>
          <w:bCs/>
          <w:i/>
          <w:iCs/>
          <w:sz w:val="24"/>
          <w:szCs w:val="24"/>
          <w:lang w:val="fr-FR"/>
        </w:rPr>
        <w:t>Planul național de acțiuni</w:t>
      </w:r>
      <w:r w:rsidRPr="008255E5">
        <w:rPr>
          <w:rFonts w:ascii="Times New Roman" w:hAnsi="Times New Roman" w:cs="Times New Roman"/>
          <w:bCs/>
          <w:i/>
          <w:sz w:val="24"/>
          <w:szCs w:val="24"/>
          <w:lang w:val="fr-FR"/>
        </w:rPr>
        <w:t xml:space="preserve">, </w:t>
      </w:r>
      <w:r w:rsidRPr="008255E5">
        <w:rPr>
          <w:rFonts w:ascii="Times New Roman" w:hAnsi="Times New Roman" w:cs="Times New Roman"/>
          <w:bCs/>
          <w:i/>
          <w:iCs/>
          <w:sz w:val="24"/>
          <w:szCs w:val="24"/>
          <w:lang w:val="fr-FR"/>
        </w:rPr>
        <w:t xml:space="preserve">Programul de activitate al Guvernului Republicii Moldova, Planul de pregătire și răspuns la infecția cu Coronavirus COVID-19 în Republica Moldova, </w:t>
      </w:r>
      <w:r w:rsidRPr="008255E5">
        <w:rPr>
          <w:rFonts w:ascii="Times New Roman" w:hAnsi="Times New Roman" w:cs="Times New Roman"/>
          <w:bCs/>
          <w:iCs/>
          <w:sz w:val="24"/>
          <w:szCs w:val="24"/>
          <w:lang w:val="fr-FR"/>
        </w:rPr>
        <w:t>precum</w:t>
      </w:r>
      <w:r w:rsidRPr="008255E5">
        <w:rPr>
          <w:rFonts w:ascii="Times New Roman" w:hAnsi="Times New Roman" w:cs="Times New Roman"/>
          <w:bCs/>
          <w:i/>
          <w:iCs/>
          <w:sz w:val="24"/>
          <w:szCs w:val="24"/>
          <w:lang w:val="fr-FR"/>
        </w:rPr>
        <w:t xml:space="preserve"> </w:t>
      </w:r>
      <w:r w:rsidRPr="008255E5">
        <w:rPr>
          <w:rFonts w:ascii="Times New Roman" w:hAnsi="Times New Roman" w:cs="Times New Roman"/>
          <w:bCs/>
          <w:sz w:val="24"/>
          <w:szCs w:val="24"/>
          <w:lang w:val="fr-FR"/>
        </w:rPr>
        <w:t>și în alte documente de politici publice conexe pentru atingerea obiectivelor strategice de dezvoltare a educației lingvistice;</w:t>
      </w:r>
    </w:p>
    <w:p w14:paraId="152D3B92" w14:textId="77777777" w:rsidR="00FB522F" w:rsidRPr="008255E5" w:rsidRDefault="00FB522F" w:rsidP="00FB522F">
      <w:pPr>
        <w:numPr>
          <w:ilvl w:val="0"/>
          <w:numId w:val="2"/>
        </w:numPr>
        <w:spacing w:line="360" w:lineRule="auto"/>
        <w:contextualSpacing/>
        <w:jc w:val="both"/>
        <w:rPr>
          <w:rFonts w:ascii="Times New Roman" w:hAnsi="Times New Roman" w:cs="Times New Roman"/>
          <w:bCs/>
          <w:i/>
          <w:sz w:val="24"/>
          <w:szCs w:val="24"/>
          <w:lang w:val="fr-FR"/>
        </w:rPr>
      </w:pPr>
      <w:r w:rsidRPr="008255E5">
        <w:rPr>
          <w:rFonts w:ascii="Times New Roman" w:hAnsi="Times New Roman" w:cs="Times New Roman"/>
          <w:sz w:val="24"/>
          <w:szCs w:val="24"/>
          <w:lang w:val="fr-FR"/>
        </w:rPr>
        <w:t xml:space="preserve">necesitatea fundamentării și elaborării unor demersuri conceptuale, metodologice, manageriale și praxiologice de dezvoltare a sistemului de politici lingvistice de stat pe termen mediu și lung; </w:t>
      </w:r>
    </w:p>
    <w:p w14:paraId="0353119B" w14:textId="77777777" w:rsidR="00FB522F" w:rsidRPr="008255E5" w:rsidRDefault="00FB522F" w:rsidP="00FB522F">
      <w:pPr>
        <w:numPr>
          <w:ilvl w:val="0"/>
          <w:numId w:val="2"/>
        </w:numPr>
        <w:spacing w:line="360" w:lineRule="auto"/>
        <w:contextualSpacing/>
        <w:jc w:val="both"/>
        <w:rPr>
          <w:rFonts w:ascii="Times New Roman" w:hAnsi="Times New Roman" w:cs="Times New Roman"/>
          <w:bCs/>
          <w:i/>
          <w:sz w:val="24"/>
          <w:szCs w:val="24"/>
          <w:lang w:val="fr-FR"/>
        </w:rPr>
      </w:pPr>
      <w:r w:rsidRPr="008255E5">
        <w:rPr>
          <w:rFonts w:ascii="Times New Roman" w:hAnsi="Times New Roman" w:cs="Times New Roman"/>
          <w:sz w:val="24"/>
          <w:szCs w:val="24"/>
          <w:lang w:val="fr-FR"/>
        </w:rPr>
        <w:t>necesitatea de a dezvolta un sistem de educație lingvistică sustenabilă pentru toate părțile interesate, fără deosebire de vârstă și profesie;</w:t>
      </w:r>
    </w:p>
    <w:p w14:paraId="24D71850" w14:textId="77777777" w:rsidR="00FB522F" w:rsidRPr="008255E5" w:rsidRDefault="00FB522F" w:rsidP="00FB522F">
      <w:pPr>
        <w:numPr>
          <w:ilvl w:val="0"/>
          <w:numId w:val="2"/>
        </w:numPr>
        <w:spacing w:line="360" w:lineRule="auto"/>
        <w:contextualSpacing/>
        <w:jc w:val="both"/>
        <w:rPr>
          <w:rFonts w:ascii="Times New Roman" w:hAnsi="Times New Roman" w:cs="Times New Roman"/>
          <w:bCs/>
          <w:sz w:val="24"/>
          <w:szCs w:val="24"/>
          <w:lang w:val="fr-FR"/>
        </w:rPr>
      </w:pPr>
      <w:r w:rsidRPr="008255E5">
        <w:rPr>
          <w:rFonts w:ascii="Times New Roman" w:hAnsi="Times New Roman" w:cs="Times New Roman"/>
          <w:bCs/>
          <w:sz w:val="24"/>
          <w:szCs w:val="24"/>
          <w:lang w:val="fr-FR"/>
        </w:rPr>
        <w:t>necesitatea creării unui mecanism de asigurare a competitivității limbii române la cel mai înalt nivel sociolingvistic;</w:t>
      </w:r>
    </w:p>
    <w:p w14:paraId="6ACC86F6" w14:textId="77777777" w:rsidR="00FB522F" w:rsidRPr="008255E5" w:rsidRDefault="00FB522F" w:rsidP="00FB522F">
      <w:pPr>
        <w:numPr>
          <w:ilvl w:val="0"/>
          <w:numId w:val="2"/>
        </w:numPr>
        <w:spacing w:line="360" w:lineRule="auto"/>
        <w:contextualSpacing/>
        <w:jc w:val="both"/>
        <w:rPr>
          <w:rFonts w:ascii="Times New Roman" w:hAnsi="Times New Roman" w:cs="Times New Roman"/>
          <w:bCs/>
          <w:sz w:val="24"/>
          <w:szCs w:val="24"/>
        </w:rPr>
      </w:pPr>
      <w:r w:rsidRPr="008255E5">
        <w:rPr>
          <w:rFonts w:ascii="Times New Roman" w:hAnsi="Times New Roman" w:cs="Times New Roman"/>
          <w:bCs/>
          <w:sz w:val="24"/>
          <w:szCs w:val="24"/>
        </w:rPr>
        <w:t>necesitatea promovării patrimoniului cultural național ca un element definitoriu al identității naționale;</w:t>
      </w:r>
    </w:p>
    <w:p w14:paraId="43626A4D" w14:textId="77777777" w:rsidR="00FB522F" w:rsidRPr="008255E5" w:rsidRDefault="00FB522F" w:rsidP="00FB522F">
      <w:pPr>
        <w:numPr>
          <w:ilvl w:val="0"/>
          <w:numId w:val="2"/>
        </w:numPr>
        <w:spacing w:line="360" w:lineRule="auto"/>
        <w:contextualSpacing/>
        <w:jc w:val="both"/>
        <w:rPr>
          <w:rFonts w:ascii="Times New Roman" w:hAnsi="Times New Roman" w:cs="Times New Roman"/>
          <w:bCs/>
          <w:sz w:val="24"/>
          <w:szCs w:val="24"/>
          <w:lang w:val="fr-FR"/>
        </w:rPr>
      </w:pPr>
      <w:r w:rsidRPr="008255E5">
        <w:rPr>
          <w:rFonts w:ascii="Times New Roman" w:hAnsi="Times New Roman" w:cs="Times New Roman"/>
          <w:bCs/>
          <w:sz w:val="24"/>
          <w:szCs w:val="24"/>
          <w:lang w:val="fr-FR"/>
        </w:rPr>
        <w:t>necesitatea consolidării instituționale prin adoptarea unui cadru normativ, raliat la nevoile comunității.</w:t>
      </w:r>
    </w:p>
    <w:p w14:paraId="3194EB35" w14:textId="77777777" w:rsidR="00FB522F" w:rsidRPr="008255E5" w:rsidRDefault="00FB522F" w:rsidP="00FB522F">
      <w:pPr>
        <w:spacing w:line="360" w:lineRule="auto"/>
        <w:ind w:left="1080"/>
        <w:contextualSpacing/>
        <w:jc w:val="both"/>
        <w:rPr>
          <w:rFonts w:ascii="Times New Roman" w:hAnsi="Times New Roman" w:cs="Times New Roman"/>
          <w:i/>
          <w:sz w:val="24"/>
          <w:szCs w:val="24"/>
        </w:rPr>
      </w:pPr>
    </w:p>
    <w:p w14:paraId="391024EC" w14:textId="2F2024F7" w:rsidR="00FB522F" w:rsidRPr="008255E5" w:rsidRDefault="00FB522F" w:rsidP="007F12C6">
      <w:pPr>
        <w:spacing w:line="360" w:lineRule="auto"/>
        <w:ind w:firstLine="708"/>
        <w:contextualSpacing/>
        <w:jc w:val="both"/>
        <w:rPr>
          <w:rFonts w:ascii="Times New Roman" w:hAnsi="Times New Roman" w:cs="Times New Roman"/>
          <w:i/>
          <w:sz w:val="24"/>
          <w:szCs w:val="24"/>
        </w:rPr>
      </w:pPr>
      <w:r w:rsidRPr="008255E5">
        <w:rPr>
          <w:rFonts w:ascii="Times New Roman" w:hAnsi="Times New Roman" w:cs="Times New Roman"/>
          <w:i/>
          <w:sz w:val="24"/>
          <w:szCs w:val="24"/>
        </w:rPr>
        <w:t>Factorii extrinseci:</w:t>
      </w:r>
    </w:p>
    <w:p w14:paraId="3B655551" w14:textId="77777777" w:rsidR="00FB522F" w:rsidRPr="008255E5" w:rsidRDefault="00FB522F" w:rsidP="00FB522F">
      <w:pPr>
        <w:numPr>
          <w:ilvl w:val="0"/>
          <w:numId w:val="2"/>
        </w:numPr>
        <w:spacing w:line="360" w:lineRule="auto"/>
        <w:contextualSpacing/>
        <w:jc w:val="both"/>
        <w:rPr>
          <w:rFonts w:ascii="Times New Roman" w:hAnsi="Times New Roman" w:cs="Times New Roman"/>
          <w:sz w:val="24"/>
          <w:szCs w:val="24"/>
        </w:rPr>
      </w:pPr>
      <w:r w:rsidRPr="008255E5">
        <w:rPr>
          <w:rFonts w:ascii="Times New Roman" w:hAnsi="Times New Roman" w:cs="Times New Roman"/>
          <w:sz w:val="24"/>
          <w:szCs w:val="24"/>
        </w:rPr>
        <w:t>necesitatea ralierii politicilor educaționale naționale la documentele și acordurile internaționale care vizează și R. Moldova, la documentele elaborate de ONU, Consiliul Europei, Uniunea Europeană, OECD și alte organisme internaționale, la Obiectivele de Dezvoltare Durabilă (ODD), la prevederile Acordului de Asociere cu Uniunea Europeană și Parteneriatul Global pentru Educație, la Cadrul European Comun de Referință pentru Limbi;</w:t>
      </w:r>
    </w:p>
    <w:p w14:paraId="3986C743" w14:textId="77777777" w:rsidR="00FB522F" w:rsidRPr="008255E5" w:rsidRDefault="00FB522F" w:rsidP="00FB522F">
      <w:pPr>
        <w:numPr>
          <w:ilvl w:val="0"/>
          <w:numId w:val="2"/>
        </w:numPr>
        <w:spacing w:line="360" w:lineRule="auto"/>
        <w:contextualSpacing/>
        <w:jc w:val="both"/>
        <w:rPr>
          <w:rFonts w:ascii="Times New Roman" w:hAnsi="Times New Roman" w:cs="Times New Roman"/>
          <w:sz w:val="24"/>
          <w:szCs w:val="24"/>
        </w:rPr>
      </w:pPr>
      <w:r w:rsidRPr="008255E5">
        <w:rPr>
          <w:rFonts w:ascii="Times New Roman" w:hAnsi="Times New Roman" w:cs="Times New Roman"/>
          <w:sz w:val="24"/>
          <w:szCs w:val="24"/>
        </w:rPr>
        <w:lastRenderedPageBreak/>
        <w:t>necesitatea transferului și implementării în sistemul de educație lingvistică al Republicii Moldova a unor experiențe, inovații și bune practici internaționale.</w:t>
      </w:r>
    </w:p>
    <w:p w14:paraId="00E69287" w14:textId="77777777" w:rsidR="00B24ED8" w:rsidRPr="00C545DF" w:rsidRDefault="00B24ED8" w:rsidP="00C545DF">
      <w:pPr>
        <w:spacing w:line="276" w:lineRule="auto"/>
        <w:ind w:left="1080"/>
        <w:contextualSpacing/>
        <w:jc w:val="both"/>
        <w:rPr>
          <w:rFonts w:ascii="Times New Roman" w:hAnsi="Times New Roman" w:cs="Times New Roman"/>
          <w:sz w:val="24"/>
          <w:szCs w:val="24"/>
        </w:rPr>
      </w:pPr>
    </w:p>
    <w:p w14:paraId="288FEEDB" w14:textId="77777777" w:rsidR="00B24ED8" w:rsidRPr="001459FB" w:rsidRDefault="00B24ED8" w:rsidP="001459FB">
      <w:pPr>
        <w:spacing w:line="360" w:lineRule="auto"/>
        <w:ind w:firstLine="708"/>
        <w:jc w:val="both"/>
        <w:rPr>
          <w:rFonts w:ascii="Times New Roman" w:hAnsi="Times New Roman" w:cs="Times New Roman"/>
          <w:sz w:val="24"/>
          <w:szCs w:val="24"/>
        </w:rPr>
      </w:pPr>
      <w:r w:rsidRPr="001459FB">
        <w:rPr>
          <w:rFonts w:ascii="Times New Roman" w:hAnsi="Times New Roman" w:cs="Times New Roman"/>
          <w:sz w:val="24"/>
          <w:szCs w:val="24"/>
        </w:rPr>
        <w:t xml:space="preserve">La nivel conceptual, în procesul de elaborare a </w:t>
      </w:r>
      <w:r w:rsidRPr="001459FB">
        <w:rPr>
          <w:rFonts w:ascii="Times New Roman" w:hAnsi="Times New Roman" w:cs="Times New Roman"/>
          <w:i/>
          <w:sz w:val="24"/>
          <w:szCs w:val="24"/>
        </w:rPr>
        <w:t xml:space="preserve">Programului </w:t>
      </w:r>
      <w:proofErr w:type="spellStart"/>
      <w:r w:rsidRPr="001459FB">
        <w:rPr>
          <w:rFonts w:ascii="Times New Roman" w:hAnsi="Times New Roman" w:cs="Times New Roman"/>
          <w:i/>
          <w:sz w:val="24"/>
          <w:szCs w:val="24"/>
          <w:lang w:val="en-US"/>
        </w:rPr>
        <w:t>Naţional</w:t>
      </w:r>
      <w:proofErr w:type="spellEnd"/>
      <w:r w:rsidRPr="001459FB">
        <w:rPr>
          <w:rFonts w:ascii="Times New Roman" w:hAnsi="Times New Roman" w:cs="Times New Roman"/>
          <w:i/>
          <w:sz w:val="24"/>
          <w:szCs w:val="24"/>
          <w:lang w:val="en-US"/>
        </w:rPr>
        <w:t xml:space="preserve"> </w:t>
      </w:r>
      <w:proofErr w:type="spellStart"/>
      <w:r w:rsidRPr="001459FB">
        <w:rPr>
          <w:rFonts w:ascii="Times New Roman" w:hAnsi="Times New Roman" w:cs="Times New Roman"/>
          <w:i/>
          <w:sz w:val="24"/>
          <w:szCs w:val="24"/>
          <w:lang w:val="en-US"/>
        </w:rPr>
        <w:t>privind</w:t>
      </w:r>
      <w:proofErr w:type="spellEnd"/>
      <w:r w:rsidRPr="001459FB">
        <w:rPr>
          <w:rFonts w:ascii="Times New Roman" w:hAnsi="Times New Roman" w:cs="Times New Roman"/>
          <w:i/>
          <w:sz w:val="24"/>
          <w:szCs w:val="24"/>
          <w:lang w:val="en-US"/>
        </w:rPr>
        <w:t xml:space="preserve"> </w:t>
      </w:r>
      <w:proofErr w:type="spellStart"/>
      <w:r w:rsidRPr="001459FB">
        <w:rPr>
          <w:rFonts w:ascii="Times New Roman" w:hAnsi="Times New Roman" w:cs="Times New Roman"/>
          <w:i/>
          <w:sz w:val="24"/>
          <w:szCs w:val="24"/>
          <w:lang w:val="en-US"/>
        </w:rPr>
        <w:t>învăţarea</w:t>
      </w:r>
      <w:proofErr w:type="spellEnd"/>
      <w:r w:rsidRPr="001459FB">
        <w:rPr>
          <w:rFonts w:ascii="Times New Roman" w:hAnsi="Times New Roman" w:cs="Times New Roman"/>
          <w:i/>
          <w:sz w:val="24"/>
          <w:szCs w:val="24"/>
          <w:lang w:val="en-US"/>
        </w:rPr>
        <w:t xml:space="preserve"> </w:t>
      </w:r>
      <w:proofErr w:type="spellStart"/>
      <w:r w:rsidRPr="001459FB">
        <w:rPr>
          <w:rFonts w:ascii="Times New Roman" w:hAnsi="Times New Roman" w:cs="Times New Roman"/>
          <w:i/>
          <w:sz w:val="24"/>
          <w:szCs w:val="24"/>
          <w:lang w:val="en-US"/>
        </w:rPr>
        <w:t>limbii</w:t>
      </w:r>
      <w:proofErr w:type="spellEnd"/>
      <w:r w:rsidRPr="001459FB">
        <w:rPr>
          <w:rFonts w:ascii="Times New Roman" w:hAnsi="Times New Roman" w:cs="Times New Roman"/>
          <w:i/>
          <w:sz w:val="24"/>
          <w:szCs w:val="24"/>
          <w:lang w:val="en-US"/>
        </w:rPr>
        <w:t xml:space="preserve"> </w:t>
      </w:r>
      <w:proofErr w:type="spellStart"/>
      <w:r w:rsidRPr="001459FB">
        <w:rPr>
          <w:rFonts w:ascii="Times New Roman" w:hAnsi="Times New Roman" w:cs="Times New Roman"/>
          <w:i/>
          <w:sz w:val="24"/>
          <w:szCs w:val="24"/>
          <w:lang w:val="en-US"/>
        </w:rPr>
        <w:t>române</w:t>
      </w:r>
      <w:proofErr w:type="spellEnd"/>
      <w:r w:rsidRPr="001459FB">
        <w:rPr>
          <w:rFonts w:ascii="Times New Roman" w:hAnsi="Times New Roman" w:cs="Times New Roman"/>
          <w:i/>
          <w:sz w:val="24"/>
          <w:szCs w:val="24"/>
          <w:lang w:val="en-US"/>
        </w:rPr>
        <w:t xml:space="preserve"> de </w:t>
      </w:r>
      <w:proofErr w:type="spellStart"/>
      <w:r w:rsidRPr="001459FB">
        <w:rPr>
          <w:rFonts w:ascii="Times New Roman" w:hAnsi="Times New Roman" w:cs="Times New Roman"/>
          <w:i/>
          <w:sz w:val="24"/>
          <w:szCs w:val="24"/>
          <w:lang w:val="en-US"/>
        </w:rPr>
        <w:t>către</w:t>
      </w:r>
      <w:proofErr w:type="spellEnd"/>
      <w:r w:rsidRPr="001459FB">
        <w:rPr>
          <w:rFonts w:ascii="Times New Roman" w:hAnsi="Times New Roman" w:cs="Times New Roman"/>
          <w:i/>
          <w:sz w:val="24"/>
          <w:szCs w:val="24"/>
          <w:lang w:val="en-US"/>
        </w:rPr>
        <w:t xml:space="preserve"> </w:t>
      </w:r>
      <w:proofErr w:type="spellStart"/>
      <w:r w:rsidRPr="001459FB">
        <w:rPr>
          <w:rFonts w:ascii="Times New Roman" w:hAnsi="Times New Roman" w:cs="Times New Roman"/>
          <w:i/>
          <w:sz w:val="24"/>
          <w:szCs w:val="24"/>
          <w:lang w:val="en-US"/>
        </w:rPr>
        <w:t>minorităţile</w:t>
      </w:r>
      <w:proofErr w:type="spellEnd"/>
      <w:r w:rsidRPr="001459FB">
        <w:rPr>
          <w:rFonts w:ascii="Times New Roman" w:hAnsi="Times New Roman" w:cs="Times New Roman"/>
          <w:i/>
          <w:sz w:val="24"/>
          <w:szCs w:val="24"/>
          <w:lang w:val="en-US"/>
        </w:rPr>
        <w:t xml:space="preserve"> </w:t>
      </w:r>
      <w:proofErr w:type="spellStart"/>
      <w:r w:rsidRPr="001459FB">
        <w:rPr>
          <w:rFonts w:ascii="Times New Roman" w:hAnsi="Times New Roman" w:cs="Times New Roman"/>
          <w:i/>
          <w:sz w:val="24"/>
          <w:szCs w:val="24"/>
          <w:lang w:val="en-US"/>
        </w:rPr>
        <w:t>naţionale</w:t>
      </w:r>
      <w:proofErr w:type="spellEnd"/>
      <w:r w:rsidRPr="001459FB">
        <w:rPr>
          <w:rFonts w:ascii="Times New Roman" w:hAnsi="Times New Roman" w:cs="Times New Roman"/>
          <w:i/>
          <w:sz w:val="24"/>
          <w:szCs w:val="24"/>
          <w:lang w:val="en-US"/>
        </w:rPr>
        <w:t xml:space="preserve">, </w:t>
      </w:r>
      <w:proofErr w:type="spellStart"/>
      <w:r w:rsidRPr="001459FB">
        <w:rPr>
          <w:rFonts w:ascii="Times New Roman" w:hAnsi="Times New Roman" w:cs="Times New Roman"/>
          <w:i/>
          <w:sz w:val="24"/>
          <w:szCs w:val="24"/>
          <w:lang w:val="en-US"/>
        </w:rPr>
        <w:t>inclusiv</w:t>
      </w:r>
      <w:proofErr w:type="spellEnd"/>
      <w:r w:rsidRPr="001459FB">
        <w:rPr>
          <w:rFonts w:ascii="Times New Roman" w:hAnsi="Times New Roman" w:cs="Times New Roman"/>
          <w:i/>
          <w:sz w:val="24"/>
          <w:szCs w:val="24"/>
          <w:lang w:val="en-US"/>
        </w:rPr>
        <w:t xml:space="preserve"> </w:t>
      </w:r>
      <w:proofErr w:type="spellStart"/>
      <w:r w:rsidRPr="001459FB">
        <w:rPr>
          <w:rFonts w:ascii="Times New Roman" w:hAnsi="Times New Roman" w:cs="Times New Roman"/>
          <w:i/>
          <w:sz w:val="24"/>
          <w:szCs w:val="24"/>
          <w:lang w:val="en-US"/>
        </w:rPr>
        <w:t>populaţia</w:t>
      </w:r>
      <w:proofErr w:type="spellEnd"/>
      <w:r w:rsidRPr="001459FB">
        <w:rPr>
          <w:rFonts w:ascii="Times New Roman" w:hAnsi="Times New Roman" w:cs="Times New Roman"/>
          <w:i/>
          <w:sz w:val="24"/>
          <w:szCs w:val="24"/>
          <w:lang w:val="en-US"/>
        </w:rPr>
        <w:t xml:space="preserve"> </w:t>
      </w:r>
      <w:proofErr w:type="spellStart"/>
      <w:r w:rsidRPr="001459FB">
        <w:rPr>
          <w:rFonts w:ascii="Times New Roman" w:hAnsi="Times New Roman" w:cs="Times New Roman"/>
          <w:i/>
          <w:sz w:val="24"/>
          <w:szCs w:val="24"/>
          <w:lang w:val="en-US"/>
        </w:rPr>
        <w:t>adultă</w:t>
      </w:r>
      <w:proofErr w:type="spellEnd"/>
      <w:r w:rsidRPr="001459FB">
        <w:rPr>
          <w:rFonts w:ascii="Times New Roman" w:hAnsi="Times New Roman" w:cs="Times New Roman"/>
          <w:i/>
          <w:sz w:val="24"/>
          <w:szCs w:val="24"/>
          <w:lang w:val="en-US"/>
        </w:rPr>
        <w:t xml:space="preserve">, </w:t>
      </w:r>
      <w:proofErr w:type="spellStart"/>
      <w:r w:rsidRPr="001459FB">
        <w:rPr>
          <w:rFonts w:ascii="Times New Roman" w:hAnsi="Times New Roman" w:cs="Times New Roman"/>
          <w:i/>
          <w:sz w:val="24"/>
          <w:szCs w:val="24"/>
          <w:lang w:val="en-US"/>
        </w:rPr>
        <w:t>pentru</w:t>
      </w:r>
      <w:proofErr w:type="spellEnd"/>
      <w:r w:rsidRPr="001459FB">
        <w:rPr>
          <w:rFonts w:ascii="Times New Roman" w:hAnsi="Times New Roman" w:cs="Times New Roman"/>
          <w:i/>
          <w:sz w:val="24"/>
          <w:szCs w:val="24"/>
          <w:lang w:val="en-US"/>
        </w:rPr>
        <w:t xml:space="preserve"> </w:t>
      </w:r>
      <w:proofErr w:type="spellStart"/>
      <w:r w:rsidRPr="001459FB">
        <w:rPr>
          <w:rFonts w:ascii="Times New Roman" w:hAnsi="Times New Roman" w:cs="Times New Roman"/>
          <w:i/>
          <w:sz w:val="24"/>
          <w:szCs w:val="24"/>
          <w:lang w:val="en-US"/>
        </w:rPr>
        <w:t>anii</w:t>
      </w:r>
      <w:proofErr w:type="spellEnd"/>
      <w:r w:rsidRPr="001459FB">
        <w:rPr>
          <w:rFonts w:ascii="Times New Roman" w:hAnsi="Times New Roman" w:cs="Times New Roman"/>
          <w:i/>
          <w:sz w:val="24"/>
          <w:szCs w:val="24"/>
          <w:lang w:val="en-US"/>
        </w:rPr>
        <w:t xml:space="preserve"> 2022-2025</w:t>
      </w:r>
      <w:r w:rsidRPr="001459FB">
        <w:rPr>
          <w:rFonts w:ascii="Times New Roman" w:hAnsi="Times New Roman" w:cs="Times New Roman"/>
          <w:sz w:val="24"/>
          <w:szCs w:val="24"/>
        </w:rPr>
        <w:t xml:space="preserve">, vor fi respectate </w:t>
      </w:r>
      <w:r w:rsidRPr="001459FB">
        <w:rPr>
          <w:rFonts w:ascii="Times New Roman" w:hAnsi="Times New Roman" w:cs="Times New Roman"/>
          <w:b/>
          <w:sz w:val="24"/>
          <w:szCs w:val="24"/>
        </w:rPr>
        <w:t>principiile</w:t>
      </w:r>
      <w:r w:rsidRPr="001459FB">
        <w:rPr>
          <w:rFonts w:ascii="Times New Roman" w:hAnsi="Times New Roman" w:cs="Times New Roman"/>
          <w:sz w:val="24"/>
          <w:szCs w:val="24"/>
        </w:rPr>
        <w:t>:</w:t>
      </w:r>
    </w:p>
    <w:p w14:paraId="34CB08AC" w14:textId="77777777" w:rsidR="00B24ED8" w:rsidRPr="001459FB" w:rsidRDefault="00B24ED8" w:rsidP="001459FB">
      <w:pPr>
        <w:numPr>
          <w:ilvl w:val="0"/>
          <w:numId w:val="2"/>
        </w:numPr>
        <w:spacing w:line="360" w:lineRule="auto"/>
        <w:contextualSpacing/>
        <w:jc w:val="both"/>
        <w:rPr>
          <w:rFonts w:ascii="Times New Roman" w:hAnsi="Times New Roman" w:cs="Times New Roman"/>
          <w:sz w:val="24"/>
          <w:szCs w:val="24"/>
          <w:lang w:val="en-US"/>
        </w:rPr>
      </w:pPr>
      <w:proofErr w:type="spellStart"/>
      <w:r w:rsidRPr="001459FB">
        <w:rPr>
          <w:rFonts w:ascii="Times New Roman" w:hAnsi="Times New Roman" w:cs="Times New Roman"/>
          <w:b/>
          <w:sz w:val="24"/>
          <w:szCs w:val="24"/>
          <w:lang w:val="en-US"/>
        </w:rPr>
        <w:t>principiul</w:t>
      </w:r>
      <w:proofErr w:type="spellEnd"/>
      <w:r w:rsidRPr="001459FB">
        <w:rPr>
          <w:rFonts w:ascii="Times New Roman" w:hAnsi="Times New Roman" w:cs="Times New Roman"/>
          <w:b/>
          <w:sz w:val="24"/>
          <w:szCs w:val="24"/>
          <w:lang w:val="en-US"/>
        </w:rPr>
        <w:t xml:space="preserve"> </w:t>
      </w:r>
      <w:proofErr w:type="spellStart"/>
      <w:r w:rsidRPr="001459FB">
        <w:rPr>
          <w:rFonts w:ascii="Times New Roman" w:hAnsi="Times New Roman" w:cs="Times New Roman"/>
          <w:b/>
          <w:sz w:val="24"/>
          <w:szCs w:val="24"/>
          <w:lang w:val="en-US"/>
        </w:rPr>
        <w:t>fundamentării</w:t>
      </w:r>
      <w:proofErr w:type="spellEnd"/>
      <w:r w:rsidRPr="001459FB">
        <w:rPr>
          <w:rFonts w:ascii="Times New Roman" w:hAnsi="Times New Roman" w:cs="Times New Roman"/>
          <w:b/>
          <w:sz w:val="24"/>
          <w:szCs w:val="24"/>
          <w:lang w:val="en-US"/>
        </w:rPr>
        <w:t xml:space="preserve"> </w:t>
      </w:r>
      <w:proofErr w:type="spellStart"/>
      <w:r w:rsidRPr="001459FB">
        <w:rPr>
          <w:rFonts w:ascii="Times New Roman" w:hAnsi="Times New Roman" w:cs="Times New Roman"/>
          <w:b/>
          <w:sz w:val="24"/>
          <w:szCs w:val="24"/>
          <w:lang w:val="en-US"/>
        </w:rPr>
        <w:t>bazate</w:t>
      </w:r>
      <w:proofErr w:type="spellEnd"/>
      <w:r w:rsidRPr="001459FB">
        <w:rPr>
          <w:rFonts w:ascii="Times New Roman" w:hAnsi="Times New Roman" w:cs="Times New Roman"/>
          <w:b/>
          <w:sz w:val="24"/>
          <w:szCs w:val="24"/>
          <w:lang w:val="en-US"/>
        </w:rPr>
        <w:t xml:space="preserve"> </w:t>
      </w:r>
      <w:proofErr w:type="spellStart"/>
      <w:r w:rsidRPr="001459FB">
        <w:rPr>
          <w:rFonts w:ascii="Times New Roman" w:hAnsi="Times New Roman" w:cs="Times New Roman"/>
          <w:b/>
          <w:sz w:val="24"/>
          <w:szCs w:val="24"/>
          <w:lang w:val="en-US"/>
        </w:rPr>
        <w:t>pe</w:t>
      </w:r>
      <w:proofErr w:type="spellEnd"/>
      <w:r w:rsidRPr="001459FB">
        <w:rPr>
          <w:rFonts w:ascii="Times New Roman" w:hAnsi="Times New Roman" w:cs="Times New Roman"/>
          <w:b/>
          <w:sz w:val="24"/>
          <w:szCs w:val="24"/>
          <w:lang w:val="en-US"/>
        </w:rPr>
        <w:t xml:space="preserve"> </w:t>
      </w:r>
      <w:proofErr w:type="spellStart"/>
      <w:r w:rsidRPr="001459FB">
        <w:rPr>
          <w:rFonts w:ascii="Times New Roman" w:hAnsi="Times New Roman" w:cs="Times New Roman"/>
          <w:b/>
          <w:sz w:val="24"/>
          <w:szCs w:val="24"/>
          <w:lang w:val="en-US"/>
        </w:rPr>
        <w:t>dovezi</w:t>
      </w:r>
      <w:proofErr w:type="spellEnd"/>
      <w:r w:rsidRPr="001459FB">
        <w:rPr>
          <w:rFonts w:ascii="Times New Roman" w:hAnsi="Times New Roman" w:cs="Times New Roman"/>
          <w:b/>
          <w:sz w:val="24"/>
          <w:szCs w:val="24"/>
          <w:lang w:val="en-US"/>
        </w:rPr>
        <w:t xml:space="preserve"> </w:t>
      </w:r>
      <w:proofErr w:type="spellStart"/>
      <w:r w:rsidRPr="001459FB">
        <w:rPr>
          <w:rFonts w:ascii="Times New Roman" w:hAnsi="Times New Roman" w:cs="Times New Roman"/>
          <w:b/>
          <w:sz w:val="24"/>
          <w:szCs w:val="24"/>
          <w:lang w:val="en-US"/>
        </w:rPr>
        <w:t>și</w:t>
      </w:r>
      <w:proofErr w:type="spellEnd"/>
      <w:r w:rsidRPr="001459FB">
        <w:rPr>
          <w:rFonts w:ascii="Times New Roman" w:hAnsi="Times New Roman" w:cs="Times New Roman"/>
          <w:b/>
          <w:sz w:val="24"/>
          <w:szCs w:val="24"/>
          <w:lang w:val="en-US"/>
        </w:rPr>
        <w:t xml:space="preserve"> al </w:t>
      </w:r>
      <w:proofErr w:type="spellStart"/>
      <w:r w:rsidRPr="001459FB">
        <w:rPr>
          <w:rFonts w:ascii="Times New Roman" w:hAnsi="Times New Roman" w:cs="Times New Roman"/>
          <w:b/>
          <w:sz w:val="24"/>
          <w:szCs w:val="24"/>
          <w:lang w:val="en-US"/>
        </w:rPr>
        <w:t>prioritizării</w:t>
      </w:r>
      <w:proofErr w:type="spellEnd"/>
      <w:r w:rsidRPr="001459FB">
        <w:rPr>
          <w:rFonts w:ascii="Times New Roman" w:hAnsi="Times New Roman" w:cs="Times New Roman"/>
          <w:b/>
          <w:sz w:val="24"/>
          <w:szCs w:val="24"/>
          <w:lang w:val="en-US"/>
        </w:rPr>
        <w:t xml:space="preserve"> </w:t>
      </w:r>
      <w:r w:rsidRPr="001459FB">
        <w:rPr>
          <w:rFonts w:ascii="Times New Roman" w:hAnsi="Times New Roman" w:cs="Times New Roman"/>
          <w:sz w:val="24"/>
          <w:szCs w:val="24"/>
          <w:lang w:val="en-US"/>
        </w:rPr>
        <w:t xml:space="preserve">– </w:t>
      </w:r>
      <w:proofErr w:type="spellStart"/>
      <w:r w:rsidRPr="001459FB">
        <w:rPr>
          <w:rFonts w:ascii="Times New Roman" w:hAnsi="Times New Roman" w:cs="Times New Roman"/>
          <w:sz w:val="24"/>
          <w:szCs w:val="24"/>
          <w:lang w:val="en-US"/>
        </w:rPr>
        <w:t>direcțiile</w:t>
      </w:r>
      <w:proofErr w:type="spellEnd"/>
      <w:r w:rsidRPr="001459FB">
        <w:rPr>
          <w:rFonts w:ascii="Times New Roman" w:hAnsi="Times New Roman" w:cs="Times New Roman"/>
          <w:sz w:val="24"/>
          <w:szCs w:val="24"/>
          <w:lang w:val="en-US"/>
        </w:rPr>
        <w:t xml:space="preserve">, </w:t>
      </w:r>
      <w:proofErr w:type="spellStart"/>
      <w:r w:rsidRPr="001459FB">
        <w:rPr>
          <w:rFonts w:ascii="Times New Roman" w:hAnsi="Times New Roman" w:cs="Times New Roman"/>
          <w:sz w:val="24"/>
          <w:szCs w:val="24"/>
          <w:lang w:val="en-US"/>
        </w:rPr>
        <w:t>obiectivele</w:t>
      </w:r>
      <w:proofErr w:type="spellEnd"/>
      <w:r w:rsidRPr="001459FB">
        <w:rPr>
          <w:rFonts w:ascii="Times New Roman" w:hAnsi="Times New Roman" w:cs="Times New Roman"/>
          <w:sz w:val="24"/>
          <w:szCs w:val="24"/>
          <w:lang w:val="en-US"/>
        </w:rPr>
        <w:t xml:space="preserve"> </w:t>
      </w:r>
      <w:proofErr w:type="spellStart"/>
      <w:r w:rsidRPr="001459FB">
        <w:rPr>
          <w:rFonts w:ascii="Times New Roman" w:hAnsi="Times New Roman" w:cs="Times New Roman"/>
          <w:sz w:val="24"/>
          <w:szCs w:val="24"/>
          <w:lang w:val="en-US"/>
        </w:rPr>
        <w:t>și</w:t>
      </w:r>
      <w:proofErr w:type="spellEnd"/>
      <w:r w:rsidRPr="001459FB">
        <w:rPr>
          <w:rFonts w:ascii="Times New Roman" w:hAnsi="Times New Roman" w:cs="Times New Roman"/>
          <w:sz w:val="24"/>
          <w:szCs w:val="24"/>
          <w:lang w:val="en-US"/>
        </w:rPr>
        <w:t xml:space="preserve"> </w:t>
      </w:r>
      <w:proofErr w:type="spellStart"/>
      <w:r w:rsidRPr="001459FB">
        <w:rPr>
          <w:rFonts w:ascii="Times New Roman" w:hAnsi="Times New Roman" w:cs="Times New Roman"/>
          <w:sz w:val="24"/>
          <w:szCs w:val="24"/>
          <w:lang w:val="en-US"/>
        </w:rPr>
        <w:t>acțiunile</w:t>
      </w:r>
      <w:proofErr w:type="spellEnd"/>
      <w:r w:rsidRPr="001459FB">
        <w:rPr>
          <w:rFonts w:ascii="Times New Roman" w:hAnsi="Times New Roman" w:cs="Times New Roman"/>
          <w:sz w:val="24"/>
          <w:szCs w:val="24"/>
          <w:lang w:val="en-US"/>
        </w:rPr>
        <w:t xml:space="preserve"> </w:t>
      </w:r>
      <w:proofErr w:type="spellStart"/>
      <w:r w:rsidRPr="001459FB">
        <w:rPr>
          <w:rFonts w:ascii="Times New Roman" w:hAnsi="Times New Roman" w:cs="Times New Roman"/>
          <w:sz w:val="24"/>
          <w:szCs w:val="24"/>
          <w:lang w:val="en-US"/>
        </w:rPr>
        <w:t>planificate</w:t>
      </w:r>
      <w:proofErr w:type="spellEnd"/>
      <w:r w:rsidRPr="001459FB">
        <w:rPr>
          <w:rFonts w:ascii="Times New Roman" w:hAnsi="Times New Roman" w:cs="Times New Roman"/>
          <w:sz w:val="24"/>
          <w:szCs w:val="24"/>
          <w:lang w:val="en-US"/>
        </w:rPr>
        <w:t xml:space="preserve">, </w:t>
      </w:r>
      <w:proofErr w:type="spellStart"/>
      <w:r w:rsidRPr="001459FB">
        <w:rPr>
          <w:rFonts w:ascii="Times New Roman" w:hAnsi="Times New Roman" w:cs="Times New Roman"/>
          <w:sz w:val="24"/>
          <w:szCs w:val="24"/>
          <w:lang w:val="en-US"/>
        </w:rPr>
        <w:t>bazate</w:t>
      </w:r>
      <w:proofErr w:type="spellEnd"/>
      <w:r w:rsidRPr="001459FB">
        <w:rPr>
          <w:rFonts w:ascii="Times New Roman" w:hAnsi="Times New Roman" w:cs="Times New Roman"/>
          <w:sz w:val="24"/>
          <w:szCs w:val="24"/>
          <w:lang w:val="en-US"/>
        </w:rPr>
        <w:t xml:space="preserve"> </w:t>
      </w:r>
      <w:proofErr w:type="spellStart"/>
      <w:r w:rsidRPr="001459FB">
        <w:rPr>
          <w:rFonts w:ascii="Times New Roman" w:hAnsi="Times New Roman" w:cs="Times New Roman"/>
          <w:sz w:val="24"/>
          <w:szCs w:val="24"/>
          <w:lang w:val="en-US"/>
        </w:rPr>
        <w:t>pe</w:t>
      </w:r>
      <w:proofErr w:type="spellEnd"/>
      <w:r w:rsidRPr="001459FB">
        <w:rPr>
          <w:rFonts w:ascii="Times New Roman" w:hAnsi="Times New Roman" w:cs="Times New Roman"/>
          <w:sz w:val="24"/>
          <w:szCs w:val="24"/>
          <w:lang w:val="en-US"/>
        </w:rPr>
        <w:t xml:space="preserve"> </w:t>
      </w:r>
      <w:proofErr w:type="spellStart"/>
      <w:r w:rsidRPr="001459FB">
        <w:rPr>
          <w:rFonts w:ascii="Times New Roman" w:hAnsi="Times New Roman" w:cs="Times New Roman"/>
          <w:sz w:val="24"/>
          <w:szCs w:val="24"/>
          <w:lang w:val="en-US"/>
        </w:rPr>
        <w:t>analiza</w:t>
      </w:r>
      <w:proofErr w:type="spellEnd"/>
      <w:r w:rsidRPr="001459FB">
        <w:rPr>
          <w:rFonts w:ascii="Times New Roman" w:hAnsi="Times New Roman" w:cs="Times New Roman"/>
          <w:sz w:val="24"/>
          <w:szCs w:val="24"/>
          <w:lang w:val="en-US"/>
        </w:rPr>
        <w:t xml:space="preserve"> de date </w:t>
      </w:r>
      <w:proofErr w:type="spellStart"/>
      <w:r w:rsidRPr="001459FB">
        <w:rPr>
          <w:rFonts w:ascii="Times New Roman" w:hAnsi="Times New Roman" w:cs="Times New Roman"/>
          <w:sz w:val="24"/>
          <w:szCs w:val="24"/>
          <w:lang w:val="en-US"/>
        </w:rPr>
        <w:t>factuale</w:t>
      </w:r>
      <w:proofErr w:type="spellEnd"/>
      <w:r w:rsidRPr="001459FB">
        <w:rPr>
          <w:rFonts w:ascii="Times New Roman" w:hAnsi="Times New Roman" w:cs="Times New Roman"/>
          <w:sz w:val="24"/>
          <w:szCs w:val="24"/>
          <w:lang w:val="en-US"/>
        </w:rPr>
        <w:t xml:space="preserve">, </w:t>
      </w:r>
      <w:proofErr w:type="spellStart"/>
      <w:r w:rsidRPr="001459FB">
        <w:rPr>
          <w:rFonts w:ascii="Times New Roman" w:hAnsi="Times New Roman" w:cs="Times New Roman"/>
          <w:sz w:val="24"/>
          <w:szCs w:val="24"/>
          <w:lang w:val="en-US"/>
        </w:rPr>
        <w:t>vor</w:t>
      </w:r>
      <w:proofErr w:type="spellEnd"/>
      <w:r w:rsidRPr="001459FB">
        <w:rPr>
          <w:rFonts w:ascii="Times New Roman" w:hAnsi="Times New Roman" w:cs="Times New Roman"/>
          <w:sz w:val="24"/>
          <w:szCs w:val="24"/>
          <w:lang w:val="en-US"/>
        </w:rPr>
        <w:t xml:space="preserve"> fi </w:t>
      </w:r>
      <w:proofErr w:type="spellStart"/>
      <w:r w:rsidRPr="001459FB">
        <w:rPr>
          <w:rFonts w:ascii="Times New Roman" w:hAnsi="Times New Roman" w:cs="Times New Roman"/>
          <w:sz w:val="24"/>
          <w:szCs w:val="24"/>
          <w:lang w:val="en-US"/>
        </w:rPr>
        <w:t>coerente</w:t>
      </w:r>
      <w:proofErr w:type="spellEnd"/>
      <w:r w:rsidRPr="001459FB">
        <w:rPr>
          <w:rFonts w:ascii="Times New Roman" w:hAnsi="Times New Roman" w:cs="Times New Roman"/>
          <w:sz w:val="24"/>
          <w:szCs w:val="24"/>
          <w:lang w:val="en-US"/>
        </w:rPr>
        <w:t xml:space="preserve"> cu </w:t>
      </w:r>
      <w:proofErr w:type="spellStart"/>
      <w:r w:rsidRPr="001459FB">
        <w:rPr>
          <w:rFonts w:ascii="Times New Roman" w:hAnsi="Times New Roman" w:cs="Times New Roman"/>
          <w:sz w:val="24"/>
          <w:szCs w:val="24"/>
          <w:lang w:val="en-US"/>
        </w:rPr>
        <w:t>prioritățile</w:t>
      </w:r>
      <w:proofErr w:type="spellEnd"/>
    </w:p>
    <w:p w14:paraId="6C188DE7" w14:textId="77777777" w:rsidR="00B24ED8" w:rsidRPr="001459FB" w:rsidRDefault="00B24ED8" w:rsidP="001459FB">
      <w:pPr>
        <w:spacing w:line="360" w:lineRule="auto"/>
        <w:ind w:left="1080"/>
        <w:contextualSpacing/>
        <w:jc w:val="both"/>
        <w:rPr>
          <w:rFonts w:ascii="Times New Roman" w:hAnsi="Times New Roman" w:cs="Times New Roman"/>
          <w:sz w:val="24"/>
          <w:szCs w:val="24"/>
        </w:rPr>
      </w:pPr>
      <w:r w:rsidRPr="001459FB">
        <w:rPr>
          <w:rFonts w:ascii="Times New Roman" w:hAnsi="Times New Roman" w:cs="Times New Roman"/>
          <w:sz w:val="24"/>
          <w:szCs w:val="24"/>
        </w:rPr>
        <w:t>Guvernului și disponibilitatea resurselor;</w:t>
      </w:r>
    </w:p>
    <w:p w14:paraId="0508D031" w14:textId="77777777" w:rsidR="00B24ED8" w:rsidRPr="001459FB" w:rsidRDefault="00B24ED8" w:rsidP="001459FB">
      <w:pPr>
        <w:numPr>
          <w:ilvl w:val="0"/>
          <w:numId w:val="2"/>
        </w:numPr>
        <w:spacing w:line="360" w:lineRule="auto"/>
        <w:contextualSpacing/>
        <w:jc w:val="both"/>
        <w:rPr>
          <w:rFonts w:ascii="Times New Roman" w:hAnsi="Times New Roman" w:cs="Times New Roman"/>
          <w:sz w:val="24"/>
          <w:szCs w:val="24"/>
        </w:rPr>
      </w:pPr>
      <w:r w:rsidRPr="001459FB">
        <w:rPr>
          <w:rFonts w:ascii="Times New Roman" w:hAnsi="Times New Roman" w:cs="Times New Roman"/>
          <w:b/>
          <w:sz w:val="24"/>
          <w:szCs w:val="24"/>
        </w:rPr>
        <w:t>principiul predictibilității impactului</w:t>
      </w:r>
      <w:r w:rsidRPr="001459FB">
        <w:rPr>
          <w:rFonts w:ascii="Times New Roman" w:hAnsi="Times New Roman" w:cs="Times New Roman"/>
          <w:sz w:val="24"/>
          <w:szCs w:val="24"/>
        </w:rPr>
        <w:t xml:space="preserve"> – în procesul de elaborare a </w:t>
      </w:r>
      <w:r w:rsidRPr="001459FB">
        <w:rPr>
          <w:rFonts w:ascii="Times New Roman" w:hAnsi="Times New Roman" w:cs="Times New Roman"/>
          <w:i/>
          <w:sz w:val="24"/>
          <w:szCs w:val="24"/>
        </w:rPr>
        <w:t xml:space="preserve">Programului </w:t>
      </w:r>
      <w:proofErr w:type="spellStart"/>
      <w:r w:rsidRPr="001459FB">
        <w:rPr>
          <w:rFonts w:ascii="Times New Roman" w:hAnsi="Times New Roman" w:cs="Times New Roman"/>
          <w:i/>
          <w:sz w:val="24"/>
          <w:szCs w:val="24"/>
        </w:rPr>
        <w:t>Naţional</w:t>
      </w:r>
      <w:proofErr w:type="spellEnd"/>
      <w:r w:rsidRPr="001459FB">
        <w:rPr>
          <w:rFonts w:ascii="Times New Roman" w:hAnsi="Times New Roman" w:cs="Times New Roman"/>
          <w:i/>
          <w:sz w:val="24"/>
          <w:szCs w:val="24"/>
        </w:rPr>
        <w:t xml:space="preserve"> privind </w:t>
      </w:r>
      <w:proofErr w:type="spellStart"/>
      <w:r w:rsidRPr="001459FB">
        <w:rPr>
          <w:rFonts w:ascii="Times New Roman" w:hAnsi="Times New Roman" w:cs="Times New Roman"/>
          <w:i/>
          <w:sz w:val="24"/>
          <w:szCs w:val="24"/>
        </w:rPr>
        <w:t>învăţarea</w:t>
      </w:r>
      <w:proofErr w:type="spellEnd"/>
      <w:r w:rsidRPr="001459FB">
        <w:rPr>
          <w:rFonts w:ascii="Times New Roman" w:hAnsi="Times New Roman" w:cs="Times New Roman"/>
          <w:i/>
          <w:sz w:val="24"/>
          <w:szCs w:val="24"/>
        </w:rPr>
        <w:t xml:space="preserve"> limbii române de către </w:t>
      </w:r>
      <w:proofErr w:type="spellStart"/>
      <w:r w:rsidRPr="001459FB">
        <w:rPr>
          <w:rFonts w:ascii="Times New Roman" w:hAnsi="Times New Roman" w:cs="Times New Roman"/>
          <w:i/>
          <w:sz w:val="24"/>
          <w:szCs w:val="24"/>
        </w:rPr>
        <w:t>minorităţile</w:t>
      </w:r>
      <w:proofErr w:type="spellEnd"/>
      <w:r w:rsidRPr="001459FB">
        <w:rPr>
          <w:rFonts w:ascii="Times New Roman" w:hAnsi="Times New Roman" w:cs="Times New Roman"/>
          <w:i/>
          <w:sz w:val="24"/>
          <w:szCs w:val="24"/>
        </w:rPr>
        <w:t xml:space="preserve"> </w:t>
      </w:r>
      <w:proofErr w:type="spellStart"/>
      <w:r w:rsidRPr="001459FB">
        <w:rPr>
          <w:rFonts w:ascii="Times New Roman" w:hAnsi="Times New Roman" w:cs="Times New Roman"/>
          <w:i/>
          <w:sz w:val="24"/>
          <w:szCs w:val="24"/>
        </w:rPr>
        <w:t>naţionale</w:t>
      </w:r>
      <w:proofErr w:type="spellEnd"/>
      <w:r w:rsidRPr="001459FB">
        <w:rPr>
          <w:rFonts w:ascii="Times New Roman" w:hAnsi="Times New Roman" w:cs="Times New Roman"/>
          <w:i/>
          <w:sz w:val="24"/>
          <w:szCs w:val="24"/>
        </w:rPr>
        <w:t xml:space="preserve">, inclusiv </w:t>
      </w:r>
      <w:proofErr w:type="spellStart"/>
      <w:r w:rsidRPr="001459FB">
        <w:rPr>
          <w:rFonts w:ascii="Times New Roman" w:hAnsi="Times New Roman" w:cs="Times New Roman"/>
          <w:i/>
          <w:sz w:val="24"/>
          <w:szCs w:val="24"/>
        </w:rPr>
        <w:t>populaţia</w:t>
      </w:r>
      <w:proofErr w:type="spellEnd"/>
      <w:r w:rsidRPr="001459FB">
        <w:rPr>
          <w:rFonts w:ascii="Times New Roman" w:hAnsi="Times New Roman" w:cs="Times New Roman"/>
          <w:i/>
          <w:sz w:val="24"/>
          <w:szCs w:val="24"/>
        </w:rPr>
        <w:t xml:space="preserve"> adultă, pentru anii 2022-2025, </w:t>
      </w:r>
      <w:r w:rsidRPr="001459FB">
        <w:rPr>
          <w:rFonts w:ascii="Times New Roman" w:hAnsi="Times New Roman" w:cs="Times New Roman"/>
          <w:sz w:val="24"/>
          <w:szCs w:val="24"/>
        </w:rPr>
        <w:t>se va asigura analiza tuturor dimensiunilor importante de impact, iar acțiunile, deciziile și alocările bugetare, stabilite în cadrul bugetar, va contribui la implementarea obiectivelor strategice și obținerea rezultatelor asumate;</w:t>
      </w:r>
    </w:p>
    <w:p w14:paraId="3E27AE02" w14:textId="024FD7F9" w:rsidR="00B24ED8" w:rsidRPr="001459FB" w:rsidRDefault="00B24ED8" w:rsidP="001459FB">
      <w:pPr>
        <w:numPr>
          <w:ilvl w:val="0"/>
          <w:numId w:val="2"/>
        </w:numPr>
        <w:spacing w:line="360" w:lineRule="auto"/>
        <w:contextualSpacing/>
        <w:jc w:val="both"/>
        <w:rPr>
          <w:rFonts w:ascii="Times New Roman" w:hAnsi="Times New Roman" w:cs="Times New Roman"/>
          <w:sz w:val="24"/>
          <w:szCs w:val="24"/>
        </w:rPr>
      </w:pPr>
      <w:r w:rsidRPr="001459FB">
        <w:rPr>
          <w:rFonts w:ascii="Times New Roman" w:hAnsi="Times New Roman" w:cs="Times New Roman"/>
          <w:b/>
          <w:sz w:val="24"/>
          <w:szCs w:val="24"/>
        </w:rPr>
        <w:t xml:space="preserve">principiul </w:t>
      </w:r>
      <w:r w:rsidR="000333F4" w:rsidRPr="001459FB">
        <w:rPr>
          <w:rFonts w:ascii="Times New Roman" w:hAnsi="Times New Roman" w:cs="Times New Roman"/>
          <w:b/>
          <w:sz w:val="24"/>
          <w:szCs w:val="24"/>
        </w:rPr>
        <w:t xml:space="preserve">REPORTULUI </w:t>
      </w:r>
      <w:r w:rsidRPr="001459FB">
        <w:rPr>
          <w:rFonts w:ascii="Times New Roman" w:hAnsi="Times New Roman" w:cs="Times New Roman"/>
          <w:b/>
          <w:sz w:val="24"/>
          <w:szCs w:val="24"/>
        </w:rPr>
        <w:t>și al continuității</w:t>
      </w:r>
      <w:r w:rsidRPr="001459FB">
        <w:rPr>
          <w:rFonts w:ascii="Times New Roman" w:hAnsi="Times New Roman" w:cs="Times New Roman"/>
          <w:sz w:val="24"/>
          <w:szCs w:val="24"/>
        </w:rPr>
        <w:t xml:space="preserve"> – </w:t>
      </w:r>
      <w:r w:rsidRPr="001459FB">
        <w:rPr>
          <w:rFonts w:ascii="Times New Roman" w:hAnsi="Times New Roman" w:cs="Times New Roman"/>
          <w:i/>
          <w:sz w:val="24"/>
          <w:szCs w:val="24"/>
        </w:rPr>
        <w:t xml:space="preserve">Programul </w:t>
      </w:r>
      <w:proofErr w:type="spellStart"/>
      <w:r w:rsidRPr="001459FB">
        <w:rPr>
          <w:rFonts w:ascii="Times New Roman" w:hAnsi="Times New Roman" w:cs="Times New Roman"/>
          <w:i/>
          <w:sz w:val="24"/>
          <w:szCs w:val="24"/>
        </w:rPr>
        <w:t>Naţional</w:t>
      </w:r>
      <w:proofErr w:type="spellEnd"/>
      <w:r w:rsidRPr="001459FB">
        <w:rPr>
          <w:rFonts w:ascii="Times New Roman" w:hAnsi="Times New Roman" w:cs="Times New Roman"/>
          <w:i/>
          <w:sz w:val="24"/>
          <w:szCs w:val="24"/>
        </w:rPr>
        <w:t xml:space="preserve"> privind </w:t>
      </w:r>
      <w:proofErr w:type="spellStart"/>
      <w:r w:rsidRPr="001459FB">
        <w:rPr>
          <w:rFonts w:ascii="Times New Roman" w:hAnsi="Times New Roman" w:cs="Times New Roman"/>
          <w:i/>
          <w:sz w:val="24"/>
          <w:szCs w:val="24"/>
        </w:rPr>
        <w:t>învăţarea</w:t>
      </w:r>
      <w:proofErr w:type="spellEnd"/>
      <w:r w:rsidRPr="001459FB">
        <w:rPr>
          <w:rFonts w:ascii="Times New Roman" w:hAnsi="Times New Roman" w:cs="Times New Roman"/>
          <w:i/>
          <w:sz w:val="24"/>
          <w:szCs w:val="24"/>
        </w:rPr>
        <w:t xml:space="preserve"> limbii române de către </w:t>
      </w:r>
      <w:proofErr w:type="spellStart"/>
      <w:r w:rsidRPr="001459FB">
        <w:rPr>
          <w:rFonts w:ascii="Times New Roman" w:hAnsi="Times New Roman" w:cs="Times New Roman"/>
          <w:i/>
          <w:sz w:val="24"/>
          <w:szCs w:val="24"/>
        </w:rPr>
        <w:t>minorităţile</w:t>
      </w:r>
      <w:proofErr w:type="spellEnd"/>
      <w:r w:rsidRPr="001459FB">
        <w:rPr>
          <w:rFonts w:ascii="Times New Roman" w:hAnsi="Times New Roman" w:cs="Times New Roman"/>
          <w:i/>
          <w:sz w:val="24"/>
          <w:szCs w:val="24"/>
        </w:rPr>
        <w:t xml:space="preserve"> </w:t>
      </w:r>
      <w:proofErr w:type="spellStart"/>
      <w:r w:rsidRPr="001459FB">
        <w:rPr>
          <w:rFonts w:ascii="Times New Roman" w:hAnsi="Times New Roman" w:cs="Times New Roman"/>
          <w:i/>
          <w:sz w:val="24"/>
          <w:szCs w:val="24"/>
        </w:rPr>
        <w:t>naţionale</w:t>
      </w:r>
      <w:proofErr w:type="spellEnd"/>
      <w:r w:rsidRPr="001459FB">
        <w:rPr>
          <w:rFonts w:ascii="Times New Roman" w:hAnsi="Times New Roman" w:cs="Times New Roman"/>
          <w:i/>
          <w:sz w:val="24"/>
          <w:szCs w:val="24"/>
        </w:rPr>
        <w:t xml:space="preserve">, inclusiv </w:t>
      </w:r>
      <w:proofErr w:type="spellStart"/>
      <w:r w:rsidRPr="001459FB">
        <w:rPr>
          <w:rFonts w:ascii="Times New Roman" w:hAnsi="Times New Roman" w:cs="Times New Roman"/>
          <w:i/>
          <w:sz w:val="24"/>
          <w:szCs w:val="24"/>
        </w:rPr>
        <w:t>populaţia</w:t>
      </w:r>
      <w:proofErr w:type="spellEnd"/>
      <w:r w:rsidRPr="001459FB">
        <w:rPr>
          <w:rFonts w:ascii="Times New Roman" w:hAnsi="Times New Roman" w:cs="Times New Roman"/>
          <w:i/>
          <w:sz w:val="24"/>
          <w:szCs w:val="24"/>
        </w:rPr>
        <w:t xml:space="preserve"> adultă, pentru anii 2022-2025,</w:t>
      </w:r>
      <w:r w:rsidR="000333F4" w:rsidRPr="001459FB">
        <w:rPr>
          <w:rFonts w:ascii="Times New Roman" w:hAnsi="Times New Roman" w:cs="Times New Roman"/>
          <w:sz w:val="24"/>
          <w:szCs w:val="24"/>
        </w:rPr>
        <w:t xml:space="preserve"> </w:t>
      </w:r>
      <w:r w:rsidRPr="001459FB">
        <w:rPr>
          <w:rFonts w:ascii="Times New Roman" w:hAnsi="Times New Roman" w:cs="Times New Roman"/>
          <w:sz w:val="24"/>
          <w:szCs w:val="24"/>
        </w:rPr>
        <w:t>va acoperi întregul sistem educațional, toate nivelurile și tipurile de educație, asigurând conexiune și continuitate între ele;</w:t>
      </w:r>
    </w:p>
    <w:p w14:paraId="134B6423" w14:textId="6DCBB175" w:rsidR="00B24ED8" w:rsidRPr="001459FB" w:rsidRDefault="00B24ED8" w:rsidP="001459FB">
      <w:pPr>
        <w:numPr>
          <w:ilvl w:val="0"/>
          <w:numId w:val="2"/>
        </w:numPr>
        <w:spacing w:line="360" w:lineRule="auto"/>
        <w:contextualSpacing/>
        <w:jc w:val="both"/>
        <w:rPr>
          <w:rFonts w:ascii="Times New Roman" w:hAnsi="Times New Roman" w:cs="Times New Roman"/>
          <w:sz w:val="24"/>
          <w:szCs w:val="24"/>
        </w:rPr>
      </w:pPr>
      <w:r w:rsidRPr="001459FB">
        <w:rPr>
          <w:rFonts w:ascii="Times New Roman" w:hAnsi="Times New Roman" w:cs="Times New Roman"/>
          <w:b/>
          <w:sz w:val="24"/>
          <w:szCs w:val="24"/>
        </w:rPr>
        <w:t xml:space="preserve">principiul asigurării </w:t>
      </w:r>
      <w:proofErr w:type="spellStart"/>
      <w:r w:rsidRPr="001459FB">
        <w:rPr>
          <w:rFonts w:ascii="Times New Roman" w:hAnsi="Times New Roman" w:cs="Times New Roman"/>
          <w:b/>
          <w:sz w:val="24"/>
          <w:szCs w:val="24"/>
        </w:rPr>
        <w:t>transparenţei</w:t>
      </w:r>
      <w:proofErr w:type="spellEnd"/>
      <w:r w:rsidRPr="001459FB">
        <w:rPr>
          <w:rFonts w:ascii="Times New Roman" w:hAnsi="Times New Roman" w:cs="Times New Roman"/>
          <w:b/>
          <w:sz w:val="24"/>
          <w:szCs w:val="24"/>
        </w:rPr>
        <w:t xml:space="preserve">, publicității </w:t>
      </w:r>
      <w:proofErr w:type="spellStart"/>
      <w:r w:rsidRPr="001459FB">
        <w:rPr>
          <w:rFonts w:ascii="Times New Roman" w:hAnsi="Times New Roman" w:cs="Times New Roman"/>
          <w:b/>
          <w:sz w:val="24"/>
          <w:szCs w:val="24"/>
        </w:rPr>
        <w:t>şi</w:t>
      </w:r>
      <w:proofErr w:type="spellEnd"/>
      <w:r w:rsidRPr="001459FB">
        <w:rPr>
          <w:rFonts w:ascii="Times New Roman" w:hAnsi="Times New Roman" w:cs="Times New Roman"/>
          <w:b/>
          <w:sz w:val="24"/>
          <w:szCs w:val="24"/>
        </w:rPr>
        <w:t xml:space="preserve"> accesibilității; </w:t>
      </w:r>
      <w:r w:rsidRPr="001459FB">
        <w:rPr>
          <w:rFonts w:ascii="Times New Roman" w:hAnsi="Times New Roman" w:cs="Times New Roman"/>
          <w:sz w:val="24"/>
          <w:szCs w:val="24"/>
        </w:rPr>
        <w:t xml:space="preserve">– în procesul de planificare, elaborare și evaluare a </w:t>
      </w:r>
      <w:r w:rsidRPr="001459FB">
        <w:rPr>
          <w:rFonts w:ascii="Times New Roman" w:hAnsi="Times New Roman" w:cs="Times New Roman"/>
          <w:i/>
          <w:sz w:val="24"/>
          <w:szCs w:val="24"/>
        </w:rPr>
        <w:t xml:space="preserve">Programului </w:t>
      </w:r>
      <w:proofErr w:type="spellStart"/>
      <w:r w:rsidRPr="001459FB">
        <w:rPr>
          <w:rFonts w:ascii="Times New Roman" w:hAnsi="Times New Roman" w:cs="Times New Roman"/>
          <w:i/>
          <w:sz w:val="24"/>
          <w:szCs w:val="24"/>
        </w:rPr>
        <w:t>Naţional</w:t>
      </w:r>
      <w:proofErr w:type="spellEnd"/>
      <w:r w:rsidRPr="001459FB">
        <w:rPr>
          <w:rFonts w:ascii="Times New Roman" w:hAnsi="Times New Roman" w:cs="Times New Roman"/>
          <w:i/>
          <w:sz w:val="24"/>
          <w:szCs w:val="24"/>
        </w:rPr>
        <w:t xml:space="preserve"> privind </w:t>
      </w:r>
      <w:proofErr w:type="spellStart"/>
      <w:r w:rsidRPr="001459FB">
        <w:rPr>
          <w:rFonts w:ascii="Times New Roman" w:hAnsi="Times New Roman" w:cs="Times New Roman"/>
          <w:i/>
          <w:sz w:val="24"/>
          <w:szCs w:val="24"/>
        </w:rPr>
        <w:t>învăţarea</w:t>
      </w:r>
      <w:proofErr w:type="spellEnd"/>
      <w:r w:rsidRPr="001459FB">
        <w:rPr>
          <w:rFonts w:ascii="Times New Roman" w:hAnsi="Times New Roman" w:cs="Times New Roman"/>
          <w:i/>
          <w:sz w:val="24"/>
          <w:szCs w:val="24"/>
        </w:rPr>
        <w:t xml:space="preserve"> limbii române de către </w:t>
      </w:r>
      <w:proofErr w:type="spellStart"/>
      <w:r w:rsidRPr="001459FB">
        <w:rPr>
          <w:rFonts w:ascii="Times New Roman" w:hAnsi="Times New Roman" w:cs="Times New Roman"/>
          <w:i/>
          <w:sz w:val="24"/>
          <w:szCs w:val="24"/>
        </w:rPr>
        <w:t>minorităţile</w:t>
      </w:r>
      <w:proofErr w:type="spellEnd"/>
      <w:r w:rsidRPr="001459FB">
        <w:rPr>
          <w:rFonts w:ascii="Times New Roman" w:hAnsi="Times New Roman" w:cs="Times New Roman"/>
          <w:i/>
          <w:sz w:val="24"/>
          <w:szCs w:val="24"/>
        </w:rPr>
        <w:t xml:space="preserve"> </w:t>
      </w:r>
      <w:proofErr w:type="spellStart"/>
      <w:r w:rsidRPr="001459FB">
        <w:rPr>
          <w:rFonts w:ascii="Times New Roman" w:hAnsi="Times New Roman" w:cs="Times New Roman"/>
          <w:i/>
          <w:sz w:val="24"/>
          <w:szCs w:val="24"/>
        </w:rPr>
        <w:t>naţionale</w:t>
      </w:r>
      <w:proofErr w:type="spellEnd"/>
      <w:r w:rsidRPr="001459FB">
        <w:rPr>
          <w:rFonts w:ascii="Times New Roman" w:hAnsi="Times New Roman" w:cs="Times New Roman"/>
          <w:i/>
          <w:sz w:val="24"/>
          <w:szCs w:val="24"/>
        </w:rPr>
        <w:t xml:space="preserve">, inclusiv </w:t>
      </w:r>
      <w:proofErr w:type="spellStart"/>
      <w:r w:rsidRPr="001459FB">
        <w:rPr>
          <w:rFonts w:ascii="Times New Roman" w:hAnsi="Times New Roman" w:cs="Times New Roman"/>
          <w:i/>
          <w:sz w:val="24"/>
          <w:szCs w:val="24"/>
        </w:rPr>
        <w:t>populaţia</w:t>
      </w:r>
      <w:proofErr w:type="spellEnd"/>
      <w:r w:rsidRPr="001459FB">
        <w:rPr>
          <w:rFonts w:ascii="Times New Roman" w:hAnsi="Times New Roman" w:cs="Times New Roman"/>
          <w:i/>
          <w:sz w:val="24"/>
          <w:szCs w:val="24"/>
        </w:rPr>
        <w:t xml:space="preserve"> adultă, pentru anii 2022-2025</w:t>
      </w:r>
      <w:r w:rsidRPr="001459FB">
        <w:rPr>
          <w:rFonts w:ascii="Times New Roman" w:hAnsi="Times New Roman" w:cs="Times New Roman"/>
          <w:sz w:val="24"/>
          <w:szCs w:val="24"/>
        </w:rPr>
        <w:t>, se va asigura consultarea tuturor părților interesate și relevante – administrația publică centrală, autorități</w:t>
      </w:r>
      <w:r w:rsidR="000333F4" w:rsidRPr="001459FB">
        <w:rPr>
          <w:rFonts w:ascii="Times New Roman" w:hAnsi="Times New Roman" w:cs="Times New Roman"/>
          <w:sz w:val="24"/>
          <w:szCs w:val="24"/>
        </w:rPr>
        <w:t>le</w:t>
      </w:r>
      <w:r w:rsidRPr="001459FB">
        <w:rPr>
          <w:rFonts w:ascii="Times New Roman" w:hAnsi="Times New Roman" w:cs="Times New Roman"/>
          <w:sz w:val="24"/>
          <w:szCs w:val="24"/>
        </w:rPr>
        <w:t xml:space="preserve"> locale, organizații</w:t>
      </w:r>
      <w:r w:rsidR="000333F4" w:rsidRPr="001459FB">
        <w:rPr>
          <w:rFonts w:ascii="Times New Roman" w:hAnsi="Times New Roman" w:cs="Times New Roman"/>
          <w:sz w:val="24"/>
          <w:szCs w:val="24"/>
        </w:rPr>
        <w:t>le</w:t>
      </w:r>
      <w:r w:rsidRPr="001459FB">
        <w:rPr>
          <w:rFonts w:ascii="Times New Roman" w:hAnsi="Times New Roman" w:cs="Times New Roman"/>
          <w:sz w:val="24"/>
          <w:szCs w:val="24"/>
        </w:rPr>
        <w:t xml:space="preserve"> neguvernamentale, sectorul privat, asigurându-se, totodată, accesul acestora la informațiile relevante.</w:t>
      </w:r>
    </w:p>
    <w:p w14:paraId="4E4D4B49" w14:textId="3A63C0BA" w:rsidR="00B24ED8" w:rsidRPr="001459FB" w:rsidRDefault="00B24ED8" w:rsidP="001459FB">
      <w:pPr>
        <w:spacing w:line="360" w:lineRule="auto"/>
        <w:ind w:firstLine="708"/>
        <w:jc w:val="both"/>
        <w:rPr>
          <w:rFonts w:ascii="Times New Roman" w:hAnsi="Times New Roman" w:cs="Times New Roman"/>
          <w:sz w:val="24"/>
          <w:szCs w:val="24"/>
        </w:rPr>
      </w:pPr>
      <w:r w:rsidRPr="001459FB">
        <w:rPr>
          <w:rFonts w:ascii="Times New Roman" w:hAnsi="Times New Roman" w:cs="Times New Roman"/>
          <w:sz w:val="24"/>
          <w:szCs w:val="24"/>
          <w:lang w:val="ro-MD"/>
        </w:rPr>
        <w:t xml:space="preserve">Conceptul </w:t>
      </w:r>
      <w:r w:rsidRPr="001459FB">
        <w:rPr>
          <w:rFonts w:ascii="Times New Roman" w:hAnsi="Times New Roman" w:cs="Times New Roman"/>
          <w:i/>
          <w:sz w:val="24"/>
          <w:szCs w:val="24"/>
        </w:rPr>
        <w:t xml:space="preserve">Programului </w:t>
      </w:r>
      <w:proofErr w:type="spellStart"/>
      <w:r w:rsidRPr="001459FB">
        <w:rPr>
          <w:rFonts w:ascii="Times New Roman" w:hAnsi="Times New Roman" w:cs="Times New Roman"/>
          <w:i/>
          <w:sz w:val="24"/>
          <w:szCs w:val="24"/>
        </w:rPr>
        <w:t>Naţional</w:t>
      </w:r>
      <w:proofErr w:type="spellEnd"/>
      <w:r w:rsidRPr="001459FB">
        <w:rPr>
          <w:rFonts w:ascii="Times New Roman" w:hAnsi="Times New Roman" w:cs="Times New Roman"/>
          <w:i/>
          <w:sz w:val="24"/>
          <w:szCs w:val="24"/>
        </w:rPr>
        <w:t xml:space="preserve"> privind </w:t>
      </w:r>
      <w:proofErr w:type="spellStart"/>
      <w:r w:rsidRPr="001459FB">
        <w:rPr>
          <w:rFonts w:ascii="Times New Roman" w:hAnsi="Times New Roman" w:cs="Times New Roman"/>
          <w:i/>
          <w:sz w:val="24"/>
          <w:szCs w:val="24"/>
        </w:rPr>
        <w:t>învăţarea</w:t>
      </w:r>
      <w:proofErr w:type="spellEnd"/>
      <w:r w:rsidRPr="001459FB">
        <w:rPr>
          <w:rFonts w:ascii="Times New Roman" w:hAnsi="Times New Roman" w:cs="Times New Roman"/>
          <w:i/>
          <w:sz w:val="24"/>
          <w:szCs w:val="24"/>
        </w:rPr>
        <w:t xml:space="preserve"> limbii române de către </w:t>
      </w:r>
      <w:proofErr w:type="spellStart"/>
      <w:r w:rsidRPr="001459FB">
        <w:rPr>
          <w:rFonts w:ascii="Times New Roman" w:hAnsi="Times New Roman" w:cs="Times New Roman"/>
          <w:i/>
          <w:sz w:val="24"/>
          <w:szCs w:val="24"/>
        </w:rPr>
        <w:t>minorităţile</w:t>
      </w:r>
      <w:proofErr w:type="spellEnd"/>
      <w:r w:rsidRPr="001459FB">
        <w:rPr>
          <w:rFonts w:ascii="Times New Roman" w:hAnsi="Times New Roman" w:cs="Times New Roman"/>
          <w:i/>
          <w:sz w:val="24"/>
          <w:szCs w:val="24"/>
        </w:rPr>
        <w:t xml:space="preserve"> </w:t>
      </w:r>
      <w:proofErr w:type="spellStart"/>
      <w:r w:rsidRPr="001459FB">
        <w:rPr>
          <w:rFonts w:ascii="Times New Roman" w:hAnsi="Times New Roman" w:cs="Times New Roman"/>
          <w:i/>
          <w:sz w:val="24"/>
          <w:szCs w:val="24"/>
        </w:rPr>
        <w:t>naţionale</w:t>
      </w:r>
      <w:proofErr w:type="spellEnd"/>
      <w:r w:rsidRPr="001459FB">
        <w:rPr>
          <w:rFonts w:ascii="Times New Roman" w:hAnsi="Times New Roman" w:cs="Times New Roman"/>
          <w:i/>
          <w:sz w:val="24"/>
          <w:szCs w:val="24"/>
        </w:rPr>
        <w:t xml:space="preserve">, inclusiv </w:t>
      </w:r>
      <w:proofErr w:type="spellStart"/>
      <w:r w:rsidRPr="001459FB">
        <w:rPr>
          <w:rFonts w:ascii="Times New Roman" w:hAnsi="Times New Roman" w:cs="Times New Roman"/>
          <w:i/>
          <w:sz w:val="24"/>
          <w:szCs w:val="24"/>
        </w:rPr>
        <w:t>populaţia</w:t>
      </w:r>
      <w:proofErr w:type="spellEnd"/>
      <w:r w:rsidRPr="001459FB">
        <w:rPr>
          <w:rFonts w:ascii="Times New Roman" w:hAnsi="Times New Roman" w:cs="Times New Roman"/>
          <w:i/>
          <w:sz w:val="24"/>
          <w:szCs w:val="24"/>
        </w:rPr>
        <w:t xml:space="preserve"> adultă, pentru anii 2022-2025</w:t>
      </w:r>
      <w:r w:rsidR="000333F4" w:rsidRPr="001459FB">
        <w:rPr>
          <w:rFonts w:ascii="Times New Roman" w:hAnsi="Times New Roman" w:cs="Times New Roman"/>
          <w:i/>
          <w:sz w:val="24"/>
          <w:szCs w:val="24"/>
        </w:rPr>
        <w:t>,</w:t>
      </w:r>
      <w:r w:rsidRPr="001459FB">
        <w:rPr>
          <w:rFonts w:ascii="Times New Roman" w:hAnsi="Times New Roman" w:cs="Times New Roman"/>
          <w:sz w:val="24"/>
          <w:szCs w:val="24"/>
        </w:rPr>
        <w:t xml:space="preserve"> se va axa pe promovarea, dezvoltarea și extinderea utilizării limbii române în comunitățile minorităților naționale, prin implicare</w:t>
      </w:r>
      <w:r w:rsidR="00403B10" w:rsidRPr="001459FB">
        <w:rPr>
          <w:rFonts w:ascii="Times New Roman" w:hAnsi="Times New Roman" w:cs="Times New Roman"/>
          <w:sz w:val="24"/>
          <w:szCs w:val="24"/>
        </w:rPr>
        <w:t>a mai multor actori și mai multor</w:t>
      </w:r>
      <w:r w:rsidRPr="001459FB">
        <w:rPr>
          <w:rFonts w:ascii="Times New Roman" w:hAnsi="Times New Roman" w:cs="Times New Roman"/>
          <w:sz w:val="24"/>
          <w:szCs w:val="24"/>
        </w:rPr>
        <w:t xml:space="preserve"> direcții, prin facilitarea participării tuturor grupurilor etnice la viața economică, politică, socială și culturală. Gradul  de relevanță și ambiție va permite stimularea  sentimentului de apartenență civică față de stat și </w:t>
      </w:r>
      <w:r w:rsidR="00403B10" w:rsidRPr="001459FB">
        <w:rPr>
          <w:rFonts w:ascii="Times New Roman" w:hAnsi="Times New Roman" w:cs="Times New Roman"/>
          <w:sz w:val="24"/>
          <w:szCs w:val="24"/>
        </w:rPr>
        <w:t xml:space="preserve">de </w:t>
      </w:r>
      <w:r w:rsidRPr="001459FB">
        <w:rPr>
          <w:rFonts w:ascii="Times New Roman" w:hAnsi="Times New Roman" w:cs="Times New Roman"/>
          <w:sz w:val="24"/>
          <w:szCs w:val="24"/>
        </w:rPr>
        <w:t>consolidare a societății.</w:t>
      </w:r>
    </w:p>
    <w:p w14:paraId="064E0EAF" w14:textId="41080779" w:rsidR="00B24ED8" w:rsidRPr="001459FB" w:rsidRDefault="00B24ED8" w:rsidP="001459FB">
      <w:pPr>
        <w:spacing w:line="360" w:lineRule="auto"/>
        <w:ind w:firstLine="708"/>
        <w:jc w:val="both"/>
        <w:rPr>
          <w:rFonts w:ascii="Times New Roman" w:hAnsi="Times New Roman" w:cs="Times New Roman"/>
          <w:sz w:val="24"/>
          <w:szCs w:val="24"/>
        </w:rPr>
      </w:pPr>
      <w:r w:rsidRPr="001459FB">
        <w:rPr>
          <w:rFonts w:ascii="Times New Roman" w:hAnsi="Times New Roman" w:cs="Times New Roman"/>
          <w:sz w:val="24"/>
          <w:szCs w:val="24"/>
        </w:rPr>
        <w:t xml:space="preserve">La nivel metodologic, în procesul de elaborare a  </w:t>
      </w:r>
      <w:r w:rsidRPr="001459FB">
        <w:rPr>
          <w:rFonts w:ascii="Times New Roman" w:hAnsi="Times New Roman" w:cs="Times New Roman"/>
          <w:i/>
          <w:sz w:val="24"/>
          <w:szCs w:val="24"/>
        </w:rPr>
        <w:t xml:space="preserve">Programului </w:t>
      </w:r>
      <w:proofErr w:type="spellStart"/>
      <w:r w:rsidRPr="001459FB">
        <w:rPr>
          <w:rFonts w:ascii="Times New Roman" w:hAnsi="Times New Roman" w:cs="Times New Roman"/>
          <w:i/>
          <w:sz w:val="24"/>
          <w:szCs w:val="24"/>
        </w:rPr>
        <w:t>Naţional</w:t>
      </w:r>
      <w:proofErr w:type="spellEnd"/>
      <w:r w:rsidRPr="001459FB">
        <w:rPr>
          <w:rFonts w:ascii="Times New Roman" w:hAnsi="Times New Roman" w:cs="Times New Roman"/>
          <w:i/>
          <w:sz w:val="24"/>
          <w:szCs w:val="24"/>
        </w:rPr>
        <w:t xml:space="preserve"> privind </w:t>
      </w:r>
      <w:proofErr w:type="spellStart"/>
      <w:r w:rsidRPr="001459FB">
        <w:rPr>
          <w:rFonts w:ascii="Times New Roman" w:hAnsi="Times New Roman" w:cs="Times New Roman"/>
          <w:i/>
          <w:sz w:val="24"/>
          <w:szCs w:val="24"/>
        </w:rPr>
        <w:t>învăţarea</w:t>
      </w:r>
      <w:proofErr w:type="spellEnd"/>
      <w:r w:rsidRPr="001459FB">
        <w:rPr>
          <w:rFonts w:ascii="Times New Roman" w:hAnsi="Times New Roman" w:cs="Times New Roman"/>
          <w:i/>
          <w:sz w:val="24"/>
          <w:szCs w:val="24"/>
        </w:rPr>
        <w:t xml:space="preserve"> limbii române de către </w:t>
      </w:r>
      <w:proofErr w:type="spellStart"/>
      <w:r w:rsidRPr="001459FB">
        <w:rPr>
          <w:rFonts w:ascii="Times New Roman" w:hAnsi="Times New Roman" w:cs="Times New Roman"/>
          <w:i/>
          <w:sz w:val="24"/>
          <w:szCs w:val="24"/>
        </w:rPr>
        <w:t>minorităţile</w:t>
      </w:r>
      <w:proofErr w:type="spellEnd"/>
      <w:r w:rsidRPr="001459FB">
        <w:rPr>
          <w:rFonts w:ascii="Times New Roman" w:hAnsi="Times New Roman" w:cs="Times New Roman"/>
          <w:i/>
          <w:sz w:val="24"/>
          <w:szCs w:val="24"/>
        </w:rPr>
        <w:t xml:space="preserve"> </w:t>
      </w:r>
      <w:proofErr w:type="spellStart"/>
      <w:r w:rsidRPr="001459FB">
        <w:rPr>
          <w:rFonts w:ascii="Times New Roman" w:hAnsi="Times New Roman" w:cs="Times New Roman"/>
          <w:i/>
          <w:sz w:val="24"/>
          <w:szCs w:val="24"/>
        </w:rPr>
        <w:t>naţionale</w:t>
      </w:r>
      <w:proofErr w:type="spellEnd"/>
      <w:r w:rsidRPr="001459FB">
        <w:rPr>
          <w:rFonts w:ascii="Times New Roman" w:hAnsi="Times New Roman" w:cs="Times New Roman"/>
          <w:i/>
          <w:sz w:val="24"/>
          <w:szCs w:val="24"/>
        </w:rPr>
        <w:t xml:space="preserve">, inclusiv </w:t>
      </w:r>
      <w:proofErr w:type="spellStart"/>
      <w:r w:rsidRPr="001459FB">
        <w:rPr>
          <w:rFonts w:ascii="Times New Roman" w:hAnsi="Times New Roman" w:cs="Times New Roman"/>
          <w:i/>
          <w:sz w:val="24"/>
          <w:szCs w:val="24"/>
        </w:rPr>
        <w:t>populaţia</w:t>
      </w:r>
      <w:proofErr w:type="spellEnd"/>
      <w:r w:rsidRPr="001459FB">
        <w:rPr>
          <w:rFonts w:ascii="Times New Roman" w:hAnsi="Times New Roman" w:cs="Times New Roman"/>
          <w:i/>
          <w:sz w:val="24"/>
          <w:szCs w:val="24"/>
        </w:rPr>
        <w:t xml:space="preserve"> adultă, pentru anii 2022-2025</w:t>
      </w:r>
      <w:r w:rsidR="000333F4" w:rsidRPr="001459FB">
        <w:rPr>
          <w:rFonts w:ascii="Times New Roman" w:hAnsi="Times New Roman" w:cs="Times New Roman"/>
          <w:i/>
          <w:sz w:val="24"/>
          <w:szCs w:val="24"/>
        </w:rPr>
        <w:t>,</w:t>
      </w:r>
      <w:r w:rsidRPr="001459FB">
        <w:rPr>
          <w:rFonts w:ascii="Times New Roman" w:hAnsi="Times New Roman" w:cs="Times New Roman"/>
          <w:i/>
          <w:sz w:val="24"/>
          <w:szCs w:val="24"/>
        </w:rPr>
        <w:t xml:space="preserve"> </w:t>
      </w:r>
      <w:r w:rsidRPr="001459FB">
        <w:rPr>
          <w:rFonts w:ascii="Times New Roman" w:hAnsi="Times New Roman" w:cs="Times New Roman"/>
          <w:sz w:val="24"/>
          <w:szCs w:val="24"/>
        </w:rPr>
        <w:t>se vor respecta:</w:t>
      </w:r>
    </w:p>
    <w:p w14:paraId="7B95F6E9" w14:textId="77777777" w:rsidR="00B24ED8" w:rsidRPr="001459FB" w:rsidRDefault="00B24ED8" w:rsidP="001459FB">
      <w:pPr>
        <w:numPr>
          <w:ilvl w:val="0"/>
          <w:numId w:val="2"/>
        </w:numPr>
        <w:spacing w:line="360" w:lineRule="auto"/>
        <w:contextualSpacing/>
        <w:jc w:val="both"/>
        <w:rPr>
          <w:rFonts w:ascii="Times New Roman" w:hAnsi="Times New Roman" w:cs="Times New Roman"/>
          <w:sz w:val="24"/>
          <w:szCs w:val="24"/>
          <w:lang w:val="ro-MD"/>
        </w:rPr>
      </w:pPr>
      <w:r w:rsidRPr="001459FB">
        <w:rPr>
          <w:rFonts w:ascii="Times New Roman" w:hAnsi="Times New Roman" w:cs="Times New Roman"/>
          <w:b/>
          <w:sz w:val="24"/>
          <w:szCs w:val="24"/>
          <w:lang w:val="ro-MD"/>
        </w:rPr>
        <w:lastRenderedPageBreak/>
        <w:t>principiul bazat pe date relevante și obiective</w:t>
      </w:r>
      <w:r w:rsidRPr="001459FB">
        <w:rPr>
          <w:rFonts w:ascii="Times New Roman" w:hAnsi="Times New Roman" w:cs="Times New Roman"/>
          <w:sz w:val="24"/>
          <w:szCs w:val="24"/>
          <w:lang w:val="ro-MD"/>
        </w:rPr>
        <w:t xml:space="preserve"> a sistemului de educație lingvistică și a oportunităților de dezvoltare a acestuia;</w:t>
      </w:r>
    </w:p>
    <w:p w14:paraId="432E3058" w14:textId="388D19DE" w:rsidR="00B24ED8" w:rsidRPr="001459FB" w:rsidRDefault="00B24ED8" w:rsidP="001459FB">
      <w:pPr>
        <w:numPr>
          <w:ilvl w:val="0"/>
          <w:numId w:val="2"/>
        </w:numPr>
        <w:spacing w:line="360" w:lineRule="auto"/>
        <w:contextualSpacing/>
        <w:jc w:val="both"/>
        <w:rPr>
          <w:rFonts w:ascii="Times New Roman" w:hAnsi="Times New Roman" w:cs="Times New Roman"/>
          <w:sz w:val="24"/>
          <w:szCs w:val="24"/>
          <w:lang w:val="ro-MD"/>
        </w:rPr>
      </w:pPr>
      <w:r w:rsidRPr="001459FB">
        <w:rPr>
          <w:rFonts w:ascii="Times New Roman" w:hAnsi="Times New Roman" w:cs="Times New Roman"/>
          <w:b/>
          <w:sz w:val="24"/>
          <w:szCs w:val="24"/>
          <w:lang w:val="ro-MD"/>
        </w:rPr>
        <w:t xml:space="preserve">principiul abordării integrate și </w:t>
      </w:r>
      <w:r w:rsidR="00403B10" w:rsidRPr="001459FB">
        <w:rPr>
          <w:rFonts w:ascii="Times New Roman" w:hAnsi="Times New Roman" w:cs="Times New Roman"/>
          <w:b/>
          <w:sz w:val="24"/>
          <w:szCs w:val="24"/>
          <w:lang w:val="ro-MD"/>
        </w:rPr>
        <w:t xml:space="preserve">a </w:t>
      </w:r>
      <w:r w:rsidRPr="001459FB">
        <w:rPr>
          <w:rFonts w:ascii="Times New Roman" w:hAnsi="Times New Roman" w:cs="Times New Roman"/>
          <w:b/>
          <w:sz w:val="24"/>
          <w:szCs w:val="24"/>
          <w:lang w:val="ro-MD"/>
        </w:rPr>
        <w:t xml:space="preserve">responsabilității </w:t>
      </w:r>
      <w:proofErr w:type="spellStart"/>
      <w:r w:rsidRPr="001459FB">
        <w:rPr>
          <w:rFonts w:ascii="Times New Roman" w:hAnsi="Times New Roman" w:cs="Times New Roman"/>
          <w:b/>
          <w:sz w:val="24"/>
          <w:szCs w:val="24"/>
          <w:lang w:val="ro-MD"/>
        </w:rPr>
        <w:t>coezive</w:t>
      </w:r>
      <w:proofErr w:type="spellEnd"/>
      <w:r w:rsidRPr="001459FB">
        <w:rPr>
          <w:rFonts w:ascii="Times New Roman" w:hAnsi="Times New Roman" w:cs="Times New Roman"/>
          <w:b/>
          <w:sz w:val="24"/>
          <w:szCs w:val="24"/>
          <w:lang w:val="ro-MD"/>
        </w:rPr>
        <w:t xml:space="preserve"> </w:t>
      </w:r>
      <w:r w:rsidRPr="001459FB">
        <w:rPr>
          <w:rFonts w:ascii="Times New Roman" w:hAnsi="Times New Roman" w:cs="Times New Roman"/>
          <w:sz w:val="24"/>
          <w:szCs w:val="24"/>
          <w:lang w:val="ro-MD"/>
        </w:rPr>
        <w:t xml:space="preserve">a mecanismelor de cooperare și colaborare între autoritățile și instituțiile cu competențe în domeniu, pentru a asigura un </w:t>
      </w:r>
      <w:r w:rsidRPr="001459FB">
        <w:rPr>
          <w:rFonts w:ascii="Times New Roman" w:hAnsi="Times New Roman" w:cs="Times New Roman"/>
          <w:sz w:val="24"/>
          <w:szCs w:val="24"/>
        </w:rPr>
        <w:t>sprijin cuprinzător și coerent pentru partenerii naționali și internaționali în domeniul educație</w:t>
      </w:r>
      <w:r w:rsidR="00BB2A3A" w:rsidRPr="001459FB">
        <w:rPr>
          <w:rFonts w:ascii="Times New Roman" w:hAnsi="Times New Roman" w:cs="Times New Roman"/>
          <w:sz w:val="24"/>
          <w:szCs w:val="24"/>
        </w:rPr>
        <w:t>i</w:t>
      </w:r>
      <w:r w:rsidRPr="001459FB">
        <w:rPr>
          <w:rFonts w:ascii="Times New Roman" w:hAnsi="Times New Roman" w:cs="Times New Roman"/>
          <w:sz w:val="24"/>
          <w:szCs w:val="24"/>
        </w:rPr>
        <w:t xml:space="preserve"> lingvistic</w:t>
      </w:r>
      <w:r w:rsidR="00BB2A3A" w:rsidRPr="001459FB">
        <w:rPr>
          <w:rFonts w:ascii="Times New Roman" w:hAnsi="Times New Roman" w:cs="Times New Roman"/>
          <w:sz w:val="24"/>
          <w:szCs w:val="24"/>
        </w:rPr>
        <w:t>e</w:t>
      </w:r>
      <w:r w:rsidRPr="001459FB">
        <w:rPr>
          <w:rFonts w:ascii="Times New Roman" w:hAnsi="Times New Roman" w:cs="Times New Roman"/>
          <w:sz w:val="24"/>
          <w:szCs w:val="24"/>
        </w:rPr>
        <w:t>;</w:t>
      </w:r>
    </w:p>
    <w:p w14:paraId="5E0188CB" w14:textId="182635E3" w:rsidR="00B24ED8" w:rsidRPr="001459FB" w:rsidRDefault="00B24ED8" w:rsidP="001459FB">
      <w:pPr>
        <w:numPr>
          <w:ilvl w:val="0"/>
          <w:numId w:val="2"/>
        </w:numPr>
        <w:spacing w:line="360" w:lineRule="auto"/>
        <w:contextualSpacing/>
        <w:jc w:val="both"/>
        <w:rPr>
          <w:rFonts w:ascii="Times New Roman" w:hAnsi="Times New Roman" w:cs="Times New Roman"/>
          <w:sz w:val="24"/>
          <w:szCs w:val="24"/>
          <w:lang w:val="ro-MD"/>
        </w:rPr>
      </w:pPr>
      <w:r w:rsidRPr="001459FB">
        <w:rPr>
          <w:rFonts w:ascii="Times New Roman" w:hAnsi="Times New Roman" w:cs="Times New Roman"/>
          <w:b/>
          <w:sz w:val="24"/>
          <w:szCs w:val="24"/>
          <w:lang w:val="ro-MD"/>
        </w:rPr>
        <w:t xml:space="preserve">principiul dezagregării </w:t>
      </w:r>
      <w:r w:rsidRPr="001459FB">
        <w:rPr>
          <w:rFonts w:ascii="Times New Roman" w:hAnsi="Times New Roman" w:cs="Times New Roman"/>
          <w:sz w:val="24"/>
          <w:szCs w:val="24"/>
          <w:lang w:val="ro-MD"/>
        </w:rPr>
        <w:t>asupra direcțiilor strategice de dezvoltare a sistemului de competențe lingvistice între diferite grupuri sociale, etnice, culturale etc.;</w:t>
      </w:r>
    </w:p>
    <w:p w14:paraId="7BE9B201" w14:textId="23E67F86" w:rsidR="00B24ED8" w:rsidRPr="001459FB" w:rsidRDefault="00B24ED8" w:rsidP="001459FB">
      <w:pPr>
        <w:numPr>
          <w:ilvl w:val="0"/>
          <w:numId w:val="2"/>
        </w:numPr>
        <w:spacing w:line="360" w:lineRule="auto"/>
        <w:contextualSpacing/>
        <w:jc w:val="both"/>
        <w:rPr>
          <w:rFonts w:ascii="Times New Roman" w:hAnsi="Times New Roman" w:cs="Times New Roman"/>
          <w:sz w:val="24"/>
          <w:szCs w:val="24"/>
          <w:lang w:val="ro-MD"/>
        </w:rPr>
      </w:pPr>
      <w:r w:rsidRPr="001459FB">
        <w:rPr>
          <w:rFonts w:ascii="Times New Roman" w:hAnsi="Times New Roman" w:cs="Times New Roman"/>
          <w:b/>
          <w:sz w:val="24"/>
          <w:szCs w:val="24"/>
          <w:lang w:val="ro-MD"/>
        </w:rPr>
        <w:t xml:space="preserve">principiul transparenței și accesibilității </w:t>
      </w:r>
      <w:r w:rsidRPr="001459FB">
        <w:rPr>
          <w:rFonts w:ascii="Times New Roman" w:hAnsi="Times New Roman" w:cs="Times New Roman"/>
          <w:sz w:val="24"/>
          <w:szCs w:val="24"/>
          <w:lang w:val="ro-MD"/>
        </w:rPr>
        <w:t>acțiunilor pentru consolidarea și menținerea unui dialog intercultural în toate sectoarele relevante</w:t>
      </w:r>
      <w:r w:rsidR="00B85C43" w:rsidRPr="001459FB">
        <w:rPr>
          <w:rFonts w:ascii="Times New Roman" w:hAnsi="Times New Roman" w:cs="Times New Roman"/>
          <w:sz w:val="24"/>
          <w:szCs w:val="24"/>
          <w:lang w:val="ro-MD"/>
        </w:rPr>
        <w:t>;</w:t>
      </w:r>
    </w:p>
    <w:p w14:paraId="4F5EBD88" w14:textId="70768E8E" w:rsidR="00B24ED8" w:rsidRPr="001459FB" w:rsidRDefault="00B24ED8" w:rsidP="001459FB">
      <w:pPr>
        <w:numPr>
          <w:ilvl w:val="0"/>
          <w:numId w:val="2"/>
        </w:numPr>
        <w:spacing w:line="360" w:lineRule="auto"/>
        <w:contextualSpacing/>
        <w:jc w:val="both"/>
        <w:rPr>
          <w:rFonts w:ascii="Times New Roman" w:hAnsi="Times New Roman" w:cs="Times New Roman"/>
          <w:sz w:val="24"/>
          <w:szCs w:val="24"/>
          <w:lang w:val="ro-MD"/>
        </w:rPr>
      </w:pPr>
      <w:r w:rsidRPr="001459FB">
        <w:rPr>
          <w:rFonts w:ascii="Times New Roman" w:hAnsi="Times New Roman" w:cs="Times New Roman"/>
          <w:b/>
          <w:sz w:val="24"/>
          <w:szCs w:val="24"/>
          <w:lang w:val="ro-MD"/>
        </w:rPr>
        <w:t xml:space="preserve">principiul clarității </w:t>
      </w:r>
      <w:r w:rsidRPr="001459FB">
        <w:rPr>
          <w:rFonts w:ascii="Times New Roman" w:hAnsi="Times New Roman" w:cs="Times New Roman"/>
          <w:sz w:val="24"/>
          <w:szCs w:val="24"/>
          <w:lang w:val="ro-MD"/>
        </w:rPr>
        <w:t xml:space="preserve"> </w:t>
      </w:r>
      <w:r w:rsidR="00B85C43" w:rsidRPr="001459FB">
        <w:rPr>
          <w:rFonts w:ascii="Times New Roman" w:hAnsi="Times New Roman" w:cs="Times New Roman"/>
          <w:i/>
          <w:iCs/>
          <w:sz w:val="24"/>
          <w:szCs w:val="24"/>
          <w:lang w:val="ro-MD"/>
        </w:rPr>
        <w:t>P</w:t>
      </w:r>
      <w:r w:rsidRPr="001459FB">
        <w:rPr>
          <w:rFonts w:ascii="Times New Roman" w:hAnsi="Times New Roman" w:cs="Times New Roman"/>
          <w:i/>
          <w:iCs/>
          <w:sz w:val="24"/>
          <w:szCs w:val="24"/>
          <w:lang w:val="ro-MD"/>
        </w:rPr>
        <w:t>rogramului</w:t>
      </w:r>
      <w:r w:rsidRPr="001459FB">
        <w:rPr>
          <w:rFonts w:ascii="Times New Roman" w:hAnsi="Times New Roman" w:cs="Times New Roman"/>
          <w:sz w:val="24"/>
          <w:szCs w:val="24"/>
          <w:lang w:val="ro-MD"/>
        </w:rPr>
        <w:t xml:space="preserve"> va fi racordat la capacitatea financiară a autorităților responsabile de implementare. </w:t>
      </w:r>
    </w:p>
    <w:p w14:paraId="0099FD47" w14:textId="77777777" w:rsidR="00B24ED8" w:rsidRPr="00C545DF" w:rsidRDefault="00B24ED8" w:rsidP="00C545DF">
      <w:pPr>
        <w:spacing w:line="276" w:lineRule="auto"/>
        <w:ind w:left="1080"/>
        <w:contextualSpacing/>
        <w:jc w:val="both"/>
        <w:rPr>
          <w:rFonts w:ascii="Times New Roman" w:hAnsi="Times New Roman" w:cs="Times New Roman"/>
          <w:sz w:val="24"/>
          <w:szCs w:val="24"/>
          <w:lang w:val="ro-MD"/>
        </w:rPr>
      </w:pPr>
    </w:p>
    <w:p w14:paraId="2E962B5D" w14:textId="77777777" w:rsidR="00C63865" w:rsidRPr="00C545DF" w:rsidRDefault="00B24ED8" w:rsidP="00C545DF">
      <w:pPr>
        <w:spacing w:line="276" w:lineRule="auto"/>
        <w:jc w:val="both"/>
        <w:rPr>
          <w:rFonts w:ascii="Times New Roman" w:hAnsi="Times New Roman" w:cs="Times New Roman"/>
          <w:b/>
          <w:sz w:val="24"/>
          <w:szCs w:val="24"/>
          <w:lang w:val="ro-MD"/>
        </w:rPr>
      </w:pPr>
      <w:r w:rsidRPr="00C545DF">
        <w:rPr>
          <w:rFonts w:ascii="Times New Roman" w:hAnsi="Times New Roman" w:cs="Times New Roman"/>
          <w:b/>
          <w:sz w:val="24"/>
          <w:szCs w:val="24"/>
          <w:lang w:val="ro-MD"/>
        </w:rPr>
        <w:t xml:space="preserve">Scopul </w:t>
      </w:r>
      <w:r w:rsidR="00C63865" w:rsidRPr="00C545DF">
        <w:rPr>
          <w:rFonts w:ascii="Times New Roman" w:hAnsi="Times New Roman" w:cs="Times New Roman"/>
          <w:b/>
          <w:sz w:val="24"/>
          <w:szCs w:val="24"/>
          <w:lang w:val="ro-MD"/>
        </w:rPr>
        <w:t xml:space="preserve"> elaborării Programului</w:t>
      </w:r>
    </w:p>
    <w:p w14:paraId="67DC5A07" w14:textId="77777777" w:rsidR="00E24C5A" w:rsidRPr="008255E5" w:rsidRDefault="00E24C5A" w:rsidP="00B85C43">
      <w:pPr>
        <w:spacing w:line="360" w:lineRule="auto"/>
        <w:ind w:firstLine="709"/>
        <w:contextualSpacing/>
        <w:jc w:val="both"/>
        <w:rPr>
          <w:rFonts w:ascii="Times New Roman" w:hAnsi="Times New Roman" w:cs="Times New Roman"/>
          <w:sz w:val="24"/>
          <w:szCs w:val="24"/>
        </w:rPr>
      </w:pPr>
      <w:r w:rsidRPr="008255E5">
        <w:rPr>
          <w:rFonts w:ascii="Times New Roman" w:hAnsi="Times New Roman" w:cs="Times New Roman"/>
          <w:b/>
          <w:sz w:val="24"/>
          <w:szCs w:val="24"/>
        </w:rPr>
        <w:t xml:space="preserve">Scopul strategic </w:t>
      </w:r>
      <w:r w:rsidRPr="008255E5">
        <w:rPr>
          <w:rFonts w:ascii="Times New Roman" w:hAnsi="Times New Roman" w:cs="Times New Roman"/>
          <w:sz w:val="24"/>
          <w:szCs w:val="24"/>
        </w:rPr>
        <w:t xml:space="preserve">al </w:t>
      </w:r>
      <w:r w:rsidRPr="008255E5">
        <w:rPr>
          <w:rFonts w:ascii="Times New Roman" w:hAnsi="Times New Roman" w:cs="Times New Roman"/>
          <w:i/>
          <w:sz w:val="24"/>
          <w:szCs w:val="24"/>
        </w:rPr>
        <w:t xml:space="preserve">Programului național de învățare a limbii române de către minoritățile naționale, inclusiv populația adultă, pentru anii 2022-2025 </w:t>
      </w:r>
      <w:r w:rsidRPr="008255E5">
        <w:rPr>
          <w:rFonts w:ascii="Times New Roman" w:hAnsi="Times New Roman" w:cs="Times New Roman"/>
          <w:sz w:val="24"/>
          <w:szCs w:val="24"/>
        </w:rPr>
        <w:t>este de a oferi oportunități reprezentanților minorităților naționale din Republica Moldova de a-și dezvolta, de la cea mai fragedă vârstă și pe tot parcursul vieții, competențe lingvistice necesare pentru a-și valorifica potențialul intelectual atât în domenii de interes personal, profesional, cât și social în vederea adaptării cât mai facile la imperativele timpului, în special, la cele ce țin de dezvoltarea durabilă. Programul</w:t>
      </w:r>
      <w:r>
        <w:rPr>
          <w:rFonts w:ascii="Times New Roman" w:hAnsi="Times New Roman" w:cs="Times New Roman"/>
          <w:sz w:val="24"/>
          <w:szCs w:val="24"/>
        </w:rPr>
        <w:t xml:space="preserve"> </w:t>
      </w:r>
      <w:r w:rsidRPr="008255E5">
        <w:rPr>
          <w:rFonts w:ascii="Times New Roman" w:hAnsi="Times New Roman" w:cs="Times New Roman"/>
          <w:sz w:val="24"/>
          <w:szCs w:val="24"/>
        </w:rPr>
        <w:t xml:space="preserve">va asigura continuitatea </w:t>
      </w:r>
      <w:r w:rsidRPr="008255E5">
        <w:rPr>
          <w:rFonts w:ascii="Times New Roman" w:hAnsi="Times New Roman" w:cs="Times New Roman"/>
          <w:i/>
          <w:sz w:val="24"/>
          <w:szCs w:val="24"/>
        </w:rPr>
        <w:t>Programului național pentru îmbunătățirea calității învățării limbii române în instituțiile de învățământ general cu instruire în limbile minorităților naționale (2016-2020)</w:t>
      </w:r>
      <w:r w:rsidRPr="008255E5">
        <w:rPr>
          <w:rFonts w:ascii="Times New Roman" w:hAnsi="Times New Roman" w:cs="Times New Roman"/>
          <w:sz w:val="24"/>
          <w:szCs w:val="24"/>
        </w:rPr>
        <w:t xml:space="preserve">, aprobat prin HG nr.904/2015. </w:t>
      </w:r>
    </w:p>
    <w:p w14:paraId="0B769B4F" w14:textId="77777777" w:rsidR="00E24C5A" w:rsidRPr="008255E5" w:rsidRDefault="00E24C5A" w:rsidP="00B85C43">
      <w:pPr>
        <w:spacing w:line="360" w:lineRule="auto"/>
        <w:ind w:firstLine="709"/>
        <w:contextualSpacing/>
        <w:jc w:val="both"/>
        <w:rPr>
          <w:rFonts w:ascii="Times New Roman" w:hAnsi="Times New Roman" w:cs="Times New Roman"/>
          <w:sz w:val="24"/>
          <w:szCs w:val="24"/>
        </w:rPr>
      </w:pPr>
      <w:r w:rsidRPr="008255E5">
        <w:rPr>
          <w:rFonts w:ascii="Times New Roman" w:hAnsi="Times New Roman" w:cs="Times New Roman"/>
          <w:b/>
          <w:sz w:val="24"/>
          <w:szCs w:val="24"/>
        </w:rPr>
        <w:t xml:space="preserve">Scopul </w:t>
      </w:r>
      <w:r w:rsidRPr="008255E5">
        <w:rPr>
          <w:rFonts w:ascii="Times New Roman" w:hAnsi="Times New Roman" w:cs="Times New Roman"/>
          <w:i/>
          <w:sz w:val="24"/>
          <w:szCs w:val="24"/>
        </w:rPr>
        <w:t xml:space="preserve">Programului național privind învățarea limbii române de către minoritățile naționale, inclusiv populația adultă, pentru anii 2022-2025: </w:t>
      </w:r>
      <w:r w:rsidRPr="008255E5">
        <w:rPr>
          <w:rFonts w:ascii="Times New Roman" w:hAnsi="Times New Roman" w:cs="Times New Roman"/>
          <w:sz w:val="24"/>
          <w:szCs w:val="24"/>
        </w:rPr>
        <w:t xml:space="preserve"> trasarea direcțiilor prioritare și a acțiunilor de soluționare a problemelor din sistemul educațional privind integrarea sociolingvistică </w:t>
      </w:r>
      <w:proofErr w:type="spellStart"/>
      <w:r w:rsidRPr="008255E5">
        <w:rPr>
          <w:rFonts w:ascii="Times New Roman" w:hAnsi="Times New Roman" w:cs="Times New Roman"/>
          <w:sz w:val="24"/>
          <w:szCs w:val="24"/>
        </w:rPr>
        <w:t>multiaspectuală</w:t>
      </w:r>
      <w:proofErr w:type="spellEnd"/>
      <w:r w:rsidRPr="008255E5">
        <w:rPr>
          <w:rFonts w:ascii="Times New Roman" w:hAnsi="Times New Roman" w:cs="Times New Roman"/>
          <w:sz w:val="24"/>
          <w:szCs w:val="24"/>
        </w:rPr>
        <w:t xml:space="preserve"> a minorităților naționale în viața social-activă a statului prin asigurarea, respectarea și garantarea drepturilor lor.</w:t>
      </w:r>
    </w:p>
    <w:p w14:paraId="26BBF5C9" w14:textId="77777777" w:rsidR="00B85C43" w:rsidRDefault="00E24C5A" w:rsidP="00B85C43">
      <w:pPr>
        <w:spacing w:after="0" w:line="360" w:lineRule="auto"/>
        <w:ind w:firstLine="709"/>
        <w:contextualSpacing/>
        <w:jc w:val="both"/>
        <w:rPr>
          <w:rFonts w:ascii="Times New Roman" w:hAnsi="Times New Roman" w:cs="Times New Roman"/>
          <w:sz w:val="24"/>
          <w:szCs w:val="24"/>
        </w:rPr>
      </w:pPr>
      <w:r w:rsidRPr="008255E5">
        <w:rPr>
          <w:rFonts w:ascii="Times New Roman" w:hAnsi="Times New Roman" w:cs="Times New Roman"/>
          <w:b/>
          <w:sz w:val="24"/>
          <w:szCs w:val="24"/>
        </w:rPr>
        <w:t>Obiectivul general</w:t>
      </w:r>
      <w:r w:rsidRPr="008255E5">
        <w:rPr>
          <w:rFonts w:ascii="Times New Roman" w:hAnsi="Times New Roman" w:cs="Times New Roman"/>
          <w:sz w:val="24"/>
          <w:szCs w:val="24"/>
        </w:rPr>
        <w:t xml:space="preserve"> al prezentului Program constă în realizarea unui scop tridimensional: </w:t>
      </w:r>
    </w:p>
    <w:p w14:paraId="7F65B2FD" w14:textId="6815C88F" w:rsidR="00E24C5A" w:rsidRPr="00B85C43" w:rsidRDefault="00E24C5A" w:rsidP="00B85C43">
      <w:pPr>
        <w:pStyle w:val="a3"/>
        <w:numPr>
          <w:ilvl w:val="0"/>
          <w:numId w:val="16"/>
        </w:numPr>
        <w:spacing w:after="0" w:line="360" w:lineRule="auto"/>
        <w:jc w:val="both"/>
        <w:rPr>
          <w:rFonts w:ascii="Times New Roman" w:hAnsi="Times New Roman" w:cs="Times New Roman"/>
          <w:sz w:val="24"/>
          <w:szCs w:val="24"/>
        </w:rPr>
      </w:pPr>
      <w:r w:rsidRPr="00B85C43">
        <w:rPr>
          <w:rFonts w:ascii="Times New Roman" w:hAnsi="Times New Roman" w:cs="Times New Roman"/>
          <w:sz w:val="24"/>
          <w:szCs w:val="24"/>
        </w:rPr>
        <w:t xml:space="preserve">asigurarea sustenabilității limbii române și utilizarea acesteia în toate domeniile de activitate ale societății, </w:t>
      </w:r>
    </w:p>
    <w:p w14:paraId="7B908E7D" w14:textId="2EC95BAF" w:rsidR="00E24C5A" w:rsidRPr="00B85C43" w:rsidRDefault="00E24C5A" w:rsidP="00B85C43">
      <w:pPr>
        <w:pStyle w:val="a3"/>
        <w:numPr>
          <w:ilvl w:val="0"/>
          <w:numId w:val="16"/>
        </w:numPr>
        <w:spacing w:after="0" w:line="360" w:lineRule="auto"/>
        <w:jc w:val="both"/>
        <w:rPr>
          <w:rFonts w:ascii="Times New Roman" w:hAnsi="Times New Roman" w:cs="Times New Roman"/>
          <w:sz w:val="24"/>
          <w:szCs w:val="24"/>
        </w:rPr>
      </w:pPr>
      <w:r w:rsidRPr="00B85C43">
        <w:rPr>
          <w:rFonts w:ascii="Times New Roman" w:hAnsi="Times New Roman" w:cs="Times New Roman"/>
          <w:sz w:val="24"/>
          <w:szCs w:val="24"/>
        </w:rPr>
        <w:t xml:space="preserve">promovarea și dezvoltarea resurselor lingvistice digitalizate, </w:t>
      </w:r>
    </w:p>
    <w:p w14:paraId="73B757E7" w14:textId="313AE0D6" w:rsidR="00E24C5A" w:rsidRPr="00B85C43" w:rsidRDefault="00B85C43" w:rsidP="00B85C43">
      <w:pPr>
        <w:pStyle w:val="a3"/>
        <w:numPr>
          <w:ilvl w:val="0"/>
          <w:numId w:val="16"/>
        </w:numPr>
        <w:spacing w:after="0" w:line="360" w:lineRule="auto"/>
        <w:jc w:val="both"/>
        <w:rPr>
          <w:rFonts w:ascii="Times New Roman" w:hAnsi="Times New Roman" w:cs="Times New Roman"/>
          <w:sz w:val="24"/>
          <w:szCs w:val="24"/>
        </w:rPr>
      </w:pPr>
      <w:r w:rsidRPr="00B85C43">
        <w:rPr>
          <w:rFonts w:ascii="Times New Roman" w:hAnsi="Times New Roman" w:cs="Times New Roman"/>
          <w:sz w:val="24"/>
          <w:szCs w:val="24"/>
        </w:rPr>
        <w:t>s</w:t>
      </w:r>
      <w:r w:rsidR="00E24C5A" w:rsidRPr="00B85C43">
        <w:rPr>
          <w:rFonts w:ascii="Times New Roman" w:hAnsi="Times New Roman" w:cs="Times New Roman"/>
          <w:sz w:val="24"/>
          <w:szCs w:val="24"/>
        </w:rPr>
        <w:t>porirea responsabilității individuale pentru cunoașterea și utilizarea limbii oficiale a statului.</w:t>
      </w:r>
    </w:p>
    <w:p w14:paraId="5BB43AEB" w14:textId="77777777" w:rsidR="00E24C5A" w:rsidRPr="008255E5" w:rsidRDefault="00E24C5A" w:rsidP="00B85C43">
      <w:pPr>
        <w:shd w:val="clear" w:color="auto" w:fill="FFFFFF"/>
        <w:spacing w:after="0" w:line="360" w:lineRule="auto"/>
        <w:ind w:firstLine="709"/>
        <w:contextualSpacing/>
        <w:jc w:val="both"/>
        <w:rPr>
          <w:rFonts w:ascii="Times New Roman" w:hAnsi="Times New Roman" w:cs="Times New Roman"/>
          <w:sz w:val="24"/>
          <w:szCs w:val="24"/>
          <w:shd w:val="clear" w:color="auto" w:fill="FFFFFF"/>
        </w:rPr>
      </w:pPr>
      <w:r w:rsidRPr="008255E5">
        <w:rPr>
          <w:rFonts w:ascii="Times New Roman" w:eastAsia="Times New Roman" w:hAnsi="Times New Roman" w:cs="Times New Roman"/>
          <w:sz w:val="24"/>
          <w:szCs w:val="24"/>
          <w:lang w:eastAsia="ru-RU"/>
        </w:rPr>
        <w:t xml:space="preserve">Limba </w:t>
      </w:r>
      <w:r w:rsidRPr="008255E5">
        <w:rPr>
          <w:rFonts w:ascii="Times New Roman" w:hAnsi="Times New Roman" w:cs="Times New Roman"/>
          <w:sz w:val="24"/>
          <w:szCs w:val="24"/>
        </w:rPr>
        <w:t>oficială a statului</w:t>
      </w:r>
      <w:r w:rsidRPr="008255E5">
        <w:rPr>
          <w:rFonts w:ascii="Times New Roman" w:eastAsia="Times New Roman" w:hAnsi="Times New Roman" w:cs="Times New Roman"/>
          <w:sz w:val="24"/>
          <w:szCs w:val="24"/>
          <w:lang w:eastAsia="ru-RU"/>
        </w:rPr>
        <w:t xml:space="preserve"> este o resursă esențială pentru dezvoltarea comună a individului și a statului. Obiectivele politicii lingvistice de stat în contextul dezvoltării statului sunt legate de </w:t>
      </w:r>
      <w:r w:rsidRPr="008255E5">
        <w:rPr>
          <w:rFonts w:ascii="Times New Roman" w:eastAsia="Times New Roman" w:hAnsi="Times New Roman" w:cs="Times New Roman"/>
          <w:sz w:val="24"/>
          <w:szCs w:val="24"/>
          <w:lang w:eastAsia="ru-RU"/>
        </w:rPr>
        <w:lastRenderedPageBreak/>
        <w:t xml:space="preserve">dezvoltarea și competitivitatea individului, asigurarea bunăstării și calității vieții cetățeanului, precum și de sustenabilitatea limbii și culturii naționale. Conform </w:t>
      </w:r>
      <w:r w:rsidRPr="008255E5">
        <w:rPr>
          <w:rFonts w:ascii="Times New Roman" w:hAnsi="Times New Roman" w:cs="Times New Roman"/>
          <w:i/>
          <w:sz w:val="24"/>
          <w:szCs w:val="24"/>
        </w:rPr>
        <w:t>Codului Educației</w:t>
      </w:r>
      <w:r w:rsidRPr="008255E5">
        <w:rPr>
          <w:rFonts w:ascii="Times New Roman" w:hAnsi="Times New Roman" w:cs="Times New Roman"/>
          <w:sz w:val="24"/>
          <w:szCs w:val="24"/>
        </w:rPr>
        <w:t>, art.11 pct.2, e</w:t>
      </w:r>
      <w:r w:rsidRPr="008255E5">
        <w:rPr>
          <w:rFonts w:ascii="Times New Roman" w:hAnsi="Times New Roman" w:cs="Times New Roman"/>
          <w:sz w:val="24"/>
          <w:szCs w:val="24"/>
          <w:shd w:val="clear" w:color="auto" w:fill="FFFFFF"/>
        </w:rPr>
        <w:t>ducația urmărește formarea  competenței-cheie de comunicare în limba română.</w:t>
      </w:r>
    </w:p>
    <w:p w14:paraId="757844CC" w14:textId="24AF6707" w:rsidR="00B85C43" w:rsidRPr="001459FB" w:rsidRDefault="00E24C5A" w:rsidP="001459FB">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8255E5">
        <w:rPr>
          <w:rFonts w:ascii="Times New Roman" w:eastAsia="Times New Roman" w:hAnsi="Times New Roman" w:cs="Times New Roman"/>
          <w:sz w:val="24"/>
          <w:szCs w:val="24"/>
          <w:lang w:eastAsia="ru-RU"/>
        </w:rPr>
        <w:t>Statul asigură protecția și dezvoltarea limbii române, sustenabilitatea și existența acesteia ca valoare națională.</w:t>
      </w:r>
    </w:p>
    <w:p w14:paraId="2A9034E2" w14:textId="77777777" w:rsidR="00B24ED8" w:rsidRPr="00C545DF" w:rsidRDefault="00B24ED8" w:rsidP="00B85C43">
      <w:pPr>
        <w:spacing w:after="0" w:line="360" w:lineRule="auto"/>
        <w:ind w:firstLine="709"/>
        <w:contextualSpacing/>
        <w:jc w:val="both"/>
        <w:rPr>
          <w:rFonts w:ascii="Times New Roman" w:eastAsia="Calibri" w:hAnsi="Times New Roman" w:cs="Times New Roman"/>
          <w:b/>
          <w:sz w:val="24"/>
          <w:szCs w:val="24"/>
        </w:rPr>
      </w:pPr>
      <w:r w:rsidRPr="00C545DF">
        <w:rPr>
          <w:rFonts w:ascii="Times New Roman" w:eastAsia="Calibri" w:hAnsi="Times New Roman" w:cs="Times New Roman"/>
          <w:b/>
          <w:sz w:val="24"/>
          <w:szCs w:val="24"/>
        </w:rPr>
        <w:t xml:space="preserve">Beneficiari: </w:t>
      </w:r>
    </w:p>
    <w:p w14:paraId="79499472" w14:textId="77777777" w:rsidR="00B24ED8" w:rsidRPr="00C545DF" w:rsidRDefault="00B24ED8" w:rsidP="00B85C43">
      <w:pPr>
        <w:pStyle w:val="a3"/>
        <w:numPr>
          <w:ilvl w:val="0"/>
          <w:numId w:val="5"/>
        </w:numPr>
        <w:spacing w:after="0" w:line="360" w:lineRule="auto"/>
        <w:ind w:firstLine="709"/>
        <w:jc w:val="both"/>
        <w:rPr>
          <w:rFonts w:ascii="Times New Roman" w:eastAsia="Calibri" w:hAnsi="Times New Roman" w:cs="Times New Roman"/>
          <w:sz w:val="24"/>
          <w:szCs w:val="24"/>
        </w:rPr>
      </w:pPr>
      <w:r w:rsidRPr="00C545DF">
        <w:rPr>
          <w:rFonts w:ascii="Times New Roman" w:eastAsia="Calibri" w:hAnsi="Times New Roman" w:cs="Times New Roman"/>
          <w:sz w:val="24"/>
          <w:szCs w:val="24"/>
        </w:rPr>
        <w:t xml:space="preserve">Reprezentanți ai minorităților naționale/etnice; </w:t>
      </w:r>
    </w:p>
    <w:p w14:paraId="16D0CB28" w14:textId="77777777" w:rsidR="00B24ED8" w:rsidRPr="00C545DF" w:rsidRDefault="00B24ED8" w:rsidP="00B85C43">
      <w:pPr>
        <w:pStyle w:val="a3"/>
        <w:numPr>
          <w:ilvl w:val="0"/>
          <w:numId w:val="5"/>
        </w:numPr>
        <w:spacing w:after="0" w:line="360" w:lineRule="auto"/>
        <w:ind w:firstLine="709"/>
        <w:jc w:val="both"/>
        <w:rPr>
          <w:rFonts w:ascii="Times New Roman" w:eastAsia="Calibri" w:hAnsi="Times New Roman" w:cs="Times New Roman"/>
          <w:sz w:val="24"/>
          <w:szCs w:val="24"/>
        </w:rPr>
      </w:pPr>
      <w:r w:rsidRPr="00C545DF">
        <w:rPr>
          <w:rFonts w:ascii="Times New Roman" w:eastAsia="Calibri" w:hAnsi="Times New Roman" w:cs="Times New Roman"/>
          <w:sz w:val="24"/>
          <w:szCs w:val="24"/>
        </w:rPr>
        <w:t>Reprezentanți ai autorităților publice centrale și locale;</w:t>
      </w:r>
    </w:p>
    <w:p w14:paraId="630E8D2E" w14:textId="781033A2" w:rsidR="00B24ED8" w:rsidRPr="00C545DF" w:rsidRDefault="00B24ED8" w:rsidP="00B85C43">
      <w:pPr>
        <w:pStyle w:val="a3"/>
        <w:numPr>
          <w:ilvl w:val="0"/>
          <w:numId w:val="5"/>
        </w:numPr>
        <w:spacing w:after="0" w:line="360" w:lineRule="auto"/>
        <w:ind w:firstLine="709"/>
        <w:jc w:val="both"/>
        <w:rPr>
          <w:rFonts w:ascii="Times New Roman" w:eastAsia="Calibri" w:hAnsi="Times New Roman" w:cs="Times New Roman"/>
          <w:sz w:val="24"/>
          <w:szCs w:val="24"/>
        </w:rPr>
      </w:pPr>
      <w:r w:rsidRPr="00C545DF">
        <w:rPr>
          <w:rFonts w:ascii="Times New Roman" w:eastAsia="Calibri" w:hAnsi="Times New Roman" w:cs="Times New Roman"/>
          <w:sz w:val="24"/>
          <w:szCs w:val="24"/>
        </w:rPr>
        <w:t>Reprezentanți</w:t>
      </w:r>
      <w:r w:rsidR="00B85C43">
        <w:rPr>
          <w:rFonts w:ascii="Times New Roman" w:eastAsia="Calibri" w:hAnsi="Times New Roman" w:cs="Times New Roman"/>
          <w:sz w:val="24"/>
          <w:szCs w:val="24"/>
        </w:rPr>
        <w:t xml:space="preserve"> ai</w:t>
      </w:r>
      <w:r w:rsidRPr="00C545DF">
        <w:rPr>
          <w:rFonts w:ascii="Times New Roman" w:eastAsia="Calibri" w:hAnsi="Times New Roman" w:cs="Times New Roman"/>
          <w:sz w:val="24"/>
          <w:szCs w:val="24"/>
        </w:rPr>
        <w:t xml:space="preserve"> domeniului educațional și academic implicați în procesul de </w:t>
      </w:r>
      <w:r w:rsidR="00403B10" w:rsidRPr="00C545DF">
        <w:rPr>
          <w:rFonts w:ascii="Times New Roman" w:eastAsia="Calibri" w:hAnsi="Times New Roman" w:cs="Times New Roman"/>
          <w:sz w:val="24"/>
          <w:szCs w:val="24"/>
        </w:rPr>
        <w:t>predare –</w:t>
      </w:r>
      <w:r w:rsidR="001459FB">
        <w:rPr>
          <w:rFonts w:ascii="Times New Roman" w:eastAsia="Calibri" w:hAnsi="Times New Roman" w:cs="Times New Roman"/>
          <w:sz w:val="24"/>
          <w:szCs w:val="24"/>
        </w:rPr>
        <w:t xml:space="preserve"> </w:t>
      </w:r>
      <w:r w:rsidR="00403B10" w:rsidRPr="00C545DF">
        <w:rPr>
          <w:rFonts w:ascii="Times New Roman" w:eastAsia="Calibri" w:hAnsi="Times New Roman" w:cs="Times New Roman"/>
          <w:sz w:val="24"/>
          <w:szCs w:val="24"/>
        </w:rPr>
        <w:t>învățare</w:t>
      </w:r>
      <w:r w:rsidRPr="00C545DF">
        <w:rPr>
          <w:rFonts w:ascii="Times New Roman" w:eastAsia="Calibri" w:hAnsi="Times New Roman" w:cs="Times New Roman"/>
          <w:sz w:val="24"/>
          <w:szCs w:val="24"/>
        </w:rPr>
        <w:t xml:space="preserve"> pentru minorități etnice; </w:t>
      </w:r>
    </w:p>
    <w:p w14:paraId="404AFAC6" w14:textId="77777777" w:rsidR="00B24ED8" w:rsidRPr="00C545DF" w:rsidRDefault="00B24ED8" w:rsidP="00B85C43">
      <w:pPr>
        <w:pStyle w:val="a3"/>
        <w:numPr>
          <w:ilvl w:val="0"/>
          <w:numId w:val="5"/>
        </w:numPr>
        <w:spacing w:after="0" w:line="360" w:lineRule="auto"/>
        <w:ind w:firstLine="709"/>
        <w:jc w:val="both"/>
        <w:rPr>
          <w:rFonts w:ascii="Times New Roman" w:eastAsia="Calibri" w:hAnsi="Times New Roman" w:cs="Times New Roman"/>
          <w:sz w:val="24"/>
          <w:szCs w:val="24"/>
        </w:rPr>
      </w:pPr>
      <w:r w:rsidRPr="00C545DF">
        <w:rPr>
          <w:rFonts w:ascii="Times New Roman" w:eastAsia="Calibri" w:hAnsi="Times New Roman" w:cs="Times New Roman"/>
          <w:sz w:val="24"/>
          <w:szCs w:val="24"/>
          <w:lang w:eastAsia="ru-RU"/>
        </w:rPr>
        <w:t xml:space="preserve">Organizațiile societății civile care reprezintă minoritățile naționale/etnice, alte </w:t>
      </w:r>
      <w:r w:rsidR="00403B10" w:rsidRPr="00C545DF">
        <w:rPr>
          <w:rFonts w:ascii="Times New Roman" w:eastAsia="Calibri" w:hAnsi="Times New Roman" w:cs="Times New Roman"/>
          <w:sz w:val="24"/>
          <w:szCs w:val="24"/>
          <w:lang w:eastAsia="ru-RU"/>
        </w:rPr>
        <w:t>organizații ale</w:t>
      </w:r>
      <w:r w:rsidRPr="00C545DF">
        <w:rPr>
          <w:rFonts w:ascii="Times New Roman" w:eastAsia="Calibri" w:hAnsi="Times New Roman" w:cs="Times New Roman"/>
          <w:sz w:val="24"/>
          <w:szCs w:val="24"/>
          <w:lang w:eastAsia="ru-RU"/>
        </w:rPr>
        <w:t xml:space="preserve"> societății civile care monitorizează cazurile de instigare la ură interetnică și discriminare;</w:t>
      </w:r>
    </w:p>
    <w:p w14:paraId="17834856" w14:textId="77777777" w:rsidR="00B24ED8" w:rsidRPr="00C545DF" w:rsidRDefault="00B24ED8" w:rsidP="00B85C43">
      <w:pPr>
        <w:pStyle w:val="a3"/>
        <w:numPr>
          <w:ilvl w:val="0"/>
          <w:numId w:val="5"/>
        </w:numPr>
        <w:spacing w:after="0" w:line="360" w:lineRule="auto"/>
        <w:ind w:firstLine="709"/>
        <w:jc w:val="both"/>
        <w:rPr>
          <w:rFonts w:ascii="Times New Roman" w:eastAsia="Calibri" w:hAnsi="Times New Roman" w:cs="Times New Roman"/>
          <w:sz w:val="24"/>
          <w:szCs w:val="24"/>
        </w:rPr>
      </w:pPr>
      <w:r w:rsidRPr="00C545DF">
        <w:rPr>
          <w:rFonts w:ascii="Times New Roman" w:eastAsia="Calibri" w:hAnsi="Times New Roman" w:cs="Times New Roman"/>
          <w:sz w:val="24"/>
          <w:szCs w:val="24"/>
          <w:lang w:eastAsia="ru-RU"/>
        </w:rPr>
        <w:t xml:space="preserve">Mass-media publică și privată implicată în reflectarea diversității etnice; </w:t>
      </w:r>
    </w:p>
    <w:p w14:paraId="227ACCE2" w14:textId="77777777" w:rsidR="00B24ED8" w:rsidRPr="00C545DF" w:rsidRDefault="00B24ED8" w:rsidP="00B85C43">
      <w:pPr>
        <w:pStyle w:val="a3"/>
        <w:numPr>
          <w:ilvl w:val="0"/>
          <w:numId w:val="5"/>
        </w:numPr>
        <w:spacing w:after="0" w:line="360" w:lineRule="auto"/>
        <w:ind w:firstLine="709"/>
        <w:jc w:val="both"/>
        <w:rPr>
          <w:rFonts w:ascii="Times New Roman" w:eastAsia="Calibri" w:hAnsi="Times New Roman" w:cs="Times New Roman"/>
          <w:sz w:val="24"/>
          <w:szCs w:val="24"/>
        </w:rPr>
      </w:pPr>
      <w:r w:rsidRPr="00C545DF">
        <w:rPr>
          <w:rFonts w:ascii="Times New Roman" w:eastAsia="Calibri" w:hAnsi="Times New Roman" w:cs="Times New Roman"/>
          <w:sz w:val="24"/>
          <w:szCs w:val="24"/>
          <w:lang w:eastAsia="en-GB"/>
        </w:rPr>
        <w:t xml:space="preserve">Alți actori relevanți pentru promovarea diversității culturale, drepturilor omului, educației civice și prevenirii tensiunilor interetnice. </w:t>
      </w:r>
    </w:p>
    <w:p w14:paraId="5C12B212" w14:textId="77777777" w:rsidR="00B24ED8" w:rsidRPr="00C545DF" w:rsidRDefault="00B24ED8" w:rsidP="00B85C43">
      <w:pPr>
        <w:tabs>
          <w:tab w:val="left" w:pos="284"/>
        </w:tabs>
        <w:spacing w:after="0" w:line="360" w:lineRule="auto"/>
        <w:ind w:firstLine="709"/>
        <w:contextualSpacing/>
        <w:jc w:val="both"/>
        <w:rPr>
          <w:rFonts w:ascii="Times New Roman" w:eastAsia="Calibri" w:hAnsi="Times New Roman" w:cs="Times New Roman"/>
          <w:sz w:val="24"/>
          <w:szCs w:val="24"/>
          <w:lang w:eastAsia="en-GB"/>
        </w:rPr>
      </w:pPr>
    </w:p>
    <w:p w14:paraId="544650AD" w14:textId="77777777" w:rsidR="00403B10" w:rsidRPr="00C545DF" w:rsidRDefault="00435D10" w:rsidP="00B85C43">
      <w:pPr>
        <w:spacing w:line="360" w:lineRule="auto"/>
        <w:ind w:firstLine="709"/>
        <w:contextualSpacing/>
        <w:jc w:val="both"/>
        <w:rPr>
          <w:rFonts w:ascii="Times New Roman" w:hAnsi="Times New Roman" w:cs="Times New Roman"/>
          <w:b/>
          <w:sz w:val="24"/>
          <w:szCs w:val="24"/>
        </w:rPr>
      </w:pPr>
      <w:r w:rsidRPr="00C545DF">
        <w:rPr>
          <w:rFonts w:ascii="Times New Roman" w:eastAsia="Calibri" w:hAnsi="Times New Roman" w:cs="Times New Roman"/>
          <w:sz w:val="24"/>
          <w:szCs w:val="24"/>
          <w:lang w:eastAsia="en-GB"/>
        </w:rPr>
        <w:t xml:space="preserve">Sub aspect structural, </w:t>
      </w:r>
      <w:r w:rsidRPr="00C545DF">
        <w:rPr>
          <w:rFonts w:ascii="Times New Roman" w:eastAsia="Calibri" w:hAnsi="Times New Roman" w:cs="Times New Roman"/>
          <w:i/>
          <w:sz w:val="24"/>
          <w:szCs w:val="24"/>
          <w:lang w:eastAsia="en-GB"/>
        </w:rPr>
        <w:t xml:space="preserve">Programul național privind învățarea limbii române de către minoritățile naționale, inclusiv populația adultă, pentru anii 2022-2025 </w:t>
      </w:r>
      <w:r w:rsidRPr="00C545DF">
        <w:rPr>
          <w:rFonts w:ascii="Times New Roman" w:eastAsia="Calibri" w:hAnsi="Times New Roman" w:cs="Times New Roman"/>
          <w:sz w:val="24"/>
          <w:szCs w:val="24"/>
          <w:lang w:eastAsia="en-GB"/>
        </w:rPr>
        <w:t>este conceput pe mai multe niveluri, în care sarcinile specifice sunt detaliate în cadrul activităților strategice care, la rândul lor, vor acoperi un set de activități la diferite niveluri. În legătură cu fiecare sarcină, se preconizează, de asemenea, a se indica instituțiile și funcționarii responsabili, termenele planificate și costurile estimate.</w:t>
      </w:r>
    </w:p>
    <w:p w14:paraId="399D0AAB" w14:textId="77777777" w:rsidR="00C545DF" w:rsidRPr="00C545DF" w:rsidRDefault="00C545DF" w:rsidP="00C545DF">
      <w:pPr>
        <w:autoSpaceDE w:val="0"/>
        <w:autoSpaceDN w:val="0"/>
        <w:adjustRightInd w:val="0"/>
        <w:spacing w:after="0" w:line="276" w:lineRule="auto"/>
        <w:jc w:val="both"/>
        <w:rPr>
          <w:rFonts w:ascii="Times New Roman" w:eastAsia="Calibri" w:hAnsi="Times New Roman" w:cs="Times New Roman"/>
          <w:sz w:val="24"/>
          <w:szCs w:val="24"/>
        </w:rPr>
      </w:pPr>
    </w:p>
    <w:p w14:paraId="58AF0568" w14:textId="77777777" w:rsidR="00435D10" w:rsidRPr="002C5440" w:rsidRDefault="00435D10" w:rsidP="002C5440">
      <w:pPr>
        <w:spacing w:line="276" w:lineRule="auto"/>
        <w:jc w:val="center"/>
        <w:rPr>
          <w:rFonts w:ascii="Times New Roman" w:hAnsi="Times New Roman" w:cs="Times New Roman"/>
          <w:b/>
          <w:sz w:val="24"/>
          <w:szCs w:val="24"/>
        </w:rPr>
      </w:pPr>
      <w:r w:rsidRPr="002C5440">
        <w:rPr>
          <w:rFonts w:ascii="Times New Roman" w:hAnsi="Times New Roman" w:cs="Times New Roman"/>
          <w:b/>
          <w:sz w:val="24"/>
          <w:szCs w:val="24"/>
        </w:rPr>
        <w:t>Concordanța cu Strategia Națională de Dezvoltare (SND-2030)</w:t>
      </w:r>
    </w:p>
    <w:p w14:paraId="55E9082C" w14:textId="77777777" w:rsidR="00E24C5A" w:rsidRPr="008255E5" w:rsidRDefault="00E24C5A" w:rsidP="002C5440">
      <w:pPr>
        <w:autoSpaceDE w:val="0"/>
        <w:autoSpaceDN w:val="0"/>
        <w:adjustRightInd w:val="0"/>
        <w:spacing w:after="0" w:line="360" w:lineRule="auto"/>
        <w:ind w:firstLine="708"/>
        <w:jc w:val="both"/>
        <w:rPr>
          <w:rFonts w:ascii="Times New Roman" w:eastAsia="Calibri" w:hAnsi="Times New Roman" w:cs="Times New Roman"/>
          <w:sz w:val="24"/>
          <w:szCs w:val="24"/>
        </w:rPr>
      </w:pPr>
      <w:r w:rsidRPr="008255E5">
        <w:rPr>
          <w:rFonts w:ascii="Times New Roman" w:eastAsia="Calibri" w:hAnsi="Times New Roman" w:cs="Times New Roman"/>
          <w:sz w:val="24"/>
          <w:szCs w:val="24"/>
        </w:rPr>
        <w:t xml:space="preserve">Strategia directoare de acțiune care constă în sporirea calității vieții cetățenilor Republicii Moldova, fără deosebire de vârstă, mediul de reședință, sex, </w:t>
      </w:r>
      <w:r w:rsidRPr="008255E5">
        <w:rPr>
          <w:rFonts w:ascii="Times New Roman" w:eastAsia="Calibri" w:hAnsi="Times New Roman" w:cs="Times New Roman"/>
          <w:iCs/>
          <w:sz w:val="24"/>
          <w:szCs w:val="24"/>
        </w:rPr>
        <w:t>etnie</w:t>
      </w:r>
      <w:r w:rsidRPr="008255E5">
        <w:rPr>
          <w:rFonts w:ascii="Times New Roman" w:eastAsia="Calibri" w:hAnsi="Times New Roman" w:cs="Times New Roman"/>
          <w:sz w:val="24"/>
          <w:szCs w:val="24"/>
        </w:rPr>
        <w:t xml:space="preserve">, dizabilitate, religie și alte diferențe, în care </w:t>
      </w:r>
      <w:r w:rsidRPr="008255E5">
        <w:rPr>
          <w:rFonts w:ascii="Times New Roman" w:eastAsia="Calibri" w:hAnsi="Times New Roman" w:cs="Times New Roman"/>
          <w:i/>
          <w:sz w:val="24"/>
          <w:szCs w:val="24"/>
        </w:rPr>
        <w:t>niciun om nu trebuie lăsat în urmă</w:t>
      </w:r>
      <w:r w:rsidRPr="008255E5">
        <w:rPr>
          <w:rFonts w:ascii="Times New Roman" w:eastAsia="Calibri" w:hAnsi="Times New Roman" w:cs="Times New Roman"/>
          <w:sz w:val="24"/>
          <w:szCs w:val="24"/>
        </w:rPr>
        <w:t xml:space="preserve">, reprezintă finalitatea concepută în </w:t>
      </w:r>
      <w:r w:rsidRPr="008255E5">
        <w:rPr>
          <w:rFonts w:ascii="Times New Roman" w:eastAsia="Calibri" w:hAnsi="Times New Roman" w:cs="Times New Roman"/>
          <w:i/>
          <w:iCs/>
          <w:sz w:val="24"/>
          <w:szCs w:val="24"/>
        </w:rPr>
        <w:t>Strategia națională de dezvoltare ,,Moldova 2030”</w:t>
      </w:r>
      <w:r w:rsidRPr="008255E5">
        <w:rPr>
          <w:rFonts w:ascii="Times New Roman" w:eastAsia="Calibri" w:hAnsi="Times New Roman" w:cs="Times New Roman"/>
          <w:sz w:val="24"/>
          <w:szCs w:val="24"/>
        </w:rPr>
        <w:t xml:space="preserve">, aprobată prin HG nr.377/2020. </w:t>
      </w:r>
    </w:p>
    <w:p w14:paraId="67EB6031" w14:textId="1F2EF70F" w:rsidR="00E24C5A" w:rsidRPr="008255E5" w:rsidRDefault="00E24C5A" w:rsidP="002C5440">
      <w:pPr>
        <w:autoSpaceDE w:val="0"/>
        <w:autoSpaceDN w:val="0"/>
        <w:adjustRightInd w:val="0"/>
        <w:spacing w:after="0" w:line="360" w:lineRule="auto"/>
        <w:ind w:firstLine="708"/>
        <w:jc w:val="both"/>
        <w:rPr>
          <w:rFonts w:ascii="Times New Roman" w:eastAsia="Calibri" w:hAnsi="Times New Roman" w:cs="Times New Roman"/>
          <w:sz w:val="24"/>
          <w:szCs w:val="24"/>
        </w:rPr>
      </w:pPr>
      <w:r w:rsidRPr="008255E5">
        <w:rPr>
          <w:rFonts w:ascii="Times New Roman" w:eastAsia="Calibri" w:hAnsi="Times New Roman" w:cs="Times New Roman"/>
          <w:sz w:val="24"/>
          <w:szCs w:val="24"/>
        </w:rPr>
        <w:t xml:space="preserve">Programul asigură coerență obiectivelor și țintelor setate în SND-2030 și contribuie la realizarea a trei obiective (nr. 4, 8 și 9) și anume: </w:t>
      </w:r>
      <w:r w:rsidRPr="008255E5">
        <w:rPr>
          <w:rFonts w:ascii="Times New Roman" w:eastAsia="Calibri" w:hAnsi="Times New Roman" w:cs="Times New Roman"/>
          <w:i/>
          <w:sz w:val="24"/>
          <w:szCs w:val="24"/>
        </w:rPr>
        <w:t xml:space="preserve">garantarea educației de calitate pentru toți și promovarea oportunităților de învățare pe tot parcursul vieții; asigurarea unei guvernări eficiente și incluzive și a supremației legii; promovarea unei societăți pașnice, sigure și incluzive. </w:t>
      </w:r>
      <w:r w:rsidRPr="008255E5">
        <w:rPr>
          <w:rFonts w:ascii="Times New Roman" w:eastAsia="Calibri" w:hAnsi="Times New Roman" w:cs="Times New Roman"/>
          <w:sz w:val="24"/>
          <w:szCs w:val="24"/>
        </w:rPr>
        <w:t xml:space="preserve">În acest sens, </w:t>
      </w:r>
      <w:r w:rsidRPr="008255E5">
        <w:rPr>
          <w:rFonts w:ascii="Times New Roman" w:eastAsia="Calibri" w:hAnsi="Times New Roman" w:cs="Times New Roman"/>
          <w:i/>
          <w:sz w:val="24"/>
          <w:szCs w:val="24"/>
        </w:rPr>
        <w:t xml:space="preserve">Programul </w:t>
      </w:r>
      <w:r w:rsidRPr="008255E5">
        <w:rPr>
          <w:rFonts w:ascii="Times New Roman" w:eastAsia="Calibri" w:hAnsi="Times New Roman" w:cs="Times New Roman"/>
          <w:sz w:val="24"/>
          <w:szCs w:val="24"/>
        </w:rPr>
        <w:t xml:space="preserve">propune concentrarea pe promovarea integrării sociale ca proces </w:t>
      </w:r>
      <w:proofErr w:type="spellStart"/>
      <w:r w:rsidRPr="008255E5">
        <w:rPr>
          <w:rFonts w:ascii="Times New Roman" w:eastAsia="Calibri" w:hAnsi="Times New Roman" w:cs="Times New Roman"/>
          <w:sz w:val="24"/>
          <w:szCs w:val="24"/>
        </w:rPr>
        <w:t>bi</w:t>
      </w:r>
      <w:proofErr w:type="spellEnd"/>
      <w:r w:rsidRPr="008255E5">
        <w:rPr>
          <w:rFonts w:ascii="Times New Roman" w:eastAsia="Calibri" w:hAnsi="Times New Roman" w:cs="Times New Roman"/>
          <w:sz w:val="24"/>
          <w:szCs w:val="24"/>
        </w:rPr>
        <w:t xml:space="preserve">-/ și multidirecțional, în special prin promovarea implicării active a tuturor grupurilor etnice în toate domeniile relevante, cum ar fi educația, cultura și angajarea în câmpul muncii, în special în sectorul </w:t>
      </w:r>
      <w:r w:rsidRPr="008255E5">
        <w:rPr>
          <w:rFonts w:ascii="Times New Roman" w:eastAsia="Calibri" w:hAnsi="Times New Roman" w:cs="Times New Roman"/>
          <w:sz w:val="24"/>
          <w:szCs w:val="24"/>
        </w:rPr>
        <w:lastRenderedPageBreak/>
        <w:t>public, și prin consolidarea în ansamblu a contactelor interculturale în societate; nu numai prin îmbunătățirea abilităților lingvistice, dar și prin dezvoltarea politicilor de coeziune socială în toate sectoarele relevante.</w:t>
      </w:r>
    </w:p>
    <w:p w14:paraId="7A8DF3A4" w14:textId="77777777" w:rsidR="00C545DF" w:rsidRPr="00C545DF" w:rsidRDefault="00C545DF" w:rsidP="00C545DF">
      <w:pPr>
        <w:autoSpaceDE w:val="0"/>
        <w:autoSpaceDN w:val="0"/>
        <w:adjustRightInd w:val="0"/>
        <w:spacing w:after="0" w:line="276" w:lineRule="auto"/>
        <w:jc w:val="both"/>
        <w:rPr>
          <w:rFonts w:ascii="Times New Roman" w:eastAsia="Calibri" w:hAnsi="Times New Roman" w:cs="Times New Roman"/>
          <w:sz w:val="24"/>
          <w:szCs w:val="24"/>
        </w:rPr>
      </w:pPr>
    </w:p>
    <w:p w14:paraId="32C8D17E" w14:textId="77777777" w:rsidR="00435D10" w:rsidRPr="00C545DF" w:rsidRDefault="00435D10" w:rsidP="002C5440">
      <w:pPr>
        <w:spacing w:after="0" w:line="276" w:lineRule="auto"/>
        <w:jc w:val="center"/>
        <w:rPr>
          <w:rFonts w:ascii="Times New Roman" w:eastAsia="Calibri" w:hAnsi="Times New Roman" w:cs="Times New Roman"/>
          <w:b/>
          <w:bCs/>
          <w:sz w:val="24"/>
          <w:szCs w:val="24"/>
        </w:rPr>
      </w:pPr>
      <w:r w:rsidRPr="00C545DF">
        <w:rPr>
          <w:rFonts w:ascii="Times New Roman" w:eastAsia="Calibri" w:hAnsi="Times New Roman" w:cs="Times New Roman"/>
          <w:b/>
          <w:bCs/>
          <w:sz w:val="24"/>
          <w:szCs w:val="24"/>
        </w:rPr>
        <w:t>Concordanța cu Obiectivele de Dezvoltare Durabilă (ODD)</w:t>
      </w:r>
    </w:p>
    <w:p w14:paraId="5D198C70" w14:textId="77777777" w:rsidR="00C545DF" w:rsidRPr="00C545DF" w:rsidRDefault="00C545DF" w:rsidP="00C545DF">
      <w:pPr>
        <w:spacing w:after="0" w:line="276" w:lineRule="auto"/>
        <w:rPr>
          <w:rFonts w:ascii="Times New Roman" w:eastAsia="Calibri" w:hAnsi="Times New Roman" w:cs="Times New Roman"/>
          <w:b/>
          <w:bCs/>
          <w:sz w:val="24"/>
          <w:szCs w:val="24"/>
        </w:rPr>
      </w:pPr>
    </w:p>
    <w:p w14:paraId="1BE0A6C5" w14:textId="77777777" w:rsidR="00E24C5A" w:rsidRPr="008255E5" w:rsidRDefault="00E24C5A" w:rsidP="002C5440">
      <w:pPr>
        <w:spacing w:after="0" w:line="360" w:lineRule="auto"/>
        <w:ind w:firstLine="708"/>
        <w:jc w:val="both"/>
        <w:rPr>
          <w:rFonts w:ascii="Times New Roman" w:eastAsia="Calibri" w:hAnsi="Times New Roman" w:cs="Times New Roman"/>
          <w:sz w:val="24"/>
          <w:szCs w:val="24"/>
        </w:rPr>
      </w:pPr>
      <w:r w:rsidRPr="008255E5">
        <w:rPr>
          <w:rFonts w:ascii="Times New Roman" w:eastAsia="Calibri" w:hAnsi="Times New Roman" w:cs="Times New Roman"/>
          <w:sz w:val="24"/>
          <w:szCs w:val="24"/>
        </w:rPr>
        <w:t xml:space="preserve">În R. Moldova, demersul politic s-a orientat spre </w:t>
      </w:r>
      <w:r w:rsidRPr="008255E5">
        <w:rPr>
          <w:rFonts w:ascii="Times New Roman" w:eastAsia="Calibri" w:hAnsi="Times New Roman" w:cs="Times New Roman"/>
          <w:bCs/>
          <w:sz w:val="24"/>
          <w:szCs w:val="24"/>
        </w:rPr>
        <w:t>Obiectivele de Dezvoltare Durabilă (</w:t>
      </w:r>
      <w:r w:rsidRPr="008255E5">
        <w:rPr>
          <w:rFonts w:ascii="Times New Roman" w:eastAsia="Calibri" w:hAnsi="Times New Roman" w:cs="Times New Roman"/>
          <w:sz w:val="24"/>
          <w:szCs w:val="24"/>
        </w:rPr>
        <w:t>ODD) prin punerea în aplicare a Agendei de Dezvoltare Durabilă 2030. Obiectivele pun în evidență importanța ,,reducerii inegalităților în interiorul țărilor și dintre țări” și se întemeiază pe principiul nondiscriminării prin asumarea angajamentului de a colecta date detaliate separate, pentru a identifica subgrupurile populației care ar putea fi ,,lăsate în urmă”. Totodată, Programul aduce în prim- plan o abordare cuprinzătoare, în raport cu minoritățile naționale/etnice, în scopul respectării principiului ,,</w:t>
      </w:r>
      <w:r w:rsidRPr="008255E5">
        <w:rPr>
          <w:rFonts w:ascii="Times New Roman" w:eastAsia="Calibri" w:hAnsi="Times New Roman" w:cs="Times New Roman"/>
          <w:i/>
          <w:sz w:val="24"/>
          <w:szCs w:val="24"/>
        </w:rPr>
        <w:t>a nu lăsa pe nimeni în urmă</w:t>
      </w:r>
      <w:r w:rsidRPr="008255E5">
        <w:rPr>
          <w:rFonts w:ascii="Times New Roman" w:eastAsia="Calibri" w:hAnsi="Times New Roman" w:cs="Times New Roman"/>
          <w:sz w:val="24"/>
          <w:szCs w:val="24"/>
        </w:rPr>
        <w:t xml:space="preserve">”. Prin urmare, </w:t>
      </w:r>
      <w:r w:rsidRPr="008255E5">
        <w:rPr>
          <w:rFonts w:ascii="Times New Roman" w:eastAsia="Calibri" w:hAnsi="Times New Roman" w:cs="Times New Roman"/>
          <w:i/>
          <w:sz w:val="24"/>
          <w:szCs w:val="24"/>
        </w:rPr>
        <w:t xml:space="preserve">Programul </w:t>
      </w:r>
      <w:r w:rsidRPr="008255E5">
        <w:rPr>
          <w:rFonts w:ascii="Times New Roman" w:eastAsia="Calibri" w:hAnsi="Times New Roman" w:cs="Times New Roman"/>
          <w:sz w:val="24"/>
          <w:szCs w:val="24"/>
        </w:rPr>
        <w:t xml:space="preserve">vizează două </w:t>
      </w:r>
      <w:r w:rsidRPr="008255E5">
        <w:rPr>
          <w:rFonts w:ascii="Times New Roman" w:eastAsia="Calibri" w:hAnsi="Times New Roman" w:cs="Times New Roman"/>
          <w:bCs/>
          <w:sz w:val="24"/>
          <w:szCs w:val="24"/>
        </w:rPr>
        <w:t xml:space="preserve">Obiective de Dezvoltare Durabilă: </w:t>
      </w:r>
      <w:r w:rsidRPr="008255E5">
        <w:rPr>
          <w:rFonts w:ascii="Times New Roman" w:eastAsia="Calibri" w:hAnsi="Times New Roman" w:cs="Times New Roman"/>
          <w:sz w:val="24"/>
          <w:szCs w:val="24"/>
          <w:lang w:val="fr-FR" w:eastAsia="en-GB"/>
        </w:rPr>
        <w:t xml:space="preserve">ODD 4 și </w:t>
      </w:r>
      <w:r w:rsidRPr="008255E5">
        <w:rPr>
          <w:rFonts w:ascii="Times New Roman" w:eastAsia="Calibri" w:hAnsi="Times New Roman" w:cs="Times New Roman"/>
          <w:sz w:val="24"/>
          <w:szCs w:val="24"/>
          <w:lang w:eastAsia="ru-RU"/>
        </w:rPr>
        <w:t>ODD 10</w:t>
      </w:r>
      <w:r w:rsidRPr="008255E5">
        <w:rPr>
          <w:rFonts w:ascii="Times New Roman" w:eastAsia="Calibri" w:hAnsi="Times New Roman" w:cs="Times New Roman"/>
          <w:sz w:val="24"/>
          <w:szCs w:val="24"/>
        </w:rPr>
        <w:t>:</w:t>
      </w:r>
    </w:p>
    <w:p w14:paraId="472D5241" w14:textId="77777777" w:rsidR="00C545DF" w:rsidRPr="00C545DF" w:rsidRDefault="00C545DF" w:rsidP="00C545DF">
      <w:pPr>
        <w:spacing w:after="0" w:line="276" w:lineRule="auto"/>
        <w:jc w:val="both"/>
        <w:rPr>
          <w:rFonts w:ascii="Times New Roman" w:eastAsia="Calibri" w:hAnsi="Times New Roman" w:cs="Times New Roman"/>
          <w:sz w:val="24"/>
          <w:szCs w:val="24"/>
        </w:rPr>
      </w:pPr>
    </w:p>
    <w:p w14:paraId="3C0EA002" w14:textId="77777777" w:rsidR="00E24C5A" w:rsidRPr="008255E5" w:rsidRDefault="00E24C5A" w:rsidP="00E24C5A">
      <w:pPr>
        <w:tabs>
          <w:tab w:val="left" w:pos="284"/>
        </w:tabs>
        <w:spacing w:after="0" w:line="360" w:lineRule="auto"/>
        <w:contextualSpacing/>
        <w:jc w:val="center"/>
        <w:rPr>
          <w:rFonts w:ascii="Times New Roman" w:eastAsia="Calibri" w:hAnsi="Times New Roman" w:cs="Times New Roman"/>
          <w:b/>
          <w:sz w:val="24"/>
          <w:szCs w:val="24"/>
          <w:lang w:val="fr-FR" w:eastAsia="en-GB"/>
        </w:rPr>
      </w:pPr>
      <w:r w:rsidRPr="008255E5">
        <w:rPr>
          <w:rFonts w:ascii="Times New Roman" w:eastAsia="Calibri" w:hAnsi="Times New Roman" w:cs="Times New Roman"/>
          <w:b/>
          <w:sz w:val="24"/>
          <w:szCs w:val="24"/>
          <w:lang w:val="fr-FR" w:eastAsia="en-GB"/>
        </w:rPr>
        <w:t>ODD 4  ,,Educație de calitate”</w:t>
      </w:r>
    </w:p>
    <w:p w14:paraId="181D32A3" w14:textId="5F5C61E4" w:rsidR="00E24C5A" w:rsidRPr="008255E5" w:rsidRDefault="00E24C5A" w:rsidP="002C5440">
      <w:pPr>
        <w:spacing w:after="0" w:line="360" w:lineRule="auto"/>
        <w:ind w:firstLine="708"/>
        <w:jc w:val="both"/>
        <w:rPr>
          <w:rFonts w:ascii="Times New Roman" w:eastAsia="Calibri" w:hAnsi="Times New Roman" w:cs="Times New Roman"/>
          <w:sz w:val="24"/>
          <w:szCs w:val="24"/>
        </w:rPr>
      </w:pPr>
      <w:r w:rsidRPr="008255E5">
        <w:rPr>
          <w:rFonts w:ascii="Times New Roman" w:eastAsia="Calibri" w:hAnsi="Times New Roman" w:cs="Times New Roman"/>
          <w:sz w:val="24"/>
          <w:szCs w:val="24"/>
          <w:shd w:val="clear" w:color="auto" w:fill="FFFFFF"/>
        </w:rPr>
        <w:t xml:space="preserve">Un prim demers strategic este accesul la educația de calitate, care este esențială pentru funcționarea adecvată a unei societăți durabile. </w:t>
      </w:r>
      <w:r w:rsidRPr="008255E5">
        <w:rPr>
          <w:rFonts w:ascii="Times New Roman" w:eastAsia="Calibri" w:hAnsi="Times New Roman" w:cs="Times New Roman"/>
          <w:sz w:val="24"/>
          <w:szCs w:val="24"/>
        </w:rPr>
        <w:t xml:space="preserve">ODD 4 ,,Educație de calitate” este axat pe asigurarea unei educații de înaltă calitate, incluzive și echitabile pentru toți și promovarea oportunităților de învățare pe întreg parcursul vieții. Acest demers are drept scop asigurarea ca toți oamenii, fără deosebire de sex, vârstă, rasă și </w:t>
      </w:r>
      <w:r w:rsidRPr="008255E5">
        <w:rPr>
          <w:rFonts w:ascii="Times New Roman" w:eastAsia="Calibri" w:hAnsi="Times New Roman" w:cs="Times New Roman"/>
          <w:i/>
          <w:sz w:val="24"/>
          <w:szCs w:val="24"/>
        </w:rPr>
        <w:t>origine etnică</w:t>
      </w:r>
      <w:r w:rsidRPr="008255E5">
        <w:rPr>
          <w:rFonts w:ascii="Times New Roman" w:eastAsia="Calibri" w:hAnsi="Times New Roman" w:cs="Times New Roman"/>
          <w:sz w:val="24"/>
          <w:szCs w:val="24"/>
        </w:rPr>
        <w:t xml:space="preserve">, precum și persoanele cu nevoi speciale, </w:t>
      </w:r>
      <w:r w:rsidRPr="008255E5">
        <w:rPr>
          <w:rFonts w:ascii="Times New Roman" w:eastAsia="Calibri" w:hAnsi="Times New Roman" w:cs="Times New Roman"/>
          <w:sz w:val="24"/>
          <w:szCs w:val="24"/>
          <w:lang w:val="ro-MD"/>
        </w:rPr>
        <w:t>emigranții,</w:t>
      </w:r>
      <w:r w:rsidRPr="008255E5">
        <w:rPr>
          <w:rFonts w:ascii="Times New Roman" w:eastAsia="Calibri" w:hAnsi="Times New Roman" w:cs="Times New Roman"/>
          <w:sz w:val="24"/>
          <w:szCs w:val="24"/>
        </w:rPr>
        <w:t xml:space="preserve"> persoanele indigene, copii și tineri, în special cei aflați în situații vulnerabile, să poată învăța pe tot parcursul vieții, pentru a-i ajuta să dobândească cunoștințele și abilitățile necesare, pentru a beneficia de oportunitățile de participare și integrare deplină în societate.</w:t>
      </w:r>
    </w:p>
    <w:p w14:paraId="332C5CC0" w14:textId="76246268" w:rsidR="00E24C5A" w:rsidRPr="008255E5" w:rsidRDefault="00E24C5A" w:rsidP="002C5440">
      <w:pPr>
        <w:spacing w:after="120" w:line="360" w:lineRule="auto"/>
        <w:ind w:firstLine="708"/>
        <w:jc w:val="both"/>
        <w:rPr>
          <w:rFonts w:ascii="Times New Roman" w:eastAsia="Calibri" w:hAnsi="Times New Roman" w:cs="Times New Roman"/>
          <w:b/>
          <w:bCs/>
          <w:sz w:val="24"/>
          <w:szCs w:val="24"/>
        </w:rPr>
      </w:pPr>
      <w:r w:rsidRPr="008255E5">
        <w:rPr>
          <w:rFonts w:ascii="Times New Roman" w:eastAsia="Calibri" w:hAnsi="Times New Roman" w:cs="Times New Roman"/>
          <w:b/>
          <w:i/>
          <w:sz w:val="24"/>
          <w:szCs w:val="24"/>
          <w:shd w:val="clear" w:color="auto" w:fill="FFFFFF"/>
        </w:rPr>
        <w:t xml:space="preserve">Ținta 4.7. </w:t>
      </w:r>
      <w:r w:rsidRPr="008255E5">
        <w:rPr>
          <w:rFonts w:ascii="Times New Roman" w:eastAsia="Calibri" w:hAnsi="Times New Roman" w:cs="Times New Roman"/>
          <w:i/>
          <w:sz w:val="24"/>
          <w:szCs w:val="24"/>
          <w:shd w:val="clear" w:color="auto" w:fill="FFFFFF"/>
        </w:rPr>
        <w:t>,,Până în 2030, a se asigura ca toți elevii să dobândească cunoștințele și competențele necesare pentru promovarea dezvoltării durabile, inclusiv prin educația pentru dezvoltare durabilă și stilul de viață durabil, drepturile omului, egalitatea de gen, prin promovarea unei culturi a păcii și nonviolenței, prin cetățenia globală și aprecierea diversității culturale și a contribuției culturii la dezvoltarea durabilă”.</w:t>
      </w:r>
    </w:p>
    <w:p w14:paraId="47EEFACE" w14:textId="6CE03646" w:rsidR="00E24C5A" w:rsidRPr="008255E5" w:rsidRDefault="00E24C5A" w:rsidP="002C5440">
      <w:pPr>
        <w:spacing w:after="120" w:line="360" w:lineRule="auto"/>
        <w:ind w:firstLine="708"/>
        <w:jc w:val="both"/>
        <w:rPr>
          <w:rFonts w:ascii="Times New Roman" w:eastAsia="Calibri" w:hAnsi="Times New Roman" w:cs="Times New Roman"/>
          <w:sz w:val="24"/>
          <w:szCs w:val="24"/>
          <w:lang w:eastAsia="en-GB"/>
        </w:rPr>
      </w:pPr>
      <w:r w:rsidRPr="008255E5">
        <w:rPr>
          <w:rFonts w:ascii="Times New Roman" w:eastAsia="Calibri" w:hAnsi="Times New Roman" w:cs="Times New Roman"/>
          <w:sz w:val="24"/>
          <w:szCs w:val="24"/>
          <w:lang w:eastAsia="en-GB"/>
        </w:rPr>
        <w:t xml:space="preserve">Din perspectiva țintei 4.7, </w:t>
      </w:r>
      <w:r w:rsidRPr="008255E5">
        <w:rPr>
          <w:rFonts w:ascii="Times New Roman" w:eastAsia="Calibri" w:hAnsi="Times New Roman" w:cs="Times New Roman"/>
          <w:i/>
          <w:sz w:val="24"/>
          <w:szCs w:val="24"/>
          <w:lang w:eastAsia="en-GB"/>
        </w:rPr>
        <w:t>Programul</w:t>
      </w:r>
      <w:r w:rsidRPr="008255E5">
        <w:rPr>
          <w:rFonts w:ascii="Times New Roman" w:eastAsia="Calibri" w:hAnsi="Times New Roman" w:cs="Times New Roman"/>
          <w:sz w:val="24"/>
          <w:szCs w:val="24"/>
          <w:lang w:eastAsia="en-GB"/>
        </w:rPr>
        <w:t xml:space="preserve"> va contribui la îmbunătățirea procesului de predare-învățare a limbii române pentru minoritățile naționale/etnice atât în instituțiile de învățământ general, cât și în cele pentru adulți. De asemenea, Programul va oferi instruiri persoanelor aparținând minorităților naționale, în special prin predarea limbii române, pentru crearea condițiilor necesare în vederea recrutării acestora la toate nivelurile administrației publice.</w:t>
      </w:r>
    </w:p>
    <w:p w14:paraId="0D5EF159" w14:textId="77777777" w:rsidR="00E24C5A" w:rsidRPr="008255E5" w:rsidRDefault="00E24C5A" w:rsidP="00E24C5A">
      <w:pPr>
        <w:tabs>
          <w:tab w:val="left" w:pos="284"/>
        </w:tabs>
        <w:spacing w:after="0" w:line="360" w:lineRule="auto"/>
        <w:contextualSpacing/>
        <w:jc w:val="center"/>
        <w:rPr>
          <w:rFonts w:ascii="Times New Roman" w:eastAsia="Calibri" w:hAnsi="Times New Roman" w:cs="Times New Roman"/>
          <w:b/>
          <w:bCs/>
          <w:sz w:val="24"/>
          <w:szCs w:val="24"/>
          <w:lang w:eastAsia="ru-RU"/>
        </w:rPr>
      </w:pPr>
      <w:r w:rsidRPr="008255E5">
        <w:rPr>
          <w:rFonts w:ascii="Times New Roman" w:eastAsia="Calibri" w:hAnsi="Times New Roman" w:cs="Times New Roman"/>
          <w:b/>
          <w:sz w:val="24"/>
          <w:szCs w:val="24"/>
          <w:lang w:eastAsia="ru-RU"/>
        </w:rPr>
        <w:t>ODD 10: „Reducerea inegalităților în interiorul țărilor și de la o țară la alta”</w:t>
      </w:r>
    </w:p>
    <w:p w14:paraId="0E5DAC04" w14:textId="3D68E47F" w:rsidR="00E24C5A" w:rsidRPr="008255E5" w:rsidRDefault="002C5440" w:rsidP="00E24C5A">
      <w:pPr>
        <w:tabs>
          <w:tab w:val="left" w:pos="0"/>
        </w:tabs>
        <w:spacing w:after="0" w:line="360" w:lineRule="auto"/>
        <w:jc w:val="both"/>
        <w:rPr>
          <w:rFonts w:ascii="Times New Roman" w:eastAsia="Times New Roman" w:hAnsi="Times New Roman" w:cs="Times New Roman"/>
          <w:i/>
          <w:sz w:val="24"/>
          <w:szCs w:val="24"/>
          <w:lang w:eastAsia="ru-RU"/>
        </w:rPr>
      </w:pPr>
      <w:r>
        <w:rPr>
          <w:rFonts w:ascii="Times New Roman" w:eastAsia="Calibri" w:hAnsi="Times New Roman" w:cs="Times New Roman"/>
          <w:b/>
          <w:bCs/>
          <w:i/>
          <w:sz w:val="24"/>
          <w:szCs w:val="24"/>
          <w:lang w:eastAsia="ru-RU"/>
        </w:rPr>
        <w:lastRenderedPageBreak/>
        <w:tab/>
      </w:r>
      <w:r w:rsidR="00E24C5A" w:rsidRPr="008255E5">
        <w:rPr>
          <w:rFonts w:ascii="Times New Roman" w:eastAsia="Calibri" w:hAnsi="Times New Roman" w:cs="Times New Roman"/>
          <w:b/>
          <w:bCs/>
          <w:i/>
          <w:sz w:val="24"/>
          <w:szCs w:val="24"/>
          <w:lang w:eastAsia="ru-RU"/>
        </w:rPr>
        <w:t xml:space="preserve">Ținta </w:t>
      </w:r>
      <w:r w:rsidR="00E24C5A" w:rsidRPr="008255E5">
        <w:rPr>
          <w:rFonts w:ascii="Times New Roman" w:eastAsia="Times New Roman" w:hAnsi="Times New Roman" w:cs="Times New Roman"/>
          <w:b/>
          <w:i/>
          <w:sz w:val="24"/>
          <w:szCs w:val="24"/>
          <w:lang w:eastAsia="ru-RU"/>
        </w:rPr>
        <w:t>10.2.</w:t>
      </w:r>
      <w:r w:rsidR="00E24C5A" w:rsidRPr="008255E5">
        <w:rPr>
          <w:rFonts w:ascii="Times New Roman" w:eastAsia="Times New Roman" w:hAnsi="Times New Roman" w:cs="Times New Roman"/>
          <w:i/>
          <w:sz w:val="24"/>
          <w:szCs w:val="24"/>
          <w:lang w:eastAsia="ru-RU"/>
        </w:rPr>
        <w:t xml:space="preserve"> ,,Până în 2030, abilitarea și promovarea incluziunii sociale, economice și politice a tuturor, indiferent de vârstă, sex, dizabilitate, rasă, etnie, origine, religie, statut economic sau de altă natură”.</w:t>
      </w:r>
    </w:p>
    <w:p w14:paraId="3A9CD046" w14:textId="7C12A663" w:rsidR="00E24C5A" w:rsidRPr="008255E5" w:rsidRDefault="00E24C5A" w:rsidP="002C5440">
      <w:pPr>
        <w:spacing w:after="0" w:line="360" w:lineRule="auto"/>
        <w:ind w:firstLine="708"/>
        <w:jc w:val="both"/>
        <w:rPr>
          <w:rFonts w:ascii="Times New Roman" w:eastAsia="Calibri" w:hAnsi="Times New Roman" w:cs="Times New Roman"/>
          <w:b/>
          <w:sz w:val="24"/>
          <w:szCs w:val="24"/>
          <w:shd w:val="clear" w:color="auto" w:fill="FFFFFF"/>
          <w:lang w:eastAsia="en-GB"/>
        </w:rPr>
      </w:pPr>
      <w:r w:rsidRPr="008255E5">
        <w:rPr>
          <w:rFonts w:ascii="Times New Roman" w:eastAsia="Times New Roman" w:hAnsi="Times New Roman" w:cs="Times New Roman"/>
          <w:sz w:val="24"/>
          <w:szCs w:val="24"/>
        </w:rPr>
        <w:t xml:space="preserve">Minoritățile sunt parte integrantă a societății din R. Moldova. Programul încurajează participarea efectivă a persoanelor care aparțin minorităților naționale la viața publică, culturală, socială și economică, cu respectarea principiului egalității între femei și bărbați. </w:t>
      </w:r>
      <w:r w:rsidRPr="008255E5">
        <w:rPr>
          <w:rFonts w:ascii="Times New Roman" w:eastAsia="Calibri" w:hAnsi="Times New Roman" w:cs="Times New Roman"/>
          <w:sz w:val="24"/>
          <w:szCs w:val="24"/>
          <w:lang w:eastAsia="en-GB"/>
        </w:rPr>
        <w:t xml:space="preserve">Un alt aspect ține de comunicarea mai eficientă între autorități și societatea civilă, în special, segmentul reprezentat de minoritățile naționale/etnice. </w:t>
      </w:r>
      <w:r w:rsidRPr="008255E5">
        <w:rPr>
          <w:rFonts w:ascii="Times New Roman" w:eastAsia="Calibri" w:hAnsi="Times New Roman" w:cs="Times New Roman"/>
          <w:sz w:val="24"/>
          <w:szCs w:val="24"/>
          <w:shd w:val="clear" w:color="auto" w:fill="FFFFFF"/>
          <w:lang w:eastAsia="en-GB"/>
        </w:rPr>
        <w:t xml:space="preserve">Totodată, </w:t>
      </w:r>
      <w:r w:rsidRPr="008255E5">
        <w:rPr>
          <w:rFonts w:ascii="Times New Roman" w:eastAsia="Calibri" w:hAnsi="Times New Roman" w:cs="Times New Roman"/>
          <w:i/>
          <w:sz w:val="24"/>
          <w:szCs w:val="24"/>
          <w:shd w:val="clear" w:color="auto" w:fill="FFFFFF"/>
          <w:lang w:eastAsia="en-GB"/>
        </w:rPr>
        <w:t>Programul</w:t>
      </w:r>
      <w:r w:rsidRPr="008255E5">
        <w:rPr>
          <w:rFonts w:ascii="Times New Roman" w:eastAsia="Calibri" w:hAnsi="Times New Roman" w:cs="Times New Roman"/>
          <w:sz w:val="24"/>
          <w:szCs w:val="24"/>
          <w:shd w:val="clear" w:color="auto" w:fill="FFFFFF"/>
          <w:lang w:eastAsia="en-GB"/>
        </w:rPr>
        <w:t xml:space="preserve"> va promova păstrarea și dezvoltarea identității lingvistice, etnice și culturale a minorităților naționale.</w:t>
      </w:r>
    </w:p>
    <w:p w14:paraId="2CEED776" w14:textId="72862464" w:rsidR="00E24C5A" w:rsidRPr="008255E5" w:rsidRDefault="00E24C5A" w:rsidP="002C5440">
      <w:pPr>
        <w:spacing w:after="0" w:line="360" w:lineRule="auto"/>
        <w:ind w:firstLine="708"/>
        <w:jc w:val="both"/>
        <w:rPr>
          <w:rFonts w:ascii="Times New Roman" w:eastAsia="Calibri" w:hAnsi="Times New Roman" w:cs="Times New Roman"/>
          <w:b/>
          <w:sz w:val="24"/>
          <w:szCs w:val="24"/>
          <w:shd w:val="clear" w:color="auto" w:fill="FFFFFF"/>
          <w:lang w:eastAsia="en-GB"/>
        </w:rPr>
      </w:pPr>
      <w:r w:rsidRPr="008255E5">
        <w:rPr>
          <w:rFonts w:ascii="Times New Roman" w:eastAsia="Times New Roman" w:hAnsi="Times New Roman" w:cs="Times New Roman"/>
          <w:b/>
          <w:i/>
          <w:sz w:val="24"/>
          <w:szCs w:val="24"/>
        </w:rPr>
        <w:t>Ținta 10.3.</w:t>
      </w:r>
      <w:r w:rsidRPr="008255E5">
        <w:rPr>
          <w:rFonts w:ascii="Times New Roman" w:eastAsia="Times New Roman" w:hAnsi="Times New Roman" w:cs="Times New Roman"/>
          <w:i/>
          <w:sz w:val="24"/>
          <w:szCs w:val="24"/>
        </w:rPr>
        <w:t>,,Asigurarea de oportunități egale și reducerea inegalității rezultatelor, inclusiv prin eliminarea legilor, politicilor și practicilor discriminatorii și promovarea legislației, politicilor și acțiunilor corespunzătoare în acest sens</w:t>
      </w:r>
      <w:r w:rsidRPr="008255E5">
        <w:rPr>
          <w:rFonts w:ascii="Times New Roman" w:eastAsia="Times New Roman" w:hAnsi="Times New Roman" w:cs="Times New Roman"/>
          <w:sz w:val="24"/>
          <w:szCs w:val="24"/>
        </w:rPr>
        <w:t>.”</w:t>
      </w:r>
    </w:p>
    <w:p w14:paraId="61CC8F06" w14:textId="18F32CB4" w:rsidR="00E24C5A" w:rsidRPr="008255E5" w:rsidRDefault="002C5440" w:rsidP="00E24C5A">
      <w:pPr>
        <w:tabs>
          <w:tab w:val="left" w:pos="284"/>
        </w:tabs>
        <w:spacing w:after="0" w:line="360" w:lineRule="auto"/>
        <w:jc w:val="both"/>
        <w:rPr>
          <w:rFonts w:ascii="Times New Roman" w:eastAsia="Calibri" w:hAnsi="Times New Roman" w:cs="Times New Roman"/>
          <w:sz w:val="24"/>
          <w:szCs w:val="24"/>
          <w:lang w:eastAsia="en-GB"/>
        </w:rPr>
      </w:pPr>
      <w:r>
        <w:rPr>
          <w:rFonts w:ascii="Times New Roman" w:eastAsia="Calibri" w:hAnsi="Times New Roman" w:cs="Times New Roman"/>
          <w:bCs/>
          <w:sz w:val="24"/>
          <w:szCs w:val="24"/>
          <w:lang w:eastAsia="ru-RU"/>
        </w:rPr>
        <w:tab/>
      </w:r>
      <w:r w:rsidR="00E24C5A" w:rsidRPr="008255E5">
        <w:rPr>
          <w:rFonts w:ascii="Times New Roman" w:eastAsia="Calibri" w:hAnsi="Times New Roman" w:cs="Times New Roman"/>
          <w:bCs/>
          <w:sz w:val="24"/>
          <w:szCs w:val="24"/>
          <w:lang w:eastAsia="ru-RU"/>
        </w:rPr>
        <w:t xml:space="preserve">Pentru a contribui la atingerea acestei ,,ținte”, </w:t>
      </w:r>
      <w:r w:rsidR="00E24C5A" w:rsidRPr="008255E5">
        <w:rPr>
          <w:rFonts w:ascii="Times New Roman" w:eastAsia="Calibri" w:hAnsi="Times New Roman" w:cs="Times New Roman"/>
          <w:bCs/>
          <w:i/>
          <w:sz w:val="24"/>
          <w:szCs w:val="24"/>
          <w:lang w:eastAsia="ru-RU"/>
        </w:rPr>
        <w:t>Programul</w:t>
      </w:r>
      <w:r w:rsidR="00E24C5A" w:rsidRPr="008255E5">
        <w:rPr>
          <w:rFonts w:ascii="Times New Roman" w:eastAsia="Calibri" w:hAnsi="Times New Roman" w:cs="Times New Roman"/>
          <w:bCs/>
          <w:sz w:val="24"/>
          <w:szCs w:val="24"/>
          <w:lang w:eastAsia="ru-RU"/>
        </w:rPr>
        <w:t xml:space="preserve"> va p</w:t>
      </w:r>
      <w:r w:rsidR="00E24C5A" w:rsidRPr="008255E5">
        <w:rPr>
          <w:rFonts w:ascii="Times New Roman" w:eastAsia="Calibri" w:hAnsi="Times New Roman" w:cs="Times New Roman"/>
          <w:sz w:val="24"/>
          <w:szCs w:val="24"/>
          <w:lang w:eastAsia="en-GB"/>
        </w:rPr>
        <w:t xml:space="preserve">romova implicarea activă a societății civile în sesizarea organelor competente despre cazurile de instigare la ură interetnică, discriminare și exprimare a intoleranței. Din punctul de vedere al cadrului legal, </w:t>
      </w:r>
      <w:r w:rsidR="00E24C5A" w:rsidRPr="008255E5">
        <w:rPr>
          <w:rFonts w:ascii="Times New Roman" w:eastAsia="Calibri" w:hAnsi="Times New Roman" w:cs="Times New Roman"/>
          <w:i/>
          <w:sz w:val="24"/>
          <w:szCs w:val="24"/>
          <w:lang w:eastAsia="en-GB"/>
        </w:rPr>
        <w:t>Programul</w:t>
      </w:r>
      <w:r w:rsidR="00E24C5A" w:rsidRPr="008255E5">
        <w:rPr>
          <w:rFonts w:ascii="Times New Roman" w:eastAsia="Calibri" w:hAnsi="Times New Roman" w:cs="Times New Roman"/>
          <w:sz w:val="24"/>
          <w:szCs w:val="24"/>
          <w:lang w:eastAsia="en-GB"/>
        </w:rPr>
        <w:t xml:space="preserve"> va contribui la perfecționarea acestuia în contextul politicii de integrare, în special, cu privire la interzicerea instigării la ură. Elaborarea și aplicarea unor instrumente practice și eficiente de monitorizare </w:t>
      </w:r>
      <w:proofErr w:type="spellStart"/>
      <w:r w:rsidR="00E24C5A" w:rsidRPr="008255E5">
        <w:rPr>
          <w:rFonts w:ascii="Times New Roman" w:eastAsia="Calibri" w:hAnsi="Times New Roman" w:cs="Times New Roman"/>
          <w:sz w:val="24"/>
          <w:szCs w:val="24"/>
          <w:lang w:eastAsia="en-GB"/>
        </w:rPr>
        <w:t>şi</w:t>
      </w:r>
      <w:proofErr w:type="spellEnd"/>
      <w:r w:rsidR="00E24C5A" w:rsidRPr="008255E5">
        <w:rPr>
          <w:rFonts w:ascii="Times New Roman" w:eastAsia="Calibri" w:hAnsi="Times New Roman" w:cs="Times New Roman"/>
          <w:sz w:val="24"/>
          <w:szCs w:val="24"/>
          <w:lang w:eastAsia="en-GB"/>
        </w:rPr>
        <w:t xml:space="preserve"> raportare a stereotipurilor negative și instigării la ură în spațiul mediatic vor reprezenta elementele importante ale Programului.</w:t>
      </w:r>
    </w:p>
    <w:p w14:paraId="759454FA" w14:textId="77777777" w:rsidR="00C545DF" w:rsidRPr="00C545DF" w:rsidRDefault="00C545DF" w:rsidP="00C545DF">
      <w:pPr>
        <w:tabs>
          <w:tab w:val="left" w:pos="284"/>
        </w:tabs>
        <w:spacing w:after="0" w:line="276" w:lineRule="auto"/>
        <w:jc w:val="both"/>
        <w:rPr>
          <w:rFonts w:ascii="Times New Roman" w:eastAsia="Calibri" w:hAnsi="Times New Roman" w:cs="Times New Roman"/>
          <w:sz w:val="24"/>
          <w:szCs w:val="24"/>
          <w:lang w:eastAsia="en-GB"/>
        </w:rPr>
      </w:pPr>
    </w:p>
    <w:p w14:paraId="6A705BC1" w14:textId="77777777" w:rsidR="0009352E" w:rsidRPr="008255E5" w:rsidRDefault="0009352E" w:rsidP="0009352E">
      <w:pPr>
        <w:tabs>
          <w:tab w:val="left" w:pos="284"/>
        </w:tabs>
        <w:spacing w:after="0" w:line="360" w:lineRule="auto"/>
        <w:jc w:val="center"/>
        <w:rPr>
          <w:rFonts w:ascii="Times New Roman" w:eastAsia="Calibri" w:hAnsi="Times New Roman" w:cs="Times New Roman"/>
          <w:b/>
          <w:bCs/>
          <w:sz w:val="24"/>
          <w:szCs w:val="24"/>
        </w:rPr>
      </w:pPr>
      <w:r w:rsidRPr="008255E5">
        <w:rPr>
          <w:rFonts w:ascii="Times New Roman" w:eastAsia="Calibri" w:hAnsi="Times New Roman" w:cs="Times New Roman"/>
          <w:b/>
          <w:bCs/>
          <w:sz w:val="24"/>
          <w:szCs w:val="24"/>
        </w:rPr>
        <w:t>Concordanța cu cadrul bugetar pe termen mediu (CBTM)</w:t>
      </w:r>
    </w:p>
    <w:p w14:paraId="737CF9AA" w14:textId="77777777" w:rsidR="0009352E" w:rsidRPr="008255E5" w:rsidRDefault="0009352E" w:rsidP="0009352E">
      <w:pPr>
        <w:spacing w:after="0" w:line="360" w:lineRule="auto"/>
        <w:ind w:firstLine="708"/>
        <w:jc w:val="both"/>
        <w:rPr>
          <w:rFonts w:ascii="Times New Roman" w:eastAsia="Calibri" w:hAnsi="Times New Roman" w:cs="Times New Roman"/>
          <w:sz w:val="24"/>
          <w:szCs w:val="24"/>
          <w:lang w:val="fr-FR"/>
        </w:rPr>
      </w:pPr>
      <w:r w:rsidRPr="008255E5">
        <w:rPr>
          <w:rFonts w:ascii="Times New Roman" w:eastAsia="Calibri" w:hAnsi="Times New Roman" w:cs="Times New Roman"/>
          <w:sz w:val="24"/>
          <w:szCs w:val="24"/>
        </w:rPr>
        <w:t xml:space="preserve">Din perspectiva finanțării, </w:t>
      </w:r>
      <w:r w:rsidRPr="008255E5">
        <w:rPr>
          <w:rFonts w:ascii="Times New Roman" w:eastAsia="Calibri" w:hAnsi="Times New Roman" w:cs="Times New Roman"/>
          <w:i/>
          <w:sz w:val="24"/>
          <w:szCs w:val="24"/>
        </w:rPr>
        <w:t xml:space="preserve">Programul național privind învățarea limbii române de către minoritățile naționale, inclusiv populația adultă, pentru anii 2022-2025 </w:t>
      </w:r>
      <w:r w:rsidRPr="008255E5">
        <w:rPr>
          <w:rFonts w:ascii="Times New Roman" w:eastAsia="Calibri" w:hAnsi="Times New Roman" w:cs="Times New Roman"/>
          <w:sz w:val="24"/>
          <w:szCs w:val="24"/>
        </w:rPr>
        <w:t xml:space="preserve">este corelat cu cadrul bugetar pe termen mediu, estimându-se nevoile de finanțare pentru sectorul educațional, pe baza bugetului prevăzut, fiind propuse și sursele alternative de finanțare a sistemului de învățământ. </w:t>
      </w:r>
      <w:r w:rsidRPr="008255E5">
        <w:rPr>
          <w:rFonts w:ascii="Times New Roman" w:eastAsia="Calibri" w:hAnsi="Times New Roman" w:cs="Times New Roman"/>
          <w:sz w:val="24"/>
          <w:szCs w:val="24"/>
          <w:lang w:val="fr-FR"/>
        </w:rPr>
        <w:t>Costul activităților preconizate este estimat în baza modelelor de simulare.</w:t>
      </w:r>
    </w:p>
    <w:p w14:paraId="1C82E6F2" w14:textId="4406B335" w:rsidR="0009352E" w:rsidRDefault="0009352E" w:rsidP="0009352E">
      <w:pPr>
        <w:autoSpaceDE w:val="0"/>
        <w:autoSpaceDN w:val="0"/>
        <w:adjustRightInd w:val="0"/>
        <w:spacing w:after="0" w:line="360" w:lineRule="auto"/>
        <w:jc w:val="center"/>
        <w:rPr>
          <w:rFonts w:ascii="Times New Roman" w:eastAsia="Calibri" w:hAnsi="Times New Roman" w:cs="Times New Roman"/>
          <w:b/>
          <w:bCs/>
          <w:sz w:val="24"/>
          <w:szCs w:val="24"/>
        </w:rPr>
      </w:pPr>
    </w:p>
    <w:p w14:paraId="5015CC79" w14:textId="77777777" w:rsidR="002C5440" w:rsidRPr="008255E5" w:rsidRDefault="002C5440" w:rsidP="0009352E">
      <w:pPr>
        <w:autoSpaceDE w:val="0"/>
        <w:autoSpaceDN w:val="0"/>
        <w:adjustRightInd w:val="0"/>
        <w:spacing w:after="0" w:line="360" w:lineRule="auto"/>
        <w:jc w:val="center"/>
        <w:rPr>
          <w:rFonts w:ascii="Times New Roman" w:eastAsia="Calibri" w:hAnsi="Times New Roman" w:cs="Times New Roman"/>
          <w:b/>
          <w:bCs/>
          <w:sz w:val="24"/>
          <w:szCs w:val="24"/>
        </w:rPr>
      </w:pPr>
    </w:p>
    <w:p w14:paraId="64E292E0" w14:textId="77777777" w:rsidR="0009352E" w:rsidRPr="008255E5" w:rsidRDefault="0009352E" w:rsidP="0009352E">
      <w:pPr>
        <w:autoSpaceDE w:val="0"/>
        <w:autoSpaceDN w:val="0"/>
        <w:adjustRightInd w:val="0"/>
        <w:spacing w:after="0" w:line="360" w:lineRule="auto"/>
        <w:jc w:val="center"/>
        <w:rPr>
          <w:rFonts w:ascii="Times New Roman" w:eastAsia="Calibri" w:hAnsi="Times New Roman" w:cs="Times New Roman"/>
          <w:b/>
          <w:bCs/>
          <w:sz w:val="24"/>
          <w:szCs w:val="24"/>
        </w:rPr>
      </w:pPr>
      <w:r w:rsidRPr="008255E5">
        <w:rPr>
          <w:rFonts w:ascii="Times New Roman" w:eastAsia="Calibri" w:hAnsi="Times New Roman" w:cs="Times New Roman"/>
          <w:b/>
          <w:bCs/>
          <w:sz w:val="24"/>
          <w:szCs w:val="24"/>
        </w:rPr>
        <w:t>Concordanța cu prioritățile Guvernului și documentele de planificare și de politici publice</w:t>
      </w:r>
    </w:p>
    <w:p w14:paraId="632987B8" w14:textId="6F521E16" w:rsidR="0009352E" w:rsidRPr="008255E5" w:rsidRDefault="0009352E" w:rsidP="002C5440">
      <w:pPr>
        <w:autoSpaceDE w:val="0"/>
        <w:autoSpaceDN w:val="0"/>
        <w:adjustRightInd w:val="0"/>
        <w:spacing w:after="0" w:line="360" w:lineRule="auto"/>
        <w:ind w:firstLine="708"/>
        <w:jc w:val="both"/>
        <w:rPr>
          <w:rFonts w:ascii="Times New Roman" w:eastAsia="Calibri" w:hAnsi="Times New Roman" w:cs="Times New Roman"/>
          <w:sz w:val="24"/>
          <w:szCs w:val="24"/>
        </w:rPr>
      </w:pPr>
      <w:r w:rsidRPr="008255E5">
        <w:rPr>
          <w:rFonts w:ascii="Times New Roman" w:eastAsia="Calibri" w:hAnsi="Times New Roman" w:cs="Times New Roman"/>
          <w:sz w:val="24"/>
          <w:szCs w:val="24"/>
        </w:rPr>
        <w:t xml:space="preserve">Prezentul document de politici transpune viziunea din </w:t>
      </w:r>
      <w:r w:rsidRPr="008255E5">
        <w:rPr>
          <w:rFonts w:ascii="Times New Roman" w:eastAsia="Calibri" w:hAnsi="Times New Roman" w:cs="Times New Roman"/>
          <w:i/>
          <w:sz w:val="24"/>
          <w:szCs w:val="24"/>
        </w:rPr>
        <w:t>Programul de activitate al Guvernului ,,Moldova vremurilor bune”</w:t>
      </w:r>
      <w:r w:rsidRPr="008255E5">
        <w:rPr>
          <w:rFonts w:ascii="Times New Roman" w:eastAsia="Calibri" w:hAnsi="Times New Roman" w:cs="Times New Roman"/>
          <w:sz w:val="24"/>
          <w:szCs w:val="24"/>
        </w:rPr>
        <w:t xml:space="preserve"> în acțiuni de sporire a nivelului de cunoaștere a limbii române de către minoritățile etnice, de perfecționare a competențelor funcționarilor publici în lucrul cu comunitățile interetnice și de încurajare a comunicării dintre autorități și grupurile etnice minoritare, precum și de promovare a dialogului intercultural. De asemenea, </w:t>
      </w:r>
      <w:r w:rsidRPr="008255E5">
        <w:rPr>
          <w:rFonts w:ascii="Times New Roman" w:eastAsia="Calibri" w:hAnsi="Times New Roman" w:cs="Times New Roman"/>
          <w:i/>
          <w:sz w:val="24"/>
          <w:szCs w:val="24"/>
          <w:shd w:val="clear" w:color="auto" w:fill="FFFFFF"/>
        </w:rPr>
        <w:t>Planul de acțiuni al Guvernului pentru anii 2021-2022</w:t>
      </w:r>
      <w:r w:rsidRPr="008255E5">
        <w:rPr>
          <w:rFonts w:ascii="Times New Roman" w:eastAsia="Calibri" w:hAnsi="Times New Roman" w:cs="Times New Roman"/>
          <w:sz w:val="24"/>
          <w:szCs w:val="24"/>
          <w:shd w:val="clear" w:color="auto" w:fill="FFFFFF"/>
        </w:rPr>
        <w:t>, aprobat la 13 octombrie 2021, prevede d</w:t>
      </w:r>
      <w:r w:rsidRPr="008255E5">
        <w:rPr>
          <w:rFonts w:ascii="Times New Roman" w:eastAsia="Calibri" w:hAnsi="Times New Roman" w:cs="Times New Roman"/>
          <w:sz w:val="24"/>
          <w:szCs w:val="24"/>
        </w:rPr>
        <w:t xml:space="preserve">ezvoltarea mecanismului de implementare a etapei a II-a a Strategiei </w:t>
      </w:r>
      <w:r w:rsidRPr="008255E5">
        <w:rPr>
          <w:rFonts w:ascii="Times New Roman" w:eastAsia="Calibri" w:hAnsi="Times New Roman" w:cs="Times New Roman"/>
          <w:i/>
          <w:sz w:val="24"/>
          <w:szCs w:val="24"/>
        </w:rPr>
        <w:t xml:space="preserve">de consolidare a relațiilor interetnice </w:t>
      </w:r>
      <w:r w:rsidRPr="008255E5">
        <w:rPr>
          <w:rFonts w:ascii="Times New Roman" w:eastAsia="Calibri" w:hAnsi="Times New Roman" w:cs="Times New Roman"/>
          <w:i/>
          <w:sz w:val="24"/>
          <w:szCs w:val="24"/>
        </w:rPr>
        <w:lastRenderedPageBreak/>
        <w:t>în Republica Moldova pentru anii 2017- 2027</w:t>
      </w:r>
      <w:r w:rsidRPr="008255E5">
        <w:rPr>
          <w:rFonts w:ascii="Times New Roman" w:eastAsia="Calibri" w:hAnsi="Times New Roman" w:cs="Times New Roman"/>
          <w:sz w:val="24"/>
          <w:szCs w:val="24"/>
        </w:rPr>
        <w:t xml:space="preserve">, aceasta fiind inclusă ca o acțiune separată în capitolul XXII </w:t>
      </w:r>
      <w:r w:rsidRPr="008255E5">
        <w:rPr>
          <w:rFonts w:ascii="Times New Roman" w:eastAsia="Calibri" w:hAnsi="Times New Roman" w:cs="Times New Roman"/>
          <w:i/>
          <w:sz w:val="24"/>
          <w:szCs w:val="24"/>
        </w:rPr>
        <w:t>Relații Interetnice</w:t>
      </w:r>
      <w:r w:rsidRPr="008255E5">
        <w:rPr>
          <w:rFonts w:ascii="Times New Roman" w:eastAsia="Calibri" w:hAnsi="Times New Roman" w:cs="Times New Roman"/>
          <w:sz w:val="24"/>
          <w:szCs w:val="24"/>
        </w:rPr>
        <w:t>.</w:t>
      </w:r>
    </w:p>
    <w:p w14:paraId="24DA85F1" w14:textId="77777777" w:rsidR="00C545DF" w:rsidRPr="00C545DF" w:rsidRDefault="00C545DF" w:rsidP="00C545DF">
      <w:pPr>
        <w:autoSpaceDE w:val="0"/>
        <w:autoSpaceDN w:val="0"/>
        <w:adjustRightInd w:val="0"/>
        <w:spacing w:after="0" w:line="276" w:lineRule="auto"/>
        <w:jc w:val="both"/>
        <w:rPr>
          <w:rFonts w:ascii="Times New Roman" w:eastAsia="Calibri" w:hAnsi="Times New Roman" w:cs="Times New Roman"/>
          <w:sz w:val="24"/>
          <w:szCs w:val="24"/>
        </w:rPr>
      </w:pPr>
    </w:p>
    <w:p w14:paraId="6E513189" w14:textId="77777777" w:rsidR="00B24ED8" w:rsidRPr="00C545DF" w:rsidRDefault="00B24ED8" w:rsidP="002C5440">
      <w:pPr>
        <w:spacing w:after="0" w:line="276" w:lineRule="auto"/>
        <w:jc w:val="center"/>
        <w:rPr>
          <w:rFonts w:ascii="Times New Roman" w:eastAsia="Calibri" w:hAnsi="Times New Roman" w:cs="Times New Roman"/>
          <w:b/>
          <w:bCs/>
          <w:sz w:val="24"/>
          <w:szCs w:val="24"/>
        </w:rPr>
      </w:pPr>
      <w:r w:rsidRPr="00C545DF">
        <w:rPr>
          <w:rFonts w:ascii="Times New Roman" w:eastAsia="Calibri" w:hAnsi="Times New Roman" w:cs="Times New Roman"/>
          <w:b/>
          <w:bCs/>
          <w:sz w:val="24"/>
          <w:szCs w:val="24"/>
        </w:rPr>
        <w:t>Perioada planificată pentru elaborarea documentului de politici publice</w:t>
      </w:r>
    </w:p>
    <w:p w14:paraId="3BE63D72" w14:textId="174F5347" w:rsidR="00B24ED8" w:rsidRPr="00C545DF" w:rsidRDefault="00B24ED8" w:rsidP="002C5440">
      <w:pPr>
        <w:spacing w:after="0" w:line="360" w:lineRule="auto"/>
        <w:ind w:firstLine="708"/>
        <w:jc w:val="both"/>
        <w:rPr>
          <w:rFonts w:ascii="Times New Roman" w:eastAsia="Calibri" w:hAnsi="Times New Roman" w:cs="Times New Roman"/>
          <w:bCs/>
          <w:sz w:val="24"/>
          <w:szCs w:val="24"/>
        </w:rPr>
      </w:pPr>
      <w:r w:rsidRPr="00C545DF">
        <w:rPr>
          <w:rFonts w:ascii="Times New Roman" w:eastAsia="Calibri" w:hAnsi="Times New Roman" w:cs="Times New Roman"/>
          <w:bCs/>
          <w:sz w:val="24"/>
          <w:szCs w:val="24"/>
        </w:rPr>
        <w:t>Programul urmează a</w:t>
      </w:r>
      <w:r w:rsidR="00CC6FD3" w:rsidRPr="00C545DF">
        <w:rPr>
          <w:rFonts w:ascii="Times New Roman" w:eastAsia="Calibri" w:hAnsi="Times New Roman" w:cs="Times New Roman"/>
          <w:bCs/>
          <w:sz w:val="24"/>
          <w:szCs w:val="24"/>
        </w:rPr>
        <w:t xml:space="preserve"> fi implementat </w:t>
      </w:r>
      <w:r w:rsidR="003C27D4">
        <w:rPr>
          <w:rFonts w:ascii="Times New Roman" w:eastAsia="Calibri" w:hAnsi="Times New Roman" w:cs="Times New Roman"/>
          <w:bCs/>
          <w:sz w:val="24"/>
          <w:szCs w:val="24"/>
        </w:rPr>
        <w:t>timp</w:t>
      </w:r>
      <w:r w:rsidR="00CC6FD3" w:rsidRPr="00C545DF">
        <w:rPr>
          <w:rFonts w:ascii="Times New Roman" w:eastAsia="Calibri" w:hAnsi="Times New Roman" w:cs="Times New Roman"/>
          <w:bCs/>
          <w:sz w:val="24"/>
          <w:szCs w:val="24"/>
        </w:rPr>
        <w:t xml:space="preserve"> de 4</w:t>
      </w:r>
      <w:r w:rsidRPr="00C545DF">
        <w:rPr>
          <w:rFonts w:ascii="Times New Roman" w:eastAsia="Calibri" w:hAnsi="Times New Roman" w:cs="Times New Roman"/>
          <w:bCs/>
          <w:sz w:val="24"/>
          <w:szCs w:val="24"/>
        </w:rPr>
        <w:t xml:space="preserve"> ani, fiind însoțit de </w:t>
      </w:r>
      <w:r w:rsidRPr="003C27D4">
        <w:rPr>
          <w:rFonts w:ascii="Times New Roman" w:eastAsia="Calibri" w:hAnsi="Times New Roman" w:cs="Times New Roman"/>
          <w:bCs/>
          <w:i/>
          <w:iCs/>
          <w:sz w:val="24"/>
          <w:szCs w:val="24"/>
        </w:rPr>
        <w:t>Planul de acțiuni pentru implementarea acestuia pentru perioada 2022 - 2025</w:t>
      </w:r>
      <w:r w:rsidRPr="00C545DF">
        <w:rPr>
          <w:rFonts w:ascii="Times New Roman" w:eastAsia="Calibri" w:hAnsi="Times New Roman" w:cs="Times New Roman"/>
          <w:bCs/>
          <w:sz w:val="24"/>
          <w:szCs w:val="24"/>
        </w:rPr>
        <w:t>.</w:t>
      </w:r>
    </w:p>
    <w:p w14:paraId="0AD00ED1" w14:textId="77777777" w:rsidR="00B24ED8" w:rsidRPr="00C545DF" w:rsidRDefault="00B24ED8" w:rsidP="00C545DF">
      <w:pPr>
        <w:spacing w:after="0" w:line="276" w:lineRule="auto"/>
        <w:jc w:val="both"/>
        <w:rPr>
          <w:rFonts w:ascii="Times New Roman" w:eastAsia="Calibri" w:hAnsi="Times New Roman" w:cs="Times New Roman"/>
          <w:b/>
          <w:bCs/>
          <w:sz w:val="24"/>
          <w:szCs w:val="24"/>
        </w:rPr>
      </w:pPr>
    </w:p>
    <w:p w14:paraId="6AD51794" w14:textId="77777777" w:rsidR="00B24ED8" w:rsidRPr="00342792" w:rsidRDefault="00B24ED8" w:rsidP="002C5440">
      <w:pPr>
        <w:spacing w:after="0" w:line="276" w:lineRule="auto"/>
        <w:jc w:val="center"/>
        <w:rPr>
          <w:rFonts w:ascii="Times New Roman" w:eastAsia="Calibri" w:hAnsi="Times New Roman" w:cs="Times New Roman"/>
          <w:b/>
          <w:bCs/>
          <w:sz w:val="24"/>
          <w:szCs w:val="24"/>
        </w:rPr>
      </w:pPr>
      <w:r w:rsidRPr="00342792">
        <w:rPr>
          <w:rFonts w:ascii="Times New Roman" w:eastAsia="Calibri" w:hAnsi="Times New Roman" w:cs="Times New Roman"/>
          <w:b/>
          <w:bCs/>
          <w:sz w:val="24"/>
          <w:szCs w:val="24"/>
        </w:rPr>
        <w:t>Părțile implicate</w:t>
      </w:r>
    </w:p>
    <w:p w14:paraId="0BF676B0" w14:textId="6375FA68" w:rsidR="00B24ED8" w:rsidRPr="00342792" w:rsidRDefault="00B24ED8" w:rsidP="002C5440">
      <w:pPr>
        <w:spacing w:after="0" w:line="360" w:lineRule="auto"/>
        <w:ind w:firstLine="709"/>
        <w:contextualSpacing/>
        <w:jc w:val="both"/>
        <w:rPr>
          <w:rFonts w:ascii="Times New Roman" w:eastAsia="Calibri" w:hAnsi="Times New Roman" w:cs="Times New Roman"/>
          <w:sz w:val="24"/>
          <w:szCs w:val="24"/>
          <w:lang w:eastAsia="en-GB"/>
        </w:rPr>
      </w:pPr>
      <w:r w:rsidRPr="00342792">
        <w:rPr>
          <w:rFonts w:ascii="Times New Roman" w:eastAsia="Calibri" w:hAnsi="Times New Roman" w:cs="Times New Roman"/>
          <w:sz w:val="24"/>
          <w:szCs w:val="24"/>
          <w:lang w:eastAsia="en-GB"/>
        </w:rPr>
        <w:t>P</w:t>
      </w:r>
      <w:r w:rsidRPr="00342792">
        <w:rPr>
          <w:rFonts w:ascii="Times New Roman" w:eastAsia="Calibri" w:hAnsi="Times New Roman" w:cs="Times New Roman"/>
          <w:sz w:val="24"/>
          <w:szCs w:val="24"/>
        </w:rPr>
        <w:t>rogramul este elaborat de către Ministerul Educației și Cercetării</w:t>
      </w:r>
      <w:r w:rsidR="00342792">
        <w:rPr>
          <w:rFonts w:ascii="Times New Roman" w:eastAsia="Calibri" w:hAnsi="Times New Roman" w:cs="Times New Roman"/>
          <w:sz w:val="24"/>
          <w:szCs w:val="24"/>
        </w:rPr>
        <w:t xml:space="preserve">, </w:t>
      </w:r>
      <w:r w:rsidRPr="00342792">
        <w:rPr>
          <w:rFonts w:ascii="Times New Roman" w:eastAsia="Calibri" w:hAnsi="Times New Roman" w:cs="Times New Roman"/>
          <w:sz w:val="24"/>
          <w:szCs w:val="24"/>
        </w:rPr>
        <w:t xml:space="preserve">în colaborare cu </w:t>
      </w:r>
      <w:r w:rsidR="006C289C" w:rsidRPr="00342792">
        <w:rPr>
          <w:rFonts w:ascii="Times New Roman" w:eastAsia="Calibri" w:hAnsi="Times New Roman" w:cs="Times New Roman"/>
          <w:sz w:val="24"/>
          <w:szCs w:val="24"/>
        </w:rPr>
        <w:t xml:space="preserve">Cancelaria de Stat, </w:t>
      </w:r>
      <w:r w:rsidRPr="00342792">
        <w:rPr>
          <w:rFonts w:ascii="Times New Roman" w:eastAsia="Calibri" w:hAnsi="Times New Roman" w:cs="Times New Roman"/>
          <w:sz w:val="24"/>
          <w:szCs w:val="24"/>
        </w:rPr>
        <w:t>Agenția Relații Interetnice,</w:t>
      </w:r>
      <w:r w:rsidR="00342792">
        <w:rPr>
          <w:rFonts w:ascii="Times New Roman" w:eastAsia="Calibri" w:hAnsi="Times New Roman" w:cs="Times New Roman"/>
          <w:sz w:val="24"/>
          <w:szCs w:val="24"/>
        </w:rPr>
        <w:t xml:space="preserve"> </w:t>
      </w:r>
      <w:r w:rsidR="006C289C" w:rsidRPr="00342792">
        <w:rPr>
          <w:rFonts w:ascii="Times New Roman" w:eastAsia="Calibri" w:hAnsi="Times New Roman" w:cs="Times New Roman"/>
          <w:sz w:val="24"/>
          <w:szCs w:val="24"/>
        </w:rPr>
        <w:t>Biroul Relației cu D</w:t>
      </w:r>
      <w:r w:rsidRPr="00342792">
        <w:rPr>
          <w:rFonts w:ascii="Times New Roman" w:eastAsia="Calibri" w:hAnsi="Times New Roman" w:cs="Times New Roman"/>
          <w:sz w:val="24"/>
          <w:szCs w:val="24"/>
        </w:rPr>
        <w:t xml:space="preserve">iaspora, </w:t>
      </w:r>
      <w:r w:rsidRPr="00342792">
        <w:rPr>
          <w:rFonts w:ascii="Times New Roman" w:eastAsia="Calibri" w:hAnsi="Times New Roman" w:cs="Times New Roman"/>
          <w:sz w:val="24"/>
          <w:szCs w:val="24"/>
          <w:lang w:eastAsia="ro-RO"/>
        </w:rPr>
        <w:t xml:space="preserve">Biroul Național de Statistică, </w:t>
      </w:r>
      <w:r w:rsidRPr="00342792">
        <w:rPr>
          <w:rFonts w:ascii="Times New Roman" w:eastAsia="Calibri" w:hAnsi="Times New Roman" w:cs="Times New Roman"/>
          <w:sz w:val="24"/>
          <w:szCs w:val="24"/>
        </w:rPr>
        <w:t xml:space="preserve">reprezentanți ai societății civile, </w:t>
      </w:r>
      <w:r w:rsidR="00342792">
        <w:rPr>
          <w:rFonts w:ascii="Times New Roman" w:eastAsia="Calibri" w:hAnsi="Times New Roman" w:cs="Times New Roman"/>
          <w:sz w:val="24"/>
          <w:szCs w:val="24"/>
        </w:rPr>
        <w:t xml:space="preserve">ai </w:t>
      </w:r>
      <w:r w:rsidRPr="00342792">
        <w:rPr>
          <w:rFonts w:ascii="Times New Roman" w:eastAsia="Calibri" w:hAnsi="Times New Roman" w:cs="Times New Roman"/>
          <w:sz w:val="24"/>
          <w:szCs w:val="24"/>
        </w:rPr>
        <w:t>consiliului coordonator al organizațiilor etno-culturale, partenerii de dezvoltare etc.</w:t>
      </w:r>
    </w:p>
    <w:p w14:paraId="09340366" w14:textId="5B688A7E" w:rsidR="00B24ED8" w:rsidRPr="00C545DF" w:rsidRDefault="00B24ED8" w:rsidP="002C5440">
      <w:pPr>
        <w:spacing w:after="0" w:line="360" w:lineRule="auto"/>
        <w:ind w:firstLine="709"/>
        <w:contextualSpacing/>
        <w:jc w:val="both"/>
        <w:rPr>
          <w:rFonts w:ascii="Times New Roman" w:hAnsi="Times New Roman" w:cs="Times New Roman"/>
          <w:b/>
          <w:sz w:val="24"/>
          <w:szCs w:val="24"/>
        </w:rPr>
      </w:pPr>
      <w:r w:rsidRPr="00342792">
        <w:rPr>
          <w:rFonts w:ascii="Times New Roman" w:eastAsia="Calibri" w:hAnsi="Times New Roman" w:cs="Times New Roman"/>
          <w:sz w:val="24"/>
          <w:szCs w:val="24"/>
          <w:lang w:eastAsia="en-GB"/>
        </w:rPr>
        <w:t xml:space="preserve">Procesul de elaborare a Programului urmează a fi supus consultărilor ample </w:t>
      </w:r>
      <w:proofErr w:type="spellStart"/>
      <w:r w:rsidRPr="00342792">
        <w:rPr>
          <w:rFonts w:ascii="Times New Roman" w:eastAsia="Calibri" w:hAnsi="Times New Roman" w:cs="Times New Roman"/>
          <w:sz w:val="24"/>
          <w:szCs w:val="24"/>
          <w:lang w:eastAsia="en-GB"/>
        </w:rPr>
        <w:t>şi</w:t>
      </w:r>
      <w:proofErr w:type="spellEnd"/>
      <w:r w:rsidRPr="00342792">
        <w:rPr>
          <w:rFonts w:ascii="Times New Roman" w:eastAsia="Calibri" w:hAnsi="Times New Roman" w:cs="Times New Roman"/>
          <w:sz w:val="24"/>
          <w:szCs w:val="24"/>
          <w:lang w:eastAsia="en-GB"/>
        </w:rPr>
        <w:t xml:space="preserve"> implicării directe a </w:t>
      </w:r>
      <w:proofErr w:type="spellStart"/>
      <w:r w:rsidRPr="00342792">
        <w:rPr>
          <w:rFonts w:ascii="Times New Roman" w:eastAsia="Calibri" w:hAnsi="Times New Roman" w:cs="Times New Roman"/>
          <w:sz w:val="24"/>
          <w:szCs w:val="24"/>
          <w:lang w:eastAsia="en-GB"/>
        </w:rPr>
        <w:t>reprezentanţilor</w:t>
      </w:r>
      <w:proofErr w:type="spellEnd"/>
      <w:r w:rsidRPr="00342792">
        <w:rPr>
          <w:rFonts w:ascii="Times New Roman" w:eastAsia="Calibri" w:hAnsi="Times New Roman" w:cs="Times New Roman"/>
          <w:sz w:val="24"/>
          <w:szCs w:val="24"/>
          <w:lang w:eastAsia="en-GB"/>
        </w:rPr>
        <w:t xml:space="preserve"> </w:t>
      </w:r>
      <w:proofErr w:type="spellStart"/>
      <w:r w:rsidRPr="00342792">
        <w:rPr>
          <w:rFonts w:ascii="Times New Roman" w:eastAsia="Calibri" w:hAnsi="Times New Roman" w:cs="Times New Roman"/>
          <w:sz w:val="24"/>
          <w:szCs w:val="24"/>
          <w:lang w:eastAsia="en-GB"/>
        </w:rPr>
        <w:t>societăţii</w:t>
      </w:r>
      <w:proofErr w:type="spellEnd"/>
      <w:r w:rsidRPr="00342792">
        <w:rPr>
          <w:rFonts w:ascii="Times New Roman" w:eastAsia="Calibri" w:hAnsi="Times New Roman" w:cs="Times New Roman"/>
          <w:sz w:val="24"/>
          <w:szCs w:val="24"/>
          <w:lang w:eastAsia="en-GB"/>
        </w:rPr>
        <w:t xml:space="preserve"> civile, inclusiv a </w:t>
      </w:r>
      <w:proofErr w:type="spellStart"/>
      <w:r w:rsidRPr="00342792">
        <w:rPr>
          <w:rFonts w:ascii="Times New Roman" w:eastAsia="Calibri" w:hAnsi="Times New Roman" w:cs="Times New Roman"/>
          <w:sz w:val="24"/>
          <w:szCs w:val="24"/>
          <w:lang w:eastAsia="en-GB"/>
        </w:rPr>
        <w:t>organizaţiilor</w:t>
      </w:r>
      <w:proofErr w:type="spellEnd"/>
      <w:r w:rsidRPr="00342792">
        <w:rPr>
          <w:rFonts w:ascii="Times New Roman" w:eastAsia="Calibri" w:hAnsi="Times New Roman" w:cs="Times New Roman"/>
          <w:sz w:val="24"/>
          <w:szCs w:val="24"/>
          <w:lang w:eastAsia="en-GB"/>
        </w:rPr>
        <w:t xml:space="preserve"> </w:t>
      </w:r>
      <w:proofErr w:type="spellStart"/>
      <w:r w:rsidRPr="00342792">
        <w:rPr>
          <w:rFonts w:ascii="Times New Roman" w:eastAsia="Calibri" w:hAnsi="Times New Roman" w:cs="Times New Roman"/>
          <w:sz w:val="24"/>
          <w:szCs w:val="24"/>
          <w:lang w:eastAsia="en-GB"/>
        </w:rPr>
        <w:t>minorităţilor</w:t>
      </w:r>
      <w:proofErr w:type="spellEnd"/>
      <w:r w:rsidRPr="00342792">
        <w:rPr>
          <w:rFonts w:ascii="Times New Roman" w:eastAsia="Calibri" w:hAnsi="Times New Roman" w:cs="Times New Roman"/>
          <w:sz w:val="24"/>
          <w:szCs w:val="24"/>
          <w:lang w:eastAsia="en-GB"/>
        </w:rPr>
        <w:t xml:space="preserve"> </w:t>
      </w:r>
      <w:proofErr w:type="spellStart"/>
      <w:r w:rsidRPr="00342792">
        <w:rPr>
          <w:rFonts w:ascii="Times New Roman" w:eastAsia="Calibri" w:hAnsi="Times New Roman" w:cs="Times New Roman"/>
          <w:sz w:val="24"/>
          <w:szCs w:val="24"/>
          <w:lang w:eastAsia="en-GB"/>
        </w:rPr>
        <w:t>naţionale</w:t>
      </w:r>
      <w:proofErr w:type="spellEnd"/>
      <w:r w:rsidRPr="00342792">
        <w:rPr>
          <w:rFonts w:ascii="Times New Roman" w:eastAsia="Calibri" w:hAnsi="Times New Roman" w:cs="Times New Roman"/>
          <w:sz w:val="24"/>
          <w:szCs w:val="24"/>
          <w:lang w:eastAsia="en-GB"/>
        </w:rPr>
        <w:t xml:space="preserve">, </w:t>
      </w:r>
      <w:r w:rsidR="002C5440">
        <w:rPr>
          <w:rFonts w:ascii="Times New Roman" w:eastAsia="Calibri" w:hAnsi="Times New Roman" w:cs="Times New Roman"/>
          <w:sz w:val="24"/>
          <w:szCs w:val="24"/>
          <w:lang w:eastAsia="en-GB"/>
        </w:rPr>
        <w:t xml:space="preserve">a </w:t>
      </w:r>
      <w:proofErr w:type="spellStart"/>
      <w:r w:rsidRPr="00342792">
        <w:rPr>
          <w:rFonts w:ascii="Times New Roman" w:eastAsia="Calibri" w:hAnsi="Times New Roman" w:cs="Times New Roman"/>
          <w:sz w:val="24"/>
          <w:szCs w:val="24"/>
          <w:lang w:eastAsia="en-GB"/>
        </w:rPr>
        <w:t>organizaţiilor</w:t>
      </w:r>
      <w:proofErr w:type="spellEnd"/>
      <w:r w:rsidRPr="00342792">
        <w:rPr>
          <w:rFonts w:ascii="Times New Roman" w:eastAsia="Calibri" w:hAnsi="Times New Roman" w:cs="Times New Roman"/>
          <w:sz w:val="24"/>
          <w:szCs w:val="24"/>
          <w:lang w:eastAsia="en-GB"/>
        </w:rPr>
        <w:t xml:space="preserve"> </w:t>
      </w:r>
      <w:proofErr w:type="spellStart"/>
      <w:r w:rsidRPr="00342792">
        <w:rPr>
          <w:rFonts w:ascii="Times New Roman" w:eastAsia="Calibri" w:hAnsi="Times New Roman" w:cs="Times New Roman"/>
          <w:sz w:val="24"/>
          <w:szCs w:val="24"/>
          <w:lang w:eastAsia="en-GB"/>
        </w:rPr>
        <w:t>internaţionale</w:t>
      </w:r>
      <w:proofErr w:type="spellEnd"/>
      <w:r w:rsidRPr="00342792">
        <w:rPr>
          <w:rFonts w:ascii="Times New Roman" w:eastAsia="Calibri" w:hAnsi="Times New Roman" w:cs="Times New Roman"/>
          <w:sz w:val="24"/>
          <w:szCs w:val="24"/>
          <w:lang w:eastAsia="en-GB"/>
        </w:rPr>
        <w:t xml:space="preserve">, </w:t>
      </w:r>
      <w:proofErr w:type="spellStart"/>
      <w:r w:rsidRPr="00342792">
        <w:rPr>
          <w:rFonts w:ascii="Times New Roman" w:eastAsia="Calibri" w:hAnsi="Times New Roman" w:cs="Times New Roman"/>
          <w:sz w:val="24"/>
          <w:szCs w:val="24"/>
          <w:lang w:eastAsia="en-GB"/>
        </w:rPr>
        <w:t>instituţiilor</w:t>
      </w:r>
      <w:proofErr w:type="spellEnd"/>
      <w:r w:rsidRPr="00342792">
        <w:rPr>
          <w:rFonts w:ascii="Times New Roman" w:eastAsia="Calibri" w:hAnsi="Times New Roman" w:cs="Times New Roman"/>
          <w:sz w:val="24"/>
          <w:szCs w:val="24"/>
          <w:lang w:eastAsia="en-GB"/>
        </w:rPr>
        <w:t xml:space="preserve"> </w:t>
      </w:r>
      <w:proofErr w:type="spellStart"/>
      <w:r w:rsidRPr="00342792">
        <w:rPr>
          <w:rFonts w:ascii="Times New Roman" w:eastAsia="Calibri" w:hAnsi="Times New Roman" w:cs="Times New Roman"/>
          <w:sz w:val="24"/>
          <w:szCs w:val="24"/>
          <w:lang w:eastAsia="en-GB"/>
        </w:rPr>
        <w:t>autorităţilor</w:t>
      </w:r>
      <w:proofErr w:type="spellEnd"/>
      <w:r w:rsidRPr="00342792">
        <w:rPr>
          <w:rFonts w:ascii="Times New Roman" w:eastAsia="Calibri" w:hAnsi="Times New Roman" w:cs="Times New Roman"/>
          <w:sz w:val="24"/>
          <w:szCs w:val="24"/>
          <w:lang w:eastAsia="en-GB"/>
        </w:rPr>
        <w:t xml:space="preserve"> publice centrale </w:t>
      </w:r>
      <w:proofErr w:type="spellStart"/>
      <w:r w:rsidRPr="00342792">
        <w:rPr>
          <w:rFonts w:ascii="Times New Roman" w:eastAsia="Calibri" w:hAnsi="Times New Roman" w:cs="Times New Roman"/>
          <w:sz w:val="24"/>
          <w:szCs w:val="24"/>
          <w:lang w:eastAsia="en-GB"/>
        </w:rPr>
        <w:t>şi</w:t>
      </w:r>
      <w:proofErr w:type="spellEnd"/>
      <w:r w:rsidRPr="00342792">
        <w:rPr>
          <w:rFonts w:ascii="Times New Roman" w:eastAsia="Calibri" w:hAnsi="Times New Roman" w:cs="Times New Roman"/>
          <w:sz w:val="24"/>
          <w:szCs w:val="24"/>
          <w:lang w:eastAsia="en-GB"/>
        </w:rPr>
        <w:t xml:space="preserve"> locale, în special din </w:t>
      </w:r>
      <w:proofErr w:type="spellStart"/>
      <w:r w:rsidRPr="00342792">
        <w:rPr>
          <w:rFonts w:ascii="Times New Roman" w:eastAsia="Calibri" w:hAnsi="Times New Roman" w:cs="Times New Roman"/>
          <w:sz w:val="24"/>
          <w:szCs w:val="24"/>
          <w:lang w:eastAsia="en-GB"/>
        </w:rPr>
        <w:t>localităţile</w:t>
      </w:r>
      <w:proofErr w:type="spellEnd"/>
      <w:r w:rsidRPr="00342792">
        <w:rPr>
          <w:rFonts w:ascii="Times New Roman" w:eastAsia="Calibri" w:hAnsi="Times New Roman" w:cs="Times New Roman"/>
          <w:sz w:val="24"/>
          <w:szCs w:val="24"/>
          <w:lang w:eastAsia="en-GB"/>
        </w:rPr>
        <w:t xml:space="preserve"> dens populate de persoane </w:t>
      </w:r>
      <w:r w:rsidR="002C5440">
        <w:rPr>
          <w:rFonts w:ascii="Times New Roman" w:eastAsia="Calibri" w:hAnsi="Times New Roman" w:cs="Times New Roman"/>
          <w:sz w:val="24"/>
          <w:szCs w:val="24"/>
          <w:lang w:eastAsia="en-GB"/>
        </w:rPr>
        <w:t>ce aparțin</w:t>
      </w:r>
      <w:r w:rsidRPr="00342792">
        <w:rPr>
          <w:rFonts w:ascii="Times New Roman" w:eastAsia="Calibri" w:hAnsi="Times New Roman" w:cs="Times New Roman"/>
          <w:sz w:val="24"/>
          <w:szCs w:val="24"/>
          <w:lang w:eastAsia="en-GB"/>
        </w:rPr>
        <w:t xml:space="preserve"> </w:t>
      </w:r>
      <w:proofErr w:type="spellStart"/>
      <w:r w:rsidRPr="00342792">
        <w:rPr>
          <w:rFonts w:ascii="Times New Roman" w:eastAsia="Calibri" w:hAnsi="Times New Roman" w:cs="Times New Roman"/>
          <w:sz w:val="24"/>
          <w:szCs w:val="24"/>
          <w:lang w:eastAsia="en-GB"/>
        </w:rPr>
        <w:t>minorităţilor</w:t>
      </w:r>
      <w:proofErr w:type="spellEnd"/>
      <w:r w:rsidRPr="00342792">
        <w:rPr>
          <w:rFonts w:ascii="Times New Roman" w:eastAsia="Calibri" w:hAnsi="Times New Roman" w:cs="Times New Roman"/>
          <w:sz w:val="24"/>
          <w:szCs w:val="24"/>
          <w:lang w:eastAsia="en-GB"/>
        </w:rPr>
        <w:t xml:space="preserve"> </w:t>
      </w:r>
      <w:proofErr w:type="spellStart"/>
      <w:r w:rsidRPr="00342792">
        <w:rPr>
          <w:rFonts w:ascii="Times New Roman" w:eastAsia="Calibri" w:hAnsi="Times New Roman" w:cs="Times New Roman"/>
          <w:sz w:val="24"/>
          <w:szCs w:val="24"/>
          <w:lang w:eastAsia="en-GB"/>
        </w:rPr>
        <w:t>naţionale</w:t>
      </w:r>
      <w:proofErr w:type="spellEnd"/>
      <w:r w:rsidRPr="00342792">
        <w:rPr>
          <w:rFonts w:ascii="Times New Roman" w:eastAsia="Calibri" w:hAnsi="Times New Roman" w:cs="Times New Roman"/>
          <w:sz w:val="24"/>
          <w:szCs w:val="24"/>
          <w:lang w:eastAsia="en-GB"/>
        </w:rPr>
        <w:t xml:space="preserve">. O </w:t>
      </w:r>
      <w:proofErr w:type="spellStart"/>
      <w:r w:rsidRPr="00342792">
        <w:rPr>
          <w:rFonts w:ascii="Times New Roman" w:eastAsia="Calibri" w:hAnsi="Times New Roman" w:cs="Times New Roman"/>
          <w:sz w:val="24"/>
          <w:szCs w:val="24"/>
          <w:lang w:eastAsia="en-GB"/>
        </w:rPr>
        <w:t>atenţie</w:t>
      </w:r>
      <w:proofErr w:type="spellEnd"/>
      <w:r w:rsidRPr="00342792">
        <w:rPr>
          <w:rFonts w:ascii="Times New Roman" w:eastAsia="Calibri" w:hAnsi="Times New Roman" w:cs="Times New Roman"/>
          <w:sz w:val="24"/>
          <w:szCs w:val="24"/>
          <w:lang w:eastAsia="en-GB"/>
        </w:rPr>
        <w:t xml:space="preserve"> specială se va acorda </w:t>
      </w:r>
      <w:proofErr w:type="spellStart"/>
      <w:r w:rsidRPr="00342792">
        <w:rPr>
          <w:rFonts w:ascii="Times New Roman" w:eastAsia="Calibri" w:hAnsi="Times New Roman" w:cs="Times New Roman"/>
          <w:sz w:val="24"/>
          <w:szCs w:val="24"/>
          <w:lang w:eastAsia="en-GB"/>
        </w:rPr>
        <w:t>transparenţei</w:t>
      </w:r>
      <w:proofErr w:type="spellEnd"/>
      <w:r w:rsidRPr="00342792">
        <w:rPr>
          <w:rFonts w:ascii="Times New Roman" w:eastAsia="Calibri" w:hAnsi="Times New Roman" w:cs="Times New Roman"/>
          <w:sz w:val="24"/>
          <w:szCs w:val="24"/>
          <w:lang w:eastAsia="en-GB"/>
        </w:rPr>
        <w:t>, colaborării intersectoriale, principiilor de n</w:t>
      </w:r>
      <w:r w:rsidR="001459FB">
        <w:rPr>
          <w:rFonts w:ascii="Times New Roman" w:eastAsia="Calibri" w:hAnsi="Times New Roman" w:cs="Times New Roman"/>
          <w:sz w:val="24"/>
          <w:szCs w:val="24"/>
          <w:lang w:eastAsia="en-GB"/>
        </w:rPr>
        <w:t>on</w:t>
      </w:r>
      <w:r w:rsidRPr="00342792">
        <w:rPr>
          <w:rFonts w:ascii="Times New Roman" w:eastAsia="Calibri" w:hAnsi="Times New Roman" w:cs="Times New Roman"/>
          <w:sz w:val="24"/>
          <w:szCs w:val="24"/>
          <w:lang w:eastAsia="en-GB"/>
        </w:rPr>
        <w:t xml:space="preserve">discriminare </w:t>
      </w:r>
      <w:proofErr w:type="spellStart"/>
      <w:r w:rsidRPr="00342792">
        <w:rPr>
          <w:rFonts w:ascii="Times New Roman" w:eastAsia="Calibri" w:hAnsi="Times New Roman" w:cs="Times New Roman"/>
          <w:sz w:val="24"/>
          <w:szCs w:val="24"/>
          <w:lang w:eastAsia="en-GB"/>
        </w:rPr>
        <w:t>şi</w:t>
      </w:r>
      <w:proofErr w:type="spellEnd"/>
      <w:r w:rsidRPr="00342792">
        <w:rPr>
          <w:rFonts w:ascii="Times New Roman" w:eastAsia="Calibri" w:hAnsi="Times New Roman" w:cs="Times New Roman"/>
          <w:sz w:val="24"/>
          <w:szCs w:val="24"/>
          <w:lang w:eastAsia="en-GB"/>
        </w:rPr>
        <w:t xml:space="preserve"> de egalitate de gen. Astfel, vor fi organizate sesiuni de consultări, interviuri cu părțile interesate, ședințe cu grupul de lucru etc.</w:t>
      </w:r>
    </w:p>
    <w:sectPr w:rsidR="00B24ED8" w:rsidRPr="00C545DF" w:rsidSect="00B24ED8">
      <w:footerReference w:type="default" r:id="rId7"/>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2EACD" w14:textId="77777777" w:rsidR="0095712C" w:rsidRDefault="0095712C" w:rsidP="003C27D4">
      <w:pPr>
        <w:spacing w:after="0" w:line="240" w:lineRule="auto"/>
      </w:pPr>
      <w:r>
        <w:separator/>
      </w:r>
    </w:p>
  </w:endnote>
  <w:endnote w:type="continuationSeparator" w:id="0">
    <w:p w14:paraId="332DCFD5" w14:textId="77777777" w:rsidR="0095712C" w:rsidRDefault="0095712C" w:rsidP="003C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489961"/>
      <w:docPartObj>
        <w:docPartGallery w:val="Page Numbers (Bottom of Page)"/>
        <w:docPartUnique/>
      </w:docPartObj>
    </w:sdtPr>
    <w:sdtEndPr/>
    <w:sdtContent>
      <w:p w14:paraId="48A5A7DB" w14:textId="38558FA5" w:rsidR="003C27D4" w:rsidRDefault="003C27D4">
        <w:pPr>
          <w:pStyle w:val="a9"/>
          <w:jc w:val="right"/>
        </w:pPr>
        <w:r>
          <w:fldChar w:fldCharType="begin"/>
        </w:r>
        <w:r>
          <w:instrText>PAGE   \* MERGEFORMAT</w:instrText>
        </w:r>
        <w:r>
          <w:fldChar w:fldCharType="separate"/>
        </w:r>
        <w:r w:rsidR="00D90FF3">
          <w:rPr>
            <w:noProof/>
          </w:rPr>
          <w:t>13</w:t>
        </w:r>
        <w:r>
          <w:fldChar w:fldCharType="end"/>
        </w:r>
      </w:p>
    </w:sdtContent>
  </w:sdt>
  <w:p w14:paraId="7B3F4622" w14:textId="77777777" w:rsidR="003C27D4" w:rsidRDefault="003C27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FE7B2" w14:textId="77777777" w:rsidR="0095712C" w:rsidRDefault="0095712C" w:rsidP="003C27D4">
      <w:pPr>
        <w:spacing w:after="0" w:line="240" w:lineRule="auto"/>
      </w:pPr>
      <w:r>
        <w:separator/>
      </w:r>
    </w:p>
  </w:footnote>
  <w:footnote w:type="continuationSeparator" w:id="0">
    <w:p w14:paraId="506A32B0" w14:textId="77777777" w:rsidR="0095712C" w:rsidRDefault="0095712C" w:rsidP="003C27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C2CA1"/>
    <w:multiLevelType w:val="hybridMultilevel"/>
    <w:tmpl w:val="9A16E0DC"/>
    <w:lvl w:ilvl="0" w:tplc="27266806">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nsid w:val="092D4450"/>
    <w:multiLevelType w:val="hybridMultilevel"/>
    <w:tmpl w:val="EA44DC64"/>
    <w:lvl w:ilvl="0" w:tplc="27266806">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nsid w:val="145D634E"/>
    <w:multiLevelType w:val="hybridMultilevel"/>
    <w:tmpl w:val="19F67B92"/>
    <w:lvl w:ilvl="0" w:tplc="27266806">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nsid w:val="19F57F2B"/>
    <w:multiLevelType w:val="multilevel"/>
    <w:tmpl w:val="923817BA"/>
    <w:lvl w:ilvl="0">
      <w:start w:val="1"/>
      <w:numFmt w:val="upperRoman"/>
      <w:lvlText w:val="%1."/>
      <w:lvlJc w:val="left"/>
      <w:pPr>
        <w:ind w:left="1080" w:hanging="72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0514D1E"/>
    <w:multiLevelType w:val="hybridMultilevel"/>
    <w:tmpl w:val="696E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D461D"/>
    <w:multiLevelType w:val="hybridMultilevel"/>
    <w:tmpl w:val="82101F18"/>
    <w:lvl w:ilvl="0" w:tplc="4B1CC7F2">
      <w:start w:val="1"/>
      <w:numFmt w:val="upperRoman"/>
      <w:lvlText w:val="%1."/>
      <w:lvlJc w:val="left"/>
      <w:pPr>
        <w:ind w:left="1080" w:hanging="720"/>
      </w:pPr>
      <w:rPr>
        <w:rFonts w:ascii="Times New Roman" w:hAnsi="Times New Roman"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ED4103"/>
    <w:multiLevelType w:val="hybridMultilevel"/>
    <w:tmpl w:val="AF1E7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647287"/>
    <w:multiLevelType w:val="hybridMultilevel"/>
    <w:tmpl w:val="0AFCB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DE2C3F"/>
    <w:multiLevelType w:val="hybridMultilevel"/>
    <w:tmpl w:val="54302F84"/>
    <w:lvl w:ilvl="0" w:tplc="27266806">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nsid w:val="4ABA1003"/>
    <w:multiLevelType w:val="hybridMultilevel"/>
    <w:tmpl w:val="DEFAC6FC"/>
    <w:lvl w:ilvl="0" w:tplc="27266806">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nsid w:val="51574D87"/>
    <w:multiLevelType w:val="hybridMultilevel"/>
    <w:tmpl w:val="D5C23252"/>
    <w:lvl w:ilvl="0" w:tplc="27266806">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nsid w:val="579950D5"/>
    <w:multiLevelType w:val="hybridMultilevel"/>
    <w:tmpl w:val="31A8889A"/>
    <w:lvl w:ilvl="0" w:tplc="27266806">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6B5864D4"/>
    <w:multiLevelType w:val="hybridMultilevel"/>
    <w:tmpl w:val="BC4897E4"/>
    <w:lvl w:ilvl="0" w:tplc="27266806">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3">
    <w:nsid w:val="740C319C"/>
    <w:multiLevelType w:val="hybridMultilevel"/>
    <w:tmpl w:val="9A1C9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D843D5"/>
    <w:multiLevelType w:val="hybridMultilevel"/>
    <w:tmpl w:val="FC5E3484"/>
    <w:lvl w:ilvl="0" w:tplc="27266806">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
    <w:nsid w:val="7CB50DCE"/>
    <w:multiLevelType w:val="hybridMultilevel"/>
    <w:tmpl w:val="8334D24E"/>
    <w:lvl w:ilvl="0" w:tplc="27266806">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5"/>
  </w:num>
  <w:num w:numId="4">
    <w:abstractNumId w:val="4"/>
  </w:num>
  <w:num w:numId="5">
    <w:abstractNumId w:val="7"/>
  </w:num>
  <w:num w:numId="6">
    <w:abstractNumId w:val="3"/>
  </w:num>
  <w:num w:numId="7">
    <w:abstractNumId w:val="6"/>
  </w:num>
  <w:num w:numId="8">
    <w:abstractNumId w:val="12"/>
  </w:num>
  <w:num w:numId="9">
    <w:abstractNumId w:val="2"/>
  </w:num>
  <w:num w:numId="10">
    <w:abstractNumId w:val="10"/>
  </w:num>
  <w:num w:numId="11">
    <w:abstractNumId w:val="0"/>
  </w:num>
  <w:num w:numId="12">
    <w:abstractNumId w:val="15"/>
  </w:num>
  <w:num w:numId="13">
    <w:abstractNumId w:val="1"/>
  </w:num>
  <w:num w:numId="14">
    <w:abstractNumId w:val="8"/>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D8"/>
    <w:rsid w:val="000333F4"/>
    <w:rsid w:val="000468CF"/>
    <w:rsid w:val="0009352E"/>
    <w:rsid w:val="0010453E"/>
    <w:rsid w:val="00110559"/>
    <w:rsid w:val="001459FB"/>
    <w:rsid w:val="001671BD"/>
    <w:rsid w:val="0018420E"/>
    <w:rsid w:val="001E6CF5"/>
    <w:rsid w:val="0024334F"/>
    <w:rsid w:val="00260DF6"/>
    <w:rsid w:val="002C5440"/>
    <w:rsid w:val="00342792"/>
    <w:rsid w:val="00392689"/>
    <w:rsid w:val="003C27D4"/>
    <w:rsid w:val="00403B10"/>
    <w:rsid w:val="00405957"/>
    <w:rsid w:val="00435D10"/>
    <w:rsid w:val="00485AF0"/>
    <w:rsid w:val="004F6DC5"/>
    <w:rsid w:val="00510D11"/>
    <w:rsid w:val="00602423"/>
    <w:rsid w:val="00617269"/>
    <w:rsid w:val="006C289C"/>
    <w:rsid w:val="007F12C6"/>
    <w:rsid w:val="008A0529"/>
    <w:rsid w:val="008A4166"/>
    <w:rsid w:val="0095712C"/>
    <w:rsid w:val="00962694"/>
    <w:rsid w:val="009871DC"/>
    <w:rsid w:val="00A83328"/>
    <w:rsid w:val="00B24ED8"/>
    <w:rsid w:val="00B52F27"/>
    <w:rsid w:val="00B85C43"/>
    <w:rsid w:val="00BB2A3A"/>
    <w:rsid w:val="00C04043"/>
    <w:rsid w:val="00C545DF"/>
    <w:rsid w:val="00C63865"/>
    <w:rsid w:val="00CB5496"/>
    <w:rsid w:val="00CC6FD3"/>
    <w:rsid w:val="00D57DFA"/>
    <w:rsid w:val="00D86627"/>
    <w:rsid w:val="00D90FF3"/>
    <w:rsid w:val="00E02F7D"/>
    <w:rsid w:val="00E24C5A"/>
    <w:rsid w:val="00FB522F"/>
    <w:rsid w:val="00FF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A0DB"/>
  <w15:chartTrackingRefBased/>
  <w15:docId w15:val="{733CEE6E-8AB8-48AB-8F0B-31A779CE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ED8"/>
    <w:pPr>
      <w:ind w:left="720"/>
      <w:contextualSpacing/>
    </w:pPr>
  </w:style>
  <w:style w:type="paragraph" w:styleId="a4">
    <w:name w:val="Balloon Text"/>
    <w:basedOn w:val="a"/>
    <w:link w:val="a5"/>
    <w:uiPriority w:val="99"/>
    <w:semiHidden/>
    <w:unhideWhenUsed/>
    <w:rsid w:val="00260DF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0DF6"/>
    <w:rPr>
      <w:rFonts w:ascii="Segoe UI" w:hAnsi="Segoe UI" w:cs="Segoe UI"/>
      <w:sz w:val="18"/>
      <w:szCs w:val="18"/>
      <w:lang w:val="ro-RO"/>
    </w:rPr>
  </w:style>
  <w:style w:type="character" w:styleId="a6">
    <w:name w:val="Emphasis"/>
    <w:basedOn w:val="a0"/>
    <w:uiPriority w:val="20"/>
    <w:qFormat/>
    <w:rsid w:val="00260DF6"/>
    <w:rPr>
      <w:i/>
      <w:iCs/>
    </w:rPr>
  </w:style>
  <w:style w:type="paragraph" w:styleId="a7">
    <w:name w:val="header"/>
    <w:basedOn w:val="a"/>
    <w:link w:val="a8"/>
    <w:uiPriority w:val="99"/>
    <w:unhideWhenUsed/>
    <w:rsid w:val="003C27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27D4"/>
    <w:rPr>
      <w:lang w:val="ro-RO"/>
    </w:rPr>
  </w:style>
  <w:style w:type="paragraph" w:styleId="a9">
    <w:name w:val="footer"/>
    <w:basedOn w:val="a"/>
    <w:link w:val="aa"/>
    <w:uiPriority w:val="99"/>
    <w:unhideWhenUsed/>
    <w:rsid w:val="003C27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27D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TotalTime>
  <Pages>13</Pages>
  <Words>4916</Words>
  <Characters>28026</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MECC</cp:lastModifiedBy>
  <cp:revision>13</cp:revision>
  <cp:lastPrinted>2022-04-28T11:29:00Z</cp:lastPrinted>
  <dcterms:created xsi:type="dcterms:W3CDTF">2021-11-30T19:58:00Z</dcterms:created>
  <dcterms:modified xsi:type="dcterms:W3CDTF">2022-05-12T12:58:00Z</dcterms:modified>
</cp:coreProperties>
</file>