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E865D" w14:textId="77777777" w:rsidR="0072028E" w:rsidRPr="0085703E" w:rsidRDefault="0072028E" w:rsidP="0085703E">
      <w:pPr>
        <w:spacing w:after="0" w:line="240" w:lineRule="auto"/>
        <w:jc w:val="center"/>
        <w:rPr>
          <w:rFonts w:ascii="Times New Roman" w:hAnsi="Times New Roman" w:cs="Times New Roman"/>
          <w:b/>
          <w:sz w:val="24"/>
          <w:szCs w:val="24"/>
        </w:rPr>
      </w:pPr>
      <w:bookmarkStart w:id="0" w:name="_GoBack"/>
      <w:bookmarkEnd w:id="0"/>
      <w:r w:rsidRPr="0085703E">
        <w:rPr>
          <w:rFonts w:ascii="Times New Roman" w:hAnsi="Times New Roman" w:cs="Times New Roman"/>
          <w:b/>
          <w:sz w:val="24"/>
          <w:szCs w:val="24"/>
        </w:rPr>
        <w:t>SINTEZA</w:t>
      </w:r>
    </w:p>
    <w:p w14:paraId="71261210" w14:textId="77777777" w:rsidR="0072028E" w:rsidRPr="0085703E" w:rsidRDefault="0072028E" w:rsidP="0085703E">
      <w:pPr>
        <w:pStyle w:val="a3"/>
        <w:jc w:val="center"/>
        <w:rPr>
          <w:rFonts w:ascii="Times New Roman" w:hAnsi="Times New Roman" w:cs="Times New Roman"/>
          <w:b/>
          <w:sz w:val="24"/>
          <w:szCs w:val="24"/>
        </w:rPr>
      </w:pPr>
      <w:r w:rsidRPr="0085703E">
        <w:rPr>
          <w:rFonts w:ascii="Times New Roman" w:hAnsi="Times New Roman" w:cs="Times New Roman"/>
          <w:b/>
          <w:sz w:val="24"/>
          <w:szCs w:val="24"/>
        </w:rPr>
        <w:t>propunerilor și obiecțiilor la proiectul de hotărâre cu privire la aprobarea proiectului de lege</w:t>
      </w:r>
    </w:p>
    <w:p w14:paraId="0C5A79DE" w14:textId="17932B3D" w:rsidR="0072028E" w:rsidRPr="0085703E" w:rsidRDefault="0072028E" w:rsidP="0085703E">
      <w:pPr>
        <w:pStyle w:val="a3"/>
        <w:jc w:val="center"/>
        <w:rPr>
          <w:rFonts w:ascii="Times New Roman" w:hAnsi="Times New Roman" w:cs="Times New Roman"/>
          <w:b/>
          <w:sz w:val="24"/>
          <w:szCs w:val="24"/>
        </w:rPr>
      </w:pPr>
      <w:r w:rsidRPr="0085703E">
        <w:rPr>
          <w:rFonts w:ascii="Times New Roman" w:hAnsi="Times New Roman" w:cs="Times New Roman"/>
          <w:b/>
          <w:sz w:val="24"/>
          <w:szCs w:val="24"/>
        </w:rPr>
        <w:t xml:space="preserve"> pentru modificarea unor acte normative (</w:t>
      </w:r>
      <w:r w:rsidRPr="0085703E">
        <w:rPr>
          <w:rFonts w:ascii="Times New Roman" w:hAnsi="Times New Roman" w:cs="Times New Roman"/>
          <w:bCs/>
          <w:sz w:val="24"/>
          <w:szCs w:val="24"/>
        </w:rPr>
        <w:t>număr unic 293</w:t>
      </w:r>
      <w:r w:rsidRPr="0085703E">
        <w:rPr>
          <w:rFonts w:ascii="Times New Roman" w:hAnsi="Times New Roman" w:cs="Times New Roman"/>
          <w:b/>
          <w:sz w:val="24"/>
          <w:szCs w:val="24"/>
        </w:rPr>
        <w:t>)</w:t>
      </w:r>
    </w:p>
    <w:p w14:paraId="0601F692" w14:textId="77777777" w:rsidR="0072028E" w:rsidRPr="0085703E" w:rsidRDefault="0072028E" w:rsidP="0085703E">
      <w:pPr>
        <w:spacing w:after="0" w:line="240" w:lineRule="auto"/>
        <w:jc w:val="center"/>
        <w:rPr>
          <w:rFonts w:ascii="Times New Roman" w:hAnsi="Times New Roman" w:cs="Times New Roman"/>
          <w:sz w:val="24"/>
          <w:szCs w:val="24"/>
        </w:rPr>
      </w:pPr>
    </w:p>
    <w:tbl>
      <w:tblPr>
        <w:tblStyle w:val="a8"/>
        <w:tblW w:w="15112" w:type="dxa"/>
        <w:tblLook w:val="04A0" w:firstRow="1" w:lastRow="0" w:firstColumn="1" w:lastColumn="0" w:noHBand="0" w:noVBand="1"/>
      </w:tblPr>
      <w:tblGrid>
        <w:gridCol w:w="680"/>
        <w:gridCol w:w="2859"/>
        <w:gridCol w:w="9214"/>
        <w:gridCol w:w="2359"/>
      </w:tblGrid>
      <w:tr w:rsidR="0072028E" w:rsidRPr="0085703E" w14:paraId="11FC9D58" w14:textId="77777777" w:rsidTr="00D53422">
        <w:trPr>
          <w:trHeight w:val="101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CE601"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Nr.</w:t>
            </w:r>
          </w:p>
          <w:p w14:paraId="4AF07939"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d/o</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756C7"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Participantul la avizare (expertizare)/consultare publică</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8C651" w14:textId="77777777" w:rsidR="0072028E" w:rsidRPr="0085703E" w:rsidRDefault="0072028E" w:rsidP="0085703E">
            <w:pPr>
              <w:spacing w:after="0" w:line="240" w:lineRule="auto"/>
              <w:jc w:val="center"/>
              <w:rPr>
                <w:rFonts w:ascii="Times New Roman" w:hAnsi="Times New Roman" w:cs="Times New Roman"/>
                <w:sz w:val="24"/>
                <w:szCs w:val="24"/>
              </w:rPr>
            </w:pPr>
            <w:r w:rsidRPr="0085703E">
              <w:rPr>
                <w:rFonts w:ascii="Times New Roman" w:hAnsi="Times New Roman" w:cs="Times New Roman"/>
                <w:sz w:val="24"/>
                <w:szCs w:val="24"/>
              </w:rPr>
              <w:t>Conținutul obiecției/propunerii</w:t>
            </w:r>
          </w:p>
          <w:p w14:paraId="455CE9D7" w14:textId="77777777" w:rsidR="0072028E" w:rsidRPr="0085703E" w:rsidRDefault="0072028E" w:rsidP="0085703E">
            <w:pPr>
              <w:spacing w:after="0" w:line="240" w:lineRule="auto"/>
              <w:jc w:val="center"/>
              <w:rPr>
                <w:rFonts w:ascii="Times New Roman" w:hAnsi="Times New Roman" w:cs="Times New Roman"/>
                <w:sz w:val="24"/>
                <w:szCs w:val="24"/>
              </w:rPr>
            </w:pPr>
            <w:r w:rsidRPr="0085703E">
              <w:rPr>
                <w:rFonts w:ascii="Times New Roman" w:hAnsi="Times New Roman" w:cs="Times New Roman"/>
                <w:sz w:val="24"/>
                <w:szCs w:val="24"/>
              </w:rPr>
              <w:t>(recomandării)</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3C3D6" w14:textId="77777777" w:rsidR="0072028E" w:rsidRPr="0085703E" w:rsidRDefault="0072028E" w:rsidP="0085703E">
            <w:pPr>
              <w:spacing w:after="0" w:line="240" w:lineRule="auto"/>
              <w:jc w:val="center"/>
              <w:rPr>
                <w:rFonts w:ascii="Times New Roman" w:hAnsi="Times New Roman" w:cs="Times New Roman"/>
                <w:sz w:val="24"/>
                <w:szCs w:val="24"/>
              </w:rPr>
            </w:pPr>
            <w:r w:rsidRPr="0085703E">
              <w:rPr>
                <w:rFonts w:ascii="Times New Roman" w:hAnsi="Times New Roman" w:cs="Times New Roman"/>
                <w:sz w:val="24"/>
                <w:szCs w:val="24"/>
              </w:rPr>
              <w:t>Argumentarea Ministerului Muncii și Protecției Sociale</w:t>
            </w:r>
          </w:p>
        </w:tc>
      </w:tr>
      <w:tr w:rsidR="0072028E" w:rsidRPr="0085703E" w14:paraId="2BBB0C08" w14:textId="77777777" w:rsidTr="00D53422">
        <w:trPr>
          <w:trHeight w:val="35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D0014"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1.</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8C135" w14:textId="77777777" w:rsidR="0072028E" w:rsidRPr="00692B15" w:rsidRDefault="0072028E" w:rsidP="0085703E">
            <w:pPr>
              <w:spacing w:after="0" w:line="240" w:lineRule="auto"/>
              <w:rPr>
                <w:rFonts w:ascii="Times New Roman" w:hAnsi="Times New Roman" w:cs="Times New Roman"/>
                <w:b/>
                <w:sz w:val="24"/>
                <w:szCs w:val="24"/>
              </w:rPr>
            </w:pPr>
            <w:r w:rsidRPr="00692B15">
              <w:rPr>
                <w:rFonts w:ascii="Times New Roman" w:hAnsi="Times New Roman" w:cs="Times New Roman"/>
                <w:b/>
                <w:sz w:val="24"/>
                <w:szCs w:val="24"/>
              </w:rPr>
              <w:t>Ministerul Afacerilor Interne</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0140F" w14:textId="2E3A7D4F" w:rsidR="005600DE" w:rsidRPr="0085703E" w:rsidRDefault="003D4937" w:rsidP="0085703E">
            <w:pPr>
              <w:pStyle w:val="a7"/>
              <w:numPr>
                <w:ilvl w:val="0"/>
                <w:numId w:val="3"/>
              </w:numPr>
              <w:ind w:left="0"/>
            </w:pPr>
            <w:r w:rsidRPr="0085703E">
              <w:t xml:space="preserve">   1. </w:t>
            </w:r>
            <w:r w:rsidR="00BA277D" w:rsidRPr="0085703E">
              <w:t xml:space="preserve">La Articolul I punctul 7 textul „0,5 din mărimea salariului minim pe țară” se propune a fi substituit cu textul „un salariului minim pe țară”. </w:t>
            </w:r>
          </w:p>
          <w:p w14:paraId="78A111E9" w14:textId="117108B9" w:rsidR="005600DE" w:rsidRPr="0085703E" w:rsidRDefault="003D4937"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r w:rsidR="00BA277D" w:rsidRPr="0085703E">
              <w:rPr>
                <w:rFonts w:ascii="Times New Roman" w:hAnsi="Times New Roman" w:cs="Times New Roman"/>
                <w:sz w:val="24"/>
                <w:szCs w:val="24"/>
              </w:rPr>
              <w:t xml:space="preserve">Un calcul, reieșind din condițiile actuale, denotă că indemnizația lunară maximă de care pot să beneficieze membrii organelor de conducere ale întreprinderilor de stat </w:t>
            </w:r>
            <w:r w:rsidR="007B4D63" w:rsidRPr="0085703E">
              <w:rPr>
                <w:rFonts w:ascii="Times New Roman" w:hAnsi="Times New Roman" w:cs="Times New Roman"/>
                <w:sz w:val="24"/>
                <w:szCs w:val="24"/>
              </w:rPr>
              <w:t>și</w:t>
            </w:r>
            <w:r w:rsidR="00BA277D" w:rsidRPr="0085703E">
              <w:rPr>
                <w:rFonts w:ascii="Times New Roman" w:hAnsi="Times New Roman" w:cs="Times New Roman"/>
                <w:sz w:val="24"/>
                <w:szCs w:val="24"/>
              </w:rPr>
              <w:t xml:space="preserve"> ale </w:t>
            </w:r>
            <w:r w:rsidR="007B4D63" w:rsidRPr="0085703E">
              <w:rPr>
                <w:rFonts w:ascii="Times New Roman" w:hAnsi="Times New Roman" w:cs="Times New Roman"/>
                <w:sz w:val="24"/>
                <w:szCs w:val="24"/>
              </w:rPr>
              <w:t>societăților</w:t>
            </w:r>
            <w:r w:rsidR="00BA277D" w:rsidRPr="0085703E">
              <w:rPr>
                <w:rFonts w:ascii="Times New Roman" w:hAnsi="Times New Roman" w:cs="Times New Roman"/>
                <w:sz w:val="24"/>
                <w:szCs w:val="24"/>
              </w:rPr>
              <w:t xml:space="preserve"> pe </w:t>
            </w:r>
            <w:r w:rsidR="007B4D63" w:rsidRPr="0085703E">
              <w:rPr>
                <w:rFonts w:ascii="Times New Roman" w:hAnsi="Times New Roman" w:cs="Times New Roman"/>
                <w:sz w:val="24"/>
                <w:szCs w:val="24"/>
              </w:rPr>
              <w:t>acțiuni</w:t>
            </w:r>
            <w:r w:rsidR="00BA277D" w:rsidRPr="0085703E">
              <w:rPr>
                <w:rFonts w:ascii="Times New Roman" w:hAnsi="Times New Roman" w:cs="Times New Roman"/>
                <w:sz w:val="24"/>
                <w:szCs w:val="24"/>
              </w:rPr>
              <w:t xml:space="preserve"> (consiliul de </w:t>
            </w:r>
            <w:r w:rsidR="007B4D63" w:rsidRPr="0085703E">
              <w:rPr>
                <w:rFonts w:ascii="Times New Roman" w:hAnsi="Times New Roman" w:cs="Times New Roman"/>
                <w:sz w:val="24"/>
                <w:szCs w:val="24"/>
              </w:rPr>
              <w:t>administrație</w:t>
            </w:r>
            <w:r w:rsidR="00BA277D" w:rsidRPr="0085703E">
              <w:rPr>
                <w:rFonts w:ascii="Times New Roman" w:hAnsi="Times New Roman" w:cs="Times New Roman"/>
                <w:sz w:val="24"/>
                <w:szCs w:val="24"/>
              </w:rPr>
              <w:t xml:space="preserve">; consiliul </w:t>
            </w:r>
            <w:r w:rsidR="007B4D63" w:rsidRPr="0085703E">
              <w:rPr>
                <w:rFonts w:ascii="Times New Roman" w:hAnsi="Times New Roman" w:cs="Times New Roman"/>
                <w:sz w:val="24"/>
                <w:szCs w:val="24"/>
              </w:rPr>
              <w:t>societății</w:t>
            </w:r>
            <w:r w:rsidR="00BA277D" w:rsidRPr="0085703E">
              <w:rPr>
                <w:rFonts w:ascii="Times New Roman" w:hAnsi="Times New Roman" w:cs="Times New Roman"/>
                <w:sz w:val="24"/>
                <w:szCs w:val="24"/>
              </w:rPr>
              <w:t xml:space="preserve">) constituie 3000 lei (3 salarii minime * 1000 lei salariul minim conform HG nr. 550/2014). </w:t>
            </w:r>
          </w:p>
          <w:p w14:paraId="63807DC1" w14:textId="08497A57" w:rsidR="005600DE" w:rsidRPr="0085703E" w:rsidRDefault="003D4937"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r w:rsidR="00BA277D" w:rsidRPr="0085703E">
              <w:rPr>
                <w:rFonts w:ascii="Times New Roman" w:hAnsi="Times New Roman" w:cs="Times New Roman"/>
                <w:sz w:val="24"/>
                <w:szCs w:val="24"/>
              </w:rPr>
              <w:t xml:space="preserve">Totodată, reieșind din propunerile de modificarea cadrului normativ, inclusiv a HG nr. 550/2014 (proiectul cu număr unic 291/MMPS/2022), indemnizația lunară maximă ar urma să constituie 1750 lei (0,5*3500 lei salariu minim propus), ceea ce constituie 58,3% din valoarea actuală. </w:t>
            </w:r>
          </w:p>
          <w:p w14:paraId="6BAD3979" w14:textId="70E8DFA3" w:rsidR="005600DE" w:rsidRPr="0085703E" w:rsidRDefault="003D4937"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r w:rsidR="00BA277D" w:rsidRPr="0085703E">
              <w:rPr>
                <w:rFonts w:ascii="Times New Roman" w:hAnsi="Times New Roman" w:cs="Times New Roman"/>
                <w:sz w:val="24"/>
                <w:szCs w:val="24"/>
              </w:rPr>
              <w:t xml:space="preserve">Concomitent, se consideră oportun examinarea propunerii MAI, inclusiv prin prisma riscurilor care pot fi generate de raportul dintre nivelul de remunerare propus (relativ mic) și nivelul de responsabilitate a acestei categorii de salariați. </w:t>
            </w:r>
          </w:p>
          <w:p w14:paraId="0942F48B" w14:textId="5252CA23" w:rsidR="005600DE" w:rsidRDefault="003D4937"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r w:rsidR="00BA277D" w:rsidRPr="0085703E">
              <w:rPr>
                <w:rFonts w:ascii="Times New Roman" w:hAnsi="Times New Roman" w:cs="Times New Roman"/>
                <w:sz w:val="24"/>
                <w:szCs w:val="24"/>
              </w:rPr>
              <w:t xml:space="preserve">Totodată, se propune completarea notei informative cu informații suplimentare referitor la scopul urmărit și raționamentele care au stat la baza acestor modificări. </w:t>
            </w:r>
          </w:p>
          <w:p w14:paraId="3717F51C" w14:textId="77777777" w:rsidR="00252404" w:rsidRPr="0085703E" w:rsidRDefault="00252404" w:rsidP="0085703E">
            <w:pPr>
              <w:spacing w:after="0" w:line="240" w:lineRule="auto"/>
              <w:rPr>
                <w:rFonts w:ascii="Times New Roman" w:hAnsi="Times New Roman" w:cs="Times New Roman"/>
                <w:sz w:val="24"/>
                <w:szCs w:val="24"/>
              </w:rPr>
            </w:pPr>
          </w:p>
          <w:p w14:paraId="32C6229C" w14:textId="2E4E6E2E" w:rsidR="005600DE" w:rsidRPr="0085703E" w:rsidRDefault="003D4937"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r w:rsidR="00BA277D" w:rsidRPr="0085703E">
              <w:rPr>
                <w:rFonts w:ascii="Times New Roman" w:hAnsi="Times New Roman" w:cs="Times New Roman"/>
                <w:sz w:val="24"/>
                <w:szCs w:val="24"/>
              </w:rPr>
              <w:t>2. La punctul 8, nu este clar scopul completării Legii 847/2002 cu articolul 25</w:t>
            </w:r>
            <w:r w:rsidR="00BA277D" w:rsidRPr="00252404">
              <w:rPr>
                <w:rFonts w:ascii="Times New Roman" w:hAnsi="Times New Roman" w:cs="Times New Roman"/>
                <w:sz w:val="24"/>
                <w:szCs w:val="24"/>
                <w:vertAlign w:val="superscript"/>
              </w:rPr>
              <w:t>2</w:t>
            </w:r>
            <w:r w:rsidR="00BA277D" w:rsidRPr="0085703E">
              <w:rPr>
                <w:rFonts w:ascii="Times New Roman" w:hAnsi="Times New Roman" w:cs="Times New Roman"/>
                <w:sz w:val="24"/>
                <w:szCs w:val="24"/>
              </w:rPr>
              <w:t xml:space="preserve"> , dat fiind faptul că pentru această categorie de angajați este deja aprobată HG nr.837/2016 pentru aprobarea Regulamentului privind salarizarea </w:t>
            </w:r>
            <w:r w:rsidR="007B4D63" w:rsidRPr="0085703E">
              <w:rPr>
                <w:rFonts w:ascii="Times New Roman" w:hAnsi="Times New Roman" w:cs="Times New Roman"/>
                <w:sz w:val="24"/>
                <w:szCs w:val="24"/>
              </w:rPr>
              <w:t>angajaților</w:t>
            </w:r>
            <w:r w:rsidR="00BA277D" w:rsidRPr="0085703E">
              <w:rPr>
                <w:rFonts w:ascii="Times New Roman" w:hAnsi="Times New Roman" w:cs="Times New Roman"/>
                <w:sz w:val="24"/>
                <w:szCs w:val="24"/>
              </w:rPr>
              <w:t xml:space="preserve"> din </w:t>
            </w:r>
            <w:r w:rsidR="007B4D63" w:rsidRPr="0085703E">
              <w:rPr>
                <w:rFonts w:ascii="Times New Roman" w:hAnsi="Times New Roman" w:cs="Times New Roman"/>
                <w:sz w:val="24"/>
                <w:szCs w:val="24"/>
              </w:rPr>
              <w:t>instituțiile</w:t>
            </w:r>
            <w:r w:rsidR="00BA277D" w:rsidRPr="0085703E">
              <w:rPr>
                <w:rFonts w:ascii="Times New Roman" w:hAnsi="Times New Roman" w:cs="Times New Roman"/>
                <w:sz w:val="24"/>
                <w:szCs w:val="24"/>
              </w:rPr>
              <w:t xml:space="preserve"> medico-sanitare publice încadrate în sistemul asigurării obligatorii de </w:t>
            </w:r>
            <w:r w:rsidR="007B4D63" w:rsidRPr="0085703E">
              <w:rPr>
                <w:rFonts w:ascii="Times New Roman" w:hAnsi="Times New Roman" w:cs="Times New Roman"/>
                <w:sz w:val="24"/>
                <w:szCs w:val="24"/>
              </w:rPr>
              <w:t>asistență</w:t>
            </w:r>
            <w:r w:rsidR="00BA277D" w:rsidRPr="0085703E">
              <w:rPr>
                <w:rFonts w:ascii="Times New Roman" w:hAnsi="Times New Roman" w:cs="Times New Roman"/>
                <w:sz w:val="24"/>
                <w:szCs w:val="24"/>
              </w:rPr>
              <w:t xml:space="preserve"> medicală.</w:t>
            </w:r>
          </w:p>
          <w:p w14:paraId="68CD7F67" w14:textId="3AB9C5D7" w:rsidR="005600DE" w:rsidRPr="0085703E" w:rsidRDefault="003D4937"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r w:rsidR="00BA277D" w:rsidRPr="0085703E">
              <w:rPr>
                <w:rFonts w:ascii="Times New Roman" w:hAnsi="Times New Roman" w:cs="Times New Roman"/>
                <w:sz w:val="24"/>
                <w:szCs w:val="24"/>
              </w:rPr>
              <w:t xml:space="preserve"> În aceiași ordine de idei este de atenționat, că reglementarea separată a salarizării angajaților menționați supra a dus la un decalaj între nivelul de salarizare a acestora comparativ cu funcțiile similare din sectorul bugetar, în special în partea ce ține de salarizarea personalului administrativ – gospodăresc, ne ținând cont de prevederile Constituției Republicii Moldova care prevede expres în art. 43 obligația corelativă a statului de a reglementa condiții obiective şi nediscriminatorii, dintre o persoană sau alta în aceleași condiții de muncă.</w:t>
            </w:r>
          </w:p>
          <w:p w14:paraId="45482279" w14:textId="77777777" w:rsidR="00896991" w:rsidRDefault="003D4937"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r w:rsidR="00BA277D" w:rsidRPr="0085703E">
              <w:rPr>
                <w:rFonts w:ascii="Times New Roman" w:hAnsi="Times New Roman" w:cs="Times New Roman"/>
                <w:sz w:val="24"/>
                <w:szCs w:val="24"/>
              </w:rPr>
              <w:t xml:space="preserve">Concomitent, acest factor generează migrarea personalului către </w:t>
            </w:r>
            <w:r w:rsidR="007B4D63" w:rsidRPr="0085703E">
              <w:rPr>
                <w:rFonts w:ascii="Times New Roman" w:hAnsi="Times New Roman" w:cs="Times New Roman"/>
                <w:sz w:val="24"/>
                <w:szCs w:val="24"/>
              </w:rPr>
              <w:t>instituțiile</w:t>
            </w:r>
            <w:r w:rsidR="00BA277D" w:rsidRPr="0085703E">
              <w:rPr>
                <w:rFonts w:ascii="Times New Roman" w:hAnsi="Times New Roman" w:cs="Times New Roman"/>
                <w:sz w:val="24"/>
                <w:szCs w:val="24"/>
              </w:rPr>
              <w:t xml:space="preserve"> medico-sanitare publice încadrate în sistemul asigurării obligatorii de </w:t>
            </w:r>
            <w:r w:rsidR="007B4D63" w:rsidRPr="0085703E">
              <w:rPr>
                <w:rFonts w:ascii="Times New Roman" w:hAnsi="Times New Roman" w:cs="Times New Roman"/>
                <w:sz w:val="24"/>
                <w:szCs w:val="24"/>
              </w:rPr>
              <w:t>asistență</w:t>
            </w:r>
            <w:r w:rsidR="00BA277D" w:rsidRPr="0085703E">
              <w:rPr>
                <w:rFonts w:ascii="Times New Roman" w:hAnsi="Times New Roman" w:cs="Times New Roman"/>
                <w:sz w:val="24"/>
                <w:szCs w:val="24"/>
              </w:rPr>
              <w:t xml:space="preserve"> medicală și creează dificultăți în asigurarea funcționalității </w:t>
            </w:r>
            <w:r w:rsidR="007B4D63" w:rsidRPr="0085703E">
              <w:rPr>
                <w:rFonts w:ascii="Times New Roman" w:hAnsi="Times New Roman" w:cs="Times New Roman"/>
                <w:sz w:val="24"/>
                <w:szCs w:val="24"/>
              </w:rPr>
              <w:t>instituțiilor</w:t>
            </w:r>
            <w:r w:rsidR="00BA277D" w:rsidRPr="0085703E">
              <w:rPr>
                <w:rFonts w:ascii="Times New Roman" w:hAnsi="Times New Roman" w:cs="Times New Roman"/>
                <w:sz w:val="24"/>
                <w:szCs w:val="24"/>
              </w:rPr>
              <w:t xml:space="preserve"> medico-sanitare publice finanțate de la </w:t>
            </w:r>
            <w:r w:rsidR="00BA277D" w:rsidRPr="0085703E">
              <w:rPr>
                <w:rFonts w:ascii="Times New Roman" w:hAnsi="Times New Roman" w:cs="Times New Roman"/>
                <w:sz w:val="24"/>
                <w:szCs w:val="24"/>
              </w:rPr>
              <w:lastRenderedPageBreak/>
              <w:t>bugetul de stat</w:t>
            </w:r>
          </w:p>
          <w:p w14:paraId="6A403B46" w14:textId="7B5F654E" w:rsidR="005600DE" w:rsidRPr="0085703E" w:rsidRDefault="00BA277D"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p>
          <w:p w14:paraId="1DC8BBBD" w14:textId="726271E0" w:rsidR="0072028E" w:rsidRPr="0085703E" w:rsidRDefault="003D4937"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r w:rsidR="00BA277D" w:rsidRPr="0085703E">
              <w:rPr>
                <w:rFonts w:ascii="Times New Roman" w:hAnsi="Times New Roman" w:cs="Times New Roman"/>
                <w:sz w:val="24"/>
                <w:szCs w:val="24"/>
              </w:rPr>
              <w:t>3. La Articolul II punctul 3 se propune completarea cu textul „alineatul (4),”.</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6FEF4" w14:textId="77777777" w:rsidR="0072028E" w:rsidRPr="0085703E" w:rsidRDefault="0072028E" w:rsidP="0085703E">
            <w:pPr>
              <w:spacing w:after="0" w:line="240" w:lineRule="auto"/>
              <w:rPr>
                <w:rFonts w:ascii="Times New Roman" w:hAnsi="Times New Roman" w:cs="Times New Roman"/>
                <w:sz w:val="24"/>
                <w:szCs w:val="24"/>
              </w:rPr>
            </w:pPr>
          </w:p>
          <w:p w14:paraId="2E8085D2" w14:textId="77777777" w:rsidR="0072028E" w:rsidRDefault="00252404" w:rsidP="0085703E">
            <w:pPr>
              <w:spacing w:after="0" w:line="240" w:lineRule="auto"/>
              <w:rPr>
                <w:rFonts w:ascii="Times New Roman" w:hAnsi="Times New Roman" w:cs="Times New Roman"/>
                <w:b/>
                <w:sz w:val="24"/>
                <w:szCs w:val="24"/>
              </w:rPr>
            </w:pPr>
            <w:r w:rsidRPr="00252404">
              <w:rPr>
                <w:rFonts w:ascii="Times New Roman" w:hAnsi="Times New Roman" w:cs="Times New Roman"/>
                <w:b/>
                <w:sz w:val="24"/>
                <w:szCs w:val="24"/>
              </w:rPr>
              <w:t>Se acceptă.</w:t>
            </w:r>
          </w:p>
          <w:p w14:paraId="139A8A1B" w14:textId="77777777" w:rsidR="00252404" w:rsidRDefault="00252404" w:rsidP="0085703E">
            <w:pPr>
              <w:spacing w:after="0" w:line="240" w:lineRule="auto"/>
              <w:rPr>
                <w:rFonts w:ascii="Times New Roman" w:hAnsi="Times New Roman" w:cs="Times New Roman"/>
                <w:b/>
                <w:sz w:val="24"/>
                <w:szCs w:val="24"/>
              </w:rPr>
            </w:pPr>
          </w:p>
          <w:p w14:paraId="2AB0E5DB" w14:textId="77777777" w:rsidR="00252404" w:rsidRDefault="00252404" w:rsidP="0085703E">
            <w:pPr>
              <w:spacing w:after="0" w:line="240" w:lineRule="auto"/>
              <w:rPr>
                <w:rFonts w:ascii="Times New Roman" w:hAnsi="Times New Roman" w:cs="Times New Roman"/>
                <w:b/>
                <w:sz w:val="24"/>
                <w:szCs w:val="24"/>
              </w:rPr>
            </w:pPr>
          </w:p>
          <w:p w14:paraId="5F6ED74D" w14:textId="77777777" w:rsidR="00252404" w:rsidRDefault="00252404" w:rsidP="0085703E">
            <w:pPr>
              <w:spacing w:after="0" w:line="240" w:lineRule="auto"/>
              <w:rPr>
                <w:rFonts w:ascii="Times New Roman" w:hAnsi="Times New Roman" w:cs="Times New Roman"/>
                <w:b/>
                <w:sz w:val="24"/>
                <w:szCs w:val="24"/>
              </w:rPr>
            </w:pPr>
          </w:p>
          <w:p w14:paraId="3A468F85" w14:textId="77777777" w:rsidR="00252404" w:rsidRDefault="00252404" w:rsidP="0085703E">
            <w:pPr>
              <w:spacing w:after="0" w:line="240" w:lineRule="auto"/>
              <w:rPr>
                <w:rFonts w:ascii="Times New Roman" w:hAnsi="Times New Roman" w:cs="Times New Roman"/>
                <w:b/>
                <w:sz w:val="24"/>
                <w:szCs w:val="24"/>
              </w:rPr>
            </w:pPr>
          </w:p>
          <w:p w14:paraId="3FFCC665" w14:textId="77777777" w:rsidR="00252404" w:rsidRDefault="00252404" w:rsidP="0085703E">
            <w:pPr>
              <w:spacing w:after="0" w:line="240" w:lineRule="auto"/>
              <w:rPr>
                <w:rFonts w:ascii="Times New Roman" w:hAnsi="Times New Roman" w:cs="Times New Roman"/>
                <w:b/>
                <w:sz w:val="24"/>
                <w:szCs w:val="24"/>
              </w:rPr>
            </w:pPr>
          </w:p>
          <w:p w14:paraId="5F53EBCD" w14:textId="77777777" w:rsidR="00252404" w:rsidRDefault="00252404" w:rsidP="0085703E">
            <w:pPr>
              <w:spacing w:after="0" w:line="240" w:lineRule="auto"/>
              <w:rPr>
                <w:rFonts w:ascii="Times New Roman" w:hAnsi="Times New Roman" w:cs="Times New Roman"/>
                <w:b/>
                <w:sz w:val="24"/>
                <w:szCs w:val="24"/>
              </w:rPr>
            </w:pPr>
          </w:p>
          <w:p w14:paraId="318A12E1" w14:textId="77777777" w:rsidR="00252404" w:rsidRDefault="00252404" w:rsidP="0085703E">
            <w:pPr>
              <w:spacing w:after="0" w:line="240" w:lineRule="auto"/>
              <w:rPr>
                <w:rFonts w:ascii="Times New Roman" w:hAnsi="Times New Roman" w:cs="Times New Roman"/>
                <w:b/>
                <w:sz w:val="24"/>
                <w:szCs w:val="24"/>
              </w:rPr>
            </w:pPr>
          </w:p>
          <w:p w14:paraId="190321CD" w14:textId="77777777" w:rsidR="00252404" w:rsidRDefault="00252404" w:rsidP="0085703E">
            <w:pPr>
              <w:spacing w:after="0" w:line="240" w:lineRule="auto"/>
              <w:rPr>
                <w:rFonts w:ascii="Times New Roman" w:hAnsi="Times New Roman" w:cs="Times New Roman"/>
                <w:b/>
                <w:sz w:val="24"/>
                <w:szCs w:val="24"/>
              </w:rPr>
            </w:pPr>
          </w:p>
          <w:p w14:paraId="283463B5" w14:textId="77777777" w:rsidR="00252404" w:rsidRDefault="00252404" w:rsidP="0085703E">
            <w:pPr>
              <w:spacing w:after="0" w:line="240" w:lineRule="auto"/>
              <w:rPr>
                <w:rFonts w:ascii="Times New Roman" w:hAnsi="Times New Roman" w:cs="Times New Roman"/>
                <w:b/>
                <w:sz w:val="24"/>
                <w:szCs w:val="24"/>
              </w:rPr>
            </w:pPr>
          </w:p>
          <w:p w14:paraId="7CE1CD00" w14:textId="77777777" w:rsidR="00252404" w:rsidRDefault="00252404" w:rsidP="0085703E">
            <w:pPr>
              <w:spacing w:after="0" w:line="240" w:lineRule="auto"/>
              <w:rPr>
                <w:rFonts w:ascii="Times New Roman" w:hAnsi="Times New Roman" w:cs="Times New Roman"/>
                <w:b/>
                <w:sz w:val="24"/>
                <w:szCs w:val="24"/>
              </w:rPr>
            </w:pPr>
          </w:p>
          <w:p w14:paraId="7D826651" w14:textId="77777777" w:rsidR="00252404" w:rsidRDefault="00252404" w:rsidP="0085703E">
            <w:pPr>
              <w:spacing w:after="0" w:line="240" w:lineRule="auto"/>
              <w:rPr>
                <w:rFonts w:ascii="Times New Roman" w:hAnsi="Times New Roman" w:cs="Times New Roman"/>
                <w:b/>
                <w:sz w:val="24"/>
                <w:szCs w:val="24"/>
              </w:rPr>
            </w:pPr>
          </w:p>
          <w:p w14:paraId="0E9C323B" w14:textId="77777777" w:rsidR="00252404" w:rsidRDefault="00252404" w:rsidP="0085703E">
            <w:pPr>
              <w:spacing w:after="0" w:line="240" w:lineRule="auto"/>
              <w:rPr>
                <w:rFonts w:ascii="Times New Roman" w:hAnsi="Times New Roman" w:cs="Times New Roman"/>
                <w:b/>
                <w:sz w:val="24"/>
                <w:szCs w:val="24"/>
              </w:rPr>
            </w:pPr>
          </w:p>
          <w:p w14:paraId="193FBE34" w14:textId="77777777" w:rsidR="00252404" w:rsidRDefault="00252404" w:rsidP="0085703E">
            <w:pPr>
              <w:spacing w:after="0" w:line="240" w:lineRule="auto"/>
              <w:rPr>
                <w:rFonts w:ascii="Times New Roman" w:hAnsi="Times New Roman" w:cs="Times New Roman"/>
                <w:b/>
                <w:sz w:val="24"/>
                <w:szCs w:val="24"/>
              </w:rPr>
            </w:pPr>
          </w:p>
          <w:p w14:paraId="3D709048" w14:textId="77777777" w:rsidR="00252404" w:rsidRDefault="00252404" w:rsidP="0085703E">
            <w:pPr>
              <w:spacing w:after="0" w:line="240" w:lineRule="auto"/>
              <w:rPr>
                <w:rFonts w:ascii="Times New Roman" w:hAnsi="Times New Roman" w:cs="Times New Roman"/>
                <w:b/>
                <w:sz w:val="24"/>
                <w:szCs w:val="24"/>
              </w:rPr>
            </w:pPr>
          </w:p>
          <w:p w14:paraId="225BE742" w14:textId="77777777" w:rsidR="00252404" w:rsidRDefault="00252404" w:rsidP="0085703E">
            <w:pPr>
              <w:spacing w:after="0" w:line="240" w:lineRule="auto"/>
              <w:rPr>
                <w:rFonts w:ascii="Times New Roman" w:hAnsi="Times New Roman" w:cs="Times New Roman"/>
                <w:b/>
                <w:sz w:val="24"/>
                <w:szCs w:val="24"/>
              </w:rPr>
            </w:pPr>
          </w:p>
          <w:p w14:paraId="3AC3A54B" w14:textId="640F83C4" w:rsidR="00252404" w:rsidRPr="00252404" w:rsidRDefault="00252404" w:rsidP="0085703E">
            <w:pPr>
              <w:spacing w:after="0" w:line="240" w:lineRule="auto"/>
              <w:rPr>
                <w:rFonts w:ascii="Times New Roman" w:hAnsi="Times New Roman" w:cs="Times New Roman"/>
                <w:sz w:val="24"/>
                <w:szCs w:val="24"/>
              </w:rPr>
            </w:pPr>
            <w:r w:rsidRPr="00252404">
              <w:rPr>
                <w:rFonts w:ascii="Times New Roman" w:hAnsi="Times New Roman" w:cs="Times New Roman"/>
                <w:sz w:val="24"/>
                <w:szCs w:val="24"/>
              </w:rPr>
              <w:t>Hotărârea Guvernului 837/2016 nu</w:t>
            </w:r>
            <w:r>
              <w:rPr>
                <w:rFonts w:ascii="Times New Roman" w:hAnsi="Times New Roman" w:cs="Times New Roman"/>
                <w:sz w:val="24"/>
                <w:szCs w:val="24"/>
              </w:rPr>
              <w:t xml:space="preserve"> are bază legislativă, astfel de comun cu Ministerul Sănătății sa decis completarea Legii 847/2002 cu norma respectivă.</w:t>
            </w:r>
          </w:p>
          <w:p w14:paraId="7EA911AC" w14:textId="77777777" w:rsidR="00252404" w:rsidRDefault="00252404" w:rsidP="0085703E">
            <w:pPr>
              <w:spacing w:after="0" w:line="240" w:lineRule="auto"/>
              <w:rPr>
                <w:rFonts w:ascii="Times New Roman" w:hAnsi="Times New Roman" w:cs="Times New Roman"/>
                <w:b/>
                <w:sz w:val="24"/>
                <w:szCs w:val="24"/>
              </w:rPr>
            </w:pPr>
          </w:p>
          <w:p w14:paraId="1777FB96" w14:textId="77777777" w:rsidR="00252404" w:rsidRDefault="00252404" w:rsidP="0085703E">
            <w:pPr>
              <w:spacing w:after="0" w:line="240" w:lineRule="auto"/>
              <w:rPr>
                <w:rFonts w:ascii="Times New Roman" w:hAnsi="Times New Roman" w:cs="Times New Roman"/>
                <w:b/>
                <w:sz w:val="24"/>
                <w:szCs w:val="24"/>
              </w:rPr>
            </w:pPr>
          </w:p>
          <w:p w14:paraId="70FB6CBD" w14:textId="77777777" w:rsidR="00252404" w:rsidRDefault="00252404" w:rsidP="0085703E">
            <w:pPr>
              <w:spacing w:after="0" w:line="240" w:lineRule="auto"/>
              <w:rPr>
                <w:rFonts w:ascii="Times New Roman" w:hAnsi="Times New Roman" w:cs="Times New Roman"/>
                <w:b/>
                <w:sz w:val="24"/>
                <w:szCs w:val="24"/>
              </w:rPr>
            </w:pPr>
          </w:p>
          <w:p w14:paraId="78877C8A" w14:textId="77777777" w:rsidR="00252404" w:rsidRDefault="00252404" w:rsidP="0085703E">
            <w:pPr>
              <w:spacing w:after="0" w:line="240" w:lineRule="auto"/>
              <w:rPr>
                <w:rFonts w:ascii="Times New Roman" w:hAnsi="Times New Roman" w:cs="Times New Roman"/>
                <w:b/>
                <w:sz w:val="24"/>
                <w:szCs w:val="24"/>
              </w:rPr>
            </w:pPr>
          </w:p>
          <w:p w14:paraId="00C1B5B2" w14:textId="77777777" w:rsidR="00252404" w:rsidRDefault="00252404" w:rsidP="0085703E">
            <w:pPr>
              <w:spacing w:after="0" w:line="240" w:lineRule="auto"/>
              <w:rPr>
                <w:rFonts w:ascii="Times New Roman" w:hAnsi="Times New Roman" w:cs="Times New Roman"/>
                <w:b/>
                <w:sz w:val="24"/>
                <w:szCs w:val="24"/>
              </w:rPr>
            </w:pPr>
          </w:p>
          <w:p w14:paraId="55E069CE" w14:textId="77777777" w:rsidR="00252404" w:rsidRDefault="00252404" w:rsidP="0085703E">
            <w:pPr>
              <w:spacing w:after="0" w:line="240" w:lineRule="auto"/>
              <w:rPr>
                <w:rFonts w:ascii="Times New Roman" w:hAnsi="Times New Roman" w:cs="Times New Roman"/>
                <w:b/>
                <w:sz w:val="24"/>
                <w:szCs w:val="24"/>
              </w:rPr>
            </w:pPr>
          </w:p>
          <w:p w14:paraId="15BE4A04" w14:textId="77777777" w:rsidR="00896991" w:rsidRDefault="00896991" w:rsidP="0085703E">
            <w:pPr>
              <w:spacing w:after="0" w:line="240" w:lineRule="auto"/>
              <w:rPr>
                <w:rFonts w:ascii="Times New Roman" w:hAnsi="Times New Roman" w:cs="Times New Roman"/>
                <w:b/>
                <w:sz w:val="24"/>
                <w:szCs w:val="24"/>
              </w:rPr>
            </w:pPr>
          </w:p>
          <w:p w14:paraId="2AFFA072" w14:textId="6A23FB1A" w:rsidR="00252404" w:rsidRPr="00252404" w:rsidRDefault="00252404" w:rsidP="0085703E">
            <w:pPr>
              <w:spacing w:after="0" w:line="240" w:lineRule="auto"/>
              <w:rPr>
                <w:rFonts w:ascii="Times New Roman" w:hAnsi="Times New Roman" w:cs="Times New Roman"/>
                <w:b/>
                <w:sz w:val="24"/>
                <w:szCs w:val="24"/>
              </w:rPr>
            </w:pPr>
            <w:r>
              <w:rPr>
                <w:rFonts w:ascii="Times New Roman" w:hAnsi="Times New Roman" w:cs="Times New Roman"/>
                <w:b/>
                <w:sz w:val="24"/>
                <w:szCs w:val="24"/>
              </w:rPr>
              <w:t>Se acceptă.</w:t>
            </w:r>
          </w:p>
        </w:tc>
      </w:tr>
      <w:tr w:rsidR="0072028E" w:rsidRPr="0085703E" w14:paraId="17DB7132" w14:textId="77777777" w:rsidTr="00D53422">
        <w:trPr>
          <w:trHeight w:val="493"/>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967D9"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lastRenderedPageBreak/>
              <w:t>2.</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1BA9C" w14:textId="77777777" w:rsidR="0072028E" w:rsidRPr="00692B15" w:rsidRDefault="0072028E" w:rsidP="0085703E">
            <w:pPr>
              <w:spacing w:after="0" w:line="240" w:lineRule="auto"/>
              <w:rPr>
                <w:rFonts w:ascii="Times New Roman" w:hAnsi="Times New Roman" w:cs="Times New Roman"/>
                <w:b/>
                <w:sz w:val="24"/>
                <w:szCs w:val="24"/>
              </w:rPr>
            </w:pPr>
            <w:r w:rsidRPr="00692B15">
              <w:rPr>
                <w:rFonts w:ascii="Times New Roman" w:hAnsi="Times New Roman" w:cs="Times New Roman"/>
                <w:b/>
                <w:sz w:val="24"/>
                <w:szCs w:val="24"/>
              </w:rPr>
              <w:t>Ministerul Sănătății</w:t>
            </w:r>
          </w:p>
          <w:p w14:paraId="6580D726" w14:textId="77777777" w:rsidR="0072028E" w:rsidRPr="00692B15" w:rsidRDefault="0072028E" w:rsidP="0085703E">
            <w:pPr>
              <w:spacing w:after="0" w:line="240" w:lineRule="auto"/>
              <w:rPr>
                <w:rFonts w:ascii="Times New Roman" w:hAnsi="Times New Roman" w:cs="Times New Roman"/>
                <w:b/>
                <w:sz w:val="24"/>
                <w:szCs w:val="24"/>
              </w:rPr>
            </w:pP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D9333" w14:textId="07FF6ADA" w:rsidR="0072028E" w:rsidRPr="0085703E" w:rsidRDefault="0072028E"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Lipsa de obiecții și propuneri.</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50EF3" w14:textId="77777777" w:rsidR="0072028E" w:rsidRPr="0085703E" w:rsidRDefault="0072028E" w:rsidP="0085703E">
            <w:pPr>
              <w:spacing w:after="0" w:line="240" w:lineRule="auto"/>
              <w:rPr>
                <w:rFonts w:ascii="Times New Roman" w:hAnsi="Times New Roman" w:cs="Times New Roman"/>
                <w:sz w:val="24"/>
                <w:szCs w:val="24"/>
              </w:rPr>
            </w:pPr>
          </w:p>
        </w:tc>
      </w:tr>
      <w:tr w:rsidR="0072028E" w:rsidRPr="0085703E" w14:paraId="09A9D856" w14:textId="77777777" w:rsidTr="00D53422">
        <w:trPr>
          <w:trHeight w:val="179"/>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25AD0"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3. </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2BAA1" w14:textId="77777777" w:rsidR="0072028E" w:rsidRPr="00692B15" w:rsidRDefault="0072028E" w:rsidP="0085703E">
            <w:pPr>
              <w:spacing w:after="0" w:line="240" w:lineRule="auto"/>
              <w:rPr>
                <w:rFonts w:ascii="Times New Roman" w:hAnsi="Times New Roman" w:cs="Times New Roman"/>
                <w:b/>
                <w:sz w:val="24"/>
                <w:szCs w:val="24"/>
              </w:rPr>
            </w:pPr>
            <w:r w:rsidRPr="00692B15">
              <w:rPr>
                <w:rFonts w:ascii="Times New Roman" w:hAnsi="Times New Roman" w:cs="Times New Roman"/>
                <w:b/>
                <w:sz w:val="24"/>
                <w:szCs w:val="24"/>
              </w:rPr>
              <w:t>Ministerul Infrastructurii și Dezvoltării Regionale</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8D4C" w14:textId="77777777" w:rsidR="00DB1658"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Cu titlu general, reieșind din complexitatea și impactul proiectelor propuse, statuăm că, elaborarea acestora necesită a fi precedată de efectuarea studiilor de cercetare în scopul fundamentării necesităţii sau lipsei acestora, privind iniţierea elaborării unor acte normative, astfel precum dispune art. 25 alin. (1) al Legii nr. 100/2017 cu privire la actele normative.           Această argumentare derivă din faptul că, notele informative anexate la proiecte inserează doar motive vagi, care nu justifică oportunitatea inițiativelor lansate, condițiile ce au impus elaborarea proiectelor actelor normative prenotate şi finalitățile urmărite, contrar prevederilor art. 30 al Legii nominalizate.</w:t>
            </w:r>
          </w:p>
          <w:p w14:paraId="402A257D" w14:textId="77777777" w:rsidR="00896991" w:rsidRPr="0085703E" w:rsidRDefault="00896991" w:rsidP="0085703E">
            <w:pPr>
              <w:spacing w:after="0" w:line="240" w:lineRule="auto"/>
              <w:jc w:val="both"/>
              <w:rPr>
                <w:rFonts w:ascii="Times New Roman" w:hAnsi="Times New Roman" w:cs="Times New Roman"/>
                <w:sz w:val="24"/>
                <w:szCs w:val="24"/>
              </w:rPr>
            </w:pPr>
          </w:p>
          <w:p w14:paraId="2C606869" w14:textId="77777777" w:rsidR="00DB1658" w:rsidRPr="0085703E"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La proiectul cu număr unic 293/MMPS/2022, în ceea ce vizează oportunitatea micșorării indemnizațiilor lunare pentru activitatea desfășurată de către funcționarii publici desemnați în organele de conducere ale întreprinderilor de stat și societăților pe acțiuni cu cota statului în capitalul social, remarcăm că, inițiativa în cauză va avea un impact negativ asupra reprezentării eficiente a statului de către persoanele ce vor fi desemnate în organele de conducere ale întreprinderilor de stat și societăților pe acțiuni cu cota statului în capitalul social. </w:t>
            </w:r>
          </w:p>
          <w:p w14:paraId="6FBEB620" w14:textId="77777777" w:rsidR="00DB1658" w:rsidRPr="0085703E"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Subsecvent, luând în considerare sarcinile extinse ale unui consiliu de administrație / consiliu al societății, raportându-le la răspunderea antrenată faţă de entitate pentru prejudiciile rezultate din îndeplinirea deciziilor adoptate de membrii consiliului cu abateri de la legislaţie, de la statutul entității şi de la regulamentul consiliului, considerăm judicios menținerea sau majorarea indemnizației lunare pentru activitatea desfășurată de către funcționarii publici desemnați în organele de Ministerul Infrastructurii și Dezvoltării Regionale al Republicii Moldova conducere ale întreprinderilor de stat și societăților pe acțiuni cu cota statului în capitalul social. </w:t>
            </w:r>
          </w:p>
          <w:p w14:paraId="2E7F66E2" w14:textId="707EE205" w:rsidR="00DB1658" w:rsidRPr="0085703E"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În acest context, considerăm că, cadrul normativ în vigoare reglementează suficient procedura de stabilire a mărimii remunerațiilor funcționarilor publici, atrași în gestionarea întreprinderilor de stat și societăților pe acțiuni cu cota statului în capitalul social, nefiind necesare careva modificări suplimentare, or, în conformitate cu art. 24 alin. (2) din Legea salarizării nr. 847/2002, “Indemnizaţiile lunare se stabilesc din contul mijloacelor unităţilor economice respective şi se anulează în cazul când membrii consiliilor se eschivează de la îndeplinirea funcţiilor.”, ceea ce implică mai curând o monitorizare mai riguroasă a activității consiliului de administraţie / consiliului societăţii și nu neapărat micșorarea/anularea </w:t>
            </w:r>
            <w:r w:rsidRPr="0085703E">
              <w:rPr>
                <w:rFonts w:ascii="Times New Roman" w:hAnsi="Times New Roman" w:cs="Times New Roman"/>
                <w:sz w:val="24"/>
                <w:szCs w:val="24"/>
              </w:rPr>
              <w:lastRenderedPageBreak/>
              <w:t xml:space="preserve">remunerațiilor acestora. </w:t>
            </w:r>
          </w:p>
          <w:p w14:paraId="40AE5687" w14:textId="2F427BD3" w:rsidR="0072028E" w:rsidRPr="0085703E" w:rsidRDefault="00DB1658" w:rsidP="00252404">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Suplimentar, menționăm că, în conformitate cu art. 8 alin. (4), membrii consiliului de administraţie al întreprinderii de stat/municipale îşi exercită atribuţiile prin cumul cu funcţia lor de bază, același aspect fiind reglementat și de Legea nr. 1134/1997 privind societățile pe acțiuni (art. 73 alin. (7)), fapt pentru care considerăm că, micșorarea indemnizațiilor lunare ale acestora ar putea duce la refuzul angajaților autorităților administrației publice centrale de a activa în cadrul organelor de conducere ale întreprinderilor de stat și societăților pe acțiuni cu cota statului în capitalul social, sau activitatea lor va fi apreciată ca</w:t>
            </w:r>
            <w:r w:rsidR="00252404">
              <w:rPr>
                <w:rFonts w:ascii="Times New Roman" w:hAnsi="Times New Roman" w:cs="Times New Roman"/>
                <w:sz w:val="24"/>
                <w:szCs w:val="24"/>
              </w:rPr>
              <w:t xml:space="preserve"> fiind formală și neeficientă. </w:t>
            </w:r>
            <w:r w:rsidRPr="0085703E">
              <w:rPr>
                <w:rFonts w:ascii="Times New Roman" w:hAnsi="Times New Roman" w:cs="Times New Roman"/>
                <w:sz w:val="24"/>
                <w:szCs w:val="24"/>
              </w:rPr>
              <w:t>În această ordine de expunere, evocăm despre lansarea de către Ministerul Economiei a proiectului Hotărârii de Guvern cu privire la aprobarea proiectului de lege pentru modificarea unor acte normative (număr unic 171/ME/2022), prin care s-a propus modificarea Legii salarizării nr. 847/2002 prin majorarea indemnizației lunare până la două salarii minime garantate în sectorul real.</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ED836" w14:textId="40AE99A0" w:rsidR="00252404" w:rsidRDefault="00252404" w:rsidP="0085703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Nota informativă a fost completată.</w:t>
            </w:r>
          </w:p>
          <w:p w14:paraId="7FF95991" w14:textId="77777777" w:rsidR="00252404" w:rsidRDefault="00252404" w:rsidP="0085703E">
            <w:pPr>
              <w:spacing w:after="0" w:line="240" w:lineRule="auto"/>
              <w:rPr>
                <w:rFonts w:ascii="Times New Roman" w:hAnsi="Times New Roman" w:cs="Times New Roman"/>
                <w:sz w:val="24"/>
                <w:szCs w:val="24"/>
              </w:rPr>
            </w:pPr>
          </w:p>
          <w:p w14:paraId="1BEE1A98" w14:textId="77777777" w:rsidR="00252404" w:rsidRDefault="00252404" w:rsidP="0085703E">
            <w:pPr>
              <w:spacing w:after="0" w:line="240" w:lineRule="auto"/>
              <w:rPr>
                <w:rFonts w:ascii="Times New Roman" w:hAnsi="Times New Roman" w:cs="Times New Roman"/>
                <w:sz w:val="24"/>
                <w:szCs w:val="24"/>
              </w:rPr>
            </w:pPr>
          </w:p>
          <w:p w14:paraId="187F0A12" w14:textId="77777777" w:rsidR="00252404" w:rsidRDefault="00252404" w:rsidP="0085703E">
            <w:pPr>
              <w:spacing w:after="0" w:line="240" w:lineRule="auto"/>
              <w:rPr>
                <w:rFonts w:ascii="Times New Roman" w:hAnsi="Times New Roman" w:cs="Times New Roman"/>
                <w:sz w:val="24"/>
                <w:szCs w:val="24"/>
              </w:rPr>
            </w:pPr>
          </w:p>
          <w:p w14:paraId="5CB207A4" w14:textId="77777777" w:rsidR="00252404" w:rsidRDefault="00252404" w:rsidP="0085703E">
            <w:pPr>
              <w:spacing w:after="0" w:line="240" w:lineRule="auto"/>
              <w:rPr>
                <w:rFonts w:ascii="Times New Roman" w:hAnsi="Times New Roman" w:cs="Times New Roman"/>
                <w:sz w:val="24"/>
                <w:szCs w:val="24"/>
              </w:rPr>
            </w:pPr>
          </w:p>
          <w:p w14:paraId="34DBF3C6" w14:textId="77777777" w:rsidR="00252404" w:rsidRDefault="00252404" w:rsidP="0085703E">
            <w:pPr>
              <w:spacing w:after="0" w:line="240" w:lineRule="auto"/>
              <w:rPr>
                <w:rFonts w:ascii="Times New Roman" w:hAnsi="Times New Roman" w:cs="Times New Roman"/>
                <w:sz w:val="24"/>
                <w:szCs w:val="24"/>
              </w:rPr>
            </w:pPr>
          </w:p>
          <w:p w14:paraId="7523BA8F" w14:textId="77777777" w:rsidR="00252404" w:rsidRDefault="00252404" w:rsidP="0085703E">
            <w:pPr>
              <w:spacing w:after="0" w:line="240" w:lineRule="auto"/>
              <w:rPr>
                <w:rFonts w:ascii="Times New Roman" w:hAnsi="Times New Roman" w:cs="Times New Roman"/>
                <w:sz w:val="24"/>
                <w:szCs w:val="24"/>
              </w:rPr>
            </w:pPr>
          </w:p>
          <w:p w14:paraId="30424132" w14:textId="77777777" w:rsidR="00252404" w:rsidRDefault="00252404" w:rsidP="0085703E">
            <w:pPr>
              <w:spacing w:after="0" w:line="240" w:lineRule="auto"/>
              <w:rPr>
                <w:rFonts w:ascii="Times New Roman" w:hAnsi="Times New Roman" w:cs="Times New Roman"/>
                <w:sz w:val="24"/>
                <w:szCs w:val="24"/>
              </w:rPr>
            </w:pPr>
          </w:p>
          <w:p w14:paraId="7B3A610B" w14:textId="7E9E5CAE" w:rsidR="0072028E" w:rsidRPr="0085703E" w:rsidRDefault="00252404" w:rsidP="0085703E">
            <w:pPr>
              <w:spacing w:after="0" w:line="240" w:lineRule="auto"/>
              <w:rPr>
                <w:rFonts w:ascii="Times New Roman" w:hAnsi="Times New Roman" w:cs="Times New Roman"/>
                <w:sz w:val="24"/>
                <w:szCs w:val="24"/>
              </w:rPr>
            </w:pPr>
            <w:r>
              <w:rPr>
                <w:rFonts w:ascii="Times New Roman" w:hAnsi="Times New Roman" w:cs="Times New Roman"/>
                <w:sz w:val="24"/>
                <w:szCs w:val="24"/>
              </w:rPr>
              <w:t>Propunerile se regăsesc în varianta finală</w:t>
            </w:r>
          </w:p>
        </w:tc>
      </w:tr>
      <w:tr w:rsidR="0072028E" w:rsidRPr="0085703E" w14:paraId="2D8E57B8" w14:textId="77777777" w:rsidTr="00D53422">
        <w:trPr>
          <w:trHeight w:val="367"/>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D201A" w14:textId="77777777" w:rsidR="0072028E" w:rsidRPr="002A0741" w:rsidRDefault="0072028E" w:rsidP="0085703E">
            <w:pPr>
              <w:spacing w:after="0" w:line="240" w:lineRule="auto"/>
              <w:rPr>
                <w:rFonts w:ascii="Times New Roman" w:hAnsi="Times New Roman" w:cs="Times New Roman"/>
                <w:b/>
                <w:bCs/>
                <w:sz w:val="24"/>
                <w:szCs w:val="24"/>
              </w:rPr>
            </w:pPr>
            <w:r w:rsidRPr="002A0741">
              <w:rPr>
                <w:rFonts w:ascii="Times New Roman" w:hAnsi="Times New Roman" w:cs="Times New Roman"/>
                <w:b/>
                <w:bCs/>
                <w:sz w:val="24"/>
                <w:szCs w:val="24"/>
              </w:rPr>
              <w:lastRenderedPageBreak/>
              <w:t>4.</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55C83" w14:textId="77777777" w:rsidR="0072028E" w:rsidRPr="002A0741" w:rsidRDefault="0072028E" w:rsidP="0085703E">
            <w:pPr>
              <w:spacing w:after="0" w:line="240" w:lineRule="auto"/>
              <w:rPr>
                <w:rFonts w:ascii="Times New Roman" w:hAnsi="Times New Roman" w:cs="Times New Roman"/>
                <w:b/>
                <w:bCs/>
                <w:sz w:val="24"/>
                <w:szCs w:val="24"/>
              </w:rPr>
            </w:pPr>
            <w:r w:rsidRPr="002A0741">
              <w:rPr>
                <w:rFonts w:ascii="Times New Roman" w:hAnsi="Times New Roman" w:cs="Times New Roman"/>
                <w:b/>
                <w:bCs/>
                <w:sz w:val="24"/>
                <w:szCs w:val="24"/>
              </w:rPr>
              <w:t>Ministerul Finanțelor</w:t>
            </w:r>
          </w:p>
          <w:p w14:paraId="655AE9F9" w14:textId="77777777" w:rsidR="0072028E" w:rsidRPr="002A0741" w:rsidRDefault="0072028E" w:rsidP="0085703E">
            <w:pPr>
              <w:spacing w:after="0" w:line="240" w:lineRule="auto"/>
              <w:rPr>
                <w:rFonts w:ascii="Times New Roman" w:hAnsi="Times New Roman" w:cs="Times New Roman"/>
                <w:b/>
                <w:bCs/>
                <w:sz w:val="24"/>
                <w:szCs w:val="24"/>
              </w:rPr>
            </w:pP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247D3" w14:textId="77777777" w:rsidR="00741835" w:rsidRDefault="00741835" w:rsidP="00741835">
            <w:pPr>
              <w:spacing w:after="0" w:line="240" w:lineRule="auto"/>
              <w:jc w:val="both"/>
              <w:rPr>
                <w:rFonts w:ascii="Times New Roman" w:hAnsi="Times New Roman" w:cs="Times New Roman"/>
                <w:sz w:val="24"/>
                <w:szCs w:val="24"/>
              </w:rPr>
            </w:pPr>
            <w:r w:rsidRPr="00741835">
              <w:rPr>
                <w:rFonts w:ascii="Times New Roman" w:hAnsi="Times New Roman" w:cs="Times New Roman"/>
                <w:sz w:val="24"/>
                <w:szCs w:val="24"/>
              </w:rPr>
              <w:t xml:space="preserve">De ordin general </w:t>
            </w:r>
          </w:p>
          <w:p w14:paraId="2AD93750" w14:textId="77777777" w:rsidR="00741835" w:rsidRDefault="00741835" w:rsidP="00741835">
            <w:pPr>
              <w:spacing w:after="0" w:line="240" w:lineRule="auto"/>
              <w:jc w:val="both"/>
              <w:rPr>
                <w:rFonts w:ascii="Times New Roman" w:hAnsi="Times New Roman" w:cs="Times New Roman"/>
                <w:sz w:val="24"/>
                <w:szCs w:val="24"/>
              </w:rPr>
            </w:pPr>
            <w:r w:rsidRPr="00741835">
              <w:rPr>
                <w:rFonts w:ascii="Times New Roman" w:hAnsi="Times New Roman" w:cs="Times New Roman"/>
                <w:sz w:val="24"/>
                <w:szCs w:val="24"/>
              </w:rPr>
              <w:t xml:space="preserve">Prin proiectul înaintat se propune modificarea unor prevederi ale Legii salarizării nr.847/2002 și ale Codului muncii nr.154/2003 în vederea stabilirii „unui salariu minim pe țară” pentru unificarea și stabilirea unui salariu pentru toate sectoarele (atât pentru sectorul public, cât și pentru cel privat). În același timp, dat fiind faptul că scopul principal al proiectului de lege este unificarea prevederilor ce țin de salariul minim pe țară, se recomandă de a examina posibilitatea unificării prevederilor Legii nr.1432/2000, care determină modul de stabilire și reexaminare a salariului minim, cu cele ale Legii salarizării nr.847/2002. </w:t>
            </w:r>
          </w:p>
          <w:p w14:paraId="236DCA6B" w14:textId="77777777" w:rsidR="00741835" w:rsidRDefault="00741835" w:rsidP="00741835">
            <w:pPr>
              <w:spacing w:after="0" w:line="240" w:lineRule="auto"/>
              <w:jc w:val="both"/>
              <w:rPr>
                <w:rFonts w:ascii="Times New Roman" w:hAnsi="Times New Roman" w:cs="Times New Roman"/>
                <w:sz w:val="24"/>
                <w:szCs w:val="24"/>
              </w:rPr>
            </w:pPr>
          </w:p>
          <w:p w14:paraId="08E9F968" w14:textId="77777777" w:rsidR="00741835" w:rsidRDefault="00741835" w:rsidP="00741835">
            <w:pPr>
              <w:spacing w:after="0" w:line="240" w:lineRule="auto"/>
              <w:jc w:val="both"/>
              <w:rPr>
                <w:rFonts w:ascii="Times New Roman" w:hAnsi="Times New Roman" w:cs="Times New Roman"/>
                <w:sz w:val="24"/>
                <w:szCs w:val="24"/>
              </w:rPr>
            </w:pPr>
            <w:r w:rsidRPr="00741835">
              <w:rPr>
                <w:rFonts w:ascii="Times New Roman" w:hAnsi="Times New Roman" w:cs="Times New Roman"/>
                <w:sz w:val="24"/>
                <w:szCs w:val="24"/>
              </w:rPr>
              <w:t xml:space="preserve">La Articolul I La pct.7 se prezintă următoarele propuneri, după cum urmează: </w:t>
            </w:r>
          </w:p>
          <w:p w14:paraId="2C690861" w14:textId="77777777" w:rsidR="00741835" w:rsidRDefault="00741835" w:rsidP="00741835">
            <w:pPr>
              <w:spacing w:after="0" w:line="240" w:lineRule="auto"/>
              <w:jc w:val="both"/>
              <w:rPr>
                <w:rFonts w:ascii="Times New Roman" w:hAnsi="Times New Roman" w:cs="Times New Roman"/>
                <w:sz w:val="24"/>
                <w:szCs w:val="24"/>
              </w:rPr>
            </w:pPr>
            <w:r w:rsidRPr="00741835">
              <w:rPr>
                <w:rFonts w:ascii="Times New Roman" w:hAnsi="Times New Roman" w:cs="Times New Roman"/>
                <w:sz w:val="24"/>
                <w:szCs w:val="24"/>
              </w:rPr>
              <w:t xml:space="preserve">a) denumirea articolului se va completa după textul „ale societăților pe acțiuni” cu textul „cu capital integral sau majoritar de stat”, dat fiind faptul că potrivit legislației actuale, noțiunea „întreprinderile cu capitalul majoritar de stat” nu există; </w:t>
            </w:r>
          </w:p>
          <w:p w14:paraId="65FA3119" w14:textId="77777777" w:rsidR="00741835" w:rsidRDefault="00741835" w:rsidP="00741835">
            <w:pPr>
              <w:spacing w:after="0" w:line="240" w:lineRule="auto"/>
              <w:jc w:val="both"/>
              <w:rPr>
                <w:rFonts w:ascii="Times New Roman" w:hAnsi="Times New Roman" w:cs="Times New Roman"/>
                <w:sz w:val="24"/>
                <w:szCs w:val="24"/>
              </w:rPr>
            </w:pPr>
          </w:p>
          <w:p w14:paraId="42E2812A" w14:textId="77777777" w:rsidR="00741835" w:rsidRDefault="00741835" w:rsidP="00741835">
            <w:pPr>
              <w:spacing w:after="0" w:line="240" w:lineRule="auto"/>
              <w:jc w:val="both"/>
              <w:rPr>
                <w:rFonts w:ascii="Times New Roman" w:hAnsi="Times New Roman" w:cs="Times New Roman"/>
                <w:sz w:val="24"/>
                <w:szCs w:val="24"/>
              </w:rPr>
            </w:pPr>
            <w:r w:rsidRPr="00741835">
              <w:rPr>
                <w:rFonts w:ascii="Times New Roman" w:hAnsi="Times New Roman" w:cs="Times New Roman"/>
                <w:sz w:val="24"/>
                <w:szCs w:val="24"/>
              </w:rPr>
              <w:t xml:space="preserve">b) în cazul în care, salariul minim pe țară va fi majorat până la 3500 lei prin introducerea modificărilor respective în Hotărârea Guvernului nr.550/2014, se propune expunerea alin.(1) din art.24 din Legea salarizării în următoarea redacție: ”(1) Membrilor organelor de conducere ale întreprinderilor de stat și ale societăților pe acțiuni cu capital integral sau majoritar de stat li se stabilesc indemnizații lunare în mărime de un salariu minim pe țară”. Propunerea respectivă reiese din prevederile Legii nr.1134/1997 privind societățile pe acțiuni, potrivit cărora, remunerarea membrilor organelor de conducere se examinează și se aprobă de către adunarea generală anuală a acționarilor, în dependență de rezultatele activității economico-financiare a societății. La societățile pe acțiuni, care activează cu pierderi, adunarea generală a acționarilor poate adopta decizia privind achitarea </w:t>
            </w:r>
            <w:r w:rsidRPr="00741835">
              <w:rPr>
                <w:rFonts w:ascii="Times New Roman" w:hAnsi="Times New Roman" w:cs="Times New Roman"/>
                <w:sz w:val="24"/>
                <w:szCs w:val="24"/>
              </w:rPr>
              <w:lastRenderedPageBreak/>
              <w:t xml:space="preserve">indemnizației lunare organelor de conducere ale societății. </w:t>
            </w:r>
          </w:p>
          <w:p w14:paraId="6BCEF43C" w14:textId="068213B5" w:rsidR="0072028E" w:rsidRPr="00741835" w:rsidRDefault="00741835" w:rsidP="00741835">
            <w:pPr>
              <w:spacing w:after="0" w:line="240" w:lineRule="auto"/>
              <w:jc w:val="both"/>
              <w:rPr>
                <w:rFonts w:ascii="Times New Roman" w:hAnsi="Times New Roman" w:cs="Times New Roman"/>
                <w:sz w:val="24"/>
                <w:szCs w:val="24"/>
              </w:rPr>
            </w:pPr>
            <w:r w:rsidRPr="00741835">
              <w:rPr>
                <w:rFonts w:ascii="Times New Roman" w:hAnsi="Times New Roman" w:cs="Times New Roman"/>
                <w:sz w:val="24"/>
                <w:szCs w:val="24"/>
              </w:rPr>
              <w:t>Suplimentar, urmează să atenționăm că în conformitate cu multiplele recomandări ale partenerilor Republicii Moldova din UE, în scopul eficientizării procesului de administrare și a managementului entităților cu capital de stat, în organele de conducere ale întreprinderilor de stat și societăților comerciale cu capital de stat sunt promovați reprezentanții societății civile, reprezentanții din diasporă, pentru care indemnizația propusă prin proiectul legii noi, nu este atractivă, în raport cu sarcinile care urmează a fi executate. În același sens remarcăm că în momentul inițierii unor astfel de modificări legislative importante, urma a fi efectuată o analiză amplă (analiza impactului), care să cuprindă toate aspectele/componentele studiului respectiv, inclusiv prin prisma respectării drepturilor și intereselor persoanelor vizate în proiectul respectiv (numărul entităților cu capital de stat/membrilor organelor de conducere din cadrul acestora, salariul mediu pe întreprindere, numărul angajaților, salariul stabilit pentru organele de conducere), etc. În concluzie, Ministerul Finanțelor susține proiectul în eventualitatea considerării obiecțiilor expuse</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3B32" w14:textId="77777777" w:rsidR="0072028E" w:rsidRDefault="0072028E" w:rsidP="0085703E">
            <w:pPr>
              <w:spacing w:after="0" w:line="240" w:lineRule="auto"/>
              <w:rPr>
                <w:rFonts w:ascii="Times New Roman" w:hAnsi="Times New Roman" w:cs="Times New Roman"/>
                <w:sz w:val="24"/>
                <w:szCs w:val="24"/>
              </w:rPr>
            </w:pPr>
          </w:p>
          <w:p w14:paraId="473ACC5D" w14:textId="39D4CAC1" w:rsidR="00741835" w:rsidRDefault="00896991" w:rsidP="0085703E">
            <w:pPr>
              <w:spacing w:after="0" w:line="240" w:lineRule="auto"/>
              <w:rPr>
                <w:rFonts w:ascii="Times New Roman" w:hAnsi="Times New Roman" w:cs="Times New Roman"/>
                <w:sz w:val="24"/>
                <w:szCs w:val="24"/>
              </w:rPr>
            </w:pPr>
            <w:r>
              <w:rPr>
                <w:rFonts w:ascii="Times New Roman" w:hAnsi="Times New Roman" w:cs="Times New Roman"/>
                <w:sz w:val="24"/>
                <w:szCs w:val="24"/>
              </w:rPr>
              <w:t>Propunerea s</w:t>
            </w:r>
            <w:r w:rsidR="00741835">
              <w:rPr>
                <w:rFonts w:ascii="Times New Roman" w:hAnsi="Times New Roman" w:cs="Times New Roman"/>
                <w:sz w:val="24"/>
                <w:szCs w:val="24"/>
              </w:rPr>
              <w:t>e va examina ulterior.</w:t>
            </w:r>
          </w:p>
          <w:p w14:paraId="33732F5F" w14:textId="77777777" w:rsidR="00896991" w:rsidRDefault="00896991" w:rsidP="0085703E">
            <w:pPr>
              <w:spacing w:after="0" w:line="240" w:lineRule="auto"/>
              <w:rPr>
                <w:rFonts w:ascii="Times New Roman" w:hAnsi="Times New Roman" w:cs="Times New Roman"/>
                <w:sz w:val="24"/>
                <w:szCs w:val="24"/>
              </w:rPr>
            </w:pPr>
          </w:p>
          <w:p w14:paraId="35BEDBCF" w14:textId="77777777" w:rsidR="00741835" w:rsidRDefault="00741835" w:rsidP="0085703E">
            <w:pPr>
              <w:spacing w:after="0" w:line="240" w:lineRule="auto"/>
              <w:rPr>
                <w:rFonts w:ascii="Times New Roman" w:hAnsi="Times New Roman" w:cs="Times New Roman"/>
                <w:sz w:val="24"/>
                <w:szCs w:val="24"/>
              </w:rPr>
            </w:pPr>
          </w:p>
          <w:p w14:paraId="76036DBC" w14:textId="77777777" w:rsidR="00741835" w:rsidRDefault="00741835" w:rsidP="0085703E">
            <w:pPr>
              <w:spacing w:after="0" w:line="240" w:lineRule="auto"/>
              <w:rPr>
                <w:rFonts w:ascii="Times New Roman" w:hAnsi="Times New Roman" w:cs="Times New Roman"/>
                <w:sz w:val="24"/>
                <w:szCs w:val="24"/>
              </w:rPr>
            </w:pPr>
          </w:p>
          <w:p w14:paraId="7C95C7D2" w14:textId="77777777" w:rsidR="00741835" w:rsidRDefault="00741835" w:rsidP="0085703E">
            <w:pPr>
              <w:spacing w:after="0" w:line="240" w:lineRule="auto"/>
              <w:rPr>
                <w:rFonts w:ascii="Times New Roman" w:hAnsi="Times New Roman" w:cs="Times New Roman"/>
                <w:sz w:val="24"/>
                <w:szCs w:val="24"/>
              </w:rPr>
            </w:pPr>
          </w:p>
          <w:p w14:paraId="191FAD51" w14:textId="77777777" w:rsidR="00741835" w:rsidRDefault="00741835" w:rsidP="0085703E">
            <w:pPr>
              <w:spacing w:after="0" w:line="240" w:lineRule="auto"/>
              <w:rPr>
                <w:rFonts w:ascii="Times New Roman" w:hAnsi="Times New Roman" w:cs="Times New Roman"/>
                <w:sz w:val="24"/>
                <w:szCs w:val="24"/>
              </w:rPr>
            </w:pPr>
          </w:p>
          <w:p w14:paraId="6F48B0CC" w14:textId="77777777" w:rsidR="00741835" w:rsidRDefault="00741835" w:rsidP="0085703E">
            <w:pPr>
              <w:spacing w:after="0" w:line="240" w:lineRule="auto"/>
              <w:rPr>
                <w:rFonts w:ascii="Times New Roman" w:hAnsi="Times New Roman" w:cs="Times New Roman"/>
                <w:sz w:val="24"/>
                <w:szCs w:val="24"/>
              </w:rPr>
            </w:pPr>
          </w:p>
          <w:p w14:paraId="52B38109" w14:textId="77777777" w:rsidR="00741835" w:rsidRDefault="00741835" w:rsidP="0085703E">
            <w:pPr>
              <w:spacing w:after="0" w:line="240" w:lineRule="auto"/>
              <w:rPr>
                <w:rFonts w:ascii="Times New Roman" w:hAnsi="Times New Roman" w:cs="Times New Roman"/>
                <w:sz w:val="24"/>
                <w:szCs w:val="24"/>
              </w:rPr>
            </w:pPr>
          </w:p>
          <w:p w14:paraId="225959E7" w14:textId="5C97C407" w:rsidR="00896991" w:rsidRPr="00896991" w:rsidRDefault="00896991" w:rsidP="0085703E">
            <w:pPr>
              <w:spacing w:after="0" w:line="240" w:lineRule="auto"/>
              <w:rPr>
                <w:rFonts w:ascii="Times New Roman" w:hAnsi="Times New Roman" w:cs="Times New Roman"/>
                <w:b/>
                <w:sz w:val="24"/>
                <w:szCs w:val="24"/>
              </w:rPr>
            </w:pPr>
            <w:r w:rsidRPr="00896991">
              <w:rPr>
                <w:rFonts w:ascii="Times New Roman" w:hAnsi="Times New Roman" w:cs="Times New Roman"/>
                <w:b/>
                <w:sz w:val="24"/>
                <w:szCs w:val="24"/>
              </w:rPr>
              <w:t>Se acceptă.</w:t>
            </w:r>
          </w:p>
          <w:p w14:paraId="4B6A2B15" w14:textId="77777777" w:rsidR="00741835" w:rsidRDefault="00741835" w:rsidP="0085703E">
            <w:pPr>
              <w:spacing w:after="0" w:line="240" w:lineRule="auto"/>
              <w:rPr>
                <w:rFonts w:ascii="Times New Roman" w:hAnsi="Times New Roman" w:cs="Times New Roman"/>
                <w:sz w:val="24"/>
                <w:szCs w:val="24"/>
              </w:rPr>
            </w:pPr>
          </w:p>
          <w:p w14:paraId="4303A549" w14:textId="77777777" w:rsidR="00741835" w:rsidRDefault="00741835" w:rsidP="0085703E">
            <w:pPr>
              <w:spacing w:after="0" w:line="240" w:lineRule="auto"/>
              <w:rPr>
                <w:rFonts w:ascii="Times New Roman" w:hAnsi="Times New Roman" w:cs="Times New Roman"/>
                <w:sz w:val="24"/>
                <w:szCs w:val="24"/>
              </w:rPr>
            </w:pPr>
          </w:p>
          <w:p w14:paraId="7DE8C77E" w14:textId="77777777" w:rsidR="00741835" w:rsidRDefault="00741835" w:rsidP="0085703E">
            <w:pPr>
              <w:spacing w:after="0" w:line="240" w:lineRule="auto"/>
              <w:rPr>
                <w:rFonts w:ascii="Times New Roman" w:hAnsi="Times New Roman" w:cs="Times New Roman"/>
                <w:sz w:val="24"/>
                <w:szCs w:val="24"/>
              </w:rPr>
            </w:pPr>
          </w:p>
          <w:p w14:paraId="7D7C8885" w14:textId="5CA75018" w:rsidR="00741835" w:rsidRPr="00741835" w:rsidRDefault="00741835" w:rsidP="0085703E">
            <w:pPr>
              <w:spacing w:after="0" w:line="240" w:lineRule="auto"/>
              <w:rPr>
                <w:rFonts w:ascii="Times New Roman" w:hAnsi="Times New Roman" w:cs="Times New Roman"/>
                <w:b/>
                <w:sz w:val="24"/>
                <w:szCs w:val="24"/>
              </w:rPr>
            </w:pPr>
            <w:r w:rsidRPr="00741835">
              <w:rPr>
                <w:rFonts w:ascii="Times New Roman" w:hAnsi="Times New Roman" w:cs="Times New Roman"/>
                <w:b/>
                <w:sz w:val="24"/>
                <w:szCs w:val="24"/>
              </w:rPr>
              <w:t>Se acceptă.</w:t>
            </w:r>
          </w:p>
        </w:tc>
      </w:tr>
      <w:tr w:rsidR="0072028E" w:rsidRPr="0085703E" w14:paraId="0855BF9E" w14:textId="77777777" w:rsidTr="00D53422">
        <w:trPr>
          <w:trHeight w:val="67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7FBFE"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lastRenderedPageBreak/>
              <w:t>5.</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B2A6C" w14:textId="77777777" w:rsidR="0072028E" w:rsidRPr="00EE062D" w:rsidRDefault="0072028E" w:rsidP="0085703E">
            <w:pPr>
              <w:spacing w:after="0" w:line="240" w:lineRule="auto"/>
              <w:rPr>
                <w:rFonts w:ascii="Times New Roman" w:hAnsi="Times New Roman" w:cs="Times New Roman"/>
                <w:b/>
                <w:sz w:val="24"/>
                <w:szCs w:val="24"/>
              </w:rPr>
            </w:pPr>
            <w:r w:rsidRPr="00EE062D">
              <w:rPr>
                <w:rFonts w:ascii="Times New Roman" w:hAnsi="Times New Roman" w:cs="Times New Roman"/>
                <w:b/>
                <w:sz w:val="24"/>
                <w:szCs w:val="24"/>
              </w:rPr>
              <w:t>Ministerul Agriculturii și Industriei Alimentare</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09421" w14:textId="0A5CFECA" w:rsidR="00DB1658" w:rsidRPr="0085703E"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Obiecții argumentate şi explicite pe marginea cărora trebuie să se ajungă la un acord: </w:t>
            </w:r>
          </w:p>
          <w:p w14:paraId="19608AAB" w14:textId="77777777" w:rsidR="00DB1658" w:rsidRPr="0085703E"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La articolul I: Articolul 12 alineatul (1), atragem atenția autorului că prevederile alineatelor (2) și (3) din textul Legii în vigoare, au fost înglobate în alineatul (1) în redacția proiectului. </w:t>
            </w:r>
          </w:p>
          <w:p w14:paraId="5F909C32" w14:textId="77777777" w:rsidR="00DB1658"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Astfel că se impune abrogarea acestor două alineate din Legea în vigoare. </w:t>
            </w:r>
          </w:p>
          <w:p w14:paraId="753FEC84" w14:textId="77777777" w:rsidR="00EE062D" w:rsidRPr="0085703E" w:rsidRDefault="00EE062D" w:rsidP="0085703E">
            <w:pPr>
              <w:spacing w:after="0" w:line="240" w:lineRule="auto"/>
              <w:jc w:val="both"/>
              <w:rPr>
                <w:rFonts w:ascii="Times New Roman" w:hAnsi="Times New Roman" w:cs="Times New Roman"/>
                <w:sz w:val="24"/>
                <w:szCs w:val="24"/>
              </w:rPr>
            </w:pPr>
          </w:p>
          <w:p w14:paraId="32281989" w14:textId="27B8C8DF" w:rsidR="00DB1658"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Articolul 14 alineatul (2), considerăm inutil textul „stabilit anual prin hotărâre de Guvern”, întrucât acest aspect este cuprins în articolul 12 alineatul (1) în redacția proiectului. </w:t>
            </w:r>
          </w:p>
          <w:p w14:paraId="306167FC" w14:textId="77777777" w:rsidR="00EE062D" w:rsidRPr="0085703E" w:rsidRDefault="00EE062D" w:rsidP="0085703E">
            <w:pPr>
              <w:spacing w:after="0" w:line="240" w:lineRule="auto"/>
              <w:jc w:val="both"/>
              <w:rPr>
                <w:rFonts w:ascii="Times New Roman" w:hAnsi="Times New Roman" w:cs="Times New Roman"/>
                <w:sz w:val="24"/>
                <w:szCs w:val="24"/>
              </w:rPr>
            </w:pPr>
          </w:p>
          <w:p w14:paraId="21542F2E" w14:textId="77777777" w:rsidR="00DB1658" w:rsidRPr="0085703E"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Articolul 24 alineatul (1), considerăm necesar ca autorul proiectului să analizeze suplimentar propunerea de micșorare a indemnizației lunare a membrilor organelor de conducere a întreprinderilor, întrucât, având în vedere responsabilitatea materială pe care o poară membrii organelor de conducere, prin micșorarea indemnizației va apărea riscul ca aceștia să renunțe benevol la mandatul atribuit.</w:t>
            </w:r>
          </w:p>
          <w:p w14:paraId="1C374156" w14:textId="151F373A" w:rsidR="0072028E" w:rsidRPr="0085703E" w:rsidRDefault="00DB1658"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Or, în opinia noastră, indemnizația urmează a se stabili direct proporțional rezultatului economic obținut de întreprindere ca urmare a deciziilor organelor de conducere și, după caz, plafonat.</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23A64" w14:textId="77777777" w:rsidR="0072028E" w:rsidRPr="0085703E" w:rsidRDefault="0072028E" w:rsidP="0085703E">
            <w:pPr>
              <w:spacing w:after="0" w:line="240" w:lineRule="auto"/>
              <w:rPr>
                <w:rFonts w:ascii="Times New Roman" w:hAnsi="Times New Roman" w:cs="Times New Roman"/>
                <w:sz w:val="24"/>
                <w:szCs w:val="24"/>
              </w:rPr>
            </w:pPr>
          </w:p>
          <w:p w14:paraId="3216C002" w14:textId="0730346F" w:rsidR="0072028E" w:rsidRPr="00252404" w:rsidRDefault="00252404" w:rsidP="0085703E">
            <w:pPr>
              <w:spacing w:after="0" w:line="240" w:lineRule="auto"/>
              <w:rPr>
                <w:rFonts w:ascii="Times New Roman" w:hAnsi="Times New Roman" w:cs="Times New Roman"/>
                <w:b/>
                <w:sz w:val="24"/>
                <w:szCs w:val="24"/>
              </w:rPr>
            </w:pPr>
            <w:r w:rsidRPr="00252404">
              <w:rPr>
                <w:rFonts w:ascii="Times New Roman" w:hAnsi="Times New Roman" w:cs="Times New Roman"/>
                <w:b/>
                <w:sz w:val="24"/>
                <w:szCs w:val="24"/>
              </w:rPr>
              <w:t>Se acceptă.</w:t>
            </w:r>
          </w:p>
          <w:p w14:paraId="2DD0D09D" w14:textId="77777777" w:rsidR="0072028E" w:rsidRPr="0085703E" w:rsidRDefault="0072028E" w:rsidP="0085703E">
            <w:pPr>
              <w:spacing w:after="0" w:line="240" w:lineRule="auto"/>
              <w:rPr>
                <w:rFonts w:ascii="Times New Roman" w:hAnsi="Times New Roman" w:cs="Times New Roman"/>
                <w:sz w:val="24"/>
                <w:szCs w:val="24"/>
              </w:rPr>
            </w:pPr>
          </w:p>
          <w:p w14:paraId="3EDFE03E" w14:textId="77777777" w:rsidR="0072028E" w:rsidRDefault="0072028E" w:rsidP="0085703E">
            <w:pPr>
              <w:spacing w:after="0" w:line="240" w:lineRule="auto"/>
              <w:rPr>
                <w:rFonts w:ascii="Times New Roman" w:hAnsi="Times New Roman" w:cs="Times New Roman"/>
                <w:sz w:val="24"/>
                <w:szCs w:val="24"/>
              </w:rPr>
            </w:pPr>
          </w:p>
          <w:p w14:paraId="75F377D0" w14:textId="77777777" w:rsidR="00EE062D" w:rsidRDefault="00EE062D" w:rsidP="0085703E">
            <w:pPr>
              <w:spacing w:after="0" w:line="240" w:lineRule="auto"/>
              <w:rPr>
                <w:rFonts w:ascii="Times New Roman" w:hAnsi="Times New Roman" w:cs="Times New Roman"/>
                <w:sz w:val="24"/>
                <w:szCs w:val="24"/>
              </w:rPr>
            </w:pPr>
          </w:p>
          <w:p w14:paraId="1848510A" w14:textId="6F06DC57" w:rsidR="00EE062D" w:rsidRPr="00EE062D" w:rsidRDefault="00EE062D" w:rsidP="0085703E">
            <w:pPr>
              <w:spacing w:after="0" w:line="240" w:lineRule="auto"/>
              <w:rPr>
                <w:rFonts w:ascii="Times New Roman" w:hAnsi="Times New Roman" w:cs="Times New Roman"/>
                <w:b/>
                <w:sz w:val="24"/>
                <w:szCs w:val="24"/>
              </w:rPr>
            </w:pPr>
            <w:r w:rsidRPr="00EE062D">
              <w:rPr>
                <w:rFonts w:ascii="Times New Roman" w:hAnsi="Times New Roman" w:cs="Times New Roman"/>
                <w:b/>
                <w:sz w:val="24"/>
                <w:szCs w:val="24"/>
              </w:rPr>
              <w:t>Se acceptă.</w:t>
            </w:r>
          </w:p>
          <w:p w14:paraId="2DAA6FC2" w14:textId="77777777" w:rsidR="0072028E" w:rsidRPr="0085703E" w:rsidRDefault="0072028E" w:rsidP="0085703E">
            <w:pPr>
              <w:spacing w:after="0" w:line="240" w:lineRule="auto"/>
              <w:rPr>
                <w:rFonts w:ascii="Times New Roman" w:hAnsi="Times New Roman" w:cs="Times New Roman"/>
                <w:sz w:val="24"/>
                <w:szCs w:val="24"/>
              </w:rPr>
            </w:pPr>
          </w:p>
          <w:p w14:paraId="7E8E3905" w14:textId="77777777" w:rsidR="0072028E" w:rsidRPr="0085703E" w:rsidRDefault="0072028E" w:rsidP="0085703E">
            <w:pPr>
              <w:spacing w:after="0" w:line="240" w:lineRule="auto"/>
              <w:rPr>
                <w:rFonts w:ascii="Times New Roman" w:hAnsi="Times New Roman" w:cs="Times New Roman"/>
                <w:sz w:val="24"/>
                <w:szCs w:val="24"/>
              </w:rPr>
            </w:pPr>
          </w:p>
          <w:p w14:paraId="312E62F6" w14:textId="77777777" w:rsidR="0072028E" w:rsidRPr="00EE062D" w:rsidRDefault="0072028E" w:rsidP="0085703E">
            <w:pPr>
              <w:spacing w:after="0" w:line="240" w:lineRule="auto"/>
              <w:rPr>
                <w:rFonts w:ascii="Times New Roman" w:hAnsi="Times New Roman" w:cs="Times New Roman"/>
                <w:b/>
                <w:sz w:val="24"/>
                <w:szCs w:val="24"/>
              </w:rPr>
            </w:pPr>
          </w:p>
          <w:p w14:paraId="5B9751CE" w14:textId="3B663143" w:rsidR="0072028E" w:rsidRPr="00EE062D" w:rsidRDefault="00EE062D" w:rsidP="0085703E">
            <w:pPr>
              <w:spacing w:after="0" w:line="240" w:lineRule="auto"/>
              <w:rPr>
                <w:rFonts w:ascii="Times New Roman" w:hAnsi="Times New Roman" w:cs="Times New Roman"/>
                <w:b/>
                <w:sz w:val="24"/>
                <w:szCs w:val="24"/>
              </w:rPr>
            </w:pPr>
            <w:r w:rsidRPr="00EE062D">
              <w:rPr>
                <w:rFonts w:ascii="Times New Roman" w:hAnsi="Times New Roman" w:cs="Times New Roman"/>
                <w:b/>
                <w:sz w:val="24"/>
                <w:szCs w:val="24"/>
              </w:rPr>
              <w:t>Se acceptă.</w:t>
            </w:r>
          </w:p>
          <w:p w14:paraId="572A2EE4" w14:textId="77777777" w:rsidR="0072028E" w:rsidRPr="0085703E" w:rsidRDefault="0072028E" w:rsidP="0085703E">
            <w:pPr>
              <w:spacing w:after="0" w:line="240" w:lineRule="auto"/>
              <w:rPr>
                <w:rFonts w:ascii="Times New Roman" w:hAnsi="Times New Roman" w:cs="Times New Roman"/>
                <w:sz w:val="24"/>
                <w:szCs w:val="24"/>
              </w:rPr>
            </w:pPr>
          </w:p>
        </w:tc>
      </w:tr>
      <w:tr w:rsidR="0072028E" w:rsidRPr="0085703E" w14:paraId="101DD770" w14:textId="77777777" w:rsidTr="00D53422">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4BB42"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6. </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0A8EC" w14:textId="77777777" w:rsidR="0072028E" w:rsidRPr="00EE062D" w:rsidRDefault="0072028E" w:rsidP="0085703E">
            <w:pPr>
              <w:spacing w:after="0" w:line="240" w:lineRule="auto"/>
              <w:rPr>
                <w:rFonts w:ascii="Times New Roman" w:hAnsi="Times New Roman" w:cs="Times New Roman"/>
                <w:b/>
                <w:sz w:val="24"/>
                <w:szCs w:val="24"/>
              </w:rPr>
            </w:pPr>
            <w:r w:rsidRPr="00EE062D">
              <w:rPr>
                <w:rFonts w:ascii="Times New Roman" w:hAnsi="Times New Roman" w:cs="Times New Roman"/>
                <w:b/>
                <w:sz w:val="24"/>
                <w:szCs w:val="24"/>
              </w:rPr>
              <w:t>Ministerul Culturii</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69923" w14:textId="386FCA29"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Lipsa de obiecții și propuneri.</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DBD24" w14:textId="77777777" w:rsidR="0072028E" w:rsidRPr="0085703E" w:rsidRDefault="0072028E" w:rsidP="0085703E">
            <w:pPr>
              <w:spacing w:after="0" w:line="240" w:lineRule="auto"/>
              <w:rPr>
                <w:rFonts w:ascii="Times New Roman" w:hAnsi="Times New Roman" w:cs="Times New Roman"/>
                <w:sz w:val="24"/>
                <w:szCs w:val="24"/>
              </w:rPr>
            </w:pPr>
          </w:p>
        </w:tc>
      </w:tr>
      <w:tr w:rsidR="0072028E" w:rsidRPr="0085703E" w14:paraId="72656BB1" w14:textId="77777777" w:rsidTr="00D53422">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E907E" w14:textId="77777777" w:rsidR="0072028E" w:rsidRPr="002A0741" w:rsidRDefault="0072028E" w:rsidP="0085703E">
            <w:pPr>
              <w:spacing w:after="0" w:line="240" w:lineRule="auto"/>
              <w:rPr>
                <w:rFonts w:ascii="Times New Roman" w:hAnsi="Times New Roman" w:cs="Times New Roman"/>
                <w:b/>
                <w:bCs/>
                <w:sz w:val="24"/>
                <w:szCs w:val="24"/>
              </w:rPr>
            </w:pPr>
            <w:r w:rsidRPr="002A0741">
              <w:rPr>
                <w:rFonts w:ascii="Times New Roman" w:hAnsi="Times New Roman" w:cs="Times New Roman"/>
                <w:b/>
                <w:bCs/>
                <w:sz w:val="24"/>
                <w:szCs w:val="24"/>
              </w:rPr>
              <w:t xml:space="preserve">7. </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A2370" w14:textId="77777777" w:rsidR="0072028E" w:rsidRPr="002A0741" w:rsidRDefault="0072028E" w:rsidP="0085703E">
            <w:pPr>
              <w:spacing w:after="0" w:line="240" w:lineRule="auto"/>
              <w:rPr>
                <w:rFonts w:ascii="Times New Roman" w:hAnsi="Times New Roman" w:cs="Times New Roman"/>
                <w:b/>
                <w:bCs/>
                <w:sz w:val="24"/>
                <w:szCs w:val="24"/>
              </w:rPr>
            </w:pPr>
            <w:r w:rsidRPr="002A0741">
              <w:rPr>
                <w:rFonts w:ascii="Times New Roman" w:hAnsi="Times New Roman" w:cs="Times New Roman"/>
                <w:b/>
                <w:bCs/>
                <w:sz w:val="24"/>
                <w:szCs w:val="24"/>
              </w:rPr>
              <w:t xml:space="preserve">Ministerul Educației și Cercetării </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DBC57" w14:textId="77777777" w:rsidR="00D9198D" w:rsidRPr="00D9198D" w:rsidRDefault="00D9198D" w:rsidP="00D9198D">
            <w:pPr>
              <w:spacing w:after="0" w:line="240" w:lineRule="auto"/>
              <w:rPr>
                <w:rFonts w:ascii="Times New Roman" w:hAnsi="Times New Roman" w:cs="Times New Roman"/>
                <w:sz w:val="24"/>
                <w:szCs w:val="24"/>
              </w:rPr>
            </w:pPr>
            <w:r w:rsidRPr="00D9198D">
              <w:rPr>
                <w:rFonts w:ascii="Times New Roman" w:hAnsi="Times New Roman" w:cs="Times New Roman"/>
                <w:sz w:val="24"/>
                <w:szCs w:val="24"/>
              </w:rPr>
              <w:t xml:space="preserve">La аrt, I, pct. 4 lit, b) dupх textul ,,se stabileste” se va introduce cuvîntul ,,аnual". </w:t>
            </w:r>
          </w:p>
          <w:p w14:paraId="42D39368" w14:textId="77777777" w:rsidR="00D14CE5" w:rsidRDefault="00D14CE5" w:rsidP="00D9198D">
            <w:pPr>
              <w:spacing w:after="0" w:line="240" w:lineRule="auto"/>
              <w:rPr>
                <w:rFonts w:ascii="Times New Roman" w:hAnsi="Times New Roman" w:cs="Times New Roman"/>
                <w:sz w:val="24"/>
                <w:szCs w:val="24"/>
              </w:rPr>
            </w:pPr>
          </w:p>
          <w:p w14:paraId="49CADE0A" w14:textId="77777777" w:rsidR="00D14CE5" w:rsidRDefault="00D14CE5" w:rsidP="00D9198D">
            <w:pPr>
              <w:spacing w:after="0" w:line="240" w:lineRule="auto"/>
              <w:rPr>
                <w:rFonts w:ascii="Times New Roman" w:hAnsi="Times New Roman" w:cs="Times New Roman"/>
                <w:sz w:val="24"/>
                <w:szCs w:val="24"/>
              </w:rPr>
            </w:pPr>
          </w:p>
          <w:p w14:paraId="06B4F6A2" w14:textId="77777777" w:rsidR="00D14CE5" w:rsidRDefault="00D14CE5" w:rsidP="00D9198D">
            <w:pPr>
              <w:spacing w:after="0" w:line="240" w:lineRule="auto"/>
              <w:rPr>
                <w:rFonts w:ascii="Times New Roman" w:hAnsi="Times New Roman" w:cs="Times New Roman"/>
                <w:sz w:val="24"/>
                <w:szCs w:val="24"/>
              </w:rPr>
            </w:pPr>
          </w:p>
          <w:p w14:paraId="676665E3" w14:textId="77777777" w:rsidR="00D14CE5" w:rsidRDefault="00D14CE5" w:rsidP="00D9198D">
            <w:pPr>
              <w:spacing w:after="0" w:line="240" w:lineRule="auto"/>
              <w:rPr>
                <w:rFonts w:ascii="Times New Roman" w:hAnsi="Times New Roman" w:cs="Times New Roman"/>
                <w:sz w:val="24"/>
                <w:szCs w:val="24"/>
              </w:rPr>
            </w:pPr>
          </w:p>
          <w:p w14:paraId="5E5FA8C7" w14:textId="77777777" w:rsidR="00D14CE5" w:rsidRDefault="00D14CE5" w:rsidP="00D9198D">
            <w:pPr>
              <w:spacing w:after="0" w:line="240" w:lineRule="auto"/>
              <w:rPr>
                <w:rFonts w:ascii="Times New Roman" w:hAnsi="Times New Roman" w:cs="Times New Roman"/>
                <w:sz w:val="24"/>
                <w:szCs w:val="24"/>
              </w:rPr>
            </w:pPr>
          </w:p>
          <w:p w14:paraId="16DAC90A" w14:textId="77777777" w:rsidR="00D14CE5" w:rsidRDefault="00D14CE5" w:rsidP="00D9198D">
            <w:pPr>
              <w:spacing w:after="0" w:line="240" w:lineRule="auto"/>
              <w:rPr>
                <w:rFonts w:ascii="Times New Roman" w:hAnsi="Times New Roman" w:cs="Times New Roman"/>
                <w:sz w:val="24"/>
                <w:szCs w:val="24"/>
              </w:rPr>
            </w:pPr>
          </w:p>
          <w:p w14:paraId="625F49F1" w14:textId="77777777" w:rsidR="00D14CE5" w:rsidRDefault="00D14CE5" w:rsidP="00D9198D">
            <w:pPr>
              <w:spacing w:after="0" w:line="240" w:lineRule="auto"/>
              <w:rPr>
                <w:rFonts w:ascii="Times New Roman" w:hAnsi="Times New Roman" w:cs="Times New Roman"/>
                <w:sz w:val="24"/>
                <w:szCs w:val="24"/>
              </w:rPr>
            </w:pPr>
          </w:p>
          <w:p w14:paraId="7CA47D10" w14:textId="77777777" w:rsidR="00D14CE5" w:rsidRDefault="00D14CE5" w:rsidP="00D9198D">
            <w:pPr>
              <w:spacing w:after="0" w:line="240" w:lineRule="auto"/>
              <w:rPr>
                <w:rFonts w:ascii="Times New Roman" w:hAnsi="Times New Roman" w:cs="Times New Roman"/>
                <w:sz w:val="24"/>
                <w:szCs w:val="24"/>
              </w:rPr>
            </w:pPr>
          </w:p>
          <w:p w14:paraId="4D5EB8D6" w14:textId="77777777" w:rsidR="00D14CE5" w:rsidRDefault="00D14CE5" w:rsidP="00D9198D">
            <w:pPr>
              <w:spacing w:after="0" w:line="240" w:lineRule="auto"/>
              <w:rPr>
                <w:rFonts w:ascii="Times New Roman" w:hAnsi="Times New Roman" w:cs="Times New Roman"/>
                <w:sz w:val="24"/>
                <w:szCs w:val="24"/>
              </w:rPr>
            </w:pPr>
          </w:p>
          <w:p w14:paraId="45E5C47B" w14:textId="77777777" w:rsidR="00D14CE5" w:rsidRDefault="00D14CE5" w:rsidP="00D9198D">
            <w:pPr>
              <w:spacing w:after="0" w:line="240" w:lineRule="auto"/>
              <w:rPr>
                <w:rFonts w:ascii="Times New Roman" w:hAnsi="Times New Roman" w:cs="Times New Roman"/>
                <w:sz w:val="24"/>
                <w:szCs w:val="24"/>
              </w:rPr>
            </w:pPr>
          </w:p>
          <w:p w14:paraId="1AAF7B40" w14:textId="77777777" w:rsidR="00D14CE5" w:rsidRDefault="00D14CE5" w:rsidP="00D9198D">
            <w:pPr>
              <w:spacing w:after="0" w:line="240" w:lineRule="auto"/>
              <w:rPr>
                <w:rFonts w:ascii="Times New Roman" w:hAnsi="Times New Roman" w:cs="Times New Roman"/>
                <w:sz w:val="24"/>
                <w:szCs w:val="24"/>
              </w:rPr>
            </w:pPr>
          </w:p>
          <w:p w14:paraId="5918148D" w14:textId="77777777" w:rsidR="00D14CE5" w:rsidRDefault="00D14CE5" w:rsidP="00D9198D">
            <w:pPr>
              <w:spacing w:after="0" w:line="240" w:lineRule="auto"/>
              <w:rPr>
                <w:rFonts w:ascii="Times New Roman" w:hAnsi="Times New Roman" w:cs="Times New Roman"/>
                <w:sz w:val="24"/>
                <w:szCs w:val="24"/>
              </w:rPr>
            </w:pPr>
          </w:p>
          <w:p w14:paraId="0BD937F2" w14:textId="77777777" w:rsidR="00D14CE5" w:rsidRDefault="00D14CE5" w:rsidP="00D9198D">
            <w:pPr>
              <w:spacing w:after="0" w:line="240" w:lineRule="auto"/>
              <w:rPr>
                <w:rFonts w:ascii="Times New Roman" w:hAnsi="Times New Roman" w:cs="Times New Roman"/>
                <w:sz w:val="24"/>
                <w:szCs w:val="24"/>
              </w:rPr>
            </w:pPr>
          </w:p>
          <w:p w14:paraId="274406C6" w14:textId="77777777" w:rsidR="00D14CE5" w:rsidRDefault="00D14CE5" w:rsidP="00D9198D">
            <w:pPr>
              <w:spacing w:after="0" w:line="240" w:lineRule="auto"/>
              <w:rPr>
                <w:rFonts w:ascii="Times New Roman" w:hAnsi="Times New Roman" w:cs="Times New Roman"/>
                <w:sz w:val="24"/>
                <w:szCs w:val="24"/>
              </w:rPr>
            </w:pPr>
          </w:p>
          <w:p w14:paraId="77C494D2" w14:textId="77777777" w:rsidR="00D14CE5" w:rsidRDefault="00D14CE5" w:rsidP="00D9198D">
            <w:pPr>
              <w:spacing w:after="0" w:line="240" w:lineRule="auto"/>
              <w:rPr>
                <w:rFonts w:ascii="Times New Roman" w:hAnsi="Times New Roman" w:cs="Times New Roman"/>
                <w:sz w:val="24"/>
                <w:szCs w:val="24"/>
              </w:rPr>
            </w:pPr>
          </w:p>
          <w:p w14:paraId="4B8E33A6" w14:textId="77777777" w:rsidR="00D14CE5" w:rsidRDefault="00D14CE5" w:rsidP="00D9198D">
            <w:pPr>
              <w:spacing w:after="0" w:line="240" w:lineRule="auto"/>
              <w:rPr>
                <w:rFonts w:ascii="Times New Roman" w:hAnsi="Times New Roman" w:cs="Times New Roman"/>
                <w:sz w:val="24"/>
                <w:szCs w:val="24"/>
              </w:rPr>
            </w:pPr>
          </w:p>
          <w:p w14:paraId="29604EC8" w14:textId="77777777" w:rsidR="00D14CE5" w:rsidRDefault="00D14CE5" w:rsidP="00896991">
            <w:pPr>
              <w:spacing w:after="0" w:line="240" w:lineRule="auto"/>
              <w:jc w:val="both"/>
              <w:rPr>
                <w:rFonts w:ascii="Times New Roman" w:hAnsi="Times New Roman" w:cs="Times New Roman"/>
                <w:sz w:val="24"/>
                <w:szCs w:val="24"/>
              </w:rPr>
            </w:pPr>
          </w:p>
          <w:p w14:paraId="2DFF258E" w14:textId="77777777" w:rsidR="00D9198D" w:rsidRPr="00D9198D" w:rsidRDefault="00D9198D" w:rsidP="00896991">
            <w:pPr>
              <w:spacing w:after="0" w:line="240" w:lineRule="auto"/>
              <w:jc w:val="both"/>
              <w:rPr>
                <w:rFonts w:ascii="Times New Roman" w:hAnsi="Times New Roman" w:cs="Times New Roman"/>
                <w:sz w:val="24"/>
                <w:szCs w:val="24"/>
              </w:rPr>
            </w:pPr>
            <w:r w:rsidRPr="00D9198D">
              <w:rPr>
                <w:rFonts w:ascii="Times New Roman" w:hAnsi="Times New Roman" w:cs="Times New Roman"/>
                <w:sz w:val="24"/>
                <w:szCs w:val="24"/>
              </w:rPr>
              <w:t>În аrt. 12 este necesar de а modifica nu dоаr alin. (l), (4), (5), ci și alin. (2) și (3) în саrе se regăsește textu| ,,minim garantat în sectorul real”.</w:t>
            </w:r>
          </w:p>
          <w:p w14:paraId="30508B28" w14:textId="77777777" w:rsidR="00D9198D" w:rsidRDefault="00D9198D" w:rsidP="00896991">
            <w:pPr>
              <w:spacing w:after="0" w:line="240" w:lineRule="auto"/>
              <w:jc w:val="both"/>
              <w:rPr>
                <w:rFonts w:ascii="Times New Roman" w:hAnsi="Times New Roman" w:cs="Times New Roman"/>
                <w:sz w:val="24"/>
                <w:szCs w:val="24"/>
              </w:rPr>
            </w:pPr>
            <w:r w:rsidRPr="00D9198D">
              <w:rPr>
                <w:rFonts w:ascii="Times New Roman" w:hAnsi="Times New Roman" w:cs="Times New Roman"/>
                <w:sz w:val="24"/>
                <w:szCs w:val="24"/>
              </w:rPr>
              <w:t xml:space="preserve"> Astfel, texlul ,,minim garantat al salariului în seclorul real” din art. 12 alin. (2) și (3) se va substitui cu textul ,,salariul minim ре țară”. </w:t>
            </w:r>
          </w:p>
          <w:p w14:paraId="42C3E23D" w14:textId="77777777" w:rsidR="00D14CE5" w:rsidRPr="00D9198D" w:rsidRDefault="00D14CE5" w:rsidP="00D9198D">
            <w:pPr>
              <w:spacing w:after="0" w:line="240" w:lineRule="auto"/>
              <w:rPr>
                <w:rFonts w:ascii="Times New Roman" w:hAnsi="Times New Roman" w:cs="Times New Roman"/>
                <w:sz w:val="24"/>
                <w:szCs w:val="24"/>
              </w:rPr>
            </w:pPr>
          </w:p>
          <w:p w14:paraId="64A9576B" w14:textId="77777777" w:rsidR="00CE6372" w:rsidRDefault="00CE6372" w:rsidP="00D9198D">
            <w:pPr>
              <w:spacing w:after="0" w:line="240" w:lineRule="auto"/>
              <w:rPr>
                <w:rFonts w:ascii="Times New Roman" w:hAnsi="Times New Roman" w:cs="Times New Roman"/>
                <w:sz w:val="24"/>
                <w:szCs w:val="24"/>
              </w:rPr>
            </w:pPr>
          </w:p>
          <w:p w14:paraId="1CF75DD1" w14:textId="42449CB3" w:rsidR="00D9198D" w:rsidRDefault="00D9198D" w:rsidP="00896991">
            <w:pPr>
              <w:spacing w:after="0" w:line="240" w:lineRule="auto"/>
              <w:jc w:val="both"/>
              <w:rPr>
                <w:rFonts w:ascii="Times New Roman" w:hAnsi="Times New Roman" w:cs="Times New Roman"/>
                <w:sz w:val="24"/>
                <w:szCs w:val="24"/>
              </w:rPr>
            </w:pPr>
            <w:r w:rsidRPr="00D9198D">
              <w:rPr>
                <w:rFonts w:ascii="Times New Roman" w:hAnsi="Times New Roman" w:cs="Times New Roman"/>
                <w:sz w:val="24"/>
                <w:szCs w:val="24"/>
              </w:rPr>
              <w:t>Urmеаză а fi redactată corespunzător ultima propoziție din alin. (3) al аrt. l36 din Codul muncii al Republicii Moldov</w:t>
            </w:r>
            <w:r w:rsidR="00D14CE5">
              <w:rPr>
                <w:rFonts w:ascii="Times New Roman" w:hAnsi="Times New Roman" w:cs="Times New Roman"/>
                <w:sz w:val="24"/>
                <w:szCs w:val="24"/>
              </w:rPr>
              <w:t>a (,,Salariul tarifar pentru cat</w:t>
            </w:r>
            <w:r w:rsidR="00896991">
              <w:rPr>
                <w:rFonts w:ascii="Times New Roman" w:hAnsi="Times New Roman" w:cs="Times New Roman"/>
                <w:sz w:val="24"/>
                <w:szCs w:val="24"/>
              </w:rPr>
              <w:t>egoria I de calificare în sect</w:t>
            </w:r>
            <w:r w:rsidRPr="00D9198D">
              <w:rPr>
                <w:rFonts w:ascii="Times New Roman" w:hAnsi="Times New Roman" w:cs="Times New Roman"/>
                <w:sz w:val="24"/>
                <w:szCs w:val="24"/>
              </w:rPr>
              <w:t>orul real se stabileste la nivel ramural și de unitate în modul prevăzut de Legea s</w:t>
            </w:r>
            <w:r w:rsidR="00D14CE5">
              <w:rPr>
                <w:rFonts w:ascii="Times New Roman" w:hAnsi="Times New Roman" w:cs="Times New Roman"/>
                <w:sz w:val="24"/>
                <w:szCs w:val="24"/>
              </w:rPr>
              <w:t>alarizării nr</w:t>
            </w:r>
            <w:r w:rsidRPr="00D9198D">
              <w:rPr>
                <w:rFonts w:ascii="Times New Roman" w:hAnsi="Times New Roman" w:cs="Times New Roman"/>
                <w:sz w:val="24"/>
                <w:szCs w:val="24"/>
              </w:rPr>
              <w:t xml:space="preserve">. 847/2002”). </w:t>
            </w:r>
          </w:p>
          <w:p w14:paraId="68AE83E9" w14:textId="77777777" w:rsidR="00D14CE5" w:rsidRPr="00D9198D" w:rsidRDefault="00D14CE5" w:rsidP="00896991">
            <w:pPr>
              <w:spacing w:after="0" w:line="240" w:lineRule="auto"/>
              <w:jc w:val="both"/>
              <w:rPr>
                <w:rFonts w:ascii="Times New Roman" w:hAnsi="Times New Roman" w:cs="Times New Roman"/>
                <w:sz w:val="24"/>
                <w:szCs w:val="24"/>
              </w:rPr>
            </w:pPr>
          </w:p>
          <w:p w14:paraId="066F7C38" w14:textId="58D6DE0F" w:rsidR="0072028E" w:rsidRPr="0085703E" w:rsidRDefault="00D9198D" w:rsidP="00896991">
            <w:pPr>
              <w:spacing w:after="0" w:line="240" w:lineRule="auto"/>
              <w:jc w:val="both"/>
              <w:rPr>
                <w:rFonts w:ascii="Times New Roman" w:hAnsi="Times New Roman" w:cs="Times New Roman"/>
                <w:sz w:val="24"/>
                <w:szCs w:val="24"/>
              </w:rPr>
            </w:pPr>
            <w:r w:rsidRPr="00D9198D">
              <w:rPr>
                <w:rFonts w:ascii="Times New Roman" w:hAnsi="Times New Roman" w:cs="Times New Roman"/>
                <w:sz w:val="24"/>
                <w:szCs w:val="24"/>
              </w:rPr>
              <w:t>Rеfеritоr la modificarea art. l57 alin. (2) din Codul muncii al Republicii Moldova (art. II pct. 4) propunem excluderea din alin. (2) dоаr а textului ,,în sectorul real”.</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5DF0" w14:textId="77777777" w:rsidR="0072028E" w:rsidRDefault="00D9198D" w:rsidP="00D919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La art.12 se propune redacția ”</w:t>
            </w:r>
            <w:r w:rsidRPr="00D9198D">
              <w:rPr>
                <w:rFonts w:ascii="Times New Roman" w:hAnsi="Times New Roman" w:cs="Times New Roman"/>
                <w:sz w:val="24"/>
                <w:szCs w:val="24"/>
              </w:rPr>
              <w:t xml:space="preserve">Salariul minim se stabileşte și se reexaminează de Guvern, în modul prevăzut de </w:t>
            </w:r>
            <w:r w:rsidRPr="00D9198D">
              <w:rPr>
                <w:rFonts w:ascii="Times New Roman" w:hAnsi="Times New Roman" w:cs="Times New Roman"/>
                <w:sz w:val="24"/>
                <w:szCs w:val="24"/>
              </w:rPr>
              <w:lastRenderedPageBreak/>
              <w:t>legislație</w:t>
            </w:r>
            <w:r>
              <w:rPr>
                <w:rFonts w:ascii="Times New Roman" w:hAnsi="Times New Roman" w:cs="Times New Roman"/>
                <w:sz w:val="24"/>
                <w:szCs w:val="24"/>
              </w:rPr>
              <w:t xml:space="preserve">”. </w:t>
            </w:r>
            <w:r w:rsidRPr="00D9198D">
              <w:rPr>
                <w:rFonts w:ascii="Times New Roman" w:hAnsi="Times New Roman" w:cs="Times New Roman"/>
                <w:sz w:val="24"/>
                <w:szCs w:val="24"/>
              </w:rPr>
              <w:t>Legea nr. 1432/2000 privind modul de stabilire și reexaminare a salariului minim</w:t>
            </w:r>
            <w:r>
              <w:rPr>
                <w:rFonts w:ascii="Times New Roman" w:hAnsi="Times New Roman" w:cs="Times New Roman"/>
                <w:sz w:val="24"/>
                <w:szCs w:val="24"/>
              </w:rPr>
              <w:t>, stabilește, de fapt, modul de reexaminare a salariului minim.</w:t>
            </w:r>
          </w:p>
          <w:p w14:paraId="6E6F6B1E" w14:textId="77777777" w:rsidR="00D14CE5" w:rsidRDefault="00D14CE5" w:rsidP="00D9198D">
            <w:pPr>
              <w:spacing w:after="0" w:line="240" w:lineRule="auto"/>
              <w:rPr>
                <w:rFonts w:ascii="Times New Roman" w:hAnsi="Times New Roman" w:cs="Times New Roman"/>
                <w:sz w:val="24"/>
                <w:szCs w:val="24"/>
              </w:rPr>
            </w:pPr>
          </w:p>
          <w:p w14:paraId="436D612C" w14:textId="77777777" w:rsidR="00D14CE5" w:rsidRDefault="00D14CE5" w:rsidP="00D9198D">
            <w:pPr>
              <w:spacing w:after="0" w:line="240" w:lineRule="auto"/>
              <w:rPr>
                <w:rFonts w:ascii="Times New Roman" w:hAnsi="Times New Roman" w:cs="Times New Roman"/>
                <w:sz w:val="24"/>
                <w:szCs w:val="24"/>
              </w:rPr>
            </w:pPr>
          </w:p>
          <w:p w14:paraId="5635B7D0" w14:textId="77777777" w:rsidR="00D14CE5" w:rsidRDefault="00D14CE5" w:rsidP="00D9198D">
            <w:pPr>
              <w:spacing w:after="0" w:line="240" w:lineRule="auto"/>
              <w:rPr>
                <w:rFonts w:ascii="Times New Roman" w:hAnsi="Times New Roman" w:cs="Times New Roman"/>
                <w:sz w:val="24"/>
                <w:szCs w:val="24"/>
              </w:rPr>
            </w:pPr>
          </w:p>
          <w:p w14:paraId="0A076933" w14:textId="02467955" w:rsidR="00D14CE5" w:rsidRDefault="00D14CE5" w:rsidP="00D9198D">
            <w:pPr>
              <w:spacing w:after="0" w:line="240" w:lineRule="auto"/>
              <w:rPr>
                <w:rFonts w:ascii="Times New Roman" w:hAnsi="Times New Roman" w:cs="Times New Roman"/>
                <w:sz w:val="24"/>
                <w:szCs w:val="24"/>
              </w:rPr>
            </w:pPr>
            <w:r w:rsidRPr="00D14CE5">
              <w:rPr>
                <w:rFonts w:ascii="Times New Roman" w:hAnsi="Times New Roman" w:cs="Times New Roman"/>
                <w:b/>
                <w:sz w:val="24"/>
                <w:szCs w:val="24"/>
              </w:rPr>
              <w:t>Se acceptă.</w:t>
            </w:r>
            <w:r w:rsidR="00CE6372">
              <w:rPr>
                <w:rFonts w:ascii="Times New Roman" w:hAnsi="Times New Roman" w:cs="Times New Roman"/>
                <w:b/>
                <w:sz w:val="24"/>
                <w:szCs w:val="24"/>
              </w:rPr>
              <w:t xml:space="preserve"> </w:t>
            </w:r>
            <w:r w:rsidR="00CE6372" w:rsidRPr="00CE6372">
              <w:rPr>
                <w:rFonts w:ascii="Times New Roman" w:hAnsi="Times New Roman" w:cs="Times New Roman"/>
                <w:sz w:val="24"/>
                <w:szCs w:val="24"/>
              </w:rPr>
              <w:t>Modificările se regăsesc în varianta finală.</w:t>
            </w:r>
          </w:p>
          <w:p w14:paraId="5D3C6082" w14:textId="77777777" w:rsidR="00896991" w:rsidRDefault="00896991" w:rsidP="00D9198D">
            <w:pPr>
              <w:spacing w:after="0" w:line="240" w:lineRule="auto"/>
              <w:rPr>
                <w:rFonts w:ascii="Times New Roman" w:hAnsi="Times New Roman" w:cs="Times New Roman"/>
                <w:sz w:val="24"/>
                <w:szCs w:val="24"/>
              </w:rPr>
            </w:pPr>
          </w:p>
          <w:p w14:paraId="704F4120" w14:textId="77777777" w:rsidR="00896991" w:rsidRDefault="00896991" w:rsidP="00D9198D">
            <w:pPr>
              <w:spacing w:after="0" w:line="240" w:lineRule="auto"/>
              <w:rPr>
                <w:rFonts w:ascii="Times New Roman" w:hAnsi="Times New Roman" w:cs="Times New Roman"/>
                <w:sz w:val="24"/>
                <w:szCs w:val="24"/>
              </w:rPr>
            </w:pPr>
          </w:p>
          <w:p w14:paraId="25FF9F3A" w14:textId="77777777" w:rsidR="00D14CE5" w:rsidRDefault="00D14CE5" w:rsidP="00D9198D">
            <w:pPr>
              <w:spacing w:after="0" w:line="240" w:lineRule="auto"/>
              <w:rPr>
                <w:rFonts w:ascii="Times New Roman" w:hAnsi="Times New Roman" w:cs="Times New Roman"/>
                <w:b/>
                <w:sz w:val="24"/>
                <w:szCs w:val="24"/>
              </w:rPr>
            </w:pPr>
          </w:p>
          <w:p w14:paraId="5A8C3A21" w14:textId="77777777" w:rsidR="00D14CE5" w:rsidRDefault="00D14CE5" w:rsidP="00D9198D">
            <w:pPr>
              <w:spacing w:after="0" w:line="240" w:lineRule="auto"/>
              <w:rPr>
                <w:rFonts w:ascii="Times New Roman" w:hAnsi="Times New Roman" w:cs="Times New Roman"/>
                <w:b/>
                <w:sz w:val="24"/>
                <w:szCs w:val="24"/>
              </w:rPr>
            </w:pPr>
          </w:p>
          <w:p w14:paraId="509ED775" w14:textId="77777777" w:rsidR="00D14CE5" w:rsidRDefault="00D14CE5" w:rsidP="00D9198D">
            <w:pPr>
              <w:spacing w:after="0" w:line="240" w:lineRule="auto"/>
              <w:rPr>
                <w:rFonts w:ascii="Times New Roman" w:hAnsi="Times New Roman" w:cs="Times New Roman"/>
                <w:b/>
                <w:sz w:val="24"/>
                <w:szCs w:val="24"/>
              </w:rPr>
            </w:pPr>
          </w:p>
          <w:p w14:paraId="4F8B7DC9" w14:textId="77777777" w:rsidR="00D14CE5" w:rsidRDefault="00D14CE5" w:rsidP="00D9198D">
            <w:pPr>
              <w:spacing w:after="0" w:line="240" w:lineRule="auto"/>
              <w:rPr>
                <w:rFonts w:ascii="Times New Roman" w:hAnsi="Times New Roman" w:cs="Times New Roman"/>
                <w:b/>
                <w:sz w:val="24"/>
                <w:szCs w:val="24"/>
              </w:rPr>
            </w:pPr>
          </w:p>
          <w:p w14:paraId="356577AA" w14:textId="77777777" w:rsidR="00CE6372" w:rsidRDefault="00CE6372" w:rsidP="00D9198D">
            <w:pPr>
              <w:spacing w:after="0" w:line="240" w:lineRule="auto"/>
              <w:rPr>
                <w:rFonts w:ascii="Times New Roman" w:hAnsi="Times New Roman" w:cs="Times New Roman"/>
                <w:b/>
                <w:sz w:val="24"/>
                <w:szCs w:val="24"/>
              </w:rPr>
            </w:pPr>
          </w:p>
          <w:p w14:paraId="7DFD1D99" w14:textId="0145A914" w:rsidR="00CE6372" w:rsidRPr="00CE6372" w:rsidRDefault="00CE6372" w:rsidP="00D9198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Nu se acceptă. </w:t>
            </w:r>
            <w:r>
              <w:rPr>
                <w:rFonts w:ascii="Times New Roman" w:hAnsi="Times New Roman" w:cs="Times New Roman"/>
                <w:sz w:val="24"/>
                <w:szCs w:val="24"/>
              </w:rPr>
              <w:t xml:space="preserve">Considerăm că varianta propusă de autor este mai clară. </w:t>
            </w:r>
          </w:p>
        </w:tc>
      </w:tr>
      <w:tr w:rsidR="0072028E" w:rsidRPr="0085703E" w14:paraId="147ECE63" w14:textId="77777777" w:rsidTr="00D53422">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161E8"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lastRenderedPageBreak/>
              <w:t xml:space="preserve">8. </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5DDD1" w14:textId="77777777" w:rsidR="0072028E" w:rsidRPr="00EE062D" w:rsidRDefault="0072028E" w:rsidP="0085703E">
            <w:pPr>
              <w:spacing w:after="0" w:line="240" w:lineRule="auto"/>
              <w:rPr>
                <w:rFonts w:ascii="Times New Roman" w:hAnsi="Times New Roman" w:cs="Times New Roman"/>
                <w:b/>
                <w:sz w:val="24"/>
                <w:szCs w:val="24"/>
              </w:rPr>
            </w:pPr>
            <w:r w:rsidRPr="00EE062D">
              <w:rPr>
                <w:rFonts w:ascii="Times New Roman" w:hAnsi="Times New Roman" w:cs="Times New Roman"/>
                <w:b/>
                <w:sz w:val="24"/>
                <w:szCs w:val="24"/>
              </w:rPr>
              <w:t>Ministerul Mediului</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56BF9" w14:textId="7353E64E" w:rsidR="0072028E" w:rsidRPr="0085703E" w:rsidRDefault="00EE062D" w:rsidP="00EE062D">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72028E" w:rsidRPr="0085703E">
              <w:rPr>
                <w:rFonts w:ascii="Times New Roman" w:hAnsi="Times New Roman" w:cs="Times New Roman"/>
                <w:sz w:val="24"/>
                <w:szCs w:val="24"/>
              </w:rPr>
              <w:t xml:space="preserve">ipsa </w:t>
            </w:r>
            <w:r>
              <w:rPr>
                <w:rFonts w:ascii="Times New Roman" w:hAnsi="Times New Roman" w:cs="Times New Roman"/>
                <w:sz w:val="24"/>
                <w:szCs w:val="24"/>
              </w:rPr>
              <w:t>de obiecții şi propuneri.</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C22C6" w14:textId="77777777" w:rsidR="0072028E" w:rsidRPr="0085703E" w:rsidRDefault="0072028E" w:rsidP="0085703E">
            <w:pPr>
              <w:spacing w:after="0" w:line="240" w:lineRule="auto"/>
              <w:rPr>
                <w:rFonts w:ascii="Times New Roman" w:hAnsi="Times New Roman" w:cs="Times New Roman"/>
                <w:sz w:val="24"/>
                <w:szCs w:val="24"/>
              </w:rPr>
            </w:pPr>
          </w:p>
        </w:tc>
      </w:tr>
      <w:tr w:rsidR="0072028E" w:rsidRPr="0085703E" w14:paraId="035F2818" w14:textId="77777777" w:rsidTr="00D53422">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0783D"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9.</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1B8EA" w14:textId="77777777" w:rsidR="0072028E" w:rsidRPr="00EE062D" w:rsidRDefault="0072028E" w:rsidP="0085703E">
            <w:pPr>
              <w:spacing w:after="0" w:line="240" w:lineRule="auto"/>
              <w:rPr>
                <w:rFonts w:ascii="Times New Roman" w:hAnsi="Times New Roman" w:cs="Times New Roman"/>
                <w:b/>
                <w:sz w:val="24"/>
                <w:szCs w:val="24"/>
              </w:rPr>
            </w:pPr>
            <w:r w:rsidRPr="00EE062D">
              <w:rPr>
                <w:rFonts w:ascii="Times New Roman" w:hAnsi="Times New Roman" w:cs="Times New Roman"/>
                <w:b/>
                <w:sz w:val="24"/>
                <w:szCs w:val="24"/>
              </w:rPr>
              <w:t>Ministerul Apărării</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FD369" w14:textId="068E0C65" w:rsidR="0072028E" w:rsidRPr="0085703E" w:rsidRDefault="003023FC" w:rsidP="0085703E">
            <w:pPr>
              <w:spacing w:after="0" w:line="240" w:lineRule="auto"/>
              <w:rPr>
                <w:rFonts w:ascii="Times New Roman" w:hAnsi="Times New Roman" w:cs="Times New Roman"/>
                <w:sz w:val="24"/>
                <w:szCs w:val="24"/>
              </w:rPr>
            </w:pPr>
            <w:r w:rsidRPr="003023FC">
              <w:rPr>
                <w:rFonts w:ascii="Times New Roman" w:hAnsi="Times New Roman" w:cs="Times New Roman"/>
                <w:sz w:val="24"/>
                <w:szCs w:val="24"/>
              </w:rPr>
              <w:t>Lipsa de obiecții şi propuneri.</w:t>
            </w:r>
            <w:r>
              <w:rPr>
                <w:rFonts w:ascii="Times New Roman" w:hAnsi="Times New Roman" w:cs="Times New Roman"/>
                <w:sz w:val="24"/>
                <w:szCs w:val="24"/>
              </w:rPr>
              <w:t xml:space="preserve"> </w:t>
            </w:r>
            <w:r w:rsidR="0072028E" w:rsidRPr="0085703E">
              <w:rPr>
                <w:rFonts w:ascii="Times New Roman" w:hAnsi="Times New Roman" w:cs="Times New Roman"/>
                <w:sz w:val="24"/>
                <w:szCs w:val="24"/>
              </w:rPr>
              <w:t>Susținerea proiectului.</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E13EC" w14:textId="77777777" w:rsidR="0072028E" w:rsidRPr="0085703E" w:rsidRDefault="0072028E" w:rsidP="0085703E">
            <w:pPr>
              <w:spacing w:after="0" w:line="240" w:lineRule="auto"/>
              <w:rPr>
                <w:rFonts w:ascii="Times New Roman" w:hAnsi="Times New Roman" w:cs="Times New Roman"/>
                <w:sz w:val="24"/>
                <w:szCs w:val="24"/>
              </w:rPr>
            </w:pPr>
          </w:p>
        </w:tc>
      </w:tr>
      <w:tr w:rsidR="00DB1658" w:rsidRPr="0085703E" w14:paraId="0348DBB1" w14:textId="77777777" w:rsidTr="00D53422">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9AACD" w14:textId="38F23120" w:rsidR="00DB1658" w:rsidRPr="0085703E" w:rsidRDefault="00DB1658"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10.</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A37FE" w14:textId="67EF1041" w:rsidR="00DB1658" w:rsidRPr="00EE062D" w:rsidRDefault="00DB1658" w:rsidP="0085703E">
            <w:pPr>
              <w:spacing w:after="0" w:line="240" w:lineRule="auto"/>
              <w:rPr>
                <w:rFonts w:ascii="Times New Roman" w:hAnsi="Times New Roman" w:cs="Times New Roman"/>
                <w:b/>
                <w:sz w:val="24"/>
                <w:szCs w:val="24"/>
              </w:rPr>
            </w:pPr>
            <w:r w:rsidRPr="00EE062D">
              <w:rPr>
                <w:rFonts w:ascii="Times New Roman" w:hAnsi="Times New Roman" w:cs="Times New Roman"/>
                <w:b/>
                <w:sz w:val="24"/>
                <w:szCs w:val="24"/>
              </w:rPr>
              <w:t>Ministerul Justiției</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2760B" w14:textId="109CB487" w:rsidR="006E19D2" w:rsidRDefault="006E19D2" w:rsidP="006E1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9D2">
              <w:rPr>
                <w:rFonts w:ascii="Times New Roman" w:hAnsi="Times New Roman" w:cs="Times New Roman"/>
                <w:sz w:val="24"/>
                <w:szCs w:val="24"/>
              </w:rPr>
              <w:t xml:space="preserve">Sub aspectul intenției de reglementare, potrivit notei informative, proiectul de act normativ a fost elaborat în scopul unificării salariului minim pe țară, operarea unor modificări ce ține de cuantumul lunar total al salariului și al premiilor conducătorilor întreprinderilor de stat, întreprinderilor cu capital majoritar de stat și al întreprinderilor monopoliste, reglementarea salarizării angajaţilor din instituţiile medico-sanitare publice încadrate în sistemul asigurării obligatorii de asistenţă medicală. </w:t>
            </w:r>
          </w:p>
          <w:p w14:paraId="6441087E" w14:textId="77777777" w:rsidR="006E19D2" w:rsidRDefault="006E19D2" w:rsidP="006E1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9D2">
              <w:rPr>
                <w:rFonts w:ascii="Times New Roman" w:hAnsi="Times New Roman" w:cs="Times New Roman"/>
                <w:sz w:val="24"/>
                <w:szCs w:val="24"/>
              </w:rPr>
              <w:t xml:space="preserve">Raţionamentele expuse de iniţiator în notă reflectă motivul şi cerinţele care au impus </w:t>
            </w:r>
            <w:r w:rsidRPr="006E19D2">
              <w:rPr>
                <w:rFonts w:ascii="Times New Roman" w:hAnsi="Times New Roman" w:cs="Times New Roman"/>
                <w:sz w:val="24"/>
                <w:szCs w:val="24"/>
              </w:rPr>
              <w:lastRenderedPageBreak/>
              <w:t xml:space="preserve">intervenţia normativă. </w:t>
            </w:r>
          </w:p>
          <w:p w14:paraId="71CA76E5" w14:textId="77777777" w:rsidR="006E19D2" w:rsidRDefault="006E19D2" w:rsidP="006E1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9D2">
              <w:rPr>
                <w:rFonts w:ascii="Times New Roman" w:hAnsi="Times New Roman" w:cs="Times New Roman"/>
                <w:sz w:val="24"/>
                <w:szCs w:val="24"/>
              </w:rPr>
              <w:t xml:space="preserve">Pe plan redacţional în raport cu normele de tehnică legislativă şi a cerinţelor de calitate a actului normativ expunem următoarele observaţii şi propuneri. </w:t>
            </w:r>
          </w:p>
          <w:p w14:paraId="77F7F300" w14:textId="77777777" w:rsidR="00EE062D" w:rsidRDefault="00EE062D" w:rsidP="006E19D2">
            <w:pPr>
              <w:spacing w:after="0" w:line="240" w:lineRule="auto"/>
              <w:jc w:val="both"/>
              <w:rPr>
                <w:rFonts w:ascii="Times New Roman" w:hAnsi="Times New Roman" w:cs="Times New Roman"/>
                <w:sz w:val="24"/>
                <w:szCs w:val="24"/>
              </w:rPr>
            </w:pPr>
          </w:p>
          <w:p w14:paraId="2C43E77C" w14:textId="77777777" w:rsidR="006E19D2" w:rsidRDefault="006E19D2" w:rsidP="006E1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9D2">
              <w:rPr>
                <w:rFonts w:ascii="Times New Roman" w:hAnsi="Times New Roman" w:cs="Times New Roman"/>
                <w:sz w:val="24"/>
                <w:szCs w:val="24"/>
              </w:rPr>
              <w:t xml:space="preserve">La Art. I, recomandăm revizuirea amendamentelor propuse la art. 12 alin. (1) din Legea nr. 847/2002. Or, redacţia propusă de autori dublează conţinutul normelor inserate la alin. (2) şi (3) al art.12. </w:t>
            </w:r>
          </w:p>
          <w:p w14:paraId="2B476717" w14:textId="77777777" w:rsidR="00D14CE5" w:rsidRDefault="00D14CE5" w:rsidP="006E19D2">
            <w:pPr>
              <w:spacing w:after="0" w:line="240" w:lineRule="auto"/>
              <w:jc w:val="both"/>
              <w:rPr>
                <w:rFonts w:ascii="Times New Roman" w:hAnsi="Times New Roman" w:cs="Times New Roman"/>
                <w:sz w:val="24"/>
                <w:szCs w:val="24"/>
              </w:rPr>
            </w:pPr>
          </w:p>
          <w:p w14:paraId="6D4AB698" w14:textId="77777777" w:rsidR="00D14CE5" w:rsidRDefault="006E19D2" w:rsidP="006E1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9D2">
              <w:rPr>
                <w:rFonts w:ascii="Times New Roman" w:hAnsi="Times New Roman" w:cs="Times New Roman"/>
                <w:sz w:val="24"/>
                <w:szCs w:val="24"/>
              </w:rPr>
              <w:t>La Art. II propunem de a completa proiectul cu modificarea art. 136 alin. (4) din Codul muncii, iar la amendarea art. 136</w:t>
            </w:r>
            <w:r w:rsidRPr="00EE062D">
              <w:rPr>
                <w:rFonts w:ascii="Times New Roman" w:hAnsi="Times New Roman" w:cs="Times New Roman"/>
                <w:sz w:val="24"/>
                <w:szCs w:val="24"/>
                <w:vertAlign w:val="superscript"/>
              </w:rPr>
              <w:t>1</w:t>
            </w:r>
            <w:r w:rsidRPr="006E19D2">
              <w:rPr>
                <w:rFonts w:ascii="Times New Roman" w:hAnsi="Times New Roman" w:cs="Times New Roman"/>
                <w:sz w:val="24"/>
                <w:szCs w:val="24"/>
              </w:rPr>
              <w:t xml:space="preserve"> se va indica alineatul (4) în care se intervine cu modificarea respectivă.</w:t>
            </w:r>
          </w:p>
          <w:p w14:paraId="52405967" w14:textId="664BCBDE" w:rsidR="006E19D2" w:rsidRDefault="006E19D2" w:rsidP="006E19D2">
            <w:pPr>
              <w:spacing w:after="0" w:line="240" w:lineRule="auto"/>
              <w:jc w:val="both"/>
              <w:rPr>
                <w:rFonts w:ascii="Times New Roman" w:hAnsi="Times New Roman" w:cs="Times New Roman"/>
                <w:sz w:val="24"/>
                <w:szCs w:val="24"/>
              </w:rPr>
            </w:pPr>
            <w:r w:rsidRPr="006E19D2">
              <w:rPr>
                <w:rFonts w:ascii="Times New Roman" w:hAnsi="Times New Roman" w:cs="Times New Roman"/>
                <w:sz w:val="24"/>
                <w:szCs w:val="24"/>
              </w:rPr>
              <w:t xml:space="preserve"> </w:t>
            </w:r>
          </w:p>
          <w:p w14:paraId="7639516A" w14:textId="77777777" w:rsidR="006E19D2" w:rsidRDefault="006E19D2" w:rsidP="006E1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9D2">
              <w:rPr>
                <w:rFonts w:ascii="Times New Roman" w:hAnsi="Times New Roman" w:cs="Times New Roman"/>
                <w:sz w:val="24"/>
                <w:szCs w:val="24"/>
              </w:rPr>
              <w:t xml:space="preserve">Subsidiar, pentru considerente de tehnică legislativă și cerințe de calitate a actului normativ, numerotarea elementelor structurale va fi adusă în concordanţă cu prevederile art. 51 din Legea nr. 100/2017 cu privire la actele normative. </w:t>
            </w:r>
          </w:p>
          <w:p w14:paraId="5FB2C39F" w14:textId="5C285901" w:rsidR="00DB1658" w:rsidRPr="006E19D2" w:rsidRDefault="006E19D2" w:rsidP="006E1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9D2">
              <w:rPr>
                <w:rFonts w:ascii="Times New Roman" w:hAnsi="Times New Roman" w:cs="Times New Roman"/>
                <w:sz w:val="24"/>
                <w:szCs w:val="24"/>
              </w:rPr>
              <w:t>Complementar menţionăm despre necesitatea modificării cadrului normativ conex. Astfel, potrivit art. 63 alin.(4) din Legea nr. 100/2017 cu privire la actele normative, dacă adoptarea, aprobarea sau emiterea unui act normativ presupune modificarea ulterioară a altor acte normative, modificările respective se includ, în ordine cronologică, într-un proiect separat de modificare a cadrului normativ conex, care se prezintă împreună cu proiectul actului normativ de bază, sau se includ în dispoziţiile tranzitorii ale actului normativ de bază.</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73F0F" w14:textId="77777777" w:rsidR="00DB1658" w:rsidRDefault="00DB1658" w:rsidP="0085703E">
            <w:pPr>
              <w:spacing w:after="0" w:line="240" w:lineRule="auto"/>
              <w:rPr>
                <w:rFonts w:ascii="Times New Roman" w:hAnsi="Times New Roman" w:cs="Times New Roman"/>
                <w:sz w:val="24"/>
                <w:szCs w:val="24"/>
              </w:rPr>
            </w:pPr>
          </w:p>
          <w:p w14:paraId="34FB250D" w14:textId="77777777" w:rsidR="00EE062D" w:rsidRDefault="00EE062D" w:rsidP="0085703E">
            <w:pPr>
              <w:spacing w:after="0" w:line="240" w:lineRule="auto"/>
              <w:rPr>
                <w:rFonts w:ascii="Times New Roman" w:hAnsi="Times New Roman" w:cs="Times New Roman"/>
                <w:sz w:val="24"/>
                <w:szCs w:val="24"/>
              </w:rPr>
            </w:pPr>
          </w:p>
          <w:p w14:paraId="21C92E47" w14:textId="77777777" w:rsidR="00EE062D" w:rsidRDefault="00EE062D" w:rsidP="0085703E">
            <w:pPr>
              <w:spacing w:after="0" w:line="240" w:lineRule="auto"/>
              <w:rPr>
                <w:rFonts w:ascii="Times New Roman" w:hAnsi="Times New Roman" w:cs="Times New Roman"/>
                <w:sz w:val="24"/>
                <w:szCs w:val="24"/>
              </w:rPr>
            </w:pPr>
          </w:p>
          <w:p w14:paraId="3E01295E" w14:textId="77777777" w:rsidR="00EE062D" w:rsidRDefault="00EE062D" w:rsidP="0085703E">
            <w:pPr>
              <w:spacing w:after="0" w:line="240" w:lineRule="auto"/>
              <w:rPr>
                <w:rFonts w:ascii="Times New Roman" w:hAnsi="Times New Roman" w:cs="Times New Roman"/>
                <w:sz w:val="24"/>
                <w:szCs w:val="24"/>
              </w:rPr>
            </w:pPr>
          </w:p>
          <w:p w14:paraId="4D9CD13E" w14:textId="77777777" w:rsidR="00EE062D" w:rsidRDefault="00EE062D" w:rsidP="0085703E">
            <w:pPr>
              <w:spacing w:after="0" w:line="240" w:lineRule="auto"/>
              <w:rPr>
                <w:rFonts w:ascii="Times New Roman" w:hAnsi="Times New Roman" w:cs="Times New Roman"/>
                <w:sz w:val="24"/>
                <w:szCs w:val="24"/>
              </w:rPr>
            </w:pPr>
          </w:p>
          <w:p w14:paraId="1414060D" w14:textId="77777777" w:rsidR="00EE062D" w:rsidRDefault="00EE062D" w:rsidP="0085703E">
            <w:pPr>
              <w:spacing w:after="0" w:line="240" w:lineRule="auto"/>
              <w:rPr>
                <w:rFonts w:ascii="Times New Roman" w:hAnsi="Times New Roman" w:cs="Times New Roman"/>
                <w:sz w:val="24"/>
                <w:szCs w:val="24"/>
              </w:rPr>
            </w:pPr>
          </w:p>
          <w:p w14:paraId="5F38E1FC" w14:textId="77777777" w:rsidR="00EE062D" w:rsidRDefault="00EE062D" w:rsidP="0085703E">
            <w:pPr>
              <w:spacing w:after="0" w:line="240" w:lineRule="auto"/>
              <w:rPr>
                <w:rFonts w:ascii="Times New Roman" w:hAnsi="Times New Roman" w:cs="Times New Roman"/>
                <w:sz w:val="24"/>
                <w:szCs w:val="24"/>
              </w:rPr>
            </w:pPr>
          </w:p>
          <w:p w14:paraId="24426268" w14:textId="77777777" w:rsidR="00EE062D" w:rsidRDefault="00EE062D" w:rsidP="0085703E">
            <w:pPr>
              <w:spacing w:after="0" w:line="240" w:lineRule="auto"/>
              <w:rPr>
                <w:rFonts w:ascii="Times New Roman" w:hAnsi="Times New Roman" w:cs="Times New Roman"/>
                <w:sz w:val="24"/>
                <w:szCs w:val="24"/>
              </w:rPr>
            </w:pPr>
          </w:p>
          <w:p w14:paraId="21C5EBCD" w14:textId="77777777" w:rsidR="00EE062D" w:rsidRDefault="00EE062D" w:rsidP="0085703E">
            <w:pPr>
              <w:spacing w:after="0" w:line="240" w:lineRule="auto"/>
              <w:rPr>
                <w:rFonts w:ascii="Times New Roman" w:hAnsi="Times New Roman" w:cs="Times New Roman"/>
                <w:sz w:val="24"/>
                <w:szCs w:val="24"/>
              </w:rPr>
            </w:pPr>
          </w:p>
          <w:p w14:paraId="40F3DDE8" w14:textId="77777777" w:rsidR="00EE062D" w:rsidRDefault="00EE062D" w:rsidP="0085703E">
            <w:pPr>
              <w:spacing w:after="0" w:line="240" w:lineRule="auto"/>
              <w:rPr>
                <w:rFonts w:ascii="Times New Roman" w:hAnsi="Times New Roman" w:cs="Times New Roman"/>
                <w:sz w:val="24"/>
                <w:szCs w:val="24"/>
              </w:rPr>
            </w:pPr>
          </w:p>
          <w:p w14:paraId="6694DD3A" w14:textId="77777777" w:rsidR="00EE062D" w:rsidRDefault="00EE062D" w:rsidP="0085703E">
            <w:pPr>
              <w:spacing w:after="0" w:line="240" w:lineRule="auto"/>
              <w:rPr>
                <w:rFonts w:ascii="Times New Roman" w:hAnsi="Times New Roman" w:cs="Times New Roman"/>
                <w:sz w:val="24"/>
                <w:szCs w:val="24"/>
              </w:rPr>
            </w:pPr>
          </w:p>
          <w:p w14:paraId="39564B3F" w14:textId="77777777" w:rsidR="00EE062D" w:rsidRDefault="00EE062D" w:rsidP="0085703E">
            <w:pPr>
              <w:spacing w:after="0" w:line="240" w:lineRule="auto"/>
              <w:rPr>
                <w:rFonts w:ascii="Times New Roman" w:hAnsi="Times New Roman" w:cs="Times New Roman"/>
                <w:b/>
                <w:sz w:val="24"/>
                <w:szCs w:val="24"/>
              </w:rPr>
            </w:pPr>
            <w:r w:rsidRPr="00EE062D">
              <w:rPr>
                <w:rFonts w:ascii="Times New Roman" w:hAnsi="Times New Roman" w:cs="Times New Roman"/>
                <w:b/>
                <w:sz w:val="24"/>
                <w:szCs w:val="24"/>
              </w:rPr>
              <w:t>Se acceptă.</w:t>
            </w:r>
          </w:p>
          <w:p w14:paraId="3E917AE4" w14:textId="77777777" w:rsidR="00EE062D" w:rsidRDefault="00EE062D" w:rsidP="0085703E">
            <w:pPr>
              <w:spacing w:after="0" w:line="240" w:lineRule="auto"/>
              <w:rPr>
                <w:rFonts w:ascii="Times New Roman" w:hAnsi="Times New Roman" w:cs="Times New Roman"/>
                <w:b/>
                <w:sz w:val="24"/>
                <w:szCs w:val="24"/>
              </w:rPr>
            </w:pPr>
          </w:p>
          <w:p w14:paraId="6E244FD9" w14:textId="77777777" w:rsidR="00EE062D" w:rsidRDefault="00EE062D" w:rsidP="0085703E">
            <w:pPr>
              <w:spacing w:after="0" w:line="240" w:lineRule="auto"/>
              <w:rPr>
                <w:rFonts w:ascii="Times New Roman" w:hAnsi="Times New Roman" w:cs="Times New Roman"/>
                <w:b/>
                <w:sz w:val="24"/>
                <w:szCs w:val="24"/>
              </w:rPr>
            </w:pPr>
          </w:p>
          <w:p w14:paraId="02181B91" w14:textId="77777777" w:rsidR="00EE062D" w:rsidRDefault="00EE062D" w:rsidP="0085703E">
            <w:pPr>
              <w:spacing w:after="0" w:line="240" w:lineRule="auto"/>
              <w:rPr>
                <w:rFonts w:ascii="Times New Roman" w:hAnsi="Times New Roman" w:cs="Times New Roman"/>
                <w:b/>
                <w:sz w:val="24"/>
                <w:szCs w:val="24"/>
              </w:rPr>
            </w:pPr>
          </w:p>
          <w:p w14:paraId="68078366" w14:textId="2247A533" w:rsidR="00EE062D" w:rsidRPr="00EE062D" w:rsidRDefault="00EE062D" w:rsidP="0085703E">
            <w:pPr>
              <w:spacing w:after="0" w:line="240" w:lineRule="auto"/>
              <w:rPr>
                <w:rFonts w:ascii="Times New Roman" w:hAnsi="Times New Roman" w:cs="Times New Roman"/>
                <w:b/>
                <w:sz w:val="24"/>
                <w:szCs w:val="24"/>
              </w:rPr>
            </w:pPr>
            <w:r>
              <w:rPr>
                <w:rFonts w:ascii="Times New Roman" w:hAnsi="Times New Roman" w:cs="Times New Roman"/>
                <w:b/>
                <w:sz w:val="24"/>
                <w:szCs w:val="24"/>
              </w:rPr>
              <w:t>Se acceptă.</w:t>
            </w:r>
          </w:p>
        </w:tc>
      </w:tr>
      <w:tr w:rsidR="00DB1658" w:rsidRPr="0085703E" w14:paraId="29577290" w14:textId="77777777" w:rsidTr="00D53422">
        <w:trPr>
          <w:trHeight w:val="42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1553" w14:textId="717C6EE5" w:rsidR="00DB1658" w:rsidRPr="0085703E" w:rsidRDefault="00DB1658"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lastRenderedPageBreak/>
              <w:t>11.</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5D363" w14:textId="72ABDAF4" w:rsidR="00DB1658" w:rsidRPr="008F0E97" w:rsidRDefault="00DB1658" w:rsidP="0085703E">
            <w:pPr>
              <w:spacing w:after="0" w:line="240" w:lineRule="auto"/>
              <w:rPr>
                <w:rFonts w:ascii="Times New Roman" w:hAnsi="Times New Roman" w:cs="Times New Roman"/>
                <w:b/>
                <w:sz w:val="24"/>
                <w:szCs w:val="24"/>
              </w:rPr>
            </w:pPr>
            <w:r w:rsidRPr="008F0E97">
              <w:rPr>
                <w:rFonts w:ascii="Times New Roman" w:hAnsi="Times New Roman" w:cs="Times New Roman"/>
                <w:b/>
                <w:sz w:val="24"/>
                <w:szCs w:val="24"/>
              </w:rPr>
              <w:t>Ministerul Economiei</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458F8"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La art. I din proiect: </w:t>
            </w:r>
          </w:p>
          <w:p w14:paraId="4C383D94"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La pct.3 cuvântul „cuantumul” de substituit cu cuvântul „cuantumului”. </w:t>
            </w:r>
          </w:p>
          <w:p w14:paraId="468D39A1" w14:textId="77777777" w:rsidR="00CE6372" w:rsidRDefault="00CE6372" w:rsidP="006E1E92">
            <w:pPr>
              <w:spacing w:after="0" w:line="240" w:lineRule="auto"/>
              <w:jc w:val="both"/>
              <w:rPr>
                <w:rFonts w:ascii="Times New Roman" w:hAnsi="Times New Roman" w:cs="Times New Roman"/>
                <w:sz w:val="24"/>
                <w:szCs w:val="24"/>
              </w:rPr>
            </w:pPr>
          </w:p>
          <w:p w14:paraId="0A79BEB5"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La pct.7 se propun următoarele modificări la art.24 din Legea salarizării nr.847/2002: denumire articolului 24 se completează la final cu cuvintele „cu capital integral sau majoritar de stat”; </w:t>
            </w:r>
          </w:p>
          <w:p w14:paraId="57F4ACEE" w14:textId="77777777" w:rsidR="0078674C"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47BA640" w14:textId="77777777" w:rsidR="0078674C" w:rsidRDefault="0078674C" w:rsidP="006E1E92">
            <w:pPr>
              <w:spacing w:after="0" w:line="240" w:lineRule="auto"/>
              <w:jc w:val="both"/>
              <w:rPr>
                <w:rFonts w:ascii="Times New Roman" w:hAnsi="Times New Roman" w:cs="Times New Roman"/>
                <w:sz w:val="24"/>
                <w:szCs w:val="24"/>
              </w:rPr>
            </w:pPr>
          </w:p>
          <w:p w14:paraId="06A5B74D" w14:textId="77777777" w:rsidR="0078674C" w:rsidRDefault="0078674C" w:rsidP="006E1E92">
            <w:pPr>
              <w:spacing w:after="0" w:line="240" w:lineRule="auto"/>
              <w:jc w:val="both"/>
              <w:rPr>
                <w:rFonts w:ascii="Times New Roman" w:hAnsi="Times New Roman" w:cs="Times New Roman"/>
                <w:sz w:val="24"/>
                <w:szCs w:val="24"/>
              </w:rPr>
            </w:pPr>
          </w:p>
          <w:p w14:paraId="1E75B47B" w14:textId="77777777" w:rsidR="0078674C" w:rsidRDefault="0078674C" w:rsidP="006E1E92">
            <w:pPr>
              <w:spacing w:after="0" w:line="240" w:lineRule="auto"/>
              <w:jc w:val="both"/>
              <w:rPr>
                <w:rFonts w:ascii="Times New Roman" w:hAnsi="Times New Roman" w:cs="Times New Roman"/>
                <w:sz w:val="24"/>
                <w:szCs w:val="24"/>
              </w:rPr>
            </w:pPr>
          </w:p>
          <w:p w14:paraId="24998C4E" w14:textId="77777777" w:rsidR="0078674C" w:rsidRDefault="0078674C" w:rsidP="006E1E92">
            <w:pPr>
              <w:spacing w:after="0" w:line="240" w:lineRule="auto"/>
              <w:jc w:val="both"/>
              <w:rPr>
                <w:rFonts w:ascii="Times New Roman" w:hAnsi="Times New Roman" w:cs="Times New Roman"/>
                <w:sz w:val="24"/>
                <w:szCs w:val="24"/>
              </w:rPr>
            </w:pPr>
          </w:p>
          <w:p w14:paraId="31A859F6" w14:textId="77777777" w:rsidR="0078674C" w:rsidRDefault="0078674C" w:rsidP="006E1E92">
            <w:pPr>
              <w:spacing w:after="0" w:line="240" w:lineRule="auto"/>
              <w:jc w:val="both"/>
              <w:rPr>
                <w:rFonts w:ascii="Times New Roman" w:hAnsi="Times New Roman" w:cs="Times New Roman"/>
                <w:sz w:val="24"/>
                <w:szCs w:val="24"/>
              </w:rPr>
            </w:pPr>
          </w:p>
          <w:p w14:paraId="2290131A" w14:textId="77777777" w:rsidR="0078674C" w:rsidRDefault="0078674C" w:rsidP="006E1E92">
            <w:pPr>
              <w:spacing w:after="0" w:line="240" w:lineRule="auto"/>
              <w:jc w:val="both"/>
              <w:rPr>
                <w:rFonts w:ascii="Times New Roman" w:hAnsi="Times New Roman" w:cs="Times New Roman"/>
                <w:sz w:val="24"/>
                <w:szCs w:val="24"/>
              </w:rPr>
            </w:pPr>
          </w:p>
          <w:p w14:paraId="0C399308" w14:textId="77777777" w:rsidR="0078674C" w:rsidRDefault="0078674C" w:rsidP="006E1E92">
            <w:pPr>
              <w:spacing w:after="0" w:line="240" w:lineRule="auto"/>
              <w:jc w:val="both"/>
              <w:rPr>
                <w:rFonts w:ascii="Times New Roman" w:hAnsi="Times New Roman" w:cs="Times New Roman"/>
                <w:sz w:val="24"/>
                <w:szCs w:val="24"/>
              </w:rPr>
            </w:pPr>
          </w:p>
          <w:p w14:paraId="17CA516E" w14:textId="77777777" w:rsidR="0078674C" w:rsidRDefault="0078674C" w:rsidP="006E1E92">
            <w:pPr>
              <w:spacing w:after="0" w:line="240" w:lineRule="auto"/>
              <w:jc w:val="both"/>
              <w:rPr>
                <w:rFonts w:ascii="Times New Roman" w:hAnsi="Times New Roman" w:cs="Times New Roman"/>
                <w:sz w:val="24"/>
                <w:szCs w:val="24"/>
              </w:rPr>
            </w:pPr>
          </w:p>
          <w:p w14:paraId="1E694427" w14:textId="609AFA27" w:rsidR="006E1E92" w:rsidRDefault="006E1E92" w:rsidP="006E1E92">
            <w:pPr>
              <w:spacing w:after="0" w:line="240" w:lineRule="auto"/>
              <w:jc w:val="both"/>
              <w:rPr>
                <w:rFonts w:ascii="Times New Roman" w:hAnsi="Times New Roman" w:cs="Times New Roman"/>
                <w:sz w:val="24"/>
                <w:szCs w:val="24"/>
              </w:rPr>
            </w:pPr>
            <w:r w:rsidRPr="006E1E92">
              <w:rPr>
                <w:rFonts w:ascii="Times New Roman" w:hAnsi="Times New Roman" w:cs="Times New Roman"/>
                <w:sz w:val="24"/>
                <w:szCs w:val="24"/>
              </w:rPr>
              <w:t xml:space="preserve">alineatul (1) se va expune în următoarea redacție: </w:t>
            </w:r>
          </w:p>
          <w:p w14:paraId="09E4DA80" w14:textId="77777777" w:rsidR="006E1E92" w:rsidRDefault="006E1E92" w:rsidP="006E1E92">
            <w:pPr>
              <w:spacing w:after="0" w:line="240" w:lineRule="auto"/>
              <w:jc w:val="both"/>
              <w:rPr>
                <w:rFonts w:ascii="Times New Roman" w:hAnsi="Times New Roman" w:cs="Times New Roman"/>
                <w:sz w:val="24"/>
                <w:szCs w:val="24"/>
              </w:rPr>
            </w:pPr>
            <w:r w:rsidRPr="006E1E92">
              <w:rPr>
                <w:rFonts w:ascii="Times New Roman" w:hAnsi="Times New Roman" w:cs="Times New Roman"/>
                <w:sz w:val="24"/>
                <w:szCs w:val="24"/>
              </w:rPr>
              <w:lastRenderedPageBreak/>
              <w:t>„(1) Membrilor organelor de conducere ale întreprinderilor de stat şi ale societăților pe acțiuni cu capital integral și majoritar de stat li se stabilesc indemnizații lunare în mărime de până la două salarii minime pe țară. Regulamentul privind condițiile de remunerare a membrilor consiliilor de administrație și a comitetelor de audit ale întreprinderilor de stat şi ale societăților pe acțiuni cu capital integral și majoritar de stat se aprobă de Guvern”.</w:t>
            </w:r>
          </w:p>
          <w:p w14:paraId="19A943D6"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 Necesitatea redacției propuse reiese din faptul că, potrivit Legii nr.1134/1997 privind societățile pe acțiuni, remunerarea membrilor organelor de conducere se examinează şi se aprobă de către adunarea generală anuală a acționarilor, în dependență de rezultatele activității economico - financiare a societății. </w:t>
            </w:r>
          </w:p>
          <w:p w14:paraId="0EB74BF8"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La societățile pe acțiuni, care activează cu pierderi, adunarea generala a acţionarilor poate adopta decizia de a nu fi achitate indemnizaţii lunare membrilor consiliului societăţii, dar să stabilească în normativele de distribuire a profitului net obţinut pentru anul viitor, o cotă mai mare pentru plata recompenselor organelor de conducere, fapt care ar stimula membrii consiliului să contribuie la îmbunătățirea managementului societății în scopul obținerii profitului net. </w:t>
            </w:r>
          </w:p>
          <w:p w14:paraId="00E18E0A"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De menționat că, în conformitate cu art.7 alin. (2) lit.c) din Legea nr.146/1994 cu privire la întreprinderea de stat (în vigoare), în componența consiliilor de administrație a întreprinderilor de stat sunt incluși, în mod obligatoriu, reprezentanții fondatorului, Ministerului Finanțelor şi Ministerului Economiei. Acest fapt majorează considerabil volumul obligațiilor funcționarilor publici. Faptul micșorării indemnizațiilor, va duce la refuzul angajaților autorităților administrației publice centrale de a activa în cadrul organelor de conducere atât ale întreprinderilor de stat cât şi ale societăților pe acțiuni, sau activitatea lor în aceste organe va fi formală şi neeficientă. </w:t>
            </w:r>
          </w:p>
          <w:p w14:paraId="345F373C"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De asemenea, conform multiplelor recomandări ale partenerilor Republicii Moldova din UE, în scopul eficientizării procesului de administrare și a managementului întreprinderilor cu capital de stat, în organele de conducere ale acestora trebuie să fie promovați reprezentanții ai societății civile. </w:t>
            </w:r>
          </w:p>
          <w:p w14:paraId="0E442C3E"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În aceste condiții, procesul de desemnare a organelor de conducere ale întreprinderilor de stat şi ale societăţilor pe acţiuni cu cotă de stat va fi anevoios. </w:t>
            </w:r>
          </w:p>
          <w:p w14:paraId="1888D008"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Totodată, micșorarea mărimii indemnizațiilor lunare pentru reprezentanții statului/societății civile va stabili o inechitate între membrii organelor de conducere ale societăților pe acțiuni, întreprinderilor de stat care sunt funcționari publici şi cei din sectorul privat. </w:t>
            </w:r>
          </w:p>
          <w:p w14:paraId="62E9BAA6"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 xml:space="preserve">Astfel, în virtutea celor evocate, propunem ca, anterior elaborării modificărilor înaintate, să fie efectuată o analiză amplă, care va cuprinde: numărul întreprinderilor cu capital de stat/membrilor organelor de conducere din cadrul acestora, salariul mediu pe întreprindere, numărul angajaților, numărul locurilor vacante, salariul stabilit pentru organele de conducere, </w:t>
            </w:r>
            <w:r w:rsidRPr="006E1E92">
              <w:rPr>
                <w:rFonts w:ascii="Times New Roman" w:hAnsi="Times New Roman" w:cs="Times New Roman"/>
                <w:sz w:val="24"/>
                <w:szCs w:val="24"/>
              </w:rPr>
              <w:lastRenderedPageBreak/>
              <w:t xml:space="preserve">salariul mediu din sectorul public etc. </w:t>
            </w:r>
          </w:p>
          <w:p w14:paraId="34A7ADC1" w14:textId="77777777" w:rsidR="007364CC" w:rsidRDefault="007364CC" w:rsidP="006E1E92">
            <w:pPr>
              <w:spacing w:after="0" w:line="240" w:lineRule="auto"/>
              <w:jc w:val="both"/>
              <w:rPr>
                <w:rFonts w:ascii="Times New Roman" w:hAnsi="Times New Roman" w:cs="Times New Roman"/>
                <w:sz w:val="24"/>
                <w:szCs w:val="24"/>
              </w:rPr>
            </w:pPr>
          </w:p>
          <w:p w14:paraId="70FA073C" w14:textId="77777777" w:rsid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La Art.II: La pct.3 – după cifra „136</w:t>
            </w:r>
            <w:r w:rsidRPr="007364CC">
              <w:rPr>
                <w:rFonts w:ascii="Times New Roman" w:hAnsi="Times New Roman" w:cs="Times New Roman"/>
                <w:sz w:val="24"/>
                <w:szCs w:val="24"/>
                <w:vertAlign w:val="superscript"/>
              </w:rPr>
              <w:t>1</w:t>
            </w:r>
            <w:r w:rsidRPr="006E1E92">
              <w:rPr>
                <w:rFonts w:ascii="Times New Roman" w:hAnsi="Times New Roman" w:cs="Times New Roman"/>
                <w:sz w:val="24"/>
                <w:szCs w:val="24"/>
              </w:rPr>
              <w:t xml:space="preserve"> ” de completat cu textul „alin. (4)”. </w:t>
            </w:r>
          </w:p>
          <w:p w14:paraId="1FC19F08" w14:textId="77777777" w:rsidR="007364CC" w:rsidRDefault="007364CC" w:rsidP="006E1E92">
            <w:pPr>
              <w:spacing w:after="0" w:line="240" w:lineRule="auto"/>
              <w:jc w:val="both"/>
              <w:rPr>
                <w:rFonts w:ascii="Times New Roman" w:hAnsi="Times New Roman" w:cs="Times New Roman"/>
                <w:sz w:val="24"/>
                <w:szCs w:val="24"/>
              </w:rPr>
            </w:pPr>
          </w:p>
          <w:p w14:paraId="4D8B6CAF" w14:textId="166D6F6E" w:rsidR="00DB1658" w:rsidRPr="006E1E92" w:rsidRDefault="006E1E92" w:rsidP="006E1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1E92">
              <w:rPr>
                <w:rFonts w:ascii="Times New Roman" w:hAnsi="Times New Roman" w:cs="Times New Roman"/>
                <w:sz w:val="24"/>
                <w:szCs w:val="24"/>
              </w:rPr>
              <w:t>Suplimentar, se propune completarea proiectului de lege cu prevederi privind modificarea Legii nr.1432/2000 privind modul de stabilire și reexaminare a salariului minim, în vederea substituirii cuvintelor „salariul minim” cu cuvintele „salariul minim pe țară” la orice formă gramaticală.</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6B4B" w14:textId="77777777" w:rsidR="00DB1658" w:rsidRDefault="00DB1658" w:rsidP="0085703E">
            <w:pPr>
              <w:spacing w:after="0" w:line="240" w:lineRule="auto"/>
              <w:rPr>
                <w:rFonts w:ascii="Times New Roman" w:hAnsi="Times New Roman" w:cs="Times New Roman"/>
                <w:sz w:val="24"/>
                <w:szCs w:val="24"/>
              </w:rPr>
            </w:pPr>
          </w:p>
          <w:p w14:paraId="5BEDE1EE" w14:textId="658648ED" w:rsidR="0078674C" w:rsidRPr="00CE6372" w:rsidRDefault="00CE6372" w:rsidP="0085703E">
            <w:pPr>
              <w:spacing w:after="0" w:line="240" w:lineRule="auto"/>
              <w:rPr>
                <w:rFonts w:ascii="Times New Roman" w:hAnsi="Times New Roman" w:cs="Times New Roman"/>
                <w:b/>
                <w:sz w:val="24"/>
                <w:szCs w:val="24"/>
              </w:rPr>
            </w:pPr>
            <w:r w:rsidRPr="00CE6372">
              <w:rPr>
                <w:rFonts w:ascii="Times New Roman" w:hAnsi="Times New Roman" w:cs="Times New Roman"/>
                <w:b/>
                <w:sz w:val="24"/>
                <w:szCs w:val="24"/>
              </w:rPr>
              <w:t>Se acceptă.</w:t>
            </w:r>
          </w:p>
          <w:p w14:paraId="32E8C0F0" w14:textId="77777777" w:rsidR="00CE6372" w:rsidRDefault="00CE6372" w:rsidP="0078674C">
            <w:pPr>
              <w:spacing w:after="0" w:line="240" w:lineRule="auto"/>
              <w:rPr>
                <w:rFonts w:ascii="Times New Roman" w:hAnsi="Times New Roman" w:cs="Times New Roman"/>
                <w:b/>
                <w:sz w:val="24"/>
                <w:szCs w:val="24"/>
              </w:rPr>
            </w:pPr>
          </w:p>
          <w:p w14:paraId="3A959B4E" w14:textId="0628585F" w:rsidR="0078674C" w:rsidRDefault="003023FC" w:rsidP="0078674C">
            <w:pPr>
              <w:spacing w:after="0" w:line="240" w:lineRule="auto"/>
              <w:rPr>
                <w:rFonts w:ascii="Times New Roman" w:hAnsi="Times New Roman" w:cs="Times New Roman"/>
                <w:sz w:val="24"/>
                <w:szCs w:val="24"/>
              </w:rPr>
            </w:pPr>
            <w:r>
              <w:rPr>
                <w:rFonts w:ascii="Times New Roman" w:hAnsi="Times New Roman" w:cs="Times New Roman"/>
                <w:b/>
                <w:sz w:val="24"/>
                <w:szCs w:val="24"/>
              </w:rPr>
              <w:t>Se acceptă.</w:t>
            </w:r>
          </w:p>
          <w:p w14:paraId="1873CA61" w14:textId="77777777" w:rsidR="008B337B" w:rsidRDefault="008B337B" w:rsidP="0078674C">
            <w:pPr>
              <w:spacing w:after="0" w:line="240" w:lineRule="auto"/>
              <w:rPr>
                <w:rFonts w:ascii="Times New Roman" w:hAnsi="Times New Roman" w:cs="Times New Roman"/>
                <w:sz w:val="24"/>
                <w:szCs w:val="24"/>
              </w:rPr>
            </w:pPr>
          </w:p>
          <w:p w14:paraId="2D27AE86" w14:textId="77777777" w:rsidR="008B337B" w:rsidRDefault="008B337B" w:rsidP="0078674C">
            <w:pPr>
              <w:spacing w:after="0" w:line="240" w:lineRule="auto"/>
              <w:rPr>
                <w:rFonts w:ascii="Times New Roman" w:hAnsi="Times New Roman" w:cs="Times New Roman"/>
                <w:sz w:val="24"/>
                <w:szCs w:val="24"/>
              </w:rPr>
            </w:pPr>
          </w:p>
          <w:p w14:paraId="665F28DD" w14:textId="77777777" w:rsidR="008B337B" w:rsidRDefault="008B337B" w:rsidP="0078674C">
            <w:pPr>
              <w:spacing w:after="0" w:line="240" w:lineRule="auto"/>
              <w:rPr>
                <w:rFonts w:ascii="Times New Roman" w:hAnsi="Times New Roman" w:cs="Times New Roman"/>
                <w:sz w:val="24"/>
                <w:szCs w:val="24"/>
              </w:rPr>
            </w:pPr>
          </w:p>
          <w:p w14:paraId="54D2F95F" w14:textId="77777777" w:rsidR="003023FC" w:rsidRDefault="003023FC" w:rsidP="0078674C">
            <w:pPr>
              <w:spacing w:after="0" w:line="240" w:lineRule="auto"/>
              <w:rPr>
                <w:rFonts w:ascii="Times New Roman" w:hAnsi="Times New Roman" w:cs="Times New Roman"/>
                <w:sz w:val="24"/>
                <w:szCs w:val="24"/>
              </w:rPr>
            </w:pPr>
          </w:p>
          <w:p w14:paraId="3CB58894" w14:textId="77777777" w:rsidR="003023FC" w:rsidRDefault="003023FC" w:rsidP="0078674C">
            <w:pPr>
              <w:spacing w:after="0" w:line="240" w:lineRule="auto"/>
              <w:rPr>
                <w:rFonts w:ascii="Times New Roman" w:hAnsi="Times New Roman" w:cs="Times New Roman"/>
                <w:sz w:val="24"/>
                <w:szCs w:val="24"/>
              </w:rPr>
            </w:pPr>
          </w:p>
          <w:p w14:paraId="1B457228" w14:textId="77777777" w:rsidR="003023FC" w:rsidRDefault="003023FC" w:rsidP="0078674C">
            <w:pPr>
              <w:spacing w:after="0" w:line="240" w:lineRule="auto"/>
              <w:rPr>
                <w:rFonts w:ascii="Times New Roman" w:hAnsi="Times New Roman" w:cs="Times New Roman"/>
                <w:sz w:val="24"/>
                <w:szCs w:val="24"/>
              </w:rPr>
            </w:pPr>
          </w:p>
          <w:p w14:paraId="52391A95" w14:textId="77777777" w:rsidR="003023FC" w:rsidRDefault="003023FC" w:rsidP="0078674C">
            <w:pPr>
              <w:spacing w:after="0" w:line="240" w:lineRule="auto"/>
              <w:rPr>
                <w:rFonts w:ascii="Times New Roman" w:hAnsi="Times New Roman" w:cs="Times New Roman"/>
                <w:sz w:val="24"/>
                <w:szCs w:val="24"/>
              </w:rPr>
            </w:pPr>
          </w:p>
          <w:p w14:paraId="73BDACDA" w14:textId="77777777" w:rsidR="003023FC" w:rsidRDefault="003023FC" w:rsidP="0078674C">
            <w:pPr>
              <w:spacing w:after="0" w:line="240" w:lineRule="auto"/>
              <w:rPr>
                <w:rFonts w:ascii="Times New Roman" w:hAnsi="Times New Roman" w:cs="Times New Roman"/>
                <w:sz w:val="24"/>
                <w:szCs w:val="24"/>
              </w:rPr>
            </w:pPr>
          </w:p>
          <w:p w14:paraId="4E9D2885" w14:textId="77777777" w:rsidR="003023FC" w:rsidRDefault="003023FC" w:rsidP="0078674C">
            <w:pPr>
              <w:spacing w:after="0" w:line="240" w:lineRule="auto"/>
              <w:rPr>
                <w:rFonts w:ascii="Times New Roman" w:hAnsi="Times New Roman" w:cs="Times New Roman"/>
                <w:sz w:val="24"/>
                <w:szCs w:val="24"/>
              </w:rPr>
            </w:pPr>
          </w:p>
          <w:p w14:paraId="7E2863EF" w14:textId="77777777" w:rsidR="003023FC" w:rsidRDefault="003023FC" w:rsidP="0078674C">
            <w:pPr>
              <w:spacing w:after="0" w:line="240" w:lineRule="auto"/>
              <w:rPr>
                <w:rFonts w:ascii="Times New Roman" w:hAnsi="Times New Roman" w:cs="Times New Roman"/>
                <w:sz w:val="24"/>
                <w:szCs w:val="24"/>
              </w:rPr>
            </w:pPr>
          </w:p>
          <w:p w14:paraId="6E8EBE0F" w14:textId="77777777" w:rsidR="003023FC" w:rsidRDefault="003023FC" w:rsidP="0078674C">
            <w:pPr>
              <w:spacing w:after="0" w:line="240" w:lineRule="auto"/>
              <w:rPr>
                <w:rFonts w:ascii="Times New Roman" w:hAnsi="Times New Roman" w:cs="Times New Roman"/>
                <w:sz w:val="24"/>
                <w:szCs w:val="24"/>
              </w:rPr>
            </w:pPr>
          </w:p>
          <w:p w14:paraId="559A3558" w14:textId="77777777" w:rsidR="008B337B" w:rsidRDefault="008B337B" w:rsidP="007867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Proiectul a fost </w:t>
            </w:r>
            <w:r>
              <w:rPr>
                <w:rFonts w:ascii="Times New Roman" w:hAnsi="Times New Roman" w:cs="Times New Roman"/>
                <w:sz w:val="24"/>
                <w:szCs w:val="24"/>
              </w:rPr>
              <w:lastRenderedPageBreak/>
              <w:t>ajustat, dar considerăm că două salarii minime (7000 lei), este o sumă neargumentată și exagerat de mare, având în vedere că membrii consiliilor de administrație sunt salarizați și la locul de muncă de bază.</w:t>
            </w:r>
          </w:p>
          <w:p w14:paraId="1334285E" w14:textId="77777777" w:rsidR="008B337B" w:rsidRDefault="008B337B" w:rsidP="0078674C">
            <w:pPr>
              <w:spacing w:after="0" w:line="240" w:lineRule="auto"/>
              <w:rPr>
                <w:rFonts w:ascii="Times New Roman" w:hAnsi="Times New Roman" w:cs="Times New Roman"/>
                <w:sz w:val="24"/>
                <w:szCs w:val="24"/>
              </w:rPr>
            </w:pPr>
            <w:r>
              <w:rPr>
                <w:rFonts w:ascii="Times New Roman" w:hAnsi="Times New Roman" w:cs="Times New Roman"/>
                <w:sz w:val="24"/>
                <w:szCs w:val="24"/>
              </w:rPr>
              <w:t>Iar în cazul în care membrii consiliilor vor refuza activitatea, aceștea urmează a fi înlocuiț</w:t>
            </w:r>
            <w:r w:rsidR="00E852D1">
              <w:rPr>
                <w:rFonts w:ascii="Times New Roman" w:hAnsi="Times New Roman" w:cs="Times New Roman"/>
                <w:sz w:val="24"/>
                <w:szCs w:val="24"/>
              </w:rPr>
              <w:t>i cu persoane care vor accepta.</w:t>
            </w:r>
          </w:p>
          <w:p w14:paraId="52FD46FC" w14:textId="77777777" w:rsidR="00E852D1" w:rsidRDefault="00E852D1" w:rsidP="0078674C">
            <w:pPr>
              <w:spacing w:after="0" w:line="240" w:lineRule="auto"/>
              <w:rPr>
                <w:rFonts w:ascii="Times New Roman" w:hAnsi="Times New Roman" w:cs="Times New Roman"/>
                <w:sz w:val="24"/>
                <w:szCs w:val="24"/>
              </w:rPr>
            </w:pPr>
          </w:p>
          <w:p w14:paraId="59990B29" w14:textId="77777777" w:rsidR="00E852D1" w:rsidRDefault="00E852D1" w:rsidP="0078674C">
            <w:pPr>
              <w:spacing w:after="0" w:line="240" w:lineRule="auto"/>
              <w:rPr>
                <w:rFonts w:ascii="Times New Roman" w:hAnsi="Times New Roman" w:cs="Times New Roman"/>
                <w:sz w:val="24"/>
                <w:szCs w:val="24"/>
              </w:rPr>
            </w:pPr>
          </w:p>
          <w:p w14:paraId="5F4E0706" w14:textId="77777777" w:rsidR="00E852D1" w:rsidRDefault="00E852D1" w:rsidP="0078674C">
            <w:pPr>
              <w:spacing w:after="0" w:line="240" w:lineRule="auto"/>
              <w:rPr>
                <w:rFonts w:ascii="Times New Roman" w:hAnsi="Times New Roman" w:cs="Times New Roman"/>
                <w:sz w:val="24"/>
                <w:szCs w:val="24"/>
              </w:rPr>
            </w:pPr>
          </w:p>
          <w:p w14:paraId="4F7056EF" w14:textId="77777777" w:rsidR="00E852D1" w:rsidRDefault="00E852D1" w:rsidP="0078674C">
            <w:pPr>
              <w:spacing w:after="0" w:line="240" w:lineRule="auto"/>
              <w:rPr>
                <w:rFonts w:ascii="Times New Roman" w:hAnsi="Times New Roman" w:cs="Times New Roman"/>
                <w:sz w:val="24"/>
                <w:szCs w:val="24"/>
              </w:rPr>
            </w:pPr>
          </w:p>
          <w:p w14:paraId="23C3DBED" w14:textId="77777777" w:rsidR="00E852D1" w:rsidRDefault="00E852D1" w:rsidP="0078674C">
            <w:pPr>
              <w:spacing w:after="0" w:line="240" w:lineRule="auto"/>
              <w:rPr>
                <w:rFonts w:ascii="Times New Roman" w:hAnsi="Times New Roman" w:cs="Times New Roman"/>
                <w:sz w:val="24"/>
                <w:szCs w:val="24"/>
              </w:rPr>
            </w:pPr>
          </w:p>
          <w:p w14:paraId="2BD8E96B" w14:textId="77777777" w:rsidR="00E852D1" w:rsidRDefault="00E852D1" w:rsidP="0078674C">
            <w:pPr>
              <w:spacing w:after="0" w:line="240" w:lineRule="auto"/>
              <w:rPr>
                <w:rFonts w:ascii="Times New Roman" w:hAnsi="Times New Roman" w:cs="Times New Roman"/>
                <w:sz w:val="24"/>
                <w:szCs w:val="24"/>
              </w:rPr>
            </w:pPr>
          </w:p>
          <w:p w14:paraId="3B7F6AF0" w14:textId="77777777" w:rsidR="00E852D1" w:rsidRDefault="00E852D1" w:rsidP="0078674C">
            <w:pPr>
              <w:spacing w:after="0" w:line="240" w:lineRule="auto"/>
              <w:rPr>
                <w:rFonts w:ascii="Times New Roman" w:hAnsi="Times New Roman" w:cs="Times New Roman"/>
                <w:sz w:val="24"/>
                <w:szCs w:val="24"/>
              </w:rPr>
            </w:pPr>
          </w:p>
          <w:p w14:paraId="22365474" w14:textId="77777777" w:rsidR="00E852D1" w:rsidRDefault="00E852D1" w:rsidP="0078674C">
            <w:pPr>
              <w:spacing w:after="0" w:line="240" w:lineRule="auto"/>
              <w:rPr>
                <w:rFonts w:ascii="Times New Roman" w:hAnsi="Times New Roman" w:cs="Times New Roman"/>
                <w:sz w:val="24"/>
                <w:szCs w:val="24"/>
              </w:rPr>
            </w:pPr>
          </w:p>
          <w:p w14:paraId="1952A2C3" w14:textId="77777777" w:rsidR="00E852D1" w:rsidRDefault="00E852D1" w:rsidP="0078674C">
            <w:pPr>
              <w:spacing w:after="0" w:line="240" w:lineRule="auto"/>
              <w:rPr>
                <w:rFonts w:ascii="Times New Roman" w:hAnsi="Times New Roman" w:cs="Times New Roman"/>
                <w:sz w:val="24"/>
                <w:szCs w:val="24"/>
              </w:rPr>
            </w:pPr>
          </w:p>
          <w:p w14:paraId="123AC44C" w14:textId="77777777" w:rsidR="00E852D1" w:rsidRDefault="00E852D1" w:rsidP="0078674C">
            <w:pPr>
              <w:spacing w:after="0" w:line="240" w:lineRule="auto"/>
              <w:rPr>
                <w:rFonts w:ascii="Times New Roman" w:hAnsi="Times New Roman" w:cs="Times New Roman"/>
                <w:sz w:val="24"/>
                <w:szCs w:val="24"/>
              </w:rPr>
            </w:pPr>
          </w:p>
          <w:p w14:paraId="73894696" w14:textId="77777777" w:rsidR="00E852D1" w:rsidRDefault="00E852D1" w:rsidP="0078674C">
            <w:pPr>
              <w:spacing w:after="0" w:line="240" w:lineRule="auto"/>
              <w:rPr>
                <w:rFonts w:ascii="Times New Roman" w:hAnsi="Times New Roman" w:cs="Times New Roman"/>
                <w:sz w:val="24"/>
                <w:szCs w:val="24"/>
              </w:rPr>
            </w:pPr>
          </w:p>
          <w:p w14:paraId="7465E46C" w14:textId="77777777" w:rsidR="00E852D1" w:rsidRDefault="00E852D1" w:rsidP="0078674C">
            <w:pPr>
              <w:spacing w:after="0" w:line="240" w:lineRule="auto"/>
              <w:rPr>
                <w:rFonts w:ascii="Times New Roman" w:hAnsi="Times New Roman" w:cs="Times New Roman"/>
                <w:sz w:val="24"/>
                <w:szCs w:val="24"/>
              </w:rPr>
            </w:pPr>
          </w:p>
          <w:p w14:paraId="03F8EDDD" w14:textId="77777777" w:rsidR="00E852D1" w:rsidRDefault="00E852D1" w:rsidP="0078674C">
            <w:pPr>
              <w:spacing w:after="0" w:line="240" w:lineRule="auto"/>
              <w:rPr>
                <w:rFonts w:ascii="Times New Roman" w:hAnsi="Times New Roman" w:cs="Times New Roman"/>
                <w:sz w:val="24"/>
                <w:szCs w:val="24"/>
              </w:rPr>
            </w:pPr>
          </w:p>
          <w:p w14:paraId="7FC9D6AD" w14:textId="77777777" w:rsidR="00E852D1" w:rsidRDefault="00E852D1" w:rsidP="0078674C">
            <w:pPr>
              <w:spacing w:after="0" w:line="240" w:lineRule="auto"/>
              <w:rPr>
                <w:rFonts w:ascii="Times New Roman" w:hAnsi="Times New Roman" w:cs="Times New Roman"/>
                <w:sz w:val="24"/>
                <w:szCs w:val="24"/>
              </w:rPr>
            </w:pPr>
          </w:p>
          <w:p w14:paraId="7D3DAF2B" w14:textId="77777777" w:rsidR="00E852D1" w:rsidRDefault="00E852D1" w:rsidP="0078674C">
            <w:pPr>
              <w:spacing w:after="0" w:line="240" w:lineRule="auto"/>
              <w:rPr>
                <w:rFonts w:ascii="Times New Roman" w:hAnsi="Times New Roman" w:cs="Times New Roman"/>
                <w:sz w:val="24"/>
                <w:szCs w:val="24"/>
              </w:rPr>
            </w:pPr>
          </w:p>
          <w:p w14:paraId="4275FC6E" w14:textId="77777777" w:rsidR="00E852D1" w:rsidRDefault="00E852D1" w:rsidP="0078674C">
            <w:pPr>
              <w:spacing w:after="0" w:line="240" w:lineRule="auto"/>
              <w:rPr>
                <w:rFonts w:ascii="Times New Roman" w:hAnsi="Times New Roman" w:cs="Times New Roman"/>
                <w:sz w:val="24"/>
                <w:szCs w:val="24"/>
              </w:rPr>
            </w:pPr>
          </w:p>
          <w:p w14:paraId="4361F2E2" w14:textId="77777777" w:rsidR="00E852D1" w:rsidRDefault="00E852D1" w:rsidP="0078674C">
            <w:pPr>
              <w:spacing w:after="0" w:line="240" w:lineRule="auto"/>
              <w:rPr>
                <w:rFonts w:ascii="Times New Roman" w:hAnsi="Times New Roman" w:cs="Times New Roman"/>
                <w:sz w:val="24"/>
                <w:szCs w:val="24"/>
              </w:rPr>
            </w:pPr>
          </w:p>
          <w:p w14:paraId="1FAFA9A9" w14:textId="77777777" w:rsidR="00E852D1" w:rsidRDefault="00E852D1" w:rsidP="0078674C">
            <w:pPr>
              <w:spacing w:after="0" w:line="240" w:lineRule="auto"/>
              <w:rPr>
                <w:rFonts w:ascii="Times New Roman" w:hAnsi="Times New Roman" w:cs="Times New Roman"/>
                <w:sz w:val="24"/>
                <w:szCs w:val="24"/>
              </w:rPr>
            </w:pPr>
          </w:p>
          <w:p w14:paraId="310C7EE7" w14:textId="77777777" w:rsidR="00E852D1" w:rsidRDefault="00E852D1" w:rsidP="0078674C">
            <w:pPr>
              <w:spacing w:after="0" w:line="240" w:lineRule="auto"/>
              <w:rPr>
                <w:rFonts w:ascii="Times New Roman" w:hAnsi="Times New Roman" w:cs="Times New Roman"/>
                <w:sz w:val="24"/>
                <w:szCs w:val="24"/>
              </w:rPr>
            </w:pPr>
          </w:p>
          <w:p w14:paraId="476D3AD6" w14:textId="77777777" w:rsidR="00E852D1" w:rsidRDefault="00E852D1" w:rsidP="0078674C">
            <w:pPr>
              <w:spacing w:after="0" w:line="240" w:lineRule="auto"/>
              <w:rPr>
                <w:rFonts w:ascii="Times New Roman" w:hAnsi="Times New Roman" w:cs="Times New Roman"/>
                <w:sz w:val="24"/>
                <w:szCs w:val="24"/>
              </w:rPr>
            </w:pPr>
          </w:p>
          <w:p w14:paraId="4476F231" w14:textId="77777777" w:rsidR="00E852D1" w:rsidRDefault="00E852D1" w:rsidP="0078674C">
            <w:pPr>
              <w:spacing w:after="0" w:line="240" w:lineRule="auto"/>
              <w:rPr>
                <w:rFonts w:ascii="Times New Roman" w:hAnsi="Times New Roman" w:cs="Times New Roman"/>
                <w:sz w:val="24"/>
                <w:szCs w:val="24"/>
              </w:rPr>
            </w:pPr>
          </w:p>
          <w:p w14:paraId="751E3790" w14:textId="77777777" w:rsidR="003023FC" w:rsidRDefault="003023FC" w:rsidP="0078674C">
            <w:pPr>
              <w:spacing w:after="0" w:line="240" w:lineRule="auto"/>
              <w:rPr>
                <w:rFonts w:ascii="Times New Roman" w:hAnsi="Times New Roman" w:cs="Times New Roman"/>
                <w:b/>
                <w:sz w:val="24"/>
                <w:szCs w:val="24"/>
              </w:rPr>
            </w:pPr>
          </w:p>
          <w:p w14:paraId="2B1BF8B1" w14:textId="77777777" w:rsidR="00E852D1" w:rsidRDefault="00E852D1" w:rsidP="0078674C">
            <w:pPr>
              <w:spacing w:after="0" w:line="240" w:lineRule="auto"/>
              <w:rPr>
                <w:rFonts w:ascii="Times New Roman" w:hAnsi="Times New Roman" w:cs="Times New Roman"/>
                <w:b/>
                <w:sz w:val="24"/>
                <w:szCs w:val="24"/>
              </w:rPr>
            </w:pPr>
            <w:r w:rsidRPr="00E852D1">
              <w:rPr>
                <w:rFonts w:ascii="Times New Roman" w:hAnsi="Times New Roman" w:cs="Times New Roman"/>
                <w:b/>
                <w:sz w:val="24"/>
                <w:szCs w:val="24"/>
              </w:rPr>
              <w:t>Se acceptă.</w:t>
            </w:r>
          </w:p>
          <w:p w14:paraId="6B206841" w14:textId="77777777" w:rsidR="00E852D1" w:rsidRDefault="00E852D1" w:rsidP="0078674C">
            <w:pPr>
              <w:spacing w:after="0" w:line="240" w:lineRule="auto"/>
              <w:rPr>
                <w:rFonts w:ascii="Times New Roman" w:hAnsi="Times New Roman" w:cs="Times New Roman"/>
                <w:b/>
                <w:sz w:val="24"/>
                <w:szCs w:val="24"/>
              </w:rPr>
            </w:pPr>
          </w:p>
          <w:p w14:paraId="78D548D1" w14:textId="462B090F" w:rsidR="00E852D1" w:rsidRPr="00E852D1" w:rsidRDefault="00E852D1" w:rsidP="0078674C">
            <w:pPr>
              <w:spacing w:after="0" w:line="240" w:lineRule="auto"/>
              <w:rPr>
                <w:rFonts w:ascii="Times New Roman" w:hAnsi="Times New Roman" w:cs="Times New Roman"/>
                <w:b/>
                <w:sz w:val="24"/>
                <w:szCs w:val="24"/>
              </w:rPr>
            </w:pPr>
            <w:r>
              <w:rPr>
                <w:rFonts w:ascii="Times New Roman" w:hAnsi="Times New Roman" w:cs="Times New Roman"/>
                <w:b/>
                <w:sz w:val="24"/>
                <w:szCs w:val="24"/>
              </w:rPr>
              <w:t>Proiectul a fost revizuit.</w:t>
            </w:r>
          </w:p>
        </w:tc>
      </w:tr>
      <w:tr w:rsidR="0072028E" w:rsidRPr="0085703E" w14:paraId="4CC707EF" w14:textId="77777777" w:rsidTr="00D53422">
        <w:trPr>
          <w:trHeight w:val="4218"/>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EC416" w14:textId="0209422E"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lastRenderedPageBreak/>
              <w:t>1</w:t>
            </w:r>
            <w:r w:rsidR="00D20B2F">
              <w:rPr>
                <w:rFonts w:ascii="Times New Roman" w:hAnsi="Times New Roman" w:cs="Times New Roman"/>
                <w:sz w:val="24"/>
                <w:szCs w:val="24"/>
              </w:rPr>
              <w:t>2</w:t>
            </w:r>
            <w:r w:rsidRPr="0085703E">
              <w:rPr>
                <w:rFonts w:ascii="Times New Roman" w:hAnsi="Times New Roman" w:cs="Times New Roman"/>
                <w:sz w:val="24"/>
                <w:szCs w:val="24"/>
              </w:rPr>
              <w:t>.</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54D04" w14:textId="77777777" w:rsidR="0072028E" w:rsidRPr="008F0E97" w:rsidRDefault="0072028E" w:rsidP="0085703E">
            <w:pPr>
              <w:spacing w:after="0" w:line="240" w:lineRule="auto"/>
              <w:rPr>
                <w:rFonts w:ascii="Times New Roman" w:hAnsi="Times New Roman" w:cs="Times New Roman"/>
                <w:b/>
                <w:sz w:val="24"/>
                <w:szCs w:val="24"/>
              </w:rPr>
            </w:pPr>
            <w:r w:rsidRPr="008F0E97">
              <w:rPr>
                <w:rFonts w:ascii="Times New Roman" w:hAnsi="Times New Roman" w:cs="Times New Roman"/>
                <w:b/>
                <w:sz w:val="24"/>
                <w:szCs w:val="24"/>
              </w:rPr>
              <w:t>Confederația Națională a Sindicatelor</w:t>
            </w:r>
          </w:p>
          <w:p w14:paraId="67A8882A" w14:textId="77777777" w:rsidR="0072028E" w:rsidRPr="0085703E" w:rsidRDefault="0072028E" w:rsidP="0085703E">
            <w:pPr>
              <w:spacing w:after="0" w:line="240" w:lineRule="auto"/>
              <w:rPr>
                <w:rFonts w:ascii="Times New Roman" w:hAnsi="Times New Roman" w:cs="Times New Roman"/>
                <w:sz w:val="24"/>
                <w:szCs w:val="24"/>
              </w:rPr>
            </w:pP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1821"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1. La Articolul I al proiectului de lege: </w:t>
            </w:r>
          </w:p>
          <w:p w14:paraId="53DCE2A1" w14:textId="1B663C7A" w:rsidR="00E51226"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1.1. La pct. 1 consider</w:t>
            </w:r>
            <w:r w:rsidR="007B4D63" w:rsidRPr="0085703E">
              <w:rPr>
                <w:rFonts w:ascii="Times New Roman" w:hAnsi="Times New Roman" w:cs="Times New Roman"/>
                <w:sz w:val="24"/>
                <w:szCs w:val="24"/>
              </w:rPr>
              <w:t>ă</w:t>
            </w:r>
            <w:r w:rsidRPr="0085703E">
              <w:rPr>
                <w:rFonts w:ascii="Times New Roman" w:hAnsi="Times New Roman" w:cs="Times New Roman"/>
                <w:sz w:val="24"/>
                <w:szCs w:val="24"/>
              </w:rPr>
              <w:t>m necesar ca definirea n</w:t>
            </w:r>
            <w:r w:rsidR="00E51226" w:rsidRPr="0085703E">
              <w:rPr>
                <w:rFonts w:ascii="Times New Roman" w:hAnsi="Times New Roman" w:cs="Times New Roman"/>
                <w:sz w:val="24"/>
                <w:szCs w:val="24"/>
              </w:rPr>
              <w:t>oț</w:t>
            </w:r>
            <w:r w:rsidRPr="0085703E">
              <w:rPr>
                <w:rFonts w:ascii="Times New Roman" w:hAnsi="Times New Roman" w:cs="Times New Roman"/>
                <w:sz w:val="24"/>
                <w:szCs w:val="24"/>
              </w:rPr>
              <w:t xml:space="preserve">iunii ,,salariul minim pe </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ar</w:t>
            </w:r>
            <w:r w:rsidR="007B4D63" w:rsidRPr="0085703E">
              <w:rPr>
                <w:rFonts w:ascii="Times New Roman" w:hAnsi="Times New Roman" w:cs="Times New Roman"/>
                <w:sz w:val="24"/>
                <w:szCs w:val="24"/>
              </w:rPr>
              <w:t>ă</w:t>
            </w:r>
            <w:r w:rsidRPr="0085703E">
              <w:rPr>
                <w:rFonts w:ascii="Times New Roman" w:hAnsi="Times New Roman" w:cs="Times New Roman"/>
                <w:sz w:val="24"/>
                <w:szCs w:val="24"/>
              </w:rPr>
              <w:t>" s</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fie corelat</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cu defini</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ia respectiv</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din Legea nr. 1432</w:t>
            </w:r>
            <w:r w:rsidR="00E51226" w:rsidRPr="0085703E">
              <w:rPr>
                <w:rFonts w:ascii="Times New Roman" w:hAnsi="Times New Roman" w:cs="Times New Roman"/>
                <w:sz w:val="24"/>
                <w:szCs w:val="24"/>
                <w:lang w:val="en-US"/>
              </w:rPr>
              <w:t>/</w:t>
            </w:r>
            <w:r w:rsidRPr="0085703E">
              <w:rPr>
                <w:rFonts w:ascii="Times New Roman" w:hAnsi="Times New Roman" w:cs="Times New Roman"/>
                <w:sz w:val="24"/>
                <w:szCs w:val="24"/>
              </w:rPr>
              <w:t xml:space="preserve">2000 privind modul de stabilire </w:t>
            </w:r>
            <w:r w:rsidR="00E51226" w:rsidRPr="0085703E">
              <w:rPr>
                <w:rFonts w:ascii="Times New Roman" w:hAnsi="Times New Roman" w:cs="Times New Roman"/>
                <w:sz w:val="24"/>
                <w:szCs w:val="24"/>
              </w:rPr>
              <w:t>ș</w:t>
            </w:r>
            <w:r w:rsidRPr="0085703E">
              <w:rPr>
                <w:rFonts w:ascii="Times New Roman" w:hAnsi="Times New Roman" w:cs="Times New Roman"/>
                <w:sz w:val="24"/>
                <w:szCs w:val="24"/>
              </w:rPr>
              <w:t>i reexaminare a salariului minim, astfel incit si nu existe dou</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a</w:t>
            </w:r>
            <w:r w:rsidR="00E51226" w:rsidRPr="0085703E">
              <w:rPr>
                <w:rFonts w:ascii="Times New Roman" w:hAnsi="Times New Roman" w:cs="Times New Roman"/>
                <w:sz w:val="24"/>
                <w:szCs w:val="24"/>
              </w:rPr>
              <w:t>cte</w:t>
            </w:r>
            <w:r w:rsidRPr="0085703E">
              <w:rPr>
                <w:rFonts w:ascii="Times New Roman" w:hAnsi="Times New Roman" w:cs="Times New Roman"/>
                <w:sz w:val="24"/>
                <w:szCs w:val="24"/>
              </w:rPr>
              <w:t xml:space="preserve"> normative care definesc aceea</w:t>
            </w:r>
            <w:r w:rsidR="00E51226" w:rsidRPr="0085703E">
              <w:rPr>
                <w:rFonts w:ascii="Times New Roman" w:hAnsi="Times New Roman" w:cs="Times New Roman"/>
                <w:sz w:val="24"/>
                <w:szCs w:val="24"/>
              </w:rPr>
              <w:t>ș</w:t>
            </w:r>
            <w:r w:rsidRPr="0085703E">
              <w:rPr>
                <w:rFonts w:ascii="Times New Roman" w:hAnsi="Times New Roman" w:cs="Times New Roman"/>
                <w:sz w:val="24"/>
                <w:szCs w:val="24"/>
              </w:rPr>
              <w:t>i no</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iune in mod diferit.</w:t>
            </w:r>
          </w:p>
          <w:p w14:paraId="330A27CB" w14:textId="77777777" w:rsidR="00E852D1" w:rsidRPr="0085703E" w:rsidRDefault="00E852D1" w:rsidP="0085703E">
            <w:pPr>
              <w:spacing w:after="0" w:line="240" w:lineRule="auto"/>
              <w:rPr>
                <w:rFonts w:ascii="Times New Roman" w:hAnsi="Times New Roman" w:cs="Times New Roman"/>
                <w:sz w:val="24"/>
                <w:szCs w:val="24"/>
              </w:rPr>
            </w:pPr>
          </w:p>
          <w:p w14:paraId="3368BE9C" w14:textId="77777777" w:rsidR="007B4D63"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r w:rsidR="007B4D63" w:rsidRPr="0085703E">
              <w:rPr>
                <w:rFonts w:ascii="Times New Roman" w:hAnsi="Times New Roman" w:cs="Times New Roman"/>
                <w:sz w:val="24"/>
                <w:szCs w:val="24"/>
              </w:rPr>
              <w:t>1</w:t>
            </w:r>
            <w:r w:rsidRPr="0085703E">
              <w:rPr>
                <w:rFonts w:ascii="Times New Roman" w:hAnsi="Times New Roman" w:cs="Times New Roman"/>
                <w:sz w:val="24"/>
                <w:szCs w:val="24"/>
              </w:rPr>
              <w:t>.2. La</w:t>
            </w:r>
            <w:r w:rsidR="00E51226" w:rsidRPr="0085703E">
              <w:rPr>
                <w:rFonts w:ascii="Times New Roman" w:hAnsi="Times New Roman" w:cs="Times New Roman"/>
                <w:sz w:val="24"/>
                <w:szCs w:val="24"/>
              </w:rPr>
              <w:t xml:space="preserve"> </w:t>
            </w:r>
            <w:r w:rsidRPr="0085703E">
              <w:rPr>
                <w:rFonts w:ascii="Times New Roman" w:hAnsi="Times New Roman" w:cs="Times New Roman"/>
                <w:sz w:val="24"/>
                <w:szCs w:val="24"/>
              </w:rPr>
              <w:t>pct. 4,</w:t>
            </w:r>
            <w:r w:rsidR="007B4D63" w:rsidRPr="0085703E">
              <w:rPr>
                <w:rFonts w:ascii="Times New Roman" w:hAnsi="Times New Roman" w:cs="Times New Roman"/>
                <w:sz w:val="24"/>
                <w:szCs w:val="24"/>
              </w:rPr>
              <w:t xml:space="preserve"> </w:t>
            </w:r>
            <w:r w:rsidRPr="0085703E">
              <w:rPr>
                <w:rFonts w:ascii="Times New Roman" w:hAnsi="Times New Roman" w:cs="Times New Roman"/>
                <w:sz w:val="24"/>
                <w:szCs w:val="24"/>
              </w:rPr>
              <w:t>lit. b) propunem s</w:t>
            </w:r>
            <w:r w:rsidR="00E51226" w:rsidRPr="0085703E">
              <w:rPr>
                <w:rFonts w:ascii="Times New Roman" w:hAnsi="Times New Roman" w:cs="Times New Roman"/>
                <w:sz w:val="24"/>
                <w:szCs w:val="24"/>
              </w:rPr>
              <w:t xml:space="preserve">ă </w:t>
            </w:r>
            <w:r w:rsidRPr="0085703E">
              <w:rPr>
                <w:rFonts w:ascii="Times New Roman" w:hAnsi="Times New Roman" w:cs="Times New Roman"/>
                <w:sz w:val="24"/>
                <w:szCs w:val="24"/>
              </w:rPr>
              <w:t>fie expu</w:t>
            </w:r>
            <w:r w:rsidR="007B4D63" w:rsidRPr="0085703E">
              <w:rPr>
                <w:rFonts w:ascii="Times New Roman" w:hAnsi="Times New Roman" w:cs="Times New Roman"/>
                <w:sz w:val="24"/>
                <w:szCs w:val="24"/>
              </w:rPr>
              <w:t>ș</w:t>
            </w:r>
            <w:r w:rsidRPr="0085703E">
              <w:rPr>
                <w:rFonts w:ascii="Times New Roman" w:hAnsi="Times New Roman" w:cs="Times New Roman"/>
                <w:sz w:val="24"/>
                <w:szCs w:val="24"/>
              </w:rPr>
              <w:t xml:space="preserve">i </w:t>
            </w:r>
            <w:r w:rsidR="00E51226" w:rsidRPr="0085703E">
              <w:rPr>
                <w:rFonts w:ascii="Times New Roman" w:hAnsi="Times New Roman" w:cs="Times New Roman"/>
                <w:sz w:val="24"/>
                <w:szCs w:val="24"/>
              </w:rPr>
              <w:t>î</w:t>
            </w:r>
            <w:r w:rsidRPr="0085703E">
              <w:rPr>
                <w:rFonts w:ascii="Times New Roman" w:hAnsi="Times New Roman" w:cs="Times New Roman"/>
                <w:sz w:val="24"/>
                <w:szCs w:val="24"/>
              </w:rPr>
              <w:t>n urm</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toarea redac</w:t>
            </w:r>
            <w:r w:rsidR="007B4D63" w:rsidRPr="0085703E">
              <w:rPr>
                <w:rFonts w:ascii="Times New Roman" w:hAnsi="Times New Roman" w:cs="Times New Roman"/>
                <w:sz w:val="24"/>
                <w:szCs w:val="24"/>
              </w:rPr>
              <w:t>ți</w:t>
            </w:r>
            <w:r w:rsidRPr="0085703E">
              <w:rPr>
                <w:rFonts w:ascii="Times New Roman" w:hAnsi="Times New Roman" w:cs="Times New Roman"/>
                <w:sz w:val="24"/>
                <w:szCs w:val="24"/>
              </w:rPr>
              <w:t xml:space="preserve">e: ,,alineatul (1), (2) </w:t>
            </w:r>
            <w:r w:rsidR="00E51226" w:rsidRPr="0085703E">
              <w:rPr>
                <w:rFonts w:ascii="Times New Roman" w:hAnsi="Times New Roman" w:cs="Times New Roman"/>
                <w:sz w:val="24"/>
                <w:szCs w:val="24"/>
              </w:rPr>
              <w:t>ș</w:t>
            </w:r>
            <w:r w:rsidRPr="0085703E">
              <w:rPr>
                <w:rFonts w:ascii="Times New Roman" w:hAnsi="Times New Roman" w:cs="Times New Roman"/>
                <w:sz w:val="24"/>
                <w:szCs w:val="24"/>
              </w:rPr>
              <w:t>i (3) se substituie cu urm</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toarele alineate: </w:t>
            </w:r>
          </w:p>
          <w:p w14:paraId="3D6F33A8" w14:textId="04CB8977" w:rsidR="00E51226" w:rsidRPr="0085703E" w:rsidRDefault="007B4D63"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w:t>
            </w:r>
            <w:r w:rsidR="0072028E" w:rsidRPr="0085703E">
              <w:rPr>
                <w:rFonts w:ascii="Times New Roman" w:hAnsi="Times New Roman" w:cs="Times New Roman"/>
                <w:sz w:val="24"/>
                <w:szCs w:val="24"/>
              </w:rPr>
              <w:t xml:space="preserve">(1) Salariul minim pe </w:t>
            </w:r>
            <w:r w:rsidRPr="0085703E">
              <w:rPr>
                <w:rFonts w:ascii="Times New Roman" w:hAnsi="Times New Roman" w:cs="Times New Roman"/>
                <w:sz w:val="24"/>
                <w:szCs w:val="24"/>
              </w:rPr>
              <w:t>țară</w:t>
            </w:r>
            <w:r w:rsidR="0072028E" w:rsidRPr="0085703E">
              <w:rPr>
                <w:rFonts w:ascii="Times New Roman" w:hAnsi="Times New Roman" w:cs="Times New Roman"/>
                <w:sz w:val="24"/>
                <w:szCs w:val="24"/>
              </w:rPr>
              <w:t xml:space="preserve"> se negociaz</w:t>
            </w:r>
            <w:r w:rsidR="00E51226" w:rsidRPr="0085703E">
              <w:rPr>
                <w:rFonts w:ascii="Times New Roman" w:hAnsi="Times New Roman" w:cs="Times New Roman"/>
                <w:sz w:val="24"/>
                <w:szCs w:val="24"/>
              </w:rPr>
              <w:t>ă</w:t>
            </w:r>
            <w:r w:rsidR="0072028E" w:rsidRPr="0085703E">
              <w:rPr>
                <w:rFonts w:ascii="Times New Roman" w:hAnsi="Times New Roman" w:cs="Times New Roman"/>
                <w:sz w:val="24"/>
                <w:szCs w:val="24"/>
              </w:rPr>
              <w:t xml:space="preserve"> de partenerii sociali la nivel na</w:t>
            </w:r>
            <w:r w:rsidR="00E51226" w:rsidRPr="0085703E">
              <w:rPr>
                <w:rFonts w:ascii="Times New Roman" w:hAnsi="Times New Roman" w:cs="Times New Roman"/>
                <w:sz w:val="24"/>
                <w:szCs w:val="24"/>
              </w:rPr>
              <w:t>ț</w:t>
            </w:r>
            <w:r w:rsidR="0072028E" w:rsidRPr="0085703E">
              <w:rPr>
                <w:rFonts w:ascii="Times New Roman" w:hAnsi="Times New Roman" w:cs="Times New Roman"/>
                <w:sz w:val="24"/>
                <w:szCs w:val="24"/>
              </w:rPr>
              <w:t xml:space="preserve">ional </w:t>
            </w:r>
            <w:r w:rsidR="00E51226" w:rsidRPr="0085703E">
              <w:rPr>
                <w:rFonts w:ascii="Times New Roman" w:hAnsi="Times New Roman" w:cs="Times New Roman"/>
                <w:sz w:val="24"/>
                <w:szCs w:val="24"/>
              </w:rPr>
              <w:t>ș</w:t>
            </w:r>
            <w:r w:rsidR="0072028E" w:rsidRPr="0085703E">
              <w:rPr>
                <w:rFonts w:ascii="Times New Roman" w:hAnsi="Times New Roman" w:cs="Times New Roman"/>
                <w:sz w:val="24"/>
                <w:szCs w:val="24"/>
              </w:rPr>
              <w:t>i se stabile</w:t>
            </w:r>
            <w:r w:rsidR="00E51226" w:rsidRPr="0085703E">
              <w:rPr>
                <w:rFonts w:ascii="Times New Roman" w:hAnsi="Times New Roman" w:cs="Times New Roman"/>
                <w:sz w:val="24"/>
                <w:szCs w:val="24"/>
              </w:rPr>
              <w:t>ș</w:t>
            </w:r>
            <w:r w:rsidR="0072028E" w:rsidRPr="0085703E">
              <w:rPr>
                <w:rFonts w:ascii="Times New Roman" w:hAnsi="Times New Roman" w:cs="Times New Roman"/>
                <w:sz w:val="24"/>
                <w:szCs w:val="24"/>
              </w:rPr>
              <w:t xml:space="preserve">te, anual, </w:t>
            </w:r>
            <w:r w:rsidR="00E51226" w:rsidRPr="0085703E">
              <w:rPr>
                <w:rFonts w:ascii="Times New Roman" w:hAnsi="Times New Roman" w:cs="Times New Roman"/>
                <w:sz w:val="24"/>
                <w:szCs w:val="24"/>
              </w:rPr>
              <w:t>în</w:t>
            </w:r>
            <w:r w:rsidR="0072028E" w:rsidRPr="0085703E">
              <w:rPr>
                <w:rFonts w:ascii="Times New Roman" w:hAnsi="Times New Roman" w:cs="Times New Roman"/>
                <w:sz w:val="24"/>
                <w:szCs w:val="24"/>
              </w:rPr>
              <w:t xml:space="preserve"> func</w:t>
            </w:r>
            <w:r w:rsidR="00E51226" w:rsidRPr="0085703E">
              <w:rPr>
                <w:rFonts w:ascii="Times New Roman" w:hAnsi="Times New Roman" w:cs="Times New Roman"/>
                <w:sz w:val="24"/>
                <w:szCs w:val="24"/>
              </w:rPr>
              <w:t>ț</w:t>
            </w:r>
            <w:r w:rsidR="0072028E" w:rsidRPr="0085703E">
              <w:rPr>
                <w:rFonts w:ascii="Times New Roman" w:hAnsi="Times New Roman" w:cs="Times New Roman"/>
                <w:sz w:val="24"/>
                <w:szCs w:val="24"/>
              </w:rPr>
              <w:t>ie de salariul mediu lunar pe economie pentru anul preceden</w:t>
            </w:r>
            <w:r w:rsidR="00E51226" w:rsidRPr="0085703E">
              <w:rPr>
                <w:rFonts w:ascii="Times New Roman" w:hAnsi="Times New Roman" w:cs="Times New Roman"/>
                <w:sz w:val="24"/>
                <w:szCs w:val="24"/>
              </w:rPr>
              <w:t>t</w:t>
            </w:r>
            <w:r w:rsidR="0072028E" w:rsidRPr="0085703E">
              <w:rPr>
                <w:rFonts w:ascii="Times New Roman" w:hAnsi="Times New Roman" w:cs="Times New Roman"/>
                <w:sz w:val="24"/>
                <w:szCs w:val="24"/>
              </w:rPr>
              <w:t xml:space="preserve">, nu mai </w:t>
            </w:r>
            <w:r w:rsidRPr="0085703E">
              <w:rPr>
                <w:rFonts w:ascii="Times New Roman" w:hAnsi="Times New Roman" w:cs="Times New Roman"/>
                <w:sz w:val="24"/>
                <w:szCs w:val="24"/>
              </w:rPr>
              <w:t>târziu</w:t>
            </w:r>
            <w:r w:rsidR="0072028E" w:rsidRPr="0085703E">
              <w:rPr>
                <w:rFonts w:ascii="Times New Roman" w:hAnsi="Times New Roman" w:cs="Times New Roman"/>
                <w:sz w:val="24"/>
                <w:szCs w:val="24"/>
              </w:rPr>
              <w:t xml:space="preserve"> de 1 </w:t>
            </w:r>
            <w:r w:rsidR="00E51226" w:rsidRPr="0085703E">
              <w:rPr>
                <w:rFonts w:ascii="Times New Roman" w:hAnsi="Times New Roman" w:cs="Times New Roman"/>
                <w:sz w:val="24"/>
                <w:szCs w:val="24"/>
              </w:rPr>
              <w:t>m</w:t>
            </w:r>
            <w:r w:rsidR="0072028E" w:rsidRPr="0085703E">
              <w:rPr>
                <w:rFonts w:ascii="Times New Roman" w:hAnsi="Times New Roman" w:cs="Times New Roman"/>
                <w:sz w:val="24"/>
                <w:szCs w:val="24"/>
              </w:rPr>
              <w:t>ai, prin conven</w:t>
            </w:r>
            <w:r w:rsidR="00E51226" w:rsidRPr="0085703E">
              <w:rPr>
                <w:rFonts w:ascii="Times New Roman" w:hAnsi="Times New Roman" w:cs="Times New Roman"/>
                <w:sz w:val="24"/>
                <w:szCs w:val="24"/>
              </w:rPr>
              <w:t>ț</w:t>
            </w:r>
            <w:r w:rsidR="0072028E" w:rsidRPr="0085703E">
              <w:rPr>
                <w:rFonts w:ascii="Times New Roman" w:hAnsi="Times New Roman" w:cs="Times New Roman"/>
                <w:sz w:val="24"/>
                <w:szCs w:val="24"/>
              </w:rPr>
              <w:t>ie colectiv</w:t>
            </w:r>
            <w:r w:rsidR="00E51226" w:rsidRPr="0085703E">
              <w:rPr>
                <w:rFonts w:ascii="Times New Roman" w:hAnsi="Times New Roman" w:cs="Times New Roman"/>
                <w:sz w:val="24"/>
                <w:szCs w:val="24"/>
              </w:rPr>
              <w:t>ă</w:t>
            </w:r>
            <w:r w:rsidR="0072028E" w:rsidRPr="0085703E">
              <w:rPr>
                <w:rFonts w:ascii="Times New Roman" w:hAnsi="Times New Roman" w:cs="Times New Roman"/>
                <w:sz w:val="24"/>
                <w:szCs w:val="24"/>
              </w:rPr>
              <w:t xml:space="preserve"> la nivel na</w:t>
            </w:r>
            <w:r w:rsidR="00E51226" w:rsidRPr="0085703E">
              <w:rPr>
                <w:rFonts w:ascii="Times New Roman" w:hAnsi="Times New Roman" w:cs="Times New Roman"/>
                <w:sz w:val="24"/>
                <w:szCs w:val="24"/>
              </w:rPr>
              <w:t>ț</w:t>
            </w:r>
            <w:r w:rsidR="0072028E" w:rsidRPr="0085703E">
              <w:rPr>
                <w:rFonts w:ascii="Times New Roman" w:hAnsi="Times New Roman" w:cs="Times New Roman"/>
                <w:sz w:val="24"/>
                <w:szCs w:val="24"/>
              </w:rPr>
              <w:t xml:space="preserve">ional. </w:t>
            </w:r>
          </w:p>
          <w:p w14:paraId="262D52EF" w14:textId="10474198" w:rsidR="00E51226"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(2) Cuantumul salariului minim pe tar</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aprobat prin conven</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ie colectiv</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la nivel na</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ional, se extinde pentru to</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 xml:space="preserve">i angajatorii </w:t>
            </w:r>
            <w:r w:rsidR="00E51226" w:rsidRPr="0085703E">
              <w:rPr>
                <w:rFonts w:ascii="Times New Roman" w:hAnsi="Times New Roman" w:cs="Times New Roman"/>
                <w:sz w:val="24"/>
                <w:szCs w:val="24"/>
              </w:rPr>
              <w:t>ș</w:t>
            </w:r>
            <w:r w:rsidRPr="0085703E">
              <w:rPr>
                <w:rFonts w:ascii="Times New Roman" w:hAnsi="Times New Roman" w:cs="Times New Roman"/>
                <w:sz w:val="24"/>
                <w:szCs w:val="24"/>
              </w:rPr>
              <w:t>i salaria</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 xml:space="preserve">ii din </w:t>
            </w:r>
            <w:r w:rsidR="00E51226" w:rsidRPr="0085703E">
              <w:rPr>
                <w:rFonts w:ascii="Times New Roman" w:hAnsi="Times New Roman" w:cs="Times New Roman"/>
                <w:sz w:val="24"/>
                <w:szCs w:val="24"/>
              </w:rPr>
              <w:t>țară</w:t>
            </w:r>
            <w:r w:rsidRPr="0085703E">
              <w:rPr>
                <w:rFonts w:ascii="Times New Roman" w:hAnsi="Times New Roman" w:cs="Times New Roman"/>
                <w:sz w:val="24"/>
                <w:szCs w:val="24"/>
              </w:rPr>
              <w:t xml:space="preserve"> prin </w:t>
            </w:r>
            <w:r w:rsidR="007B4D63" w:rsidRPr="0085703E">
              <w:rPr>
                <w:rFonts w:ascii="Times New Roman" w:hAnsi="Times New Roman" w:cs="Times New Roman"/>
                <w:sz w:val="24"/>
                <w:szCs w:val="24"/>
              </w:rPr>
              <w:t>hotărâre</w:t>
            </w:r>
            <w:r w:rsidRPr="0085703E">
              <w:rPr>
                <w:rFonts w:ascii="Times New Roman" w:hAnsi="Times New Roman" w:cs="Times New Roman"/>
                <w:sz w:val="24"/>
                <w:szCs w:val="24"/>
              </w:rPr>
              <w:t xml:space="preserve"> de Guve</w:t>
            </w:r>
            <w:r w:rsidR="007B4D63" w:rsidRPr="0085703E">
              <w:rPr>
                <w:rFonts w:ascii="Times New Roman" w:hAnsi="Times New Roman" w:cs="Times New Roman"/>
                <w:sz w:val="24"/>
                <w:szCs w:val="24"/>
              </w:rPr>
              <w:t>r</w:t>
            </w:r>
            <w:r w:rsidR="00E51226" w:rsidRPr="0085703E">
              <w:rPr>
                <w:rFonts w:ascii="Times New Roman" w:hAnsi="Times New Roman" w:cs="Times New Roman"/>
                <w:sz w:val="24"/>
                <w:szCs w:val="24"/>
              </w:rPr>
              <w:t>n</w:t>
            </w:r>
            <w:r w:rsidRPr="0085703E">
              <w:rPr>
                <w:rFonts w:ascii="Times New Roman" w:hAnsi="Times New Roman" w:cs="Times New Roman"/>
                <w:sz w:val="24"/>
                <w:szCs w:val="24"/>
              </w:rPr>
              <w:t>.</w:t>
            </w:r>
          </w:p>
          <w:p w14:paraId="2018AC59" w14:textId="651730DE" w:rsidR="00E51226"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(3) </w:t>
            </w:r>
            <w:r w:rsidR="00E51226" w:rsidRPr="0085703E">
              <w:rPr>
                <w:rFonts w:ascii="Times New Roman" w:hAnsi="Times New Roman" w:cs="Times New Roman"/>
                <w:sz w:val="24"/>
                <w:szCs w:val="24"/>
              </w:rPr>
              <w:t>Î</w:t>
            </w:r>
            <w:r w:rsidRPr="0085703E">
              <w:rPr>
                <w:rFonts w:ascii="Times New Roman" w:hAnsi="Times New Roman" w:cs="Times New Roman"/>
                <w:sz w:val="24"/>
                <w:szCs w:val="24"/>
              </w:rPr>
              <w:t xml:space="preserve">n cazul </w:t>
            </w:r>
            <w:r w:rsidR="00E51226" w:rsidRPr="0085703E">
              <w:rPr>
                <w:rFonts w:ascii="Times New Roman" w:hAnsi="Times New Roman" w:cs="Times New Roman"/>
                <w:sz w:val="24"/>
                <w:szCs w:val="24"/>
              </w:rPr>
              <w:t>î</w:t>
            </w:r>
            <w:r w:rsidRPr="0085703E">
              <w:rPr>
                <w:rFonts w:ascii="Times New Roman" w:hAnsi="Times New Roman" w:cs="Times New Roman"/>
                <w:sz w:val="24"/>
                <w:szCs w:val="24"/>
              </w:rPr>
              <w:t xml:space="preserve">n care, </w:t>
            </w:r>
            <w:r w:rsidR="007B4D63" w:rsidRPr="0085703E">
              <w:rPr>
                <w:rFonts w:ascii="Times New Roman" w:hAnsi="Times New Roman" w:cs="Times New Roman"/>
                <w:sz w:val="24"/>
                <w:szCs w:val="24"/>
              </w:rPr>
              <w:t>până</w:t>
            </w:r>
            <w:r w:rsidRPr="0085703E">
              <w:rPr>
                <w:rFonts w:ascii="Times New Roman" w:hAnsi="Times New Roman" w:cs="Times New Roman"/>
                <w:sz w:val="24"/>
                <w:szCs w:val="24"/>
              </w:rPr>
              <w:t xml:space="preserve"> la 1 mai, salariul minim pe tar</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nu este aprobat prin conven</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ie colectiv</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la nivel na</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 xml:space="preserve">ional, acesta se va stabili prin </w:t>
            </w:r>
            <w:r w:rsidR="007B4D63" w:rsidRPr="0085703E">
              <w:rPr>
                <w:rFonts w:ascii="Times New Roman" w:hAnsi="Times New Roman" w:cs="Times New Roman"/>
                <w:sz w:val="24"/>
                <w:szCs w:val="24"/>
              </w:rPr>
              <w:t>hotărâre</w:t>
            </w:r>
            <w:r w:rsidRPr="0085703E">
              <w:rPr>
                <w:rFonts w:ascii="Times New Roman" w:hAnsi="Times New Roman" w:cs="Times New Roman"/>
                <w:sz w:val="24"/>
                <w:szCs w:val="24"/>
              </w:rPr>
              <w:t xml:space="preserve"> de Guve</w:t>
            </w:r>
            <w:r w:rsidR="00E51226" w:rsidRPr="0085703E">
              <w:rPr>
                <w:rFonts w:ascii="Times New Roman" w:hAnsi="Times New Roman" w:cs="Times New Roman"/>
                <w:sz w:val="24"/>
                <w:szCs w:val="24"/>
              </w:rPr>
              <w:t>rn</w:t>
            </w:r>
            <w:r w:rsidRPr="0085703E">
              <w:rPr>
                <w:rFonts w:ascii="Times New Roman" w:hAnsi="Times New Roman" w:cs="Times New Roman"/>
                <w:sz w:val="24"/>
                <w:szCs w:val="24"/>
              </w:rPr>
              <w:t>, dup</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consultarea partenerilor sociali, fiind indexat, cel pu</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 xml:space="preserve">in, </w:t>
            </w:r>
            <w:r w:rsidR="00E51226" w:rsidRPr="0085703E">
              <w:rPr>
                <w:rFonts w:ascii="Times New Roman" w:hAnsi="Times New Roman" w:cs="Times New Roman"/>
                <w:sz w:val="24"/>
                <w:szCs w:val="24"/>
              </w:rPr>
              <w:t>î</w:t>
            </w:r>
            <w:r w:rsidRPr="0085703E">
              <w:rPr>
                <w:rFonts w:ascii="Times New Roman" w:hAnsi="Times New Roman" w:cs="Times New Roman"/>
                <w:sz w:val="24"/>
                <w:szCs w:val="24"/>
              </w:rPr>
              <w:t>n fun</w:t>
            </w:r>
            <w:r w:rsidR="00E51226" w:rsidRPr="0085703E">
              <w:rPr>
                <w:rFonts w:ascii="Times New Roman" w:hAnsi="Times New Roman" w:cs="Times New Roman"/>
                <w:sz w:val="24"/>
                <w:szCs w:val="24"/>
              </w:rPr>
              <w:t>cție</w:t>
            </w:r>
            <w:r w:rsidRPr="0085703E">
              <w:rPr>
                <w:rFonts w:ascii="Times New Roman" w:hAnsi="Times New Roman" w:cs="Times New Roman"/>
                <w:sz w:val="24"/>
                <w:szCs w:val="24"/>
              </w:rPr>
              <w:t xml:space="preserve"> de evolu</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ia indicelui pre</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 xml:space="preserve">urilor de consum pentru anul precedent." </w:t>
            </w:r>
          </w:p>
          <w:p w14:paraId="0DB50CAE" w14:textId="5E499187" w:rsidR="00E51226"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Aceast</w:t>
            </w:r>
            <w:r w:rsidR="007B4D63" w:rsidRPr="0085703E">
              <w:rPr>
                <w:rFonts w:ascii="Times New Roman" w:hAnsi="Times New Roman" w:cs="Times New Roman"/>
                <w:sz w:val="24"/>
                <w:szCs w:val="24"/>
              </w:rPr>
              <w:t>ă</w:t>
            </w:r>
            <w:r w:rsidRPr="0085703E">
              <w:rPr>
                <w:rFonts w:ascii="Times New Roman" w:hAnsi="Times New Roman" w:cs="Times New Roman"/>
                <w:sz w:val="24"/>
                <w:szCs w:val="24"/>
              </w:rPr>
              <w:t xml:space="preserve"> propunere a</w:t>
            </w:r>
            <w:r w:rsidR="00E51226" w:rsidRPr="0085703E">
              <w:rPr>
                <w:rFonts w:ascii="Times New Roman" w:hAnsi="Times New Roman" w:cs="Times New Roman"/>
                <w:sz w:val="24"/>
                <w:szCs w:val="24"/>
              </w:rPr>
              <w:t>r</w:t>
            </w:r>
            <w:r w:rsidRPr="0085703E">
              <w:rPr>
                <w:rFonts w:ascii="Times New Roman" w:hAnsi="Times New Roman" w:cs="Times New Roman"/>
                <w:sz w:val="24"/>
                <w:szCs w:val="24"/>
              </w:rPr>
              <w:t>e ca scop acordarea dreptului partenerilor sociali de a negocia salariul minim la nivel na</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 xml:space="preserve">ional </w:t>
            </w:r>
            <w:r w:rsidR="00E51226" w:rsidRPr="0085703E">
              <w:rPr>
                <w:rFonts w:ascii="Times New Roman" w:hAnsi="Times New Roman" w:cs="Times New Roman"/>
                <w:sz w:val="24"/>
                <w:szCs w:val="24"/>
              </w:rPr>
              <w:t>ș</w:t>
            </w:r>
            <w:r w:rsidRPr="0085703E">
              <w:rPr>
                <w:rFonts w:ascii="Times New Roman" w:hAnsi="Times New Roman" w:cs="Times New Roman"/>
                <w:sz w:val="24"/>
                <w:szCs w:val="24"/>
              </w:rPr>
              <w:t>i de a stabili cuantumul acestuia prin conven</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ie colectiv</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w:t>
            </w:r>
          </w:p>
          <w:p w14:paraId="6E00E2D0" w14:textId="77777777" w:rsidR="00E852D1" w:rsidRPr="0085703E" w:rsidRDefault="00E852D1" w:rsidP="0085703E">
            <w:pPr>
              <w:spacing w:after="0" w:line="240" w:lineRule="auto"/>
              <w:rPr>
                <w:rFonts w:ascii="Times New Roman" w:hAnsi="Times New Roman" w:cs="Times New Roman"/>
                <w:sz w:val="24"/>
                <w:szCs w:val="24"/>
              </w:rPr>
            </w:pPr>
          </w:p>
          <w:p w14:paraId="235298EF" w14:textId="77777777" w:rsidR="0019655A"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1.3. La pct. 7, cu referire la modificarea art</w:t>
            </w:r>
            <w:r w:rsidR="007B4D63" w:rsidRPr="0085703E">
              <w:rPr>
                <w:rFonts w:ascii="Times New Roman" w:hAnsi="Times New Roman" w:cs="Times New Roman"/>
                <w:sz w:val="24"/>
                <w:szCs w:val="24"/>
              </w:rPr>
              <w:t>.</w:t>
            </w:r>
            <w:r w:rsidRPr="0085703E">
              <w:rPr>
                <w:rFonts w:ascii="Times New Roman" w:hAnsi="Times New Roman" w:cs="Times New Roman"/>
                <w:sz w:val="24"/>
                <w:szCs w:val="24"/>
              </w:rPr>
              <w:t>, 24 d</w:t>
            </w:r>
            <w:r w:rsidR="00E51226" w:rsidRPr="0085703E">
              <w:rPr>
                <w:rFonts w:ascii="Times New Roman" w:hAnsi="Times New Roman" w:cs="Times New Roman"/>
                <w:sz w:val="24"/>
                <w:szCs w:val="24"/>
              </w:rPr>
              <w:t>i</w:t>
            </w:r>
            <w:r w:rsidRPr="0085703E">
              <w:rPr>
                <w:rFonts w:ascii="Times New Roman" w:hAnsi="Times New Roman" w:cs="Times New Roman"/>
                <w:sz w:val="24"/>
                <w:szCs w:val="24"/>
              </w:rPr>
              <w:t>n Legea nr. 847</w:t>
            </w:r>
            <w:r w:rsidR="007B4D63" w:rsidRPr="0085703E">
              <w:rPr>
                <w:rFonts w:ascii="Times New Roman" w:hAnsi="Times New Roman" w:cs="Times New Roman"/>
                <w:sz w:val="24"/>
                <w:szCs w:val="24"/>
                <w:lang w:val="en-US"/>
              </w:rPr>
              <w:t>/</w:t>
            </w:r>
            <w:r w:rsidRPr="0085703E">
              <w:rPr>
                <w:rFonts w:ascii="Times New Roman" w:hAnsi="Times New Roman" w:cs="Times New Roman"/>
                <w:sz w:val="24"/>
                <w:szCs w:val="24"/>
              </w:rPr>
              <w:t>2002, propunem ca textul ,,0,5 din m</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rimea salariului minim pe </w:t>
            </w:r>
            <w:r w:rsidR="00E51226" w:rsidRPr="0085703E">
              <w:rPr>
                <w:rFonts w:ascii="Times New Roman" w:hAnsi="Times New Roman" w:cs="Times New Roman"/>
                <w:sz w:val="24"/>
                <w:szCs w:val="24"/>
              </w:rPr>
              <w:t>țară</w:t>
            </w:r>
            <w:r w:rsidR="007B4D63" w:rsidRPr="0085703E">
              <w:rPr>
                <w:rFonts w:ascii="Times New Roman" w:hAnsi="Times New Roman" w:cs="Times New Roman"/>
                <w:sz w:val="24"/>
                <w:szCs w:val="24"/>
              </w:rPr>
              <w:t>”</w:t>
            </w:r>
            <w:r w:rsidRPr="0085703E">
              <w:rPr>
                <w:rFonts w:ascii="Times New Roman" w:hAnsi="Times New Roman" w:cs="Times New Roman"/>
                <w:sz w:val="24"/>
                <w:szCs w:val="24"/>
              </w:rPr>
              <w:t xml:space="preserve"> s</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fie substituit cu textul ,,un salariu minim pe </w:t>
            </w:r>
            <w:r w:rsidR="00E51226" w:rsidRPr="0085703E">
              <w:rPr>
                <w:rFonts w:ascii="Times New Roman" w:hAnsi="Times New Roman" w:cs="Times New Roman"/>
                <w:sz w:val="24"/>
                <w:szCs w:val="24"/>
              </w:rPr>
              <w:t>țară</w:t>
            </w:r>
            <w:r w:rsidR="007B4D63" w:rsidRPr="0085703E">
              <w:rPr>
                <w:rFonts w:ascii="Times New Roman" w:hAnsi="Times New Roman" w:cs="Times New Roman"/>
                <w:sz w:val="24"/>
                <w:szCs w:val="24"/>
                <w:lang w:val="en-US"/>
              </w:rPr>
              <w:t>”</w:t>
            </w:r>
            <w:r w:rsidRPr="0085703E">
              <w:rPr>
                <w:rFonts w:ascii="Times New Roman" w:hAnsi="Times New Roman" w:cs="Times New Roman"/>
                <w:sz w:val="24"/>
                <w:szCs w:val="24"/>
              </w:rPr>
              <w:t>. Acest fapt va men</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ine garan</w:t>
            </w:r>
            <w:r w:rsidR="00E51226" w:rsidRPr="0085703E">
              <w:rPr>
                <w:rFonts w:ascii="Times New Roman" w:hAnsi="Times New Roman" w:cs="Times New Roman"/>
                <w:sz w:val="24"/>
                <w:szCs w:val="24"/>
              </w:rPr>
              <w:t>ți</w:t>
            </w:r>
            <w:r w:rsidRPr="0085703E">
              <w:rPr>
                <w:rFonts w:ascii="Times New Roman" w:hAnsi="Times New Roman" w:cs="Times New Roman"/>
                <w:sz w:val="24"/>
                <w:szCs w:val="24"/>
              </w:rPr>
              <w:t xml:space="preserve">a actuale </w:t>
            </w:r>
            <w:r w:rsidR="00E51226" w:rsidRPr="0085703E">
              <w:rPr>
                <w:rFonts w:ascii="Times New Roman" w:hAnsi="Times New Roman" w:cs="Times New Roman"/>
                <w:sz w:val="24"/>
                <w:szCs w:val="24"/>
              </w:rPr>
              <w:t>î</w:t>
            </w:r>
            <w:r w:rsidRPr="0085703E">
              <w:rPr>
                <w:rFonts w:ascii="Times New Roman" w:hAnsi="Times New Roman" w:cs="Times New Roman"/>
                <w:sz w:val="24"/>
                <w:szCs w:val="24"/>
              </w:rPr>
              <w:t>n ce vizeaz</w:t>
            </w:r>
            <w:r w:rsidR="00E51226" w:rsidRPr="0085703E">
              <w:rPr>
                <w:rFonts w:ascii="Times New Roman" w:hAnsi="Times New Roman" w:cs="Times New Roman"/>
                <w:sz w:val="24"/>
                <w:szCs w:val="24"/>
              </w:rPr>
              <w:t>ă</w:t>
            </w:r>
            <w:r w:rsidRPr="0085703E">
              <w:rPr>
                <w:rFonts w:ascii="Times New Roman" w:hAnsi="Times New Roman" w:cs="Times New Roman"/>
                <w:sz w:val="24"/>
                <w:szCs w:val="24"/>
              </w:rPr>
              <w:t xml:space="preserve"> indemniza</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 xml:space="preserve">iile acordate membrilor organelor de conducere ale </w:t>
            </w:r>
            <w:r w:rsidR="00E51226" w:rsidRPr="0085703E">
              <w:rPr>
                <w:rFonts w:ascii="Times New Roman" w:hAnsi="Times New Roman" w:cs="Times New Roman"/>
                <w:sz w:val="24"/>
                <w:szCs w:val="24"/>
              </w:rPr>
              <w:t>î</w:t>
            </w:r>
            <w:r w:rsidRPr="0085703E">
              <w:rPr>
                <w:rFonts w:ascii="Times New Roman" w:hAnsi="Times New Roman" w:cs="Times New Roman"/>
                <w:sz w:val="24"/>
                <w:szCs w:val="24"/>
              </w:rPr>
              <w:t xml:space="preserve">ntreprinderilor de stat </w:t>
            </w:r>
            <w:r w:rsidR="00E51226" w:rsidRPr="0085703E">
              <w:rPr>
                <w:rFonts w:ascii="Times New Roman" w:hAnsi="Times New Roman" w:cs="Times New Roman"/>
                <w:sz w:val="24"/>
                <w:szCs w:val="24"/>
              </w:rPr>
              <w:t>ș</w:t>
            </w:r>
            <w:r w:rsidRPr="0085703E">
              <w:rPr>
                <w:rFonts w:ascii="Times New Roman" w:hAnsi="Times New Roman" w:cs="Times New Roman"/>
                <w:sz w:val="24"/>
                <w:szCs w:val="24"/>
              </w:rPr>
              <w:t>i ale socie</w:t>
            </w:r>
            <w:r w:rsidR="00E51226" w:rsidRPr="0085703E">
              <w:rPr>
                <w:rFonts w:ascii="Times New Roman" w:hAnsi="Times New Roman" w:cs="Times New Roman"/>
                <w:sz w:val="24"/>
                <w:szCs w:val="24"/>
              </w:rPr>
              <w:t>tăților</w:t>
            </w:r>
            <w:r w:rsidRPr="0085703E">
              <w:rPr>
                <w:rFonts w:ascii="Times New Roman" w:hAnsi="Times New Roman" w:cs="Times New Roman"/>
                <w:sz w:val="24"/>
                <w:szCs w:val="24"/>
              </w:rPr>
              <w:t xml:space="preserve"> pe ac</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iuni (consiliului de administra</w:t>
            </w:r>
            <w:r w:rsidR="00E51226" w:rsidRPr="0085703E">
              <w:rPr>
                <w:rFonts w:ascii="Times New Roman" w:hAnsi="Times New Roman" w:cs="Times New Roman"/>
                <w:sz w:val="24"/>
                <w:szCs w:val="24"/>
              </w:rPr>
              <w:t>ț</w:t>
            </w:r>
            <w:r w:rsidRPr="0085703E">
              <w:rPr>
                <w:rFonts w:ascii="Times New Roman" w:hAnsi="Times New Roman" w:cs="Times New Roman"/>
                <w:sz w:val="24"/>
                <w:szCs w:val="24"/>
              </w:rPr>
              <w:t xml:space="preserve">ie, </w:t>
            </w:r>
            <w:r w:rsidR="00E51226" w:rsidRPr="0085703E">
              <w:rPr>
                <w:rFonts w:ascii="Times New Roman" w:hAnsi="Times New Roman" w:cs="Times New Roman"/>
                <w:sz w:val="24"/>
                <w:szCs w:val="24"/>
              </w:rPr>
              <w:t>c</w:t>
            </w:r>
            <w:r w:rsidRPr="0085703E">
              <w:rPr>
                <w:rFonts w:ascii="Times New Roman" w:hAnsi="Times New Roman" w:cs="Times New Roman"/>
                <w:sz w:val="24"/>
                <w:szCs w:val="24"/>
              </w:rPr>
              <w:t>onsiliului societ</w:t>
            </w:r>
            <w:r w:rsidR="00E51226" w:rsidRPr="0085703E">
              <w:rPr>
                <w:rFonts w:ascii="Times New Roman" w:hAnsi="Times New Roman" w:cs="Times New Roman"/>
                <w:sz w:val="24"/>
                <w:szCs w:val="24"/>
              </w:rPr>
              <w:t>ăț</w:t>
            </w:r>
            <w:r w:rsidRPr="0085703E">
              <w:rPr>
                <w:rFonts w:ascii="Times New Roman" w:hAnsi="Times New Roman" w:cs="Times New Roman"/>
                <w:sz w:val="24"/>
                <w:szCs w:val="24"/>
              </w:rPr>
              <w:t>ii). Mai mult dec</w:t>
            </w:r>
            <w:r w:rsidR="00E51226" w:rsidRPr="0085703E">
              <w:rPr>
                <w:rFonts w:ascii="Times New Roman" w:hAnsi="Times New Roman" w:cs="Times New Roman"/>
                <w:sz w:val="24"/>
                <w:szCs w:val="24"/>
              </w:rPr>
              <w:t>â</w:t>
            </w:r>
            <w:r w:rsidRPr="0085703E">
              <w:rPr>
                <w:rFonts w:ascii="Times New Roman" w:hAnsi="Times New Roman" w:cs="Times New Roman"/>
                <w:sz w:val="24"/>
                <w:szCs w:val="24"/>
              </w:rPr>
              <w:t>t at</w:t>
            </w:r>
            <w:r w:rsidR="00E51226" w:rsidRPr="0085703E">
              <w:rPr>
                <w:rFonts w:ascii="Times New Roman" w:hAnsi="Times New Roman" w:cs="Times New Roman"/>
                <w:sz w:val="24"/>
                <w:szCs w:val="24"/>
              </w:rPr>
              <w:t>ât,</w:t>
            </w:r>
            <w:r w:rsidRPr="0085703E">
              <w:rPr>
                <w:rFonts w:ascii="Times New Roman" w:hAnsi="Times New Roman" w:cs="Times New Roman"/>
                <w:sz w:val="24"/>
                <w:szCs w:val="24"/>
              </w:rPr>
              <w:t xml:space="preserve"> aceast</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w:t>
            </w:r>
            <w:r w:rsidR="006679D3" w:rsidRPr="0085703E">
              <w:rPr>
                <w:rFonts w:ascii="Times New Roman" w:hAnsi="Times New Roman" w:cs="Times New Roman"/>
                <w:sz w:val="24"/>
                <w:szCs w:val="24"/>
              </w:rPr>
              <w:t>î</w:t>
            </w:r>
            <w:r w:rsidRPr="0085703E">
              <w:rPr>
                <w:rFonts w:ascii="Times New Roman" w:hAnsi="Times New Roman" w:cs="Times New Roman"/>
                <w:sz w:val="24"/>
                <w:szCs w:val="24"/>
              </w:rPr>
              <w:t>ndemniza</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ie are ca scop s</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asigure un nivel corespunz</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tor al responsabilit</w:t>
            </w:r>
            <w:r w:rsidR="006679D3" w:rsidRPr="0085703E">
              <w:rPr>
                <w:rFonts w:ascii="Times New Roman" w:hAnsi="Times New Roman" w:cs="Times New Roman"/>
                <w:sz w:val="24"/>
                <w:szCs w:val="24"/>
              </w:rPr>
              <w:t>ăț</w:t>
            </w:r>
            <w:r w:rsidRPr="0085703E">
              <w:rPr>
                <w:rFonts w:ascii="Times New Roman" w:hAnsi="Times New Roman" w:cs="Times New Roman"/>
                <w:sz w:val="24"/>
                <w:szCs w:val="24"/>
              </w:rPr>
              <w:t>ii fa</w:t>
            </w:r>
            <w:r w:rsidR="006679D3" w:rsidRPr="0085703E">
              <w:rPr>
                <w:rFonts w:ascii="Times New Roman" w:hAnsi="Times New Roman" w:cs="Times New Roman"/>
                <w:sz w:val="24"/>
                <w:szCs w:val="24"/>
              </w:rPr>
              <w:t>ță</w:t>
            </w:r>
            <w:r w:rsidRPr="0085703E">
              <w:rPr>
                <w:rFonts w:ascii="Times New Roman" w:hAnsi="Times New Roman" w:cs="Times New Roman"/>
                <w:sz w:val="24"/>
                <w:szCs w:val="24"/>
              </w:rPr>
              <w:t xml:space="preserve"> de deciziile luate </w:t>
            </w:r>
            <w:r w:rsidR="006679D3" w:rsidRPr="0085703E">
              <w:rPr>
                <w:rFonts w:ascii="Times New Roman" w:hAnsi="Times New Roman" w:cs="Times New Roman"/>
                <w:sz w:val="24"/>
                <w:szCs w:val="24"/>
              </w:rPr>
              <w:t>și să</w:t>
            </w:r>
            <w:r w:rsidRPr="0085703E">
              <w:rPr>
                <w:rFonts w:ascii="Times New Roman" w:hAnsi="Times New Roman" w:cs="Times New Roman"/>
                <w:sz w:val="24"/>
                <w:szCs w:val="24"/>
              </w:rPr>
              <w:t xml:space="preserve"> diminueze nivelul de corup</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ie.</w:t>
            </w:r>
          </w:p>
          <w:p w14:paraId="76CE3C42" w14:textId="32C1C119" w:rsidR="006679D3"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p>
          <w:p w14:paraId="343574E7" w14:textId="77777777" w:rsidR="007B4D63"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2. La Articolul II al proiectului de lege: 2.1. Dup</w:t>
            </w:r>
            <w:r w:rsidR="006679D3" w:rsidRPr="0085703E">
              <w:rPr>
                <w:rFonts w:ascii="Times New Roman" w:hAnsi="Times New Roman" w:cs="Times New Roman"/>
                <w:sz w:val="24"/>
                <w:szCs w:val="24"/>
              </w:rPr>
              <w:t xml:space="preserve">ă </w:t>
            </w:r>
            <w:r w:rsidRPr="0085703E">
              <w:rPr>
                <w:rFonts w:ascii="Times New Roman" w:hAnsi="Times New Roman" w:cs="Times New Roman"/>
                <w:sz w:val="24"/>
                <w:szCs w:val="24"/>
              </w:rPr>
              <w:t>pct. 1 se adaug</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un punct nou cu urm</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torul </w:t>
            </w:r>
            <w:r w:rsidRPr="0085703E">
              <w:rPr>
                <w:rFonts w:ascii="Times New Roman" w:hAnsi="Times New Roman" w:cs="Times New Roman"/>
                <w:sz w:val="24"/>
                <w:szCs w:val="24"/>
              </w:rPr>
              <w:lastRenderedPageBreak/>
              <w:t>con</w:t>
            </w:r>
            <w:r w:rsidR="006679D3" w:rsidRPr="0085703E">
              <w:rPr>
                <w:rFonts w:ascii="Times New Roman" w:hAnsi="Times New Roman" w:cs="Times New Roman"/>
                <w:sz w:val="24"/>
                <w:szCs w:val="24"/>
              </w:rPr>
              <w:t>ți</w:t>
            </w:r>
            <w:r w:rsidRPr="0085703E">
              <w:rPr>
                <w:rFonts w:ascii="Times New Roman" w:hAnsi="Times New Roman" w:cs="Times New Roman"/>
                <w:sz w:val="24"/>
                <w:szCs w:val="24"/>
              </w:rPr>
              <w:t xml:space="preserve">nut: ,,2. Articolul 132 se va expune </w:t>
            </w:r>
            <w:r w:rsidR="006679D3" w:rsidRPr="0085703E">
              <w:rPr>
                <w:rFonts w:ascii="Times New Roman" w:hAnsi="Times New Roman" w:cs="Times New Roman"/>
                <w:sz w:val="24"/>
                <w:szCs w:val="24"/>
              </w:rPr>
              <w:t>î</w:t>
            </w:r>
            <w:r w:rsidRPr="0085703E">
              <w:rPr>
                <w:rFonts w:ascii="Times New Roman" w:hAnsi="Times New Roman" w:cs="Times New Roman"/>
                <w:sz w:val="24"/>
                <w:szCs w:val="24"/>
              </w:rPr>
              <w:t>n urm</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toarea redac</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 xml:space="preserve">ie: ,,Articolul 132. Modul de stabilire </w:t>
            </w:r>
            <w:r w:rsidR="006679D3" w:rsidRPr="0085703E">
              <w:rPr>
                <w:rFonts w:ascii="Times New Roman" w:hAnsi="Times New Roman" w:cs="Times New Roman"/>
                <w:sz w:val="24"/>
                <w:szCs w:val="24"/>
              </w:rPr>
              <w:t>și</w:t>
            </w:r>
            <w:r w:rsidRPr="0085703E">
              <w:rPr>
                <w:rFonts w:ascii="Times New Roman" w:hAnsi="Times New Roman" w:cs="Times New Roman"/>
                <w:sz w:val="24"/>
                <w:szCs w:val="24"/>
              </w:rPr>
              <w:t xml:space="preserve"> de reexaminare a salariului minim</w:t>
            </w:r>
            <w:r w:rsidR="007B4D63" w:rsidRPr="0085703E">
              <w:rPr>
                <w:rFonts w:ascii="Times New Roman" w:hAnsi="Times New Roman" w:cs="Times New Roman"/>
                <w:sz w:val="24"/>
                <w:szCs w:val="24"/>
              </w:rPr>
              <w:t>”</w:t>
            </w:r>
          </w:p>
          <w:p w14:paraId="008D7D01" w14:textId="113ACC7E" w:rsidR="006679D3" w:rsidRPr="0085703E" w:rsidRDefault="007B4D63"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w:t>
            </w:r>
            <w:r w:rsidR="0072028E" w:rsidRPr="0085703E">
              <w:rPr>
                <w:rFonts w:ascii="Times New Roman" w:hAnsi="Times New Roman" w:cs="Times New Roman"/>
                <w:sz w:val="24"/>
                <w:szCs w:val="24"/>
              </w:rPr>
              <w:t xml:space="preserve">(l) Salariul minim pe </w:t>
            </w:r>
            <w:r w:rsidR="006679D3" w:rsidRPr="0085703E">
              <w:rPr>
                <w:rFonts w:ascii="Times New Roman" w:hAnsi="Times New Roman" w:cs="Times New Roman"/>
                <w:sz w:val="24"/>
                <w:szCs w:val="24"/>
              </w:rPr>
              <w:t>ț</w:t>
            </w:r>
            <w:r w:rsidR="0072028E" w:rsidRPr="0085703E">
              <w:rPr>
                <w:rFonts w:ascii="Times New Roman" w:hAnsi="Times New Roman" w:cs="Times New Roman"/>
                <w:sz w:val="24"/>
                <w:szCs w:val="24"/>
              </w:rPr>
              <w:t>ar</w:t>
            </w:r>
            <w:r w:rsidRPr="0085703E">
              <w:rPr>
                <w:rFonts w:ascii="Times New Roman" w:hAnsi="Times New Roman" w:cs="Times New Roman"/>
                <w:sz w:val="24"/>
                <w:szCs w:val="24"/>
              </w:rPr>
              <w:t>ă</w:t>
            </w:r>
            <w:r w:rsidR="0072028E" w:rsidRPr="0085703E">
              <w:rPr>
                <w:rFonts w:ascii="Times New Roman" w:hAnsi="Times New Roman" w:cs="Times New Roman"/>
                <w:sz w:val="24"/>
                <w:szCs w:val="24"/>
              </w:rPr>
              <w:t xml:space="preserve"> se negociaz</w:t>
            </w:r>
            <w:r w:rsidR="006679D3" w:rsidRPr="0085703E">
              <w:rPr>
                <w:rFonts w:ascii="Times New Roman" w:hAnsi="Times New Roman" w:cs="Times New Roman"/>
                <w:sz w:val="24"/>
                <w:szCs w:val="24"/>
              </w:rPr>
              <w:t>ă</w:t>
            </w:r>
            <w:r w:rsidR="0072028E" w:rsidRPr="0085703E">
              <w:rPr>
                <w:rFonts w:ascii="Times New Roman" w:hAnsi="Times New Roman" w:cs="Times New Roman"/>
                <w:sz w:val="24"/>
                <w:szCs w:val="24"/>
              </w:rPr>
              <w:t xml:space="preserve"> de partenerii sociali la nivel na</w:t>
            </w:r>
            <w:r w:rsidR="006679D3" w:rsidRPr="0085703E">
              <w:rPr>
                <w:rFonts w:ascii="Times New Roman" w:hAnsi="Times New Roman" w:cs="Times New Roman"/>
                <w:sz w:val="24"/>
                <w:szCs w:val="24"/>
              </w:rPr>
              <w:t>ț</w:t>
            </w:r>
            <w:r w:rsidR="0072028E" w:rsidRPr="0085703E">
              <w:rPr>
                <w:rFonts w:ascii="Times New Roman" w:hAnsi="Times New Roman" w:cs="Times New Roman"/>
                <w:sz w:val="24"/>
                <w:szCs w:val="24"/>
              </w:rPr>
              <w:t xml:space="preserve">ional </w:t>
            </w:r>
            <w:r w:rsidR="006679D3" w:rsidRPr="0085703E">
              <w:rPr>
                <w:rFonts w:ascii="Times New Roman" w:hAnsi="Times New Roman" w:cs="Times New Roman"/>
                <w:sz w:val="24"/>
                <w:szCs w:val="24"/>
              </w:rPr>
              <w:t>ș</w:t>
            </w:r>
            <w:r w:rsidR="0072028E" w:rsidRPr="0085703E">
              <w:rPr>
                <w:rFonts w:ascii="Times New Roman" w:hAnsi="Times New Roman" w:cs="Times New Roman"/>
                <w:sz w:val="24"/>
                <w:szCs w:val="24"/>
              </w:rPr>
              <w:t>i se stabile</w:t>
            </w:r>
            <w:r w:rsidR="006679D3" w:rsidRPr="0085703E">
              <w:rPr>
                <w:rFonts w:ascii="Times New Roman" w:hAnsi="Times New Roman" w:cs="Times New Roman"/>
                <w:sz w:val="24"/>
                <w:szCs w:val="24"/>
              </w:rPr>
              <w:t>ș</w:t>
            </w:r>
            <w:r w:rsidR="0072028E" w:rsidRPr="0085703E">
              <w:rPr>
                <w:rFonts w:ascii="Times New Roman" w:hAnsi="Times New Roman" w:cs="Times New Roman"/>
                <w:sz w:val="24"/>
                <w:szCs w:val="24"/>
              </w:rPr>
              <w:t xml:space="preserve">te, anual, </w:t>
            </w:r>
            <w:r w:rsidR="006679D3" w:rsidRPr="0085703E">
              <w:rPr>
                <w:rFonts w:ascii="Times New Roman" w:hAnsi="Times New Roman" w:cs="Times New Roman"/>
                <w:sz w:val="24"/>
                <w:szCs w:val="24"/>
              </w:rPr>
              <w:t>î</w:t>
            </w:r>
            <w:r w:rsidR="0072028E" w:rsidRPr="0085703E">
              <w:rPr>
                <w:rFonts w:ascii="Times New Roman" w:hAnsi="Times New Roman" w:cs="Times New Roman"/>
                <w:sz w:val="24"/>
                <w:szCs w:val="24"/>
              </w:rPr>
              <w:t>n func</w:t>
            </w:r>
            <w:r w:rsidR="006679D3" w:rsidRPr="0085703E">
              <w:rPr>
                <w:rFonts w:ascii="Times New Roman" w:hAnsi="Times New Roman" w:cs="Times New Roman"/>
                <w:sz w:val="24"/>
                <w:szCs w:val="24"/>
              </w:rPr>
              <w:t>ț</w:t>
            </w:r>
            <w:r w:rsidR="0072028E" w:rsidRPr="0085703E">
              <w:rPr>
                <w:rFonts w:ascii="Times New Roman" w:hAnsi="Times New Roman" w:cs="Times New Roman"/>
                <w:sz w:val="24"/>
                <w:szCs w:val="24"/>
              </w:rPr>
              <w:t>ie de salariul mediu lunar pe economie pentru anul precedent, nu mai t</w:t>
            </w:r>
            <w:r w:rsidR="006679D3" w:rsidRPr="0085703E">
              <w:rPr>
                <w:rFonts w:ascii="Times New Roman" w:hAnsi="Times New Roman" w:cs="Times New Roman"/>
                <w:sz w:val="24"/>
                <w:szCs w:val="24"/>
              </w:rPr>
              <w:t>â</w:t>
            </w:r>
            <w:r w:rsidR="0072028E" w:rsidRPr="0085703E">
              <w:rPr>
                <w:rFonts w:ascii="Times New Roman" w:hAnsi="Times New Roman" w:cs="Times New Roman"/>
                <w:sz w:val="24"/>
                <w:szCs w:val="24"/>
              </w:rPr>
              <w:t xml:space="preserve">rziu de </w:t>
            </w:r>
            <w:r w:rsidR="006679D3" w:rsidRPr="0085703E">
              <w:rPr>
                <w:rFonts w:ascii="Times New Roman" w:hAnsi="Times New Roman" w:cs="Times New Roman"/>
                <w:sz w:val="24"/>
                <w:szCs w:val="24"/>
              </w:rPr>
              <w:t>1</w:t>
            </w:r>
            <w:r w:rsidR="0072028E" w:rsidRPr="0085703E">
              <w:rPr>
                <w:rFonts w:ascii="Times New Roman" w:hAnsi="Times New Roman" w:cs="Times New Roman"/>
                <w:sz w:val="24"/>
                <w:szCs w:val="24"/>
              </w:rPr>
              <w:t xml:space="preserve"> mai, prin conven</w:t>
            </w:r>
            <w:r w:rsidR="006679D3" w:rsidRPr="0085703E">
              <w:rPr>
                <w:rFonts w:ascii="Times New Roman" w:hAnsi="Times New Roman" w:cs="Times New Roman"/>
                <w:sz w:val="24"/>
                <w:szCs w:val="24"/>
              </w:rPr>
              <w:t>ț</w:t>
            </w:r>
            <w:r w:rsidR="0072028E" w:rsidRPr="0085703E">
              <w:rPr>
                <w:rFonts w:ascii="Times New Roman" w:hAnsi="Times New Roman" w:cs="Times New Roman"/>
                <w:sz w:val="24"/>
                <w:szCs w:val="24"/>
              </w:rPr>
              <w:t>ie colectiv</w:t>
            </w:r>
            <w:r w:rsidR="006679D3" w:rsidRPr="0085703E">
              <w:rPr>
                <w:rFonts w:ascii="Times New Roman" w:hAnsi="Times New Roman" w:cs="Times New Roman"/>
                <w:sz w:val="24"/>
                <w:szCs w:val="24"/>
              </w:rPr>
              <w:t>ă</w:t>
            </w:r>
            <w:r w:rsidR="0072028E" w:rsidRPr="0085703E">
              <w:rPr>
                <w:rFonts w:ascii="Times New Roman" w:hAnsi="Times New Roman" w:cs="Times New Roman"/>
                <w:sz w:val="24"/>
                <w:szCs w:val="24"/>
              </w:rPr>
              <w:t xml:space="preserve"> la nivel na</w:t>
            </w:r>
            <w:r w:rsidR="006679D3" w:rsidRPr="0085703E">
              <w:rPr>
                <w:rFonts w:ascii="Times New Roman" w:hAnsi="Times New Roman" w:cs="Times New Roman"/>
                <w:sz w:val="24"/>
                <w:szCs w:val="24"/>
              </w:rPr>
              <w:t>ț</w:t>
            </w:r>
            <w:r w:rsidR="0072028E" w:rsidRPr="0085703E">
              <w:rPr>
                <w:rFonts w:ascii="Times New Roman" w:hAnsi="Times New Roman" w:cs="Times New Roman"/>
                <w:sz w:val="24"/>
                <w:szCs w:val="24"/>
              </w:rPr>
              <w:t xml:space="preserve">ional. </w:t>
            </w:r>
          </w:p>
          <w:p w14:paraId="556A73D7" w14:textId="17C3C58F" w:rsidR="006679D3"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(2) Cuantumul salariului minim pe</w:t>
            </w:r>
            <w:r w:rsidR="006679D3" w:rsidRPr="0085703E">
              <w:rPr>
                <w:rFonts w:ascii="Times New Roman" w:hAnsi="Times New Roman" w:cs="Times New Roman"/>
                <w:sz w:val="24"/>
                <w:szCs w:val="24"/>
              </w:rPr>
              <w:t xml:space="preserve"> țară</w:t>
            </w:r>
            <w:r w:rsidRPr="0085703E">
              <w:rPr>
                <w:rFonts w:ascii="Times New Roman" w:hAnsi="Times New Roman" w:cs="Times New Roman"/>
                <w:sz w:val="24"/>
                <w:szCs w:val="24"/>
              </w:rPr>
              <w:t>, aprobat prin conven</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ie colectiv</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la nivel na</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ional, se extinde pentru to</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 xml:space="preserve">i angajatorii </w:t>
            </w:r>
            <w:r w:rsidR="006679D3" w:rsidRPr="0085703E">
              <w:rPr>
                <w:rFonts w:ascii="Times New Roman" w:hAnsi="Times New Roman" w:cs="Times New Roman"/>
                <w:sz w:val="24"/>
                <w:szCs w:val="24"/>
              </w:rPr>
              <w:t>ș</w:t>
            </w:r>
            <w:r w:rsidRPr="0085703E">
              <w:rPr>
                <w:rFonts w:ascii="Times New Roman" w:hAnsi="Times New Roman" w:cs="Times New Roman"/>
                <w:sz w:val="24"/>
                <w:szCs w:val="24"/>
              </w:rPr>
              <w:t>i salaria</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 xml:space="preserve">ii din </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ar</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prin hot</w:t>
            </w:r>
            <w:r w:rsidR="006679D3" w:rsidRPr="0085703E">
              <w:rPr>
                <w:rFonts w:ascii="Times New Roman" w:hAnsi="Times New Roman" w:cs="Times New Roman"/>
                <w:sz w:val="24"/>
                <w:szCs w:val="24"/>
              </w:rPr>
              <w:t>ărâre</w:t>
            </w:r>
            <w:r w:rsidRPr="0085703E">
              <w:rPr>
                <w:rFonts w:ascii="Times New Roman" w:hAnsi="Times New Roman" w:cs="Times New Roman"/>
                <w:sz w:val="24"/>
                <w:szCs w:val="24"/>
              </w:rPr>
              <w:t xml:space="preserve"> de Guve</w:t>
            </w:r>
            <w:r w:rsidR="007B4D63" w:rsidRPr="0085703E">
              <w:rPr>
                <w:rFonts w:ascii="Times New Roman" w:hAnsi="Times New Roman" w:cs="Times New Roman"/>
                <w:sz w:val="24"/>
                <w:szCs w:val="24"/>
              </w:rPr>
              <w:t>r</w:t>
            </w:r>
            <w:r w:rsidR="006679D3" w:rsidRPr="0085703E">
              <w:rPr>
                <w:rFonts w:ascii="Times New Roman" w:hAnsi="Times New Roman" w:cs="Times New Roman"/>
                <w:sz w:val="24"/>
                <w:szCs w:val="24"/>
              </w:rPr>
              <w:t>n</w:t>
            </w:r>
            <w:r w:rsidRPr="0085703E">
              <w:rPr>
                <w:rFonts w:ascii="Times New Roman" w:hAnsi="Times New Roman" w:cs="Times New Roman"/>
                <w:sz w:val="24"/>
                <w:szCs w:val="24"/>
              </w:rPr>
              <w:t>.</w:t>
            </w:r>
          </w:p>
          <w:p w14:paraId="30986508" w14:textId="5A81F6C0" w:rsidR="006679D3"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(3) </w:t>
            </w:r>
            <w:r w:rsidR="006679D3" w:rsidRPr="0085703E">
              <w:rPr>
                <w:rFonts w:ascii="Times New Roman" w:hAnsi="Times New Roman" w:cs="Times New Roman"/>
                <w:sz w:val="24"/>
                <w:szCs w:val="24"/>
              </w:rPr>
              <w:t>Î</w:t>
            </w:r>
            <w:r w:rsidRPr="0085703E">
              <w:rPr>
                <w:rFonts w:ascii="Times New Roman" w:hAnsi="Times New Roman" w:cs="Times New Roman"/>
                <w:sz w:val="24"/>
                <w:szCs w:val="24"/>
              </w:rPr>
              <w:t xml:space="preserve">n cazul </w:t>
            </w:r>
            <w:r w:rsidR="006679D3" w:rsidRPr="0085703E">
              <w:rPr>
                <w:rFonts w:ascii="Times New Roman" w:hAnsi="Times New Roman" w:cs="Times New Roman"/>
                <w:sz w:val="24"/>
                <w:szCs w:val="24"/>
              </w:rPr>
              <w:t>î</w:t>
            </w:r>
            <w:r w:rsidRPr="0085703E">
              <w:rPr>
                <w:rFonts w:ascii="Times New Roman" w:hAnsi="Times New Roman" w:cs="Times New Roman"/>
                <w:sz w:val="24"/>
                <w:szCs w:val="24"/>
              </w:rPr>
              <w:t xml:space="preserve">n care, </w:t>
            </w:r>
            <w:r w:rsidR="006679D3" w:rsidRPr="0085703E">
              <w:rPr>
                <w:rFonts w:ascii="Times New Roman" w:hAnsi="Times New Roman" w:cs="Times New Roman"/>
                <w:sz w:val="24"/>
                <w:szCs w:val="24"/>
              </w:rPr>
              <w:t>p</w:t>
            </w:r>
            <w:r w:rsidR="007B4D63" w:rsidRPr="0085703E">
              <w:rPr>
                <w:rFonts w:ascii="Times New Roman" w:hAnsi="Times New Roman" w:cs="Times New Roman"/>
                <w:sz w:val="24"/>
                <w:szCs w:val="24"/>
              </w:rPr>
              <w:t>â</w:t>
            </w:r>
            <w:r w:rsidR="006679D3" w:rsidRPr="0085703E">
              <w:rPr>
                <w:rFonts w:ascii="Times New Roman" w:hAnsi="Times New Roman" w:cs="Times New Roman"/>
                <w:sz w:val="24"/>
                <w:szCs w:val="24"/>
              </w:rPr>
              <w:t>nă</w:t>
            </w:r>
            <w:r w:rsidRPr="0085703E">
              <w:rPr>
                <w:rFonts w:ascii="Times New Roman" w:hAnsi="Times New Roman" w:cs="Times New Roman"/>
                <w:sz w:val="24"/>
                <w:szCs w:val="24"/>
              </w:rPr>
              <w:t xml:space="preserve"> la 1 mai, salariul minim pe </w:t>
            </w:r>
            <w:r w:rsidR="006679D3" w:rsidRPr="0085703E">
              <w:rPr>
                <w:rFonts w:ascii="Times New Roman" w:hAnsi="Times New Roman" w:cs="Times New Roman"/>
                <w:sz w:val="24"/>
                <w:szCs w:val="24"/>
              </w:rPr>
              <w:t>țară</w:t>
            </w:r>
            <w:r w:rsidRPr="0085703E">
              <w:rPr>
                <w:rFonts w:ascii="Times New Roman" w:hAnsi="Times New Roman" w:cs="Times New Roman"/>
                <w:sz w:val="24"/>
                <w:szCs w:val="24"/>
              </w:rPr>
              <w:t xml:space="preserve"> nu este aprobat prin conven</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ie colectiv</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la nivel na</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ional, acesta se va stabili prin hot</w:t>
            </w:r>
            <w:r w:rsidR="006679D3" w:rsidRPr="0085703E">
              <w:rPr>
                <w:rFonts w:ascii="Times New Roman" w:hAnsi="Times New Roman" w:cs="Times New Roman"/>
                <w:sz w:val="24"/>
                <w:szCs w:val="24"/>
              </w:rPr>
              <w:t>ărâ</w:t>
            </w:r>
            <w:r w:rsidRPr="0085703E">
              <w:rPr>
                <w:rFonts w:ascii="Times New Roman" w:hAnsi="Times New Roman" w:cs="Times New Roman"/>
                <w:sz w:val="24"/>
                <w:szCs w:val="24"/>
              </w:rPr>
              <w:t>re de Guve</w:t>
            </w:r>
            <w:r w:rsidR="006679D3" w:rsidRPr="0085703E">
              <w:rPr>
                <w:rFonts w:ascii="Times New Roman" w:hAnsi="Times New Roman" w:cs="Times New Roman"/>
                <w:sz w:val="24"/>
                <w:szCs w:val="24"/>
              </w:rPr>
              <w:t>rn</w:t>
            </w:r>
            <w:r w:rsidRPr="0085703E">
              <w:rPr>
                <w:rFonts w:ascii="Times New Roman" w:hAnsi="Times New Roman" w:cs="Times New Roman"/>
                <w:sz w:val="24"/>
                <w:szCs w:val="24"/>
              </w:rPr>
              <w:t xml:space="preserve"> dup</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consultarea partenerilor sociali, fiind indexat, cel pu</w:t>
            </w:r>
            <w:r w:rsidR="006679D3" w:rsidRPr="0085703E">
              <w:rPr>
                <w:rFonts w:ascii="Times New Roman" w:hAnsi="Times New Roman" w:cs="Times New Roman"/>
                <w:sz w:val="24"/>
                <w:szCs w:val="24"/>
              </w:rPr>
              <w:t>ți</w:t>
            </w:r>
            <w:r w:rsidRPr="0085703E">
              <w:rPr>
                <w:rFonts w:ascii="Times New Roman" w:hAnsi="Times New Roman" w:cs="Times New Roman"/>
                <w:sz w:val="24"/>
                <w:szCs w:val="24"/>
              </w:rPr>
              <w:t xml:space="preserve">n, </w:t>
            </w:r>
            <w:r w:rsidR="006679D3" w:rsidRPr="0085703E">
              <w:rPr>
                <w:rFonts w:ascii="Times New Roman" w:hAnsi="Times New Roman" w:cs="Times New Roman"/>
                <w:sz w:val="24"/>
                <w:szCs w:val="24"/>
              </w:rPr>
              <w:t>î</w:t>
            </w:r>
            <w:r w:rsidRPr="0085703E">
              <w:rPr>
                <w:rFonts w:ascii="Times New Roman" w:hAnsi="Times New Roman" w:cs="Times New Roman"/>
                <w:sz w:val="24"/>
                <w:szCs w:val="24"/>
              </w:rPr>
              <w:t>n func</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ie de evolu</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ia indicelui pre</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 xml:space="preserve">urilor de consum </w:t>
            </w:r>
            <w:r w:rsidR="006679D3" w:rsidRPr="0085703E">
              <w:rPr>
                <w:rFonts w:ascii="Times New Roman" w:hAnsi="Times New Roman" w:cs="Times New Roman"/>
                <w:sz w:val="24"/>
                <w:szCs w:val="24"/>
              </w:rPr>
              <w:t>î</w:t>
            </w:r>
            <w:r w:rsidRPr="0085703E">
              <w:rPr>
                <w:rFonts w:ascii="Times New Roman" w:hAnsi="Times New Roman" w:cs="Times New Roman"/>
                <w:sz w:val="24"/>
                <w:szCs w:val="24"/>
              </w:rPr>
              <w:t>n anul precedent.</w:t>
            </w:r>
            <w:r w:rsidR="007B4D63" w:rsidRPr="0085703E">
              <w:rPr>
                <w:rFonts w:ascii="Times New Roman" w:hAnsi="Times New Roman" w:cs="Times New Roman"/>
                <w:sz w:val="24"/>
                <w:szCs w:val="24"/>
              </w:rPr>
              <w:t>”</w:t>
            </w:r>
            <w:r w:rsidRPr="0085703E">
              <w:rPr>
                <w:rFonts w:ascii="Times New Roman" w:hAnsi="Times New Roman" w:cs="Times New Roman"/>
                <w:sz w:val="24"/>
                <w:szCs w:val="24"/>
              </w:rPr>
              <w:t xml:space="preserve"> </w:t>
            </w:r>
          </w:p>
          <w:p w14:paraId="0AD6B377" w14:textId="1039FAA6" w:rsidR="006679D3" w:rsidRDefault="007B4D63"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w:t>
            </w:r>
            <w:r w:rsidR="0072028E" w:rsidRPr="0085703E">
              <w:rPr>
                <w:rFonts w:ascii="Times New Roman" w:hAnsi="Times New Roman" w:cs="Times New Roman"/>
                <w:sz w:val="24"/>
                <w:szCs w:val="24"/>
              </w:rPr>
              <w:t>Punctele 2, 3, 4, vor deveni respectiv 3, 4, 5.</w:t>
            </w:r>
            <w:r w:rsidRPr="0085703E">
              <w:rPr>
                <w:rFonts w:ascii="Times New Roman" w:hAnsi="Times New Roman" w:cs="Times New Roman"/>
                <w:sz w:val="24"/>
                <w:szCs w:val="24"/>
              </w:rPr>
              <w:t>”</w:t>
            </w:r>
            <w:r w:rsidR="0072028E" w:rsidRPr="0085703E">
              <w:rPr>
                <w:rFonts w:ascii="Times New Roman" w:hAnsi="Times New Roman" w:cs="Times New Roman"/>
                <w:sz w:val="24"/>
                <w:szCs w:val="24"/>
              </w:rPr>
              <w:t xml:space="preserve"> </w:t>
            </w:r>
          </w:p>
          <w:p w14:paraId="503911A4" w14:textId="77777777" w:rsidR="0019655A" w:rsidRPr="0085703E" w:rsidRDefault="0019655A" w:rsidP="0085703E">
            <w:pPr>
              <w:spacing w:after="0" w:line="240" w:lineRule="auto"/>
              <w:rPr>
                <w:rFonts w:ascii="Times New Roman" w:hAnsi="Times New Roman" w:cs="Times New Roman"/>
                <w:sz w:val="24"/>
                <w:szCs w:val="24"/>
              </w:rPr>
            </w:pPr>
          </w:p>
          <w:p w14:paraId="72E0821D" w14:textId="77777777" w:rsidR="0019655A"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2.2.</w:t>
            </w:r>
            <w:r w:rsidR="006679D3" w:rsidRPr="0085703E">
              <w:rPr>
                <w:rFonts w:ascii="Times New Roman" w:hAnsi="Times New Roman" w:cs="Times New Roman"/>
                <w:sz w:val="24"/>
                <w:szCs w:val="24"/>
              </w:rPr>
              <w:t xml:space="preserve"> </w:t>
            </w:r>
            <w:r w:rsidRPr="0085703E">
              <w:rPr>
                <w:rFonts w:ascii="Times New Roman" w:hAnsi="Times New Roman" w:cs="Times New Roman"/>
                <w:sz w:val="24"/>
                <w:szCs w:val="24"/>
              </w:rPr>
              <w:t>La</w:t>
            </w:r>
            <w:r w:rsidR="006679D3" w:rsidRPr="0085703E">
              <w:rPr>
                <w:rFonts w:ascii="Times New Roman" w:hAnsi="Times New Roman" w:cs="Times New Roman"/>
                <w:sz w:val="24"/>
                <w:szCs w:val="24"/>
              </w:rPr>
              <w:t xml:space="preserve"> </w:t>
            </w:r>
            <w:r w:rsidRPr="0085703E">
              <w:rPr>
                <w:rFonts w:ascii="Times New Roman" w:hAnsi="Times New Roman" w:cs="Times New Roman"/>
                <w:sz w:val="24"/>
                <w:szCs w:val="24"/>
              </w:rPr>
              <w:t>pct.</w:t>
            </w:r>
            <w:r w:rsidR="007B4D63" w:rsidRPr="0085703E">
              <w:rPr>
                <w:rFonts w:ascii="Times New Roman" w:hAnsi="Times New Roman" w:cs="Times New Roman"/>
                <w:sz w:val="24"/>
                <w:szCs w:val="24"/>
              </w:rPr>
              <w:t xml:space="preserve"> </w:t>
            </w:r>
            <w:r w:rsidRPr="0085703E">
              <w:rPr>
                <w:rFonts w:ascii="Times New Roman" w:hAnsi="Times New Roman" w:cs="Times New Roman"/>
                <w:sz w:val="24"/>
                <w:szCs w:val="24"/>
              </w:rPr>
              <w:t>2 din actualul proiect, consider</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m c</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alin. (4) din art. 134, propus pentru abrogare, </w:t>
            </w:r>
            <w:r w:rsidR="006679D3" w:rsidRPr="0085703E">
              <w:rPr>
                <w:rFonts w:ascii="Times New Roman" w:hAnsi="Times New Roman" w:cs="Times New Roman"/>
                <w:sz w:val="24"/>
                <w:szCs w:val="24"/>
              </w:rPr>
              <w:t>să</w:t>
            </w:r>
            <w:r w:rsidRPr="0085703E">
              <w:rPr>
                <w:rFonts w:ascii="Times New Roman" w:hAnsi="Times New Roman" w:cs="Times New Roman"/>
                <w:sz w:val="24"/>
                <w:szCs w:val="24"/>
              </w:rPr>
              <w:t xml:space="preserve"> fie p</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strat ca garan</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 xml:space="preserve">ie </w:t>
            </w:r>
            <w:r w:rsidR="006679D3" w:rsidRPr="0085703E">
              <w:rPr>
                <w:rFonts w:ascii="Times New Roman" w:hAnsi="Times New Roman" w:cs="Times New Roman"/>
                <w:sz w:val="24"/>
                <w:szCs w:val="24"/>
              </w:rPr>
              <w:t>ș</w:t>
            </w:r>
            <w:r w:rsidRPr="0085703E">
              <w:rPr>
                <w:rFonts w:ascii="Times New Roman" w:hAnsi="Times New Roman" w:cs="Times New Roman"/>
                <w:sz w:val="24"/>
                <w:szCs w:val="24"/>
              </w:rPr>
              <w:t>i s</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fie transferat la art. 144 din Codul muncii.</w:t>
            </w:r>
          </w:p>
          <w:p w14:paraId="6CC102E5" w14:textId="29EC7511" w:rsidR="006679D3"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p>
          <w:p w14:paraId="10123653" w14:textId="40B8B1F3" w:rsidR="006679D3"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Suplimentar, po</w:t>
            </w:r>
            <w:r w:rsidR="006679D3" w:rsidRPr="0085703E">
              <w:rPr>
                <w:rFonts w:ascii="Times New Roman" w:hAnsi="Times New Roman" w:cs="Times New Roman"/>
                <w:sz w:val="24"/>
                <w:szCs w:val="24"/>
              </w:rPr>
              <w:t>rn</w:t>
            </w:r>
            <w:r w:rsidRPr="0085703E">
              <w:rPr>
                <w:rFonts w:ascii="Times New Roman" w:hAnsi="Times New Roman" w:cs="Times New Roman"/>
                <w:sz w:val="24"/>
                <w:szCs w:val="24"/>
              </w:rPr>
              <w:t>ind de la cele men</w:t>
            </w:r>
            <w:r w:rsidR="006679D3" w:rsidRPr="0085703E">
              <w:rPr>
                <w:rFonts w:ascii="Times New Roman" w:hAnsi="Times New Roman" w:cs="Times New Roman"/>
                <w:sz w:val="24"/>
                <w:szCs w:val="24"/>
              </w:rPr>
              <w:t>ț</w:t>
            </w:r>
            <w:r w:rsidRPr="0085703E">
              <w:rPr>
                <w:rFonts w:ascii="Times New Roman" w:hAnsi="Times New Roman" w:cs="Times New Roman"/>
                <w:sz w:val="24"/>
                <w:szCs w:val="24"/>
              </w:rPr>
              <w:t xml:space="preserve">ionate </w:t>
            </w:r>
            <w:r w:rsidR="006679D3" w:rsidRPr="0085703E">
              <w:rPr>
                <w:rFonts w:ascii="Times New Roman" w:hAnsi="Times New Roman" w:cs="Times New Roman"/>
                <w:sz w:val="24"/>
                <w:szCs w:val="24"/>
              </w:rPr>
              <w:t>î</w:t>
            </w:r>
            <w:r w:rsidRPr="0085703E">
              <w:rPr>
                <w:rFonts w:ascii="Times New Roman" w:hAnsi="Times New Roman" w:cs="Times New Roman"/>
                <w:sz w:val="24"/>
                <w:szCs w:val="24"/>
              </w:rPr>
              <w:t>n Nota informativ</w:t>
            </w:r>
            <w:r w:rsidR="006679D3" w:rsidRPr="0085703E">
              <w:rPr>
                <w:rFonts w:ascii="Times New Roman" w:hAnsi="Times New Roman" w:cs="Times New Roman"/>
                <w:sz w:val="24"/>
                <w:szCs w:val="24"/>
              </w:rPr>
              <w:t xml:space="preserve">ă </w:t>
            </w:r>
            <w:r w:rsidRPr="0085703E">
              <w:rPr>
                <w:rFonts w:ascii="Times New Roman" w:hAnsi="Times New Roman" w:cs="Times New Roman"/>
                <w:sz w:val="24"/>
                <w:szCs w:val="24"/>
              </w:rPr>
              <w:t xml:space="preserve">la proiect, </w:t>
            </w:r>
            <w:r w:rsidR="006679D3" w:rsidRPr="0085703E">
              <w:rPr>
                <w:rFonts w:ascii="Times New Roman" w:hAnsi="Times New Roman" w:cs="Times New Roman"/>
                <w:sz w:val="24"/>
                <w:szCs w:val="24"/>
              </w:rPr>
              <w:t>și anume</w:t>
            </w:r>
            <w:r w:rsidRPr="0085703E">
              <w:rPr>
                <w:rFonts w:ascii="Times New Roman" w:hAnsi="Times New Roman" w:cs="Times New Roman"/>
                <w:sz w:val="24"/>
                <w:szCs w:val="24"/>
              </w:rPr>
              <w:t>, c</w:t>
            </w:r>
            <w:r w:rsidR="006679D3" w:rsidRPr="0085703E">
              <w:rPr>
                <w:rFonts w:ascii="Times New Roman" w:hAnsi="Times New Roman" w:cs="Times New Roman"/>
                <w:sz w:val="24"/>
                <w:szCs w:val="24"/>
              </w:rPr>
              <w:t xml:space="preserve">ă </w:t>
            </w:r>
            <w:r w:rsidRPr="0085703E">
              <w:rPr>
                <w:rFonts w:ascii="Times New Roman" w:hAnsi="Times New Roman" w:cs="Times New Roman"/>
                <w:sz w:val="24"/>
                <w:szCs w:val="24"/>
              </w:rPr>
              <w:t>,,este necesar</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unificarea </w:t>
            </w:r>
            <w:r w:rsidR="006679D3" w:rsidRPr="0085703E">
              <w:rPr>
                <w:rFonts w:ascii="Times New Roman" w:hAnsi="Times New Roman" w:cs="Times New Roman"/>
                <w:sz w:val="24"/>
                <w:szCs w:val="24"/>
              </w:rPr>
              <w:t>ș</w:t>
            </w:r>
            <w:r w:rsidRPr="0085703E">
              <w:rPr>
                <w:rFonts w:ascii="Times New Roman" w:hAnsi="Times New Roman" w:cs="Times New Roman"/>
                <w:sz w:val="24"/>
                <w:szCs w:val="24"/>
              </w:rPr>
              <w:t>i stabilirea unui salariu minim pe tar</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 pentru toate sectoarele, at</w:t>
            </w:r>
            <w:r w:rsidR="007B4D63" w:rsidRPr="0085703E">
              <w:rPr>
                <w:rFonts w:ascii="Times New Roman" w:hAnsi="Times New Roman" w:cs="Times New Roman"/>
                <w:sz w:val="24"/>
                <w:szCs w:val="24"/>
              </w:rPr>
              <w:t>â</w:t>
            </w:r>
            <w:r w:rsidR="006679D3" w:rsidRPr="0085703E">
              <w:rPr>
                <w:rFonts w:ascii="Times New Roman" w:hAnsi="Times New Roman" w:cs="Times New Roman"/>
                <w:sz w:val="24"/>
                <w:szCs w:val="24"/>
              </w:rPr>
              <w:t>t</w:t>
            </w:r>
            <w:r w:rsidRPr="0085703E">
              <w:rPr>
                <w:rFonts w:ascii="Times New Roman" w:hAnsi="Times New Roman" w:cs="Times New Roman"/>
                <w:sz w:val="24"/>
                <w:szCs w:val="24"/>
              </w:rPr>
              <w:t xml:space="preserve"> public c</w:t>
            </w:r>
            <w:r w:rsidR="007B4D63" w:rsidRPr="0085703E">
              <w:rPr>
                <w:rFonts w:ascii="Times New Roman" w:hAnsi="Times New Roman" w:cs="Times New Roman"/>
                <w:sz w:val="24"/>
                <w:szCs w:val="24"/>
              </w:rPr>
              <w:t>â</w:t>
            </w:r>
            <w:r w:rsidRPr="0085703E">
              <w:rPr>
                <w:rFonts w:ascii="Times New Roman" w:hAnsi="Times New Roman" w:cs="Times New Roman"/>
                <w:sz w:val="24"/>
                <w:szCs w:val="24"/>
              </w:rPr>
              <w:t xml:space="preserve">t </w:t>
            </w:r>
            <w:r w:rsidR="006679D3" w:rsidRPr="0085703E">
              <w:rPr>
                <w:rFonts w:ascii="Times New Roman" w:hAnsi="Times New Roman" w:cs="Times New Roman"/>
                <w:sz w:val="24"/>
                <w:szCs w:val="24"/>
              </w:rPr>
              <w:t>și</w:t>
            </w:r>
            <w:r w:rsidRPr="0085703E">
              <w:rPr>
                <w:rFonts w:ascii="Times New Roman" w:hAnsi="Times New Roman" w:cs="Times New Roman"/>
                <w:sz w:val="24"/>
                <w:szCs w:val="24"/>
              </w:rPr>
              <w:t xml:space="preserve"> priva</w:t>
            </w:r>
            <w:r w:rsidR="006679D3" w:rsidRPr="0085703E">
              <w:rPr>
                <w:rFonts w:ascii="Times New Roman" w:hAnsi="Times New Roman" w:cs="Times New Roman"/>
                <w:sz w:val="24"/>
                <w:szCs w:val="24"/>
              </w:rPr>
              <w:t>t</w:t>
            </w:r>
            <w:r w:rsidR="006679D3" w:rsidRPr="0085703E">
              <w:rPr>
                <w:rFonts w:ascii="Times New Roman" w:hAnsi="Times New Roman" w:cs="Times New Roman"/>
                <w:sz w:val="24"/>
                <w:szCs w:val="24"/>
                <w:lang w:val="en-US"/>
              </w:rPr>
              <w:t>”</w:t>
            </w:r>
            <w:r w:rsidRPr="0085703E">
              <w:rPr>
                <w:rFonts w:ascii="Times New Roman" w:hAnsi="Times New Roman" w:cs="Times New Roman"/>
                <w:sz w:val="24"/>
                <w:szCs w:val="24"/>
              </w:rPr>
              <w:t>, consider</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m necesar de a efectua modific</w:t>
            </w:r>
            <w:r w:rsidR="006679D3" w:rsidRPr="0085703E">
              <w:rPr>
                <w:rFonts w:ascii="Times New Roman" w:hAnsi="Times New Roman" w:cs="Times New Roman"/>
                <w:sz w:val="24"/>
                <w:szCs w:val="24"/>
              </w:rPr>
              <w:t>ă</w:t>
            </w:r>
            <w:r w:rsidRPr="0085703E">
              <w:rPr>
                <w:rFonts w:ascii="Times New Roman" w:hAnsi="Times New Roman" w:cs="Times New Roman"/>
                <w:sz w:val="24"/>
                <w:szCs w:val="24"/>
              </w:rPr>
              <w:t xml:space="preserve">rile necesare </w:t>
            </w:r>
            <w:r w:rsidR="006679D3" w:rsidRPr="0085703E">
              <w:rPr>
                <w:rFonts w:ascii="Times New Roman" w:hAnsi="Times New Roman" w:cs="Times New Roman"/>
                <w:sz w:val="24"/>
                <w:szCs w:val="24"/>
              </w:rPr>
              <w:t>î</w:t>
            </w:r>
            <w:r w:rsidRPr="0085703E">
              <w:rPr>
                <w:rFonts w:ascii="Times New Roman" w:hAnsi="Times New Roman" w:cs="Times New Roman"/>
                <w:sz w:val="24"/>
                <w:szCs w:val="24"/>
              </w:rPr>
              <w:t>n Legea 270</w:t>
            </w:r>
            <w:r w:rsidR="006679D3" w:rsidRPr="0085703E">
              <w:rPr>
                <w:rFonts w:ascii="Times New Roman" w:hAnsi="Times New Roman" w:cs="Times New Roman"/>
                <w:sz w:val="24"/>
                <w:szCs w:val="24"/>
                <w:lang w:val="en-US"/>
              </w:rPr>
              <w:t>/</w:t>
            </w:r>
            <w:r w:rsidRPr="0085703E">
              <w:rPr>
                <w:rFonts w:ascii="Times New Roman" w:hAnsi="Times New Roman" w:cs="Times New Roman"/>
                <w:sz w:val="24"/>
                <w:szCs w:val="24"/>
              </w:rPr>
              <w:t xml:space="preserve">2018 privind sistemul unitar de salarizare </w:t>
            </w:r>
            <w:r w:rsidR="006679D3" w:rsidRPr="0085703E">
              <w:rPr>
                <w:rFonts w:ascii="Times New Roman" w:hAnsi="Times New Roman" w:cs="Times New Roman"/>
                <w:sz w:val="24"/>
                <w:szCs w:val="24"/>
              </w:rPr>
              <w:t>î</w:t>
            </w:r>
            <w:r w:rsidRPr="0085703E">
              <w:rPr>
                <w:rFonts w:ascii="Times New Roman" w:hAnsi="Times New Roman" w:cs="Times New Roman"/>
                <w:sz w:val="24"/>
                <w:szCs w:val="24"/>
              </w:rPr>
              <w:t xml:space="preserve">n sectorul bugetar </w:t>
            </w:r>
            <w:r w:rsidR="006679D3" w:rsidRPr="0085703E">
              <w:rPr>
                <w:rFonts w:ascii="Times New Roman" w:hAnsi="Times New Roman" w:cs="Times New Roman"/>
                <w:sz w:val="24"/>
                <w:szCs w:val="24"/>
              </w:rPr>
              <w:t>ș</w:t>
            </w:r>
            <w:r w:rsidRPr="0085703E">
              <w:rPr>
                <w:rFonts w:ascii="Times New Roman" w:hAnsi="Times New Roman" w:cs="Times New Roman"/>
                <w:sz w:val="24"/>
                <w:szCs w:val="24"/>
              </w:rPr>
              <w:t>i Legea nr. 1432/2000 privind modul de stabilire</w:t>
            </w:r>
            <w:r w:rsidR="006679D3" w:rsidRPr="0085703E">
              <w:rPr>
                <w:rFonts w:ascii="Times New Roman" w:hAnsi="Times New Roman" w:cs="Times New Roman"/>
                <w:sz w:val="24"/>
                <w:szCs w:val="24"/>
              </w:rPr>
              <w:t xml:space="preserve"> și</w:t>
            </w:r>
            <w:r w:rsidRPr="0085703E">
              <w:rPr>
                <w:rFonts w:ascii="Times New Roman" w:hAnsi="Times New Roman" w:cs="Times New Roman"/>
                <w:sz w:val="24"/>
                <w:szCs w:val="24"/>
              </w:rPr>
              <w:t xml:space="preserve"> reexaminare a salariului minim. </w:t>
            </w:r>
          </w:p>
          <w:p w14:paraId="477C9AE2" w14:textId="3A270FD3" w:rsidR="0072028E" w:rsidRPr="0085703E" w:rsidRDefault="003D4937" w:rsidP="0019655A">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 xml:space="preserve">       </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EB1F6" w14:textId="77777777" w:rsidR="0072028E" w:rsidRPr="0085703E" w:rsidRDefault="0072028E" w:rsidP="0085703E">
            <w:pPr>
              <w:spacing w:after="0" w:line="240" w:lineRule="auto"/>
              <w:rPr>
                <w:rFonts w:ascii="Times New Roman" w:hAnsi="Times New Roman" w:cs="Times New Roman"/>
                <w:sz w:val="24"/>
                <w:szCs w:val="24"/>
              </w:rPr>
            </w:pPr>
          </w:p>
          <w:p w14:paraId="700DE662" w14:textId="410C9651" w:rsidR="0072028E" w:rsidRPr="00E852D1" w:rsidRDefault="00E852D1" w:rsidP="0085703E">
            <w:pPr>
              <w:spacing w:after="0" w:line="240" w:lineRule="auto"/>
              <w:rPr>
                <w:rFonts w:ascii="Times New Roman" w:hAnsi="Times New Roman" w:cs="Times New Roman"/>
                <w:b/>
                <w:sz w:val="24"/>
                <w:szCs w:val="24"/>
              </w:rPr>
            </w:pPr>
            <w:r w:rsidRPr="00E852D1">
              <w:rPr>
                <w:rFonts w:ascii="Times New Roman" w:hAnsi="Times New Roman" w:cs="Times New Roman"/>
                <w:b/>
                <w:sz w:val="24"/>
                <w:szCs w:val="24"/>
              </w:rPr>
              <w:t>Se acceptă.</w:t>
            </w:r>
          </w:p>
          <w:p w14:paraId="604C2A65" w14:textId="77777777" w:rsidR="0072028E" w:rsidRDefault="0072028E" w:rsidP="0085703E">
            <w:pPr>
              <w:spacing w:after="0" w:line="240" w:lineRule="auto"/>
              <w:rPr>
                <w:rFonts w:ascii="Times New Roman" w:hAnsi="Times New Roman" w:cs="Times New Roman"/>
                <w:sz w:val="24"/>
                <w:szCs w:val="24"/>
              </w:rPr>
            </w:pPr>
          </w:p>
          <w:p w14:paraId="1AEF65B0" w14:textId="77777777" w:rsidR="00E852D1" w:rsidRDefault="00E852D1" w:rsidP="0085703E">
            <w:pPr>
              <w:spacing w:after="0" w:line="240" w:lineRule="auto"/>
              <w:rPr>
                <w:rFonts w:ascii="Times New Roman" w:hAnsi="Times New Roman" w:cs="Times New Roman"/>
                <w:sz w:val="24"/>
                <w:szCs w:val="24"/>
              </w:rPr>
            </w:pPr>
          </w:p>
          <w:p w14:paraId="6D1CD69E" w14:textId="77777777" w:rsidR="00E852D1" w:rsidRDefault="00E852D1" w:rsidP="0085703E">
            <w:pPr>
              <w:spacing w:after="0" w:line="240" w:lineRule="auto"/>
              <w:rPr>
                <w:rFonts w:ascii="Times New Roman" w:hAnsi="Times New Roman" w:cs="Times New Roman"/>
                <w:sz w:val="24"/>
                <w:szCs w:val="24"/>
              </w:rPr>
            </w:pPr>
          </w:p>
          <w:p w14:paraId="066268C2" w14:textId="77777777" w:rsidR="00E852D1" w:rsidRDefault="00E852D1" w:rsidP="0085703E">
            <w:pPr>
              <w:spacing w:after="0" w:line="240" w:lineRule="auto"/>
              <w:rPr>
                <w:rFonts w:ascii="Times New Roman" w:hAnsi="Times New Roman" w:cs="Times New Roman"/>
                <w:sz w:val="24"/>
                <w:szCs w:val="24"/>
              </w:rPr>
            </w:pPr>
          </w:p>
          <w:p w14:paraId="0859899C" w14:textId="3E882977" w:rsidR="00E852D1" w:rsidRDefault="00E852D1" w:rsidP="0085703E">
            <w:pPr>
              <w:spacing w:after="0" w:line="240" w:lineRule="auto"/>
              <w:rPr>
                <w:rFonts w:ascii="Times New Roman" w:hAnsi="Times New Roman" w:cs="Times New Roman"/>
                <w:sz w:val="24"/>
                <w:szCs w:val="24"/>
              </w:rPr>
            </w:pPr>
            <w:r>
              <w:rPr>
                <w:rFonts w:ascii="Times New Roman" w:hAnsi="Times New Roman" w:cs="Times New Roman"/>
                <w:sz w:val="24"/>
                <w:szCs w:val="24"/>
              </w:rPr>
              <w:t>Modificările propuse sunt în conformitate cu prevederile Legii</w:t>
            </w:r>
            <w:r w:rsidRPr="00E852D1">
              <w:rPr>
                <w:rFonts w:ascii="Times New Roman" w:hAnsi="Times New Roman" w:cs="Times New Roman"/>
                <w:sz w:val="24"/>
                <w:szCs w:val="24"/>
              </w:rPr>
              <w:t xml:space="preserve"> nr. 1432/2000 privind modul de stabilire și reexaminare a salariului minim</w:t>
            </w:r>
            <w:r w:rsidR="0019655A">
              <w:rPr>
                <w:rFonts w:ascii="Times New Roman" w:hAnsi="Times New Roman" w:cs="Times New Roman"/>
                <w:sz w:val="24"/>
                <w:szCs w:val="24"/>
              </w:rPr>
              <w:t>.</w:t>
            </w:r>
          </w:p>
          <w:p w14:paraId="67BB4F7A" w14:textId="44D7C18F" w:rsidR="0019655A" w:rsidRDefault="0019655A" w:rsidP="0085703E">
            <w:pPr>
              <w:spacing w:after="0" w:line="240" w:lineRule="auto"/>
              <w:rPr>
                <w:rFonts w:ascii="Times New Roman" w:hAnsi="Times New Roman" w:cs="Times New Roman"/>
                <w:sz w:val="24"/>
                <w:szCs w:val="24"/>
              </w:rPr>
            </w:pPr>
            <w:r>
              <w:rPr>
                <w:rFonts w:ascii="Times New Roman" w:hAnsi="Times New Roman" w:cs="Times New Roman"/>
                <w:sz w:val="24"/>
                <w:szCs w:val="24"/>
              </w:rPr>
              <w:t>Propunerile CNSM pot fi puse în discuție ulterior.</w:t>
            </w:r>
          </w:p>
          <w:p w14:paraId="242954AE" w14:textId="77777777" w:rsidR="0019655A" w:rsidRDefault="0019655A" w:rsidP="0085703E">
            <w:pPr>
              <w:spacing w:after="0" w:line="240" w:lineRule="auto"/>
              <w:rPr>
                <w:rFonts w:ascii="Times New Roman" w:hAnsi="Times New Roman" w:cs="Times New Roman"/>
                <w:sz w:val="24"/>
                <w:szCs w:val="24"/>
              </w:rPr>
            </w:pPr>
          </w:p>
          <w:p w14:paraId="60A266DC" w14:textId="77777777" w:rsidR="0019655A" w:rsidRDefault="0019655A" w:rsidP="0085703E">
            <w:pPr>
              <w:spacing w:after="0" w:line="240" w:lineRule="auto"/>
              <w:rPr>
                <w:rFonts w:ascii="Times New Roman" w:hAnsi="Times New Roman" w:cs="Times New Roman"/>
                <w:sz w:val="24"/>
                <w:szCs w:val="24"/>
              </w:rPr>
            </w:pPr>
          </w:p>
          <w:p w14:paraId="5150E2FB" w14:textId="77777777" w:rsidR="0019655A" w:rsidRDefault="0019655A" w:rsidP="0085703E">
            <w:pPr>
              <w:spacing w:after="0" w:line="240" w:lineRule="auto"/>
              <w:rPr>
                <w:rFonts w:ascii="Times New Roman" w:hAnsi="Times New Roman" w:cs="Times New Roman"/>
                <w:sz w:val="24"/>
                <w:szCs w:val="24"/>
              </w:rPr>
            </w:pPr>
          </w:p>
          <w:p w14:paraId="2720A7F4" w14:textId="77777777" w:rsidR="0019655A" w:rsidRDefault="0019655A" w:rsidP="0085703E">
            <w:pPr>
              <w:spacing w:after="0" w:line="240" w:lineRule="auto"/>
              <w:rPr>
                <w:rFonts w:ascii="Times New Roman" w:hAnsi="Times New Roman" w:cs="Times New Roman"/>
                <w:sz w:val="24"/>
                <w:szCs w:val="24"/>
              </w:rPr>
            </w:pPr>
          </w:p>
          <w:p w14:paraId="2AD7FD48" w14:textId="77777777" w:rsidR="0019655A" w:rsidRDefault="0019655A" w:rsidP="0085703E">
            <w:pPr>
              <w:spacing w:after="0" w:line="240" w:lineRule="auto"/>
              <w:rPr>
                <w:rFonts w:ascii="Times New Roman" w:hAnsi="Times New Roman" w:cs="Times New Roman"/>
                <w:sz w:val="24"/>
                <w:szCs w:val="24"/>
              </w:rPr>
            </w:pPr>
          </w:p>
          <w:p w14:paraId="3B1C6B21" w14:textId="4C458D82" w:rsidR="0019655A" w:rsidRPr="0019655A" w:rsidRDefault="0019655A" w:rsidP="0085703E">
            <w:pPr>
              <w:spacing w:after="0" w:line="240" w:lineRule="auto"/>
              <w:rPr>
                <w:rFonts w:ascii="Times New Roman" w:hAnsi="Times New Roman" w:cs="Times New Roman"/>
                <w:b/>
                <w:sz w:val="24"/>
                <w:szCs w:val="24"/>
              </w:rPr>
            </w:pPr>
            <w:r w:rsidRPr="0019655A">
              <w:rPr>
                <w:rFonts w:ascii="Times New Roman" w:hAnsi="Times New Roman" w:cs="Times New Roman"/>
                <w:b/>
                <w:sz w:val="24"/>
                <w:szCs w:val="24"/>
              </w:rPr>
              <w:t>Se acceptă.</w:t>
            </w:r>
          </w:p>
          <w:p w14:paraId="409C956C" w14:textId="77777777" w:rsidR="0072028E" w:rsidRDefault="0072028E" w:rsidP="0085703E">
            <w:pPr>
              <w:spacing w:after="0" w:line="240" w:lineRule="auto"/>
              <w:rPr>
                <w:rFonts w:ascii="Times New Roman" w:hAnsi="Times New Roman" w:cs="Times New Roman"/>
                <w:sz w:val="24"/>
                <w:szCs w:val="24"/>
              </w:rPr>
            </w:pPr>
          </w:p>
          <w:p w14:paraId="521D3743" w14:textId="77777777" w:rsidR="0019655A" w:rsidRDefault="0019655A" w:rsidP="0085703E">
            <w:pPr>
              <w:spacing w:after="0" w:line="240" w:lineRule="auto"/>
              <w:rPr>
                <w:rFonts w:ascii="Times New Roman" w:hAnsi="Times New Roman" w:cs="Times New Roman"/>
                <w:sz w:val="24"/>
                <w:szCs w:val="24"/>
              </w:rPr>
            </w:pPr>
          </w:p>
          <w:p w14:paraId="45DDD5D0" w14:textId="77777777" w:rsidR="0019655A" w:rsidRDefault="0019655A" w:rsidP="0085703E">
            <w:pPr>
              <w:spacing w:after="0" w:line="240" w:lineRule="auto"/>
              <w:rPr>
                <w:rFonts w:ascii="Times New Roman" w:hAnsi="Times New Roman" w:cs="Times New Roman"/>
                <w:sz w:val="24"/>
                <w:szCs w:val="24"/>
              </w:rPr>
            </w:pPr>
          </w:p>
          <w:p w14:paraId="6A60698C" w14:textId="77777777" w:rsidR="0019655A" w:rsidRDefault="0019655A" w:rsidP="0085703E">
            <w:pPr>
              <w:spacing w:after="0" w:line="240" w:lineRule="auto"/>
              <w:rPr>
                <w:rFonts w:ascii="Times New Roman" w:hAnsi="Times New Roman" w:cs="Times New Roman"/>
                <w:sz w:val="24"/>
                <w:szCs w:val="24"/>
              </w:rPr>
            </w:pPr>
          </w:p>
          <w:p w14:paraId="0FBE09A9" w14:textId="77777777" w:rsidR="0019655A" w:rsidRDefault="0019655A" w:rsidP="0085703E">
            <w:pPr>
              <w:spacing w:after="0" w:line="240" w:lineRule="auto"/>
              <w:rPr>
                <w:rFonts w:ascii="Times New Roman" w:hAnsi="Times New Roman" w:cs="Times New Roman"/>
                <w:sz w:val="24"/>
                <w:szCs w:val="24"/>
              </w:rPr>
            </w:pPr>
          </w:p>
          <w:p w14:paraId="08855E28" w14:textId="77777777" w:rsidR="0019655A" w:rsidRDefault="0019655A" w:rsidP="0085703E">
            <w:pPr>
              <w:spacing w:after="0" w:line="240" w:lineRule="auto"/>
              <w:rPr>
                <w:rFonts w:ascii="Times New Roman" w:hAnsi="Times New Roman" w:cs="Times New Roman"/>
                <w:sz w:val="24"/>
                <w:szCs w:val="24"/>
              </w:rPr>
            </w:pPr>
          </w:p>
          <w:p w14:paraId="34BFDDCA" w14:textId="77777777" w:rsidR="0019655A" w:rsidRPr="0019655A" w:rsidRDefault="0019655A" w:rsidP="0019655A">
            <w:pPr>
              <w:spacing w:after="0" w:line="240" w:lineRule="auto"/>
              <w:rPr>
                <w:rFonts w:ascii="Times New Roman" w:hAnsi="Times New Roman" w:cs="Times New Roman"/>
                <w:sz w:val="24"/>
                <w:szCs w:val="24"/>
              </w:rPr>
            </w:pPr>
            <w:r w:rsidRPr="0019655A">
              <w:rPr>
                <w:rFonts w:ascii="Times New Roman" w:hAnsi="Times New Roman" w:cs="Times New Roman"/>
                <w:sz w:val="24"/>
                <w:szCs w:val="24"/>
              </w:rPr>
              <w:t xml:space="preserve">Modificările propuse </w:t>
            </w:r>
            <w:r w:rsidRPr="0019655A">
              <w:rPr>
                <w:rFonts w:ascii="Times New Roman" w:hAnsi="Times New Roman" w:cs="Times New Roman"/>
                <w:sz w:val="24"/>
                <w:szCs w:val="24"/>
              </w:rPr>
              <w:lastRenderedPageBreak/>
              <w:t>sunt în conformitate cu prevederile Legii nr. 1432/2000 privind modul de stabilire și reexaminare a salariului minim.</w:t>
            </w:r>
          </w:p>
          <w:p w14:paraId="3866B0E5" w14:textId="77777777" w:rsidR="0019655A" w:rsidRDefault="0019655A" w:rsidP="0019655A">
            <w:pPr>
              <w:spacing w:after="0" w:line="240" w:lineRule="auto"/>
              <w:rPr>
                <w:rFonts w:ascii="Times New Roman" w:hAnsi="Times New Roman" w:cs="Times New Roman"/>
                <w:sz w:val="24"/>
                <w:szCs w:val="24"/>
              </w:rPr>
            </w:pPr>
            <w:r w:rsidRPr="0019655A">
              <w:rPr>
                <w:rFonts w:ascii="Times New Roman" w:hAnsi="Times New Roman" w:cs="Times New Roman"/>
                <w:sz w:val="24"/>
                <w:szCs w:val="24"/>
              </w:rPr>
              <w:t>Propunerile CNSM pot fi puse în discuție ulterior.</w:t>
            </w:r>
          </w:p>
          <w:p w14:paraId="569D25BE" w14:textId="77777777" w:rsidR="0019655A" w:rsidRDefault="0019655A" w:rsidP="0019655A">
            <w:pPr>
              <w:spacing w:after="0" w:line="240" w:lineRule="auto"/>
              <w:rPr>
                <w:rFonts w:ascii="Times New Roman" w:hAnsi="Times New Roman" w:cs="Times New Roman"/>
                <w:sz w:val="24"/>
                <w:szCs w:val="24"/>
              </w:rPr>
            </w:pPr>
          </w:p>
          <w:p w14:paraId="65BDE115" w14:textId="77777777" w:rsidR="0019655A" w:rsidRDefault="0019655A" w:rsidP="0019655A">
            <w:pPr>
              <w:spacing w:after="0" w:line="240" w:lineRule="auto"/>
              <w:rPr>
                <w:rFonts w:ascii="Times New Roman" w:hAnsi="Times New Roman" w:cs="Times New Roman"/>
                <w:sz w:val="24"/>
                <w:szCs w:val="24"/>
              </w:rPr>
            </w:pPr>
          </w:p>
          <w:p w14:paraId="4070D485" w14:textId="77777777" w:rsidR="0019655A" w:rsidRDefault="0019655A" w:rsidP="0019655A">
            <w:pPr>
              <w:spacing w:after="0" w:line="240" w:lineRule="auto"/>
              <w:rPr>
                <w:rFonts w:ascii="Times New Roman" w:hAnsi="Times New Roman" w:cs="Times New Roman"/>
                <w:sz w:val="24"/>
                <w:szCs w:val="24"/>
              </w:rPr>
            </w:pPr>
          </w:p>
          <w:p w14:paraId="234681BB" w14:textId="77777777" w:rsidR="003023FC" w:rsidRDefault="003023FC" w:rsidP="0019655A">
            <w:pPr>
              <w:spacing w:after="0" w:line="240" w:lineRule="auto"/>
              <w:rPr>
                <w:rFonts w:ascii="Times New Roman" w:hAnsi="Times New Roman" w:cs="Times New Roman"/>
                <w:b/>
                <w:sz w:val="24"/>
                <w:szCs w:val="24"/>
              </w:rPr>
            </w:pPr>
          </w:p>
          <w:p w14:paraId="0796D401" w14:textId="77777777" w:rsidR="0019655A" w:rsidRDefault="0019655A" w:rsidP="0019655A">
            <w:pPr>
              <w:spacing w:after="0" w:line="240" w:lineRule="auto"/>
              <w:rPr>
                <w:rFonts w:ascii="Times New Roman" w:hAnsi="Times New Roman" w:cs="Times New Roman"/>
                <w:b/>
                <w:sz w:val="24"/>
                <w:szCs w:val="24"/>
              </w:rPr>
            </w:pPr>
            <w:r w:rsidRPr="0019655A">
              <w:rPr>
                <w:rFonts w:ascii="Times New Roman" w:hAnsi="Times New Roman" w:cs="Times New Roman"/>
                <w:b/>
                <w:sz w:val="24"/>
                <w:szCs w:val="24"/>
              </w:rPr>
              <w:t>Se acceptă.</w:t>
            </w:r>
          </w:p>
          <w:p w14:paraId="404FEAF4" w14:textId="77777777" w:rsidR="0019655A" w:rsidRDefault="0019655A" w:rsidP="0019655A">
            <w:pPr>
              <w:spacing w:after="0" w:line="240" w:lineRule="auto"/>
              <w:rPr>
                <w:rFonts w:ascii="Times New Roman" w:hAnsi="Times New Roman" w:cs="Times New Roman"/>
                <w:b/>
                <w:sz w:val="24"/>
                <w:szCs w:val="24"/>
              </w:rPr>
            </w:pPr>
          </w:p>
          <w:p w14:paraId="54F55C25" w14:textId="77777777" w:rsidR="0019655A" w:rsidRDefault="0019655A" w:rsidP="0019655A">
            <w:pPr>
              <w:spacing w:after="0" w:line="240" w:lineRule="auto"/>
              <w:rPr>
                <w:rFonts w:ascii="Times New Roman" w:hAnsi="Times New Roman" w:cs="Times New Roman"/>
                <w:b/>
                <w:sz w:val="24"/>
                <w:szCs w:val="24"/>
              </w:rPr>
            </w:pPr>
          </w:p>
          <w:p w14:paraId="63DCD88C" w14:textId="088E641B" w:rsidR="0019655A" w:rsidRPr="0019655A" w:rsidRDefault="0019655A" w:rsidP="0019655A">
            <w:pPr>
              <w:spacing w:after="0" w:line="240" w:lineRule="auto"/>
              <w:rPr>
                <w:rFonts w:ascii="Times New Roman" w:hAnsi="Times New Roman" w:cs="Times New Roman"/>
                <w:sz w:val="24"/>
                <w:szCs w:val="24"/>
              </w:rPr>
            </w:pPr>
            <w:r w:rsidRPr="0019655A">
              <w:rPr>
                <w:rFonts w:ascii="Times New Roman" w:hAnsi="Times New Roman" w:cs="Times New Roman"/>
                <w:sz w:val="24"/>
                <w:szCs w:val="24"/>
              </w:rPr>
              <w:t>Propunerile CNSM pot fi puse în discuție ulterior.</w:t>
            </w:r>
          </w:p>
          <w:p w14:paraId="65035B00" w14:textId="45373B08" w:rsidR="0019655A" w:rsidRPr="0019655A" w:rsidRDefault="0019655A" w:rsidP="0019655A">
            <w:pPr>
              <w:spacing w:after="0" w:line="240" w:lineRule="auto"/>
              <w:rPr>
                <w:rFonts w:ascii="Times New Roman" w:hAnsi="Times New Roman" w:cs="Times New Roman"/>
                <w:b/>
                <w:sz w:val="24"/>
                <w:szCs w:val="24"/>
              </w:rPr>
            </w:pPr>
          </w:p>
        </w:tc>
      </w:tr>
      <w:tr w:rsidR="0072028E" w:rsidRPr="0085703E" w14:paraId="34D67DB0" w14:textId="77777777" w:rsidTr="00D53422">
        <w:trPr>
          <w:trHeight w:val="8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83C1C" w14:textId="061774BF"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lastRenderedPageBreak/>
              <w:t>1</w:t>
            </w:r>
            <w:r w:rsidR="00D20B2F">
              <w:rPr>
                <w:rFonts w:ascii="Times New Roman" w:hAnsi="Times New Roman" w:cs="Times New Roman"/>
                <w:sz w:val="24"/>
                <w:szCs w:val="24"/>
              </w:rPr>
              <w:t>3</w:t>
            </w:r>
            <w:r w:rsidRPr="0085703E">
              <w:rPr>
                <w:rFonts w:ascii="Times New Roman" w:hAnsi="Times New Roman" w:cs="Times New Roman"/>
                <w:sz w:val="24"/>
                <w:szCs w:val="24"/>
              </w:rPr>
              <w:t>.</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C14F" w14:textId="77777777" w:rsidR="0072028E" w:rsidRPr="008F0E97" w:rsidRDefault="0072028E" w:rsidP="0085703E">
            <w:pPr>
              <w:spacing w:after="0" w:line="240" w:lineRule="auto"/>
              <w:rPr>
                <w:rFonts w:ascii="Times New Roman" w:hAnsi="Times New Roman" w:cs="Times New Roman"/>
                <w:b/>
                <w:sz w:val="24"/>
                <w:szCs w:val="24"/>
              </w:rPr>
            </w:pPr>
            <w:r w:rsidRPr="008F0E97">
              <w:rPr>
                <w:rFonts w:ascii="Times New Roman" w:hAnsi="Times New Roman" w:cs="Times New Roman"/>
                <w:b/>
                <w:sz w:val="24"/>
                <w:szCs w:val="24"/>
              </w:rPr>
              <w:t>Confederația Națională a Patronatului</w:t>
            </w:r>
          </w:p>
          <w:p w14:paraId="11E2C3F3" w14:textId="77777777" w:rsidR="0072028E" w:rsidRPr="0085703E" w:rsidRDefault="0072028E" w:rsidP="0085703E">
            <w:pPr>
              <w:spacing w:after="0" w:line="240" w:lineRule="auto"/>
              <w:rPr>
                <w:rFonts w:ascii="Times New Roman" w:hAnsi="Times New Roman" w:cs="Times New Roman"/>
                <w:sz w:val="24"/>
                <w:szCs w:val="24"/>
              </w:rPr>
            </w:pP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F8239" w14:textId="273A288B" w:rsidR="0072028E" w:rsidRPr="0085703E" w:rsidRDefault="0034613D" w:rsidP="0085703E">
            <w:pPr>
              <w:spacing w:after="0" w:line="240" w:lineRule="auto"/>
              <w:jc w:val="both"/>
              <w:rPr>
                <w:rFonts w:ascii="Times New Roman" w:hAnsi="Times New Roman" w:cs="Times New Roman"/>
                <w:sz w:val="24"/>
                <w:szCs w:val="24"/>
              </w:rPr>
            </w:pPr>
            <w:r w:rsidRPr="0085703E">
              <w:rPr>
                <w:rFonts w:ascii="Times New Roman" w:hAnsi="Times New Roman" w:cs="Times New Roman"/>
                <w:sz w:val="24"/>
                <w:szCs w:val="24"/>
              </w:rPr>
              <w:t xml:space="preserve">     </w:t>
            </w:r>
            <w:r w:rsidR="0072028E" w:rsidRPr="0085703E">
              <w:rPr>
                <w:rFonts w:ascii="Times New Roman" w:hAnsi="Times New Roman" w:cs="Times New Roman"/>
                <w:sz w:val="24"/>
                <w:szCs w:val="24"/>
              </w:rPr>
              <w:t>Pentru Legea 847/2002:</w:t>
            </w:r>
          </w:p>
          <w:p w14:paraId="32A3909C" w14:textId="25D50F8C" w:rsidR="0072028E" w:rsidRDefault="0072028E" w:rsidP="0085703E">
            <w:pPr>
              <w:pStyle w:val="a7"/>
              <w:numPr>
                <w:ilvl w:val="0"/>
                <w:numId w:val="2"/>
              </w:numPr>
              <w:ind w:left="0"/>
              <w:jc w:val="both"/>
            </w:pPr>
            <w:r w:rsidRPr="0085703E">
              <w:t xml:space="preserve">     La art. 2 la finalul definiției „cuantumul salariului minim pe țară” se va completa cu sintagma „pentru o perioadă deplină de muncă lunară”. </w:t>
            </w:r>
          </w:p>
          <w:p w14:paraId="6B78BA6A" w14:textId="77777777" w:rsidR="00643A87" w:rsidRPr="0085703E" w:rsidRDefault="00643A87" w:rsidP="00643A87">
            <w:pPr>
              <w:jc w:val="both"/>
            </w:pPr>
          </w:p>
          <w:p w14:paraId="47EF8A96" w14:textId="5FCCC636" w:rsidR="0072028E" w:rsidRPr="0085703E" w:rsidRDefault="0072028E" w:rsidP="0085703E">
            <w:pPr>
              <w:pStyle w:val="a7"/>
              <w:numPr>
                <w:ilvl w:val="0"/>
                <w:numId w:val="2"/>
              </w:numPr>
              <w:ind w:left="0"/>
              <w:jc w:val="both"/>
            </w:pPr>
            <w:r w:rsidRPr="0085703E">
              <w:t xml:space="preserve">     Propunem la punctul 1 al art. 12 următoarea redacție „(1) Salariul minim pe țară se </w:t>
            </w:r>
            <w:r w:rsidR="007B4D63" w:rsidRPr="0085703E">
              <w:t>stabilește</w:t>
            </w:r>
            <w:r w:rsidRPr="0085703E">
              <w:t xml:space="preserve"> și se reexaminează de Guvern, în modul prevăzut de legislație, după negocierea cu partenerii sociali, în </w:t>
            </w:r>
            <w:r w:rsidR="007B4D63" w:rsidRPr="0085703E">
              <w:t>funcție</w:t>
            </w:r>
            <w:r w:rsidRPr="0085703E">
              <w:t xml:space="preserve"> de evoluția anuală a indicelui </w:t>
            </w:r>
            <w:r w:rsidR="007B4D63" w:rsidRPr="0085703E">
              <w:t>prețurilor</w:t>
            </w:r>
            <w:r w:rsidRPr="0085703E">
              <w:t xml:space="preserve"> de consum, a ratei de </w:t>
            </w:r>
            <w:r w:rsidR="007B4D63" w:rsidRPr="0085703E">
              <w:t>creștere</w:t>
            </w:r>
            <w:r w:rsidRPr="0085703E">
              <w:t xml:space="preserve"> a </w:t>
            </w:r>
            <w:r w:rsidR="007B4D63" w:rsidRPr="0085703E">
              <w:t>productivității</w:t>
            </w:r>
            <w:r w:rsidRPr="0085703E">
              <w:t xml:space="preserve"> muncii la nivel național și altor parametri macroeconomici relevanți.”;</w:t>
            </w:r>
          </w:p>
          <w:p w14:paraId="38594839" w14:textId="77777777" w:rsidR="0072028E" w:rsidRPr="0085703E" w:rsidRDefault="0072028E" w:rsidP="0085703E">
            <w:pPr>
              <w:pStyle w:val="a7"/>
              <w:ind w:left="0"/>
              <w:jc w:val="both"/>
            </w:pPr>
            <w:r w:rsidRPr="0085703E">
              <w:t xml:space="preserve">      Un obiectiv de ani de zile ale partenerilor sociali este creșterea importanței sistemului de parteneriat social și respectiv a partenerilor sociali. </w:t>
            </w:r>
          </w:p>
          <w:p w14:paraId="4BA47522" w14:textId="2DE85801" w:rsidR="0072028E" w:rsidRDefault="0072028E" w:rsidP="0085703E">
            <w:pPr>
              <w:pStyle w:val="a7"/>
              <w:ind w:left="0"/>
              <w:jc w:val="both"/>
            </w:pPr>
            <w:r w:rsidRPr="0085703E">
              <w:t xml:space="preserve">      Migrarea de la procedura de consultare spre cea de negociere reprezintă un pas important spre majorarea importanței dialogului între cei trei actori implicați în el. Ținem să menționăm că o asemenea abordare vine în totală concordanță cu Articolul 2 aliniatul 2 al Convenției Organizației Internaționale a Muncii nr. 131/1970  privind fixarea salariilor minime, in </w:t>
            </w:r>
            <w:r w:rsidRPr="0085703E">
              <w:lastRenderedPageBreak/>
              <w:t xml:space="preserve">special in ce </w:t>
            </w:r>
            <w:r w:rsidR="007B4D63" w:rsidRPr="0085703E">
              <w:t>privește</w:t>
            </w:r>
            <w:r w:rsidRPr="0085703E">
              <w:t xml:space="preserve"> țările in curs de dezvoltare, Geneva, 24.06.1970, ratificată prin Legea nr. 610-XIV din 01.10.1999.</w:t>
            </w:r>
          </w:p>
          <w:p w14:paraId="4EBB5801" w14:textId="77777777" w:rsidR="00643A87" w:rsidRPr="0085703E" w:rsidRDefault="00643A87" w:rsidP="0085703E">
            <w:pPr>
              <w:pStyle w:val="a7"/>
              <w:ind w:left="0"/>
              <w:jc w:val="both"/>
            </w:pPr>
          </w:p>
          <w:p w14:paraId="7F2E6E9E" w14:textId="71F0E967" w:rsidR="0072028E" w:rsidRDefault="0072028E" w:rsidP="0085703E">
            <w:pPr>
              <w:pStyle w:val="a7"/>
              <w:numPr>
                <w:ilvl w:val="0"/>
                <w:numId w:val="2"/>
              </w:numPr>
              <w:ind w:left="0"/>
              <w:jc w:val="both"/>
            </w:pPr>
            <w:r w:rsidRPr="0085703E">
              <w:t xml:space="preserve">       Propunem reformularea integrală a aliniatului (4) al Articolului 12, deoarece esența acestui punct vine în contradicție cu prevederile punctului 2</w:t>
            </w:r>
            <w:r w:rsidRPr="0085703E">
              <w:rPr>
                <w:vertAlign w:val="superscript"/>
              </w:rPr>
              <w:t>1</w:t>
            </w:r>
            <w:r w:rsidRPr="0085703E">
              <w:t xml:space="preserve"> al Hotărârii de Guvern 743/2002.</w:t>
            </w:r>
          </w:p>
          <w:p w14:paraId="7A1B6D42" w14:textId="77777777" w:rsidR="00643A87" w:rsidRPr="0085703E" w:rsidRDefault="00643A87" w:rsidP="0085703E">
            <w:pPr>
              <w:pStyle w:val="a7"/>
              <w:numPr>
                <w:ilvl w:val="0"/>
                <w:numId w:val="2"/>
              </w:numPr>
              <w:ind w:left="0"/>
              <w:jc w:val="both"/>
            </w:pPr>
          </w:p>
          <w:p w14:paraId="7A722C6C" w14:textId="77777777" w:rsidR="00643A87" w:rsidRDefault="0072028E" w:rsidP="0085703E">
            <w:pPr>
              <w:pStyle w:val="a7"/>
              <w:numPr>
                <w:ilvl w:val="0"/>
                <w:numId w:val="2"/>
              </w:numPr>
              <w:ind w:left="0"/>
              <w:jc w:val="both"/>
            </w:pPr>
            <w:r w:rsidRPr="0085703E">
              <w:t xml:space="preserve">       Modificările propuse la Articolului 23 sunt discutabile, prin faptul că urmare acestor modificări se poate crea o situație în care Statul, ca acționar majoritar al unor companii, nu va putea angaja conducere calificată corespunzător și respectiv va avea rezultate net inferioare celor scontate. </w:t>
            </w:r>
          </w:p>
          <w:p w14:paraId="3356985D" w14:textId="091F272B" w:rsidR="0072028E" w:rsidRPr="0085703E" w:rsidRDefault="0072028E" w:rsidP="0085703E">
            <w:pPr>
              <w:pStyle w:val="a7"/>
              <w:numPr>
                <w:ilvl w:val="0"/>
                <w:numId w:val="2"/>
              </w:numPr>
              <w:ind w:left="0"/>
              <w:jc w:val="both"/>
            </w:pPr>
            <w:r w:rsidRPr="0085703E">
              <w:t xml:space="preserve"> </w:t>
            </w:r>
          </w:p>
          <w:p w14:paraId="1C1FF018" w14:textId="3B7A397B" w:rsidR="0072028E" w:rsidRDefault="0072028E" w:rsidP="0085703E">
            <w:pPr>
              <w:pStyle w:val="a7"/>
              <w:numPr>
                <w:ilvl w:val="0"/>
                <w:numId w:val="2"/>
              </w:numPr>
              <w:ind w:left="0"/>
              <w:jc w:val="both"/>
            </w:pPr>
            <w:r w:rsidRPr="0085703E">
              <w:t xml:space="preserve">       Modificările propuse la Articolului 24 sunt salutabile în partea celor care vin să îngusteze, reglementarea salarizării doar spre întreprinderile monopoliste și sunt nocive în privința valorii, deoarece pot motiva membrii organelor de conducere să se eschiveze de la îndeplinirea funcţiilor, respectiv creând obstacole în activitatea întreprinderilor. Se propune a nu interveni la acest subiect.</w:t>
            </w:r>
          </w:p>
          <w:p w14:paraId="0666507D" w14:textId="77777777" w:rsidR="00975008" w:rsidRPr="0085703E" w:rsidRDefault="00975008" w:rsidP="0085703E">
            <w:pPr>
              <w:pStyle w:val="a7"/>
              <w:numPr>
                <w:ilvl w:val="0"/>
                <w:numId w:val="2"/>
              </w:numPr>
              <w:ind w:left="0"/>
              <w:jc w:val="both"/>
            </w:pPr>
          </w:p>
          <w:p w14:paraId="104A8710" w14:textId="77777777" w:rsidR="0072028E" w:rsidRPr="0085703E" w:rsidRDefault="0072028E" w:rsidP="0085703E">
            <w:pPr>
              <w:spacing w:after="0" w:line="240" w:lineRule="auto"/>
              <w:ind w:firstLine="709"/>
              <w:jc w:val="both"/>
              <w:rPr>
                <w:rFonts w:ascii="Times New Roman" w:hAnsi="Times New Roman" w:cs="Times New Roman"/>
                <w:sz w:val="24"/>
                <w:szCs w:val="24"/>
                <w:lang w:val="en-US"/>
              </w:rPr>
            </w:pPr>
            <w:proofErr w:type="spellStart"/>
            <w:r w:rsidRPr="0085703E">
              <w:rPr>
                <w:rFonts w:ascii="Times New Roman" w:hAnsi="Times New Roman" w:cs="Times New Roman"/>
                <w:sz w:val="24"/>
                <w:szCs w:val="24"/>
                <w:lang w:val="en-US"/>
              </w:rPr>
              <w:t>Suplimentar</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propunem</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următoarea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redacție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pentru</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Articolul</w:t>
            </w:r>
            <w:proofErr w:type="spellEnd"/>
            <w:r w:rsidRPr="0085703E">
              <w:rPr>
                <w:rFonts w:ascii="Times New Roman" w:hAnsi="Times New Roman" w:cs="Times New Roman"/>
                <w:sz w:val="24"/>
                <w:szCs w:val="24"/>
                <w:lang w:val="en-US"/>
              </w:rPr>
              <w:t xml:space="preserve"> 15. Pct. 2 </w:t>
            </w:r>
            <w:proofErr w:type="spellStart"/>
            <w:r w:rsidRPr="0085703E">
              <w:rPr>
                <w:rFonts w:ascii="Times New Roman" w:hAnsi="Times New Roman" w:cs="Times New Roman"/>
                <w:sz w:val="24"/>
                <w:szCs w:val="24"/>
                <w:lang w:val="en-US"/>
              </w:rPr>
              <w:t>după</w:t>
            </w:r>
            <w:proofErr w:type="spellEnd"/>
            <w:r w:rsidRPr="0085703E">
              <w:rPr>
                <w:rFonts w:ascii="Times New Roman" w:hAnsi="Times New Roman" w:cs="Times New Roman"/>
                <w:sz w:val="24"/>
                <w:szCs w:val="24"/>
                <w:lang w:val="en-US"/>
              </w:rPr>
              <w:t xml:space="preserve"> cum </w:t>
            </w:r>
            <w:proofErr w:type="spellStart"/>
            <w:r w:rsidRPr="0085703E">
              <w:rPr>
                <w:rFonts w:ascii="Times New Roman" w:hAnsi="Times New Roman" w:cs="Times New Roman"/>
                <w:sz w:val="24"/>
                <w:szCs w:val="24"/>
                <w:lang w:val="en-US"/>
              </w:rPr>
              <w:t>urmează</w:t>
            </w:r>
            <w:proofErr w:type="spellEnd"/>
            <w:r w:rsidRPr="0085703E">
              <w:rPr>
                <w:rFonts w:ascii="Times New Roman" w:hAnsi="Times New Roman" w:cs="Times New Roman"/>
                <w:sz w:val="24"/>
                <w:szCs w:val="24"/>
                <w:lang w:val="en-US"/>
              </w:rPr>
              <w:t xml:space="preserve">: </w:t>
            </w:r>
          </w:p>
          <w:p w14:paraId="162C2916" w14:textId="77777777" w:rsidR="0072028E" w:rsidRPr="0085703E" w:rsidRDefault="0072028E" w:rsidP="0085703E">
            <w:pPr>
              <w:spacing w:after="0" w:line="240" w:lineRule="auto"/>
              <w:ind w:firstLine="709"/>
              <w:jc w:val="both"/>
              <w:rPr>
                <w:rFonts w:ascii="Times New Roman" w:hAnsi="Times New Roman" w:cs="Times New Roman"/>
                <w:sz w:val="24"/>
                <w:szCs w:val="24"/>
                <w:lang w:val="en-US"/>
              </w:rPr>
            </w:pPr>
            <w:proofErr w:type="gramStart"/>
            <w:r w:rsidRPr="0085703E">
              <w:rPr>
                <w:rFonts w:ascii="Times New Roman" w:hAnsi="Times New Roman" w:cs="Times New Roman"/>
                <w:sz w:val="24"/>
                <w:szCs w:val="24"/>
                <w:lang w:val="en-US"/>
              </w:rPr>
              <w:t>„(</w:t>
            </w:r>
            <w:proofErr w:type="gramEnd"/>
            <w:r w:rsidRPr="0085703E">
              <w:rPr>
                <w:rFonts w:ascii="Times New Roman" w:hAnsi="Times New Roman" w:cs="Times New Roman"/>
                <w:sz w:val="24"/>
                <w:szCs w:val="24"/>
                <w:lang w:val="en-US"/>
              </w:rPr>
              <w:t xml:space="preserve">2) </w:t>
            </w:r>
            <w:proofErr w:type="spellStart"/>
            <w:r w:rsidRPr="0085703E">
              <w:rPr>
                <w:rFonts w:ascii="Times New Roman" w:hAnsi="Times New Roman" w:cs="Times New Roman"/>
                <w:sz w:val="24"/>
                <w:szCs w:val="24"/>
                <w:lang w:val="en-US"/>
              </w:rPr>
              <w:t>Mărimea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concretă</w:t>
            </w:r>
            <w:proofErr w:type="spellEnd"/>
            <w:r w:rsidRPr="0085703E">
              <w:rPr>
                <w:rFonts w:ascii="Times New Roman" w:hAnsi="Times New Roman" w:cs="Times New Roman"/>
                <w:sz w:val="24"/>
                <w:szCs w:val="24"/>
                <w:lang w:val="en-US"/>
              </w:rPr>
              <w:t xml:space="preserve"> a </w:t>
            </w:r>
            <w:proofErr w:type="spellStart"/>
            <w:r w:rsidRPr="0085703E">
              <w:rPr>
                <w:rFonts w:ascii="Times New Roman" w:hAnsi="Times New Roman" w:cs="Times New Roman"/>
                <w:sz w:val="24"/>
                <w:szCs w:val="24"/>
                <w:lang w:val="en-US"/>
              </w:rPr>
              <w:t>sporurilor</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compensare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pentru</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munca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prestată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condiţii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nefavorabile</w:t>
            </w:r>
            <w:proofErr w:type="spellEnd"/>
            <w:r w:rsidRPr="0085703E">
              <w:rPr>
                <w:rFonts w:ascii="Times New Roman" w:hAnsi="Times New Roman" w:cs="Times New Roman"/>
                <w:sz w:val="24"/>
                <w:szCs w:val="24"/>
                <w:lang w:val="en-US"/>
              </w:rPr>
              <w:t xml:space="preserve"> se </w:t>
            </w:r>
            <w:proofErr w:type="spellStart"/>
            <w:r w:rsidRPr="0085703E">
              <w:rPr>
                <w:rFonts w:ascii="Times New Roman" w:hAnsi="Times New Roman" w:cs="Times New Roman"/>
                <w:sz w:val="24"/>
                <w:szCs w:val="24"/>
                <w:lang w:val="en-US"/>
              </w:rPr>
              <w:t>stabileşte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funcţie</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condițiile</w:t>
            </w:r>
            <w:proofErr w:type="spellEnd"/>
            <w:r w:rsidRPr="0085703E">
              <w:rPr>
                <w:rFonts w:ascii="Times New Roman" w:hAnsi="Times New Roman" w:cs="Times New Roman"/>
                <w:sz w:val="24"/>
                <w:szCs w:val="24"/>
                <w:lang w:val="en-US"/>
              </w:rPr>
              <w:t xml:space="preserve"> concrete la </w:t>
            </w:r>
            <w:proofErr w:type="spellStart"/>
            <w:r w:rsidRPr="0085703E">
              <w:rPr>
                <w:rFonts w:ascii="Times New Roman" w:hAnsi="Times New Roman" w:cs="Times New Roman"/>
                <w:sz w:val="24"/>
                <w:szCs w:val="24"/>
                <w:lang w:val="en-US"/>
              </w:rPr>
              <w:t>unitate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limitele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negociate</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angajator</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și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salariați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reprezentanții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salariaților</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şi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aprobate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prin</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contractul</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colectiv</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muncă</w:t>
            </w:r>
            <w:proofErr w:type="spellEnd"/>
            <w:r w:rsidRPr="0085703E">
              <w:rPr>
                <w:rFonts w:ascii="Times New Roman" w:hAnsi="Times New Roman" w:cs="Times New Roman"/>
                <w:sz w:val="24"/>
                <w:szCs w:val="24"/>
                <w:lang w:val="en-US"/>
              </w:rPr>
              <w:t xml:space="preserve">. Plata </w:t>
            </w:r>
            <w:proofErr w:type="spellStart"/>
            <w:r w:rsidRPr="0085703E">
              <w:rPr>
                <w:rFonts w:ascii="Times New Roman" w:hAnsi="Times New Roman" w:cs="Times New Roman"/>
                <w:sz w:val="24"/>
                <w:szCs w:val="24"/>
                <w:lang w:val="en-US"/>
              </w:rPr>
              <w:t>sporurilor</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compensare</w:t>
            </w:r>
            <w:proofErr w:type="spellEnd"/>
            <w:r w:rsidRPr="0085703E">
              <w:rPr>
                <w:rFonts w:ascii="Times New Roman" w:hAnsi="Times New Roman" w:cs="Times New Roman"/>
                <w:sz w:val="24"/>
                <w:szCs w:val="24"/>
                <w:lang w:val="en-US"/>
              </w:rPr>
              <w:t xml:space="preserve"> nu </w:t>
            </w:r>
            <w:proofErr w:type="spellStart"/>
            <w:r w:rsidRPr="0085703E">
              <w:rPr>
                <w:rFonts w:ascii="Times New Roman" w:hAnsi="Times New Roman" w:cs="Times New Roman"/>
                <w:sz w:val="24"/>
                <w:szCs w:val="24"/>
                <w:lang w:val="en-US"/>
              </w:rPr>
              <w:t>scutește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angajatorul</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obligația</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îmbunătățire</w:t>
            </w:r>
            <w:proofErr w:type="spellEnd"/>
            <w:r w:rsidRPr="0085703E">
              <w:rPr>
                <w:rFonts w:ascii="Times New Roman" w:hAnsi="Times New Roman" w:cs="Times New Roman"/>
                <w:sz w:val="24"/>
                <w:szCs w:val="24"/>
                <w:lang w:val="en-US"/>
              </w:rPr>
              <w:t xml:space="preserve"> a </w:t>
            </w:r>
            <w:proofErr w:type="spellStart"/>
            <w:r w:rsidRPr="0085703E">
              <w:rPr>
                <w:rFonts w:ascii="Times New Roman" w:hAnsi="Times New Roman" w:cs="Times New Roman"/>
                <w:sz w:val="24"/>
                <w:szCs w:val="24"/>
                <w:lang w:val="en-US"/>
              </w:rPr>
              <w:t>calității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locurilor</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muncă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conformitate</w:t>
            </w:r>
            <w:proofErr w:type="spellEnd"/>
            <w:r w:rsidRPr="0085703E">
              <w:rPr>
                <w:rFonts w:ascii="Times New Roman" w:hAnsi="Times New Roman" w:cs="Times New Roman"/>
                <w:sz w:val="24"/>
                <w:szCs w:val="24"/>
                <w:lang w:val="en-US"/>
              </w:rPr>
              <w:t xml:space="preserve"> cu </w:t>
            </w:r>
            <w:proofErr w:type="spellStart"/>
            <w:r w:rsidRPr="0085703E">
              <w:rPr>
                <w:rFonts w:ascii="Times New Roman" w:hAnsi="Times New Roman" w:cs="Times New Roman"/>
                <w:sz w:val="24"/>
                <w:szCs w:val="24"/>
                <w:lang w:val="en-US"/>
              </w:rPr>
              <w:t>Legea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securității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și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sănătății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muncă</w:t>
            </w:r>
            <w:proofErr w:type="spellEnd"/>
            <w:r w:rsidRPr="0085703E">
              <w:rPr>
                <w:rFonts w:ascii="Times New Roman" w:hAnsi="Times New Roman" w:cs="Times New Roman"/>
                <w:sz w:val="24"/>
                <w:szCs w:val="24"/>
                <w:lang w:val="en-US"/>
              </w:rPr>
              <w:t xml:space="preserve"> 186/2008”</w:t>
            </w:r>
          </w:p>
          <w:p w14:paraId="3730F447" w14:textId="77777777" w:rsidR="0072028E" w:rsidRPr="0085703E" w:rsidRDefault="0072028E" w:rsidP="0085703E">
            <w:pPr>
              <w:spacing w:after="0" w:line="240" w:lineRule="auto"/>
              <w:ind w:firstLine="709"/>
              <w:jc w:val="both"/>
              <w:rPr>
                <w:rFonts w:ascii="Times New Roman" w:hAnsi="Times New Roman" w:cs="Times New Roman"/>
                <w:sz w:val="24"/>
                <w:szCs w:val="24"/>
                <w:lang w:val="en-US"/>
              </w:rPr>
            </w:pPr>
            <w:proofErr w:type="spellStart"/>
            <w:r w:rsidRPr="0085703E">
              <w:rPr>
                <w:rFonts w:ascii="Times New Roman" w:hAnsi="Times New Roman" w:cs="Times New Roman"/>
                <w:sz w:val="24"/>
                <w:szCs w:val="24"/>
                <w:lang w:val="en-US"/>
              </w:rPr>
              <w:t>Modificarea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propusă</w:t>
            </w:r>
            <w:proofErr w:type="spellEnd"/>
            <w:r w:rsidRPr="0085703E">
              <w:rPr>
                <w:rFonts w:ascii="Times New Roman" w:hAnsi="Times New Roman" w:cs="Times New Roman"/>
                <w:sz w:val="24"/>
                <w:szCs w:val="24"/>
                <w:lang w:val="en-US"/>
              </w:rPr>
              <w:t xml:space="preserve"> supra vine </w:t>
            </w:r>
            <w:proofErr w:type="spellStart"/>
            <w:r w:rsidRPr="0085703E">
              <w:rPr>
                <w:rFonts w:ascii="Times New Roman" w:hAnsi="Times New Roman" w:cs="Times New Roman"/>
                <w:sz w:val="24"/>
                <w:szCs w:val="24"/>
                <w:lang w:val="en-US"/>
              </w:rPr>
              <w:t>să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scoată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contradicția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existență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între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Legea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salarizării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și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principiul</w:t>
            </w:r>
            <w:proofErr w:type="spellEnd"/>
            <w:r w:rsidRPr="0085703E">
              <w:rPr>
                <w:rFonts w:ascii="Times New Roman" w:hAnsi="Times New Roman" w:cs="Times New Roman"/>
                <w:sz w:val="24"/>
                <w:szCs w:val="24"/>
                <w:lang w:val="en-US"/>
              </w:rPr>
              <w:t xml:space="preserve"> fundamental al </w:t>
            </w:r>
            <w:proofErr w:type="spellStart"/>
            <w:r w:rsidRPr="0085703E">
              <w:rPr>
                <w:rFonts w:ascii="Times New Roman" w:hAnsi="Times New Roman" w:cs="Times New Roman"/>
                <w:sz w:val="24"/>
                <w:szCs w:val="24"/>
                <w:lang w:val="en-US"/>
              </w:rPr>
              <w:t>Legii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securității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și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sănătății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muncă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cel</w:t>
            </w:r>
            <w:proofErr w:type="spellEnd"/>
            <w:r w:rsidRPr="0085703E">
              <w:rPr>
                <w:rFonts w:ascii="Times New Roman" w:hAnsi="Times New Roman" w:cs="Times New Roman"/>
                <w:sz w:val="24"/>
                <w:szCs w:val="24"/>
                <w:lang w:val="en-US"/>
              </w:rPr>
              <w:t xml:space="preserve"> de „PREVENIRE”. </w:t>
            </w:r>
            <w:proofErr w:type="spellStart"/>
            <w:r w:rsidRPr="0085703E">
              <w:rPr>
                <w:rFonts w:ascii="Times New Roman" w:hAnsi="Times New Roman" w:cs="Times New Roman"/>
                <w:sz w:val="24"/>
                <w:szCs w:val="24"/>
                <w:lang w:val="en-US"/>
              </w:rPr>
              <w:t>Dreptul</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stabilire</w:t>
            </w:r>
            <w:proofErr w:type="spellEnd"/>
            <w:r w:rsidRPr="0085703E">
              <w:rPr>
                <w:rFonts w:ascii="Times New Roman" w:hAnsi="Times New Roman" w:cs="Times New Roman"/>
                <w:sz w:val="24"/>
                <w:szCs w:val="24"/>
                <w:lang w:val="en-US"/>
              </w:rPr>
              <w:t xml:space="preserve"> </w:t>
            </w:r>
            <w:proofErr w:type="gramStart"/>
            <w:r w:rsidRPr="0085703E">
              <w:rPr>
                <w:rFonts w:ascii="Times New Roman" w:hAnsi="Times New Roman" w:cs="Times New Roman"/>
                <w:sz w:val="24"/>
                <w:szCs w:val="24"/>
                <w:lang w:val="en-US"/>
              </w:rPr>
              <w:t>a</w:t>
            </w:r>
            <w:proofErr w:type="gram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anumitor</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sporuri</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compensare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trebuie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revină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întreprinderilor</w:t>
            </w:r>
            <w:proofErr w:type="spellEnd"/>
            <w:r w:rsidRPr="0085703E">
              <w:rPr>
                <w:rFonts w:ascii="Times New Roman" w:hAnsi="Times New Roman" w:cs="Times New Roman"/>
                <w:sz w:val="24"/>
                <w:szCs w:val="24"/>
                <w:lang w:val="en-US"/>
              </w:rPr>
              <w:t xml:space="preserve"> care </w:t>
            </w:r>
            <w:proofErr w:type="spellStart"/>
            <w:r w:rsidRPr="0085703E">
              <w:rPr>
                <w:rFonts w:ascii="Times New Roman" w:hAnsi="Times New Roman" w:cs="Times New Roman"/>
                <w:sz w:val="24"/>
                <w:szCs w:val="24"/>
                <w:lang w:val="en-US"/>
              </w:rPr>
              <w:t>cunosc</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specificul</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întreprinderii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riscurile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specifice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dar</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și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măsurile</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protecție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și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prevenire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implementate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totodată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aceștia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trebuie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să</w:t>
            </w:r>
            <w:proofErr w:type="spellEnd"/>
            <w:r w:rsidRPr="0085703E">
              <w:rPr>
                <w:rFonts w:ascii="Times New Roman" w:hAnsi="Times New Roman" w:cs="Times New Roman"/>
                <w:sz w:val="24"/>
                <w:szCs w:val="24"/>
                <w:lang w:val="en-US"/>
              </w:rPr>
              <w:t xml:space="preserve"> fie </w:t>
            </w:r>
            <w:proofErr w:type="spellStart"/>
            <w:r w:rsidRPr="0085703E">
              <w:rPr>
                <w:rFonts w:ascii="Times New Roman" w:hAnsi="Times New Roman" w:cs="Times New Roman"/>
                <w:sz w:val="24"/>
                <w:szCs w:val="24"/>
                <w:lang w:val="en-US"/>
              </w:rPr>
              <w:t>conștienți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despre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obligativitatea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lor</w:t>
            </w:r>
            <w:proofErr w:type="spellEnd"/>
            <w:r w:rsidRPr="0085703E">
              <w:rPr>
                <w:rFonts w:ascii="Times New Roman" w:hAnsi="Times New Roman" w:cs="Times New Roman"/>
                <w:sz w:val="24"/>
                <w:szCs w:val="24"/>
                <w:lang w:val="en-US"/>
              </w:rPr>
              <w:t xml:space="preserve"> de a </w:t>
            </w:r>
            <w:proofErr w:type="spellStart"/>
            <w:r w:rsidRPr="0085703E">
              <w:rPr>
                <w:rFonts w:ascii="Times New Roman" w:hAnsi="Times New Roman" w:cs="Times New Roman"/>
                <w:sz w:val="24"/>
                <w:szCs w:val="24"/>
                <w:lang w:val="en-US"/>
              </w:rPr>
              <w:t>îmbunătăți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calitatea</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locurilor</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muncă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până</w:t>
            </w:r>
            <w:proofErr w:type="spellEnd"/>
            <w:r w:rsidRPr="0085703E">
              <w:rPr>
                <w:rFonts w:ascii="Times New Roman" w:hAnsi="Times New Roman" w:cs="Times New Roman"/>
                <w:sz w:val="24"/>
                <w:szCs w:val="24"/>
                <w:lang w:val="en-US"/>
              </w:rPr>
              <w:t xml:space="preserve"> la </w:t>
            </w:r>
            <w:proofErr w:type="spellStart"/>
            <w:r w:rsidRPr="0085703E">
              <w:rPr>
                <w:rFonts w:ascii="Times New Roman" w:hAnsi="Times New Roman" w:cs="Times New Roman"/>
                <w:sz w:val="24"/>
                <w:szCs w:val="24"/>
                <w:lang w:val="en-US"/>
              </w:rPr>
              <w:t>momentul</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în</w:t>
            </w:r>
            <w:proofErr w:type="spellEnd"/>
            <w:r w:rsidRPr="0085703E">
              <w:rPr>
                <w:rFonts w:ascii="Times New Roman" w:hAnsi="Times New Roman" w:cs="Times New Roman"/>
                <w:sz w:val="24"/>
                <w:szCs w:val="24"/>
                <w:lang w:val="en-US"/>
              </w:rPr>
              <w:t xml:space="preserve"> care </w:t>
            </w:r>
            <w:proofErr w:type="spellStart"/>
            <w:r w:rsidRPr="0085703E">
              <w:rPr>
                <w:rFonts w:ascii="Times New Roman" w:hAnsi="Times New Roman" w:cs="Times New Roman"/>
                <w:sz w:val="24"/>
                <w:szCs w:val="24"/>
                <w:lang w:val="en-US"/>
              </w:rPr>
              <w:t>aceste</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locuri</w:t>
            </w:r>
            <w:proofErr w:type="spellEnd"/>
            <w:r w:rsidRPr="0085703E">
              <w:rPr>
                <w:rFonts w:ascii="Times New Roman" w:hAnsi="Times New Roman" w:cs="Times New Roman"/>
                <w:sz w:val="24"/>
                <w:szCs w:val="24"/>
                <w:lang w:val="en-US"/>
              </w:rPr>
              <w:t xml:space="preserve"> de </w:t>
            </w:r>
            <w:proofErr w:type="spellStart"/>
            <w:r w:rsidRPr="0085703E">
              <w:rPr>
                <w:rFonts w:ascii="Times New Roman" w:hAnsi="Times New Roman" w:cs="Times New Roman"/>
                <w:sz w:val="24"/>
                <w:szCs w:val="24"/>
                <w:lang w:val="en-US"/>
              </w:rPr>
              <w:t>muncă</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vor</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deveni</w:t>
            </w:r>
            <w:proofErr w:type="spellEnd"/>
            <w:r w:rsidRPr="0085703E">
              <w:rPr>
                <w:rFonts w:ascii="Times New Roman" w:hAnsi="Times New Roman" w:cs="Times New Roman"/>
                <w:sz w:val="24"/>
                <w:szCs w:val="24"/>
                <w:lang w:val="en-US"/>
              </w:rPr>
              <w:t xml:space="preserve"> </w:t>
            </w:r>
            <w:proofErr w:type="spellStart"/>
            <w:r w:rsidRPr="0085703E">
              <w:rPr>
                <w:rFonts w:ascii="Times New Roman" w:hAnsi="Times New Roman" w:cs="Times New Roman"/>
                <w:sz w:val="24"/>
                <w:szCs w:val="24"/>
                <w:lang w:val="en-US"/>
              </w:rPr>
              <w:t>inofensive</w:t>
            </w:r>
            <w:proofErr w:type="spellEnd"/>
            <w:r w:rsidRPr="0085703E">
              <w:rPr>
                <w:rFonts w:ascii="Times New Roman" w:hAnsi="Times New Roman" w:cs="Times New Roman"/>
                <w:sz w:val="24"/>
                <w:szCs w:val="24"/>
                <w:lang w:val="en-US"/>
              </w:rPr>
              <w:t>.</w:t>
            </w:r>
          </w:p>
          <w:p w14:paraId="5C6E6434" w14:textId="114C6F18" w:rsidR="0072028E" w:rsidRPr="0085703E" w:rsidRDefault="0072028E" w:rsidP="0085703E">
            <w:pPr>
              <w:spacing w:after="0" w:line="240" w:lineRule="auto"/>
              <w:jc w:val="both"/>
              <w:rPr>
                <w:rFonts w:ascii="Times New Roman" w:hAnsi="Times New Roman" w:cs="Times New Roman"/>
                <w:sz w:val="24"/>
                <w:szCs w:val="24"/>
                <w:lang w:val="en-US"/>
              </w:rPr>
            </w:pP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898DC" w14:textId="77777777" w:rsidR="0072028E" w:rsidRDefault="0072028E" w:rsidP="0085703E">
            <w:pPr>
              <w:pStyle w:val="a5"/>
              <w:tabs>
                <w:tab w:val="clear" w:pos="9355"/>
                <w:tab w:val="right" w:pos="9639"/>
              </w:tabs>
              <w:rPr>
                <w:sz w:val="24"/>
                <w:szCs w:val="24"/>
                <w:lang w:val="ro-RO" w:eastAsia="en-US"/>
              </w:rPr>
            </w:pPr>
          </w:p>
          <w:p w14:paraId="3ECDD590" w14:textId="77777777" w:rsidR="00643A87" w:rsidRDefault="00643A87" w:rsidP="0085703E">
            <w:pPr>
              <w:pStyle w:val="a5"/>
              <w:tabs>
                <w:tab w:val="clear" w:pos="9355"/>
                <w:tab w:val="right" w:pos="9639"/>
              </w:tabs>
              <w:rPr>
                <w:sz w:val="24"/>
                <w:szCs w:val="24"/>
                <w:lang w:val="ro-RO" w:eastAsia="en-US"/>
              </w:rPr>
            </w:pPr>
            <w:r>
              <w:rPr>
                <w:sz w:val="24"/>
                <w:szCs w:val="24"/>
                <w:lang w:val="ro-RO" w:eastAsia="en-US"/>
              </w:rPr>
              <w:t>Norma a fost modificată.</w:t>
            </w:r>
          </w:p>
          <w:p w14:paraId="7986CE2D" w14:textId="77777777" w:rsidR="00643A87" w:rsidRDefault="00643A87" w:rsidP="0085703E">
            <w:pPr>
              <w:pStyle w:val="a5"/>
              <w:tabs>
                <w:tab w:val="clear" w:pos="9355"/>
                <w:tab w:val="right" w:pos="9639"/>
              </w:tabs>
              <w:rPr>
                <w:sz w:val="24"/>
                <w:szCs w:val="24"/>
                <w:lang w:val="ro-RO" w:eastAsia="en-US"/>
              </w:rPr>
            </w:pPr>
          </w:p>
          <w:p w14:paraId="43A07E85" w14:textId="77777777" w:rsidR="00643A87" w:rsidRDefault="00643A87" w:rsidP="0085703E">
            <w:pPr>
              <w:pStyle w:val="a5"/>
              <w:tabs>
                <w:tab w:val="clear" w:pos="9355"/>
                <w:tab w:val="right" w:pos="9639"/>
              </w:tabs>
              <w:rPr>
                <w:sz w:val="24"/>
                <w:szCs w:val="24"/>
                <w:lang w:val="ro-RO" w:eastAsia="en-US"/>
              </w:rPr>
            </w:pPr>
          </w:p>
          <w:p w14:paraId="7F229CFD" w14:textId="77777777" w:rsidR="00643A87" w:rsidRDefault="00643A87" w:rsidP="0085703E">
            <w:pPr>
              <w:pStyle w:val="a5"/>
              <w:tabs>
                <w:tab w:val="clear" w:pos="9355"/>
                <w:tab w:val="right" w:pos="9639"/>
              </w:tabs>
              <w:rPr>
                <w:sz w:val="24"/>
                <w:szCs w:val="24"/>
                <w:lang w:val="ro-RO" w:eastAsia="en-US"/>
              </w:rPr>
            </w:pPr>
          </w:p>
          <w:p w14:paraId="6BAEB4D2" w14:textId="77777777" w:rsidR="00643A87" w:rsidRPr="00643A87" w:rsidRDefault="00643A87" w:rsidP="00643A87">
            <w:pPr>
              <w:pStyle w:val="a5"/>
              <w:tabs>
                <w:tab w:val="right" w:pos="9639"/>
              </w:tabs>
              <w:rPr>
                <w:sz w:val="24"/>
                <w:szCs w:val="24"/>
                <w:lang w:val="ro-RO" w:eastAsia="en-US"/>
              </w:rPr>
            </w:pPr>
            <w:r w:rsidRPr="00643A87">
              <w:rPr>
                <w:sz w:val="24"/>
                <w:szCs w:val="24"/>
                <w:lang w:val="ro-RO" w:eastAsia="en-US"/>
              </w:rPr>
              <w:t>Modificările propuse sunt în conformitate cu prevederile Legii nr. 1432/2000 privind modul de stabilire și reexaminare a salariului minim.</w:t>
            </w:r>
          </w:p>
          <w:p w14:paraId="042BF4E9" w14:textId="77777777" w:rsidR="00643A87" w:rsidRDefault="00643A87" w:rsidP="00643A87">
            <w:pPr>
              <w:pStyle w:val="a5"/>
              <w:tabs>
                <w:tab w:val="clear" w:pos="9355"/>
                <w:tab w:val="right" w:pos="9639"/>
              </w:tabs>
              <w:rPr>
                <w:sz w:val="24"/>
                <w:szCs w:val="24"/>
                <w:lang w:val="ro-RO" w:eastAsia="en-US"/>
              </w:rPr>
            </w:pPr>
            <w:r>
              <w:rPr>
                <w:sz w:val="24"/>
                <w:szCs w:val="24"/>
                <w:lang w:val="ro-RO" w:eastAsia="en-US"/>
              </w:rPr>
              <w:t>Propunerile CNP</w:t>
            </w:r>
            <w:r w:rsidRPr="00643A87">
              <w:rPr>
                <w:sz w:val="24"/>
                <w:szCs w:val="24"/>
                <w:lang w:val="ro-RO" w:eastAsia="en-US"/>
              </w:rPr>
              <w:t xml:space="preserve">M pot fi puse în discuție </w:t>
            </w:r>
            <w:r w:rsidRPr="00643A87">
              <w:rPr>
                <w:sz w:val="24"/>
                <w:szCs w:val="24"/>
                <w:lang w:val="ro-RO" w:eastAsia="en-US"/>
              </w:rPr>
              <w:lastRenderedPageBreak/>
              <w:t>ulterior.</w:t>
            </w:r>
          </w:p>
          <w:p w14:paraId="255F3A41" w14:textId="77777777" w:rsidR="00643A87" w:rsidRDefault="00643A87" w:rsidP="00643A87">
            <w:pPr>
              <w:pStyle w:val="a5"/>
              <w:tabs>
                <w:tab w:val="clear" w:pos="9355"/>
                <w:tab w:val="right" w:pos="9639"/>
              </w:tabs>
              <w:rPr>
                <w:sz w:val="24"/>
                <w:szCs w:val="24"/>
                <w:lang w:val="ro-RO" w:eastAsia="en-US"/>
              </w:rPr>
            </w:pPr>
          </w:p>
          <w:p w14:paraId="514A9E83" w14:textId="77777777" w:rsidR="00643A87" w:rsidRDefault="00643A87" w:rsidP="00643A87">
            <w:pPr>
              <w:pStyle w:val="a5"/>
              <w:tabs>
                <w:tab w:val="clear" w:pos="9355"/>
                <w:tab w:val="right" w:pos="9639"/>
              </w:tabs>
              <w:rPr>
                <w:sz w:val="24"/>
                <w:szCs w:val="24"/>
                <w:lang w:val="ro-RO" w:eastAsia="en-US"/>
              </w:rPr>
            </w:pPr>
          </w:p>
          <w:p w14:paraId="093B7E88" w14:textId="77777777" w:rsidR="00643A87" w:rsidRDefault="00643A87" w:rsidP="00643A87">
            <w:pPr>
              <w:pStyle w:val="a5"/>
              <w:tabs>
                <w:tab w:val="clear" w:pos="9355"/>
                <w:tab w:val="right" w:pos="9639"/>
              </w:tabs>
              <w:rPr>
                <w:sz w:val="24"/>
                <w:szCs w:val="24"/>
                <w:lang w:val="ro-RO" w:eastAsia="en-US"/>
              </w:rPr>
            </w:pPr>
            <w:r>
              <w:rPr>
                <w:sz w:val="24"/>
                <w:szCs w:val="24"/>
                <w:lang w:val="ro-RO" w:eastAsia="en-US"/>
              </w:rPr>
              <w:t>Modificările se regăsesc în proiect</w:t>
            </w:r>
          </w:p>
          <w:p w14:paraId="4A71DD21" w14:textId="77777777" w:rsidR="00643A87" w:rsidRDefault="00643A87" w:rsidP="00643A87">
            <w:pPr>
              <w:pStyle w:val="a5"/>
              <w:tabs>
                <w:tab w:val="clear" w:pos="9355"/>
                <w:tab w:val="right" w:pos="9639"/>
              </w:tabs>
              <w:rPr>
                <w:sz w:val="24"/>
                <w:szCs w:val="24"/>
                <w:lang w:val="ro-RO" w:eastAsia="en-US"/>
              </w:rPr>
            </w:pPr>
          </w:p>
          <w:p w14:paraId="0D3D1DE6" w14:textId="77777777" w:rsidR="00643A87" w:rsidRDefault="00643A87" w:rsidP="00643A87">
            <w:pPr>
              <w:pStyle w:val="a5"/>
              <w:tabs>
                <w:tab w:val="clear" w:pos="9355"/>
                <w:tab w:val="right" w:pos="9639"/>
              </w:tabs>
              <w:rPr>
                <w:sz w:val="24"/>
                <w:szCs w:val="24"/>
                <w:lang w:val="ro-RO" w:eastAsia="en-US"/>
              </w:rPr>
            </w:pPr>
          </w:p>
          <w:p w14:paraId="17BA34C4" w14:textId="77777777" w:rsidR="00643A87" w:rsidRDefault="00643A87" w:rsidP="00643A87">
            <w:pPr>
              <w:pStyle w:val="a5"/>
              <w:tabs>
                <w:tab w:val="clear" w:pos="9355"/>
                <w:tab w:val="right" w:pos="9639"/>
              </w:tabs>
              <w:rPr>
                <w:b/>
                <w:sz w:val="24"/>
                <w:szCs w:val="24"/>
                <w:lang w:val="ro-RO" w:eastAsia="en-US"/>
              </w:rPr>
            </w:pPr>
            <w:r w:rsidRPr="00643A87">
              <w:rPr>
                <w:b/>
                <w:sz w:val="24"/>
                <w:szCs w:val="24"/>
                <w:lang w:val="ro-RO" w:eastAsia="en-US"/>
              </w:rPr>
              <w:t>Se acceptă.</w:t>
            </w:r>
          </w:p>
          <w:p w14:paraId="5D870331" w14:textId="77777777" w:rsidR="00975008" w:rsidRDefault="00975008" w:rsidP="00643A87">
            <w:pPr>
              <w:pStyle w:val="a5"/>
              <w:tabs>
                <w:tab w:val="clear" w:pos="9355"/>
                <w:tab w:val="right" w:pos="9639"/>
              </w:tabs>
              <w:rPr>
                <w:b/>
                <w:sz w:val="24"/>
                <w:szCs w:val="24"/>
                <w:lang w:val="ro-RO" w:eastAsia="en-US"/>
              </w:rPr>
            </w:pPr>
          </w:p>
          <w:p w14:paraId="1F924D4A" w14:textId="77777777" w:rsidR="00975008" w:rsidRDefault="00975008" w:rsidP="00643A87">
            <w:pPr>
              <w:pStyle w:val="a5"/>
              <w:tabs>
                <w:tab w:val="clear" w:pos="9355"/>
                <w:tab w:val="right" w:pos="9639"/>
              </w:tabs>
              <w:rPr>
                <w:b/>
                <w:sz w:val="24"/>
                <w:szCs w:val="24"/>
                <w:lang w:val="ro-RO" w:eastAsia="en-US"/>
              </w:rPr>
            </w:pPr>
          </w:p>
          <w:p w14:paraId="4AABC53B" w14:textId="77777777" w:rsidR="00975008" w:rsidRDefault="00975008" w:rsidP="00643A87">
            <w:pPr>
              <w:pStyle w:val="a5"/>
              <w:tabs>
                <w:tab w:val="clear" w:pos="9355"/>
                <w:tab w:val="right" w:pos="9639"/>
              </w:tabs>
              <w:rPr>
                <w:b/>
                <w:sz w:val="24"/>
                <w:szCs w:val="24"/>
                <w:lang w:val="ro-RO" w:eastAsia="en-US"/>
              </w:rPr>
            </w:pPr>
          </w:p>
          <w:p w14:paraId="3ABA4EDC" w14:textId="77777777" w:rsidR="00975008" w:rsidRDefault="00975008" w:rsidP="00643A87">
            <w:pPr>
              <w:pStyle w:val="a5"/>
              <w:tabs>
                <w:tab w:val="clear" w:pos="9355"/>
                <w:tab w:val="right" w:pos="9639"/>
              </w:tabs>
              <w:rPr>
                <w:b/>
                <w:sz w:val="24"/>
                <w:szCs w:val="24"/>
                <w:lang w:val="ro-RO" w:eastAsia="en-US"/>
              </w:rPr>
            </w:pPr>
          </w:p>
          <w:p w14:paraId="18703361" w14:textId="585BE9D6" w:rsidR="00975008" w:rsidRDefault="00975008" w:rsidP="00643A87">
            <w:pPr>
              <w:pStyle w:val="a5"/>
              <w:tabs>
                <w:tab w:val="clear" w:pos="9355"/>
                <w:tab w:val="right" w:pos="9639"/>
              </w:tabs>
              <w:rPr>
                <w:b/>
                <w:sz w:val="24"/>
                <w:szCs w:val="24"/>
                <w:lang w:val="ro-RO" w:eastAsia="en-US"/>
              </w:rPr>
            </w:pPr>
            <w:r>
              <w:rPr>
                <w:b/>
                <w:sz w:val="24"/>
                <w:szCs w:val="24"/>
                <w:lang w:val="ro-RO" w:eastAsia="en-US"/>
              </w:rPr>
              <w:t>Se acceptă.</w:t>
            </w:r>
          </w:p>
          <w:p w14:paraId="5926A017" w14:textId="77777777" w:rsidR="00975008" w:rsidRDefault="00975008" w:rsidP="00643A87">
            <w:pPr>
              <w:pStyle w:val="a5"/>
              <w:tabs>
                <w:tab w:val="clear" w:pos="9355"/>
                <w:tab w:val="right" w:pos="9639"/>
              </w:tabs>
              <w:rPr>
                <w:b/>
                <w:sz w:val="24"/>
                <w:szCs w:val="24"/>
                <w:lang w:val="ro-RO" w:eastAsia="en-US"/>
              </w:rPr>
            </w:pPr>
          </w:p>
          <w:p w14:paraId="39D87B08" w14:textId="77777777" w:rsidR="00975008" w:rsidRDefault="00975008" w:rsidP="00643A87">
            <w:pPr>
              <w:pStyle w:val="a5"/>
              <w:tabs>
                <w:tab w:val="clear" w:pos="9355"/>
                <w:tab w:val="right" w:pos="9639"/>
              </w:tabs>
              <w:rPr>
                <w:b/>
                <w:sz w:val="24"/>
                <w:szCs w:val="24"/>
                <w:lang w:val="ro-RO" w:eastAsia="en-US"/>
              </w:rPr>
            </w:pPr>
          </w:p>
          <w:p w14:paraId="1E2A70BA" w14:textId="77777777" w:rsidR="00975008" w:rsidRDefault="00975008" w:rsidP="00643A87">
            <w:pPr>
              <w:pStyle w:val="a5"/>
              <w:tabs>
                <w:tab w:val="clear" w:pos="9355"/>
                <w:tab w:val="right" w:pos="9639"/>
              </w:tabs>
              <w:rPr>
                <w:b/>
                <w:sz w:val="24"/>
                <w:szCs w:val="24"/>
                <w:lang w:val="ro-RO" w:eastAsia="en-US"/>
              </w:rPr>
            </w:pPr>
          </w:p>
          <w:p w14:paraId="5D335494" w14:textId="77777777" w:rsidR="00975008" w:rsidRDefault="00975008" w:rsidP="00643A87">
            <w:pPr>
              <w:pStyle w:val="a5"/>
              <w:tabs>
                <w:tab w:val="clear" w:pos="9355"/>
                <w:tab w:val="right" w:pos="9639"/>
              </w:tabs>
              <w:rPr>
                <w:b/>
                <w:sz w:val="24"/>
                <w:szCs w:val="24"/>
                <w:lang w:val="ro-RO" w:eastAsia="en-US"/>
              </w:rPr>
            </w:pPr>
          </w:p>
          <w:p w14:paraId="154096C6" w14:textId="77777777" w:rsidR="00975008" w:rsidRDefault="00975008" w:rsidP="00643A87">
            <w:pPr>
              <w:pStyle w:val="a5"/>
              <w:tabs>
                <w:tab w:val="clear" w:pos="9355"/>
                <w:tab w:val="right" w:pos="9639"/>
              </w:tabs>
              <w:rPr>
                <w:b/>
                <w:sz w:val="24"/>
                <w:szCs w:val="24"/>
                <w:lang w:val="ro-RO" w:eastAsia="en-US"/>
              </w:rPr>
            </w:pPr>
          </w:p>
          <w:p w14:paraId="69E4D7B5" w14:textId="77777777" w:rsidR="00975008" w:rsidRPr="00975008" w:rsidRDefault="00975008" w:rsidP="00643A87">
            <w:pPr>
              <w:pStyle w:val="a5"/>
              <w:tabs>
                <w:tab w:val="clear" w:pos="9355"/>
                <w:tab w:val="right" w:pos="9639"/>
              </w:tabs>
              <w:rPr>
                <w:sz w:val="24"/>
                <w:szCs w:val="24"/>
                <w:lang w:val="ro-RO" w:eastAsia="en-US"/>
              </w:rPr>
            </w:pPr>
          </w:p>
          <w:p w14:paraId="0B343A49" w14:textId="53F01BAA" w:rsidR="00975008" w:rsidRPr="00975008" w:rsidRDefault="00975008" w:rsidP="00643A87">
            <w:pPr>
              <w:pStyle w:val="a5"/>
              <w:tabs>
                <w:tab w:val="clear" w:pos="9355"/>
                <w:tab w:val="right" w:pos="9639"/>
              </w:tabs>
              <w:rPr>
                <w:sz w:val="24"/>
                <w:szCs w:val="24"/>
                <w:lang w:val="ro-RO" w:eastAsia="en-US"/>
              </w:rPr>
            </w:pPr>
            <w:r w:rsidRPr="00975008">
              <w:rPr>
                <w:sz w:val="24"/>
                <w:szCs w:val="24"/>
                <w:lang w:val="ro-RO" w:eastAsia="en-US"/>
              </w:rPr>
              <w:t>Propunerea nu este obiect de reglementare</w:t>
            </w:r>
            <w:r>
              <w:rPr>
                <w:sz w:val="24"/>
                <w:szCs w:val="24"/>
                <w:lang w:val="ro-RO" w:eastAsia="en-US"/>
              </w:rPr>
              <w:t>. Revenim ulterior.</w:t>
            </w:r>
          </w:p>
          <w:p w14:paraId="40F4B23B" w14:textId="77777777" w:rsidR="00975008" w:rsidRDefault="00975008" w:rsidP="00643A87">
            <w:pPr>
              <w:pStyle w:val="a5"/>
              <w:tabs>
                <w:tab w:val="clear" w:pos="9355"/>
                <w:tab w:val="right" w:pos="9639"/>
              </w:tabs>
              <w:rPr>
                <w:b/>
                <w:sz w:val="24"/>
                <w:szCs w:val="24"/>
                <w:lang w:val="ro-RO" w:eastAsia="en-US"/>
              </w:rPr>
            </w:pPr>
          </w:p>
          <w:p w14:paraId="120715A8" w14:textId="209E7819" w:rsidR="00975008" w:rsidRPr="00643A87" w:rsidRDefault="00975008" w:rsidP="00643A87">
            <w:pPr>
              <w:pStyle w:val="a5"/>
              <w:tabs>
                <w:tab w:val="clear" w:pos="9355"/>
                <w:tab w:val="right" w:pos="9639"/>
              </w:tabs>
              <w:rPr>
                <w:b/>
                <w:sz w:val="24"/>
                <w:szCs w:val="24"/>
                <w:lang w:val="ro-RO" w:eastAsia="en-US"/>
              </w:rPr>
            </w:pPr>
          </w:p>
        </w:tc>
      </w:tr>
      <w:tr w:rsidR="0072028E" w:rsidRPr="0085703E" w14:paraId="6B09FE20" w14:textId="77777777" w:rsidTr="00D53422">
        <w:trPr>
          <w:trHeight w:val="8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0907F" w14:textId="3FFD92DF"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lastRenderedPageBreak/>
              <w:t>1</w:t>
            </w:r>
            <w:r w:rsidR="00D20B2F">
              <w:rPr>
                <w:rFonts w:ascii="Times New Roman" w:hAnsi="Times New Roman" w:cs="Times New Roman"/>
                <w:sz w:val="24"/>
                <w:szCs w:val="24"/>
              </w:rPr>
              <w:t>4</w:t>
            </w:r>
            <w:r w:rsidRPr="0085703E">
              <w:rPr>
                <w:rFonts w:ascii="Times New Roman" w:hAnsi="Times New Roman" w:cs="Times New Roman"/>
                <w:sz w:val="24"/>
                <w:szCs w:val="24"/>
              </w:rPr>
              <w:t>.</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41D85" w14:textId="77777777" w:rsidR="0072028E" w:rsidRPr="008F0E97" w:rsidRDefault="0072028E" w:rsidP="0085703E">
            <w:pPr>
              <w:spacing w:after="0" w:line="240" w:lineRule="auto"/>
              <w:rPr>
                <w:rFonts w:ascii="Times New Roman" w:hAnsi="Times New Roman" w:cs="Times New Roman"/>
                <w:b/>
                <w:sz w:val="24"/>
                <w:szCs w:val="24"/>
              </w:rPr>
            </w:pPr>
            <w:r w:rsidRPr="008F0E97">
              <w:rPr>
                <w:rFonts w:ascii="Times New Roman" w:hAnsi="Times New Roman" w:cs="Times New Roman"/>
                <w:b/>
                <w:sz w:val="24"/>
                <w:szCs w:val="24"/>
              </w:rPr>
              <w:t>Biroul Național de Statistică</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D58CD" w14:textId="77777777"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t>Lipsa de obiecții și propuneri.</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47003" w14:textId="77777777" w:rsidR="0072028E" w:rsidRPr="0085703E" w:rsidRDefault="0072028E" w:rsidP="0085703E">
            <w:pPr>
              <w:pStyle w:val="a5"/>
              <w:tabs>
                <w:tab w:val="clear" w:pos="9355"/>
                <w:tab w:val="right" w:pos="9639"/>
              </w:tabs>
              <w:rPr>
                <w:sz w:val="24"/>
                <w:szCs w:val="24"/>
                <w:lang w:val="ro-RO" w:eastAsia="en-US"/>
              </w:rPr>
            </w:pPr>
          </w:p>
        </w:tc>
      </w:tr>
      <w:tr w:rsidR="00EB22C9" w:rsidRPr="0085703E" w14:paraId="14B332BD" w14:textId="77777777" w:rsidTr="00D53422">
        <w:trPr>
          <w:trHeight w:val="8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D3ED4" w14:textId="288E4C41" w:rsidR="00EB22C9" w:rsidRPr="0085703E" w:rsidRDefault="00D20B2F" w:rsidP="0085703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EB22C9">
              <w:rPr>
                <w:rFonts w:ascii="Times New Roman" w:hAnsi="Times New Roman" w:cs="Times New Roman"/>
                <w:sz w:val="24"/>
                <w:szCs w:val="24"/>
              </w:rPr>
              <w:t>.</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01B91" w14:textId="2190A9F4" w:rsidR="00EB22C9" w:rsidRPr="008F0E97" w:rsidRDefault="00EB22C9" w:rsidP="0085703E">
            <w:pPr>
              <w:spacing w:after="0" w:line="240" w:lineRule="auto"/>
              <w:rPr>
                <w:rFonts w:ascii="Times New Roman" w:hAnsi="Times New Roman" w:cs="Times New Roman"/>
                <w:b/>
                <w:sz w:val="24"/>
                <w:szCs w:val="24"/>
              </w:rPr>
            </w:pPr>
            <w:r>
              <w:rPr>
                <w:rFonts w:ascii="Times New Roman" w:hAnsi="Times New Roman" w:cs="Times New Roman"/>
                <w:b/>
                <w:sz w:val="24"/>
                <w:szCs w:val="24"/>
              </w:rPr>
              <w:t>Cancelaria de Stat</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B7944" w14:textId="1A6C1AC7" w:rsidR="00EB22C9" w:rsidRPr="00EB22C9" w:rsidRDefault="00EB22C9" w:rsidP="00EB22C9">
            <w:pPr>
              <w:spacing w:after="0" w:line="240" w:lineRule="auto"/>
              <w:jc w:val="both"/>
              <w:rPr>
                <w:rFonts w:ascii="Times New Roman" w:hAnsi="Times New Roman" w:cs="Times New Roman"/>
                <w:sz w:val="24"/>
                <w:szCs w:val="24"/>
              </w:rPr>
            </w:pPr>
            <w:r w:rsidRPr="00EB22C9">
              <w:rPr>
                <w:rFonts w:ascii="Times New Roman" w:hAnsi="Times New Roman" w:cs="Times New Roman"/>
                <w:sz w:val="24"/>
                <w:szCs w:val="24"/>
              </w:rPr>
              <w:t>1.La articolul 5 alin.(1) în final se completează cu textul „sau din veniturile</w:t>
            </w:r>
            <w:r>
              <w:rPr>
                <w:rFonts w:ascii="Times New Roman" w:hAnsi="Times New Roman" w:cs="Times New Roman"/>
                <w:sz w:val="24"/>
                <w:szCs w:val="24"/>
              </w:rPr>
              <w:t xml:space="preserve"> </w:t>
            </w:r>
            <w:r w:rsidRPr="00EB22C9">
              <w:rPr>
                <w:rFonts w:ascii="Times New Roman" w:hAnsi="Times New Roman" w:cs="Times New Roman"/>
                <w:sz w:val="24"/>
                <w:szCs w:val="24"/>
              </w:rPr>
              <w:t>colectate de către instituțiile publice la autogestiune, din alocații și granturi primite</w:t>
            </w:r>
            <w:r>
              <w:rPr>
                <w:rFonts w:ascii="Times New Roman" w:hAnsi="Times New Roman" w:cs="Times New Roman"/>
                <w:sz w:val="24"/>
                <w:szCs w:val="24"/>
              </w:rPr>
              <w:t xml:space="preserve"> </w:t>
            </w:r>
            <w:r w:rsidRPr="00EB22C9">
              <w:rPr>
                <w:rFonts w:ascii="Times New Roman" w:hAnsi="Times New Roman" w:cs="Times New Roman"/>
                <w:sz w:val="24"/>
                <w:szCs w:val="24"/>
              </w:rPr>
              <w:t xml:space="preserve">de la bugetul de stat și din </w:t>
            </w:r>
            <w:r w:rsidRPr="00EB22C9">
              <w:rPr>
                <w:rFonts w:ascii="Times New Roman" w:hAnsi="Times New Roman" w:cs="Times New Roman"/>
                <w:sz w:val="24"/>
                <w:szCs w:val="24"/>
              </w:rPr>
              <w:lastRenderedPageBreak/>
              <w:t>resursele proiectelor finanțate din surse externe, precum</w:t>
            </w:r>
            <w:r>
              <w:rPr>
                <w:rFonts w:ascii="Times New Roman" w:hAnsi="Times New Roman" w:cs="Times New Roman"/>
                <w:sz w:val="24"/>
                <w:szCs w:val="24"/>
              </w:rPr>
              <w:t xml:space="preserve"> </w:t>
            </w:r>
            <w:r w:rsidRPr="00EB22C9">
              <w:rPr>
                <w:rFonts w:ascii="Times New Roman" w:hAnsi="Times New Roman" w:cs="Times New Roman"/>
                <w:sz w:val="24"/>
                <w:szCs w:val="24"/>
              </w:rPr>
              <w:t>și din alte surse legale”.</w:t>
            </w:r>
          </w:p>
          <w:p w14:paraId="03BDDF6E" w14:textId="05B441BC" w:rsidR="00EB22C9" w:rsidRDefault="00EB22C9" w:rsidP="00EB22C9">
            <w:pPr>
              <w:spacing w:after="0" w:line="240" w:lineRule="auto"/>
              <w:jc w:val="both"/>
              <w:rPr>
                <w:rFonts w:ascii="Times New Roman" w:hAnsi="Times New Roman" w:cs="Times New Roman"/>
                <w:sz w:val="24"/>
                <w:szCs w:val="24"/>
              </w:rPr>
            </w:pPr>
            <w:r w:rsidRPr="00EB22C9">
              <w:rPr>
                <w:rFonts w:ascii="Times New Roman" w:hAnsi="Times New Roman" w:cs="Times New Roman"/>
                <w:sz w:val="24"/>
                <w:szCs w:val="24"/>
              </w:rPr>
              <w:t>Bugetele instituțiilor publice la autogestiune sunt formate din veniturile</w:t>
            </w:r>
            <w:r>
              <w:rPr>
                <w:rFonts w:ascii="Times New Roman" w:hAnsi="Times New Roman" w:cs="Times New Roman"/>
                <w:sz w:val="24"/>
                <w:szCs w:val="24"/>
              </w:rPr>
              <w:t xml:space="preserve"> </w:t>
            </w:r>
            <w:r w:rsidRPr="00EB22C9">
              <w:rPr>
                <w:rFonts w:ascii="Times New Roman" w:hAnsi="Times New Roman" w:cs="Times New Roman"/>
                <w:sz w:val="24"/>
                <w:szCs w:val="24"/>
              </w:rPr>
              <w:t>obținute din prestarea serviciilor (venituri colectate), din alocații și granturi primite</w:t>
            </w:r>
            <w:r>
              <w:rPr>
                <w:rFonts w:ascii="Times New Roman" w:hAnsi="Times New Roman" w:cs="Times New Roman"/>
                <w:sz w:val="24"/>
                <w:szCs w:val="24"/>
              </w:rPr>
              <w:t xml:space="preserve"> </w:t>
            </w:r>
            <w:r w:rsidRPr="00EB22C9">
              <w:rPr>
                <w:rFonts w:ascii="Times New Roman" w:hAnsi="Times New Roman" w:cs="Times New Roman"/>
                <w:sz w:val="24"/>
                <w:szCs w:val="24"/>
              </w:rPr>
              <w:t>de la bugetul de stat și de la fonduri externe, precum și din alte surse legale, care în</w:t>
            </w:r>
            <w:r>
              <w:rPr>
                <w:rFonts w:ascii="Times New Roman" w:hAnsi="Times New Roman" w:cs="Times New Roman"/>
                <w:sz w:val="24"/>
                <w:szCs w:val="24"/>
              </w:rPr>
              <w:t xml:space="preserve"> </w:t>
            </w:r>
            <w:r w:rsidRPr="00EB22C9">
              <w:rPr>
                <w:rFonts w:ascii="Times New Roman" w:hAnsi="Times New Roman" w:cs="Times New Roman"/>
                <w:sz w:val="24"/>
                <w:szCs w:val="24"/>
              </w:rPr>
              <w:t>majoritatea cazurilor nu reprezintă veniturile obținute din activitatea economică a</w:t>
            </w:r>
            <w:r>
              <w:rPr>
                <w:rFonts w:ascii="Times New Roman" w:hAnsi="Times New Roman" w:cs="Times New Roman"/>
                <w:sz w:val="24"/>
                <w:szCs w:val="24"/>
              </w:rPr>
              <w:t xml:space="preserve"> </w:t>
            </w:r>
            <w:r w:rsidRPr="00EB22C9">
              <w:rPr>
                <w:rFonts w:ascii="Times New Roman" w:hAnsi="Times New Roman" w:cs="Times New Roman"/>
                <w:sz w:val="24"/>
                <w:szCs w:val="24"/>
              </w:rPr>
              <w:t>unității.</w:t>
            </w:r>
          </w:p>
          <w:p w14:paraId="6F4A6B63" w14:textId="77777777" w:rsidR="00EB22C9" w:rsidRPr="00EB22C9" w:rsidRDefault="00EB22C9" w:rsidP="00EB22C9">
            <w:pPr>
              <w:spacing w:after="0" w:line="240" w:lineRule="auto"/>
              <w:jc w:val="both"/>
              <w:rPr>
                <w:rFonts w:ascii="Times New Roman" w:hAnsi="Times New Roman" w:cs="Times New Roman"/>
                <w:sz w:val="24"/>
                <w:szCs w:val="24"/>
              </w:rPr>
            </w:pPr>
          </w:p>
          <w:p w14:paraId="4FA15173" w14:textId="6CEA87B8" w:rsidR="00EB22C9" w:rsidRDefault="00EB22C9" w:rsidP="00EB22C9">
            <w:pPr>
              <w:spacing w:after="0" w:line="240" w:lineRule="auto"/>
              <w:jc w:val="both"/>
              <w:rPr>
                <w:rFonts w:ascii="Times New Roman" w:hAnsi="Times New Roman" w:cs="Times New Roman"/>
                <w:sz w:val="24"/>
                <w:szCs w:val="24"/>
              </w:rPr>
            </w:pPr>
            <w:r w:rsidRPr="00EB22C9">
              <w:rPr>
                <w:rFonts w:ascii="Times New Roman" w:hAnsi="Times New Roman" w:cs="Times New Roman"/>
                <w:sz w:val="24"/>
                <w:szCs w:val="24"/>
              </w:rPr>
              <w:t>2.La articolul 21, cuvântul „proprii” se substituie cu cuvântul „colectate”.</w:t>
            </w:r>
            <w:r>
              <w:rPr>
                <w:rFonts w:ascii="Times New Roman" w:hAnsi="Times New Roman" w:cs="Times New Roman"/>
                <w:sz w:val="24"/>
                <w:szCs w:val="24"/>
              </w:rPr>
              <w:t xml:space="preserve"> </w:t>
            </w:r>
            <w:r w:rsidRPr="00EB22C9">
              <w:rPr>
                <w:rFonts w:ascii="Times New Roman" w:hAnsi="Times New Roman" w:cs="Times New Roman"/>
                <w:sz w:val="24"/>
                <w:szCs w:val="24"/>
              </w:rPr>
              <w:t>Prin atare completare se urmărește respectarea exigențelor, stabilite în art. 54</w:t>
            </w:r>
            <w:r>
              <w:rPr>
                <w:rFonts w:ascii="Times New Roman" w:hAnsi="Times New Roman" w:cs="Times New Roman"/>
                <w:sz w:val="24"/>
                <w:szCs w:val="24"/>
              </w:rPr>
              <w:t xml:space="preserve"> </w:t>
            </w:r>
            <w:r w:rsidRPr="00EB22C9">
              <w:rPr>
                <w:rFonts w:ascii="Times New Roman" w:hAnsi="Times New Roman" w:cs="Times New Roman"/>
                <w:sz w:val="24"/>
                <w:szCs w:val="24"/>
              </w:rPr>
              <w:t>alin. (1) lit. c) din Legea 100/2017 privind actele normative, în sensul utilizării</w:t>
            </w:r>
            <w:r>
              <w:rPr>
                <w:rFonts w:ascii="Times New Roman" w:hAnsi="Times New Roman" w:cs="Times New Roman"/>
                <w:sz w:val="24"/>
                <w:szCs w:val="24"/>
              </w:rPr>
              <w:t xml:space="preserve"> </w:t>
            </w:r>
            <w:r w:rsidRPr="00EB22C9">
              <w:rPr>
                <w:rFonts w:ascii="Times New Roman" w:hAnsi="Times New Roman" w:cs="Times New Roman"/>
                <w:sz w:val="24"/>
                <w:szCs w:val="24"/>
              </w:rPr>
              <w:t>terminologiei constante și uniforme, ce corespunde celei utilizate în alte acte</w:t>
            </w:r>
            <w:r>
              <w:rPr>
                <w:rFonts w:ascii="Times New Roman" w:hAnsi="Times New Roman" w:cs="Times New Roman"/>
                <w:sz w:val="24"/>
                <w:szCs w:val="24"/>
              </w:rPr>
              <w:t xml:space="preserve"> </w:t>
            </w:r>
            <w:r w:rsidRPr="00EB22C9">
              <w:rPr>
                <w:rFonts w:ascii="Times New Roman" w:hAnsi="Times New Roman" w:cs="Times New Roman"/>
                <w:sz w:val="24"/>
                <w:szCs w:val="24"/>
              </w:rPr>
              <w:t>normative. În speță, termenul de „venituri colectate” se uniformizează, prin</w:t>
            </w:r>
            <w:r>
              <w:rPr>
                <w:rFonts w:ascii="Times New Roman" w:hAnsi="Times New Roman" w:cs="Times New Roman"/>
                <w:sz w:val="24"/>
                <w:szCs w:val="24"/>
              </w:rPr>
              <w:t xml:space="preserve"> </w:t>
            </w:r>
            <w:r w:rsidRPr="00EB22C9">
              <w:rPr>
                <w:rFonts w:ascii="Times New Roman" w:hAnsi="Times New Roman" w:cs="Times New Roman"/>
                <w:sz w:val="24"/>
                <w:szCs w:val="24"/>
              </w:rPr>
              <w:t>analogie, cu același termen utilizat în art. 42 alin.(1) lit.a) și art. 43 din Legea</w:t>
            </w:r>
            <w:r>
              <w:rPr>
                <w:rFonts w:ascii="Times New Roman" w:hAnsi="Times New Roman" w:cs="Times New Roman"/>
                <w:sz w:val="24"/>
                <w:szCs w:val="24"/>
              </w:rPr>
              <w:t xml:space="preserve"> </w:t>
            </w:r>
            <w:r w:rsidRPr="00EB22C9">
              <w:rPr>
                <w:rFonts w:ascii="Times New Roman" w:hAnsi="Times New Roman" w:cs="Times New Roman"/>
                <w:sz w:val="24"/>
                <w:szCs w:val="24"/>
              </w:rPr>
              <w:t>nr.181/2014 finanțelor publice și responsabilității bugetar-fiscale.</w:t>
            </w:r>
          </w:p>
          <w:p w14:paraId="7C65A217" w14:textId="77777777" w:rsidR="00EB22C9" w:rsidRPr="00EB22C9" w:rsidRDefault="00EB22C9" w:rsidP="00EB22C9">
            <w:pPr>
              <w:spacing w:after="0" w:line="240" w:lineRule="auto"/>
              <w:jc w:val="both"/>
              <w:rPr>
                <w:rFonts w:ascii="Times New Roman" w:hAnsi="Times New Roman" w:cs="Times New Roman"/>
                <w:sz w:val="24"/>
                <w:szCs w:val="24"/>
              </w:rPr>
            </w:pPr>
          </w:p>
          <w:p w14:paraId="78E241DC" w14:textId="711DB656" w:rsidR="00EB22C9" w:rsidRPr="00EB22C9" w:rsidRDefault="00EB22C9" w:rsidP="00EB22C9">
            <w:pPr>
              <w:spacing w:after="0" w:line="240" w:lineRule="auto"/>
              <w:jc w:val="both"/>
              <w:rPr>
                <w:rFonts w:ascii="Times New Roman" w:hAnsi="Times New Roman" w:cs="Times New Roman"/>
                <w:sz w:val="24"/>
                <w:szCs w:val="24"/>
              </w:rPr>
            </w:pPr>
            <w:r w:rsidRPr="00EB22C9">
              <w:rPr>
                <w:rFonts w:ascii="Times New Roman" w:hAnsi="Times New Roman" w:cs="Times New Roman"/>
                <w:sz w:val="24"/>
                <w:szCs w:val="24"/>
              </w:rPr>
              <w:t>3.Articolul 22 se completează cu textul „și alte plăți salariale” și după</w:t>
            </w:r>
            <w:r>
              <w:rPr>
                <w:rFonts w:ascii="Times New Roman" w:hAnsi="Times New Roman" w:cs="Times New Roman"/>
                <w:sz w:val="24"/>
                <w:szCs w:val="24"/>
              </w:rPr>
              <w:t xml:space="preserve"> </w:t>
            </w:r>
            <w:r w:rsidRPr="00EB22C9">
              <w:rPr>
                <w:rFonts w:ascii="Times New Roman" w:hAnsi="Times New Roman" w:cs="Times New Roman"/>
                <w:sz w:val="24"/>
                <w:szCs w:val="24"/>
              </w:rPr>
              <w:t>cuvântul „contractul” se completează cu sintagma „de management”.</w:t>
            </w:r>
          </w:p>
          <w:p w14:paraId="40C942DA" w14:textId="77777777" w:rsidR="00EB22C9" w:rsidRDefault="00EB22C9" w:rsidP="00EB22C9">
            <w:pPr>
              <w:spacing w:after="0" w:line="240" w:lineRule="auto"/>
              <w:jc w:val="both"/>
              <w:rPr>
                <w:rFonts w:ascii="Times New Roman" w:hAnsi="Times New Roman" w:cs="Times New Roman"/>
                <w:sz w:val="24"/>
                <w:szCs w:val="24"/>
              </w:rPr>
            </w:pPr>
            <w:r w:rsidRPr="00EB22C9">
              <w:rPr>
                <w:rFonts w:ascii="Times New Roman" w:hAnsi="Times New Roman" w:cs="Times New Roman"/>
                <w:sz w:val="24"/>
                <w:szCs w:val="24"/>
              </w:rPr>
              <w:t>Pe aceleași rațiuni, de respectare a exigențelor conținute în art. 54 alin. (1) lit.</w:t>
            </w:r>
            <w:r>
              <w:rPr>
                <w:rFonts w:ascii="Times New Roman" w:hAnsi="Times New Roman" w:cs="Times New Roman"/>
                <w:sz w:val="24"/>
                <w:szCs w:val="24"/>
              </w:rPr>
              <w:t xml:space="preserve"> </w:t>
            </w:r>
            <w:r w:rsidRPr="00EB22C9">
              <w:rPr>
                <w:rFonts w:ascii="Times New Roman" w:hAnsi="Times New Roman" w:cs="Times New Roman"/>
                <w:sz w:val="24"/>
                <w:szCs w:val="24"/>
              </w:rPr>
              <w:t>c) din Legea 100/2017, ce țin de utilizarea unei terminologii constante, considerăm</w:t>
            </w:r>
            <w:r>
              <w:rPr>
                <w:rFonts w:ascii="Times New Roman" w:hAnsi="Times New Roman" w:cs="Times New Roman"/>
                <w:sz w:val="24"/>
                <w:szCs w:val="24"/>
              </w:rPr>
              <w:t xml:space="preserve"> </w:t>
            </w:r>
            <w:r w:rsidRPr="00EB22C9">
              <w:rPr>
                <w:rFonts w:ascii="Times New Roman" w:hAnsi="Times New Roman" w:cs="Times New Roman"/>
                <w:sz w:val="24"/>
                <w:szCs w:val="24"/>
              </w:rPr>
              <w:t>judicioasă definirea corectă și utilizarea termenului „contract de man</w:t>
            </w:r>
            <w:r>
              <w:rPr>
                <w:rFonts w:ascii="Times New Roman" w:hAnsi="Times New Roman" w:cs="Times New Roman"/>
                <w:sz w:val="24"/>
                <w:szCs w:val="24"/>
              </w:rPr>
              <w:t>agement” î</w:t>
            </w:r>
            <w:r w:rsidRPr="00EB22C9">
              <w:rPr>
                <w:rFonts w:ascii="Times New Roman" w:hAnsi="Times New Roman" w:cs="Times New Roman"/>
                <w:sz w:val="24"/>
                <w:szCs w:val="24"/>
              </w:rPr>
              <w:t>n</w:t>
            </w:r>
            <w:r>
              <w:rPr>
                <w:rFonts w:ascii="Times New Roman" w:hAnsi="Times New Roman" w:cs="Times New Roman"/>
                <w:sz w:val="24"/>
                <w:szCs w:val="24"/>
              </w:rPr>
              <w:t xml:space="preserve"> </w:t>
            </w:r>
            <w:r w:rsidRPr="00EB22C9">
              <w:rPr>
                <w:rFonts w:ascii="Times New Roman" w:hAnsi="Times New Roman" w:cs="Times New Roman"/>
                <w:sz w:val="24"/>
                <w:szCs w:val="24"/>
              </w:rPr>
              <w:t>integrum în dispozițiile Legii nr. 847/2002 privind salarizarea, după cum deja este</w:t>
            </w:r>
            <w:r>
              <w:rPr>
                <w:rFonts w:ascii="Times New Roman" w:hAnsi="Times New Roman" w:cs="Times New Roman"/>
                <w:sz w:val="24"/>
                <w:szCs w:val="24"/>
              </w:rPr>
              <w:t xml:space="preserve"> </w:t>
            </w:r>
            <w:r w:rsidRPr="00EB22C9">
              <w:rPr>
                <w:rFonts w:ascii="Times New Roman" w:hAnsi="Times New Roman" w:cs="Times New Roman"/>
                <w:sz w:val="24"/>
                <w:szCs w:val="24"/>
              </w:rPr>
              <w:t>prevăzut în art.23 din Lege.</w:t>
            </w:r>
          </w:p>
          <w:p w14:paraId="25BA4659" w14:textId="77777777" w:rsidR="008C2F6B" w:rsidRDefault="008C2F6B" w:rsidP="00EB22C9">
            <w:pPr>
              <w:spacing w:after="0" w:line="240" w:lineRule="auto"/>
              <w:jc w:val="both"/>
              <w:rPr>
                <w:rFonts w:ascii="Times New Roman" w:hAnsi="Times New Roman" w:cs="Times New Roman"/>
                <w:sz w:val="24"/>
                <w:szCs w:val="24"/>
              </w:rPr>
            </w:pPr>
          </w:p>
          <w:p w14:paraId="762983CB" w14:textId="77777777" w:rsidR="008C2F6B" w:rsidRDefault="008C2F6B" w:rsidP="00EB22C9">
            <w:pPr>
              <w:spacing w:after="0" w:line="240" w:lineRule="auto"/>
              <w:jc w:val="both"/>
              <w:rPr>
                <w:rFonts w:ascii="Times New Roman" w:hAnsi="Times New Roman" w:cs="Times New Roman"/>
                <w:sz w:val="24"/>
                <w:szCs w:val="24"/>
              </w:rPr>
            </w:pPr>
          </w:p>
          <w:p w14:paraId="31B1FD2E" w14:textId="77777777" w:rsidR="008C2F6B" w:rsidRDefault="008C2F6B" w:rsidP="00EB22C9">
            <w:pPr>
              <w:spacing w:after="0" w:line="240" w:lineRule="auto"/>
              <w:jc w:val="both"/>
              <w:rPr>
                <w:rFonts w:ascii="Times New Roman" w:hAnsi="Times New Roman" w:cs="Times New Roman"/>
                <w:sz w:val="24"/>
                <w:szCs w:val="24"/>
              </w:rPr>
            </w:pPr>
          </w:p>
          <w:p w14:paraId="144AA00F" w14:textId="77777777" w:rsidR="008C2F6B" w:rsidRDefault="008C2F6B" w:rsidP="00EB22C9">
            <w:pPr>
              <w:spacing w:after="0" w:line="240" w:lineRule="auto"/>
              <w:jc w:val="both"/>
              <w:rPr>
                <w:rFonts w:ascii="Times New Roman" w:hAnsi="Times New Roman" w:cs="Times New Roman"/>
                <w:sz w:val="24"/>
                <w:szCs w:val="24"/>
              </w:rPr>
            </w:pPr>
          </w:p>
          <w:p w14:paraId="0DEB2AD5" w14:textId="77777777" w:rsidR="008C2F6B" w:rsidRDefault="008C2F6B" w:rsidP="00EB22C9">
            <w:pPr>
              <w:spacing w:after="0" w:line="240" w:lineRule="auto"/>
              <w:jc w:val="both"/>
              <w:rPr>
                <w:rFonts w:ascii="Times New Roman" w:hAnsi="Times New Roman" w:cs="Times New Roman"/>
                <w:sz w:val="24"/>
                <w:szCs w:val="24"/>
              </w:rPr>
            </w:pPr>
          </w:p>
          <w:p w14:paraId="11D6D685" w14:textId="77777777" w:rsidR="008C2F6B" w:rsidRDefault="008C2F6B" w:rsidP="00EB22C9">
            <w:pPr>
              <w:spacing w:after="0" w:line="240" w:lineRule="auto"/>
              <w:jc w:val="both"/>
              <w:rPr>
                <w:rFonts w:ascii="Times New Roman" w:hAnsi="Times New Roman" w:cs="Times New Roman"/>
                <w:sz w:val="24"/>
                <w:szCs w:val="24"/>
              </w:rPr>
            </w:pPr>
          </w:p>
          <w:p w14:paraId="79F05513" w14:textId="77777777" w:rsidR="008C2F6B" w:rsidRDefault="008C2F6B" w:rsidP="00EB22C9">
            <w:pPr>
              <w:spacing w:after="0" w:line="240" w:lineRule="auto"/>
              <w:jc w:val="both"/>
              <w:rPr>
                <w:rFonts w:ascii="Times New Roman" w:hAnsi="Times New Roman" w:cs="Times New Roman"/>
                <w:sz w:val="24"/>
                <w:szCs w:val="24"/>
              </w:rPr>
            </w:pPr>
          </w:p>
          <w:p w14:paraId="13FCB2EA" w14:textId="77777777" w:rsidR="008C2F6B" w:rsidRDefault="008C2F6B" w:rsidP="00EB22C9">
            <w:pPr>
              <w:spacing w:after="0" w:line="240" w:lineRule="auto"/>
              <w:jc w:val="both"/>
              <w:rPr>
                <w:rFonts w:ascii="Times New Roman" w:hAnsi="Times New Roman" w:cs="Times New Roman"/>
                <w:sz w:val="24"/>
                <w:szCs w:val="24"/>
              </w:rPr>
            </w:pPr>
          </w:p>
          <w:p w14:paraId="60687BF8" w14:textId="77777777" w:rsidR="008C2F6B" w:rsidRDefault="008C2F6B" w:rsidP="00EB22C9">
            <w:pPr>
              <w:spacing w:after="0" w:line="240" w:lineRule="auto"/>
              <w:jc w:val="both"/>
              <w:rPr>
                <w:rFonts w:ascii="Times New Roman" w:hAnsi="Times New Roman" w:cs="Times New Roman"/>
                <w:sz w:val="24"/>
                <w:szCs w:val="24"/>
              </w:rPr>
            </w:pPr>
          </w:p>
          <w:p w14:paraId="41C7A3B2" w14:textId="77777777" w:rsidR="00B37A97" w:rsidRDefault="00B37A97" w:rsidP="00EB22C9">
            <w:pPr>
              <w:spacing w:after="0" w:line="240" w:lineRule="auto"/>
              <w:jc w:val="both"/>
              <w:rPr>
                <w:rFonts w:ascii="Times New Roman" w:hAnsi="Times New Roman" w:cs="Times New Roman"/>
                <w:sz w:val="24"/>
                <w:szCs w:val="24"/>
              </w:rPr>
            </w:pPr>
          </w:p>
          <w:p w14:paraId="22DFC48C" w14:textId="77777777" w:rsidR="00B37A97" w:rsidRDefault="00B37A97" w:rsidP="00EB22C9">
            <w:pPr>
              <w:spacing w:after="0" w:line="240" w:lineRule="auto"/>
              <w:jc w:val="both"/>
              <w:rPr>
                <w:rFonts w:ascii="Times New Roman" w:hAnsi="Times New Roman" w:cs="Times New Roman"/>
                <w:sz w:val="24"/>
                <w:szCs w:val="24"/>
              </w:rPr>
            </w:pPr>
          </w:p>
          <w:p w14:paraId="2368C571" w14:textId="77777777" w:rsidR="008C2F6B" w:rsidRDefault="008C2F6B" w:rsidP="00EB22C9">
            <w:pPr>
              <w:spacing w:after="0" w:line="240" w:lineRule="auto"/>
              <w:jc w:val="both"/>
              <w:rPr>
                <w:rFonts w:ascii="Times New Roman" w:hAnsi="Times New Roman" w:cs="Times New Roman"/>
                <w:sz w:val="24"/>
                <w:szCs w:val="24"/>
              </w:rPr>
            </w:pPr>
          </w:p>
          <w:p w14:paraId="0416797E" w14:textId="77777777" w:rsidR="00EB22C9" w:rsidRDefault="00EB22C9" w:rsidP="00EB22C9">
            <w:pPr>
              <w:spacing w:after="0" w:line="240" w:lineRule="auto"/>
              <w:jc w:val="both"/>
              <w:rPr>
                <w:rFonts w:ascii="Times New Roman" w:hAnsi="Times New Roman" w:cs="Times New Roman"/>
                <w:sz w:val="24"/>
                <w:szCs w:val="24"/>
              </w:rPr>
            </w:pPr>
          </w:p>
          <w:p w14:paraId="69DA4182" w14:textId="77777777" w:rsidR="00EB22C9" w:rsidRPr="00EB22C9" w:rsidRDefault="00EB22C9" w:rsidP="00EB22C9">
            <w:pPr>
              <w:spacing w:after="0" w:line="240" w:lineRule="auto"/>
              <w:jc w:val="both"/>
              <w:rPr>
                <w:rFonts w:ascii="Times New Roman" w:hAnsi="Times New Roman" w:cs="Times New Roman"/>
                <w:sz w:val="24"/>
                <w:szCs w:val="24"/>
              </w:rPr>
            </w:pPr>
            <w:r w:rsidRPr="00EB22C9">
              <w:rPr>
                <w:rFonts w:ascii="Times New Roman" w:hAnsi="Times New Roman" w:cs="Times New Roman"/>
                <w:sz w:val="24"/>
                <w:szCs w:val="24"/>
              </w:rPr>
              <w:t>4.La articolul 23:</w:t>
            </w:r>
          </w:p>
          <w:p w14:paraId="00D19BD3" w14:textId="430D6F95" w:rsidR="00EB22C9" w:rsidRPr="00EB22C9" w:rsidRDefault="00EB22C9" w:rsidP="00EB22C9">
            <w:pPr>
              <w:spacing w:after="0" w:line="240" w:lineRule="auto"/>
              <w:jc w:val="both"/>
              <w:rPr>
                <w:rFonts w:ascii="Times New Roman" w:hAnsi="Times New Roman" w:cs="Times New Roman"/>
                <w:sz w:val="24"/>
                <w:szCs w:val="24"/>
              </w:rPr>
            </w:pPr>
            <w:r w:rsidRPr="00EB22C9">
              <w:rPr>
                <w:rFonts w:ascii="Times New Roman" w:hAnsi="Times New Roman" w:cs="Times New Roman"/>
                <w:sz w:val="24"/>
                <w:szCs w:val="24"/>
              </w:rPr>
              <w:t>a)în denumirea articolului, după cuvântul „conducătorilor” se adaugă textul</w:t>
            </w:r>
            <w:r>
              <w:rPr>
                <w:rFonts w:ascii="Times New Roman" w:hAnsi="Times New Roman" w:cs="Times New Roman"/>
                <w:sz w:val="24"/>
                <w:szCs w:val="24"/>
              </w:rPr>
              <w:t xml:space="preserve"> </w:t>
            </w:r>
            <w:r w:rsidRPr="00EB22C9">
              <w:rPr>
                <w:rFonts w:ascii="Times New Roman" w:hAnsi="Times New Roman" w:cs="Times New Roman"/>
                <w:sz w:val="24"/>
                <w:szCs w:val="24"/>
              </w:rPr>
              <w:t>„instituțiilor publice la autogestiune,”;</w:t>
            </w:r>
          </w:p>
          <w:p w14:paraId="56127848" w14:textId="53C077C7" w:rsidR="00EB22C9" w:rsidRPr="00EB22C9" w:rsidRDefault="00EB22C9" w:rsidP="00EB22C9">
            <w:pPr>
              <w:spacing w:after="0" w:line="240" w:lineRule="auto"/>
              <w:jc w:val="both"/>
              <w:rPr>
                <w:rFonts w:ascii="Times New Roman" w:hAnsi="Times New Roman" w:cs="Times New Roman"/>
                <w:sz w:val="24"/>
                <w:szCs w:val="24"/>
              </w:rPr>
            </w:pPr>
            <w:r w:rsidRPr="00EB22C9">
              <w:rPr>
                <w:rFonts w:ascii="Times New Roman" w:hAnsi="Times New Roman" w:cs="Times New Roman"/>
                <w:sz w:val="24"/>
                <w:szCs w:val="24"/>
              </w:rPr>
              <w:t>b)la alineatul (1) după sintagma „salariale pentru” se completează cu textul</w:t>
            </w:r>
            <w:r>
              <w:rPr>
                <w:rFonts w:ascii="Times New Roman" w:hAnsi="Times New Roman" w:cs="Times New Roman"/>
                <w:sz w:val="24"/>
                <w:szCs w:val="24"/>
              </w:rPr>
              <w:t xml:space="preserve"> </w:t>
            </w:r>
            <w:r w:rsidRPr="00EB22C9">
              <w:rPr>
                <w:rFonts w:ascii="Times New Roman" w:hAnsi="Times New Roman" w:cs="Times New Roman"/>
                <w:sz w:val="24"/>
                <w:szCs w:val="24"/>
              </w:rPr>
              <w:t>„conducătorii instituțiilor publice la autogestiune,” și după cuvântul „fondatorul”</w:t>
            </w:r>
            <w:r>
              <w:rPr>
                <w:rFonts w:ascii="Times New Roman" w:hAnsi="Times New Roman" w:cs="Times New Roman"/>
                <w:sz w:val="24"/>
                <w:szCs w:val="24"/>
              </w:rPr>
              <w:t xml:space="preserve"> </w:t>
            </w:r>
            <w:r w:rsidRPr="00EB22C9">
              <w:rPr>
                <w:rFonts w:ascii="Times New Roman" w:hAnsi="Times New Roman" w:cs="Times New Roman"/>
                <w:sz w:val="24"/>
                <w:szCs w:val="24"/>
              </w:rPr>
              <w:t xml:space="preserve">se adaugă textul </w:t>
            </w:r>
            <w:r w:rsidRPr="00EB22C9">
              <w:rPr>
                <w:rFonts w:ascii="Times New Roman" w:hAnsi="Times New Roman" w:cs="Times New Roman"/>
                <w:sz w:val="24"/>
                <w:szCs w:val="24"/>
              </w:rPr>
              <w:lastRenderedPageBreak/>
              <w:t>„instituției publice la autogestiune”.</w:t>
            </w:r>
          </w:p>
          <w:p w14:paraId="5BDE4744" w14:textId="091AD10A" w:rsidR="00EB22C9" w:rsidRPr="0085703E" w:rsidRDefault="00EB22C9" w:rsidP="00EB22C9">
            <w:pPr>
              <w:spacing w:after="0" w:line="240" w:lineRule="auto"/>
              <w:jc w:val="both"/>
              <w:rPr>
                <w:rFonts w:ascii="Times New Roman" w:hAnsi="Times New Roman" w:cs="Times New Roman"/>
                <w:sz w:val="24"/>
                <w:szCs w:val="24"/>
              </w:rPr>
            </w:pPr>
            <w:r w:rsidRPr="00EB22C9">
              <w:rPr>
                <w:rFonts w:ascii="Times New Roman" w:hAnsi="Times New Roman" w:cs="Times New Roman"/>
                <w:sz w:val="24"/>
                <w:szCs w:val="24"/>
              </w:rPr>
              <w:t>Modificarea propusă va enumera exhaustiv numărul subiecților vizați și, prin</w:t>
            </w:r>
            <w:r>
              <w:rPr>
                <w:rFonts w:ascii="Times New Roman" w:hAnsi="Times New Roman" w:cs="Times New Roman"/>
                <w:sz w:val="24"/>
                <w:szCs w:val="24"/>
              </w:rPr>
              <w:t xml:space="preserve"> </w:t>
            </w:r>
            <w:r w:rsidRPr="00EB22C9">
              <w:rPr>
                <w:rFonts w:ascii="Times New Roman" w:hAnsi="Times New Roman" w:cs="Times New Roman"/>
                <w:sz w:val="24"/>
                <w:szCs w:val="24"/>
              </w:rPr>
              <w:t>urmare, va extinde aria de acțiune a art. 23 din Lege asupra instituțiilor publice la</w:t>
            </w:r>
            <w:r>
              <w:rPr>
                <w:rFonts w:ascii="Times New Roman" w:hAnsi="Times New Roman" w:cs="Times New Roman"/>
                <w:sz w:val="24"/>
                <w:szCs w:val="24"/>
              </w:rPr>
              <w:t xml:space="preserve"> </w:t>
            </w:r>
            <w:r w:rsidRPr="00EB22C9">
              <w:rPr>
                <w:rFonts w:ascii="Times New Roman" w:hAnsi="Times New Roman" w:cs="Times New Roman"/>
                <w:sz w:val="24"/>
                <w:szCs w:val="24"/>
              </w:rPr>
              <w:t>autogestiune.</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5CDB6" w14:textId="77777777" w:rsidR="00EB22C9" w:rsidRDefault="00EB22C9" w:rsidP="0085703E">
            <w:pPr>
              <w:pStyle w:val="a5"/>
              <w:tabs>
                <w:tab w:val="clear" w:pos="9355"/>
                <w:tab w:val="right" w:pos="9639"/>
              </w:tabs>
              <w:rPr>
                <w:sz w:val="24"/>
                <w:szCs w:val="24"/>
                <w:lang w:val="ro-RO" w:eastAsia="en-US"/>
              </w:rPr>
            </w:pPr>
          </w:p>
          <w:p w14:paraId="62EBA47E" w14:textId="77777777" w:rsidR="003023FC" w:rsidRDefault="003023FC" w:rsidP="0085703E">
            <w:pPr>
              <w:pStyle w:val="a5"/>
              <w:tabs>
                <w:tab w:val="clear" w:pos="9355"/>
                <w:tab w:val="right" w:pos="9639"/>
              </w:tabs>
              <w:rPr>
                <w:b/>
                <w:sz w:val="24"/>
                <w:szCs w:val="24"/>
                <w:lang w:val="ro-RO" w:eastAsia="en-US"/>
              </w:rPr>
            </w:pPr>
          </w:p>
          <w:p w14:paraId="05127382" w14:textId="77777777" w:rsidR="003023FC" w:rsidRDefault="003023FC" w:rsidP="0085703E">
            <w:pPr>
              <w:pStyle w:val="a5"/>
              <w:tabs>
                <w:tab w:val="clear" w:pos="9355"/>
                <w:tab w:val="right" w:pos="9639"/>
              </w:tabs>
              <w:rPr>
                <w:b/>
                <w:sz w:val="24"/>
                <w:szCs w:val="24"/>
                <w:lang w:val="ro-RO" w:eastAsia="en-US"/>
              </w:rPr>
            </w:pPr>
          </w:p>
          <w:p w14:paraId="2FE5EDC3" w14:textId="77777777" w:rsidR="003023FC" w:rsidRDefault="003023FC" w:rsidP="0085703E">
            <w:pPr>
              <w:pStyle w:val="a5"/>
              <w:tabs>
                <w:tab w:val="clear" w:pos="9355"/>
                <w:tab w:val="right" w:pos="9639"/>
              </w:tabs>
              <w:rPr>
                <w:b/>
                <w:sz w:val="24"/>
                <w:szCs w:val="24"/>
                <w:lang w:val="ro-RO" w:eastAsia="en-US"/>
              </w:rPr>
            </w:pPr>
          </w:p>
          <w:p w14:paraId="22DF19C6" w14:textId="77777777" w:rsidR="003023FC" w:rsidRDefault="003023FC" w:rsidP="0085703E">
            <w:pPr>
              <w:pStyle w:val="a5"/>
              <w:tabs>
                <w:tab w:val="clear" w:pos="9355"/>
                <w:tab w:val="right" w:pos="9639"/>
              </w:tabs>
              <w:rPr>
                <w:b/>
                <w:sz w:val="24"/>
                <w:szCs w:val="24"/>
                <w:lang w:val="ro-RO" w:eastAsia="en-US"/>
              </w:rPr>
            </w:pPr>
          </w:p>
          <w:p w14:paraId="63EC82CA" w14:textId="77777777" w:rsidR="003023FC" w:rsidRDefault="003023FC" w:rsidP="0085703E">
            <w:pPr>
              <w:pStyle w:val="a5"/>
              <w:tabs>
                <w:tab w:val="clear" w:pos="9355"/>
                <w:tab w:val="right" w:pos="9639"/>
              </w:tabs>
              <w:rPr>
                <w:b/>
                <w:sz w:val="24"/>
                <w:szCs w:val="24"/>
                <w:lang w:val="ro-RO" w:eastAsia="en-US"/>
              </w:rPr>
            </w:pPr>
          </w:p>
          <w:p w14:paraId="49D0117D" w14:textId="77777777" w:rsidR="008C2F6B" w:rsidRPr="008C2F6B" w:rsidRDefault="008C2F6B" w:rsidP="0085703E">
            <w:pPr>
              <w:pStyle w:val="a5"/>
              <w:tabs>
                <w:tab w:val="clear" w:pos="9355"/>
                <w:tab w:val="right" w:pos="9639"/>
              </w:tabs>
              <w:rPr>
                <w:b/>
                <w:sz w:val="24"/>
                <w:szCs w:val="24"/>
                <w:lang w:val="ro-RO" w:eastAsia="en-US"/>
              </w:rPr>
            </w:pPr>
            <w:r w:rsidRPr="008C2F6B">
              <w:rPr>
                <w:b/>
                <w:sz w:val="24"/>
                <w:szCs w:val="24"/>
                <w:lang w:val="ro-RO" w:eastAsia="en-US"/>
              </w:rPr>
              <w:t>Se acceptă.</w:t>
            </w:r>
          </w:p>
          <w:p w14:paraId="6552E606" w14:textId="77777777" w:rsidR="008C2F6B" w:rsidRDefault="008C2F6B" w:rsidP="0085703E">
            <w:pPr>
              <w:pStyle w:val="a5"/>
              <w:tabs>
                <w:tab w:val="clear" w:pos="9355"/>
                <w:tab w:val="right" w:pos="9639"/>
              </w:tabs>
              <w:rPr>
                <w:sz w:val="24"/>
                <w:szCs w:val="24"/>
                <w:lang w:val="ro-RO" w:eastAsia="en-US"/>
              </w:rPr>
            </w:pPr>
          </w:p>
          <w:p w14:paraId="384F63C0" w14:textId="77777777" w:rsidR="008C2F6B" w:rsidRDefault="008C2F6B" w:rsidP="0085703E">
            <w:pPr>
              <w:pStyle w:val="a5"/>
              <w:tabs>
                <w:tab w:val="clear" w:pos="9355"/>
                <w:tab w:val="right" w:pos="9639"/>
              </w:tabs>
              <w:rPr>
                <w:sz w:val="24"/>
                <w:szCs w:val="24"/>
                <w:lang w:val="ro-RO" w:eastAsia="en-US"/>
              </w:rPr>
            </w:pPr>
          </w:p>
          <w:p w14:paraId="58B281FC" w14:textId="77777777" w:rsidR="008C2F6B" w:rsidRDefault="008C2F6B" w:rsidP="0085703E">
            <w:pPr>
              <w:pStyle w:val="a5"/>
              <w:tabs>
                <w:tab w:val="clear" w:pos="9355"/>
                <w:tab w:val="right" w:pos="9639"/>
              </w:tabs>
              <w:rPr>
                <w:sz w:val="24"/>
                <w:szCs w:val="24"/>
                <w:lang w:val="ro-RO" w:eastAsia="en-US"/>
              </w:rPr>
            </w:pPr>
          </w:p>
          <w:p w14:paraId="53317417" w14:textId="77777777" w:rsidR="008C2F6B" w:rsidRDefault="008C2F6B" w:rsidP="0085703E">
            <w:pPr>
              <w:pStyle w:val="a5"/>
              <w:tabs>
                <w:tab w:val="clear" w:pos="9355"/>
                <w:tab w:val="right" w:pos="9639"/>
              </w:tabs>
              <w:rPr>
                <w:sz w:val="24"/>
                <w:szCs w:val="24"/>
                <w:lang w:val="ro-RO" w:eastAsia="en-US"/>
              </w:rPr>
            </w:pPr>
          </w:p>
          <w:p w14:paraId="2B3F8480" w14:textId="77777777" w:rsidR="008C2F6B" w:rsidRDefault="008C2F6B" w:rsidP="0085703E">
            <w:pPr>
              <w:pStyle w:val="a5"/>
              <w:tabs>
                <w:tab w:val="clear" w:pos="9355"/>
                <w:tab w:val="right" w:pos="9639"/>
              </w:tabs>
              <w:rPr>
                <w:sz w:val="24"/>
                <w:szCs w:val="24"/>
                <w:lang w:val="ro-RO" w:eastAsia="en-US"/>
              </w:rPr>
            </w:pPr>
          </w:p>
          <w:p w14:paraId="3ECAFCCA" w14:textId="77777777" w:rsidR="008C2F6B" w:rsidRDefault="008C2F6B" w:rsidP="0085703E">
            <w:pPr>
              <w:pStyle w:val="a5"/>
              <w:tabs>
                <w:tab w:val="clear" w:pos="9355"/>
                <w:tab w:val="right" w:pos="9639"/>
              </w:tabs>
              <w:rPr>
                <w:sz w:val="24"/>
                <w:szCs w:val="24"/>
                <w:lang w:val="ro-RO" w:eastAsia="en-US"/>
              </w:rPr>
            </w:pPr>
          </w:p>
          <w:p w14:paraId="3A940830" w14:textId="77777777" w:rsidR="008C2F6B" w:rsidRPr="003023FC" w:rsidRDefault="008C2F6B" w:rsidP="0085703E">
            <w:pPr>
              <w:pStyle w:val="a5"/>
              <w:tabs>
                <w:tab w:val="clear" w:pos="9355"/>
                <w:tab w:val="right" w:pos="9639"/>
              </w:tabs>
              <w:rPr>
                <w:b/>
                <w:sz w:val="24"/>
                <w:szCs w:val="24"/>
                <w:lang w:val="ro-RO" w:eastAsia="en-US"/>
              </w:rPr>
            </w:pPr>
            <w:r w:rsidRPr="003023FC">
              <w:rPr>
                <w:b/>
                <w:sz w:val="24"/>
                <w:szCs w:val="24"/>
                <w:lang w:val="ro-RO" w:eastAsia="en-US"/>
              </w:rPr>
              <w:t>Nu se acceptă.</w:t>
            </w:r>
          </w:p>
          <w:p w14:paraId="299CCE0E" w14:textId="5FC6FEE7" w:rsidR="008C2F6B" w:rsidRDefault="008C2F6B" w:rsidP="0085703E">
            <w:pPr>
              <w:pStyle w:val="a5"/>
              <w:tabs>
                <w:tab w:val="clear" w:pos="9355"/>
                <w:tab w:val="right" w:pos="9639"/>
              </w:tabs>
              <w:rPr>
                <w:sz w:val="24"/>
                <w:szCs w:val="24"/>
                <w:lang w:val="ro-RO" w:eastAsia="en-US"/>
              </w:rPr>
            </w:pPr>
            <w:r>
              <w:rPr>
                <w:sz w:val="24"/>
                <w:szCs w:val="24"/>
                <w:lang w:val="ro-RO" w:eastAsia="en-US"/>
              </w:rPr>
              <w:t xml:space="preserve">La art. 4 din Legea 847/2002 este prevăzută structura salariului, astfel expresia </w:t>
            </w:r>
            <w:r>
              <w:rPr>
                <w:sz w:val="24"/>
                <w:szCs w:val="24"/>
              </w:rPr>
              <w:t>„</w:t>
            </w:r>
            <w:proofErr w:type="spellStart"/>
            <w:r w:rsidRPr="00EB22C9">
              <w:rPr>
                <w:sz w:val="24"/>
                <w:szCs w:val="24"/>
              </w:rPr>
              <w:t>alte</w:t>
            </w:r>
            <w:proofErr w:type="spellEnd"/>
            <w:r w:rsidRPr="00EB22C9">
              <w:rPr>
                <w:sz w:val="24"/>
                <w:szCs w:val="24"/>
              </w:rPr>
              <w:t xml:space="preserve"> </w:t>
            </w:r>
            <w:proofErr w:type="spellStart"/>
            <w:r w:rsidRPr="00EB22C9">
              <w:rPr>
                <w:sz w:val="24"/>
                <w:szCs w:val="24"/>
              </w:rPr>
              <w:t>plăți</w:t>
            </w:r>
            <w:proofErr w:type="spellEnd"/>
            <w:r w:rsidRPr="00EB22C9">
              <w:rPr>
                <w:sz w:val="24"/>
                <w:szCs w:val="24"/>
              </w:rPr>
              <w:t xml:space="preserve"> salariale”</w:t>
            </w:r>
            <w:r>
              <w:rPr>
                <w:sz w:val="24"/>
                <w:szCs w:val="24"/>
              </w:rPr>
              <w:t xml:space="preserve"> este de </w:t>
            </w:r>
            <w:proofErr w:type="spellStart"/>
            <w:r>
              <w:rPr>
                <w:sz w:val="24"/>
                <w:szCs w:val="24"/>
              </w:rPr>
              <w:t>prisos</w:t>
            </w:r>
            <w:proofErr w:type="spellEnd"/>
            <w:r>
              <w:rPr>
                <w:sz w:val="24"/>
                <w:szCs w:val="24"/>
              </w:rPr>
              <w:t xml:space="preserve">, se </w:t>
            </w:r>
            <w:proofErr w:type="spellStart"/>
            <w:r>
              <w:rPr>
                <w:sz w:val="24"/>
                <w:szCs w:val="24"/>
              </w:rPr>
              <w:t>subânțelege</w:t>
            </w:r>
            <w:proofErr w:type="spellEnd"/>
            <w:r>
              <w:rPr>
                <w:sz w:val="24"/>
                <w:szCs w:val="24"/>
              </w:rPr>
              <w:t xml:space="preserve">, </w:t>
            </w:r>
            <w:proofErr w:type="spellStart"/>
            <w:r>
              <w:rPr>
                <w:sz w:val="24"/>
                <w:szCs w:val="24"/>
              </w:rPr>
              <w:t>iar</w:t>
            </w:r>
            <w:proofErr w:type="spellEnd"/>
            <w:r>
              <w:rPr>
                <w:sz w:val="24"/>
                <w:szCs w:val="24"/>
              </w:rPr>
              <w:t xml:space="preserve"> </w:t>
            </w:r>
            <w:proofErr w:type="spellStart"/>
            <w:r>
              <w:rPr>
                <w:sz w:val="24"/>
                <w:szCs w:val="24"/>
              </w:rPr>
              <w:t>noțiunea</w:t>
            </w:r>
            <w:proofErr w:type="spellEnd"/>
            <w:r>
              <w:rPr>
                <w:sz w:val="24"/>
                <w:szCs w:val="24"/>
              </w:rPr>
              <w:t xml:space="preserve"> de ”</w:t>
            </w:r>
            <w:proofErr w:type="spellStart"/>
            <w:r>
              <w:rPr>
                <w:sz w:val="24"/>
                <w:szCs w:val="24"/>
              </w:rPr>
              <w:t>contract</w:t>
            </w:r>
            <w:proofErr w:type="spellEnd"/>
            <w:r>
              <w:rPr>
                <w:sz w:val="24"/>
                <w:szCs w:val="24"/>
              </w:rPr>
              <w:t xml:space="preserve">”, </w:t>
            </w:r>
            <w:proofErr w:type="spellStart"/>
            <w:r>
              <w:rPr>
                <w:sz w:val="24"/>
                <w:szCs w:val="24"/>
              </w:rPr>
              <w:t>include</w:t>
            </w:r>
            <w:proofErr w:type="spellEnd"/>
            <w:r>
              <w:rPr>
                <w:sz w:val="24"/>
                <w:szCs w:val="24"/>
              </w:rPr>
              <w:t xml:space="preserve"> </w:t>
            </w:r>
            <w:proofErr w:type="spellStart"/>
            <w:r>
              <w:rPr>
                <w:sz w:val="24"/>
                <w:szCs w:val="24"/>
              </w:rPr>
              <w:t>inclusiv</w:t>
            </w:r>
            <w:proofErr w:type="spellEnd"/>
            <w:r>
              <w:rPr>
                <w:sz w:val="24"/>
                <w:szCs w:val="24"/>
              </w:rPr>
              <w:t xml:space="preserve"> </w:t>
            </w:r>
            <w:proofErr w:type="spellStart"/>
            <w:r>
              <w:rPr>
                <w:sz w:val="24"/>
                <w:szCs w:val="24"/>
              </w:rPr>
              <w:t>contractul</w:t>
            </w:r>
            <w:proofErr w:type="spellEnd"/>
            <w:r>
              <w:rPr>
                <w:sz w:val="24"/>
                <w:szCs w:val="24"/>
              </w:rPr>
              <w:t xml:space="preserve"> de management </w:t>
            </w:r>
            <w:proofErr w:type="spellStart"/>
            <w:r>
              <w:rPr>
                <w:sz w:val="24"/>
                <w:szCs w:val="24"/>
              </w:rPr>
              <w:t>și</w:t>
            </w:r>
            <w:proofErr w:type="spellEnd"/>
            <w:r>
              <w:rPr>
                <w:sz w:val="24"/>
                <w:szCs w:val="24"/>
              </w:rPr>
              <w:t xml:space="preserve"> </w:t>
            </w:r>
            <w:proofErr w:type="spellStart"/>
            <w:r>
              <w:rPr>
                <w:sz w:val="24"/>
                <w:szCs w:val="24"/>
              </w:rPr>
              <w:t>contractul</w:t>
            </w:r>
            <w:proofErr w:type="spellEnd"/>
            <w:r>
              <w:rPr>
                <w:sz w:val="24"/>
                <w:szCs w:val="24"/>
              </w:rPr>
              <w:t xml:space="preserve"> de </w:t>
            </w:r>
            <w:proofErr w:type="spellStart"/>
            <w:r>
              <w:rPr>
                <w:sz w:val="24"/>
                <w:szCs w:val="24"/>
              </w:rPr>
              <w:t>muncă</w:t>
            </w:r>
            <w:proofErr w:type="spellEnd"/>
            <w:r>
              <w:rPr>
                <w:sz w:val="24"/>
                <w:szCs w:val="24"/>
              </w:rPr>
              <w:t xml:space="preserve"> care de </w:t>
            </w:r>
            <w:proofErr w:type="spellStart"/>
            <w:r>
              <w:rPr>
                <w:sz w:val="24"/>
                <w:szCs w:val="24"/>
              </w:rPr>
              <w:t>regulă</w:t>
            </w:r>
            <w:proofErr w:type="spellEnd"/>
            <w:r>
              <w:rPr>
                <w:sz w:val="24"/>
                <w:szCs w:val="24"/>
              </w:rPr>
              <w:t xml:space="preserve"> se </w:t>
            </w:r>
            <w:proofErr w:type="spellStart"/>
            <w:r>
              <w:rPr>
                <w:sz w:val="24"/>
                <w:szCs w:val="24"/>
              </w:rPr>
              <w:t>încheie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sectorul</w:t>
            </w:r>
            <w:proofErr w:type="spellEnd"/>
            <w:r>
              <w:rPr>
                <w:sz w:val="24"/>
                <w:szCs w:val="24"/>
              </w:rPr>
              <w:t xml:space="preserve"> </w:t>
            </w:r>
            <w:proofErr w:type="spellStart"/>
            <w:r>
              <w:rPr>
                <w:sz w:val="24"/>
                <w:szCs w:val="24"/>
              </w:rPr>
              <w:t>privat</w:t>
            </w:r>
            <w:proofErr w:type="spellEnd"/>
            <w:r>
              <w:rPr>
                <w:sz w:val="24"/>
                <w:szCs w:val="24"/>
              </w:rPr>
              <w:t xml:space="preserve">. </w:t>
            </w:r>
          </w:p>
          <w:p w14:paraId="7D840360" w14:textId="77777777" w:rsidR="008C2F6B" w:rsidRDefault="008C2F6B" w:rsidP="0085703E">
            <w:pPr>
              <w:pStyle w:val="a5"/>
              <w:tabs>
                <w:tab w:val="clear" w:pos="9355"/>
                <w:tab w:val="right" w:pos="9639"/>
              </w:tabs>
              <w:rPr>
                <w:sz w:val="24"/>
                <w:szCs w:val="24"/>
                <w:lang w:val="ro-RO" w:eastAsia="en-US"/>
              </w:rPr>
            </w:pPr>
          </w:p>
          <w:p w14:paraId="4C8275E2" w14:textId="77777777" w:rsidR="00B37A97" w:rsidRDefault="00B37A97" w:rsidP="0085703E">
            <w:pPr>
              <w:pStyle w:val="a5"/>
              <w:tabs>
                <w:tab w:val="clear" w:pos="9355"/>
                <w:tab w:val="right" w:pos="9639"/>
              </w:tabs>
              <w:rPr>
                <w:sz w:val="24"/>
                <w:szCs w:val="24"/>
                <w:lang w:val="ro-RO" w:eastAsia="en-US"/>
              </w:rPr>
            </w:pPr>
          </w:p>
          <w:p w14:paraId="082A1C88" w14:textId="77777777" w:rsidR="00B37A97" w:rsidRDefault="00B37A97" w:rsidP="0085703E">
            <w:pPr>
              <w:pStyle w:val="a5"/>
              <w:tabs>
                <w:tab w:val="clear" w:pos="9355"/>
                <w:tab w:val="right" w:pos="9639"/>
              </w:tabs>
              <w:rPr>
                <w:b/>
                <w:sz w:val="24"/>
                <w:szCs w:val="24"/>
                <w:lang w:val="ro-RO" w:eastAsia="en-US"/>
              </w:rPr>
            </w:pPr>
            <w:r w:rsidRPr="00B37A97">
              <w:rPr>
                <w:b/>
                <w:sz w:val="24"/>
                <w:szCs w:val="24"/>
                <w:lang w:val="ro-RO" w:eastAsia="en-US"/>
              </w:rPr>
              <w:t>Nu se acceptă.</w:t>
            </w:r>
          </w:p>
          <w:p w14:paraId="7960E161" w14:textId="608B8100" w:rsidR="00B37A97" w:rsidRPr="00B37A97" w:rsidRDefault="00B37A97" w:rsidP="0085703E">
            <w:pPr>
              <w:pStyle w:val="a5"/>
              <w:tabs>
                <w:tab w:val="clear" w:pos="9355"/>
                <w:tab w:val="right" w:pos="9639"/>
              </w:tabs>
              <w:rPr>
                <w:sz w:val="24"/>
                <w:szCs w:val="24"/>
                <w:lang w:val="ro-RO" w:eastAsia="en-US"/>
              </w:rPr>
            </w:pPr>
            <w:r w:rsidRPr="00B37A97">
              <w:rPr>
                <w:sz w:val="24"/>
                <w:szCs w:val="24"/>
                <w:lang w:val="ro-RO" w:eastAsia="en-US"/>
              </w:rPr>
              <w:t>Art. 23 din lege</w:t>
            </w:r>
            <w:r>
              <w:rPr>
                <w:sz w:val="24"/>
                <w:szCs w:val="24"/>
                <w:lang w:val="ro-RO" w:eastAsia="en-US"/>
              </w:rPr>
              <w:t xml:space="preserve"> nu se referă la instituțiile publice.</w:t>
            </w:r>
          </w:p>
        </w:tc>
      </w:tr>
      <w:tr w:rsidR="003563F3" w:rsidRPr="0085703E" w14:paraId="0658C771" w14:textId="77777777" w:rsidTr="00D53422">
        <w:trPr>
          <w:trHeight w:val="8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62BCF" w14:textId="7D4B15EF" w:rsidR="003563F3" w:rsidRDefault="00D20B2F" w:rsidP="0085703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16</w:t>
            </w:r>
            <w:r w:rsidR="003563F3">
              <w:rPr>
                <w:rFonts w:ascii="Times New Roman" w:hAnsi="Times New Roman" w:cs="Times New Roman"/>
                <w:sz w:val="24"/>
                <w:szCs w:val="24"/>
              </w:rPr>
              <w:t>.</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B5C9F" w14:textId="0A0B7071" w:rsidR="003563F3" w:rsidRDefault="0071298C" w:rsidP="0085703E">
            <w:pPr>
              <w:spacing w:after="0" w:line="240" w:lineRule="auto"/>
              <w:rPr>
                <w:rFonts w:ascii="Times New Roman" w:hAnsi="Times New Roman" w:cs="Times New Roman"/>
                <w:b/>
                <w:sz w:val="24"/>
                <w:szCs w:val="24"/>
              </w:rPr>
            </w:pPr>
            <w:r>
              <w:rPr>
                <w:rFonts w:ascii="Times New Roman" w:hAnsi="Times New Roman" w:cs="Times New Roman"/>
                <w:b/>
                <w:sz w:val="24"/>
                <w:szCs w:val="24"/>
              </w:rPr>
              <w:t>Agenția Proprietăți Publice</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71981" w14:textId="423F60FA" w:rsidR="0071298C" w:rsidRPr="0071298C" w:rsidRDefault="0071298C" w:rsidP="00EB22C9">
            <w:pPr>
              <w:spacing w:after="0" w:line="240" w:lineRule="auto"/>
              <w:jc w:val="both"/>
              <w:rPr>
                <w:rFonts w:ascii="Times New Roman" w:hAnsi="Times New Roman" w:cs="Times New Roman"/>
                <w:sz w:val="28"/>
                <w:szCs w:val="24"/>
              </w:rPr>
            </w:pPr>
            <w:r w:rsidRPr="0071298C">
              <w:rPr>
                <w:rFonts w:ascii="Times New Roman" w:hAnsi="Times New Roman" w:cs="Times New Roman"/>
                <w:sz w:val="24"/>
              </w:rPr>
              <w:t>În conformitate cu art.3 din Legea nr.847/2002, retribuirea muncii salariatului depinde de cererea și oferta forței de muncă pe piața muncii, de cantitatea, calitatea și complexitatea muncii, de condițiile de muncă, de calitățile profesionale ale salariatului, efortul și responsabilitățile salariatului, natura și rezultatele muncii lui și/sau de rezultatele activității economice a unității. În funcție de specificul activității și condițiile economice concrete, unitățile din sectorul real aplică, pentru organizarea salarizării, sistemul tarifar și/sau sistemele netarifare de salarizare.</w:t>
            </w:r>
          </w:p>
          <w:p w14:paraId="46F133ED" w14:textId="77777777" w:rsidR="003563F3" w:rsidRDefault="0071298C" w:rsidP="00EB22C9">
            <w:pPr>
              <w:spacing w:after="0" w:line="240" w:lineRule="auto"/>
              <w:jc w:val="both"/>
              <w:rPr>
                <w:rFonts w:ascii="Times New Roman" w:hAnsi="Times New Roman" w:cs="Times New Roman"/>
                <w:sz w:val="24"/>
                <w:szCs w:val="24"/>
              </w:rPr>
            </w:pPr>
            <w:r w:rsidRPr="0071298C">
              <w:rPr>
                <w:rFonts w:ascii="Times New Roman" w:hAnsi="Times New Roman" w:cs="Times New Roman"/>
                <w:sz w:val="24"/>
                <w:szCs w:val="24"/>
              </w:rPr>
              <w:t>În cele ce urmează, este important să menționăm că proiectul pentru modificarea Legii nr. 847/2002 instituie prevederi inechitabile în ceea ce privește plafonarea retribuirii muncii în unitățile cu autonomie financiară care beneficiază de dotații bugetare, or stabilirea plafonului maxim egal pentru salariile conducătorilor autorităților și a salariaților, încalcă principiul ierarhiei funcțiilor. Conducătorul autorităților, în virtutea legii, a priori presupune încadrarea într-o treaptă de salarizare distinctă de cea a personalului din unități. Respectiv, instituirea plafonului salariului conducătorului în mărime de maxim 3 salarii medii va conduce în mod subsecvent la ajustarea salariilor tuturor angajaților din entitate, iar în condițiile în care Republica Moldova se regăsește, cu o regularitate regretabilă, în topul țărilor europene cu cele mai mici salarii și cu cel mai scăzut nivel de trai – micșorarea salariilor constituie o măsură negativă din partea statului.</w:t>
            </w:r>
          </w:p>
          <w:p w14:paraId="2E61F6EC" w14:textId="77777777" w:rsidR="0071298C" w:rsidRDefault="0071298C" w:rsidP="00EB22C9">
            <w:pPr>
              <w:spacing w:after="0" w:line="240" w:lineRule="auto"/>
              <w:jc w:val="both"/>
              <w:rPr>
                <w:rFonts w:ascii="Times New Roman" w:hAnsi="Times New Roman" w:cs="Times New Roman"/>
                <w:sz w:val="24"/>
                <w:szCs w:val="24"/>
              </w:rPr>
            </w:pPr>
          </w:p>
          <w:p w14:paraId="68E69A59" w14:textId="77777777" w:rsidR="0071298C" w:rsidRDefault="0071298C" w:rsidP="00EB22C9">
            <w:pPr>
              <w:spacing w:after="0" w:line="240" w:lineRule="auto"/>
              <w:jc w:val="both"/>
              <w:rPr>
                <w:rFonts w:ascii="Times New Roman" w:hAnsi="Times New Roman" w:cs="Times New Roman"/>
                <w:sz w:val="24"/>
                <w:szCs w:val="24"/>
              </w:rPr>
            </w:pPr>
            <w:r w:rsidRPr="0071298C">
              <w:rPr>
                <w:rFonts w:ascii="Times New Roman" w:hAnsi="Times New Roman" w:cs="Times New Roman"/>
                <w:sz w:val="24"/>
                <w:szCs w:val="24"/>
              </w:rPr>
              <w:t>Concomitent, urmează să fie atrasă atenția asupra faptului că modificările propuse, cu privire la limitarea indemnizațiilor lunare pentru reprezentanții statului în organele de conducere, de până la 0,5 din mărimea salariului minim pe țară, reprezintă o încălcare a principiului privind remunerarea egală pentru o muncă egală sau pentru o muncă de valoare egală din considerentul în care unul din drepturile primordiale ale salariatului este de a-i fi achitat salariul pentru lucrul efectuat. Totodată, în Uniunea Europeană, Carta Drepturilor Sociale Fundamentale a Muncitorilor declară că toți salariații au dreptul la o remunerație echitabilă, iar Carta Socială a Consiliului Europei în art. 4 cere statelor să recunoască dreptul salariaților la remunerație care să dea posibilitatea lui și familiei sale de a avea un standard de viață decent</w:t>
            </w:r>
            <w:r>
              <w:rPr>
                <w:rFonts w:ascii="Times New Roman" w:hAnsi="Times New Roman" w:cs="Times New Roman"/>
                <w:sz w:val="24"/>
                <w:szCs w:val="24"/>
              </w:rPr>
              <w:t>.</w:t>
            </w:r>
          </w:p>
          <w:p w14:paraId="5DB932A4" w14:textId="66C0C7B9" w:rsidR="0071298C" w:rsidRDefault="0071298C" w:rsidP="00EB22C9">
            <w:pPr>
              <w:spacing w:after="0" w:line="240" w:lineRule="auto"/>
              <w:jc w:val="both"/>
              <w:rPr>
                <w:rFonts w:ascii="Times New Roman" w:hAnsi="Times New Roman" w:cs="Times New Roman"/>
                <w:sz w:val="24"/>
                <w:szCs w:val="24"/>
              </w:rPr>
            </w:pPr>
            <w:r w:rsidRPr="0071298C">
              <w:rPr>
                <w:rFonts w:ascii="Times New Roman" w:hAnsi="Times New Roman" w:cs="Times New Roman"/>
                <w:sz w:val="24"/>
                <w:szCs w:val="24"/>
              </w:rPr>
              <w:t xml:space="preserve">De asemenea, relevăm că, potrivit pct. 1 din Anexa nr. 4 la Hotărârea Guvernului 201/2009, munca prin cumul a funcționarului public reprezintă îndeplinirea de către acesta, pe lângă activitatea de bază în funcția publică, a unei alte munci, permanente sau temporare, în afara orelor de program. Prin urmare, acest fapt majorează considerabil volumul atribuțiilor de serviciu ale funcționarilor publici, iar micșorarea indemnizațiilor poate duce la refuzul </w:t>
            </w:r>
            <w:r w:rsidRPr="0071298C">
              <w:rPr>
                <w:rFonts w:ascii="Times New Roman" w:hAnsi="Times New Roman" w:cs="Times New Roman"/>
                <w:sz w:val="24"/>
                <w:szCs w:val="24"/>
              </w:rPr>
              <w:lastRenderedPageBreak/>
              <w:t>funcționarilor publici de a activa în cadrul organelor de conducere atât a întreprinderilor de stat, cât și a societăților pe acțiuni sau activitatea lor în aceste organe va fi formală și ineficientă.</w:t>
            </w:r>
          </w:p>
          <w:p w14:paraId="1FD9D07C" w14:textId="79D05E88" w:rsidR="0071298C" w:rsidRPr="007615A1" w:rsidRDefault="0071298C" w:rsidP="00EB22C9">
            <w:pPr>
              <w:spacing w:after="0" w:line="240" w:lineRule="auto"/>
              <w:jc w:val="both"/>
              <w:rPr>
                <w:rFonts w:ascii="Times New Roman" w:hAnsi="Times New Roman" w:cs="Times New Roman"/>
                <w:sz w:val="24"/>
                <w:szCs w:val="24"/>
              </w:rPr>
            </w:pPr>
            <w:r w:rsidRPr="007615A1">
              <w:rPr>
                <w:rFonts w:ascii="Times New Roman" w:hAnsi="Times New Roman" w:cs="Times New Roman"/>
                <w:sz w:val="24"/>
                <w:szCs w:val="24"/>
              </w:rPr>
              <w:t>Totodată, art. 8 din Legea nr. 246/2017 cu privire la întreprinderea de stat și întreprinderea municipală, precum și art. 64 al Legii nr. 1134/1997 privind societățile pe acțiuni, stabilesc un volum enorm de atribuții ale membrilor consiliilor de administrație, iar ultimii poartă răspundere pentru prejudiciile rezultate din îndeplinirea deciziilor adoptate de către aceștia, astfel, orice om care prestează o muncă este în drept să fie remunerat pentru lucru efectuat. Astfel, se constată că potrivit proiectului, salarizarea membrilor organelor de conducere ale întreprinderilor de stat și ale societăților pe acțiuni se diminuează și va avea o valoare de 0,5 din mărimea salariului minim pe țară (maxim 1 750 lei brut lunar) iar în cazul în care proiectul privind modificarea Hotărârii Guvernului nr. 550/2014 privind stabilirea cuantumului salariului minim pe țară nu va fi modificată, cuantumul salariului unui reprezentant al statului în entitățile de stat va constitui 500 de lei (0.5 unități din 1000 lei).</w:t>
            </w:r>
          </w:p>
          <w:p w14:paraId="1F83F4CC" w14:textId="437F9DBC" w:rsidR="0071298C" w:rsidRPr="007615A1" w:rsidRDefault="0071298C" w:rsidP="00EB22C9">
            <w:pPr>
              <w:spacing w:after="0" w:line="240" w:lineRule="auto"/>
              <w:jc w:val="both"/>
              <w:rPr>
                <w:rFonts w:ascii="Times New Roman" w:hAnsi="Times New Roman" w:cs="Times New Roman"/>
                <w:sz w:val="24"/>
                <w:szCs w:val="24"/>
              </w:rPr>
            </w:pPr>
            <w:r w:rsidRPr="007615A1">
              <w:rPr>
                <w:rFonts w:ascii="Times New Roman" w:hAnsi="Times New Roman" w:cs="Times New Roman"/>
                <w:sz w:val="24"/>
                <w:szCs w:val="24"/>
              </w:rPr>
              <w:t>În contextul celor expuse, nu susținem propunerea de modificare a Legii nr. 847/2002, transmisă cu titlu de inițiativă legislativă.</w:t>
            </w:r>
          </w:p>
          <w:p w14:paraId="6F9D10FB" w14:textId="7ABC1B33" w:rsidR="0071298C" w:rsidRPr="0071298C" w:rsidRDefault="0071298C" w:rsidP="00EB22C9">
            <w:pPr>
              <w:spacing w:after="0" w:line="240" w:lineRule="auto"/>
              <w:jc w:val="both"/>
              <w:rPr>
                <w:rFonts w:ascii="Times New Roman" w:hAnsi="Times New Roman" w:cs="Times New Roman"/>
                <w:sz w:val="24"/>
                <w:szCs w:val="24"/>
              </w:rPr>
            </w:pP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295E2" w14:textId="77777777" w:rsidR="003563F3" w:rsidRDefault="0071298C" w:rsidP="0085703E">
            <w:pPr>
              <w:pStyle w:val="a5"/>
              <w:tabs>
                <w:tab w:val="clear" w:pos="9355"/>
                <w:tab w:val="right" w:pos="9639"/>
              </w:tabs>
              <w:rPr>
                <w:sz w:val="24"/>
                <w:szCs w:val="24"/>
                <w:lang w:val="ro-RO" w:eastAsia="en-US"/>
              </w:rPr>
            </w:pPr>
            <w:r>
              <w:rPr>
                <w:sz w:val="24"/>
                <w:szCs w:val="24"/>
                <w:lang w:val="ro-RO" w:eastAsia="en-US"/>
              </w:rPr>
              <w:lastRenderedPageBreak/>
              <w:t>Proiectul a fost modificat</w:t>
            </w:r>
          </w:p>
          <w:p w14:paraId="644CFCC1" w14:textId="77777777" w:rsidR="0071298C" w:rsidRDefault="0071298C" w:rsidP="0085703E">
            <w:pPr>
              <w:pStyle w:val="a5"/>
              <w:tabs>
                <w:tab w:val="clear" w:pos="9355"/>
                <w:tab w:val="right" w:pos="9639"/>
              </w:tabs>
              <w:rPr>
                <w:sz w:val="24"/>
                <w:szCs w:val="24"/>
                <w:lang w:val="ro-RO" w:eastAsia="en-US"/>
              </w:rPr>
            </w:pPr>
          </w:p>
          <w:p w14:paraId="7889697A" w14:textId="77777777" w:rsidR="0071298C" w:rsidRDefault="0071298C" w:rsidP="0085703E">
            <w:pPr>
              <w:pStyle w:val="a5"/>
              <w:tabs>
                <w:tab w:val="clear" w:pos="9355"/>
                <w:tab w:val="right" w:pos="9639"/>
              </w:tabs>
              <w:rPr>
                <w:sz w:val="24"/>
                <w:szCs w:val="24"/>
                <w:lang w:val="ro-RO" w:eastAsia="en-US"/>
              </w:rPr>
            </w:pPr>
          </w:p>
          <w:p w14:paraId="4AA066B4" w14:textId="77777777" w:rsidR="0071298C" w:rsidRDefault="0071298C" w:rsidP="0085703E">
            <w:pPr>
              <w:pStyle w:val="a5"/>
              <w:tabs>
                <w:tab w:val="clear" w:pos="9355"/>
                <w:tab w:val="right" w:pos="9639"/>
              </w:tabs>
              <w:rPr>
                <w:sz w:val="24"/>
                <w:szCs w:val="24"/>
                <w:lang w:val="ro-RO" w:eastAsia="en-US"/>
              </w:rPr>
            </w:pPr>
          </w:p>
          <w:p w14:paraId="0690EB20" w14:textId="77777777" w:rsidR="0071298C" w:rsidRDefault="0071298C" w:rsidP="0085703E">
            <w:pPr>
              <w:pStyle w:val="a5"/>
              <w:tabs>
                <w:tab w:val="clear" w:pos="9355"/>
                <w:tab w:val="right" w:pos="9639"/>
              </w:tabs>
              <w:rPr>
                <w:sz w:val="24"/>
                <w:szCs w:val="24"/>
                <w:lang w:val="ro-RO" w:eastAsia="en-US"/>
              </w:rPr>
            </w:pPr>
          </w:p>
          <w:p w14:paraId="0098D50A" w14:textId="77777777" w:rsidR="0071298C" w:rsidRDefault="0071298C" w:rsidP="0085703E">
            <w:pPr>
              <w:pStyle w:val="a5"/>
              <w:tabs>
                <w:tab w:val="clear" w:pos="9355"/>
                <w:tab w:val="right" w:pos="9639"/>
              </w:tabs>
              <w:rPr>
                <w:sz w:val="24"/>
                <w:szCs w:val="24"/>
                <w:lang w:val="ro-RO" w:eastAsia="en-US"/>
              </w:rPr>
            </w:pPr>
          </w:p>
          <w:p w14:paraId="02318CC5" w14:textId="77777777" w:rsidR="0071298C" w:rsidRDefault="0071298C" w:rsidP="0085703E">
            <w:pPr>
              <w:pStyle w:val="a5"/>
              <w:tabs>
                <w:tab w:val="clear" w:pos="9355"/>
                <w:tab w:val="right" w:pos="9639"/>
              </w:tabs>
              <w:rPr>
                <w:sz w:val="24"/>
                <w:szCs w:val="24"/>
                <w:lang w:val="ro-RO" w:eastAsia="en-US"/>
              </w:rPr>
            </w:pPr>
          </w:p>
          <w:p w14:paraId="41F21485" w14:textId="77777777" w:rsidR="0071298C" w:rsidRDefault="0071298C" w:rsidP="0085703E">
            <w:pPr>
              <w:pStyle w:val="a5"/>
              <w:tabs>
                <w:tab w:val="clear" w:pos="9355"/>
                <w:tab w:val="right" w:pos="9639"/>
              </w:tabs>
              <w:rPr>
                <w:sz w:val="24"/>
                <w:szCs w:val="24"/>
                <w:lang w:val="ro-RO" w:eastAsia="en-US"/>
              </w:rPr>
            </w:pPr>
          </w:p>
          <w:p w14:paraId="7F0A0512" w14:textId="77777777" w:rsidR="0071298C" w:rsidRDefault="0071298C" w:rsidP="0085703E">
            <w:pPr>
              <w:pStyle w:val="a5"/>
              <w:tabs>
                <w:tab w:val="clear" w:pos="9355"/>
                <w:tab w:val="right" w:pos="9639"/>
              </w:tabs>
              <w:rPr>
                <w:sz w:val="24"/>
                <w:szCs w:val="24"/>
                <w:lang w:val="ro-RO" w:eastAsia="en-US"/>
              </w:rPr>
            </w:pPr>
          </w:p>
          <w:p w14:paraId="3E717176" w14:textId="77777777" w:rsidR="0071298C" w:rsidRDefault="0071298C" w:rsidP="0085703E">
            <w:pPr>
              <w:pStyle w:val="a5"/>
              <w:tabs>
                <w:tab w:val="clear" w:pos="9355"/>
                <w:tab w:val="right" w:pos="9639"/>
              </w:tabs>
              <w:rPr>
                <w:sz w:val="24"/>
                <w:szCs w:val="24"/>
                <w:lang w:val="ro-RO" w:eastAsia="en-US"/>
              </w:rPr>
            </w:pPr>
          </w:p>
          <w:p w14:paraId="211A8154" w14:textId="77777777" w:rsidR="0071298C" w:rsidRDefault="0071298C" w:rsidP="0085703E">
            <w:pPr>
              <w:pStyle w:val="a5"/>
              <w:tabs>
                <w:tab w:val="clear" w:pos="9355"/>
                <w:tab w:val="right" w:pos="9639"/>
              </w:tabs>
              <w:rPr>
                <w:sz w:val="24"/>
                <w:szCs w:val="24"/>
                <w:lang w:val="ro-RO" w:eastAsia="en-US"/>
              </w:rPr>
            </w:pPr>
          </w:p>
          <w:p w14:paraId="10E0359B" w14:textId="77777777" w:rsidR="0071298C" w:rsidRDefault="0071298C" w:rsidP="0085703E">
            <w:pPr>
              <w:pStyle w:val="a5"/>
              <w:tabs>
                <w:tab w:val="clear" w:pos="9355"/>
                <w:tab w:val="right" w:pos="9639"/>
              </w:tabs>
              <w:rPr>
                <w:sz w:val="24"/>
                <w:szCs w:val="24"/>
                <w:lang w:val="ro-RO" w:eastAsia="en-US"/>
              </w:rPr>
            </w:pPr>
          </w:p>
          <w:p w14:paraId="047536BB" w14:textId="77777777" w:rsidR="0071298C" w:rsidRDefault="0071298C" w:rsidP="0085703E">
            <w:pPr>
              <w:pStyle w:val="a5"/>
              <w:tabs>
                <w:tab w:val="clear" w:pos="9355"/>
                <w:tab w:val="right" w:pos="9639"/>
              </w:tabs>
              <w:rPr>
                <w:sz w:val="24"/>
                <w:szCs w:val="24"/>
                <w:lang w:val="ro-RO" w:eastAsia="en-US"/>
              </w:rPr>
            </w:pPr>
          </w:p>
          <w:p w14:paraId="1FC158FC" w14:textId="77777777" w:rsidR="0071298C" w:rsidRDefault="0071298C" w:rsidP="0085703E">
            <w:pPr>
              <w:pStyle w:val="a5"/>
              <w:tabs>
                <w:tab w:val="clear" w:pos="9355"/>
                <w:tab w:val="right" w:pos="9639"/>
              </w:tabs>
              <w:rPr>
                <w:sz w:val="24"/>
                <w:szCs w:val="24"/>
                <w:lang w:val="ro-RO" w:eastAsia="en-US"/>
              </w:rPr>
            </w:pPr>
          </w:p>
          <w:p w14:paraId="577F8619" w14:textId="77777777" w:rsidR="0071298C" w:rsidRDefault="0071298C" w:rsidP="0085703E">
            <w:pPr>
              <w:pStyle w:val="a5"/>
              <w:tabs>
                <w:tab w:val="clear" w:pos="9355"/>
                <w:tab w:val="right" w:pos="9639"/>
              </w:tabs>
              <w:rPr>
                <w:sz w:val="24"/>
                <w:szCs w:val="24"/>
                <w:lang w:val="ro-RO" w:eastAsia="en-US"/>
              </w:rPr>
            </w:pPr>
          </w:p>
          <w:p w14:paraId="52486305" w14:textId="77777777" w:rsidR="0071298C" w:rsidRDefault="0071298C" w:rsidP="0085703E">
            <w:pPr>
              <w:pStyle w:val="a5"/>
              <w:tabs>
                <w:tab w:val="clear" w:pos="9355"/>
                <w:tab w:val="right" w:pos="9639"/>
              </w:tabs>
              <w:rPr>
                <w:sz w:val="24"/>
                <w:szCs w:val="24"/>
                <w:lang w:val="ro-RO" w:eastAsia="en-US"/>
              </w:rPr>
            </w:pPr>
          </w:p>
          <w:p w14:paraId="3E0B8CE9" w14:textId="77777777" w:rsidR="0071298C" w:rsidRDefault="0071298C" w:rsidP="0085703E">
            <w:pPr>
              <w:pStyle w:val="a5"/>
              <w:tabs>
                <w:tab w:val="clear" w:pos="9355"/>
                <w:tab w:val="right" w:pos="9639"/>
              </w:tabs>
              <w:rPr>
                <w:sz w:val="24"/>
                <w:szCs w:val="24"/>
                <w:lang w:val="ro-RO" w:eastAsia="en-US"/>
              </w:rPr>
            </w:pPr>
          </w:p>
          <w:p w14:paraId="5C29952B" w14:textId="77777777" w:rsidR="0071298C" w:rsidRDefault="0071298C" w:rsidP="0085703E">
            <w:pPr>
              <w:pStyle w:val="a5"/>
              <w:tabs>
                <w:tab w:val="clear" w:pos="9355"/>
                <w:tab w:val="right" w:pos="9639"/>
              </w:tabs>
              <w:rPr>
                <w:sz w:val="24"/>
                <w:szCs w:val="24"/>
                <w:lang w:val="ro-RO" w:eastAsia="en-US"/>
              </w:rPr>
            </w:pPr>
          </w:p>
          <w:p w14:paraId="424C7A3F" w14:textId="77777777" w:rsidR="0071298C" w:rsidRDefault="0071298C" w:rsidP="0085703E">
            <w:pPr>
              <w:pStyle w:val="a5"/>
              <w:tabs>
                <w:tab w:val="clear" w:pos="9355"/>
                <w:tab w:val="right" w:pos="9639"/>
              </w:tabs>
              <w:rPr>
                <w:sz w:val="24"/>
                <w:szCs w:val="24"/>
                <w:lang w:val="ro-RO" w:eastAsia="en-US"/>
              </w:rPr>
            </w:pPr>
          </w:p>
          <w:p w14:paraId="77A1697D" w14:textId="4C8EEF67" w:rsidR="0071298C" w:rsidRPr="0085703E" w:rsidRDefault="0071298C" w:rsidP="0085703E">
            <w:pPr>
              <w:pStyle w:val="a5"/>
              <w:tabs>
                <w:tab w:val="clear" w:pos="9355"/>
                <w:tab w:val="right" w:pos="9639"/>
              </w:tabs>
              <w:rPr>
                <w:sz w:val="24"/>
                <w:szCs w:val="24"/>
                <w:lang w:val="ro-RO" w:eastAsia="en-US"/>
              </w:rPr>
            </w:pPr>
            <w:r>
              <w:rPr>
                <w:sz w:val="24"/>
                <w:szCs w:val="24"/>
                <w:lang w:val="ro-RO" w:eastAsia="en-US"/>
              </w:rPr>
              <w:t>Proiectul a fost modificat</w:t>
            </w:r>
          </w:p>
        </w:tc>
      </w:tr>
      <w:tr w:rsidR="0072028E" w:rsidRPr="0085703E" w14:paraId="1E612C82" w14:textId="77777777" w:rsidTr="00D53422">
        <w:trPr>
          <w:trHeight w:val="82"/>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7060F" w14:textId="33EB2C3A" w:rsidR="0072028E" w:rsidRPr="0085703E" w:rsidRDefault="0072028E" w:rsidP="0085703E">
            <w:pPr>
              <w:spacing w:after="0" w:line="240" w:lineRule="auto"/>
              <w:rPr>
                <w:rFonts w:ascii="Times New Roman" w:hAnsi="Times New Roman" w:cs="Times New Roman"/>
                <w:sz w:val="24"/>
                <w:szCs w:val="24"/>
              </w:rPr>
            </w:pPr>
            <w:r w:rsidRPr="0085703E">
              <w:rPr>
                <w:rFonts w:ascii="Times New Roman" w:hAnsi="Times New Roman" w:cs="Times New Roman"/>
                <w:sz w:val="24"/>
                <w:szCs w:val="24"/>
              </w:rPr>
              <w:lastRenderedPageBreak/>
              <w:t>1</w:t>
            </w:r>
            <w:r w:rsidR="00D20B2F">
              <w:rPr>
                <w:rFonts w:ascii="Times New Roman" w:hAnsi="Times New Roman" w:cs="Times New Roman"/>
                <w:sz w:val="24"/>
                <w:szCs w:val="24"/>
              </w:rPr>
              <w:t>7</w:t>
            </w:r>
            <w:r w:rsidRPr="0085703E">
              <w:rPr>
                <w:rFonts w:ascii="Times New Roman" w:hAnsi="Times New Roman" w:cs="Times New Roman"/>
                <w:sz w:val="24"/>
                <w:szCs w:val="24"/>
              </w:rPr>
              <w:t>.</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07825" w14:textId="77777777" w:rsidR="0072028E" w:rsidRPr="008F0E97" w:rsidRDefault="0072028E" w:rsidP="0085703E">
            <w:pPr>
              <w:spacing w:after="0" w:line="240" w:lineRule="auto"/>
              <w:rPr>
                <w:rFonts w:ascii="Times New Roman" w:hAnsi="Times New Roman" w:cs="Times New Roman"/>
                <w:b/>
                <w:sz w:val="24"/>
                <w:szCs w:val="24"/>
              </w:rPr>
            </w:pPr>
            <w:r w:rsidRPr="008F0E97">
              <w:rPr>
                <w:rFonts w:ascii="Times New Roman" w:hAnsi="Times New Roman" w:cs="Times New Roman"/>
                <w:b/>
                <w:sz w:val="24"/>
                <w:szCs w:val="24"/>
              </w:rPr>
              <w:t>Centrul Național Anticorupție</w:t>
            </w:r>
          </w:p>
        </w:tc>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20DD0" w14:textId="77777777" w:rsidR="003B7FDE" w:rsidRDefault="003B7FDE" w:rsidP="003B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7FDE">
              <w:rPr>
                <w:rFonts w:ascii="Times New Roman" w:hAnsi="Times New Roman" w:cs="Times New Roman"/>
                <w:sz w:val="24"/>
                <w:szCs w:val="24"/>
              </w:rPr>
              <w:t xml:space="preserve">Potrivit art.25 alin.(1) al Legii integrității nr.82/2017, eficienţa cultivării climatului de integritate instituţională şi profesională este supusă verificărilor din partea conducătorilor entităţilor publice, a autorităţilor anticorupţie, a societăţii civile şi massmediei. </w:t>
            </w:r>
          </w:p>
          <w:p w14:paraId="7DF2C43D" w14:textId="77777777" w:rsidR="003B7FDE" w:rsidRDefault="003B7FDE" w:rsidP="003B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7FDE">
              <w:rPr>
                <w:rFonts w:ascii="Times New Roman" w:hAnsi="Times New Roman" w:cs="Times New Roman"/>
                <w:sz w:val="24"/>
                <w:szCs w:val="24"/>
              </w:rPr>
              <w:t xml:space="preserve">În acest sens, în conformitate cu prevederile art.25 alin.(3) lit.a), art.28 alin.(4) al Legii prenotate, expertiza anticorupție, în calitate de măsură de control a integrităţii în sectorul public, se va efectua doar asupra proiectului definitivat în baza propunerilor și obiecțiilor expuse în procesul de avizare și/sau de consultare a părților interesate. </w:t>
            </w:r>
          </w:p>
          <w:p w14:paraId="0FEDDF50" w14:textId="3C683207" w:rsidR="0072028E" w:rsidRPr="003B7FDE" w:rsidRDefault="003B7FDE" w:rsidP="003B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7FDE">
              <w:rPr>
                <w:rFonts w:ascii="Times New Roman" w:hAnsi="Times New Roman" w:cs="Times New Roman"/>
                <w:sz w:val="24"/>
                <w:szCs w:val="24"/>
              </w:rPr>
              <w:t xml:space="preserve">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 </w:t>
            </w:r>
            <w:r>
              <w:rPr>
                <w:rFonts w:ascii="Times New Roman" w:hAnsi="Times New Roman" w:cs="Times New Roman"/>
                <w:sz w:val="24"/>
                <w:szCs w:val="24"/>
              </w:rPr>
              <w:t xml:space="preserve">    </w:t>
            </w:r>
            <w:r w:rsidRPr="003B7FDE">
              <w:rPr>
                <w:rFonts w:ascii="Times New Roman" w:hAnsi="Times New Roman" w:cs="Times New Roman"/>
                <w:sz w:val="24"/>
                <w:szCs w:val="24"/>
              </w:rPr>
              <w:t>Reieşind din cele expuse supra, solicităm expedierea în adresa Centrului Naţional Anticorupţie a proiectului definitivat pentru efectuarea expertizei anticorupţie.</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CB890" w14:textId="77777777" w:rsidR="0072028E" w:rsidRPr="0085703E" w:rsidRDefault="0072028E" w:rsidP="0085703E">
            <w:pPr>
              <w:spacing w:after="0" w:line="240" w:lineRule="auto"/>
              <w:rPr>
                <w:rFonts w:ascii="Times New Roman" w:hAnsi="Times New Roman" w:cs="Times New Roman"/>
                <w:sz w:val="24"/>
                <w:szCs w:val="24"/>
              </w:rPr>
            </w:pPr>
          </w:p>
        </w:tc>
      </w:tr>
    </w:tbl>
    <w:p w14:paraId="10F54C20" w14:textId="77777777" w:rsidR="0072028E" w:rsidRPr="0085703E" w:rsidRDefault="0072028E" w:rsidP="0085703E">
      <w:pPr>
        <w:spacing w:after="0" w:line="240" w:lineRule="auto"/>
        <w:rPr>
          <w:rFonts w:ascii="Times New Roman" w:hAnsi="Times New Roman" w:cs="Times New Roman"/>
          <w:sz w:val="24"/>
          <w:szCs w:val="24"/>
        </w:rPr>
      </w:pPr>
    </w:p>
    <w:p w14:paraId="2D761362" w14:textId="77777777" w:rsidR="0072028E" w:rsidRDefault="0072028E" w:rsidP="0072028E">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Secretar de Stat                                                                                                                               Corina AJDER</w:t>
      </w:r>
    </w:p>
    <w:p w14:paraId="47B692D0" w14:textId="77777777" w:rsidR="00F12C76" w:rsidRDefault="00F12C76" w:rsidP="006C0B77">
      <w:pPr>
        <w:spacing w:after="0"/>
        <w:ind w:firstLine="709"/>
        <w:jc w:val="both"/>
      </w:pPr>
    </w:p>
    <w:sectPr w:rsidR="00F12C76" w:rsidSect="0072028E">
      <w:pgSz w:w="16838" w:h="11906" w:orient="landscape" w:code="9"/>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94DA3"/>
    <w:multiLevelType w:val="hybridMultilevel"/>
    <w:tmpl w:val="5824E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3B33E5"/>
    <w:multiLevelType w:val="hybridMultilevel"/>
    <w:tmpl w:val="E784521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66BB5EE8"/>
    <w:multiLevelType w:val="hybridMultilevel"/>
    <w:tmpl w:val="DB5AC5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8D"/>
    <w:rsid w:val="0008151C"/>
    <w:rsid w:val="00186AC0"/>
    <w:rsid w:val="0019655A"/>
    <w:rsid w:val="00252404"/>
    <w:rsid w:val="002A068D"/>
    <w:rsid w:val="002A0741"/>
    <w:rsid w:val="003023FC"/>
    <w:rsid w:val="00317E91"/>
    <w:rsid w:val="0034613D"/>
    <w:rsid w:val="0035484F"/>
    <w:rsid w:val="003563F3"/>
    <w:rsid w:val="00396282"/>
    <w:rsid w:val="003B7FDE"/>
    <w:rsid w:val="003D4937"/>
    <w:rsid w:val="005600DE"/>
    <w:rsid w:val="00643A87"/>
    <w:rsid w:val="006679D3"/>
    <w:rsid w:val="00692B15"/>
    <w:rsid w:val="006C0B77"/>
    <w:rsid w:val="006E19D2"/>
    <w:rsid w:val="006E1E92"/>
    <w:rsid w:val="0071298C"/>
    <w:rsid w:val="0072028E"/>
    <w:rsid w:val="007364CC"/>
    <w:rsid w:val="00741835"/>
    <w:rsid w:val="007615A1"/>
    <w:rsid w:val="0078674C"/>
    <w:rsid w:val="007B4D63"/>
    <w:rsid w:val="008242FF"/>
    <w:rsid w:val="0085703E"/>
    <w:rsid w:val="00870751"/>
    <w:rsid w:val="00896991"/>
    <w:rsid w:val="008B337B"/>
    <w:rsid w:val="008C2F6B"/>
    <w:rsid w:val="008F0E97"/>
    <w:rsid w:val="00922C48"/>
    <w:rsid w:val="009320A0"/>
    <w:rsid w:val="00975008"/>
    <w:rsid w:val="00B37A97"/>
    <w:rsid w:val="00B915B7"/>
    <w:rsid w:val="00BA277D"/>
    <w:rsid w:val="00CE6372"/>
    <w:rsid w:val="00D00D71"/>
    <w:rsid w:val="00D14CE5"/>
    <w:rsid w:val="00D20B2F"/>
    <w:rsid w:val="00D53422"/>
    <w:rsid w:val="00D620F8"/>
    <w:rsid w:val="00D9198D"/>
    <w:rsid w:val="00DB1658"/>
    <w:rsid w:val="00E3282F"/>
    <w:rsid w:val="00E51226"/>
    <w:rsid w:val="00E852D1"/>
    <w:rsid w:val="00EA59DF"/>
    <w:rsid w:val="00EB22C9"/>
    <w:rsid w:val="00EE062D"/>
    <w:rsid w:val="00EE4070"/>
    <w:rsid w:val="00F04C53"/>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28E"/>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2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028E"/>
    <w:rPr>
      <w:lang w:val="ro-RO"/>
    </w:rPr>
  </w:style>
  <w:style w:type="paragraph" w:styleId="a5">
    <w:name w:val="footer"/>
    <w:basedOn w:val="a"/>
    <w:link w:val="a6"/>
    <w:semiHidden/>
    <w:unhideWhenUsed/>
    <w:rsid w:val="0072028E"/>
    <w:pPr>
      <w:tabs>
        <w:tab w:val="center" w:pos="4677"/>
        <w:tab w:val="right" w:pos="9355"/>
      </w:tabs>
      <w:spacing w:after="0" w:line="240" w:lineRule="auto"/>
    </w:pPr>
    <w:rPr>
      <w:rFonts w:ascii="Times New Roman" w:eastAsia="Times New Roman" w:hAnsi="Times New Roman" w:cs="Times New Roman"/>
      <w:sz w:val="28"/>
      <w:szCs w:val="28"/>
      <w:lang w:val="fr-BE" w:eastAsia="ru-RU"/>
    </w:rPr>
  </w:style>
  <w:style w:type="character" w:customStyle="1" w:styleId="a6">
    <w:name w:val="Нижний колонтитул Знак"/>
    <w:basedOn w:val="a0"/>
    <w:link w:val="a5"/>
    <w:semiHidden/>
    <w:rsid w:val="0072028E"/>
    <w:rPr>
      <w:rFonts w:ascii="Times New Roman" w:eastAsia="Times New Roman" w:hAnsi="Times New Roman" w:cs="Times New Roman"/>
      <w:sz w:val="28"/>
      <w:szCs w:val="28"/>
      <w:lang w:val="fr-BE" w:eastAsia="ru-RU"/>
    </w:rPr>
  </w:style>
  <w:style w:type="paragraph" w:styleId="a7">
    <w:name w:val="List Paragraph"/>
    <w:basedOn w:val="a"/>
    <w:uiPriority w:val="34"/>
    <w:qFormat/>
    <w:rsid w:val="0072028E"/>
    <w:pPr>
      <w:spacing w:after="0" w:line="240" w:lineRule="auto"/>
      <w:ind w:left="720"/>
      <w:contextualSpacing/>
    </w:pPr>
    <w:rPr>
      <w:rFonts w:ascii="Times New Roman" w:eastAsia="Times New Roman" w:hAnsi="Times New Roman" w:cs="Times New Roman"/>
      <w:sz w:val="24"/>
      <w:szCs w:val="24"/>
      <w:lang w:eastAsia="ro-RO"/>
    </w:rPr>
  </w:style>
  <w:style w:type="table" w:styleId="a8">
    <w:name w:val="Table Grid"/>
    <w:basedOn w:val="a1"/>
    <w:uiPriority w:val="59"/>
    <w:rsid w:val="0072028E"/>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28E"/>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2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028E"/>
    <w:rPr>
      <w:lang w:val="ro-RO"/>
    </w:rPr>
  </w:style>
  <w:style w:type="paragraph" w:styleId="a5">
    <w:name w:val="footer"/>
    <w:basedOn w:val="a"/>
    <w:link w:val="a6"/>
    <w:semiHidden/>
    <w:unhideWhenUsed/>
    <w:rsid w:val="0072028E"/>
    <w:pPr>
      <w:tabs>
        <w:tab w:val="center" w:pos="4677"/>
        <w:tab w:val="right" w:pos="9355"/>
      </w:tabs>
      <w:spacing w:after="0" w:line="240" w:lineRule="auto"/>
    </w:pPr>
    <w:rPr>
      <w:rFonts w:ascii="Times New Roman" w:eastAsia="Times New Roman" w:hAnsi="Times New Roman" w:cs="Times New Roman"/>
      <w:sz w:val="28"/>
      <w:szCs w:val="28"/>
      <w:lang w:val="fr-BE" w:eastAsia="ru-RU"/>
    </w:rPr>
  </w:style>
  <w:style w:type="character" w:customStyle="1" w:styleId="a6">
    <w:name w:val="Нижний колонтитул Знак"/>
    <w:basedOn w:val="a0"/>
    <w:link w:val="a5"/>
    <w:semiHidden/>
    <w:rsid w:val="0072028E"/>
    <w:rPr>
      <w:rFonts w:ascii="Times New Roman" w:eastAsia="Times New Roman" w:hAnsi="Times New Roman" w:cs="Times New Roman"/>
      <w:sz w:val="28"/>
      <w:szCs w:val="28"/>
      <w:lang w:val="fr-BE" w:eastAsia="ru-RU"/>
    </w:rPr>
  </w:style>
  <w:style w:type="paragraph" w:styleId="a7">
    <w:name w:val="List Paragraph"/>
    <w:basedOn w:val="a"/>
    <w:uiPriority w:val="34"/>
    <w:qFormat/>
    <w:rsid w:val="0072028E"/>
    <w:pPr>
      <w:spacing w:after="0" w:line="240" w:lineRule="auto"/>
      <w:ind w:left="720"/>
      <w:contextualSpacing/>
    </w:pPr>
    <w:rPr>
      <w:rFonts w:ascii="Times New Roman" w:eastAsia="Times New Roman" w:hAnsi="Times New Roman" w:cs="Times New Roman"/>
      <w:sz w:val="24"/>
      <w:szCs w:val="24"/>
      <w:lang w:eastAsia="ro-RO"/>
    </w:rPr>
  </w:style>
  <w:style w:type="table" w:styleId="a8">
    <w:name w:val="Table Grid"/>
    <w:basedOn w:val="a1"/>
    <w:uiPriority w:val="59"/>
    <w:rsid w:val="0072028E"/>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53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692B3-8FA8-4A7B-BBA6-683577B5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5317</Words>
  <Characters>30311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Irina.Gherceac</dc:creator>
  <cp:lastModifiedBy>User</cp:lastModifiedBy>
  <cp:revision>15</cp:revision>
  <cp:lastPrinted>2022-06-01T07:37:00Z</cp:lastPrinted>
  <dcterms:created xsi:type="dcterms:W3CDTF">2022-05-26T13:53:00Z</dcterms:created>
  <dcterms:modified xsi:type="dcterms:W3CDTF">2022-06-01T07:39:00Z</dcterms:modified>
</cp:coreProperties>
</file>