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DE" w:rsidRPr="00945013" w:rsidRDefault="00585EDE" w:rsidP="003E2B5D">
      <w:pPr>
        <w:shd w:val="clear" w:color="auto" w:fill="FFFFFF"/>
        <w:spacing w:after="0" w:line="253" w:lineRule="atLeast"/>
        <w:jc w:val="center"/>
        <w:rPr>
          <w:rFonts w:ascii="Times New Roman" w:eastAsia="Times New Roman" w:hAnsi="Times New Roman" w:cs="Times New Roman"/>
          <w:sz w:val="28"/>
          <w:szCs w:val="28"/>
          <w:lang w:val="ro-MO" w:eastAsia="ru-RU"/>
        </w:rPr>
      </w:pPr>
      <w:r w:rsidRPr="00945013">
        <w:rPr>
          <w:rFonts w:ascii="Times New Roman" w:eastAsia="Times New Roman" w:hAnsi="Times New Roman" w:cs="Times New Roman"/>
          <w:b/>
          <w:bCs/>
          <w:sz w:val="28"/>
          <w:szCs w:val="28"/>
          <w:lang w:val="ro-MO" w:eastAsia="ru-RU"/>
        </w:rPr>
        <w:t>TABEL DE COMPARATIV</w:t>
      </w:r>
    </w:p>
    <w:p w:rsidR="009756A4" w:rsidRDefault="00585EDE" w:rsidP="003E2B5D">
      <w:pPr>
        <w:spacing w:after="0"/>
        <w:jc w:val="center"/>
        <w:rPr>
          <w:rFonts w:ascii="Times New Roman" w:hAnsi="Times New Roman" w:cs="Times New Roman"/>
          <w:b/>
          <w:bCs/>
          <w:sz w:val="28"/>
          <w:szCs w:val="28"/>
          <w:lang w:val="ro-MO"/>
        </w:rPr>
      </w:pPr>
      <w:r w:rsidRPr="00945013">
        <w:rPr>
          <w:rFonts w:ascii="Times New Roman" w:hAnsi="Times New Roman" w:cs="Times New Roman"/>
          <w:b/>
          <w:sz w:val="28"/>
          <w:szCs w:val="28"/>
          <w:lang w:val="ro-MO"/>
        </w:rPr>
        <w:t xml:space="preserve">la proiectul hotărîrii Guvernului cu privire la modificarea  </w:t>
      </w:r>
      <w:r w:rsidR="00C27619" w:rsidRPr="00945013">
        <w:rPr>
          <w:rFonts w:ascii="Times New Roman" w:hAnsi="Times New Roman" w:cs="Times New Roman"/>
          <w:b/>
          <w:sz w:val="28"/>
          <w:szCs w:val="28"/>
          <w:lang w:val="ro-MO"/>
        </w:rPr>
        <w:t xml:space="preserve">Legii </w:t>
      </w:r>
      <w:r w:rsidR="00C27619" w:rsidRPr="00945013">
        <w:rPr>
          <w:rFonts w:ascii="Times New Roman" w:hAnsi="Times New Roman" w:cs="Times New Roman"/>
          <w:b/>
          <w:bCs/>
          <w:sz w:val="28"/>
          <w:szCs w:val="28"/>
          <w:lang w:val="ro-MO"/>
        </w:rPr>
        <w:t xml:space="preserve">cu privire la asociaţiile utilizatorilor </w:t>
      </w:r>
    </w:p>
    <w:p w:rsidR="00C27619" w:rsidRPr="00945013" w:rsidRDefault="00C27619" w:rsidP="003E2B5D">
      <w:pPr>
        <w:spacing w:after="0"/>
        <w:jc w:val="center"/>
        <w:rPr>
          <w:rFonts w:ascii="Times New Roman" w:hAnsi="Times New Roman" w:cs="Times New Roman"/>
          <w:sz w:val="28"/>
          <w:szCs w:val="28"/>
          <w:lang w:val="ro-MO"/>
        </w:rPr>
      </w:pPr>
      <w:r w:rsidRPr="00945013">
        <w:rPr>
          <w:rFonts w:ascii="Times New Roman" w:hAnsi="Times New Roman" w:cs="Times New Roman"/>
          <w:b/>
          <w:bCs/>
          <w:sz w:val="28"/>
          <w:szCs w:val="28"/>
          <w:lang w:val="ro-MO"/>
        </w:rPr>
        <w:t>de apă pentru irigaţii</w:t>
      </w:r>
      <w:r w:rsidRPr="00945013">
        <w:rPr>
          <w:rFonts w:ascii="Times New Roman" w:hAnsi="Times New Roman" w:cs="Times New Roman"/>
          <w:b/>
          <w:sz w:val="28"/>
          <w:szCs w:val="28"/>
          <w:lang w:val="ro-MO"/>
        </w:rPr>
        <w:t xml:space="preserve"> nr. 171/2010</w:t>
      </w:r>
    </w:p>
    <w:tbl>
      <w:tblPr>
        <w:tblW w:w="15168" w:type="dxa"/>
        <w:tblInd w:w="-176" w:type="dxa"/>
        <w:shd w:val="clear" w:color="auto" w:fill="FFFFFF"/>
        <w:tblLayout w:type="fixed"/>
        <w:tblCellMar>
          <w:left w:w="0" w:type="dxa"/>
          <w:right w:w="0" w:type="dxa"/>
        </w:tblCellMar>
        <w:tblLook w:val="04A0" w:firstRow="1" w:lastRow="0" w:firstColumn="1" w:lastColumn="0" w:noHBand="0" w:noVBand="1"/>
      </w:tblPr>
      <w:tblGrid>
        <w:gridCol w:w="1135"/>
        <w:gridCol w:w="3827"/>
        <w:gridCol w:w="4536"/>
        <w:gridCol w:w="4394"/>
        <w:gridCol w:w="1276"/>
      </w:tblGrid>
      <w:tr w:rsidR="00BB4524" w:rsidRPr="00945013" w:rsidTr="009756A4">
        <w:trPr>
          <w:trHeight w:val="1755"/>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B4524" w:rsidRPr="00945013" w:rsidRDefault="00585EDE" w:rsidP="009756A4">
            <w:pPr>
              <w:spacing w:after="0"/>
              <w:jc w:val="center"/>
              <w:rPr>
                <w:rFonts w:ascii="Times New Roman" w:eastAsia="Times New Roman" w:hAnsi="Times New Roman" w:cs="Times New Roman"/>
                <w:sz w:val="28"/>
                <w:szCs w:val="28"/>
                <w:lang w:val="ro-MO" w:eastAsia="ru-RU"/>
              </w:rPr>
            </w:pPr>
            <w:r w:rsidRPr="00945013">
              <w:rPr>
                <w:rFonts w:ascii="Times New Roman" w:eastAsia="Times New Roman" w:hAnsi="Times New Roman" w:cs="Times New Roman"/>
                <w:b/>
                <w:bCs/>
                <w:sz w:val="28"/>
                <w:szCs w:val="28"/>
                <w:lang w:val="ro-MO" w:eastAsia="ru-RU"/>
              </w:rPr>
              <w:t> </w:t>
            </w:r>
            <w:r w:rsidR="00BB4524" w:rsidRPr="00945013">
              <w:rPr>
                <w:rFonts w:ascii="Times New Roman" w:hAnsi="Times New Roman" w:cs="Times New Roman"/>
                <w:b/>
                <w:sz w:val="16"/>
                <w:szCs w:val="16"/>
                <w:lang w:val="ro-MO"/>
              </w:rPr>
              <w:t xml:space="preserve">Legea </w:t>
            </w:r>
            <w:r w:rsidR="00BB4524" w:rsidRPr="00945013">
              <w:rPr>
                <w:rFonts w:ascii="Times New Roman" w:hAnsi="Times New Roman" w:cs="Times New Roman"/>
                <w:b/>
                <w:bCs/>
                <w:sz w:val="16"/>
                <w:szCs w:val="16"/>
                <w:lang w:val="ro-MO"/>
              </w:rPr>
              <w:t>cu privire la asociaţiile utilizatorilor de apă pentru irigaţii</w:t>
            </w:r>
            <w:r w:rsidR="00BB4524" w:rsidRPr="00945013">
              <w:rPr>
                <w:rFonts w:ascii="Times New Roman" w:hAnsi="Times New Roman" w:cs="Times New Roman"/>
                <w:b/>
                <w:sz w:val="16"/>
                <w:szCs w:val="16"/>
                <w:lang w:val="ro-MO"/>
              </w:rPr>
              <w:t xml:space="preserve"> nr. 171/2010</w:t>
            </w:r>
          </w:p>
        </w:tc>
        <w:tc>
          <w:tcPr>
            <w:tcW w:w="382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BB4524" w:rsidRPr="00945013" w:rsidRDefault="00BB4524" w:rsidP="003E2B5D">
            <w:pPr>
              <w:spacing w:after="0" w:line="253" w:lineRule="atLeast"/>
              <w:jc w:val="center"/>
              <w:rPr>
                <w:rFonts w:ascii="Times New Roman" w:eastAsia="Times New Roman" w:hAnsi="Times New Roman" w:cs="Times New Roman"/>
                <w:sz w:val="28"/>
                <w:szCs w:val="28"/>
                <w:lang w:val="ro-MO" w:eastAsia="ru-RU"/>
              </w:rPr>
            </w:pPr>
            <w:r w:rsidRPr="00945013">
              <w:rPr>
                <w:rFonts w:ascii="Times New Roman" w:eastAsia="Times New Roman" w:hAnsi="Times New Roman" w:cs="Times New Roman"/>
                <w:b/>
                <w:bCs/>
                <w:sz w:val="28"/>
                <w:szCs w:val="28"/>
                <w:lang w:val="ro-MO" w:eastAsia="ru-RU"/>
              </w:rPr>
              <w:t>Conținutul normelor în vigoare</w:t>
            </w:r>
          </w:p>
        </w:tc>
        <w:tc>
          <w:tcPr>
            <w:tcW w:w="4536" w:type="dxa"/>
            <w:tcBorders>
              <w:top w:val="single" w:sz="8" w:space="0" w:color="auto"/>
              <w:left w:val="single" w:sz="4" w:space="0" w:color="auto"/>
              <w:bottom w:val="single" w:sz="8" w:space="0" w:color="auto"/>
              <w:right w:val="single" w:sz="8" w:space="0" w:color="auto"/>
            </w:tcBorders>
            <w:shd w:val="clear" w:color="auto" w:fill="FFFFFF"/>
          </w:tcPr>
          <w:p w:rsidR="00BB4524" w:rsidRPr="00945013" w:rsidRDefault="00BB4524" w:rsidP="003E2B5D">
            <w:pPr>
              <w:spacing w:after="0" w:line="253" w:lineRule="atLeast"/>
              <w:jc w:val="center"/>
              <w:rPr>
                <w:rFonts w:ascii="Times New Roman" w:eastAsia="Times New Roman" w:hAnsi="Times New Roman" w:cs="Times New Roman"/>
                <w:b/>
                <w:sz w:val="28"/>
                <w:szCs w:val="28"/>
                <w:lang w:val="ro-MO" w:eastAsia="ru-RU"/>
              </w:rPr>
            </w:pPr>
            <w:r w:rsidRPr="00945013">
              <w:rPr>
                <w:rFonts w:ascii="Times New Roman" w:eastAsia="Times New Roman" w:hAnsi="Times New Roman" w:cs="Times New Roman"/>
                <w:b/>
                <w:sz w:val="28"/>
                <w:szCs w:val="28"/>
                <w:lang w:val="ro-MO" w:eastAsia="ru-RU"/>
              </w:rPr>
              <w:t>Modificarea</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B4524" w:rsidRPr="00945013" w:rsidRDefault="00BB4524" w:rsidP="003E2B5D">
            <w:pPr>
              <w:spacing w:after="0" w:line="253" w:lineRule="atLeast"/>
              <w:jc w:val="center"/>
              <w:rPr>
                <w:rFonts w:ascii="Times New Roman" w:eastAsia="Times New Roman" w:hAnsi="Times New Roman" w:cs="Times New Roman"/>
                <w:sz w:val="28"/>
                <w:szCs w:val="28"/>
                <w:lang w:val="ro-MO" w:eastAsia="ru-RU"/>
              </w:rPr>
            </w:pPr>
            <w:r w:rsidRPr="00945013">
              <w:rPr>
                <w:rFonts w:ascii="Times New Roman" w:eastAsia="Times New Roman" w:hAnsi="Times New Roman" w:cs="Times New Roman"/>
                <w:b/>
                <w:bCs/>
                <w:sz w:val="28"/>
                <w:szCs w:val="28"/>
                <w:lang w:val="ro-MO" w:eastAsia="ru-RU"/>
              </w:rPr>
              <w:t>Conținutul normelor după modificare</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B4524" w:rsidRPr="00945013" w:rsidRDefault="00BB4524" w:rsidP="003E2B5D">
            <w:pPr>
              <w:spacing w:after="0"/>
              <w:jc w:val="center"/>
              <w:rPr>
                <w:rFonts w:ascii="Times New Roman" w:hAnsi="Times New Roman" w:cs="Times New Roman"/>
                <w:b/>
                <w:sz w:val="16"/>
                <w:szCs w:val="16"/>
                <w:lang w:val="ro-MO"/>
              </w:rPr>
            </w:pPr>
            <w:r w:rsidRPr="00945013">
              <w:rPr>
                <w:rFonts w:ascii="Times New Roman" w:eastAsia="Times New Roman" w:hAnsi="Times New Roman" w:cs="Times New Roman"/>
                <w:b/>
                <w:bCs/>
                <w:sz w:val="16"/>
                <w:szCs w:val="16"/>
                <w:lang w:val="ro-MO" w:eastAsia="ru-RU"/>
              </w:rPr>
              <w:t>Proiectul de modificare a</w:t>
            </w:r>
          </w:p>
          <w:p w:rsidR="00BB4524" w:rsidRPr="00945013" w:rsidRDefault="00BB4524" w:rsidP="003E2B5D">
            <w:pPr>
              <w:spacing w:after="0"/>
              <w:jc w:val="center"/>
              <w:rPr>
                <w:rFonts w:ascii="Times New Roman" w:eastAsia="Times New Roman" w:hAnsi="Times New Roman" w:cs="Times New Roman"/>
                <w:sz w:val="16"/>
                <w:szCs w:val="16"/>
                <w:lang w:val="ro-MO" w:eastAsia="ru-RU"/>
              </w:rPr>
            </w:pPr>
            <w:r w:rsidRPr="00945013">
              <w:rPr>
                <w:rFonts w:ascii="Times New Roman" w:hAnsi="Times New Roman" w:cs="Times New Roman"/>
                <w:b/>
                <w:sz w:val="16"/>
                <w:szCs w:val="16"/>
                <w:lang w:val="ro-MO"/>
              </w:rPr>
              <w:t xml:space="preserve">Legii </w:t>
            </w:r>
            <w:r w:rsidRPr="00945013">
              <w:rPr>
                <w:rFonts w:ascii="Times New Roman" w:hAnsi="Times New Roman" w:cs="Times New Roman"/>
                <w:b/>
                <w:bCs/>
                <w:sz w:val="16"/>
                <w:szCs w:val="16"/>
                <w:lang w:val="ro-MO"/>
              </w:rPr>
              <w:t>cu privire la asociaţiile utilizatorilor de apă pentru irigaţii</w:t>
            </w:r>
            <w:r w:rsidRPr="00945013">
              <w:rPr>
                <w:rFonts w:ascii="Times New Roman" w:hAnsi="Times New Roman" w:cs="Times New Roman"/>
                <w:b/>
                <w:sz w:val="16"/>
                <w:szCs w:val="16"/>
                <w:lang w:val="ro-MO"/>
              </w:rPr>
              <w:t xml:space="preserve"> nr. 171/2010</w:t>
            </w:r>
          </w:p>
        </w:tc>
      </w:tr>
      <w:tr w:rsidR="009B6E65" w:rsidRPr="00945013" w:rsidTr="006312C1">
        <w:tc>
          <w:tcPr>
            <w:tcW w:w="15168"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F04A9" w:rsidRPr="00945013" w:rsidRDefault="007F04A9" w:rsidP="003E2B5D">
            <w:pPr>
              <w:spacing w:after="0" w:line="253" w:lineRule="atLeast"/>
              <w:jc w:val="both"/>
              <w:rPr>
                <w:rFonts w:ascii="Times New Roman" w:eastAsia="Times New Roman" w:hAnsi="Times New Roman" w:cs="Times New Roman"/>
                <w:b/>
                <w:bCs/>
                <w:i/>
                <w:sz w:val="28"/>
                <w:szCs w:val="28"/>
                <w:lang w:val="ro-MO" w:eastAsia="ru-RU"/>
              </w:rPr>
            </w:pPr>
          </w:p>
        </w:tc>
      </w:tr>
      <w:tr w:rsidR="00BB4524" w:rsidRPr="00945013" w:rsidTr="00BB4524">
        <w:trPr>
          <w:trHeight w:val="1121"/>
        </w:trPr>
        <w:tc>
          <w:tcPr>
            <w:tcW w:w="113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B4524" w:rsidRPr="00945013" w:rsidRDefault="00BB4524" w:rsidP="003E2B5D">
            <w:pPr>
              <w:spacing w:after="0" w:line="253" w:lineRule="atLeast"/>
              <w:jc w:val="both"/>
              <w:rPr>
                <w:rFonts w:ascii="Times New Roman" w:eastAsia="Times New Roman" w:hAnsi="Times New Roman" w:cs="Times New Roman"/>
                <w:sz w:val="28"/>
                <w:szCs w:val="28"/>
                <w:lang w:val="ro-MO" w:eastAsia="ru-RU"/>
              </w:rPr>
            </w:pPr>
            <w:r w:rsidRPr="00945013">
              <w:rPr>
                <w:rFonts w:ascii="Times New Roman" w:eastAsia="Times New Roman" w:hAnsi="Times New Roman" w:cs="Times New Roman"/>
                <w:sz w:val="28"/>
                <w:szCs w:val="28"/>
                <w:lang w:val="ro-MO" w:eastAsia="ru-RU"/>
              </w:rPr>
              <w:t>Art.1</w:t>
            </w:r>
          </w:p>
        </w:tc>
        <w:tc>
          <w:tcPr>
            <w:tcW w:w="382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AC761D" w:rsidRPr="00945013" w:rsidRDefault="00AC761D"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w:t>
            </w:r>
            <w:r w:rsidRPr="00945013">
              <w:rPr>
                <w:sz w:val="28"/>
                <w:szCs w:val="28"/>
                <w:lang w:val="en-US"/>
              </w:rPr>
              <w:t> Scopul şi obiectul legii</w:t>
            </w:r>
          </w:p>
          <w:p w:rsidR="00AC761D" w:rsidRPr="00945013" w:rsidRDefault="00AC761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Scopul prezentei legi este:</w:t>
            </w:r>
          </w:p>
          <w:p w:rsidR="005D5D79" w:rsidRPr="00945013" w:rsidRDefault="005D5D79" w:rsidP="003E2B5D">
            <w:pPr>
              <w:pStyle w:val="a8"/>
              <w:shd w:val="clear" w:color="auto" w:fill="FFFFFF"/>
              <w:spacing w:before="0" w:beforeAutospacing="0" w:after="0" w:afterAutospacing="0"/>
              <w:ind w:firstLine="540"/>
              <w:jc w:val="both"/>
              <w:rPr>
                <w:sz w:val="28"/>
                <w:szCs w:val="28"/>
                <w:lang w:val="en-US"/>
              </w:rPr>
            </w:pPr>
            <w:r w:rsidRPr="00945013">
              <w:rPr>
                <w:sz w:val="28"/>
                <w:szCs w:val="28"/>
                <w:shd w:val="clear" w:color="auto" w:fill="FFFFFF"/>
                <w:lang w:val="en-US"/>
              </w:rPr>
              <w:t>a) crearea unui cadru legal comprehensiv pentru constituirea şi funcţionarea asociaţiilor utilizatorilor de apă pentru irigaţii drept entitate juridică specifică;</w:t>
            </w:r>
          </w:p>
          <w:p w:rsidR="00AC761D" w:rsidRPr="00945013" w:rsidRDefault="00AC761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stabilirea unei baze legale pentru a transmite în folosinţă gratuită asociaţiilor utilizatorilor de apă pentru irigaţii infrastructura de irigații și/sau desecare ce constituie obiectul domeniului privat al statului;</w:t>
            </w:r>
          </w:p>
          <w:p w:rsidR="00AC761D" w:rsidRPr="00945013" w:rsidRDefault="00AC761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c) </w:t>
            </w:r>
            <w:proofErr w:type="gramStart"/>
            <w:r w:rsidRPr="00945013">
              <w:rPr>
                <w:sz w:val="28"/>
                <w:szCs w:val="28"/>
                <w:lang w:val="en-US"/>
              </w:rPr>
              <w:t>crearea</w:t>
            </w:r>
            <w:proofErr w:type="gramEnd"/>
            <w:r w:rsidRPr="00945013">
              <w:rPr>
                <w:sz w:val="28"/>
                <w:szCs w:val="28"/>
                <w:lang w:val="en-US"/>
              </w:rPr>
              <w:t xml:space="preserve"> unui mecanism eficient de gestionare a </w:t>
            </w:r>
            <w:r w:rsidRPr="00945013">
              <w:rPr>
                <w:sz w:val="28"/>
                <w:szCs w:val="28"/>
                <w:lang w:val="en-US"/>
              </w:rPr>
              <w:lastRenderedPageBreak/>
              <w:t>infrastructurii de irigaţii și/sau desecare aflate în proprietatea statului, precum şi a celei aflate în proprietate comună pe cote-părţi, prin constituirea asociaţiilor utilizatorilor de apă pentru irigaţii.</w:t>
            </w:r>
          </w:p>
          <w:p w:rsidR="00A42D40" w:rsidRPr="00945013" w:rsidRDefault="00A42D40" w:rsidP="003E2B5D">
            <w:pPr>
              <w:pStyle w:val="a8"/>
              <w:shd w:val="clear" w:color="auto" w:fill="FFFFFF"/>
              <w:spacing w:before="0" w:beforeAutospacing="0" w:after="0" w:afterAutospacing="0"/>
              <w:ind w:firstLine="540"/>
              <w:jc w:val="both"/>
              <w:rPr>
                <w:sz w:val="28"/>
                <w:szCs w:val="28"/>
                <w:lang w:val="en-US"/>
              </w:rPr>
            </w:pPr>
          </w:p>
          <w:p w:rsidR="00AC761D" w:rsidRPr="00945013" w:rsidRDefault="00A42D4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w:t>
            </w:r>
            <w:r w:rsidR="00AC761D" w:rsidRPr="00945013">
              <w:rPr>
                <w:sz w:val="28"/>
                <w:szCs w:val="28"/>
                <w:lang w:val="en-US"/>
              </w:rPr>
              <w:t>(2) Prezenta lege are  ca  obiect relaţiile ce ţin de constituirea, activitatea, reorganizarea şi lichidarea asociaţiilor utilizatorilor de apă pentru irigaţii, transmiterea în folosinţă gratuită (prin încheierea unui contract de comodat) a sistemelor de irigare și /sau desecare, precum  şi relaţiile ce apar între asociaţiile menţionate şi autoritatea publică care exercită dreptul de proprietate de stat în procesul şi după transmitere a sistemelor de irigare și /sau desecare în folosinţa asociaţiilor.</w:t>
            </w:r>
          </w:p>
          <w:p w:rsidR="00BB4524" w:rsidRPr="00945013" w:rsidRDefault="00BB4524" w:rsidP="003E2B5D">
            <w:pPr>
              <w:spacing w:after="0" w:line="240" w:lineRule="auto"/>
              <w:jc w:val="both"/>
              <w:rPr>
                <w:rFonts w:ascii="Times New Roman" w:eastAsia="Times New Roman" w:hAnsi="Times New Roman" w:cs="Times New Roman"/>
                <w:sz w:val="28"/>
                <w:szCs w:val="28"/>
                <w:lang w:val="en-US" w:eastAsia="ru-RU"/>
              </w:rPr>
            </w:pPr>
          </w:p>
        </w:tc>
        <w:tc>
          <w:tcPr>
            <w:tcW w:w="4536" w:type="dxa"/>
            <w:tcBorders>
              <w:top w:val="nil"/>
              <w:left w:val="single" w:sz="4" w:space="0" w:color="auto"/>
              <w:bottom w:val="single" w:sz="4" w:space="0" w:color="auto"/>
              <w:right w:val="single" w:sz="8" w:space="0" w:color="auto"/>
            </w:tcBorders>
            <w:shd w:val="clear" w:color="auto" w:fill="FFFFFF"/>
          </w:tcPr>
          <w:p w:rsidR="00BB4524" w:rsidRPr="00945013" w:rsidRDefault="00BB4524" w:rsidP="003E2B5D">
            <w:pPr>
              <w:jc w:val="both"/>
              <w:rPr>
                <w:rFonts w:ascii="Times New Roman" w:hAnsi="Times New Roman" w:cs="Times New Roman"/>
                <w:b/>
                <w:bCs/>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 xml:space="preserve">la articolul 1 </w:t>
            </w:r>
          </w:p>
          <w:p w:rsidR="00BB4524" w:rsidRPr="00945013" w:rsidRDefault="00BB4524" w:rsidP="003E2B5D">
            <w:pPr>
              <w:jc w:val="both"/>
              <w:rPr>
                <w:rFonts w:ascii="Times New Roman" w:hAnsi="Times New Roman" w:cs="Times New Roman"/>
                <w:b/>
                <w:bCs/>
                <w:i/>
                <w:sz w:val="28"/>
                <w:szCs w:val="28"/>
                <w:shd w:val="clear" w:color="auto" w:fill="FFFFFF"/>
                <w:lang w:val="ro-MO"/>
              </w:rPr>
            </w:pPr>
            <w:r w:rsidRPr="00945013">
              <w:rPr>
                <w:rFonts w:ascii="Times New Roman" w:hAnsi="Times New Roman" w:cs="Times New Roman"/>
                <w:b/>
                <w:bCs/>
                <w:i/>
                <w:sz w:val="28"/>
                <w:szCs w:val="28"/>
                <w:shd w:val="clear" w:color="auto" w:fill="FFFFFF"/>
                <w:lang w:val="ro-MO"/>
              </w:rPr>
              <w:t xml:space="preserve">        a) în aliniatul (1) </w:t>
            </w:r>
          </w:p>
          <w:p w:rsidR="005D5D79" w:rsidRPr="00945013" w:rsidRDefault="005D5D79" w:rsidP="003E2B5D">
            <w:pPr>
              <w:jc w:val="both"/>
              <w:rPr>
                <w:rFonts w:ascii="Times New Roman" w:hAnsi="Times New Roman" w:cs="Times New Roman"/>
                <w:sz w:val="28"/>
                <w:szCs w:val="28"/>
                <w:lang w:val="ro-MO"/>
              </w:rPr>
            </w:pPr>
          </w:p>
          <w:p w:rsidR="005D5D79" w:rsidRPr="00945013" w:rsidRDefault="005D5D79" w:rsidP="003E2B5D">
            <w:pPr>
              <w:jc w:val="both"/>
              <w:rPr>
                <w:rFonts w:ascii="Times New Roman" w:hAnsi="Times New Roman" w:cs="Times New Roman"/>
                <w:sz w:val="28"/>
                <w:szCs w:val="28"/>
                <w:lang w:val="ro-MO"/>
              </w:rPr>
            </w:pPr>
          </w:p>
          <w:p w:rsidR="0029215B" w:rsidRPr="00945013" w:rsidRDefault="0029215B" w:rsidP="003E2B5D">
            <w:pPr>
              <w:jc w:val="both"/>
              <w:rPr>
                <w:rFonts w:ascii="Times New Roman" w:hAnsi="Times New Roman" w:cs="Times New Roman"/>
                <w:sz w:val="28"/>
                <w:szCs w:val="28"/>
                <w:lang w:val="ro-MO"/>
              </w:rPr>
            </w:pPr>
          </w:p>
          <w:p w:rsidR="0029215B" w:rsidRPr="00945013" w:rsidRDefault="0029215B" w:rsidP="003E2B5D">
            <w:pPr>
              <w:jc w:val="both"/>
              <w:rPr>
                <w:rFonts w:ascii="Times New Roman" w:hAnsi="Times New Roman" w:cs="Times New Roman"/>
                <w:sz w:val="28"/>
                <w:szCs w:val="28"/>
                <w:lang w:val="ro-MO"/>
              </w:rPr>
            </w:pPr>
          </w:p>
          <w:p w:rsidR="00BB4524" w:rsidRPr="00945013" w:rsidRDefault="00BB4524"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lang w:val="ro-MO"/>
              </w:rPr>
              <w:t>la litera (b) cuvintele „</w:t>
            </w:r>
            <w:r w:rsidRPr="00945013">
              <w:rPr>
                <w:rFonts w:ascii="Times New Roman" w:hAnsi="Times New Roman" w:cs="Times New Roman"/>
                <w:sz w:val="28"/>
                <w:szCs w:val="28"/>
                <w:shd w:val="clear" w:color="auto" w:fill="FFFFFF"/>
                <w:lang w:val="ro-MO"/>
              </w:rPr>
              <w:t>ce constituie obiectul domeniului privat al statului” se exclud;</w:t>
            </w:r>
          </w:p>
          <w:p w:rsidR="00237222" w:rsidRPr="00945013" w:rsidRDefault="00237222" w:rsidP="003E2B5D">
            <w:pPr>
              <w:ind w:firstLine="540"/>
              <w:jc w:val="both"/>
              <w:rPr>
                <w:rFonts w:ascii="Times New Roman" w:hAnsi="Times New Roman" w:cs="Times New Roman"/>
                <w:sz w:val="28"/>
                <w:szCs w:val="28"/>
                <w:shd w:val="clear" w:color="auto" w:fill="FFFFFF"/>
                <w:lang w:val="ro-MO"/>
              </w:rPr>
            </w:pPr>
          </w:p>
          <w:p w:rsidR="0029215B" w:rsidRPr="00945013" w:rsidRDefault="0029215B" w:rsidP="003E2B5D">
            <w:pPr>
              <w:ind w:firstLine="540"/>
              <w:jc w:val="both"/>
              <w:rPr>
                <w:rFonts w:ascii="Times New Roman" w:hAnsi="Times New Roman" w:cs="Times New Roman"/>
                <w:sz w:val="28"/>
                <w:szCs w:val="28"/>
                <w:shd w:val="clear" w:color="auto" w:fill="FFFFFF"/>
                <w:lang w:val="ro-MO"/>
              </w:rPr>
            </w:pPr>
          </w:p>
          <w:p w:rsidR="00BB4524" w:rsidRPr="00945013" w:rsidRDefault="00BB4524"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 xml:space="preserve">la litera (c) </w:t>
            </w:r>
            <w:r w:rsidR="00A42D40" w:rsidRPr="00945013">
              <w:rPr>
                <w:rFonts w:ascii="Times New Roman" w:hAnsi="Times New Roman" w:cs="Times New Roman"/>
                <w:sz w:val="28"/>
                <w:szCs w:val="28"/>
                <w:lang w:val="ro-MO"/>
              </w:rPr>
              <w:t>cuvintele</w:t>
            </w:r>
            <w:r w:rsidRPr="00945013">
              <w:rPr>
                <w:rFonts w:ascii="Times New Roman" w:hAnsi="Times New Roman" w:cs="Times New Roman"/>
                <w:sz w:val="28"/>
                <w:szCs w:val="28"/>
                <w:shd w:val="clear" w:color="auto" w:fill="FFFFFF"/>
                <w:lang w:val="ro-MO"/>
              </w:rPr>
              <w:t xml:space="preserve"> „aflate în proprietatea statului, precum şi a celei </w:t>
            </w:r>
            <w:r w:rsidRPr="00945013">
              <w:rPr>
                <w:rFonts w:ascii="Times New Roman" w:hAnsi="Times New Roman" w:cs="Times New Roman"/>
                <w:sz w:val="28"/>
                <w:szCs w:val="28"/>
                <w:shd w:val="clear" w:color="auto" w:fill="FFFFFF"/>
                <w:lang w:val="ro-MO"/>
              </w:rPr>
              <w:lastRenderedPageBreak/>
              <w:t>aflate în proprietate comună pe cote-părţi”</w:t>
            </w:r>
            <w:r w:rsidR="00A42D40" w:rsidRPr="00945013">
              <w:rPr>
                <w:rFonts w:ascii="Times New Roman" w:hAnsi="Times New Roman" w:cs="Times New Roman"/>
                <w:sz w:val="28"/>
                <w:szCs w:val="28"/>
                <w:shd w:val="clear" w:color="auto" w:fill="FFFFFF"/>
                <w:lang w:val="ro-MO"/>
              </w:rPr>
              <w:t xml:space="preserve"> se exclud</w:t>
            </w:r>
            <w:r w:rsidRPr="00945013">
              <w:rPr>
                <w:rFonts w:ascii="Times New Roman" w:hAnsi="Times New Roman" w:cs="Times New Roman"/>
                <w:sz w:val="28"/>
                <w:szCs w:val="28"/>
                <w:shd w:val="clear" w:color="auto" w:fill="FFFFFF"/>
                <w:lang w:val="ro-MO"/>
              </w:rPr>
              <w:t>;</w:t>
            </w:r>
          </w:p>
          <w:p w:rsidR="0029215B" w:rsidRPr="00945013" w:rsidRDefault="0029215B" w:rsidP="003E2B5D">
            <w:pPr>
              <w:jc w:val="both"/>
              <w:rPr>
                <w:rFonts w:ascii="Times New Roman" w:hAnsi="Times New Roman" w:cs="Times New Roman"/>
                <w:sz w:val="28"/>
                <w:szCs w:val="28"/>
                <w:shd w:val="clear" w:color="auto" w:fill="FFFFFF"/>
                <w:lang w:val="ro-MO"/>
              </w:rPr>
            </w:pPr>
          </w:p>
          <w:p w:rsidR="00BB4524" w:rsidRPr="00945013" w:rsidRDefault="00BB4524" w:rsidP="003E2B5D">
            <w:pPr>
              <w:ind w:firstLine="540"/>
              <w:jc w:val="both"/>
              <w:rPr>
                <w:rFonts w:ascii="Times New Roman" w:hAnsi="Times New Roman" w:cs="Times New Roman"/>
                <w:b/>
                <w:bCs/>
                <w:i/>
                <w:sz w:val="28"/>
                <w:szCs w:val="28"/>
                <w:shd w:val="clear" w:color="auto" w:fill="FFFFFF"/>
                <w:lang w:val="ro-MO"/>
              </w:rPr>
            </w:pPr>
            <w:r w:rsidRPr="00945013">
              <w:rPr>
                <w:rFonts w:ascii="Times New Roman" w:hAnsi="Times New Roman" w:cs="Times New Roman"/>
                <w:b/>
                <w:i/>
                <w:sz w:val="28"/>
                <w:szCs w:val="28"/>
                <w:shd w:val="clear" w:color="auto" w:fill="FFFFFF"/>
                <w:lang w:val="ro-MO"/>
              </w:rPr>
              <w:t xml:space="preserve">b) </w:t>
            </w:r>
            <w:r w:rsidRPr="00945013">
              <w:rPr>
                <w:rFonts w:ascii="Times New Roman" w:hAnsi="Times New Roman" w:cs="Times New Roman"/>
                <w:b/>
                <w:bCs/>
                <w:i/>
                <w:sz w:val="28"/>
                <w:szCs w:val="28"/>
                <w:shd w:val="clear" w:color="auto" w:fill="FFFFFF"/>
                <w:lang w:val="ro-MO"/>
              </w:rPr>
              <w:t>în aliniatul (2)</w:t>
            </w:r>
          </w:p>
          <w:p w:rsidR="00BB4524" w:rsidRPr="00945013" w:rsidRDefault="00BB4524" w:rsidP="003E2B5D">
            <w:pPr>
              <w:ind w:firstLine="540"/>
              <w:jc w:val="both"/>
              <w:rPr>
                <w:rFonts w:ascii="Times New Roman" w:eastAsia="Times New Roman" w:hAnsi="Times New Roman" w:cs="Times New Roman"/>
                <w:sz w:val="28"/>
                <w:szCs w:val="28"/>
                <w:lang w:val="ro-MO" w:eastAsia="ru-RU"/>
              </w:rPr>
            </w:pPr>
            <w:r w:rsidRPr="00945013">
              <w:rPr>
                <w:rFonts w:ascii="Times New Roman" w:hAnsi="Times New Roman" w:cs="Times New Roman"/>
                <w:sz w:val="28"/>
                <w:szCs w:val="28"/>
                <w:shd w:val="clear" w:color="auto" w:fill="FFFFFF"/>
                <w:lang w:val="ro-MO"/>
              </w:rPr>
              <w:t>cuvintele „autoritatea publică care exercită dreptul de proprietate de stat” se substituie cu textul „organului de specialitate al administraţiei publice centrale, care administrează în numele statului infrastructura de irigare și desecare aflată în proprietatea a statului, utitățile administrativ-teritoriale și privați,”</w:t>
            </w:r>
          </w:p>
        </w:tc>
        <w:tc>
          <w:tcPr>
            <w:tcW w:w="43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C761D" w:rsidRPr="00945013"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1.</w:t>
            </w:r>
            <w:r w:rsidRPr="00945013">
              <w:rPr>
                <w:rFonts w:ascii="Times New Roman" w:eastAsia="Times New Roman" w:hAnsi="Times New Roman" w:cs="Times New Roman"/>
                <w:sz w:val="28"/>
                <w:szCs w:val="28"/>
                <w:shd w:val="clear" w:color="auto" w:fill="FFFFFF"/>
                <w:lang w:val="en-US" w:eastAsia="ru-RU"/>
              </w:rPr>
              <w:t> Scopul şi obiectul legii</w:t>
            </w:r>
          </w:p>
          <w:p w:rsidR="005D5D79" w:rsidRPr="00945013" w:rsidRDefault="00AC761D" w:rsidP="003E2B5D">
            <w:pPr>
              <w:pStyle w:val="a8"/>
              <w:shd w:val="clear" w:color="auto" w:fill="FFFFFF"/>
              <w:spacing w:before="0" w:beforeAutospacing="0" w:after="0" w:afterAutospacing="0"/>
              <w:ind w:firstLine="540"/>
              <w:jc w:val="both"/>
              <w:rPr>
                <w:sz w:val="28"/>
                <w:szCs w:val="28"/>
                <w:shd w:val="clear" w:color="auto" w:fill="FFFFFF"/>
                <w:lang w:val="en-US"/>
              </w:rPr>
            </w:pPr>
            <w:r w:rsidRPr="00945013">
              <w:rPr>
                <w:sz w:val="28"/>
                <w:szCs w:val="28"/>
                <w:shd w:val="clear" w:color="auto" w:fill="FFFFFF"/>
                <w:lang w:val="en-US"/>
              </w:rPr>
              <w:t>(1) Scopul prezentei legi este:</w:t>
            </w:r>
            <w:r w:rsidR="005D5D79" w:rsidRPr="00945013">
              <w:rPr>
                <w:sz w:val="28"/>
                <w:szCs w:val="28"/>
                <w:shd w:val="clear" w:color="auto" w:fill="FFFFFF"/>
                <w:lang w:val="en-US"/>
              </w:rPr>
              <w:t xml:space="preserve"> </w:t>
            </w:r>
          </w:p>
          <w:p w:rsidR="005D5D79" w:rsidRPr="00945013" w:rsidRDefault="005D5D79" w:rsidP="003E2B5D">
            <w:pPr>
              <w:pStyle w:val="a8"/>
              <w:shd w:val="clear" w:color="auto" w:fill="FFFFFF"/>
              <w:spacing w:before="0" w:beforeAutospacing="0" w:after="0" w:afterAutospacing="0"/>
              <w:ind w:firstLine="540"/>
              <w:jc w:val="both"/>
              <w:rPr>
                <w:sz w:val="28"/>
                <w:szCs w:val="28"/>
                <w:lang w:val="en-US"/>
              </w:rPr>
            </w:pPr>
            <w:r w:rsidRPr="00945013">
              <w:rPr>
                <w:sz w:val="28"/>
                <w:szCs w:val="28"/>
                <w:shd w:val="clear" w:color="auto" w:fill="FFFFFF"/>
                <w:lang w:val="en-US"/>
              </w:rPr>
              <w:t>a) crearea unui cadru legal comprehensiv pentru constituirea şi funcţionarea asociaţiilor utilizatorilor de apă pentru irigaţii drept entitate juridică specifică;</w:t>
            </w:r>
          </w:p>
          <w:p w:rsidR="0029215B" w:rsidRPr="00945013"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45013"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761D" w:rsidRPr="00945013"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stabilirea unei baze legale pentru a transmite în folosinţă gratuită asociaţiilor utilizatorilor de apă pentru irigaţii infrastructura de irigații și/sau desecare;</w:t>
            </w:r>
          </w:p>
          <w:p w:rsidR="00237222" w:rsidRPr="00945013" w:rsidRDefault="0023722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45013"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45013"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761D" w:rsidRPr="00945013"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c) </w:t>
            </w:r>
            <w:proofErr w:type="gramStart"/>
            <w:r w:rsidRPr="00945013">
              <w:rPr>
                <w:rFonts w:ascii="Times New Roman" w:eastAsia="Times New Roman" w:hAnsi="Times New Roman" w:cs="Times New Roman"/>
                <w:sz w:val="28"/>
                <w:szCs w:val="28"/>
                <w:shd w:val="clear" w:color="auto" w:fill="FFFFFF"/>
                <w:lang w:val="en-US" w:eastAsia="ru-RU"/>
              </w:rPr>
              <w:t>crearea</w:t>
            </w:r>
            <w:proofErr w:type="gramEnd"/>
            <w:r w:rsidRPr="00945013">
              <w:rPr>
                <w:rFonts w:ascii="Times New Roman" w:eastAsia="Times New Roman" w:hAnsi="Times New Roman" w:cs="Times New Roman"/>
                <w:sz w:val="28"/>
                <w:szCs w:val="28"/>
                <w:shd w:val="clear" w:color="auto" w:fill="FFFFFF"/>
                <w:lang w:val="en-US" w:eastAsia="ru-RU"/>
              </w:rPr>
              <w:t xml:space="preserve"> unui mecanism eficient de gestionare a </w:t>
            </w:r>
            <w:r w:rsidRPr="00945013">
              <w:rPr>
                <w:rFonts w:ascii="Times New Roman" w:eastAsia="Times New Roman" w:hAnsi="Times New Roman" w:cs="Times New Roman"/>
                <w:sz w:val="28"/>
                <w:szCs w:val="28"/>
                <w:shd w:val="clear" w:color="auto" w:fill="FFFFFF"/>
                <w:lang w:val="en-US" w:eastAsia="ru-RU"/>
              </w:rPr>
              <w:lastRenderedPageBreak/>
              <w:t>infrastructurii de irigaţii și/sau desecare, prin constituirea asociaţiilor utilizatorilor de apă pentru irigaţii.</w:t>
            </w:r>
          </w:p>
          <w:p w:rsidR="00A42D40" w:rsidRPr="00945013" w:rsidRDefault="00A42D40"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45013"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5D5D79" w:rsidRPr="00945013" w:rsidRDefault="005D5D79"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761D" w:rsidRPr="00945013"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(2) Prezenta lege are  ca  obiect relaţiile ce ţin de constituirea, activitatea, reorganizarea şi lichidarea asociaţiilor utilizatorilor de apă pentru irigaţii, transmiterea în folosinţă gratuită (prin încheierea unui contract de comodat) a sistemelor de irigare și /sau desecare, precum  şi relaţiile ce apar între asociaţiile menţionate şi </w:t>
            </w:r>
            <w:r w:rsidR="00B5783C" w:rsidRPr="00945013">
              <w:rPr>
                <w:rFonts w:ascii="Times New Roman" w:hAnsi="Times New Roman" w:cs="Times New Roman"/>
                <w:sz w:val="28"/>
                <w:szCs w:val="28"/>
                <w:shd w:val="clear" w:color="auto" w:fill="FFFFFF"/>
                <w:lang w:val="ro-MO"/>
              </w:rPr>
              <w:t>organului de specialitate al administraţiei publice centrale, care administrează în numele statului infrastructura de irigare și desecare aflată în proprietatea a statului, utitățile administrativ-teritoriale și privați</w:t>
            </w:r>
            <w:r w:rsidRPr="00945013">
              <w:rPr>
                <w:rFonts w:ascii="Times New Roman" w:eastAsia="Times New Roman" w:hAnsi="Times New Roman" w:cs="Times New Roman"/>
                <w:sz w:val="28"/>
                <w:szCs w:val="28"/>
                <w:shd w:val="clear" w:color="auto" w:fill="FFFFFF"/>
                <w:lang w:val="en-US" w:eastAsia="ru-RU"/>
              </w:rPr>
              <w:t>, în procesul şi după transmitere a sistemelor de irigare și /sau desecare în folosinţa asociaţiilor.</w:t>
            </w:r>
          </w:p>
          <w:p w:rsidR="00BB4524" w:rsidRPr="00945013" w:rsidRDefault="00BB4524" w:rsidP="003E2B5D">
            <w:pPr>
              <w:spacing w:after="0" w:line="253" w:lineRule="atLeast"/>
              <w:ind w:firstLine="567"/>
              <w:jc w:val="both"/>
              <w:rPr>
                <w:rFonts w:ascii="Times New Roman" w:eastAsia="Times New Roman" w:hAnsi="Times New Roman" w:cs="Times New Roman"/>
                <w:sz w:val="28"/>
                <w:szCs w:val="28"/>
                <w:lang w:val="en-US" w:eastAsia="ru-RU"/>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B4524" w:rsidRPr="00945013" w:rsidRDefault="00BB4524" w:rsidP="003E2B5D">
            <w:pPr>
              <w:spacing w:after="0" w:line="253" w:lineRule="atLeast"/>
              <w:jc w:val="both"/>
              <w:rPr>
                <w:rFonts w:ascii="Times New Roman" w:eastAsia="Times New Roman" w:hAnsi="Times New Roman" w:cs="Times New Roman"/>
                <w:sz w:val="28"/>
                <w:szCs w:val="28"/>
                <w:lang w:val="ro-MO" w:eastAsia="ru-RU"/>
              </w:rPr>
            </w:pPr>
            <w:r w:rsidRPr="00945013">
              <w:rPr>
                <w:rFonts w:ascii="Times New Roman" w:eastAsia="Times New Roman" w:hAnsi="Times New Roman" w:cs="Times New Roman"/>
                <w:sz w:val="28"/>
                <w:szCs w:val="28"/>
                <w:lang w:val="ro-MO" w:eastAsia="ru-RU"/>
              </w:rPr>
              <w:lastRenderedPageBreak/>
              <w:t>Art.1</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AF4AEA" w:rsidP="003E2B5D">
            <w:pPr>
              <w:spacing w:after="0" w:line="253" w:lineRule="atLeast"/>
              <w:jc w:val="both"/>
              <w:rPr>
                <w:rFonts w:ascii="Times New Roman" w:eastAsia="Times New Roman" w:hAnsi="Times New Roman" w:cs="Times New Roman"/>
                <w:b/>
                <w:bCs/>
                <w:sz w:val="28"/>
                <w:szCs w:val="28"/>
                <w:lang w:val="ro-MO" w:eastAsia="ru-RU"/>
              </w:rPr>
            </w:pPr>
            <w:r w:rsidRPr="00945013">
              <w:rPr>
                <w:rStyle w:val="a3"/>
                <w:rFonts w:ascii="Times New Roman" w:hAnsi="Times New Roman" w:cs="Times New Roman"/>
                <w:b w:val="0"/>
                <w:sz w:val="28"/>
                <w:szCs w:val="28"/>
                <w:lang w:val="en-US"/>
              </w:rPr>
              <w:lastRenderedPageBreak/>
              <w:t>Art</w:t>
            </w:r>
            <w:r w:rsidR="003E2B5D" w:rsidRPr="00945013">
              <w:rPr>
                <w:rStyle w:val="a3"/>
                <w:rFonts w:ascii="Times New Roman" w:hAnsi="Times New Roman" w:cs="Times New Roman"/>
                <w:b w:val="0"/>
                <w:sz w:val="28"/>
                <w:szCs w:val="28"/>
                <w:lang w:val="en-US"/>
              </w:rPr>
              <w:t>.</w:t>
            </w:r>
            <w:r w:rsidRPr="00945013">
              <w:rPr>
                <w:rStyle w:val="a3"/>
                <w:rFonts w:ascii="Times New Roman" w:hAnsi="Times New Roman" w:cs="Times New Roman"/>
                <w:b w:val="0"/>
                <w:sz w:val="28"/>
                <w:szCs w:val="28"/>
                <w:lang w:val="en-US"/>
              </w:rPr>
              <w:t xml:space="preserve"> 2</w:t>
            </w:r>
            <w:r w:rsidRPr="00945013">
              <w:rPr>
                <w:rFonts w:ascii="Times New Roman" w:hAnsi="Times New Roman" w:cs="Times New Roman"/>
                <w:b/>
                <w:sz w:val="28"/>
                <w:szCs w:val="28"/>
                <w:lang w:val="en-US"/>
              </w:rPr>
              <w:t> </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F4AEA" w:rsidRPr="00945013" w:rsidRDefault="00AF4AEA"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2.</w:t>
            </w:r>
            <w:r w:rsidRPr="00945013">
              <w:rPr>
                <w:sz w:val="28"/>
                <w:szCs w:val="28"/>
                <w:lang w:val="en-US"/>
              </w:rPr>
              <w:t> Noţiuni generale</w:t>
            </w:r>
          </w:p>
          <w:p w:rsidR="00AF4AEA" w:rsidRPr="00945013" w:rsidRDefault="00AF4AE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În sensul prezentei legi, se definesc următoarele noţiuni </w:t>
            </w:r>
            <w:r w:rsidRPr="00945013">
              <w:rPr>
                <w:sz w:val="28"/>
                <w:szCs w:val="28"/>
                <w:lang w:val="en-US"/>
              </w:rPr>
              <w:lastRenderedPageBreak/>
              <w:t>generale:</w:t>
            </w:r>
          </w:p>
          <w:p w:rsidR="00AF4AEA" w:rsidRPr="00945013" w:rsidRDefault="00AF4AEA" w:rsidP="003E2B5D">
            <w:pPr>
              <w:pStyle w:val="a8"/>
              <w:shd w:val="clear" w:color="auto" w:fill="FFFFFF"/>
              <w:spacing w:before="0" w:beforeAutospacing="0" w:after="0" w:afterAutospacing="0"/>
              <w:ind w:firstLine="540"/>
              <w:jc w:val="both"/>
              <w:rPr>
                <w:sz w:val="28"/>
                <w:szCs w:val="28"/>
                <w:lang w:val="en-US"/>
              </w:rPr>
            </w:pPr>
            <w:r w:rsidRPr="00945013">
              <w:rPr>
                <w:rStyle w:val="a6"/>
                <w:sz w:val="28"/>
                <w:szCs w:val="28"/>
                <w:lang w:val="en-US"/>
              </w:rPr>
              <w:t>Asociaţia utilizatorilor de apă pentru irigaţii </w:t>
            </w:r>
            <w:r w:rsidRPr="00945013">
              <w:rPr>
                <w:sz w:val="28"/>
                <w:szCs w:val="28"/>
                <w:lang w:val="en-US"/>
              </w:rPr>
              <w:t>(denumită în continuare Asociaţie) – formă de asociere a persoanelor fizice şi juridice care utilizează apa pentru irigaţii, în conformitate cu prevederile prezentei legi;</w:t>
            </w:r>
          </w:p>
          <w:p w:rsidR="00AF4AEA" w:rsidRPr="00945013"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45013"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45013"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45013"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45013"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45013" w:rsidRDefault="00AF4AEA" w:rsidP="003E2B5D">
            <w:pPr>
              <w:pStyle w:val="a8"/>
              <w:shd w:val="clear" w:color="auto" w:fill="FFFFFF"/>
              <w:spacing w:before="0" w:beforeAutospacing="0" w:after="0" w:afterAutospacing="0"/>
              <w:ind w:firstLine="540"/>
              <w:jc w:val="both"/>
              <w:rPr>
                <w:rStyle w:val="a6"/>
                <w:sz w:val="28"/>
                <w:szCs w:val="28"/>
                <w:lang w:val="en-US"/>
              </w:rPr>
            </w:pPr>
          </w:p>
          <w:p w:rsidR="00FA251C" w:rsidRPr="00945013" w:rsidRDefault="00FA251C" w:rsidP="003E2B5D">
            <w:pPr>
              <w:pStyle w:val="a8"/>
              <w:shd w:val="clear" w:color="auto" w:fill="FFFFFF"/>
              <w:spacing w:before="0" w:beforeAutospacing="0" w:after="0" w:afterAutospacing="0"/>
              <w:ind w:firstLine="540"/>
              <w:jc w:val="both"/>
              <w:rPr>
                <w:rStyle w:val="a6"/>
                <w:sz w:val="28"/>
                <w:szCs w:val="28"/>
                <w:lang w:val="en-US"/>
              </w:rPr>
            </w:pPr>
          </w:p>
          <w:p w:rsidR="00AF4AEA" w:rsidRPr="00945013" w:rsidRDefault="00AF4AEA" w:rsidP="003E2B5D">
            <w:pPr>
              <w:pStyle w:val="a8"/>
              <w:shd w:val="clear" w:color="auto" w:fill="FFFFFF"/>
              <w:spacing w:before="0" w:beforeAutospacing="0" w:after="0" w:afterAutospacing="0"/>
              <w:ind w:firstLine="540"/>
              <w:jc w:val="both"/>
              <w:rPr>
                <w:sz w:val="28"/>
                <w:szCs w:val="28"/>
                <w:lang w:val="en-US"/>
              </w:rPr>
            </w:pPr>
            <w:proofErr w:type="gramStart"/>
            <w:r w:rsidRPr="00945013">
              <w:rPr>
                <w:rStyle w:val="a6"/>
                <w:sz w:val="28"/>
                <w:szCs w:val="28"/>
                <w:lang w:val="en-US"/>
              </w:rPr>
              <w:t>sistem</w:t>
            </w:r>
            <w:proofErr w:type="gramEnd"/>
            <w:r w:rsidRPr="00945013">
              <w:rPr>
                <w:rStyle w:val="a6"/>
                <w:sz w:val="28"/>
                <w:szCs w:val="28"/>
                <w:lang w:val="en-US"/>
              </w:rPr>
              <w:t xml:space="preserve"> de desecare</w:t>
            </w:r>
            <w:r w:rsidRPr="00945013">
              <w:rPr>
                <w:sz w:val="28"/>
                <w:szCs w:val="28"/>
                <w:lang w:val="en-US"/>
              </w:rPr>
              <w:t xml:space="preserve"> – reţea hidraulică distinctă ori asociată unui sistem de irigare, constituită din canale, conducte, bazine de acumulare, staţii de pompare și alte construcții hidrotehnice, care este utilizată pentru a regla nivelul apelor freatice superficiale prin reținerea sau evacuarea lor într-un râu sau într-un bazin de acumulare. Sistemul de desecare include și terenurile limitrofe, destinate protecţiei infrastructurii de irigaţie, liniile de transmisiune electrică, </w:t>
            </w:r>
            <w:r w:rsidRPr="00945013">
              <w:rPr>
                <w:sz w:val="28"/>
                <w:szCs w:val="28"/>
                <w:lang w:val="en-US"/>
              </w:rPr>
              <w:lastRenderedPageBreak/>
              <w:t>drumurile de acces, precum şi clădirile, infrastructura şi echipamentul necesar pentru exploatarea, întreţinerea şi repararea sistemului de desecare;</w:t>
            </w:r>
          </w:p>
          <w:p w:rsidR="00AF4AEA" w:rsidRPr="00945013" w:rsidRDefault="00AF4AEA" w:rsidP="003E2B5D">
            <w:pPr>
              <w:pStyle w:val="a8"/>
              <w:shd w:val="clear" w:color="auto" w:fill="FFFFFF"/>
              <w:spacing w:before="0" w:beforeAutospacing="0" w:after="0" w:afterAutospacing="0"/>
              <w:ind w:firstLine="540"/>
              <w:jc w:val="both"/>
              <w:rPr>
                <w:sz w:val="28"/>
                <w:szCs w:val="28"/>
                <w:lang w:val="en-US"/>
              </w:rPr>
            </w:pPr>
            <w:proofErr w:type="gramStart"/>
            <w:r w:rsidRPr="00945013">
              <w:rPr>
                <w:rStyle w:val="a6"/>
                <w:sz w:val="28"/>
                <w:szCs w:val="28"/>
                <w:lang w:val="en-US"/>
              </w:rPr>
              <w:t>unitate</w:t>
            </w:r>
            <w:proofErr w:type="gramEnd"/>
            <w:r w:rsidRPr="00945013">
              <w:rPr>
                <w:rStyle w:val="a6"/>
                <w:sz w:val="28"/>
                <w:szCs w:val="28"/>
                <w:lang w:val="en-US"/>
              </w:rPr>
              <w:t xml:space="preserve"> de monitorizare şi supraveghere</w:t>
            </w:r>
            <w:r w:rsidRPr="00945013">
              <w:rPr>
                <w:sz w:val="28"/>
                <w:szCs w:val="28"/>
                <w:lang w:val="en-US"/>
              </w:rPr>
              <w:t> – subdiviziune a organului de specialitate al administraţiei publice centrale, care administrează în numele statului infrastructura de irigare aflată în proprietatea publică a statului. Unitatea de monitorizare şi supraveghere va fi responsabilă de exercitarea drepturilor şi obligaţiilor ce îi revin organului public prin actul de transmitere a sistemului de irigare în folosinţa Asociaţiei;</w:t>
            </w:r>
          </w:p>
          <w:p w:rsidR="00AF4AEA" w:rsidRPr="00945013" w:rsidRDefault="00AF4AEA" w:rsidP="003E2B5D">
            <w:pPr>
              <w:pStyle w:val="a8"/>
              <w:shd w:val="clear" w:color="auto" w:fill="FFFFFF"/>
              <w:spacing w:before="0" w:beforeAutospacing="0" w:after="0" w:afterAutospacing="0"/>
              <w:ind w:firstLine="540"/>
              <w:jc w:val="both"/>
              <w:rPr>
                <w:sz w:val="28"/>
                <w:szCs w:val="28"/>
                <w:lang w:val="en-US"/>
              </w:rPr>
            </w:pPr>
            <w:r w:rsidRPr="00945013">
              <w:rPr>
                <w:rStyle w:val="a6"/>
                <w:sz w:val="28"/>
                <w:szCs w:val="28"/>
                <w:lang w:val="en-US"/>
              </w:rPr>
              <w:t>sector –</w:t>
            </w:r>
            <w:r w:rsidRPr="00945013">
              <w:rPr>
                <w:sz w:val="28"/>
                <w:szCs w:val="28"/>
                <w:lang w:val="en-US"/>
              </w:rPr>
              <w:t> una din subdiviziunile în care este împărţită aria de deservire în scopul delegării reprezentanţilor la adunarea generală</w:t>
            </w:r>
          </w:p>
          <w:p w:rsidR="00BB4524" w:rsidRPr="00945013"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45013" w:rsidRDefault="00BB4524" w:rsidP="003E2B5D">
            <w:pPr>
              <w:jc w:val="both"/>
              <w:rPr>
                <w:rFonts w:ascii="Times New Roman" w:hAnsi="Times New Roman" w:cs="Times New Roman"/>
                <w:b/>
                <w:sz w:val="28"/>
                <w:szCs w:val="28"/>
                <w:lang w:val="ro-MO"/>
              </w:rPr>
            </w:pPr>
            <w:r w:rsidRPr="00945013">
              <w:rPr>
                <w:rFonts w:ascii="Times New Roman" w:hAnsi="Times New Roman" w:cs="Times New Roman"/>
                <w:b/>
                <w:bCs/>
                <w:sz w:val="28"/>
                <w:szCs w:val="28"/>
                <w:shd w:val="clear" w:color="auto" w:fill="FFFFFF"/>
                <w:lang w:val="ro-MO"/>
              </w:rPr>
              <w:lastRenderedPageBreak/>
              <w:t>la articolul 2</w:t>
            </w:r>
          </w:p>
          <w:p w:rsidR="00BB4524" w:rsidRPr="00945013" w:rsidRDefault="00BB4524" w:rsidP="003E2B5D">
            <w:pPr>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a) noțiunea „</w:t>
            </w:r>
            <w:r w:rsidRPr="00945013">
              <w:rPr>
                <w:rStyle w:val="a6"/>
                <w:rFonts w:ascii="Times New Roman" w:hAnsi="Times New Roman" w:cs="Times New Roman"/>
                <w:sz w:val="28"/>
                <w:szCs w:val="28"/>
                <w:shd w:val="clear" w:color="auto" w:fill="FFFFFF"/>
                <w:lang w:val="ro-MO"/>
              </w:rPr>
              <w:t xml:space="preserve">Asociaţia utilizatorilor de apă pentru irigaţii” se </w:t>
            </w:r>
            <w:r w:rsidRPr="00945013">
              <w:rPr>
                <w:rStyle w:val="a6"/>
                <w:rFonts w:ascii="Times New Roman" w:hAnsi="Times New Roman" w:cs="Times New Roman"/>
                <w:sz w:val="28"/>
                <w:szCs w:val="28"/>
                <w:shd w:val="clear" w:color="auto" w:fill="FFFFFF"/>
                <w:lang w:val="ro-MO"/>
              </w:rPr>
              <w:lastRenderedPageBreak/>
              <w:t>expune în redacție nouă cu următorul conținut: „</w:t>
            </w:r>
            <w:r w:rsidRPr="00945013">
              <w:rPr>
                <w:rFonts w:ascii="Times New Roman" w:hAnsi="Times New Roman" w:cs="Times New Roman"/>
                <w:i/>
                <w:iCs/>
                <w:sz w:val="28"/>
                <w:szCs w:val="28"/>
                <w:lang w:val="ro-MO"/>
              </w:rPr>
              <w:t>Asociaţia utilizatorilor de apă pentru irigaţii</w:t>
            </w:r>
            <w:r w:rsidRPr="00945013">
              <w:rPr>
                <w:rFonts w:ascii="Times New Roman" w:hAnsi="Times New Roman" w:cs="Times New Roman"/>
                <w:sz w:val="28"/>
                <w:szCs w:val="28"/>
                <w:lang w:val="ro-MO"/>
              </w:rPr>
              <w:t xml:space="preserve"> (denumită în continuare </w:t>
            </w:r>
            <w:r w:rsidRPr="00945013">
              <w:rPr>
                <w:rFonts w:ascii="Times New Roman" w:hAnsi="Times New Roman" w:cs="Times New Roman"/>
                <w:i/>
                <w:iCs/>
                <w:sz w:val="28"/>
                <w:szCs w:val="28"/>
                <w:lang w:val="ro-MO"/>
              </w:rPr>
              <w:t>Asociaţie</w:t>
            </w:r>
            <w:r w:rsidRPr="00945013">
              <w:rPr>
                <w:rFonts w:ascii="Times New Roman" w:hAnsi="Times New Roman" w:cs="Times New Roman"/>
                <w:sz w:val="28"/>
                <w:szCs w:val="28"/>
                <w:lang w:val="ro-MO"/>
              </w:rPr>
              <w:t>) – formă de asociere a persoanelor fizice şi juridice în scopul administrării, exploatării şi întreţinerii, în interes public şi în interesul membrilor săi, a sistemului de irigare şi/sau desecare ce a stat la baza constituirii ei, care utilizează apa pentru irigații, în conformitate cu prevederile prezentei legi.”;</w:t>
            </w:r>
            <w:r w:rsidRPr="00945013">
              <w:rPr>
                <w:rStyle w:val="a6"/>
                <w:rFonts w:ascii="Times New Roman" w:hAnsi="Times New Roman" w:cs="Times New Roman"/>
                <w:sz w:val="28"/>
                <w:szCs w:val="28"/>
                <w:shd w:val="clear" w:color="auto" w:fill="FFFFFF"/>
                <w:lang w:val="ro-MO"/>
              </w:rPr>
              <w:t> </w:t>
            </w:r>
          </w:p>
          <w:p w:rsidR="00BB4524" w:rsidRPr="00945013" w:rsidRDefault="00BB4524"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lang w:val="ro-MO"/>
              </w:rPr>
              <w:t xml:space="preserve">         b) în noțiunea</w:t>
            </w:r>
            <w:r w:rsidRPr="00945013">
              <w:rPr>
                <w:rFonts w:ascii="Times New Roman" w:hAnsi="Times New Roman" w:cs="Times New Roman"/>
                <w:i/>
                <w:iCs/>
                <w:sz w:val="28"/>
                <w:szCs w:val="28"/>
                <w:shd w:val="clear" w:color="auto" w:fill="FFFFFF"/>
                <w:lang w:val="ro-MO"/>
              </w:rPr>
              <w:t xml:space="preserve"> „sistem de desecare</w:t>
            </w:r>
            <w:r w:rsidRPr="00945013">
              <w:rPr>
                <w:rFonts w:ascii="Times New Roman" w:hAnsi="Times New Roman" w:cs="Times New Roman"/>
                <w:sz w:val="28"/>
                <w:szCs w:val="28"/>
                <w:shd w:val="clear" w:color="auto" w:fill="FFFFFF"/>
                <w:lang w:val="ro-MO"/>
              </w:rPr>
              <w:t> ”, după cuvintele „bazin de acumulare” se completează cu textul „, etc.”;</w:t>
            </w:r>
          </w:p>
          <w:p w:rsidR="00FA251C" w:rsidRPr="00945013" w:rsidRDefault="00FA251C" w:rsidP="003E2B5D">
            <w:pPr>
              <w:jc w:val="both"/>
              <w:rPr>
                <w:rFonts w:ascii="Times New Roman" w:hAnsi="Times New Roman" w:cs="Times New Roman"/>
                <w:sz w:val="28"/>
                <w:szCs w:val="28"/>
                <w:shd w:val="clear" w:color="auto" w:fill="FFFFFF"/>
                <w:lang w:val="ro-MO"/>
              </w:rPr>
            </w:pPr>
          </w:p>
          <w:p w:rsidR="00FA251C" w:rsidRPr="00945013" w:rsidRDefault="00FA251C" w:rsidP="003E2B5D">
            <w:pPr>
              <w:jc w:val="both"/>
              <w:rPr>
                <w:rFonts w:ascii="Times New Roman" w:hAnsi="Times New Roman" w:cs="Times New Roman"/>
                <w:sz w:val="28"/>
                <w:szCs w:val="28"/>
                <w:shd w:val="clear" w:color="auto" w:fill="FFFFFF"/>
                <w:lang w:val="ro-MO"/>
              </w:rPr>
            </w:pPr>
          </w:p>
          <w:p w:rsidR="00FA251C" w:rsidRPr="00945013" w:rsidRDefault="00FA251C" w:rsidP="003E2B5D">
            <w:pPr>
              <w:jc w:val="both"/>
              <w:rPr>
                <w:rFonts w:ascii="Times New Roman" w:hAnsi="Times New Roman" w:cs="Times New Roman"/>
                <w:sz w:val="28"/>
                <w:szCs w:val="28"/>
                <w:shd w:val="clear" w:color="auto" w:fill="FFFFFF"/>
                <w:lang w:val="ro-MO"/>
              </w:rPr>
            </w:pPr>
          </w:p>
          <w:p w:rsidR="00FA251C" w:rsidRPr="00945013" w:rsidRDefault="00FA251C" w:rsidP="003E2B5D">
            <w:pPr>
              <w:jc w:val="both"/>
              <w:rPr>
                <w:rFonts w:ascii="Times New Roman" w:hAnsi="Times New Roman" w:cs="Times New Roman"/>
                <w:sz w:val="28"/>
                <w:szCs w:val="28"/>
                <w:shd w:val="clear" w:color="auto" w:fill="FFFFFF"/>
                <w:lang w:val="ro-MO"/>
              </w:rPr>
            </w:pPr>
          </w:p>
          <w:p w:rsidR="00FA251C" w:rsidRPr="00945013" w:rsidRDefault="00FA251C" w:rsidP="003E2B5D">
            <w:pPr>
              <w:jc w:val="both"/>
              <w:rPr>
                <w:rFonts w:ascii="Times New Roman" w:hAnsi="Times New Roman" w:cs="Times New Roman"/>
                <w:sz w:val="28"/>
                <w:szCs w:val="28"/>
                <w:shd w:val="clear" w:color="auto" w:fill="FFFFFF"/>
                <w:lang w:val="ro-MO"/>
              </w:rPr>
            </w:pPr>
          </w:p>
          <w:p w:rsidR="00FA251C" w:rsidRPr="00945013" w:rsidRDefault="00FA251C" w:rsidP="003E2B5D">
            <w:pPr>
              <w:jc w:val="both"/>
              <w:rPr>
                <w:rFonts w:ascii="Times New Roman" w:hAnsi="Times New Roman" w:cs="Times New Roman"/>
                <w:sz w:val="28"/>
                <w:szCs w:val="28"/>
                <w:shd w:val="clear" w:color="auto" w:fill="FFFFFF"/>
                <w:lang w:val="ro-MO"/>
              </w:rPr>
            </w:pPr>
          </w:p>
          <w:p w:rsidR="00FA251C" w:rsidRPr="00945013" w:rsidRDefault="00FA251C" w:rsidP="003E2B5D">
            <w:pPr>
              <w:jc w:val="both"/>
              <w:rPr>
                <w:rFonts w:ascii="Times New Roman" w:hAnsi="Times New Roman" w:cs="Times New Roman"/>
                <w:sz w:val="28"/>
                <w:szCs w:val="28"/>
                <w:shd w:val="clear" w:color="auto" w:fill="FFFFFF"/>
                <w:lang w:val="ro-MO"/>
              </w:rPr>
            </w:pPr>
          </w:p>
          <w:p w:rsidR="00FA251C" w:rsidRPr="00945013" w:rsidRDefault="00FA251C" w:rsidP="003E2B5D">
            <w:pPr>
              <w:jc w:val="both"/>
              <w:rPr>
                <w:rFonts w:ascii="Times New Roman" w:hAnsi="Times New Roman" w:cs="Times New Roman"/>
                <w:sz w:val="28"/>
                <w:szCs w:val="28"/>
                <w:shd w:val="clear" w:color="auto" w:fill="FFFFFF"/>
                <w:lang w:val="ro-MO"/>
              </w:rPr>
            </w:pPr>
          </w:p>
          <w:p w:rsidR="0029215B" w:rsidRPr="00945013" w:rsidRDefault="0029215B" w:rsidP="003E2B5D">
            <w:pPr>
              <w:jc w:val="both"/>
              <w:rPr>
                <w:rFonts w:ascii="Times New Roman" w:hAnsi="Times New Roman" w:cs="Times New Roman"/>
                <w:sz w:val="28"/>
                <w:szCs w:val="28"/>
                <w:shd w:val="clear" w:color="auto" w:fill="FFFFFF"/>
                <w:lang w:val="ro-MO"/>
              </w:rPr>
            </w:pPr>
          </w:p>
          <w:p w:rsidR="0029215B" w:rsidRPr="00945013" w:rsidRDefault="0029215B" w:rsidP="003E2B5D">
            <w:pPr>
              <w:jc w:val="both"/>
              <w:rPr>
                <w:rFonts w:ascii="Times New Roman" w:hAnsi="Times New Roman" w:cs="Times New Roman"/>
                <w:sz w:val="28"/>
                <w:szCs w:val="28"/>
                <w:shd w:val="clear" w:color="auto" w:fill="FFFFFF"/>
                <w:lang w:val="ro-MO"/>
              </w:rPr>
            </w:pPr>
          </w:p>
          <w:p w:rsidR="00BB4524" w:rsidRPr="00945013" w:rsidRDefault="00BB4524"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 xml:space="preserve">         c)  </w:t>
            </w:r>
            <w:r w:rsidRPr="00945013">
              <w:rPr>
                <w:rFonts w:ascii="Times New Roman" w:hAnsi="Times New Roman" w:cs="Times New Roman"/>
                <w:sz w:val="28"/>
                <w:szCs w:val="28"/>
                <w:lang w:val="ro-MO"/>
              </w:rPr>
              <w:t>în noțiunea</w:t>
            </w:r>
            <w:r w:rsidRPr="00945013">
              <w:rPr>
                <w:rFonts w:ascii="Times New Roman" w:hAnsi="Times New Roman" w:cs="Times New Roman"/>
                <w:i/>
                <w:iCs/>
                <w:sz w:val="28"/>
                <w:szCs w:val="28"/>
                <w:shd w:val="clear" w:color="auto" w:fill="FFFFFF"/>
                <w:lang w:val="ro-MO"/>
              </w:rPr>
              <w:t xml:space="preserve"> „unitate de monitorizare şi supraveghere”, după cuvintele </w:t>
            </w:r>
            <w:r w:rsidRPr="00945013">
              <w:rPr>
                <w:rFonts w:ascii="Times New Roman" w:hAnsi="Times New Roman" w:cs="Times New Roman"/>
                <w:sz w:val="28"/>
                <w:szCs w:val="28"/>
                <w:shd w:val="clear" w:color="auto" w:fill="FFFFFF"/>
                <w:lang w:val="ro-MO"/>
              </w:rPr>
              <w:t>  „care administrează în numele statului infrastructura de irigare” se completează cu cuvintele „ și desecare”, după cuvintele „ actul de transmitere a sistemului de irigare” se completează cu cuvintele „ și desecare, proprietate publică a statului”;</w:t>
            </w:r>
          </w:p>
          <w:p w:rsidR="00FE004D" w:rsidRPr="00945013" w:rsidRDefault="00BB4524"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 xml:space="preserve">      </w:t>
            </w:r>
          </w:p>
          <w:p w:rsidR="00FE004D" w:rsidRPr="00945013" w:rsidRDefault="00FE004D" w:rsidP="003E2B5D">
            <w:pPr>
              <w:jc w:val="both"/>
              <w:rPr>
                <w:rFonts w:ascii="Times New Roman" w:hAnsi="Times New Roman" w:cs="Times New Roman"/>
                <w:sz w:val="28"/>
                <w:szCs w:val="28"/>
                <w:shd w:val="clear" w:color="auto" w:fill="FFFFFF"/>
                <w:lang w:val="ro-MO"/>
              </w:rPr>
            </w:pPr>
          </w:p>
          <w:p w:rsidR="00BB4524" w:rsidRPr="00945013" w:rsidRDefault="00BB4524" w:rsidP="003E2B5D">
            <w:pPr>
              <w:jc w:val="both"/>
              <w:rPr>
                <w:rFonts w:ascii="Times New Roman" w:hAnsi="Times New Roman" w:cs="Times New Roman"/>
                <w:sz w:val="28"/>
                <w:szCs w:val="28"/>
                <w:lang w:val="ro-MO"/>
              </w:rPr>
            </w:pPr>
            <w:r w:rsidRPr="00945013">
              <w:rPr>
                <w:rFonts w:ascii="Times New Roman" w:hAnsi="Times New Roman" w:cs="Times New Roman"/>
                <w:sz w:val="28"/>
                <w:szCs w:val="28"/>
                <w:shd w:val="clear" w:color="auto" w:fill="FFFFFF"/>
                <w:lang w:val="ro-MO"/>
              </w:rPr>
              <w:t xml:space="preserve">    d) </w:t>
            </w:r>
            <w:r w:rsidRPr="00945013">
              <w:rPr>
                <w:rFonts w:ascii="Times New Roman" w:hAnsi="Times New Roman" w:cs="Times New Roman"/>
                <w:sz w:val="28"/>
                <w:szCs w:val="28"/>
                <w:lang w:val="ro-MO"/>
              </w:rPr>
              <w:t>în noțiunea</w:t>
            </w:r>
            <w:r w:rsidRPr="00945013">
              <w:rPr>
                <w:rFonts w:ascii="Times New Roman" w:hAnsi="Times New Roman" w:cs="Times New Roman"/>
                <w:i/>
                <w:iCs/>
                <w:sz w:val="28"/>
                <w:szCs w:val="28"/>
                <w:shd w:val="clear" w:color="auto" w:fill="FFFFFF"/>
                <w:lang w:val="ro-MO"/>
              </w:rPr>
              <w:t xml:space="preserve"> „sector”, după textul </w:t>
            </w:r>
            <w:r w:rsidRPr="00945013">
              <w:rPr>
                <w:rFonts w:ascii="Times New Roman" w:hAnsi="Times New Roman" w:cs="Times New Roman"/>
                <w:sz w:val="28"/>
                <w:szCs w:val="28"/>
                <w:shd w:val="clear" w:color="auto" w:fill="FFFFFF"/>
                <w:lang w:val="ro-MO"/>
              </w:rPr>
              <w:t>  „aria de deservire,” se completează cu cuvîntul „inclusiv”</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F4AEA" w:rsidRPr="00945013"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2.</w:t>
            </w:r>
            <w:r w:rsidRPr="00945013">
              <w:rPr>
                <w:rFonts w:ascii="Times New Roman" w:eastAsia="Times New Roman" w:hAnsi="Times New Roman" w:cs="Times New Roman"/>
                <w:sz w:val="28"/>
                <w:szCs w:val="28"/>
                <w:shd w:val="clear" w:color="auto" w:fill="FFFFFF"/>
                <w:lang w:val="en-US" w:eastAsia="ru-RU"/>
              </w:rPr>
              <w:t> Noţiuni generale</w:t>
            </w:r>
          </w:p>
          <w:p w:rsidR="00AF4AEA" w:rsidRPr="00945013"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În sensul prezentei legi, se definesc următoarele noţiuni generale:</w:t>
            </w:r>
          </w:p>
          <w:p w:rsidR="00AF4AEA" w:rsidRPr="00945013" w:rsidRDefault="00AF4AEA" w:rsidP="003E2B5D">
            <w:pPr>
              <w:spacing w:after="0" w:line="240" w:lineRule="auto"/>
              <w:ind w:firstLine="567"/>
              <w:jc w:val="both"/>
              <w:rPr>
                <w:rFonts w:ascii="Times New Roman" w:eastAsia="Times New Roman" w:hAnsi="Times New Roman" w:cs="Times New Roman"/>
                <w:sz w:val="28"/>
                <w:szCs w:val="28"/>
                <w:lang w:val="it-IT"/>
              </w:rPr>
            </w:pPr>
            <w:r w:rsidRPr="00945013">
              <w:rPr>
                <w:rFonts w:ascii="Times New Roman" w:eastAsia="Times New Roman" w:hAnsi="Times New Roman" w:cs="Times New Roman"/>
                <w:i/>
                <w:iCs/>
                <w:sz w:val="28"/>
                <w:szCs w:val="28"/>
                <w:lang w:val="it-IT"/>
              </w:rPr>
              <w:lastRenderedPageBreak/>
              <w:t>Asociaţia utilizatorilor de apă pentru irigaţii</w:t>
            </w:r>
            <w:r w:rsidRPr="00945013">
              <w:rPr>
                <w:rFonts w:ascii="Times New Roman" w:eastAsia="Times New Roman" w:hAnsi="Times New Roman" w:cs="Times New Roman"/>
                <w:sz w:val="28"/>
                <w:szCs w:val="28"/>
                <w:lang w:val="it-IT"/>
              </w:rPr>
              <w:t xml:space="preserve"> (denumită în continuare </w:t>
            </w:r>
            <w:r w:rsidRPr="00945013">
              <w:rPr>
                <w:rFonts w:ascii="Times New Roman" w:eastAsia="Times New Roman" w:hAnsi="Times New Roman" w:cs="Times New Roman"/>
                <w:i/>
                <w:iCs/>
                <w:sz w:val="28"/>
                <w:szCs w:val="28"/>
                <w:lang w:val="it-IT"/>
              </w:rPr>
              <w:t>Asociaţie</w:t>
            </w:r>
            <w:r w:rsidRPr="00945013">
              <w:rPr>
                <w:rFonts w:ascii="Times New Roman" w:eastAsia="Times New Roman" w:hAnsi="Times New Roman" w:cs="Times New Roman"/>
                <w:sz w:val="28"/>
                <w:szCs w:val="28"/>
                <w:lang w:val="it-IT"/>
              </w:rPr>
              <w:t>) – formă de asociere a persoanelor fizice şi juridice în scopul administrării, exploatării şi întreţinerii, în interes public şi în interesul membrilor săi, a sistemului de irigare şi/sau desecare ce a stat la baza constituirii ei, care utilizează apa pentru irigații, în conformitate cu prevederile prezentei legi;</w:t>
            </w:r>
          </w:p>
          <w:p w:rsidR="00AF4AEA" w:rsidRPr="00945013" w:rsidRDefault="00AF4AEA" w:rsidP="003E2B5D">
            <w:pPr>
              <w:spacing w:after="0" w:line="240" w:lineRule="auto"/>
              <w:ind w:firstLine="567"/>
              <w:jc w:val="both"/>
              <w:rPr>
                <w:rFonts w:ascii="Times New Roman" w:eastAsia="Times New Roman" w:hAnsi="Times New Roman" w:cs="Times New Roman"/>
                <w:sz w:val="28"/>
                <w:szCs w:val="28"/>
                <w:lang w:val="it-IT"/>
              </w:rPr>
            </w:pPr>
          </w:p>
          <w:p w:rsidR="00AF4AEA" w:rsidRPr="00945013" w:rsidRDefault="00AF4AEA" w:rsidP="003E2B5D">
            <w:pPr>
              <w:spacing w:after="0" w:line="240" w:lineRule="auto"/>
              <w:ind w:firstLine="567"/>
              <w:jc w:val="both"/>
              <w:rPr>
                <w:rFonts w:ascii="Times New Roman" w:eastAsia="Times New Roman" w:hAnsi="Times New Roman" w:cs="Times New Roman"/>
                <w:sz w:val="28"/>
                <w:szCs w:val="28"/>
                <w:lang w:val="it-IT"/>
              </w:rPr>
            </w:pPr>
          </w:p>
          <w:p w:rsidR="00FA251C" w:rsidRPr="00945013" w:rsidRDefault="00FA251C" w:rsidP="003E2B5D">
            <w:pPr>
              <w:spacing w:after="0" w:line="240" w:lineRule="auto"/>
              <w:ind w:firstLine="567"/>
              <w:jc w:val="both"/>
              <w:rPr>
                <w:rFonts w:ascii="Times New Roman" w:eastAsia="Times New Roman" w:hAnsi="Times New Roman" w:cs="Times New Roman"/>
                <w:sz w:val="28"/>
                <w:szCs w:val="28"/>
                <w:lang w:val="it-IT"/>
              </w:rPr>
            </w:pPr>
          </w:p>
          <w:p w:rsidR="00AF4AEA" w:rsidRPr="00945013"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i/>
                <w:iCs/>
                <w:sz w:val="28"/>
                <w:szCs w:val="28"/>
                <w:shd w:val="clear" w:color="auto" w:fill="FFFFFF"/>
                <w:lang w:val="en-US" w:eastAsia="ru-RU"/>
              </w:rPr>
              <w:t>sistem de desecare</w:t>
            </w:r>
            <w:r w:rsidRPr="00945013">
              <w:rPr>
                <w:rFonts w:ascii="Times New Roman" w:eastAsia="Times New Roman" w:hAnsi="Times New Roman" w:cs="Times New Roman"/>
                <w:sz w:val="28"/>
                <w:szCs w:val="28"/>
                <w:shd w:val="clear" w:color="auto" w:fill="FFFFFF"/>
                <w:lang w:val="en-US" w:eastAsia="ru-RU"/>
              </w:rPr>
              <w:t xml:space="preserve"> – reţea hidraulică distinctă ori asociată unui sistem de irigare, constituită din canale, conducte, bazine de acumulare, staţii de pompare și alte construcții hidrotehnice, care este utilizată pentru a regla nivelul apelor freatice superficiale prin reținerea sau evacuarea lor într-un râu, bazin de acumulare, etc. Sistemul de desecare include și terenurile limitrofe, destinate protecţiei infrastructurii de irigaţie, liniile de transmisiune electrică, drumurile de acces, precum şi clădirile, infrastructura şi echipamentul </w:t>
            </w:r>
            <w:r w:rsidRPr="00945013">
              <w:rPr>
                <w:rFonts w:ascii="Times New Roman" w:eastAsia="Times New Roman" w:hAnsi="Times New Roman" w:cs="Times New Roman"/>
                <w:sz w:val="28"/>
                <w:szCs w:val="28"/>
                <w:shd w:val="clear" w:color="auto" w:fill="FFFFFF"/>
                <w:lang w:val="en-US" w:eastAsia="ru-RU"/>
              </w:rPr>
              <w:lastRenderedPageBreak/>
              <w:t>necesar pentru exploatarea, întreţinerea şi repararea sistemului de desecare;</w:t>
            </w:r>
          </w:p>
          <w:p w:rsidR="00FA251C" w:rsidRPr="00945013" w:rsidRDefault="00FA251C"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29215B" w:rsidRPr="00945013" w:rsidRDefault="0029215B"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FA251C" w:rsidRPr="00945013" w:rsidRDefault="00FA251C"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AF4AEA" w:rsidRPr="00945013"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roofErr w:type="gramStart"/>
            <w:r w:rsidRPr="00945013">
              <w:rPr>
                <w:rFonts w:ascii="Times New Roman" w:eastAsia="Times New Roman" w:hAnsi="Times New Roman" w:cs="Times New Roman"/>
                <w:i/>
                <w:iCs/>
                <w:sz w:val="28"/>
                <w:szCs w:val="28"/>
                <w:shd w:val="clear" w:color="auto" w:fill="FFFFFF"/>
                <w:lang w:val="en-US" w:eastAsia="ru-RU"/>
              </w:rPr>
              <w:t>unitate</w:t>
            </w:r>
            <w:proofErr w:type="gramEnd"/>
            <w:r w:rsidRPr="00945013">
              <w:rPr>
                <w:rFonts w:ascii="Times New Roman" w:eastAsia="Times New Roman" w:hAnsi="Times New Roman" w:cs="Times New Roman"/>
                <w:i/>
                <w:iCs/>
                <w:sz w:val="28"/>
                <w:szCs w:val="28"/>
                <w:shd w:val="clear" w:color="auto" w:fill="FFFFFF"/>
                <w:lang w:val="en-US" w:eastAsia="ru-RU"/>
              </w:rPr>
              <w:t xml:space="preserve"> de monitorizare şi supraveghere</w:t>
            </w:r>
            <w:r w:rsidRPr="00945013">
              <w:rPr>
                <w:rFonts w:ascii="Times New Roman" w:eastAsia="Times New Roman" w:hAnsi="Times New Roman" w:cs="Times New Roman"/>
                <w:sz w:val="28"/>
                <w:szCs w:val="28"/>
                <w:shd w:val="clear" w:color="auto" w:fill="FFFFFF"/>
                <w:lang w:val="en-US" w:eastAsia="ru-RU"/>
              </w:rPr>
              <w:t> – subdiviziune a organului de specialitate al administraţiei publice centrale, care administrează în numele statului infrastructura de irigare și desecare aflată în proprietatea publică a statului. Unitatea de monitorizare şi supraveghere va fi responsabilă de exercitarea drepturilor şi obligaţiilor ce îi revin organului public prin actul de transmitere a sistemului de irigare și desecare, proprietate publică a statului, în folosinţa Asociaţiei;</w:t>
            </w:r>
          </w:p>
          <w:p w:rsidR="00FE004D" w:rsidRPr="00945013" w:rsidRDefault="00FE004D"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AF4AEA" w:rsidRPr="00945013"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i/>
                <w:iCs/>
                <w:sz w:val="28"/>
                <w:szCs w:val="28"/>
                <w:shd w:val="clear" w:color="auto" w:fill="FFFFFF"/>
                <w:lang w:val="en-US" w:eastAsia="ru-RU"/>
              </w:rPr>
              <w:t>sector –</w:t>
            </w:r>
            <w:r w:rsidRPr="00945013">
              <w:rPr>
                <w:rFonts w:ascii="Times New Roman" w:eastAsia="Times New Roman" w:hAnsi="Times New Roman" w:cs="Times New Roman"/>
                <w:sz w:val="28"/>
                <w:szCs w:val="28"/>
                <w:shd w:val="clear" w:color="auto" w:fill="FFFFFF"/>
                <w:lang w:val="en-US" w:eastAsia="ru-RU"/>
              </w:rPr>
              <w:t> una din subdiviziunile în care este împărţită aria de deservire, inclusiv în scopul delegării reprezentanţilor la adunarea general;</w:t>
            </w:r>
          </w:p>
          <w:p w:rsidR="00BB4524" w:rsidRPr="00945013" w:rsidRDefault="00BB4524" w:rsidP="003E2B5D">
            <w:pPr>
              <w:spacing w:after="0" w:line="240" w:lineRule="auto"/>
              <w:ind w:firstLine="540"/>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AF4AEA" w:rsidP="003E2B5D">
            <w:pPr>
              <w:spacing w:after="0" w:line="253" w:lineRule="atLeast"/>
              <w:jc w:val="both"/>
              <w:rPr>
                <w:rFonts w:ascii="Times New Roman" w:eastAsia="Times New Roman" w:hAnsi="Times New Roman" w:cs="Times New Roman"/>
                <w:b/>
                <w:bCs/>
                <w:sz w:val="28"/>
                <w:szCs w:val="28"/>
                <w:lang w:val="ro-MO" w:eastAsia="ru-RU"/>
              </w:rPr>
            </w:pPr>
            <w:r w:rsidRPr="00945013">
              <w:rPr>
                <w:rStyle w:val="a3"/>
                <w:rFonts w:ascii="Times New Roman" w:hAnsi="Times New Roman" w:cs="Times New Roman"/>
                <w:b w:val="0"/>
                <w:sz w:val="28"/>
                <w:szCs w:val="28"/>
                <w:lang w:val="en-US"/>
              </w:rPr>
              <w:lastRenderedPageBreak/>
              <w:t>Art</w:t>
            </w:r>
            <w:r w:rsidR="003E2B5D" w:rsidRPr="00945013">
              <w:rPr>
                <w:rStyle w:val="a3"/>
                <w:rFonts w:ascii="Times New Roman" w:hAnsi="Times New Roman" w:cs="Times New Roman"/>
                <w:b w:val="0"/>
                <w:sz w:val="28"/>
                <w:szCs w:val="28"/>
                <w:lang w:val="en-US"/>
              </w:rPr>
              <w:t>.</w:t>
            </w:r>
            <w:r w:rsidRPr="00945013">
              <w:rPr>
                <w:rStyle w:val="a3"/>
                <w:rFonts w:ascii="Times New Roman" w:hAnsi="Times New Roman" w:cs="Times New Roman"/>
                <w:b w:val="0"/>
                <w:sz w:val="28"/>
                <w:szCs w:val="28"/>
                <w:lang w:val="en-US"/>
              </w:rPr>
              <w:t xml:space="preserve"> 2</w:t>
            </w:r>
            <w:r w:rsidRPr="00945013">
              <w:rPr>
                <w:rFonts w:ascii="Times New Roman" w:hAnsi="Times New Roman" w:cs="Times New Roman"/>
                <w:b/>
                <w:sz w:val="28"/>
                <w:szCs w:val="28"/>
                <w:lang w:val="en-US"/>
              </w:rPr>
              <w:t> </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E7520E"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Art.3</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E7520E" w:rsidRPr="00945013" w:rsidRDefault="00E7520E" w:rsidP="003E2B5D">
            <w:pPr>
              <w:pStyle w:val="a8"/>
              <w:shd w:val="clear" w:color="auto" w:fill="FFFFFF"/>
              <w:spacing w:before="0" w:beforeAutospacing="0" w:after="0" w:afterAutospacing="0"/>
              <w:ind w:firstLine="540"/>
              <w:jc w:val="both"/>
              <w:rPr>
                <w:sz w:val="28"/>
                <w:szCs w:val="28"/>
              </w:rPr>
            </w:pPr>
            <w:r w:rsidRPr="00945013">
              <w:rPr>
                <w:rStyle w:val="a3"/>
                <w:sz w:val="28"/>
                <w:szCs w:val="28"/>
              </w:rPr>
              <w:t>Articolul 3.</w:t>
            </w:r>
            <w:r w:rsidRPr="00945013">
              <w:rPr>
                <w:sz w:val="28"/>
                <w:szCs w:val="28"/>
              </w:rPr>
              <w:t> Statutul juridic al Asociaţiei</w:t>
            </w:r>
          </w:p>
          <w:p w:rsidR="00E7520E" w:rsidRPr="00945013" w:rsidRDefault="00E7520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(1) Asociaţia este o </w:t>
            </w:r>
            <w:r w:rsidRPr="00945013">
              <w:rPr>
                <w:sz w:val="28"/>
                <w:szCs w:val="28"/>
                <w:lang w:val="en-US"/>
              </w:rPr>
              <w:lastRenderedPageBreak/>
              <w:t>organizaţie necomercială constituită benevol</w:t>
            </w:r>
            <w:proofErr w:type="gramStart"/>
            <w:r w:rsidRPr="00945013">
              <w:rPr>
                <w:sz w:val="28"/>
                <w:szCs w:val="28"/>
                <w:lang w:val="en-US"/>
              </w:rPr>
              <w:t>  de</w:t>
            </w:r>
            <w:proofErr w:type="gramEnd"/>
            <w:r w:rsidRPr="00945013">
              <w:rPr>
                <w:sz w:val="28"/>
                <w:szCs w:val="28"/>
                <w:lang w:val="en-US"/>
              </w:rPr>
              <w:t xml:space="preserve"> către persoanele fizice şi juridice care utilizează în activitatea lor irigarea, în modul prevăzut de prezenta lege.</w:t>
            </w:r>
          </w:p>
          <w:p w:rsidR="005F63AD" w:rsidRPr="00945013" w:rsidRDefault="005F63A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(2) Denumirea deplină </w:t>
            </w:r>
            <w:proofErr w:type="gramStart"/>
            <w:r w:rsidRPr="00945013">
              <w:rPr>
                <w:sz w:val="28"/>
                <w:szCs w:val="28"/>
                <w:lang w:val="en-US"/>
              </w:rPr>
              <w:t>a</w:t>
            </w:r>
            <w:proofErr w:type="gramEnd"/>
            <w:r w:rsidRPr="00945013">
              <w:rPr>
                <w:sz w:val="28"/>
                <w:szCs w:val="28"/>
                <w:lang w:val="en-US"/>
              </w:rPr>
              <w:t xml:space="preserve"> Asociaţiei va include sintagma „Asociaţia utilizatorilor de apă pentru irigaţii”, denumirea localităţii în care aceasta funcţionează sau un alt nume distinct, în limba de stat.</w:t>
            </w:r>
          </w:p>
          <w:p w:rsidR="005F63AD" w:rsidRPr="00945013" w:rsidRDefault="005F63A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În</w:t>
            </w:r>
            <w:proofErr w:type="gramStart"/>
            <w:r w:rsidRPr="00945013">
              <w:rPr>
                <w:sz w:val="28"/>
                <w:szCs w:val="28"/>
                <w:lang w:val="en-US"/>
              </w:rPr>
              <w:t>  baza</w:t>
            </w:r>
            <w:proofErr w:type="gramEnd"/>
            <w:r w:rsidRPr="00945013">
              <w:rPr>
                <w:sz w:val="28"/>
                <w:szCs w:val="28"/>
                <w:lang w:val="en-US"/>
              </w:rPr>
              <w:t xml:space="preserve"> unui sistem de irigare poate fi constituită doar o singură asociaţie.</w:t>
            </w: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5F63AD" w:rsidRPr="00945013" w:rsidRDefault="005F63A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(4) Asociaţia activează în baza prezentei legi, a statutului şi a regulamentelor sale interne.</w:t>
            </w:r>
          </w:p>
          <w:p w:rsidR="00BB4524" w:rsidRPr="00945013"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45013" w:rsidRDefault="00BB4524" w:rsidP="003E2B5D">
            <w:pPr>
              <w:jc w:val="both"/>
              <w:rPr>
                <w:rFonts w:ascii="Times New Roman" w:hAnsi="Times New Roman" w:cs="Times New Roman"/>
                <w:b/>
                <w:bCs/>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3</w:t>
            </w:r>
          </w:p>
          <w:p w:rsidR="00BB4524" w:rsidRPr="00945013" w:rsidRDefault="00BB4524"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r w:rsidRPr="00945013">
              <w:rPr>
                <w:rFonts w:ascii="Times New Roman" w:hAnsi="Times New Roman" w:cs="Times New Roman"/>
                <w:b/>
                <w:bCs/>
                <w:i/>
                <w:sz w:val="28"/>
                <w:szCs w:val="28"/>
                <w:shd w:val="clear" w:color="auto" w:fill="FFFFFF"/>
                <w:lang w:val="ro-MO"/>
              </w:rPr>
              <w:t>a) în aliniatul (1)</w:t>
            </w:r>
            <w:r w:rsidRPr="00945013">
              <w:rPr>
                <w:rFonts w:ascii="Times New Roman" w:hAnsi="Times New Roman" w:cs="Times New Roman"/>
                <w:bCs/>
                <w:sz w:val="28"/>
                <w:szCs w:val="28"/>
                <w:shd w:val="clear" w:color="auto" w:fill="FFFFFF"/>
                <w:lang w:val="ro-MO"/>
              </w:rPr>
              <w:t xml:space="preserve"> după cuvintele </w:t>
            </w:r>
            <w:r w:rsidRPr="00945013">
              <w:rPr>
                <w:rFonts w:ascii="Times New Roman" w:hAnsi="Times New Roman" w:cs="Times New Roman"/>
                <w:bCs/>
                <w:sz w:val="28"/>
                <w:szCs w:val="28"/>
                <w:shd w:val="clear" w:color="auto" w:fill="FFFFFF"/>
                <w:lang w:val="ro-MO"/>
              </w:rPr>
              <w:lastRenderedPageBreak/>
              <w:t>„</w:t>
            </w:r>
            <w:r w:rsidRPr="00945013">
              <w:rPr>
                <w:rFonts w:ascii="Times New Roman" w:hAnsi="Times New Roman" w:cs="Times New Roman"/>
                <w:sz w:val="28"/>
                <w:szCs w:val="28"/>
                <w:shd w:val="clear" w:color="auto" w:fill="FFFFFF"/>
                <w:lang w:val="ro-MO"/>
              </w:rPr>
              <w:t>în activitatea lor irigarea” se completează cu textul „/desecarea terenurilor”;</w:t>
            </w:r>
          </w:p>
          <w:p w:rsidR="006036DD" w:rsidRPr="00945013" w:rsidRDefault="006036DD" w:rsidP="003E2B5D">
            <w:pPr>
              <w:jc w:val="both"/>
              <w:rPr>
                <w:rFonts w:ascii="Times New Roman" w:hAnsi="Times New Roman" w:cs="Times New Roman"/>
                <w:sz w:val="28"/>
                <w:szCs w:val="28"/>
                <w:lang w:val="ro-MO"/>
              </w:rPr>
            </w:pPr>
          </w:p>
          <w:p w:rsidR="006036DD" w:rsidRPr="00945013" w:rsidRDefault="006036DD" w:rsidP="003E2B5D">
            <w:pPr>
              <w:jc w:val="both"/>
              <w:rPr>
                <w:rFonts w:ascii="Times New Roman" w:hAnsi="Times New Roman" w:cs="Times New Roman"/>
                <w:sz w:val="28"/>
                <w:szCs w:val="28"/>
                <w:lang w:val="ro-MO"/>
              </w:rPr>
            </w:pPr>
          </w:p>
          <w:p w:rsidR="006036DD" w:rsidRPr="00945013" w:rsidRDefault="006036DD" w:rsidP="003E2B5D">
            <w:pPr>
              <w:jc w:val="both"/>
              <w:rPr>
                <w:rFonts w:ascii="Times New Roman" w:hAnsi="Times New Roman" w:cs="Times New Roman"/>
                <w:sz w:val="28"/>
                <w:szCs w:val="28"/>
                <w:lang w:val="ro-MO"/>
              </w:rPr>
            </w:pPr>
          </w:p>
          <w:p w:rsidR="006036DD" w:rsidRPr="00945013" w:rsidRDefault="006036DD" w:rsidP="003E2B5D">
            <w:pPr>
              <w:jc w:val="both"/>
              <w:rPr>
                <w:rFonts w:ascii="Times New Roman" w:hAnsi="Times New Roman" w:cs="Times New Roman"/>
                <w:sz w:val="28"/>
                <w:szCs w:val="28"/>
                <w:lang w:val="ro-MO"/>
              </w:rPr>
            </w:pPr>
          </w:p>
          <w:p w:rsidR="006036DD" w:rsidRPr="00945013" w:rsidRDefault="006036DD" w:rsidP="003E2B5D">
            <w:pPr>
              <w:jc w:val="both"/>
              <w:rPr>
                <w:rFonts w:ascii="Times New Roman" w:hAnsi="Times New Roman" w:cs="Times New Roman"/>
                <w:sz w:val="28"/>
                <w:szCs w:val="28"/>
                <w:lang w:val="ro-MO"/>
              </w:rPr>
            </w:pPr>
          </w:p>
          <w:p w:rsidR="00BB4524" w:rsidRPr="00945013" w:rsidRDefault="00BB4524"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lang w:val="ro-MO"/>
              </w:rPr>
              <w:t xml:space="preserve">  b) </w:t>
            </w:r>
            <w:r w:rsidRPr="00945013">
              <w:rPr>
                <w:rFonts w:ascii="Times New Roman" w:hAnsi="Times New Roman" w:cs="Times New Roman"/>
                <w:b/>
                <w:sz w:val="28"/>
                <w:szCs w:val="28"/>
                <w:lang w:val="ro-MO"/>
              </w:rPr>
              <w:t>după aliniatul (3)</w:t>
            </w:r>
            <w:r w:rsidRPr="00945013">
              <w:rPr>
                <w:rFonts w:ascii="Times New Roman" w:hAnsi="Times New Roman" w:cs="Times New Roman"/>
                <w:sz w:val="28"/>
                <w:szCs w:val="28"/>
                <w:lang w:val="ro-MO"/>
              </w:rPr>
              <w:t xml:space="preserve"> se completează cu aliniatele (</w:t>
            </w:r>
            <w:r w:rsidRPr="00945013">
              <w:rPr>
                <w:rFonts w:ascii="Times New Roman" w:hAnsi="Times New Roman" w:cs="Times New Roman"/>
                <w:sz w:val="28"/>
                <w:szCs w:val="28"/>
                <w:shd w:val="clear" w:color="auto" w:fill="FFFFFF"/>
                <w:lang w:val="ro-MO"/>
              </w:rPr>
              <w:t>3</w:t>
            </w:r>
            <w:r w:rsidRPr="00945013">
              <w:rPr>
                <w:rFonts w:ascii="Times New Roman" w:hAnsi="Times New Roman" w:cs="Times New Roman"/>
                <w:sz w:val="28"/>
                <w:szCs w:val="28"/>
                <w:shd w:val="clear" w:color="auto" w:fill="FFFFFF"/>
                <w:vertAlign w:val="superscript"/>
                <w:lang w:val="ro-MO"/>
              </w:rPr>
              <w:t>1</w:t>
            </w:r>
            <w:r w:rsidRPr="00945013">
              <w:rPr>
                <w:rFonts w:ascii="Times New Roman" w:hAnsi="Times New Roman" w:cs="Times New Roman"/>
                <w:sz w:val="28"/>
                <w:szCs w:val="28"/>
                <w:lang w:val="ro-MO"/>
              </w:rPr>
              <w:t>)-(</w:t>
            </w:r>
            <w:r w:rsidRPr="00945013">
              <w:rPr>
                <w:rFonts w:ascii="Times New Roman" w:hAnsi="Times New Roman" w:cs="Times New Roman"/>
                <w:sz w:val="28"/>
                <w:szCs w:val="28"/>
                <w:shd w:val="clear" w:color="auto" w:fill="FFFFFF"/>
                <w:lang w:val="ro-MO"/>
              </w:rPr>
              <w:t xml:space="preserve"> 3</w:t>
            </w:r>
            <w:r w:rsidRPr="00945013">
              <w:rPr>
                <w:rFonts w:ascii="Times New Roman" w:hAnsi="Times New Roman" w:cs="Times New Roman"/>
                <w:sz w:val="28"/>
                <w:szCs w:val="28"/>
                <w:shd w:val="clear" w:color="auto" w:fill="FFFFFF"/>
                <w:vertAlign w:val="superscript"/>
                <w:lang w:val="ro-MO"/>
              </w:rPr>
              <w:t>2</w:t>
            </w:r>
            <w:r w:rsidRPr="00945013">
              <w:rPr>
                <w:rFonts w:ascii="Times New Roman" w:hAnsi="Times New Roman" w:cs="Times New Roman"/>
                <w:sz w:val="28"/>
                <w:szCs w:val="28"/>
                <w:lang w:val="ro-MO"/>
              </w:rPr>
              <w:t>) cu următorul cuprins:</w:t>
            </w:r>
            <w:r w:rsidRPr="00945013">
              <w:rPr>
                <w:rFonts w:ascii="Times New Roman" w:hAnsi="Times New Roman" w:cs="Times New Roman"/>
                <w:sz w:val="28"/>
                <w:szCs w:val="28"/>
                <w:shd w:val="clear" w:color="auto" w:fill="FFFFFF"/>
                <w:lang w:val="ro-MO"/>
              </w:rPr>
              <w:t xml:space="preserve">   </w:t>
            </w:r>
          </w:p>
          <w:p w:rsidR="00BB4524" w:rsidRPr="00945013" w:rsidRDefault="00BB4524"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„(3</w:t>
            </w:r>
            <w:r w:rsidRPr="00945013">
              <w:rPr>
                <w:rFonts w:ascii="Times New Roman" w:hAnsi="Times New Roman" w:cs="Times New Roman"/>
                <w:sz w:val="28"/>
                <w:szCs w:val="28"/>
                <w:shd w:val="clear" w:color="auto" w:fill="FFFFFF"/>
                <w:vertAlign w:val="superscript"/>
                <w:lang w:val="ro-MO"/>
              </w:rPr>
              <w:t>1</w:t>
            </w:r>
            <w:r w:rsidRPr="00945013">
              <w:rPr>
                <w:rFonts w:ascii="Times New Roman" w:hAnsi="Times New Roman" w:cs="Times New Roman"/>
                <w:sz w:val="28"/>
                <w:szCs w:val="28"/>
                <w:shd w:val="clear" w:color="auto" w:fill="FFFFFF"/>
                <w:lang w:val="ro-MO"/>
              </w:rPr>
              <w:t xml:space="preserve">)În cazul sistemelor de irigare cu mai multe sectoare, pot fi constituite </w:t>
            </w:r>
            <w:r w:rsidR="00C73919" w:rsidRPr="00945013">
              <w:rPr>
                <w:rFonts w:ascii="Times New Roman" w:hAnsi="Times New Roman" w:cs="Times New Roman"/>
                <w:sz w:val="28"/>
                <w:szCs w:val="28"/>
                <w:shd w:val="clear" w:color="auto" w:fill="FFFFFF"/>
                <w:lang w:val="ro-MO"/>
              </w:rPr>
              <w:t>A</w:t>
            </w:r>
            <w:r w:rsidRPr="00945013">
              <w:rPr>
                <w:rFonts w:ascii="Times New Roman" w:hAnsi="Times New Roman" w:cs="Times New Roman"/>
                <w:sz w:val="28"/>
                <w:szCs w:val="28"/>
                <w:shd w:val="clear" w:color="auto" w:fill="FFFFFF"/>
                <w:lang w:val="ro-MO"/>
              </w:rPr>
              <w:t>sociații la nivel de sector, cu condiția ca activitatea acestora să nu perturbeze negativ activitate sistemului de irigare per general.”;</w:t>
            </w:r>
          </w:p>
          <w:p w:rsidR="00BB4524" w:rsidRPr="00945013" w:rsidRDefault="00BB4524" w:rsidP="00C73919">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shd w:val="clear" w:color="auto" w:fill="FFFFFF"/>
                <w:lang w:val="ro-MO"/>
              </w:rPr>
              <w:t>„(3</w:t>
            </w:r>
            <w:r w:rsidRPr="00945013">
              <w:rPr>
                <w:rFonts w:ascii="Times New Roman" w:hAnsi="Times New Roman" w:cs="Times New Roman"/>
                <w:sz w:val="28"/>
                <w:szCs w:val="28"/>
                <w:shd w:val="clear" w:color="auto" w:fill="FFFFFF"/>
                <w:vertAlign w:val="superscript"/>
                <w:lang w:val="ro-MO"/>
              </w:rPr>
              <w:t>2</w:t>
            </w:r>
            <w:r w:rsidRPr="00945013">
              <w:rPr>
                <w:rFonts w:ascii="Times New Roman" w:hAnsi="Times New Roman" w:cs="Times New Roman"/>
                <w:sz w:val="28"/>
                <w:szCs w:val="28"/>
                <w:shd w:val="clear" w:color="auto" w:fill="FFFFFF"/>
                <w:lang w:val="ro-MO"/>
              </w:rPr>
              <w:t xml:space="preserve">) În cazul sistemelor de irigare amplasate compact (adiacent) unul față de altul, pot fi constituite </w:t>
            </w:r>
            <w:r w:rsidR="00C73919" w:rsidRPr="00945013">
              <w:rPr>
                <w:rFonts w:ascii="Times New Roman" w:hAnsi="Times New Roman" w:cs="Times New Roman"/>
                <w:sz w:val="28"/>
                <w:szCs w:val="28"/>
                <w:shd w:val="clear" w:color="auto" w:fill="FFFFFF"/>
                <w:lang w:val="ro-MO"/>
              </w:rPr>
              <w:t>A</w:t>
            </w:r>
            <w:r w:rsidRPr="00945013">
              <w:rPr>
                <w:rFonts w:ascii="Times New Roman" w:hAnsi="Times New Roman" w:cs="Times New Roman"/>
                <w:sz w:val="28"/>
                <w:szCs w:val="28"/>
                <w:shd w:val="clear" w:color="auto" w:fill="FFFFFF"/>
                <w:lang w:val="ro-MO"/>
              </w:rPr>
              <w:t xml:space="preserve">sociații ce înglobează mai multe sisteme de irigare, cu condiția ca activitatea acestora să nu perturbeze negativ </w:t>
            </w:r>
            <w:r w:rsidRPr="00945013">
              <w:rPr>
                <w:rFonts w:ascii="Times New Roman" w:hAnsi="Times New Roman" w:cs="Times New Roman"/>
                <w:sz w:val="28"/>
                <w:szCs w:val="28"/>
                <w:shd w:val="clear" w:color="auto" w:fill="FFFFFF"/>
                <w:lang w:val="ro-MO"/>
              </w:rPr>
              <w:lastRenderedPageBreak/>
              <w:t>activitate sistemelor de irigare per general.”</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F15A94" w:rsidRPr="00945013"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3.</w:t>
            </w:r>
            <w:r w:rsidRPr="00945013">
              <w:rPr>
                <w:rFonts w:ascii="Times New Roman" w:eastAsia="Times New Roman" w:hAnsi="Times New Roman" w:cs="Times New Roman"/>
                <w:sz w:val="28"/>
                <w:szCs w:val="28"/>
                <w:shd w:val="clear" w:color="auto" w:fill="FFFFFF"/>
                <w:lang w:val="en-US" w:eastAsia="ru-RU"/>
              </w:rPr>
              <w:t> Statutul juridic al Asociaţiei</w:t>
            </w:r>
          </w:p>
          <w:p w:rsidR="00F15A94" w:rsidRPr="00945013"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 Asociaţia este o organizaţie </w:t>
            </w:r>
            <w:r w:rsidRPr="00945013">
              <w:rPr>
                <w:rFonts w:ascii="Times New Roman" w:eastAsia="Times New Roman" w:hAnsi="Times New Roman" w:cs="Times New Roman"/>
                <w:sz w:val="28"/>
                <w:szCs w:val="28"/>
                <w:shd w:val="clear" w:color="auto" w:fill="FFFFFF"/>
                <w:lang w:val="en-US" w:eastAsia="ru-RU"/>
              </w:rPr>
              <w:lastRenderedPageBreak/>
              <w:t>necomercială constituită benevol</w:t>
            </w:r>
            <w:proofErr w:type="gramStart"/>
            <w:r w:rsidRPr="00945013">
              <w:rPr>
                <w:rFonts w:ascii="Times New Roman" w:eastAsia="Times New Roman" w:hAnsi="Times New Roman" w:cs="Times New Roman"/>
                <w:sz w:val="28"/>
                <w:szCs w:val="28"/>
                <w:shd w:val="clear" w:color="auto" w:fill="FFFFFF"/>
                <w:lang w:val="en-US" w:eastAsia="ru-RU"/>
              </w:rPr>
              <w:t>  de</w:t>
            </w:r>
            <w:proofErr w:type="gramEnd"/>
            <w:r w:rsidRPr="00945013">
              <w:rPr>
                <w:rFonts w:ascii="Times New Roman" w:eastAsia="Times New Roman" w:hAnsi="Times New Roman" w:cs="Times New Roman"/>
                <w:sz w:val="28"/>
                <w:szCs w:val="28"/>
                <w:shd w:val="clear" w:color="auto" w:fill="FFFFFF"/>
                <w:lang w:val="en-US" w:eastAsia="ru-RU"/>
              </w:rPr>
              <w:t xml:space="preserve"> către persoanele fizice şi juridice care utilizează în activitatea lor irigarea/desecarea terenurilor, în modul prevăzut de prezenta lege.</w:t>
            </w:r>
          </w:p>
          <w:p w:rsidR="005F63AD" w:rsidRPr="00945013" w:rsidRDefault="005F63A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(2) Denumirea deplină </w:t>
            </w:r>
            <w:proofErr w:type="gramStart"/>
            <w:r w:rsidRPr="00945013">
              <w:rPr>
                <w:sz w:val="28"/>
                <w:szCs w:val="28"/>
                <w:lang w:val="en-US"/>
              </w:rPr>
              <w:t>a</w:t>
            </w:r>
            <w:proofErr w:type="gramEnd"/>
            <w:r w:rsidRPr="00945013">
              <w:rPr>
                <w:sz w:val="28"/>
                <w:szCs w:val="28"/>
                <w:lang w:val="en-US"/>
              </w:rPr>
              <w:t xml:space="preserve"> Asociaţiei va include sintagma „Asociaţia utilizatorilor de apă pentru irigaţii”, denumirea localităţii în care aceasta funcţionează sau un alt nume distinct, în limba de stat.</w:t>
            </w: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6036DD" w:rsidRPr="00945013" w:rsidRDefault="006036DD" w:rsidP="003E2B5D">
            <w:pPr>
              <w:pStyle w:val="a8"/>
              <w:shd w:val="clear" w:color="auto" w:fill="FFFFFF"/>
              <w:spacing w:before="0" w:beforeAutospacing="0" w:after="0" w:afterAutospacing="0"/>
              <w:ind w:firstLine="540"/>
              <w:jc w:val="both"/>
              <w:rPr>
                <w:sz w:val="28"/>
                <w:szCs w:val="28"/>
                <w:lang w:val="en-US"/>
              </w:rPr>
            </w:pPr>
          </w:p>
          <w:p w:rsidR="005F63AD" w:rsidRPr="00945013" w:rsidRDefault="005F63A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În</w:t>
            </w:r>
            <w:proofErr w:type="gramStart"/>
            <w:r w:rsidRPr="00945013">
              <w:rPr>
                <w:sz w:val="28"/>
                <w:szCs w:val="28"/>
                <w:lang w:val="en-US"/>
              </w:rPr>
              <w:t>  baza</w:t>
            </w:r>
            <w:proofErr w:type="gramEnd"/>
            <w:r w:rsidRPr="00945013">
              <w:rPr>
                <w:sz w:val="28"/>
                <w:szCs w:val="28"/>
                <w:lang w:val="en-US"/>
              </w:rPr>
              <w:t xml:space="preserve"> unui sistem de irigare poate fi constituită doar o singură asociaţie.</w:t>
            </w:r>
          </w:p>
          <w:p w:rsidR="00F15A94" w:rsidRPr="00945013"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(3</w:t>
            </w:r>
            <w:r w:rsidRPr="00945013">
              <w:rPr>
                <w:rFonts w:ascii="Times New Roman" w:eastAsia="Times New Roman" w:hAnsi="Times New Roman" w:cs="Times New Roman"/>
                <w:sz w:val="28"/>
                <w:szCs w:val="28"/>
                <w:shd w:val="clear" w:color="auto" w:fill="FFFFFF"/>
                <w:vertAlign w:val="superscript"/>
                <w:lang w:val="en-US" w:eastAsia="ru-RU"/>
              </w:rPr>
              <w:t>1</w:t>
            </w:r>
            <w:r w:rsidRPr="00945013">
              <w:rPr>
                <w:rFonts w:ascii="Times New Roman" w:eastAsia="Times New Roman" w:hAnsi="Times New Roman" w:cs="Times New Roman"/>
                <w:sz w:val="28"/>
                <w:szCs w:val="28"/>
                <w:shd w:val="clear" w:color="auto" w:fill="FFFFFF"/>
                <w:lang w:val="en-US" w:eastAsia="ru-RU"/>
              </w:rPr>
              <w:t xml:space="preserve">)În cazul sistemelor de irigare cu mai multe sectoare, pot fi constituite </w:t>
            </w:r>
            <w:r w:rsidR="00C73919" w:rsidRPr="00945013">
              <w:rPr>
                <w:rFonts w:ascii="Times New Roman" w:eastAsia="Times New Roman" w:hAnsi="Times New Roman" w:cs="Times New Roman"/>
                <w:sz w:val="28"/>
                <w:szCs w:val="28"/>
                <w:shd w:val="clear" w:color="auto" w:fill="FFFFFF"/>
                <w:lang w:val="en-US" w:eastAsia="ru-RU"/>
              </w:rPr>
              <w:t>A</w:t>
            </w:r>
            <w:r w:rsidRPr="00945013">
              <w:rPr>
                <w:rFonts w:ascii="Times New Roman" w:eastAsia="Times New Roman" w:hAnsi="Times New Roman" w:cs="Times New Roman"/>
                <w:sz w:val="28"/>
                <w:szCs w:val="28"/>
                <w:shd w:val="clear" w:color="auto" w:fill="FFFFFF"/>
                <w:lang w:val="en-US" w:eastAsia="ru-RU"/>
              </w:rPr>
              <w:t>sociații la nivel de sector, cu condiția ca activitatea acestora să nu perturbeze negativ activitate sistemului de irigare per general.</w:t>
            </w:r>
          </w:p>
          <w:p w:rsidR="00F15A94" w:rsidRPr="00945013"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(3</w:t>
            </w:r>
            <w:r w:rsidRPr="00945013">
              <w:rPr>
                <w:rFonts w:ascii="Times New Roman" w:eastAsia="Times New Roman" w:hAnsi="Times New Roman" w:cs="Times New Roman"/>
                <w:sz w:val="28"/>
                <w:szCs w:val="28"/>
                <w:shd w:val="clear" w:color="auto" w:fill="FFFFFF"/>
                <w:vertAlign w:val="superscript"/>
                <w:lang w:val="en-US" w:eastAsia="ru-RU"/>
              </w:rPr>
              <w:t>2</w:t>
            </w:r>
            <w:r w:rsidRPr="00945013">
              <w:rPr>
                <w:rFonts w:ascii="Times New Roman" w:eastAsia="Times New Roman" w:hAnsi="Times New Roman" w:cs="Times New Roman"/>
                <w:sz w:val="28"/>
                <w:szCs w:val="28"/>
                <w:shd w:val="clear" w:color="auto" w:fill="FFFFFF"/>
                <w:lang w:val="en-US" w:eastAsia="ru-RU"/>
              </w:rPr>
              <w:t xml:space="preserve">) În cazul sistemelor de irigare amplasate compact (adiacent) unul față de altul, pot fi constituite </w:t>
            </w:r>
            <w:r w:rsidR="00C73919" w:rsidRPr="00945013">
              <w:rPr>
                <w:rFonts w:ascii="Times New Roman" w:eastAsia="Times New Roman" w:hAnsi="Times New Roman" w:cs="Times New Roman"/>
                <w:sz w:val="28"/>
                <w:szCs w:val="28"/>
                <w:shd w:val="clear" w:color="auto" w:fill="FFFFFF"/>
                <w:lang w:val="en-US" w:eastAsia="ru-RU"/>
              </w:rPr>
              <w:t>A</w:t>
            </w:r>
            <w:r w:rsidRPr="00945013">
              <w:rPr>
                <w:rFonts w:ascii="Times New Roman" w:eastAsia="Times New Roman" w:hAnsi="Times New Roman" w:cs="Times New Roman"/>
                <w:sz w:val="28"/>
                <w:szCs w:val="28"/>
                <w:shd w:val="clear" w:color="auto" w:fill="FFFFFF"/>
                <w:lang w:val="en-US" w:eastAsia="ru-RU"/>
              </w:rPr>
              <w:t>sociații ce înglobează mai multe sisteme de irigare, cu condiția ca activitatea acestora să nu perturbeze negativ activitate sistemelor de irigare per general.</w:t>
            </w:r>
          </w:p>
          <w:p w:rsidR="005F63AD" w:rsidRPr="00945013" w:rsidRDefault="005F63AD"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 xml:space="preserve"> (4) Asociaţia activează în baza prezentei legi, a statutului şi a regulamentelor sale interne.</w:t>
            </w:r>
          </w:p>
          <w:p w:rsidR="00BB4524" w:rsidRPr="00945013"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E7520E"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Art.3</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EC4A9F"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5</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5.</w:t>
            </w:r>
            <w:r w:rsidRPr="00945013">
              <w:rPr>
                <w:sz w:val="28"/>
                <w:szCs w:val="28"/>
                <w:lang w:val="en-US"/>
              </w:rPr>
              <w:t> Scopul şi sarcinile Asociaţiei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Asociaţia se constituie în scopul administrării, exploatării şi întreţinerii, în interes public şi în interesul membrilor săi, a sistemului de irigare și/sau desecare ce a stat la baza formării ei.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(2) Sarcinile principale ale Asociaţiei sînt următoarele: </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administrarea şi exploatarea sistemului de irigare și/sau desecare din cadrul ariei sale de deservire şi distribuirea apei pentru irigare către membrii Asociaţiei;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întreţinerea, reabilitarea şi îmbunătăţirea sistemului de irigare și/sau desecare din cadrul ariei de deservire şi executarea lucrărilor de construcţie şi reconstrucţie, după necesitate;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c) extragerea apei direct dintr-un rîu sau bazin de acumulare, în conformitate cu </w:t>
            </w:r>
            <w:r w:rsidRPr="00945013">
              <w:rPr>
                <w:sz w:val="28"/>
                <w:szCs w:val="28"/>
                <w:lang w:val="en-US"/>
              </w:rPr>
              <w:lastRenderedPageBreak/>
              <w:t>legislaţia în domeniul apelor, pentru a o distribui în cadrul ariei de deservire;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d) stabilirea limitelor privind consumul de apă pentru irigaţii şi colectarea plăţilor pentru irigare și/sau desecare;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e) procurarea, substituirea, exploatarea şi întreţinerea echipamentului de irigaţii și/sau desecare;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f) </w:t>
            </w:r>
            <w:proofErr w:type="gramStart"/>
            <w:r w:rsidRPr="00945013">
              <w:rPr>
                <w:sz w:val="28"/>
                <w:szCs w:val="28"/>
                <w:lang w:val="en-US"/>
              </w:rPr>
              <w:t>instruirea</w:t>
            </w:r>
            <w:proofErr w:type="gramEnd"/>
            <w:r w:rsidRPr="00945013">
              <w:rPr>
                <w:sz w:val="28"/>
                <w:szCs w:val="28"/>
                <w:lang w:val="en-US"/>
              </w:rPr>
              <w:t xml:space="preserve"> membrilor Asociaţiei privind tehnicile de irigare, aspectele agriculturii irigabile, metodele de economisire a apei şi noile tehnologii.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Asociaţia poate distribui apă pentru irigaţii, în limitele disponibilităţii şi pe bază de contract, persoanelor care deţin în proprietate sau folosinţă terenuri irigabile în cadrul ariei de deservire şi care nu sînt membri ai Asociaţiei.</w:t>
            </w: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(4) Pentru a realiza </w:t>
            </w:r>
            <w:r w:rsidRPr="00945013">
              <w:rPr>
                <w:sz w:val="28"/>
                <w:szCs w:val="28"/>
                <w:lang w:val="en-US"/>
              </w:rPr>
              <w:lastRenderedPageBreak/>
              <w:t>sarcinile menţionate la alin. (2), Asociaţia se poate angaja în relaţii contractuale, poate deschide conturi bancare, poate iniţia acţiuni în justiţie sau poate întreprinde alte activităţi legale, însă nu va desfăşura nici o formă de activitate economică.</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45013" w:rsidRDefault="00BB4524" w:rsidP="003E2B5D">
            <w:pPr>
              <w:jc w:val="both"/>
              <w:rPr>
                <w:rFonts w:ascii="Times New Roman" w:hAnsi="Times New Roman" w:cs="Times New Roman"/>
                <w:sz w:val="28"/>
                <w:szCs w:val="28"/>
                <w:lang w:val="ro-MO"/>
              </w:rPr>
            </w:pPr>
            <w:r w:rsidRPr="00945013">
              <w:rPr>
                <w:rFonts w:ascii="Times New Roman" w:hAnsi="Times New Roman" w:cs="Times New Roman"/>
                <w:b/>
                <w:bCs/>
                <w:sz w:val="28"/>
                <w:szCs w:val="28"/>
                <w:shd w:val="clear" w:color="auto" w:fill="FFFFFF"/>
                <w:lang w:val="ro-MO"/>
              </w:rPr>
              <w:lastRenderedPageBreak/>
              <w:t>la articolul 5</w:t>
            </w:r>
          </w:p>
          <w:p w:rsidR="003B3B37" w:rsidRPr="00945013" w:rsidRDefault="00BB4524" w:rsidP="003E2B5D">
            <w:pPr>
              <w:ind w:firstLine="540"/>
              <w:jc w:val="both"/>
              <w:rPr>
                <w:rFonts w:ascii="Times New Roman" w:hAnsi="Times New Roman" w:cs="Times New Roman"/>
                <w:b/>
                <w:i/>
                <w:sz w:val="28"/>
                <w:szCs w:val="28"/>
                <w:lang w:val="ro-MO"/>
              </w:rPr>
            </w:pPr>
            <w:r w:rsidRPr="00945013">
              <w:rPr>
                <w:rFonts w:ascii="Times New Roman" w:hAnsi="Times New Roman" w:cs="Times New Roman"/>
                <w:b/>
                <w:i/>
                <w:sz w:val="28"/>
                <w:szCs w:val="28"/>
                <w:lang w:val="ro-MO"/>
              </w:rPr>
              <w:t xml:space="preserve">    </w:t>
            </w: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3B3B37" w:rsidP="003E2B5D">
            <w:pPr>
              <w:ind w:firstLine="540"/>
              <w:jc w:val="both"/>
              <w:rPr>
                <w:rFonts w:ascii="Times New Roman" w:hAnsi="Times New Roman" w:cs="Times New Roman"/>
                <w:b/>
                <w:i/>
                <w:sz w:val="28"/>
                <w:szCs w:val="28"/>
                <w:lang w:val="ro-MO"/>
              </w:rPr>
            </w:pPr>
          </w:p>
          <w:p w:rsidR="003B3B37" w:rsidRPr="00945013" w:rsidRDefault="004930FF" w:rsidP="004930FF">
            <w:pPr>
              <w:rPr>
                <w:rFonts w:ascii="Times New Roman" w:hAnsi="Times New Roman" w:cs="Times New Roman"/>
                <w:sz w:val="28"/>
                <w:szCs w:val="28"/>
                <w:shd w:val="clear" w:color="auto" w:fill="FFFFFF"/>
                <w:lang w:val="ro-MO"/>
              </w:rPr>
            </w:pPr>
            <w:r w:rsidRPr="00945013">
              <w:rPr>
                <w:rFonts w:ascii="Times New Roman" w:hAnsi="Times New Roman" w:cs="Times New Roman"/>
                <w:b/>
                <w:bCs/>
                <w:i/>
                <w:sz w:val="28"/>
                <w:szCs w:val="28"/>
                <w:shd w:val="clear" w:color="auto" w:fill="FFFFFF"/>
                <w:lang w:val="ro-MO"/>
              </w:rPr>
              <w:t xml:space="preserve">         a) în aliniatul (3)</w:t>
            </w:r>
            <w:r w:rsidRPr="00945013">
              <w:rPr>
                <w:rFonts w:ascii="Times New Roman" w:hAnsi="Times New Roman" w:cs="Times New Roman"/>
                <w:bCs/>
                <w:sz w:val="28"/>
                <w:szCs w:val="28"/>
                <w:shd w:val="clear" w:color="auto" w:fill="FFFFFF"/>
                <w:lang w:val="ro-MO"/>
              </w:rPr>
              <w:t xml:space="preserve"> după cuvintele „</w:t>
            </w:r>
            <w:r w:rsidRPr="00945013">
              <w:rPr>
                <w:rFonts w:ascii="Times New Roman" w:hAnsi="Times New Roman" w:cs="Times New Roman"/>
                <w:sz w:val="28"/>
                <w:szCs w:val="28"/>
                <w:lang w:val="en-US"/>
              </w:rPr>
              <w:t>pentru irigaţii</w:t>
            </w:r>
            <w:r w:rsidRPr="00945013">
              <w:rPr>
                <w:rFonts w:ascii="Times New Roman" w:hAnsi="Times New Roman" w:cs="Times New Roman"/>
                <w:sz w:val="28"/>
                <w:szCs w:val="28"/>
                <w:shd w:val="clear" w:color="auto" w:fill="FFFFFF"/>
                <w:lang w:val="ro-MO"/>
              </w:rPr>
              <w:t xml:space="preserve">” se completează cu textul „ </w:t>
            </w:r>
            <w:r w:rsidRPr="00945013">
              <w:rPr>
                <w:rFonts w:ascii="Times New Roman" w:hAnsi="Times New Roman" w:cs="Times New Roman"/>
                <w:sz w:val="28"/>
                <w:szCs w:val="28"/>
                <w:lang w:val="en-US"/>
              </w:rPr>
              <w:t>și în alte scopuri</w:t>
            </w:r>
            <w:r w:rsidRPr="00945013">
              <w:rPr>
                <w:rFonts w:ascii="Times New Roman" w:hAnsi="Times New Roman" w:cs="Times New Roman"/>
                <w:sz w:val="28"/>
                <w:szCs w:val="28"/>
                <w:shd w:val="clear" w:color="auto" w:fill="FFFFFF"/>
                <w:lang w:val="ro-MO"/>
              </w:rPr>
              <w:t>”, iar cuvîntul „</w:t>
            </w:r>
            <w:r w:rsidRPr="00945013">
              <w:rPr>
                <w:rFonts w:ascii="Times New Roman" w:hAnsi="Times New Roman" w:cs="Times New Roman"/>
                <w:sz w:val="28"/>
                <w:szCs w:val="28"/>
                <w:lang w:val="en-US"/>
              </w:rPr>
              <w:t>irigabile” se exclude</w:t>
            </w:r>
            <w:r w:rsidRPr="00945013">
              <w:rPr>
                <w:rFonts w:ascii="Times New Roman" w:hAnsi="Times New Roman" w:cs="Times New Roman"/>
                <w:sz w:val="28"/>
                <w:szCs w:val="28"/>
                <w:shd w:val="clear" w:color="auto" w:fill="FFFFFF"/>
                <w:lang w:val="ro-MO"/>
              </w:rPr>
              <w:t>;</w:t>
            </w:r>
          </w:p>
          <w:p w:rsidR="00BB4524" w:rsidRPr="00945013" w:rsidRDefault="004930FF"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i/>
                <w:sz w:val="28"/>
                <w:szCs w:val="28"/>
                <w:lang w:val="ro-MO"/>
              </w:rPr>
              <w:t>b)</w:t>
            </w:r>
            <w:r w:rsidR="00BB4524" w:rsidRPr="00945013">
              <w:rPr>
                <w:rFonts w:ascii="Times New Roman" w:hAnsi="Times New Roman" w:cs="Times New Roman"/>
                <w:b/>
                <w:i/>
                <w:sz w:val="28"/>
                <w:szCs w:val="28"/>
                <w:lang w:val="ro-MO"/>
              </w:rPr>
              <w:t xml:space="preserve"> după aliniatul (3)</w:t>
            </w:r>
            <w:r w:rsidR="00BB4524" w:rsidRPr="00945013">
              <w:rPr>
                <w:rFonts w:ascii="Times New Roman" w:hAnsi="Times New Roman" w:cs="Times New Roman"/>
                <w:sz w:val="28"/>
                <w:szCs w:val="28"/>
                <w:lang w:val="ro-MO"/>
              </w:rPr>
              <w:t xml:space="preserve"> se completează cu aliniatul (</w:t>
            </w:r>
            <w:r w:rsidR="00BB4524" w:rsidRPr="00945013">
              <w:rPr>
                <w:rFonts w:ascii="Times New Roman" w:hAnsi="Times New Roman" w:cs="Times New Roman"/>
                <w:sz w:val="28"/>
                <w:szCs w:val="28"/>
                <w:shd w:val="clear" w:color="auto" w:fill="FFFFFF"/>
                <w:lang w:val="ro-MO"/>
              </w:rPr>
              <w:t>3</w:t>
            </w:r>
            <w:r w:rsidR="00BB4524" w:rsidRPr="00945013">
              <w:rPr>
                <w:rFonts w:ascii="Times New Roman" w:hAnsi="Times New Roman" w:cs="Times New Roman"/>
                <w:sz w:val="28"/>
                <w:szCs w:val="28"/>
                <w:shd w:val="clear" w:color="auto" w:fill="FFFFFF"/>
                <w:vertAlign w:val="superscript"/>
                <w:lang w:val="ro-MO"/>
              </w:rPr>
              <w:t>1</w:t>
            </w:r>
            <w:r w:rsidR="00BB4524" w:rsidRPr="00945013">
              <w:rPr>
                <w:rFonts w:ascii="Times New Roman" w:hAnsi="Times New Roman" w:cs="Times New Roman"/>
                <w:sz w:val="28"/>
                <w:szCs w:val="28"/>
                <w:lang w:val="ro-MO"/>
              </w:rPr>
              <w:t>) cu următorul cuprins:</w:t>
            </w:r>
            <w:r w:rsidR="00BB4524" w:rsidRPr="00945013">
              <w:rPr>
                <w:rFonts w:ascii="Times New Roman" w:hAnsi="Times New Roman" w:cs="Times New Roman"/>
                <w:sz w:val="28"/>
                <w:szCs w:val="28"/>
                <w:shd w:val="clear" w:color="auto" w:fill="FFFFFF"/>
                <w:lang w:val="ro-MO"/>
              </w:rPr>
              <w:t xml:space="preserve">   </w:t>
            </w:r>
          </w:p>
          <w:p w:rsidR="00BB4524" w:rsidRPr="00945013" w:rsidRDefault="00BB4524"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shd w:val="clear" w:color="auto" w:fill="FFFFFF"/>
                <w:lang w:val="ro-MO"/>
              </w:rPr>
              <w:t>„(3</w:t>
            </w:r>
            <w:r w:rsidRPr="00945013">
              <w:rPr>
                <w:rFonts w:ascii="Times New Roman" w:hAnsi="Times New Roman" w:cs="Times New Roman"/>
                <w:sz w:val="28"/>
                <w:szCs w:val="28"/>
                <w:shd w:val="clear" w:color="auto" w:fill="FFFFFF"/>
                <w:vertAlign w:val="superscript"/>
                <w:lang w:val="ro-MO"/>
              </w:rPr>
              <w:t>1</w:t>
            </w:r>
            <w:r w:rsidRPr="00945013">
              <w:rPr>
                <w:rFonts w:ascii="Times New Roman" w:hAnsi="Times New Roman" w:cs="Times New Roman"/>
                <w:sz w:val="28"/>
                <w:szCs w:val="28"/>
                <w:shd w:val="clear" w:color="auto" w:fill="FFFFFF"/>
                <w:lang w:val="ro-MO"/>
              </w:rPr>
              <w:t xml:space="preserve">) La finalizarea sezonului de irigare, volumul apei din sistema de irigare, ce urmează a fi evacuat, pentru a preveni detiorarea sistemului în perioada anului cu  temperaturi sub zero grade, poate fi evacuat în bazinele acvatice (iaz, lac, bazin de acumulare), gratis/sau contra </w:t>
            </w:r>
            <w:r w:rsidRPr="00945013">
              <w:rPr>
                <w:rFonts w:ascii="Times New Roman" w:hAnsi="Times New Roman" w:cs="Times New Roman"/>
                <w:sz w:val="28"/>
                <w:szCs w:val="28"/>
                <w:shd w:val="clear" w:color="auto" w:fill="FFFFFF"/>
                <w:lang w:val="ro-MO"/>
              </w:rPr>
              <w:lastRenderedPageBreak/>
              <w:t>cost, cu permisiunea în scrisă a deținătorului bazinului acvatic.”</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lastRenderedPageBreak/>
              <w:t>Articolul 5.</w:t>
            </w:r>
            <w:r w:rsidRPr="00945013">
              <w:rPr>
                <w:sz w:val="28"/>
                <w:szCs w:val="28"/>
                <w:lang w:val="en-US"/>
              </w:rPr>
              <w:t> Scopul şi sarcinile Asociaţiei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Asociaţia se constituie în scopul administrării, exploatării şi întreţinerii, în interes public şi în interesul membrilor săi, a sistemului de irigare și/sau desecare ce a stat la baza formării ei.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(2) Sarcinile principale ale Asociaţiei sînt următoarele: </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administrarea şi exploatarea sistemului de irigare și/sau desecare din cadrul ariei sale de deservire şi distribuirea apei pentru irigare către membrii Asociaţiei;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întreţinerea, reabilitarea şi îmbunătăţirea sistemului de irigare și/sau desecare din cadrul ariei de deservire şi executarea lucrărilor de construcţie şi reconstrucţie, după necesitate;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extragerea apei direct dintr-un rîu sau bazin de acumulare, în conformitate cu legislaţia în domeniul apelor, pentru a o distribui în cadrul ariei de deservire;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d) stabilirea limitelor privind </w:t>
            </w:r>
            <w:r w:rsidRPr="00945013">
              <w:rPr>
                <w:sz w:val="28"/>
                <w:szCs w:val="28"/>
                <w:lang w:val="en-US"/>
              </w:rPr>
              <w:lastRenderedPageBreak/>
              <w:t>consumul de apă pentru irigaţii şi colectarea plăţilor pentru irigare și/sau desecare;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e) procurarea, substituirea, exploatarea şi întreţinerea echipamentului de irigaţii și/sau desecare;</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f) </w:t>
            </w:r>
            <w:proofErr w:type="gramStart"/>
            <w:r w:rsidRPr="00945013">
              <w:rPr>
                <w:sz w:val="28"/>
                <w:szCs w:val="28"/>
                <w:lang w:val="en-US"/>
              </w:rPr>
              <w:t>instruirea</w:t>
            </w:r>
            <w:proofErr w:type="gramEnd"/>
            <w:r w:rsidRPr="00945013">
              <w:rPr>
                <w:sz w:val="28"/>
                <w:szCs w:val="28"/>
                <w:lang w:val="en-US"/>
              </w:rPr>
              <w:t xml:space="preserve"> membrilor Asociaţiei privind tehnicile de irigare, aspectele agriculturii irigabile, metodele de economisire a apei şi noile tehnologii.</w:t>
            </w: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Asociaţia poat</w:t>
            </w:r>
            <w:r w:rsidR="004930FF" w:rsidRPr="00945013">
              <w:rPr>
                <w:sz w:val="28"/>
                <w:szCs w:val="28"/>
                <w:lang w:val="en-US"/>
              </w:rPr>
              <w:t>e distribui apă pentru irigaţii și în alte scopuri,</w:t>
            </w:r>
            <w:r w:rsidRPr="00945013">
              <w:rPr>
                <w:sz w:val="28"/>
                <w:szCs w:val="28"/>
                <w:lang w:val="en-US"/>
              </w:rPr>
              <w:t xml:space="preserve"> în limitele disponibilităţii şi pe bază de contract, persoanelor care deţin în proprietate sau folosinţă terenuri în cadrul ariei de deservire şi care nu sînt membri ai Asociaţiei.</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shd w:val="clear" w:color="auto" w:fill="FFFFFF"/>
                <w:lang w:val="ro-MO"/>
              </w:rPr>
              <w:t>(3</w:t>
            </w:r>
            <w:r w:rsidRPr="00945013">
              <w:rPr>
                <w:sz w:val="28"/>
                <w:szCs w:val="28"/>
                <w:shd w:val="clear" w:color="auto" w:fill="FFFFFF"/>
                <w:vertAlign w:val="superscript"/>
                <w:lang w:val="ro-MO"/>
              </w:rPr>
              <w:t>1</w:t>
            </w:r>
            <w:r w:rsidRPr="00945013">
              <w:rPr>
                <w:sz w:val="28"/>
                <w:szCs w:val="28"/>
                <w:shd w:val="clear" w:color="auto" w:fill="FFFFFF"/>
                <w:lang w:val="ro-MO"/>
              </w:rPr>
              <w:t>) La finalizarea sezonului de irigare, volumul apei din sistema de irigare, ce urmează a fi evacuat, pentru a preveni detiorarea sistemului în perioada anului cu  temperaturi sub zero grade, poate fi evacuat în bazinele acvatice (iaz, lac, bazin de acumulare), gratis/sau contra cost, cu permisiunea în scrisă a deținătorului bazinului acvatic.</w:t>
            </w:r>
          </w:p>
          <w:p w:rsidR="00D6234E" w:rsidRPr="00945013" w:rsidRDefault="00D6234E"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(4) Pentru a realiza sarcinile menţionate la alin. (2), Asociaţia se poate angaja în relaţii contractuale, poate deschide conturi bancare, poate iniţia acţiuni în justiţie sau poate întreprinde alte activităţi legale, însă nu va desfăşura nici o formă de activitate economică.</w:t>
            </w:r>
          </w:p>
          <w:p w:rsidR="00BB4524" w:rsidRPr="00945013" w:rsidRDefault="00BB4524" w:rsidP="003E2B5D">
            <w:pPr>
              <w:spacing w:after="0" w:line="240" w:lineRule="auto"/>
              <w:ind w:firstLine="540"/>
              <w:jc w:val="both"/>
              <w:rPr>
                <w:rFonts w:ascii="Times New Roman" w:eastAsia="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EC4A9F"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5</w:t>
            </w:r>
          </w:p>
        </w:tc>
      </w:tr>
      <w:tr w:rsidR="00BB4524" w:rsidRPr="00945013" w:rsidTr="00BB4524">
        <w:trPr>
          <w:trHeight w:val="572"/>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A17261"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7</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7.</w:t>
            </w:r>
            <w:r w:rsidRPr="00945013">
              <w:rPr>
                <w:sz w:val="28"/>
                <w:szCs w:val="28"/>
                <w:lang w:val="en-US"/>
              </w:rPr>
              <w:t> Calitatea de membru </w:t>
            </w:r>
          </w:p>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Orice persoană fizică sau juridică care este proprietara unui teren din cadrul ariei de deservire a Asociaţiei sau care deţine dreptul de arendă sau alt drept de folosinţă pentru o perioadă de 3 sau mai mulţi ani asupra unui teren situat în cadrul ariei de deservire are dreptul de a deveni membru al Asociaţiei. </w:t>
            </w:r>
          </w:p>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(2) Persoana fizică sau juridică care dispune de dreptul de arendă sau alt drept de folosinţă asupra unui teren din cadrul ariei de deservire a unei Asociaţii pentru o perioadă mai mică de 3 ani poate deveni membru al Asociaţiei doar pe </w:t>
            </w:r>
            <w:r w:rsidRPr="00945013">
              <w:rPr>
                <w:sz w:val="28"/>
                <w:szCs w:val="28"/>
                <w:lang w:val="en-US"/>
              </w:rPr>
              <w:lastRenderedPageBreak/>
              <w:t>baza consimţămîntului scris al proprietarului terenului sau ca urmare a prezentării contractului de arendă ce conţine prevederi permisive în acest sens.</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45013" w:rsidRDefault="00BB4524" w:rsidP="003E2B5D">
            <w:pPr>
              <w:ind w:firstLine="540"/>
              <w:jc w:val="both"/>
              <w:rPr>
                <w:rFonts w:ascii="Times New Roman" w:hAnsi="Times New Roman" w:cs="Times New Roman"/>
                <w:b/>
                <w:bCs/>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7</w:t>
            </w:r>
          </w:p>
          <w:p w:rsidR="00BB4524" w:rsidRPr="00945013" w:rsidRDefault="005D5D79" w:rsidP="003E2B5D">
            <w:pPr>
              <w:jc w:val="both"/>
              <w:rPr>
                <w:rFonts w:ascii="Times New Roman" w:hAnsi="Times New Roman" w:cs="Times New Roman"/>
                <w:sz w:val="28"/>
                <w:szCs w:val="28"/>
                <w:lang w:val="en-US"/>
              </w:rPr>
            </w:pPr>
            <w:r w:rsidRPr="00945013">
              <w:rPr>
                <w:rFonts w:ascii="Times New Roman" w:hAnsi="Times New Roman" w:cs="Times New Roman"/>
                <w:sz w:val="28"/>
                <w:szCs w:val="28"/>
                <w:lang w:val="ro-MO"/>
              </w:rPr>
              <w:t xml:space="preserve">        </w:t>
            </w:r>
            <w:r w:rsidR="00BB4524" w:rsidRPr="00945013">
              <w:rPr>
                <w:rFonts w:ascii="Times New Roman" w:hAnsi="Times New Roman" w:cs="Times New Roman"/>
                <w:b/>
                <w:i/>
                <w:sz w:val="28"/>
                <w:szCs w:val="28"/>
                <w:lang w:val="ro-MO"/>
              </w:rPr>
              <w:t xml:space="preserve">a) </w:t>
            </w:r>
            <w:r w:rsidR="00BB4524" w:rsidRPr="00945013">
              <w:rPr>
                <w:rFonts w:ascii="Times New Roman" w:hAnsi="Times New Roman" w:cs="Times New Roman"/>
                <w:b/>
                <w:i/>
                <w:sz w:val="28"/>
                <w:szCs w:val="28"/>
                <w:lang w:val="en-US"/>
              </w:rPr>
              <w:t>aliniatului (1)</w:t>
            </w:r>
            <w:r w:rsidR="00BB4524" w:rsidRPr="00945013">
              <w:rPr>
                <w:rFonts w:ascii="Times New Roman" w:hAnsi="Times New Roman" w:cs="Times New Roman"/>
                <w:sz w:val="28"/>
                <w:szCs w:val="28"/>
                <w:lang w:val="en-US"/>
              </w:rPr>
              <w:t xml:space="preserve"> textul „pentru o perioadă de 3 sau mai mulţi ani” se exclude;</w:t>
            </w:r>
          </w:p>
          <w:p w:rsidR="00A17261" w:rsidRPr="00945013" w:rsidRDefault="00BB4524"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lang w:val="en-US"/>
              </w:rPr>
              <w:t xml:space="preserve">         </w:t>
            </w:r>
          </w:p>
          <w:p w:rsidR="00A17261" w:rsidRPr="00945013" w:rsidRDefault="00A17261" w:rsidP="003E2B5D">
            <w:pPr>
              <w:spacing w:after="0" w:line="240" w:lineRule="auto"/>
              <w:jc w:val="both"/>
              <w:rPr>
                <w:rFonts w:ascii="Times New Roman" w:hAnsi="Times New Roman" w:cs="Times New Roman"/>
                <w:sz w:val="28"/>
                <w:szCs w:val="28"/>
                <w:lang w:val="en-US"/>
              </w:rPr>
            </w:pPr>
          </w:p>
          <w:p w:rsidR="00A17261" w:rsidRPr="00945013" w:rsidRDefault="00A17261" w:rsidP="003E2B5D">
            <w:pPr>
              <w:spacing w:after="0" w:line="240" w:lineRule="auto"/>
              <w:jc w:val="both"/>
              <w:rPr>
                <w:rFonts w:ascii="Times New Roman" w:hAnsi="Times New Roman" w:cs="Times New Roman"/>
                <w:sz w:val="28"/>
                <w:szCs w:val="28"/>
                <w:lang w:val="en-US"/>
              </w:rPr>
            </w:pPr>
          </w:p>
          <w:p w:rsidR="00A17261" w:rsidRPr="00945013" w:rsidRDefault="00A17261" w:rsidP="003E2B5D">
            <w:pPr>
              <w:spacing w:after="0" w:line="240" w:lineRule="auto"/>
              <w:jc w:val="both"/>
              <w:rPr>
                <w:rFonts w:ascii="Times New Roman" w:hAnsi="Times New Roman" w:cs="Times New Roman"/>
                <w:sz w:val="28"/>
                <w:szCs w:val="28"/>
                <w:lang w:val="en-US"/>
              </w:rPr>
            </w:pPr>
          </w:p>
          <w:p w:rsidR="003B3B37" w:rsidRPr="00945013" w:rsidRDefault="00BB4524"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lang w:val="en-US"/>
              </w:rPr>
              <w:t xml:space="preserve"> </w:t>
            </w:r>
            <w:r w:rsidR="005D5D79" w:rsidRPr="00945013">
              <w:rPr>
                <w:rFonts w:ascii="Times New Roman" w:hAnsi="Times New Roman" w:cs="Times New Roman"/>
                <w:sz w:val="28"/>
                <w:szCs w:val="28"/>
                <w:lang w:val="en-US"/>
              </w:rPr>
              <w:t xml:space="preserve">  </w:t>
            </w:r>
          </w:p>
          <w:p w:rsidR="003B3B37" w:rsidRPr="00945013" w:rsidRDefault="003B3B37" w:rsidP="003E2B5D">
            <w:pPr>
              <w:spacing w:after="0" w:line="240" w:lineRule="auto"/>
              <w:jc w:val="both"/>
              <w:rPr>
                <w:rFonts w:ascii="Times New Roman" w:hAnsi="Times New Roman" w:cs="Times New Roman"/>
                <w:sz w:val="28"/>
                <w:szCs w:val="28"/>
                <w:lang w:val="en-US"/>
              </w:rPr>
            </w:pPr>
          </w:p>
          <w:p w:rsidR="003B3B37" w:rsidRPr="00945013" w:rsidRDefault="003B3B37" w:rsidP="003E2B5D">
            <w:pPr>
              <w:spacing w:after="0" w:line="240" w:lineRule="auto"/>
              <w:jc w:val="both"/>
              <w:rPr>
                <w:rFonts w:ascii="Times New Roman" w:hAnsi="Times New Roman" w:cs="Times New Roman"/>
                <w:sz w:val="28"/>
                <w:szCs w:val="28"/>
                <w:lang w:val="en-US"/>
              </w:rPr>
            </w:pPr>
          </w:p>
          <w:p w:rsidR="00BB4524" w:rsidRPr="00945013" w:rsidRDefault="005D5D79"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lang w:val="en-US"/>
              </w:rPr>
              <w:t xml:space="preserve">     </w:t>
            </w:r>
            <w:r w:rsidR="00BB4524" w:rsidRPr="00945013">
              <w:rPr>
                <w:rFonts w:ascii="Times New Roman" w:hAnsi="Times New Roman" w:cs="Times New Roman"/>
                <w:b/>
                <w:i/>
                <w:sz w:val="28"/>
                <w:szCs w:val="28"/>
                <w:lang w:val="en-US"/>
              </w:rPr>
              <w:t xml:space="preserve">b) </w:t>
            </w:r>
            <w:proofErr w:type="gramStart"/>
            <w:r w:rsidR="00BB4524" w:rsidRPr="00945013">
              <w:rPr>
                <w:rFonts w:ascii="Times New Roman" w:hAnsi="Times New Roman" w:cs="Times New Roman"/>
                <w:b/>
                <w:i/>
                <w:sz w:val="28"/>
                <w:szCs w:val="28"/>
                <w:lang w:val="en-US"/>
              </w:rPr>
              <w:t>aliniatului</w:t>
            </w:r>
            <w:proofErr w:type="gramEnd"/>
            <w:r w:rsidR="00BB4524" w:rsidRPr="00945013">
              <w:rPr>
                <w:rFonts w:ascii="Times New Roman" w:hAnsi="Times New Roman" w:cs="Times New Roman"/>
                <w:b/>
                <w:i/>
                <w:sz w:val="28"/>
                <w:szCs w:val="28"/>
                <w:lang w:val="en-US"/>
              </w:rPr>
              <w:t xml:space="preserve"> (2)</w:t>
            </w:r>
            <w:r w:rsidR="00BB4524" w:rsidRPr="00945013">
              <w:rPr>
                <w:rFonts w:ascii="Times New Roman" w:hAnsi="Times New Roman" w:cs="Times New Roman"/>
                <w:sz w:val="28"/>
                <w:szCs w:val="28"/>
                <w:lang w:val="en-US"/>
              </w:rPr>
              <w:t xml:space="preserve"> textul „pentru o perioadă mai mică de 3 ani” se exclude.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7.</w:t>
            </w:r>
            <w:r w:rsidRPr="00945013">
              <w:rPr>
                <w:sz w:val="28"/>
                <w:szCs w:val="28"/>
                <w:lang w:val="en-US"/>
              </w:rPr>
              <w:t> Calitatea de membru </w:t>
            </w:r>
          </w:p>
          <w:p w:rsidR="005D5D79" w:rsidRPr="00945013" w:rsidRDefault="005D5D79" w:rsidP="003E2B5D">
            <w:pPr>
              <w:pStyle w:val="a8"/>
              <w:shd w:val="clear" w:color="auto" w:fill="FFFFFF"/>
              <w:spacing w:before="0" w:beforeAutospacing="0" w:after="0" w:afterAutospacing="0"/>
              <w:ind w:firstLine="540"/>
              <w:jc w:val="both"/>
              <w:rPr>
                <w:sz w:val="28"/>
                <w:szCs w:val="28"/>
                <w:lang w:val="en-US"/>
              </w:rPr>
            </w:pPr>
          </w:p>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Orice persoană fizică sau juridică care este proprietara unui teren din cadrul ariei de deservire a Asociaţiei sau care deţine dreptul de arendă sau alt drept de folosinţă asupra unui teren situat în cadrul ariei de deservire are dreptul de a deveni membru al Asociaţiei. </w:t>
            </w:r>
          </w:p>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p>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p>
          <w:p w:rsidR="00A17261" w:rsidRPr="00945013" w:rsidRDefault="00A17261"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(2) Persoana fizică sau juridică care dispune de dreptul de arendă sau alt drept de folosinţă asupra unui teren din cadrul ariei de deservire a unei Asociaţii poate deveni membru al Asociaţiei doar pe baza consimţămîntului scris al proprietarului terenului sau ca </w:t>
            </w:r>
            <w:r w:rsidRPr="00945013">
              <w:rPr>
                <w:sz w:val="28"/>
                <w:szCs w:val="28"/>
                <w:lang w:val="en-US"/>
              </w:rPr>
              <w:lastRenderedPageBreak/>
              <w:t>urmare a prezentării contractului de arendă ce conţine prevederi permisive în acest sens.</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A17261"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7</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907075" w:rsidP="003E2B5D">
            <w:pPr>
              <w:spacing w:after="0" w:line="253" w:lineRule="atLeast"/>
              <w:jc w:val="both"/>
              <w:rPr>
                <w:rFonts w:ascii="Times New Roman" w:eastAsia="Times New Roman" w:hAnsi="Times New Roman" w:cs="Times New Roman"/>
                <w:b/>
                <w:bCs/>
                <w:sz w:val="28"/>
                <w:szCs w:val="28"/>
                <w:lang w:val="ro-MO" w:eastAsia="ru-RU"/>
              </w:rPr>
            </w:pPr>
            <w:r w:rsidRPr="00945013">
              <w:rPr>
                <w:rFonts w:ascii="Times New Roman" w:eastAsia="Times New Roman" w:hAnsi="Times New Roman" w:cs="Times New Roman"/>
                <w:b/>
                <w:bCs/>
                <w:sz w:val="28"/>
                <w:szCs w:val="28"/>
                <w:lang w:val="ro-MO" w:eastAsia="ru-RU"/>
              </w:rPr>
              <w:lastRenderedPageBreak/>
              <w:t>Art. 9</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9.</w:t>
            </w:r>
            <w:r w:rsidRPr="00945013">
              <w:rPr>
                <w:sz w:val="28"/>
                <w:szCs w:val="28"/>
                <w:lang w:val="en-US"/>
              </w:rPr>
              <w:t> Aderarea noilor membri la Asociaţie</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(1) Orice persoană fizică sau juridică care întruneşte condiţiile pentru a deveni membru al Asociaţiei în conformitate cu art. 7 are dreptul să prezinte o cerere scrisă de aderare la Asociaţie.</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Consiliul de administrare al Asociaţiei va accepta cererea de aderare la Asociaţie, cu excepţia următoarelor cazuri:</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a) </w:t>
            </w:r>
            <w:proofErr w:type="gramStart"/>
            <w:r w:rsidRPr="00945013">
              <w:rPr>
                <w:sz w:val="28"/>
                <w:szCs w:val="28"/>
                <w:lang w:val="en-US"/>
              </w:rPr>
              <w:t>dreptul</w:t>
            </w:r>
            <w:proofErr w:type="gramEnd"/>
            <w:r w:rsidRPr="00945013">
              <w:rPr>
                <w:sz w:val="28"/>
                <w:szCs w:val="28"/>
                <w:lang w:val="en-US"/>
              </w:rPr>
              <w:t xml:space="preserve"> unei persoane de a deveni membru al Asociaţiei nu poate fi realizat pînă la finele sezonului de irigare. În acest caz, solicitantul va fi informat despre ziua admiterii;</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b) </w:t>
            </w:r>
            <w:proofErr w:type="gramStart"/>
            <w:r w:rsidRPr="00945013">
              <w:rPr>
                <w:sz w:val="28"/>
                <w:szCs w:val="28"/>
                <w:lang w:val="en-US"/>
              </w:rPr>
              <w:t>solicitantul</w:t>
            </w:r>
            <w:proofErr w:type="gramEnd"/>
            <w:r w:rsidRPr="00945013">
              <w:rPr>
                <w:sz w:val="28"/>
                <w:szCs w:val="28"/>
                <w:lang w:val="en-US"/>
              </w:rPr>
              <w:t xml:space="preserve"> a fost exclus din Asociaţie pe parcursul ultimilor 3 ani. </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Consiliul de administrare notifică solicitantul despre admiterea sa în Asociaţie şi modifică neîntîrziat în acest sens registrul membrilor Asociaţiei. </w:t>
            </w:r>
          </w:p>
          <w:p w:rsidR="00BB4524" w:rsidRPr="00945013"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45013" w:rsidRDefault="00BB4524"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9</w:t>
            </w:r>
          </w:p>
          <w:p w:rsidR="003B3B37" w:rsidRPr="00945013" w:rsidRDefault="003B3B37" w:rsidP="003E2B5D">
            <w:pPr>
              <w:ind w:firstLine="540"/>
              <w:jc w:val="both"/>
              <w:rPr>
                <w:rFonts w:ascii="Times New Roman" w:hAnsi="Times New Roman" w:cs="Times New Roman"/>
                <w:sz w:val="28"/>
                <w:szCs w:val="28"/>
                <w:shd w:val="clear" w:color="auto" w:fill="FFFFFF"/>
                <w:lang w:val="ro-MO"/>
              </w:rPr>
            </w:pPr>
          </w:p>
          <w:p w:rsidR="003B3B37" w:rsidRPr="00945013" w:rsidRDefault="003B3B37" w:rsidP="003E2B5D">
            <w:pPr>
              <w:ind w:firstLine="540"/>
              <w:jc w:val="both"/>
              <w:rPr>
                <w:rFonts w:ascii="Times New Roman" w:hAnsi="Times New Roman" w:cs="Times New Roman"/>
                <w:sz w:val="28"/>
                <w:szCs w:val="28"/>
                <w:shd w:val="clear" w:color="auto" w:fill="FFFFFF"/>
                <w:lang w:val="ro-MO"/>
              </w:rPr>
            </w:pPr>
          </w:p>
          <w:p w:rsidR="003B3B37" w:rsidRPr="00945013" w:rsidRDefault="003B3B37" w:rsidP="003E2B5D">
            <w:pPr>
              <w:ind w:firstLine="540"/>
              <w:jc w:val="both"/>
              <w:rPr>
                <w:rFonts w:ascii="Times New Roman" w:hAnsi="Times New Roman" w:cs="Times New Roman"/>
                <w:sz w:val="28"/>
                <w:szCs w:val="28"/>
                <w:shd w:val="clear" w:color="auto" w:fill="FFFFFF"/>
                <w:lang w:val="ro-MO"/>
              </w:rPr>
            </w:pPr>
          </w:p>
          <w:p w:rsidR="003B3B37" w:rsidRPr="00945013" w:rsidRDefault="003B3B37" w:rsidP="003E2B5D">
            <w:pPr>
              <w:ind w:firstLine="540"/>
              <w:jc w:val="both"/>
              <w:rPr>
                <w:rFonts w:ascii="Times New Roman" w:hAnsi="Times New Roman" w:cs="Times New Roman"/>
                <w:sz w:val="28"/>
                <w:szCs w:val="28"/>
                <w:shd w:val="clear" w:color="auto" w:fill="FFFFFF"/>
                <w:lang w:val="ro-MO"/>
              </w:rPr>
            </w:pPr>
          </w:p>
          <w:p w:rsidR="00BB4524" w:rsidRPr="00945013" w:rsidRDefault="00BB4524"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 xml:space="preserve"> </w:t>
            </w:r>
            <w:r w:rsidRPr="00945013">
              <w:rPr>
                <w:rFonts w:ascii="Times New Roman" w:hAnsi="Times New Roman" w:cs="Times New Roman"/>
                <w:b/>
                <w:bCs/>
                <w:i/>
                <w:sz w:val="28"/>
                <w:szCs w:val="28"/>
                <w:shd w:val="clear" w:color="auto" w:fill="FFFFFF"/>
                <w:lang w:val="ro-MO"/>
              </w:rPr>
              <w:t>a) aliniatul (2)</w:t>
            </w:r>
            <w:r w:rsidRPr="00945013">
              <w:rPr>
                <w:rFonts w:ascii="Times New Roman" w:hAnsi="Times New Roman" w:cs="Times New Roman"/>
                <w:bCs/>
                <w:sz w:val="28"/>
                <w:szCs w:val="28"/>
                <w:shd w:val="clear" w:color="auto" w:fill="FFFFFF"/>
                <w:lang w:val="ro-MO"/>
              </w:rPr>
              <w:t xml:space="preserve"> </w:t>
            </w:r>
            <w:r w:rsidRPr="00945013">
              <w:rPr>
                <w:rFonts w:ascii="Times New Roman" w:hAnsi="Times New Roman" w:cs="Times New Roman"/>
                <w:sz w:val="28"/>
                <w:szCs w:val="28"/>
                <w:lang w:val="ro-MO"/>
              </w:rPr>
              <w:t>se completează cu literele (</w:t>
            </w:r>
            <w:r w:rsidRPr="00945013">
              <w:rPr>
                <w:rFonts w:ascii="Times New Roman" w:hAnsi="Times New Roman" w:cs="Times New Roman"/>
                <w:sz w:val="28"/>
                <w:szCs w:val="28"/>
                <w:shd w:val="clear" w:color="auto" w:fill="FFFFFF"/>
                <w:lang w:val="ro-MO"/>
              </w:rPr>
              <w:t>c</w:t>
            </w:r>
            <w:r w:rsidRPr="00945013">
              <w:rPr>
                <w:rFonts w:ascii="Times New Roman" w:hAnsi="Times New Roman" w:cs="Times New Roman"/>
                <w:sz w:val="28"/>
                <w:szCs w:val="28"/>
                <w:lang w:val="ro-MO"/>
              </w:rPr>
              <w:t>)-(</w:t>
            </w:r>
            <w:r w:rsidRPr="00945013">
              <w:rPr>
                <w:rFonts w:ascii="Times New Roman" w:hAnsi="Times New Roman" w:cs="Times New Roman"/>
                <w:sz w:val="28"/>
                <w:szCs w:val="28"/>
                <w:shd w:val="clear" w:color="auto" w:fill="FFFFFF"/>
                <w:lang w:val="ro-MO"/>
              </w:rPr>
              <w:t>e</w:t>
            </w:r>
            <w:r w:rsidRPr="00945013">
              <w:rPr>
                <w:rFonts w:ascii="Times New Roman" w:hAnsi="Times New Roman" w:cs="Times New Roman"/>
                <w:sz w:val="28"/>
                <w:szCs w:val="28"/>
                <w:lang w:val="ro-MO"/>
              </w:rPr>
              <w:t>) cu următorul cuprins:</w:t>
            </w:r>
          </w:p>
          <w:p w:rsidR="00BB4524" w:rsidRPr="00945013" w:rsidRDefault="00BB4524" w:rsidP="003E2B5D">
            <w:pPr>
              <w:tabs>
                <w:tab w:val="left" w:pos="851"/>
                <w:tab w:val="left" w:pos="1134"/>
              </w:tabs>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„c) refuzul noului deținător de teren de a achita datoriile față de Asociație, în cazul cînd predecesorul deținător de teren, are datorii față de Asociație nestinse, la momentul examinării cererii </w:t>
            </w:r>
            <w:r w:rsidRPr="00945013">
              <w:rPr>
                <w:rFonts w:ascii="Times New Roman" w:hAnsi="Times New Roman" w:cs="Times New Roman"/>
                <w:sz w:val="28"/>
                <w:szCs w:val="28"/>
                <w:shd w:val="clear" w:color="auto" w:fill="FFFFFF"/>
                <w:lang w:val="ro-MO"/>
              </w:rPr>
              <w:t>de aderare la Asociaţie.”;</w:t>
            </w:r>
          </w:p>
          <w:p w:rsidR="00BB4524" w:rsidRPr="00945013" w:rsidRDefault="00BB4524" w:rsidP="003E2B5D">
            <w:pPr>
              <w:tabs>
                <w:tab w:val="left" w:pos="851"/>
                <w:tab w:val="left" w:pos="1134"/>
              </w:tabs>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„d) persoana nu declară și/sau refuză să achite cotizația de aderare pentru întreaga suprafață de terenuri </w:t>
            </w:r>
            <w:r w:rsidRPr="00945013">
              <w:rPr>
                <w:rFonts w:ascii="Times New Roman" w:hAnsi="Times New Roman" w:cs="Times New Roman"/>
                <w:sz w:val="28"/>
                <w:szCs w:val="28"/>
                <w:lang w:val="ro-MO"/>
              </w:rPr>
              <w:lastRenderedPageBreak/>
              <w:t xml:space="preserve">deținută în proprietate sau utiliare în aria de deservire.”; </w:t>
            </w:r>
          </w:p>
          <w:p w:rsidR="00BB4524" w:rsidRPr="00945013" w:rsidRDefault="00BB4524" w:rsidP="003E2B5D">
            <w:pPr>
              <w:tabs>
                <w:tab w:val="left" w:pos="851"/>
                <w:tab w:val="left" w:pos="1134"/>
              </w:tabs>
              <w:contextualSpacing/>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„e) caracteristicile tehnice ale sistemului de irigare nu permit extinderea acestuia și asigurarea persoanei cu volumul de apă solicitat.”;</w:t>
            </w:r>
          </w:p>
          <w:p w:rsidR="00907075" w:rsidRPr="00945013" w:rsidRDefault="00BB4524" w:rsidP="003E2B5D">
            <w:pPr>
              <w:spacing w:after="0" w:line="240" w:lineRule="auto"/>
              <w:jc w:val="both"/>
              <w:rPr>
                <w:rFonts w:ascii="Times New Roman" w:hAnsi="Times New Roman" w:cs="Times New Roman"/>
                <w:bCs/>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45013" w:rsidRDefault="00907075" w:rsidP="003E2B5D">
            <w:pPr>
              <w:spacing w:after="0" w:line="240" w:lineRule="auto"/>
              <w:jc w:val="both"/>
              <w:rPr>
                <w:rFonts w:ascii="Times New Roman" w:hAnsi="Times New Roman" w:cs="Times New Roman"/>
                <w:bCs/>
                <w:sz w:val="28"/>
                <w:szCs w:val="28"/>
                <w:shd w:val="clear" w:color="auto" w:fill="FFFFFF"/>
                <w:lang w:val="ro-MO"/>
              </w:rPr>
            </w:pPr>
          </w:p>
          <w:p w:rsidR="00BB4524" w:rsidRPr="00945013" w:rsidRDefault="00BB4524"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b/>
                <w:bCs/>
                <w:i/>
                <w:sz w:val="28"/>
                <w:szCs w:val="28"/>
                <w:shd w:val="clear" w:color="auto" w:fill="FFFFFF"/>
                <w:lang w:val="ro-MO"/>
              </w:rPr>
              <w:t>b) în aliniatul (</w:t>
            </w:r>
            <w:r w:rsidR="00907075" w:rsidRPr="00945013">
              <w:rPr>
                <w:rFonts w:ascii="Times New Roman" w:hAnsi="Times New Roman" w:cs="Times New Roman"/>
                <w:b/>
                <w:bCs/>
                <w:i/>
                <w:sz w:val="28"/>
                <w:szCs w:val="28"/>
                <w:shd w:val="clear" w:color="auto" w:fill="FFFFFF"/>
                <w:lang w:val="ro-MO"/>
              </w:rPr>
              <w:t>3</w:t>
            </w:r>
            <w:r w:rsidRPr="00945013">
              <w:rPr>
                <w:rFonts w:ascii="Times New Roman" w:hAnsi="Times New Roman" w:cs="Times New Roman"/>
                <w:b/>
                <w:bCs/>
                <w:i/>
                <w:sz w:val="28"/>
                <w:szCs w:val="28"/>
                <w:shd w:val="clear" w:color="auto" w:fill="FFFFFF"/>
                <w:lang w:val="ro-MO"/>
              </w:rPr>
              <w:t xml:space="preserve">) </w:t>
            </w:r>
            <w:r w:rsidRPr="00945013">
              <w:rPr>
                <w:rFonts w:ascii="Times New Roman" w:hAnsi="Times New Roman" w:cs="Times New Roman"/>
                <w:bCs/>
                <w:sz w:val="28"/>
                <w:szCs w:val="28"/>
                <w:shd w:val="clear" w:color="auto" w:fill="FFFFFF"/>
                <w:lang w:val="ro-MO"/>
              </w:rPr>
              <w:t>după cuvintele „</w:t>
            </w:r>
            <w:r w:rsidRPr="00945013">
              <w:rPr>
                <w:rFonts w:ascii="Times New Roman" w:hAnsi="Times New Roman" w:cs="Times New Roman"/>
                <w:sz w:val="28"/>
                <w:szCs w:val="28"/>
                <w:shd w:val="clear" w:color="auto" w:fill="FFFFFF"/>
                <w:lang w:val="ro-MO"/>
              </w:rPr>
              <w:t xml:space="preserve"> în Asociaţie şi” se completează cu textul ”</w:t>
            </w:r>
            <w:r w:rsidRPr="00945013">
              <w:rPr>
                <w:rFonts w:ascii="Times New Roman" w:hAnsi="Times New Roman" w:cs="Times New Roman"/>
                <w:sz w:val="28"/>
                <w:szCs w:val="28"/>
                <w:lang w:val="ro-MO"/>
              </w:rPr>
              <w:t>după achitarea de către candidat a cotizației de aderare în mărimea stabilită de Adunarea generală,</w:t>
            </w:r>
            <w:r w:rsidRPr="00945013">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lastRenderedPageBreak/>
              <w:t>Articolul 9.</w:t>
            </w:r>
            <w:r w:rsidRPr="00945013">
              <w:rPr>
                <w:sz w:val="28"/>
                <w:szCs w:val="28"/>
                <w:lang w:val="en-US"/>
              </w:rPr>
              <w:t> Aderarea noilor membri la Asociaţie</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(1) Orice persoană fizică sau juridică care întruneşte condiţiile pentru a deveni membru al Asociaţiei în conformitate cu art. 7 are dreptul să prezinte o cerere scrisă de aderare la Asociaţie.</w:t>
            </w: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Consiliul de administrare al Asociaţiei va accepta cererea de aderare la Asociaţie, cu excepţia următoarelor cazuri:</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a) </w:t>
            </w:r>
            <w:proofErr w:type="gramStart"/>
            <w:r w:rsidRPr="00945013">
              <w:rPr>
                <w:sz w:val="28"/>
                <w:szCs w:val="28"/>
                <w:lang w:val="en-US"/>
              </w:rPr>
              <w:t>dreptul</w:t>
            </w:r>
            <w:proofErr w:type="gramEnd"/>
            <w:r w:rsidRPr="00945013">
              <w:rPr>
                <w:sz w:val="28"/>
                <w:szCs w:val="28"/>
                <w:lang w:val="en-US"/>
              </w:rPr>
              <w:t xml:space="preserve"> unei persoane de a deveni membru al Asociaţiei nu poate fi realizat pînă la finele sezonului de irigare. În acest caz, solicitantul va fi informat despre ziua admiterii;</w:t>
            </w:r>
          </w:p>
          <w:p w:rsidR="00907075" w:rsidRPr="00945013" w:rsidRDefault="009070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solicitantul a fost exclus din Asociaţie pe parcursul ultimilor 3 ani;</w:t>
            </w:r>
          </w:p>
          <w:p w:rsidR="00907075" w:rsidRPr="00945013" w:rsidRDefault="00907075" w:rsidP="003B3B37">
            <w:pPr>
              <w:tabs>
                <w:tab w:val="left" w:pos="851"/>
                <w:tab w:val="left" w:pos="1134"/>
              </w:tabs>
              <w:spacing w:after="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c) refuzul noului deținător de </w:t>
            </w:r>
            <w:r w:rsidRPr="00945013">
              <w:rPr>
                <w:rFonts w:ascii="Times New Roman" w:hAnsi="Times New Roman" w:cs="Times New Roman"/>
                <w:sz w:val="28"/>
                <w:szCs w:val="28"/>
                <w:lang w:val="ro-MO"/>
              </w:rPr>
              <w:lastRenderedPageBreak/>
              <w:t xml:space="preserve">teren de a achita datoriile față de Asociație, în cazul cînd predecesorul deținător de teren, are datorii față de Asociație nestinse, la momentul examinării cererii </w:t>
            </w:r>
            <w:r w:rsidRPr="00945013">
              <w:rPr>
                <w:rFonts w:ascii="Times New Roman" w:hAnsi="Times New Roman" w:cs="Times New Roman"/>
                <w:sz w:val="28"/>
                <w:szCs w:val="28"/>
                <w:shd w:val="clear" w:color="auto" w:fill="FFFFFF"/>
                <w:lang w:val="ro-MO"/>
              </w:rPr>
              <w:t>de aderare la Asociaţie;</w:t>
            </w:r>
          </w:p>
          <w:p w:rsidR="00907075" w:rsidRPr="00945013" w:rsidRDefault="00907075" w:rsidP="003B3B37">
            <w:pPr>
              <w:tabs>
                <w:tab w:val="left" w:pos="851"/>
                <w:tab w:val="left" w:pos="1134"/>
              </w:tabs>
              <w:spacing w:after="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d) persoana nu declară și/sau refuză să achite cotizația de aderare pentru întreaga suprafață de terenuri deținută în proprietate sau utiliare în aria de deservire; </w:t>
            </w:r>
          </w:p>
          <w:p w:rsidR="00907075" w:rsidRPr="00945013" w:rsidRDefault="00907075" w:rsidP="003B3B37">
            <w:pPr>
              <w:tabs>
                <w:tab w:val="left" w:pos="851"/>
                <w:tab w:val="left" w:pos="1134"/>
              </w:tabs>
              <w:spacing w:after="0"/>
              <w:contextualSpacing/>
              <w:jc w:val="both"/>
              <w:rPr>
                <w:rFonts w:ascii="Times New Roman" w:hAnsi="Times New Roman" w:cs="Times New Roman"/>
                <w:sz w:val="28"/>
                <w:szCs w:val="28"/>
                <w:lang w:val="en-US"/>
              </w:rPr>
            </w:pPr>
            <w:r w:rsidRPr="00945013">
              <w:rPr>
                <w:rFonts w:ascii="Times New Roman" w:hAnsi="Times New Roman" w:cs="Times New Roman"/>
                <w:sz w:val="28"/>
                <w:szCs w:val="28"/>
                <w:lang w:val="ro-MO"/>
              </w:rPr>
              <w:t xml:space="preserve">         „e) caracteristicile tehnice ale sistemului de irigare nu permit extinderea acestuia și asigurarea persoanei cu volumul de apă solicitat.</w:t>
            </w:r>
            <w:r w:rsidRPr="00945013">
              <w:rPr>
                <w:rFonts w:ascii="Times New Roman" w:hAnsi="Times New Roman" w:cs="Times New Roman"/>
                <w:sz w:val="28"/>
                <w:szCs w:val="28"/>
                <w:lang w:val="en-US"/>
              </w:rPr>
              <w:t> </w:t>
            </w:r>
          </w:p>
          <w:p w:rsidR="00907075" w:rsidRPr="00945013" w:rsidRDefault="00907075" w:rsidP="003B3B37">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(3) Consiliul de administrare notifică solicitantul despre admiterea sa în Asociaţie şi </w:t>
            </w:r>
            <w:r w:rsidRPr="00945013">
              <w:rPr>
                <w:sz w:val="28"/>
                <w:szCs w:val="28"/>
                <w:lang w:val="ro-MO"/>
              </w:rPr>
              <w:t xml:space="preserve">după achitarea de către candidat a cotizației de aderare în mărimea stabilită de Adunarea generală, </w:t>
            </w:r>
            <w:r w:rsidRPr="00945013">
              <w:rPr>
                <w:sz w:val="28"/>
                <w:szCs w:val="28"/>
                <w:lang w:val="en-US"/>
              </w:rPr>
              <w:t>modifică neîntîrziat în acest sens registrul membrilor Asociaţiei.</w:t>
            </w:r>
          </w:p>
          <w:p w:rsidR="00BB4524" w:rsidRPr="00945013"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907075" w:rsidP="003E2B5D">
            <w:pPr>
              <w:spacing w:after="0" w:line="253" w:lineRule="atLeast"/>
              <w:jc w:val="both"/>
              <w:rPr>
                <w:rFonts w:ascii="Times New Roman" w:eastAsia="Times New Roman" w:hAnsi="Times New Roman" w:cs="Times New Roman"/>
                <w:b/>
                <w:bCs/>
                <w:sz w:val="28"/>
                <w:szCs w:val="28"/>
                <w:lang w:val="ro-MO" w:eastAsia="ru-RU"/>
              </w:rPr>
            </w:pPr>
            <w:r w:rsidRPr="00945013">
              <w:rPr>
                <w:rFonts w:ascii="Times New Roman" w:eastAsia="Times New Roman" w:hAnsi="Times New Roman" w:cs="Times New Roman"/>
                <w:b/>
                <w:bCs/>
                <w:sz w:val="28"/>
                <w:szCs w:val="28"/>
                <w:lang w:val="ro-MO" w:eastAsia="ru-RU"/>
              </w:rPr>
              <w:lastRenderedPageBreak/>
              <w:t>Art. 9</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0E2BD5"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10</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10.</w:t>
            </w:r>
            <w:r w:rsidRPr="00945013">
              <w:rPr>
                <w:sz w:val="28"/>
                <w:szCs w:val="28"/>
                <w:lang w:val="en-US"/>
              </w:rPr>
              <w:t> Încetarea calităţii de membru al Asociaţiei</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(1) Membrul Asociaţiei care încetează să deţină în proprietate sau să utilizeze terenuri aflate în cadrul ariei de deservire şi astfel devine neeligibil pentru calitatea de membru al Asociaţiei în conformitate cu art. 7 trebuie să se retragă din Asociaţie şi să notifice în scris şi neîntîrziat acest fapt Consiliului de administrare.</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În cazul în care persoana nu notifică în scris Consiliul de administrare în termen de o lună de la apariţia împrejurărilor descrise la alin. (1), încetarea calităţii de membru este constatată de Consiliu din oficiu. Încetarea calităţii de membru al Asociaţiei se face prin radierea numelui sau denumirii acestuia din registrul membrilor Asociaţiei.</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(3)  Dacă Asociaţia a suportat cheltuieli specifice care ţin de proiectarea, construcţia, reconstrucţia, exploatarea sau întreţinerea unui sistem de irigare, persoana </w:t>
            </w:r>
            <w:r w:rsidRPr="00945013">
              <w:rPr>
                <w:sz w:val="28"/>
                <w:szCs w:val="28"/>
                <w:lang w:val="en-US"/>
              </w:rPr>
              <w:lastRenderedPageBreak/>
              <w:t>în cauză trebuie să achite Asociaţiei o sumă echivalentă cu cheltuielile suportate pînă la exercitarea dreptului de retragere din rîndul membrilor Asociaţiei.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Un membru poate fi exclus din Asociaţie prin decizia adunării generale, la propunerea Consiliului de administrare, în cazul:</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nerespectării sistematice a prevederilor statutului şi ale regulamentelor interne ale Asociaţiei sau a normelor tehnice aplicabile;</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refuzului de a achita plăţile şi obligaţiile financiare datorate Asociaţiei;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refuzului nejustificat de a achita costurile de reparaţie a echipamentului sau infrastructurii defectate  în urma unei acţiuni sau inacţiuni intenţionate sau  savîrşite din neglijenţă;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d) </w:t>
            </w:r>
            <w:proofErr w:type="gramStart"/>
            <w:r w:rsidRPr="00945013">
              <w:rPr>
                <w:sz w:val="28"/>
                <w:szCs w:val="28"/>
                <w:lang w:val="en-US"/>
              </w:rPr>
              <w:t>utilizării</w:t>
            </w:r>
            <w:proofErr w:type="gramEnd"/>
            <w:r w:rsidRPr="00945013">
              <w:rPr>
                <w:sz w:val="28"/>
                <w:szCs w:val="28"/>
                <w:lang w:val="en-US"/>
              </w:rPr>
              <w:t xml:space="preserve"> ilegale a apei sau al refuzului repetat de a se conforma orarului de distribuire a apei.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(5) Decizia adunării </w:t>
            </w:r>
            <w:r w:rsidRPr="00945013">
              <w:rPr>
                <w:sz w:val="28"/>
                <w:szCs w:val="28"/>
                <w:lang w:val="en-US"/>
              </w:rPr>
              <w:lastRenderedPageBreak/>
              <w:t>generale</w:t>
            </w:r>
            <w:proofErr w:type="gramStart"/>
            <w:r w:rsidRPr="00945013">
              <w:rPr>
                <w:sz w:val="28"/>
                <w:szCs w:val="28"/>
                <w:lang w:val="en-US"/>
              </w:rPr>
              <w:t>  de</w:t>
            </w:r>
            <w:proofErr w:type="gramEnd"/>
            <w:r w:rsidRPr="00945013">
              <w:rPr>
                <w:sz w:val="28"/>
                <w:szCs w:val="28"/>
                <w:lang w:val="en-US"/>
              </w:rPr>
              <w:t xml:space="preserve"> a exclude un membru poate fi contestată în instanţa de judecată în termen de 3 luni de la adoptarea acesteia. </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45013" w:rsidRDefault="00BB4524"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10</w:t>
            </w:r>
          </w:p>
          <w:p w:rsidR="000E2BD5" w:rsidRPr="00945013" w:rsidRDefault="00BB4524" w:rsidP="003E2B5D">
            <w:pPr>
              <w:spacing w:after="0" w:line="240" w:lineRule="auto"/>
              <w:jc w:val="both"/>
              <w:rPr>
                <w:rFonts w:ascii="Times New Roman" w:hAnsi="Times New Roman" w:cs="Times New Roman"/>
                <w:bCs/>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3B3B37" w:rsidRPr="00945013"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45013"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45013"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45013"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45013" w:rsidRDefault="003B3B37"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45013" w:rsidRDefault="000E2BD5" w:rsidP="003E2B5D">
            <w:pPr>
              <w:spacing w:after="0" w:line="240" w:lineRule="auto"/>
              <w:jc w:val="both"/>
              <w:rPr>
                <w:rFonts w:ascii="Times New Roman" w:hAnsi="Times New Roman" w:cs="Times New Roman"/>
                <w:bCs/>
                <w:sz w:val="28"/>
                <w:szCs w:val="28"/>
                <w:shd w:val="clear" w:color="auto" w:fill="FFFFFF"/>
                <w:lang w:val="ro-MO"/>
              </w:rPr>
            </w:pPr>
          </w:p>
          <w:p w:rsidR="00BB4524" w:rsidRPr="00945013" w:rsidRDefault="00BB4524"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bCs/>
                <w:sz w:val="28"/>
                <w:szCs w:val="28"/>
                <w:shd w:val="clear" w:color="auto" w:fill="FFFFFF"/>
                <w:lang w:val="ro-MO"/>
              </w:rPr>
              <w:t xml:space="preserve"> </w:t>
            </w:r>
            <w:r w:rsidRPr="00945013">
              <w:rPr>
                <w:rFonts w:ascii="Times New Roman" w:hAnsi="Times New Roman" w:cs="Times New Roman"/>
                <w:b/>
                <w:bCs/>
                <w:i/>
                <w:sz w:val="28"/>
                <w:szCs w:val="28"/>
                <w:shd w:val="clear" w:color="auto" w:fill="FFFFFF"/>
                <w:lang w:val="ro-MO"/>
              </w:rPr>
              <w:t>în aliniatul (3)</w:t>
            </w:r>
            <w:r w:rsidRPr="00945013">
              <w:rPr>
                <w:rFonts w:ascii="Times New Roman" w:hAnsi="Times New Roman" w:cs="Times New Roman"/>
                <w:bCs/>
                <w:sz w:val="28"/>
                <w:szCs w:val="28"/>
                <w:shd w:val="clear" w:color="auto" w:fill="FFFFFF"/>
                <w:lang w:val="ro-MO"/>
              </w:rPr>
              <w:t xml:space="preserve"> după cuvintele „</w:t>
            </w:r>
            <w:r w:rsidRPr="00945013">
              <w:rPr>
                <w:rFonts w:ascii="Times New Roman" w:hAnsi="Times New Roman" w:cs="Times New Roman"/>
                <w:sz w:val="28"/>
                <w:szCs w:val="28"/>
                <w:shd w:val="clear" w:color="auto" w:fill="FFFFFF"/>
                <w:lang w:val="ro-MO"/>
              </w:rPr>
              <w:t>din rîndul membrilor Asociaţiei” se completează cu textul „, sau acordul autentificat notarial de preluare a cheltuielilor respective de către noul proprietar al acestor terenuri”</w:t>
            </w:r>
            <w:r w:rsidR="000E2BD5" w:rsidRPr="00945013">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lastRenderedPageBreak/>
              <w:t>Articolul 10.</w:t>
            </w:r>
            <w:r w:rsidRPr="00945013">
              <w:rPr>
                <w:sz w:val="28"/>
                <w:szCs w:val="28"/>
                <w:lang w:val="en-US"/>
              </w:rPr>
              <w:t> Încetarea calităţii de membru al Asociaţiei</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(1) Membrul Asociaţiei care </w:t>
            </w:r>
            <w:r w:rsidRPr="00945013">
              <w:rPr>
                <w:sz w:val="28"/>
                <w:szCs w:val="28"/>
                <w:lang w:val="en-US"/>
              </w:rPr>
              <w:lastRenderedPageBreak/>
              <w:t>încetează să deţină în proprietate sau să utilizeze terenuri aflate în cadrul ariei de deservire şi astfel devine neeligibil pentru calitatea de membru al Asociaţiei în conformitate cu art. 7 trebuie să se retragă din Asociaţie şi să notifice în scris şi neîntîrziat acest fapt Consiliului de administrare.</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În cazul în care persoana nu notifică în scris Consiliul de administrare în termen de o lună de la apariţia împrejurărilor descrise la alin. (1), încetarea calităţii de membru este constatată de Consiliu din oficiu. Încetarea calităţii de membru al Asociaţiei se face prin radierea numelui sau denumirii acestuia din registrul membrilor Asociaţiei.</w:t>
            </w: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3B3B37" w:rsidRPr="00945013" w:rsidRDefault="003B3B37" w:rsidP="003E2B5D">
            <w:pPr>
              <w:pStyle w:val="a8"/>
              <w:shd w:val="clear" w:color="auto" w:fill="FFFFFF"/>
              <w:spacing w:before="0" w:beforeAutospacing="0" w:after="0" w:afterAutospacing="0"/>
              <w:ind w:firstLine="540"/>
              <w:jc w:val="both"/>
              <w:rPr>
                <w:sz w:val="28"/>
                <w:szCs w:val="28"/>
                <w:lang w:val="en-US"/>
              </w:rPr>
            </w:pP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(3)  Dacă Asociaţia a suportat cheltuieli specifice care ţin de proiectarea, construcţia, reconstrucţia, exploatarea sau întreţinerea unui sistem de irigare, persoana în cauză trebuie să achite </w:t>
            </w:r>
            <w:r w:rsidRPr="00945013">
              <w:rPr>
                <w:sz w:val="28"/>
                <w:szCs w:val="28"/>
                <w:lang w:val="en-US"/>
              </w:rPr>
              <w:lastRenderedPageBreak/>
              <w:t>Asociaţiei o sumă echivalentă cu cheltuielile suportate pînă la exercitarea dreptului de retragere din rîndul membrilor Asociaţiei,</w:t>
            </w:r>
            <w:r w:rsidRPr="00945013">
              <w:rPr>
                <w:sz w:val="28"/>
                <w:szCs w:val="28"/>
                <w:shd w:val="clear" w:color="auto" w:fill="FFFFFF"/>
                <w:lang w:val="ro-MO"/>
              </w:rPr>
              <w:t xml:space="preserve"> sau acordul autentificat notarial de preluare a cheltuielilor respective de către noul proprietar al acestor terenuri</w:t>
            </w:r>
            <w:r w:rsidRPr="00945013">
              <w:rPr>
                <w:sz w:val="28"/>
                <w:szCs w:val="28"/>
                <w:lang w:val="en-US"/>
              </w:rPr>
              <w:t>.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Un membru poate fi exclus din Asociaţie prin decizia adunării generale, la propunerea Consiliului de administrare, în cazul:</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nerespectării sistematice a prevederilor statutului şi ale regulamentelor interne ale Asociaţiei sau a normelor tehnice aplicabile;</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refuzului de a achita plăţile şi obligaţiile financiare datorate Asociaţiei;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refuzului nejustificat de a achita costurile de reparaţie a echipamentului sau infrastructurii defectate  în urma unei acţiuni sau inacţiuni intenţionate sau  savîrşite din neglijenţă;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d) </w:t>
            </w:r>
            <w:proofErr w:type="gramStart"/>
            <w:r w:rsidRPr="00945013">
              <w:rPr>
                <w:sz w:val="28"/>
                <w:szCs w:val="28"/>
                <w:lang w:val="en-US"/>
              </w:rPr>
              <w:t>utilizării</w:t>
            </w:r>
            <w:proofErr w:type="gramEnd"/>
            <w:r w:rsidRPr="00945013">
              <w:rPr>
                <w:sz w:val="28"/>
                <w:szCs w:val="28"/>
                <w:lang w:val="en-US"/>
              </w:rPr>
              <w:t xml:space="preserve"> ilegale a apei sau al refuzului repetat de a se conforma orarului de distribuire a apei. </w:t>
            </w:r>
          </w:p>
          <w:p w:rsidR="000E2BD5" w:rsidRPr="00945013" w:rsidRDefault="000E2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(5) Decizia adunării generale</w:t>
            </w:r>
            <w:proofErr w:type="gramStart"/>
            <w:r w:rsidRPr="00945013">
              <w:rPr>
                <w:sz w:val="28"/>
                <w:szCs w:val="28"/>
                <w:lang w:val="en-US"/>
              </w:rPr>
              <w:t>  de</w:t>
            </w:r>
            <w:proofErr w:type="gramEnd"/>
            <w:r w:rsidRPr="00945013">
              <w:rPr>
                <w:sz w:val="28"/>
                <w:szCs w:val="28"/>
                <w:lang w:val="en-US"/>
              </w:rPr>
              <w:t xml:space="preserve"> a exclude un membru poate fi contestată în instanţa de </w:t>
            </w:r>
            <w:r w:rsidRPr="00945013">
              <w:rPr>
                <w:sz w:val="28"/>
                <w:szCs w:val="28"/>
                <w:lang w:val="en-US"/>
              </w:rPr>
              <w:lastRenderedPageBreak/>
              <w:t>judecată în termen de 3 luni de la adoptarea acesteia. </w:t>
            </w:r>
          </w:p>
          <w:p w:rsidR="00BB4524" w:rsidRPr="00945013"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0E2BD5"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10</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784575"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Art.11</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11.</w:t>
            </w:r>
            <w:r w:rsidRPr="00945013">
              <w:rPr>
                <w:sz w:val="28"/>
                <w:szCs w:val="28"/>
                <w:lang w:val="en-US"/>
              </w:rPr>
              <w:t> Procedura de constituire a Asociaţiei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Asociaţia se constituie în mod voluntar, în conformitate cu</w:t>
            </w:r>
            <w:proofErr w:type="gramStart"/>
            <w:r w:rsidRPr="00945013">
              <w:rPr>
                <w:sz w:val="28"/>
                <w:szCs w:val="28"/>
                <w:lang w:val="en-US"/>
              </w:rPr>
              <w:t>  principiul</w:t>
            </w:r>
            <w:proofErr w:type="gramEnd"/>
            <w:r w:rsidRPr="00945013">
              <w:rPr>
                <w:sz w:val="28"/>
                <w:szCs w:val="28"/>
                <w:lang w:val="en-US"/>
              </w:rPr>
              <w:t xml:space="preserve"> liberei asocieri şi cu prevederile prezentei legi.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Persoanele fizice şi juridice proprietari sau utilizatori ai terenurilor agricole vor forma un grup de iniţiativă care va identifica şi propune suprafaţa arealului de deservire şi va crea comitetul de constituire, care va cuprinde nu mai mult de 12 membri potenţiali ai Asociaţiei.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 (3) Nu este necesar să se includă în arealul de deservire întreaga suprafaţă de pămînt ce poate fi irigată de sistemul de irigare al Asociaţiei dacă starea sistemului este atît de proastă încît irigarea terenurilor nu este </w:t>
            </w:r>
            <w:r w:rsidRPr="00945013">
              <w:rPr>
                <w:sz w:val="28"/>
                <w:szCs w:val="28"/>
                <w:lang w:val="en-US"/>
              </w:rPr>
              <w:lastRenderedPageBreak/>
              <w:t>posibilă sau proprietarii şi/sau utilizatorii acestor terenuri nu manifestă interes pentru irigaţii.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(4) Comitetul de constituire este compus din membri care reprezintă diferite părţi ale arealului de deservire pentru </w:t>
            </w:r>
            <w:proofErr w:type="gramStart"/>
            <w:r w:rsidRPr="00945013">
              <w:rPr>
                <w:sz w:val="28"/>
                <w:szCs w:val="28"/>
                <w:lang w:val="en-US"/>
              </w:rPr>
              <w:t>a</w:t>
            </w:r>
            <w:proofErr w:type="gramEnd"/>
            <w:r w:rsidRPr="00945013">
              <w:rPr>
                <w:sz w:val="28"/>
                <w:szCs w:val="28"/>
                <w:lang w:val="en-US"/>
              </w:rPr>
              <w:t xml:space="preserve"> asigura o reprezentare echitabilă a membrilor potenţiali ai Asociaţiei. </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(5) Comitetul de constituire îşi alege preşedintele şi îşi elaborează propriile reguli de procedură, valabile în perioada premergătoare constituirii Asociaţiei.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(6) Comitetul de constituire pregăteşte:</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proiectul acordului de constituire; </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proiectul statutului Asociaţiei;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planul cadastral în care este indicată suprafaţa totală a ariei de deservire şi sînt delimitate sectoarele;</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d) lista membrilor potenţiali ai Asociaţiei;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e) </w:t>
            </w:r>
            <w:proofErr w:type="gramStart"/>
            <w:r w:rsidRPr="00945013">
              <w:rPr>
                <w:sz w:val="28"/>
                <w:szCs w:val="28"/>
                <w:lang w:val="en-US"/>
              </w:rPr>
              <w:t>proiectul</w:t>
            </w:r>
            <w:proofErr w:type="gramEnd"/>
            <w:r w:rsidRPr="00945013">
              <w:rPr>
                <w:sz w:val="28"/>
                <w:szCs w:val="28"/>
                <w:lang w:val="en-US"/>
              </w:rPr>
              <w:t xml:space="preserve"> de fundamentare şi activitate economică a Asociaţiei.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 xml:space="preserve"> (7) După ce membrilor potenţiali ai Asociaţiei le este oferită oportunitatea de </w:t>
            </w:r>
            <w:proofErr w:type="gramStart"/>
            <w:r w:rsidRPr="00945013">
              <w:rPr>
                <w:sz w:val="28"/>
                <w:szCs w:val="28"/>
                <w:lang w:val="en-US"/>
              </w:rPr>
              <w:t>a</w:t>
            </w:r>
            <w:proofErr w:type="gramEnd"/>
            <w:r w:rsidRPr="00945013">
              <w:rPr>
                <w:sz w:val="28"/>
                <w:szCs w:val="28"/>
                <w:lang w:val="en-US"/>
              </w:rPr>
              <w:t xml:space="preserve"> analiza şi a se exprima pe marginea documentelor enumerate la alin. (6) </w:t>
            </w:r>
            <w:proofErr w:type="gramStart"/>
            <w:r w:rsidRPr="00945013">
              <w:rPr>
                <w:sz w:val="28"/>
                <w:szCs w:val="28"/>
                <w:lang w:val="en-US"/>
              </w:rPr>
              <w:t>şi</w:t>
            </w:r>
            <w:proofErr w:type="gramEnd"/>
            <w:r w:rsidRPr="00945013">
              <w:rPr>
                <w:sz w:val="28"/>
                <w:szCs w:val="28"/>
                <w:lang w:val="en-US"/>
              </w:rPr>
              <w:t xml:space="preserve"> sînt luate în considerare toate comentariile primite, comitetul de constituire trimite dosarul cu toate documentele, inclusiv cu analiza comentariilor, la unitatea de monitorizare şi supraveghere pentru avizare.</w:t>
            </w:r>
          </w:p>
          <w:p w:rsidR="009B0927" w:rsidRPr="00945013" w:rsidRDefault="009B0927" w:rsidP="003E2B5D">
            <w:pPr>
              <w:pStyle w:val="a8"/>
              <w:shd w:val="clear" w:color="auto" w:fill="FFFFFF"/>
              <w:spacing w:before="0" w:beforeAutospacing="0" w:after="0" w:afterAutospacing="0"/>
              <w:ind w:firstLine="540"/>
              <w:jc w:val="both"/>
              <w:rPr>
                <w:sz w:val="28"/>
                <w:szCs w:val="28"/>
                <w:lang w:val="en-US"/>
              </w:rPr>
            </w:pP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(8) Unitatea de monitorizare şi supraveghere poate refuza avizarea documentelor enumerate în alin. (6) doar în cazurile în care: </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acestea nu corespund prevederilor prezentei legi;</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b) </w:t>
            </w:r>
            <w:proofErr w:type="gramStart"/>
            <w:r w:rsidRPr="00945013">
              <w:rPr>
                <w:sz w:val="28"/>
                <w:szCs w:val="28"/>
                <w:lang w:val="en-US"/>
              </w:rPr>
              <w:t>sistemul</w:t>
            </w:r>
            <w:proofErr w:type="gramEnd"/>
            <w:r w:rsidRPr="00945013">
              <w:rPr>
                <w:sz w:val="28"/>
                <w:szCs w:val="28"/>
                <w:lang w:val="en-US"/>
              </w:rPr>
              <w:t xml:space="preserve"> de irigare al arealului de deservire nu are capacitatea să primească apă direct din sursa propusă spre exploatare de către Asociaţie.</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(9) În decurs de 6 săptămîni din ziua avizării dosarului de către unitatea de monitorizare şi supraveghere, </w:t>
            </w:r>
            <w:r w:rsidRPr="00945013">
              <w:rPr>
                <w:sz w:val="28"/>
                <w:szCs w:val="28"/>
                <w:lang w:val="en-US"/>
              </w:rPr>
              <w:lastRenderedPageBreak/>
              <w:t>comitetul de constituire convoacă adunarea de constituire la care sînt invitaţi toţi membrii potenţiali ai Asociaţiei pentru a analiza proiectele documentelor de constituire propuse de comitet. Adunarea de constituire este prezidată de preşedintele comitetului de constituire.</w:t>
            </w:r>
          </w:p>
          <w:p w:rsidR="009B0927" w:rsidRPr="00945013" w:rsidRDefault="009B0927" w:rsidP="003E2B5D">
            <w:pPr>
              <w:pStyle w:val="a8"/>
              <w:shd w:val="clear" w:color="auto" w:fill="FFFFFF"/>
              <w:spacing w:before="0" w:beforeAutospacing="0" w:after="0" w:afterAutospacing="0"/>
              <w:ind w:firstLine="540"/>
              <w:jc w:val="both"/>
              <w:rPr>
                <w:sz w:val="28"/>
                <w:szCs w:val="28"/>
                <w:lang w:val="en-US"/>
              </w:rPr>
            </w:pP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(10) Adunarea de constituire analizează proiectul statutului Asociaţiei. Statutul se consideră aprobat dacă cel puţin 50% plus unu din membrii potenţiali ai Asociaţiei au votat pentru aprobarea acestuia, cu condiţia că aceştia deţin în proprietate sau în folosinţă cel puţin 50% plus unu din terenurile aflate în aria de deservire.</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(11) În cazul în care statutul nu este aprobat din lipsa numărului necesar de voturi, adunarea de constituire este fixată pentru o dată ulterioară. Dacă statutul nu este aprobat nici la a doua întrunire, </w:t>
            </w:r>
            <w:r w:rsidRPr="00945013">
              <w:rPr>
                <w:sz w:val="28"/>
                <w:szCs w:val="28"/>
                <w:lang w:val="en-US"/>
              </w:rPr>
              <w:lastRenderedPageBreak/>
              <w:t xml:space="preserve">comitetul de constituire îşi încetează activitatea, iar procedura de constituire </w:t>
            </w:r>
            <w:proofErr w:type="gramStart"/>
            <w:r w:rsidRPr="00945013">
              <w:rPr>
                <w:sz w:val="28"/>
                <w:szCs w:val="28"/>
                <w:lang w:val="en-US"/>
              </w:rPr>
              <w:t>a</w:t>
            </w:r>
            <w:proofErr w:type="gramEnd"/>
            <w:r w:rsidRPr="00945013">
              <w:rPr>
                <w:sz w:val="28"/>
                <w:szCs w:val="28"/>
                <w:lang w:val="en-US"/>
              </w:rPr>
              <w:t xml:space="preserve"> Asociaţiei este considerată eşuată.</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(12) Adunarea de constituire alege Consiliul de administrare al Asociaţiei, care activează pînă la prima adunare generală </w:t>
            </w:r>
            <w:proofErr w:type="gramStart"/>
            <w:r w:rsidRPr="00945013">
              <w:rPr>
                <w:sz w:val="28"/>
                <w:szCs w:val="28"/>
                <w:lang w:val="en-US"/>
              </w:rPr>
              <w:t>a</w:t>
            </w:r>
            <w:proofErr w:type="gramEnd"/>
            <w:r w:rsidRPr="00945013">
              <w:rPr>
                <w:sz w:val="28"/>
                <w:szCs w:val="28"/>
                <w:lang w:val="en-US"/>
              </w:rPr>
              <w:t xml:space="preserve"> acesteia.</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(13) Adunarea de constituire stabileşte data primei adunări generale.</w:t>
            </w:r>
          </w:p>
          <w:p w:rsidR="00784575" w:rsidRPr="00945013" w:rsidRDefault="0078457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(14) Membrii comitetului de constituire au dreptul să ceară Asociaţiei rambursarea cheltuielilor rezonabile efectuate pe parcursul procedurii de constituire, iar aceste cheltuieli trebuie să fie incluse în proiectul de buget al Asociaţiei.</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C0443E" w:rsidRPr="00945013" w:rsidRDefault="00C0443E"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11</w:t>
            </w:r>
          </w:p>
          <w:p w:rsidR="00784575" w:rsidRPr="00945013" w:rsidRDefault="00784575" w:rsidP="003E2B5D">
            <w:pPr>
              <w:ind w:firstLine="708"/>
              <w:jc w:val="both"/>
              <w:rPr>
                <w:rFonts w:ascii="Times New Roman" w:hAnsi="Times New Roman" w:cs="Times New Roman"/>
                <w:b/>
                <w:bCs/>
                <w:i/>
                <w:sz w:val="28"/>
                <w:szCs w:val="28"/>
                <w:shd w:val="clear" w:color="auto" w:fill="FFFFFF"/>
                <w:lang w:val="ro-MO"/>
              </w:rPr>
            </w:pPr>
          </w:p>
          <w:p w:rsidR="003B3B37" w:rsidRPr="00945013" w:rsidRDefault="003B3B37" w:rsidP="003E2B5D">
            <w:pPr>
              <w:ind w:firstLine="708"/>
              <w:jc w:val="both"/>
              <w:rPr>
                <w:rFonts w:ascii="Times New Roman" w:hAnsi="Times New Roman" w:cs="Times New Roman"/>
                <w:b/>
                <w:bCs/>
                <w:i/>
                <w:sz w:val="28"/>
                <w:szCs w:val="28"/>
                <w:shd w:val="clear" w:color="auto" w:fill="FFFFFF"/>
                <w:lang w:val="ro-MO"/>
              </w:rPr>
            </w:pPr>
          </w:p>
          <w:p w:rsidR="00784575" w:rsidRPr="00945013" w:rsidRDefault="00784575" w:rsidP="003E2B5D">
            <w:pPr>
              <w:ind w:firstLine="708"/>
              <w:jc w:val="both"/>
              <w:rPr>
                <w:rFonts w:ascii="Times New Roman" w:hAnsi="Times New Roman" w:cs="Times New Roman"/>
                <w:b/>
                <w:bCs/>
                <w:i/>
                <w:sz w:val="28"/>
                <w:szCs w:val="28"/>
                <w:shd w:val="clear" w:color="auto" w:fill="FFFFFF"/>
                <w:lang w:val="ro-MO"/>
              </w:rPr>
            </w:pPr>
          </w:p>
          <w:p w:rsidR="00C0443E" w:rsidRPr="00945013" w:rsidRDefault="00C0443E" w:rsidP="003E2B5D">
            <w:pPr>
              <w:ind w:firstLine="708"/>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i/>
                <w:sz w:val="28"/>
                <w:szCs w:val="28"/>
                <w:shd w:val="clear" w:color="auto" w:fill="FFFFFF"/>
                <w:lang w:val="ro-MO"/>
              </w:rPr>
              <w:t>a) în aliniatul (2)</w:t>
            </w:r>
            <w:r w:rsidRPr="00945013">
              <w:rPr>
                <w:rFonts w:ascii="Times New Roman" w:hAnsi="Times New Roman" w:cs="Times New Roman"/>
                <w:bCs/>
                <w:sz w:val="28"/>
                <w:szCs w:val="28"/>
                <w:shd w:val="clear" w:color="auto" w:fill="FFFFFF"/>
                <w:lang w:val="ro-MO"/>
              </w:rPr>
              <w:t xml:space="preserve"> cuvîntul „</w:t>
            </w:r>
            <w:r w:rsidRPr="00945013">
              <w:rPr>
                <w:rFonts w:ascii="Times New Roman" w:hAnsi="Times New Roman" w:cs="Times New Roman"/>
                <w:sz w:val="28"/>
                <w:szCs w:val="28"/>
                <w:shd w:val="clear" w:color="auto" w:fill="FFFFFF"/>
                <w:lang w:val="ro-MO"/>
              </w:rPr>
              <w:t>arealului” se substituie cu cuvîntul „ ariei”;</w:t>
            </w:r>
          </w:p>
          <w:p w:rsidR="00C0443E" w:rsidRPr="00945013" w:rsidRDefault="00C0443E" w:rsidP="003E2B5D">
            <w:pPr>
              <w:ind w:firstLine="567"/>
              <w:jc w:val="both"/>
              <w:rPr>
                <w:rStyle w:val="a6"/>
                <w:rFonts w:ascii="Times New Roman" w:hAnsi="Times New Roman" w:cs="Times New Roman"/>
                <w:i w:val="0"/>
                <w:sz w:val="28"/>
                <w:szCs w:val="28"/>
                <w:shd w:val="clear" w:color="auto" w:fill="FFFFFF"/>
                <w:lang w:val="ro-MO"/>
              </w:rPr>
            </w:pPr>
            <w:r w:rsidRPr="00945013">
              <w:rPr>
                <w:rFonts w:ascii="Times New Roman" w:hAnsi="Times New Roman" w:cs="Times New Roman"/>
                <w:sz w:val="28"/>
                <w:szCs w:val="28"/>
                <w:shd w:val="clear" w:color="auto" w:fill="FFFFFF"/>
                <w:lang w:val="ro-MO"/>
              </w:rPr>
              <w:t xml:space="preserve">  </w:t>
            </w:r>
            <w:r w:rsidRPr="00945013">
              <w:rPr>
                <w:rFonts w:ascii="Times New Roman" w:hAnsi="Times New Roman" w:cs="Times New Roman"/>
                <w:b/>
                <w:i/>
                <w:sz w:val="28"/>
                <w:szCs w:val="28"/>
                <w:shd w:val="clear" w:color="auto" w:fill="FFFFFF"/>
                <w:lang w:val="ro-MO"/>
              </w:rPr>
              <w:t>b)</w:t>
            </w:r>
            <w:r w:rsidRPr="00945013">
              <w:rPr>
                <w:rFonts w:ascii="Times New Roman" w:hAnsi="Times New Roman" w:cs="Times New Roman"/>
                <w:b/>
                <w:bCs/>
                <w:i/>
                <w:sz w:val="28"/>
                <w:szCs w:val="28"/>
                <w:shd w:val="clear" w:color="auto" w:fill="FFFFFF"/>
                <w:lang w:val="ro-MO"/>
              </w:rPr>
              <w:t xml:space="preserve"> aliniatul (3)</w:t>
            </w:r>
            <w:r w:rsidRPr="00945013">
              <w:rPr>
                <w:rFonts w:ascii="Times New Roman" w:hAnsi="Times New Roman" w:cs="Times New Roman"/>
                <w:bCs/>
                <w:sz w:val="28"/>
                <w:szCs w:val="28"/>
                <w:shd w:val="clear" w:color="auto" w:fill="FFFFFF"/>
                <w:lang w:val="ro-MO"/>
              </w:rPr>
              <w:t xml:space="preserve"> </w:t>
            </w:r>
            <w:r w:rsidRPr="00945013">
              <w:rPr>
                <w:rStyle w:val="a6"/>
                <w:rFonts w:ascii="Times New Roman" w:hAnsi="Times New Roman" w:cs="Times New Roman"/>
                <w:sz w:val="28"/>
                <w:szCs w:val="28"/>
                <w:shd w:val="clear" w:color="auto" w:fill="FFFFFF"/>
                <w:lang w:val="ro-MO"/>
              </w:rPr>
              <w:t xml:space="preserve">se expune în redacție nouă cu următorul conținut: </w:t>
            </w:r>
          </w:p>
          <w:p w:rsidR="00C0443E" w:rsidRPr="00945013" w:rsidRDefault="00C0443E" w:rsidP="003E2B5D">
            <w:pPr>
              <w:ind w:firstLine="567"/>
              <w:jc w:val="both"/>
              <w:rPr>
                <w:rFonts w:ascii="Times New Roman" w:hAnsi="Times New Roman" w:cs="Times New Roman"/>
                <w:sz w:val="28"/>
                <w:szCs w:val="28"/>
                <w:lang w:val="ro-MO"/>
              </w:rPr>
            </w:pPr>
            <w:r w:rsidRPr="00945013">
              <w:rPr>
                <w:rStyle w:val="a6"/>
                <w:rFonts w:ascii="Times New Roman" w:hAnsi="Times New Roman" w:cs="Times New Roman"/>
                <w:sz w:val="28"/>
                <w:szCs w:val="28"/>
                <w:shd w:val="clear" w:color="auto" w:fill="FFFFFF"/>
                <w:lang w:val="ro-MO"/>
              </w:rPr>
              <w:t>„</w:t>
            </w:r>
            <w:r w:rsidRPr="00945013">
              <w:rPr>
                <w:rFonts w:ascii="Times New Roman" w:hAnsi="Times New Roman" w:cs="Times New Roman"/>
                <w:sz w:val="28"/>
                <w:szCs w:val="28"/>
                <w:lang w:val="ro-MO"/>
              </w:rPr>
              <w:t xml:space="preserve">(3) Comitetul de constituire va delimita geografic aria de deservire în interiorul careia va funcționa Asociația. Nu este necesar să se includă în aria de deservire întreaga suprafaţă de pămînt ce poate fi irigată de sistemul de irigare dacă starea sistemului ori a unor componente ale acestuia sunt atît de degradate încît irigarea terenurilor nu </w:t>
            </w:r>
            <w:r w:rsidRPr="00945013">
              <w:rPr>
                <w:rFonts w:ascii="Times New Roman" w:hAnsi="Times New Roman" w:cs="Times New Roman"/>
                <w:sz w:val="28"/>
                <w:szCs w:val="28"/>
                <w:lang w:val="ro-MO"/>
              </w:rPr>
              <w:lastRenderedPageBreak/>
              <w:t>este posibilă sau proprietarii şi/sau utilizatorii acestor terenuri nu manifestă interes pentru irigaţii.”;</w:t>
            </w: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3B3B37" w:rsidRPr="00945013" w:rsidRDefault="003B3B37" w:rsidP="003E2B5D">
            <w:pPr>
              <w:ind w:firstLine="567"/>
              <w:jc w:val="both"/>
              <w:rPr>
                <w:rFonts w:ascii="Times New Roman" w:hAnsi="Times New Roman" w:cs="Times New Roman"/>
                <w:b/>
                <w:i/>
                <w:sz w:val="28"/>
                <w:szCs w:val="28"/>
                <w:shd w:val="clear" w:color="auto" w:fill="FFFFFF"/>
                <w:lang w:val="ro-MO"/>
              </w:rPr>
            </w:pPr>
          </w:p>
          <w:p w:rsidR="003B3B37" w:rsidRPr="00945013" w:rsidRDefault="003B3B37" w:rsidP="003E2B5D">
            <w:pPr>
              <w:ind w:firstLine="567"/>
              <w:jc w:val="both"/>
              <w:rPr>
                <w:rFonts w:ascii="Times New Roman" w:hAnsi="Times New Roman" w:cs="Times New Roman"/>
                <w:b/>
                <w:i/>
                <w:sz w:val="28"/>
                <w:szCs w:val="28"/>
                <w:shd w:val="clear" w:color="auto" w:fill="FFFFFF"/>
                <w:lang w:val="ro-MO"/>
              </w:rPr>
            </w:pPr>
          </w:p>
          <w:p w:rsidR="003B3B37" w:rsidRPr="00945013" w:rsidRDefault="003B3B37" w:rsidP="003E2B5D">
            <w:pPr>
              <w:ind w:firstLine="567"/>
              <w:jc w:val="both"/>
              <w:rPr>
                <w:rFonts w:ascii="Times New Roman" w:hAnsi="Times New Roman" w:cs="Times New Roman"/>
                <w:b/>
                <w:i/>
                <w:sz w:val="28"/>
                <w:szCs w:val="28"/>
                <w:shd w:val="clear" w:color="auto" w:fill="FFFFFF"/>
                <w:lang w:val="ro-MO"/>
              </w:rPr>
            </w:pPr>
          </w:p>
          <w:p w:rsidR="003B3B37" w:rsidRPr="00945013" w:rsidRDefault="003B3B3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C0443E" w:rsidP="003B3B37">
            <w:pPr>
              <w:ind w:firstLine="567"/>
              <w:jc w:val="both"/>
              <w:rPr>
                <w:rFonts w:ascii="Times New Roman" w:hAnsi="Times New Roman" w:cs="Times New Roman"/>
                <w:bCs/>
                <w:sz w:val="28"/>
                <w:szCs w:val="28"/>
                <w:shd w:val="clear" w:color="auto" w:fill="FFFFFF"/>
                <w:lang w:val="ro-MO"/>
              </w:rPr>
            </w:pPr>
            <w:r w:rsidRPr="00945013">
              <w:rPr>
                <w:rFonts w:ascii="Times New Roman" w:hAnsi="Times New Roman" w:cs="Times New Roman"/>
                <w:b/>
                <w:i/>
                <w:sz w:val="28"/>
                <w:szCs w:val="28"/>
                <w:shd w:val="clear" w:color="auto" w:fill="FFFFFF"/>
                <w:lang w:val="ro-MO"/>
              </w:rPr>
              <w:t>c)</w:t>
            </w:r>
            <w:r w:rsidRPr="00945013">
              <w:rPr>
                <w:rFonts w:ascii="Times New Roman" w:hAnsi="Times New Roman" w:cs="Times New Roman"/>
                <w:b/>
                <w:bCs/>
                <w:i/>
                <w:sz w:val="28"/>
                <w:szCs w:val="28"/>
                <w:shd w:val="clear" w:color="auto" w:fill="FFFFFF"/>
                <w:lang w:val="ro-MO"/>
              </w:rPr>
              <w:t xml:space="preserve"> în aliniatul (8)</w:t>
            </w:r>
          </w:p>
          <w:p w:rsidR="00C0443E" w:rsidRPr="00945013" w:rsidRDefault="00C0443E"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bCs/>
                <w:sz w:val="28"/>
                <w:szCs w:val="28"/>
                <w:shd w:val="clear" w:color="auto" w:fill="FFFFFF"/>
                <w:lang w:val="ro-MO"/>
              </w:rPr>
              <w:t>la litera b) cuvîntul „</w:t>
            </w:r>
            <w:r w:rsidRPr="00945013">
              <w:rPr>
                <w:rFonts w:ascii="Times New Roman" w:hAnsi="Times New Roman" w:cs="Times New Roman"/>
                <w:sz w:val="28"/>
                <w:szCs w:val="28"/>
                <w:shd w:val="clear" w:color="auto" w:fill="FFFFFF"/>
                <w:lang w:val="ro-MO"/>
              </w:rPr>
              <w:t>arealului” se substituie cu cuvîntul „ariei”;</w:t>
            </w: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9B0927" w:rsidRPr="00945013" w:rsidRDefault="009B0927" w:rsidP="003E2B5D">
            <w:pPr>
              <w:ind w:firstLine="567"/>
              <w:jc w:val="both"/>
              <w:rPr>
                <w:rFonts w:ascii="Times New Roman" w:hAnsi="Times New Roman" w:cs="Times New Roman"/>
                <w:b/>
                <w:i/>
                <w:sz w:val="28"/>
                <w:szCs w:val="28"/>
                <w:shd w:val="clear" w:color="auto" w:fill="FFFFFF"/>
                <w:lang w:val="ro-MO"/>
              </w:rPr>
            </w:pPr>
          </w:p>
          <w:p w:rsidR="00C0443E" w:rsidRPr="00945013" w:rsidRDefault="00C0443E" w:rsidP="003E2B5D">
            <w:pPr>
              <w:ind w:firstLine="567"/>
              <w:jc w:val="both"/>
              <w:rPr>
                <w:rStyle w:val="a6"/>
                <w:rFonts w:ascii="Times New Roman" w:hAnsi="Times New Roman" w:cs="Times New Roman"/>
                <w:i w:val="0"/>
                <w:sz w:val="28"/>
                <w:szCs w:val="28"/>
                <w:shd w:val="clear" w:color="auto" w:fill="FFFFFF"/>
                <w:lang w:val="ro-MO"/>
              </w:rPr>
            </w:pPr>
            <w:r w:rsidRPr="00945013">
              <w:rPr>
                <w:rFonts w:ascii="Times New Roman" w:hAnsi="Times New Roman" w:cs="Times New Roman"/>
                <w:b/>
                <w:i/>
                <w:sz w:val="28"/>
                <w:szCs w:val="28"/>
                <w:shd w:val="clear" w:color="auto" w:fill="FFFFFF"/>
                <w:lang w:val="ro-MO"/>
              </w:rPr>
              <w:t>d)</w:t>
            </w:r>
            <w:r w:rsidRPr="00945013">
              <w:rPr>
                <w:rFonts w:ascii="Times New Roman" w:hAnsi="Times New Roman" w:cs="Times New Roman"/>
                <w:b/>
                <w:bCs/>
                <w:i/>
                <w:sz w:val="28"/>
                <w:szCs w:val="28"/>
                <w:shd w:val="clear" w:color="auto" w:fill="FFFFFF"/>
                <w:lang w:val="ro-MO"/>
              </w:rPr>
              <w:t xml:space="preserve"> aliniatul (10)</w:t>
            </w:r>
            <w:r w:rsidRPr="00945013">
              <w:rPr>
                <w:rFonts w:ascii="Times New Roman" w:hAnsi="Times New Roman" w:cs="Times New Roman"/>
                <w:bCs/>
                <w:sz w:val="28"/>
                <w:szCs w:val="28"/>
                <w:shd w:val="clear" w:color="auto" w:fill="FFFFFF"/>
                <w:lang w:val="ro-MO"/>
              </w:rPr>
              <w:t xml:space="preserve"> </w:t>
            </w:r>
            <w:r w:rsidRPr="00945013">
              <w:rPr>
                <w:rStyle w:val="a6"/>
                <w:rFonts w:ascii="Times New Roman" w:hAnsi="Times New Roman" w:cs="Times New Roman"/>
                <w:sz w:val="28"/>
                <w:szCs w:val="28"/>
                <w:shd w:val="clear" w:color="auto" w:fill="FFFFFF"/>
                <w:lang w:val="ro-MO"/>
              </w:rPr>
              <w:t xml:space="preserve">se expune în redacție nouă cu următorul conținut: </w:t>
            </w:r>
          </w:p>
          <w:p w:rsidR="00BB4524" w:rsidRPr="00945013" w:rsidRDefault="00C0443E"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shd w:val="clear" w:color="auto" w:fill="FFFFFF"/>
                <w:lang w:val="ro-MO"/>
              </w:rPr>
              <w:t xml:space="preserve"> „(10) Adunarea de constituire analizează proiectul statutului Asociaţiei. Statutul se consideră aprobat dacă membrii potenţiali ai Asociaţiei au votat pentru aprobarea acestuia, cu condiţia că aceştia deţin în proprietate sau în folosinţă peste 50% din terenurile aflate în aria de deservire.”.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11.</w:t>
            </w:r>
            <w:r w:rsidRPr="00945013">
              <w:rPr>
                <w:rFonts w:ascii="Times New Roman" w:eastAsia="Times New Roman" w:hAnsi="Times New Roman" w:cs="Times New Roman"/>
                <w:sz w:val="28"/>
                <w:szCs w:val="28"/>
                <w:shd w:val="clear" w:color="auto" w:fill="FFFFFF"/>
                <w:lang w:val="en-US" w:eastAsia="ru-RU"/>
              </w:rPr>
              <w:t> Procedura de constituire a Asociaţiei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(1) Asociaţia se constituie în mod voluntar, în conformitate cu</w:t>
            </w:r>
            <w:proofErr w:type="gramStart"/>
            <w:r w:rsidRPr="00945013">
              <w:rPr>
                <w:rFonts w:ascii="Times New Roman" w:eastAsia="Times New Roman" w:hAnsi="Times New Roman" w:cs="Times New Roman"/>
                <w:sz w:val="28"/>
                <w:szCs w:val="28"/>
                <w:shd w:val="clear" w:color="auto" w:fill="FFFFFF"/>
                <w:lang w:val="en-US" w:eastAsia="ru-RU"/>
              </w:rPr>
              <w:t>  principiul</w:t>
            </w:r>
            <w:proofErr w:type="gramEnd"/>
            <w:r w:rsidRPr="00945013">
              <w:rPr>
                <w:rFonts w:ascii="Times New Roman" w:eastAsia="Times New Roman" w:hAnsi="Times New Roman" w:cs="Times New Roman"/>
                <w:sz w:val="28"/>
                <w:szCs w:val="28"/>
                <w:shd w:val="clear" w:color="auto" w:fill="FFFFFF"/>
                <w:lang w:val="en-US" w:eastAsia="ru-RU"/>
              </w:rPr>
              <w:t xml:space="preserve"> liberei asocieri şi cu prevederile prezentei legi.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Persoanele fizice şi juridice proprietari sau utilizatori ai terenurilor agricole vor forma un grup de iniţiativă care va identifica şi propune suprafaţa ariei de deservire şi va crea comitetul de constituire, care va cuprinde nu mai mult de 12 membri potenţiali ai Asociaţiei.</w:t>
            </w:r>
          </w:p>
          <w:p w:rsidR="00784575" w:rsidRPr="00945013" w:rsidRDefault="00784575" w:rsidP="003E2B5D">
            <w:pPr>
              <w:spacing w:after="0" w:line="240" w:lineRule="auto"/>
              <w:ind w:firstLine="567"/>
              <w:jc w:val="both"/>
              <w:rPr>
                <w:rFonts w:ascii="Times New Roman" w:eastAsia="Times New Roman" w:hAnsi="Times New Roman" w:cs="Times New Roman"/>
                <w:sz w:val="28"/>
                <w:szCs w:val="28"/>
                <w:lang w:val="it-IT"/>
              </w:rPr>
            </w:pPr>
            <w:r w:rsidRPr="00945013">
              <w:rPr>
                <w:rFonts w:ascii="Times New Roman" w:eastAsia="Times New Roman" w:hAnsi="Times New Roman" w:cs="Times New Roman"/>
                <w:sz w:val="28"/>
                <w:szCs w:val="28"/>
                <w:lang w:val="it-IT"/>
              </w:rPr>
              <w:t xml:space="preserve">(3) Comitetul de constituire va delimita geografic aria de deservire în interiorul careia va funcționa Asociația. Nu este necesar să se includă în aria de deservire întreaga suprafaţă de pămînt ce poate fi irigată de sistemul de irigare dacă starea sistemului ori a unor componente ale acestuia sunt atît de degradate încît irigarea terenurilor nu este posibilă sau proprietarii </w:t>
            </w:r>
            <w:r w:rsidRPr="00945013">
              <w:rPr>
                <w:rFonts w:ascii="Times New Roman" w:eastAsia="Times New Roman" w:hAnsi="Times New Roman" w:cs="Times New Roman"/>
                <w:sz w:val="28"/>
                <w:szCs w:val="28"/>
                <w:lang w:val="it-IT"/>
              </w:rPr>
              <w:lastRenderedPageBreak/>
              <w:t>şi/sau utilizatorii acestor terenuri nu manifestă interes pentru irigaţii.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(4) Comitetul de constituire este compus din membri care reprezintă diferite părţi ale arealului de deservire pentru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asigura o reprezentare echitabilă a membrilor potenţiali ai Asociaţiei. </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(5) Comitetul de constituire îşi alege preşedintele şi îşi elaborează propriile reguli de procedură, valabile în perioada premergătoare constituirii Asociaţiei.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(6) Comitetul de constituire pregăteşte:</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proiectul acordului de constituire; </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proiectul statutului Asociaţiei;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planul cadastral în care este indicată suprafaţa totală a ariei de deservire şi sînt delimitate sectoarele (după caz);</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d) lista membrilor potenţiali ai Asociaţiei;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e) </w:t>
            </w:r>
            <w:proofErr w:type="gramStart"/>
            <w:r w:rsidRPr="00945013">
              <w:rPr>
                <w:rFonts w:ascii="Times New Roman" w:eastAsia="Times New Roman" w:hAnsi="Times New Roman" w:cs="Times New Roman"/>
                <w:sz w:val="28"/>
                <w:szCs w:val="28"/>
                <w:shd w:val="clear" w:color="auto" w:fill="FFFFFF"/>
                <w:lang w:val="en-US" w:eastAsia="ru-RU"/>
              </w:rPr>
              <w:t>proiectul</w:t>
            </w:r>
            <w:proofErr w:type="gramEnd"/>
            <w:r w:rsidRPr="00945013">
              <w:rPr>
                <w:rFonts w:ascii="Times New Roman" w:eastAsia="Times New Roman" w:hAnsi="Times New Roman" w:cs="Times New Roman"/>
                <w:sz w:val="28"/>
                <w:szCs w:val="28"/>
                <w:shd w:val="clear" w:color="auto" w:fill="FFFFFF"/>
                <w:lang w:val="en-US" w:eastAsia="ru-RU"/>
              </w:rPr>
              <w:t xml:space="preserve"> de fundamentare şi activitate economică a Asociaţiei.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(7) După ce membrilor potenţiali ai Asociaţiei le este oferită oportunitatea de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analiza şi a se exprima pe marginea documentelor </w:t>
            </w:r>
            <w:r w:rsidRPr="00945013">
              <w:rPr>
                <w:rFonts w:ascii="Times New Roman" w:eastAsia="Times New Roman" w:hAnsi="Times New Roman" w:cs="Times New Roman"/>
                <w:sz w:val="28"/>
                <w:szCs w:val="28"/>
                <w:shd w:val="clear" w:color="auto" w:fill="FFFFFF"/>
                <w:lang w:val="en-US" w:eastAsia="ru-RU"/>
              </w:rPr>
              <w:lastRenderedPageBreak/>
              <w:t xml:space="preserve">enumerate la alin. (6) </w:t>
            </w:r>
            <w:proofErr w:type="gramStart"/>
            <w:r w:rsidRPr="00945013">
              <w:rPr>
                <w:rFonts w:ascii="Times New Roman" w:eastAsia="Times New Roman" w:hAnsi="Times New Roman" w:cs="Times New Roman"/>
                <w:sz w:val="28"/>
                <w:szCs w:val="28"/>
                <w:shd w:val="clear" w:color="auto" w:fill="FFFFFF"/>
                <w:lang w:val="en-US" w:eastAsia="ru-RU"/>
              </w:rPr>
              <w:t>şi</w:t>
            </w:r>
            <w:proofErr w:type="gramEnd"/>
            <w:r w:rsidRPr="00945013">
              <w:rPr>
                <w:rFonts w:ascii="Times New Roman" w:eastAsia="Times New Roman" w:hAnsi="Times New Roman" w:cs="Times New Roman"/>
                <w:sz w:val="28"/>
                <w:szCs w:val="28"/>
                <w:shd w:val="clear" w:color="auto" w:fill="FFFFFF"/>
                <w:lang w:val="en-US" w:eastAsia="ru-RU"/>
              </w:rPr>
              <w:t xml:space="preserve"> sînt luate în considerare toate comentariile primite, comitetul de constituire trimite dosarul cu toate documentele, inclusiv cu analiza comentariilor, la unitatea de monitorizare şi supraveghere pentru avizare.</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(8) Unitatea de monitorizare şi supraveghere poate refuza avizarea documentelor enumerate în alin. (6) doar în cazurile în care: </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acestea nu corespund prevederilor prezentei legi;</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b) </w:t>
            </w:r>
            <w:proofErr w:type="gramStart"/>
            <w:r w:rsidRPr="00945013">
              <w:rPr>
                <w:rFonts w:ascii="Times New Roman" w:eastAsia="Times New Roman" w:hAnsi="Times New Roman" w:cs="Times New Roman"/>
                <w:sz w:val="28"/>
                <w:szCs w:val="28"/>
                <w:shd w:val="clear" w:color="auto" w:fill="FFFFFF"/>
                <w:lang w:val="en-US" w:eastAsia="ru-RU"/>
              </w:rPr>
              <w:t>sistemul</w:t>
            </w:r>
            <w:proofErr w:type="gramEnd"/>
            <w:r w:rsidRPr="00945013">
              <w:rPr>
                <w:rFonts w:ascii="Times New Roman" w:eastAsia="Times New Roman" w:hAnsi="Times New Roman" w:cs="Times New Roman"/>
                <w:sz w:val="28"/>
                <w:szCs w:val="28"/>
                <w:shd w:val="clear" w:color="auto" w:fill="FFFFFF"/>
                <w:lang w:val="en-US" w:eastAsia="ru-RU"/>
              </w:rPr>
              <w:t xml:space="preserve"> de irigare al ariei de deservire nu are capacitatea să primească apă direct din sursa propusă spre exploatare de către Asociaţie.</w:t>
            </w:r>
          </w:p>
          <w:p w:rsidR="00784575" w:rsidRPr="00945013"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w:t>
            </w:r>
            <w:r w:rsidR="00784575" w:rsidRPr="00945013">
              <w:rPr>
                <w:rFonts w:ascii="Times New Roman" w:eastAsia="Times New Roman" w:hAnsi="Times New Roman" w:cs="Times New Roman"/>
                <w:sz w:val="28"/>
                <w:szCs w:val="28"/>
                <w:shd w:val="clear" w:color="auto" w:fill="FFFFFF"/>
                <w:lang w:val="en-US" w:eastAsia="ru-RU"/>
              </w:rPr>
              <w:t>(9) În decurs de 6 săptămîni din ziua avizării dosarului de către unitatea de monitorizare şi supraveghere, comitetul de constituire convoacă adunarea de constituire la care sînt invitaţi toţi membrii potenţiali ai Asociaţiei pentru a analiza proiectele documentelor de constituire propuse de comitet. Adunarea de constituire este prezidată de preşedintele comitetului de constituire.</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(10) Adunarea de constituire </w:t>
            </w:r>
            <w:r w:rsidRPr="00945013">
              <w:rPr>
                <w:rFonts w:ascii="Times New Roman" w:eastAsia="Times New Roman" w:hAnsi="Times New Roman" w:cs="Times New Roman"/>
                <w:sz w:val="28"/>
                <w:szCs w:val="28"/>
                <w:shd w:val="clear" w:color="auto" w:fill="FFFFFF"/>
                <w:lang w:val="en-US" w:eastAsia="ru-RU"/>
              </w:rPr>
              <w:lastRenderedPageBreak/>
              <w:t xml:space="preserve">analizează proiectul statutului Asociaţiei. Statutul se consideră aprobat dacă membrii potenţiali ai Asociaţiei au votat pentru aprobarea acestuia, cu condiţia că aceştia deţin în proprietate sau în folosinţă </w:t>
            </w:r>
            <w:r w:rsidRPr="00945013">
              <w:rPr>
                <w:rFonts w:ascii="Times New Roman" w:hAnsi="Times New Roman" w:cs="Times New Roman"/>
                <w:sz w:val="28"/>
                <w:szCs w:val="28"/>
                <w:shd w:val="clear" w:color="auto" w:fill="FFFFFF"/>
                <w:lang w:val="en-US"/>
              </w:rPr>
              <w:t>peste</w:t>
            </w:r>
            <w:r w:rsidRPr="00945013">
              <w:rPr>
                <w:rFonts w:ascii="Times New Roman" w:eastAsia="Times New Roman" w:hAnsi="Times New Roman" w:cs="Times New Roman"/>
                <w:sz w:val="28"/>
                <w:szCs w:val="28"/>
                <w:shd w:val="clear" w:color="auto" w:fill="FFFFFF"/>
                <w:lang w:val="en-US" w:eastAsia="ru-RU"/>
              </w:rPr>
              <w:t xml:space="preserve"> 50% din terenurile aflate în aria de deservire.</w:t>
            </w:r>
          </w:p>
          <w:p w:rsidR="009B0927" w:rsidRPr="00945013"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9B0927" w:rsidRPr="00945013"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9B0927" w:rsidRPr="00945013"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9B0927" w:rsidRPr="00945013"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784575" w:rsidRPr="00945013"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w:t>
            </w:r>
            <w:r w:rsidR="00784575" w:rsidRPr="00945013">
              <w:rPr>
                <w:rFonts w:ascii="Times New Roman" w:eastAsia="Times New Roman" w:hAnsi="Times New Roman" w:cs="Times New Roman"/>
                <w:sz w:val="28"/>
                <w:szCs w:val="28"/>
                <w:shd w:val="clear" w:color="auto" w:fill="FFFFFF"/>
                <w:lang w:val="en-US" w:eastAsia="ru-RU"/>
              </w:rPr>
              <w:t xml:space="preserve">(11) În cazul în care statutul nu este aprobat din lipsa numărului necesar de voturi, adunarea de constituire este fixată pentru o dată ulterioară. Dacă statutul nu este aprobat nici la a doua întrunire, comitetul de constituire îşi încetează activitatea, iar procedura de constituire </w:t>
            </w:r>
            <w:proofErr w:type="gramStart"/>
            <w:r w:rsidR="00784575" w:rsidRPr="00945013">
              <w:rPr>
                <w:rFonts w:ascii="Times New Roman" w:eastAsia="Times New Roman" w:hAnsi="Times New Roman" w:cs="Times New Roman"/>
                <w:sz w:val="28"/>
                <w:szCs w:val="28"/>
                <w:shd w:val="clear" w:color="auto" w:fill="FFFFFF"/>
                <w:lang w:val="en-US" w:eastAsia="ru-RU"/>
              </w:rPr>
              <w:t>a</w:t>
            </w:r>
            <w:proofErr w:type="gramEnd"/>
            <w:r w:rsidR="00784575" w:rsidRPr="00945013">
              <w:rPr>
                <w:rFonts w:ascii="Times New Roman" w:eastAsia="Times New Roman" w:hAnsi="Times New Roman" w:cs="Times New Roman"/>
                <w:sz w:val="28"/>
                <w:szCs w:val="28"/>
                <w:shd w:val="clear" w:color="auto" w:fill="FFFFFF"/>
                <w:lang w:val="en-US" w:eastAsia="ru-RU"/>
              </w:rPr>
              <w:t xml:space="preserve"> Asociaţiei este considerată eşuată.</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(12) Adunarea de constituire alege Consiliul de administrare al Asociaţiei, care activează pînă la prima adunare generală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acesteia.</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(13) Adunarea de constituire stabileşte data primei adunări generale.</w:t>
            </w:r>
          </w:p>
          <w:p w:rsidR="00784575" w:rsidRPr="00945013"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(14) Membrii comitetului de constituire au dreptul să ceară </w:t>
            </w:r>
            <w:r w:rsidRPr="00945013">
              <w:rPr>
                <w:rFonts w:ascii="Times New Roman" w:eastAsia="Times New Roman" w:hAnsi="Times New Roman" w:cs="Times New Roman"/>
                <w:sz w:val="28"/>
                <w:szCs w:val="28"/>
                <w:shd w:val="clear" w:color="auto" w:fill="FFFFFF"/>
                <w:lang w:val="en-US" w:eastAsia="ru-RU"/>
              </w:rPr>
              <w:lastRenderedPageBreak/>
              <w:t>Asociaţiei rambursarea cheltuielilor rezonabile efectuate pe parcursul procedurii de constituire, iar aceste cheltuieli trebuie să fie incluse în proiectul de buget al Asociaţiei.</w:t>
            </w:r>
          </w:p>
          <w:p w:rsidR="00BB4524" w:rsidRPr="00945013" w:rsidRDefault="00BB4524" w:rsidP="003E2B5D">
            <w:pPr>
              <w:spacing w:after="0" w:line="253" w:lineRule="atLeast"/>
              <w:ind w:firstLine="567"/>
              <w:jc w:val="both"/>
              <w:rPr>
                <w:rFonts w:ascii="Times New Roman" w:hAnsi="Times New Roman" w:cs="Times New Roman"/>
                <w:b/>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784575"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Art.11</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03291A"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12</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12.</w:t>
            </w:r>
            <w:r w:rsidRPr="00945013">
              <w:rPr>
                <w:sz w:val="28"/>
                <w:szCs w:val="28"/>
                <w:lang w:val="en-US"/>
              </w:rPr>
              <w:t> Documentele de constituire a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(1) Documentele de constituire </w:t>
            </w:r>
            <w:proofErr w:type="gramStart"/>
            <w:r w:rsidRPr="00945013">
              <w:rPr>
                <w:sz w:val="28"/>
                <w:szCs w:val="28"/>
                <w:lang w:val="en-US"/>
              </w:rPr>
              <w:t>a</w:t>
            </w:r>
            <w:proofErr w:type="gramEnd"/>
            <w:r w:rsidRPr="00945013">
              <w:rPr>
                <w:sz w:val="28"/>
                <w:szCs w:val="28"/>
                <w:lang w:val="en-US"/>
              </w:rPr>
              <w:t xml:space="preserve"> Asociaţiei sînt acordul de constituire şi statutul. </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Acordul de constituire a Asociaţiei trebuie sa cuprindă:</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a) denumirea deplină şi cea prescurtată a Asociaţiei, informaţii detaliate despre sediul acesteia;</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scopul şi tipurile principale de activitate;</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termenul de activitate al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d) lista fondatorilor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e) mărimea iniţială a cotizaţiei de membru, specificarea  mărimii şi formei contribuţiilor efectuate de fiecare fondator;</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f) modul şi termenele de restituire a cheltuielilor de constituire şi de înregistrare a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g) </w:t>
            </w:r>
            <w:proofErr w:type="gramStart"/>
            <w:r w:rsidRPr="00945013">
              <w:rPr>
                <w:sz w:val="28"/>
                <w:szCs w:val="28"/>
                <w:lang w:val="en-US"/>
              </w:rPr>
              <w:t>alte</w:t>
            </w:r>
            <w:proofErr w:type="gramEnd"/>
            <w:r w:rsidRPr="00945013">
              <w:rPr>
                <w:sz w:val="28"/>
                <w:szCs w:val="28"/>
                <w:lang w:val="en-US"/>
              </w:rPr>
              <w:t xml:space="preserve"> prevederi privind modul şi termenele de constituire şi de înregistrare a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(3) Acordul de constituire îşi încetează aplicabilitatea după înregistrarea de stat </w:t>
            </w:r>
            <w:proofErr w:type="gramStart"/>
            <w:r w:rsidRPr="00945013">
              <w:rPr>
                <w:sz w:val="28"/>
                <w:szCs w:val="28"/>
                <w:lang w:val="en-US"/>
              </w:rPr>
              <w:t>a</w:t>
            </w:r>
            <w:proofErr w:type="gramEnd"/>
            <w:r w:rsidRPr="00945013">
              <w:rPr>
                <w:sz w:val="28"/>
                <w:szCs w:val="28"/>
                <w:lang w:val="en-US"/>
              </w:rPr>
              <w:t xml:space="preserve"> Asociaţiei şi după îndeplinirea tuturor obligaţiilor pe care şi le-au asumat fondatorii.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(4) Statutul Asociaţiei va include următoarele prevederi </w:t>
            </w:r>
            <w:r w:rsidRPr="00945013">
              <w:rPr>
                <w:sz w:val="28"/>
                <w:szCs w:val="28"/>
                <w:lang w:val="en-US"/>
              </w:rPr>
              <w:lastRenderedPageBreak/>
              <w:t>obligatorii: </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denumirea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sediul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planul cadastral cu limitele ariei de deservire;</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d)  scopul şi sarcinile Asociaţiei; </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e)  structura şi competenţele organelor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f)  drepturile, obligaţiile şi responsabilităţile membrilor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g) sancţiuni aplicabile membrilor care au încălcat prevederile statutului sau regulamentelor interne ale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h)  procedura de aderare la Asociaţie, temeiurile şi procedura de încetare a calităţii de membru al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i) proceduri de convocare şi organizare a adunării generale; </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j) prevederi privind stabilirea plăţilor şi a obligaţiilor financiare;</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k)  condiţii de încetare a activităţii (de reorganizare şi/sau lichidare) Asociaţiei;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 xml:space="preserve">l) </w:t>
            </w:r>
            <w:proofErr w:type="gramStart"/>
            <w:r w:rsidRPr="00945013">
              <w:rPr>
                <w:sz w:val="28"/>
                <w:szCs w:val="28"/>
                <w:lang w:val="en-US"/>
              </w:rPr>
              <w:t>alte</w:t>
            </w:r>
            <w:proofErr w:type="gramEnd"/>
            <w:r w:rsidRPr="00945013">
              <w:rPr>
                <w:sz w:val="28"/>
                <w:szCs w:val="28"/>
                <w:lang w:val="en-US"/>
              </w:rPr>
              <w:t xml:space="preserve"> clauze ce nu contravin legii.</w:t>
            </w:r>
          </w:p>
          <w:p w:rsidR="0003291A" w:rsidRPr="00945013" w:rsidRDefault="0003291A"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(5) Toţi fondatorii semnează acordul de constituire </w:t>
            </w:r>
            <w:proofErr w:type="gramStart"/>
            <w:r w:rsidRPr="00945013">
              <w:rPr>
                <w:sz w:val="28"/>
                <w:szCs w:val="28"/>
                <w:lang w:val="en-US"/>
              </w:rPr>
              <w:t>a</w:t>
            </w:r>
            <w:proofErr w:type="gramEnd"/>
            <w:r w:rsidRPr="00945013">
              <w:rPr>
                <w:sz w:val="28"/>
                <w:szCs w:val="28"/>
                <w:lang w:val="en-US"/>
              </w:rPr>
              <w:t xml:space="preserve"> Asociaţiei. Preşedintele şi secretarul adunării de constituire semnează statutul Asociaţiei. Procesul-verbal al adunării de constituire este semnat de fondatori, de preşedintele şi de secretarul adunării de constituire.</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C0443E" w:rsidRPr="00945013" w:rsidRDefault="00C0443E"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12</w:t>
            </w:r>
          </w:p>
          <w:p w:rsidR="0003291A" w:rsidRPr="00945013" w:rsidRDefault="00C0443E" w:rsidP="003E2B5D">
            <w:pPr>
              <w:spacing w:after="0" w:line="240" w:lineRule="auto"/>
              <w:jc w:val="both"/>
              <w:rPr>
                <w:rFonts w:ascii="Times New Roman" w:hAnsi="Times New Roman" w:cs="Times New Roman"/>
                <w:b/>
                <w:bCs/>
                <w:i/>
                <w:sz w:val="28"/>
                <w:szCs w:val="28"/>
                <w:shd w:val="clear" w:color="auto" w:fill="FFFFFF"/>
                <w:lang w:val="ro-MO"/>
              </w:rPr>
            </w:pPr>
            <w:r w:rsidRPr="00945013">
              <w:rPr>
                <w:rFonts w:ascii="Times New Roman" w:hAnsi="Times New Roman" w:cs="Times New Roman"/>
                <w:b/>
                <w:bCs/>
                <w:i/>
                <w:sz w:val="28"/>
                <w:szCs w:val="28"/>
                <w:shd w:val="clear" w:color="auto" w:fill="FFFFFF"/>
                <w:lang w:val="ro-MO"/>
              </w:rPr>
              <w:t xml:space="preserve">        </w:t>
            </w: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45013"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45013"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45013"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45013"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45013"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45013"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BB4524" w:rsidRPr="00945013" w:rsidRDefault="00C0443E"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b/>
                <w:bCs/>
                <w:i/>
                <w:sz w:val="28"/>
                <w:szCs w:val="28"/>
                <w:shd w:val="clear" w:color="auto" w:fill="FFFFFF"/>
                <w:lang w:val="ro-MO"/>
              </w:rPr>
              <w:t xml:space="preserve">  în aliniatul (5)</w:t>
            </w:r>
            <w:r w:rsidRPr="00945013">
              <w:rPr>
                <w:rFonts w:ascii="Times New Roman" w:hAnsi="Times New Roman" w:cs="Times New Roman"/>
                <w:bCs/>
                <w:sz w:val="28"/>
                <w:szCs w:val="28"/>
                <w:shd w:val="clear" w:color="auto" w:fill="FFFFFF"/>
                <w:lang w:val="ro-MO"/>
              </w:rPr>
              <w:t xml:space="preserve"> după cuvintele „</w:t>
            </w:r>
            <w:r w:rsidRPr="00945013">
              <w:rPr>
                <w:rFonts w:ascii="Times New Roman" w:hAnsi="Times New Roman" w:cs="Times New Roman"/>
                <w:sz w:val="28"/>
                <w:szCs w:val="28"/>
                <w:shd w:val="clear" w:color="auto" w:fill="FFFFFF"/>
                <w:lang w:val="ro-MO"/>
              </w:rPr>
              <w:t>acordul de constituire” se completează cu cuvintele ”și statutul”</w:t>
            </w:r>
            <w:r w:rsidR="00701AEA" w:rsidRPr="00945013">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12.</w:t>
            </w:r>
            <w:r w:rsidRPr="00945013">
              <w:rPr>
                <w:rFonts w:ascii="Times New Roman" w:eastAsia="Times New Roman" w:hAnsi="Times New Roman" w:cs="Times New Roman"/>
                <w:sz w:val="28"/>
                <w:szCs w:val="28"/>
                <w:shd w:val="clear" w:color="auto" w:fill="FFFFFF"/>
                <w:lang w:val="en-US" w:eastAsia="ru-RU"/>
              </w:rPr>
              <w:t> Documentele de constituire a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 Documentele de constituire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Asociaţiei sînt acordul de constituire şi statutul. </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Acordul de constituire a Asociaţiei trebuie sa cuprindă:</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a) denumirea deplină şi cea </w:t>
            </w:r>
            <w:r w:rsidRPr="00945013">
              <w:rPr>
                <w:rFonts w:ascii="Times New Roman" w:eastAsia="Times New Roman" w:hAnsi="Times New Roman" w:cs="Times New Roman"/>
                <w:sz w:val="28"/>
                <w:szCs w:val="28"/>
                <w:shd w:val="clear" w:color="auto" w:fill="FFFFFF"/>
                <w:lang w:val="en-US" w:eastAsia="ru-RU"/>
              </w:rPr>
              <w:lastRenderedPageBreak/>
              <w:t>prescurtată a Asociaţiei, informaţii detaliate despre sediul acesteia;</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scopul şi tipurile principale de activitate;</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termenul de activitate al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d) lista fondatorilor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e) mărimea iniţială a cotizaţiei de membru, specificarea  mărimii şi formei contribuţiilor efectuate de fiecare fondator;</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f) modul şi termenele de restituire a cheltuielilor de constituire şi de înregistrare a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g) </w:t>
            </w:r>
            <w:proofErr w:type="gramStart"/>
            <w:r w:rsidRPr="00945013">
              <w:rPr>
                <w:rFonts w:ascii="Times New Roman" w:eastAsia="Times New Roman" w:hAnsi="Times New Roman" w:cs="Times New Roman"/>
                <w:sz w:val="28"/>
                <w:szCs w:val="28"/>
                <w:shd w:val="clear" w:color="auto" w:fill="FFFFFF"/>
                <w:lang w:val="en-US" w:eastAsia="ru-RU"/>
              </w:rPr>
              <w:t>alte</w:t>
            </w:r>
            <w:proofErr w:type="gramEnd"/>
            <w:r w:rsidRPr="00945013">
              <w:rPr>
                <w:rFonts w:ascii="Times New Roman" w:eastAsia="Times New Roman" w:hAnsi="Times New Roman" w:cs="Times New Roman"/>
                <w:sz w:val="28"/>
                <w:szCs w:val="28"/>
                <w:shd w:val="clear" w:color="auto" w:fill="FFFFFF"/>
                <w:lang w:val="en-US" w:eastAsia="ru-RU"/>
              </w:rPr>
              <w:t xml:space="preserve"> prevederi privind modul şi termenele de constituire şi de înregistrare a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(3) Acordul de constituire îşi încetează aplicabilitatea după înregistrarea de stat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Asociaţiei şi după îndeplinirea tuturor obligaţiilor pe care şi le-au asumat fondatorii.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(4) Statutul Asociaţiei va include următoarele prevederi obligatorii: </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denumirea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sediul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planul cadastral cu limitele ariei de deservire;</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d)  scopul şi sarcinile </w:t>
            </w:r>
            <w:r w:rsidRPr="00945013">
              <w:rPr>
                <w:rFonts w:ascii="Times New Roman" w:eastAsia="Times New Roman" w:hAnsi="Times New Roman" w:cs="Times New Roman"/>
                <w:sz w:val="28"/>
                <w:szCs w:val="28"/>
                <w:shd w:val="clear" w:color="auto" w:fill="FFFFFF"/>
                <w:lang w:val="en-US" w:eastAsia="ru-RU"/>
              </w:rPr>
              <w:lastRenderedPageBreak/>
              <w:t>Asociaţiei; </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e)  structura şi competenţele organelor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f)  drepturile, obligaţiile şi responsabilităţile membrilor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g) sancţiuni aplicabile membrilor care au încălcat prevederile statutului sau regulamentelor interne ale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h)  procedura de aderare la Asociaţie, temeiurile şi procedura de încetare a calităţii de membru al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i) proceduri de convocare şi organizare a adunării generale; </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j) prevederi privind stabilirea plăţilor şi a obligaţiilor financiare;</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k)  condiţii de încetare a activităţii (de reorganizare şi/sau lichidare) Asociaţiei;</w:t>
            </w:r>
          </w:p>
          <w:p w:rsidR="0003291A" w:rsidRPr="00945013"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l) </w:t>
            </w:r>
            <w:proofErr w:type="gramStart"/>
            <w:r w:rsidRPr="00945013">
              <w:rPr>
                <w:rFonts w:ascii="Times New Roman" w:eastAsia="Times New Roman" w:hAnsi="Times New Roman" w:cs="Times New Roman"/>
                <w:sz w:val="28"/>
                <w:szCs w:val="28"/>
                <w:shd w:val="clear" w:color="auto" w:fill="FFFFFF"/>
                <w:lang w:val="en-US" w:eastAsia="ru-RU"/>
              </w:rPr>
              <w:t>alte</w:t>
            </w:r>
            <w:proofErr w:type="gramEnd"/>
            <w:r w:rsidRPr="00945013">
              <w:rPr>
                <w:rFonts w:ascii="Times New Roman" w:eastAsia="Times New Roman" w:hAnsi="Times New Roman" w:cs="Times New Roman"/>
                <w:sz w:val="28"/>
                <w:szCs w:val="28"/>
                <w:shd w:val="clear" w:color="auto" w:fill="FFFFFF"/>
                <w:lang w:val="en-US" w:eastAsia="ru-RU"/>
              </w:rPr>
              <w:t xml:space="preserve"> clauze ce nu contravin legii.</w:t>
            </w:r>
          </w:p>
          <w:p w:rsidR="00BB4524" w:rsidRPr="00945013" w:rsidRDefault="0003291A" w:rsidP="003E2B5D">
            <w:pPr>
              <w:spacing w:after="0" w:line="240" w:lineRule="auto"/>
              <w:ind w:firstLine="540"/>
              <w:jc w:val="both"/>
              <w:rPr>
                <w:rFonts w:ascii="Times New Roman" w:hAnsi="Times New Roman" w:cs="Times New Roman"/>
                <w:sz w:val="28"/>
                <w:szCs w:val="28"/>
                <w:lang w:val="en-US"/>
              </w:rPr>
            </w:pPr>
            <w:r w:rsidRPr="00945013">
              <w:rPr>
                <w:rFonts w:ascii="Times New Roman" w:eastAsia="Times New Roman" w:hAnsi="Times New Roman" w:cs="Times New Roman"/>
                <w:sz w:val="28"/>
                <w:szCs w:val="28"/>
                <w:shd w:val="clear" w:color="auto" w:fill="FFFFFF"/>
                <w:lang w:val="en-US" w:eastAsia="ru-RU"/>
              </w:rPr>
              <w:t xml:space="preserve">(5) Toţi fondatorii semnează acordul de constituire și statutul Asociaţiei. Preşedintele şi secretarul adunării de constituire semnează statutul Asociaţiei. Procesul-verbal al adunării de constituire este semnat de fondatori, de preşedintele şi de </w:t>
            </w:r>
            <w:r w:rsidRPr="00945013">
              <w:rPr>
                <w:rFonts w:ascii="Times New Roman" w:eastAsia="Times New Roman" w:hAnsi="Times New Roman" w:cs="Times New Roman"/>
                <w:sz w:val="28"/>
                <w:szCs w:val="28"/>
                <w:shd w:val="clear" w:color="auto" w:fill="FFFFFF"/>
                <w:lang w:val="en-US" w:eastAsia="ru-RU"/>
              </w:rPr>
              <w:lastRenderedPageBreak/>
              <w:t>secretarul adunării de constituire.</w:t>
            </w: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03291A"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Art.12</w:t>
            </w:r>
          </w:p>
        </w:tc>
      </w:tr>
      <w:tr w:rsidR="00BB4524" w:rsidRPr="00945013"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45013" w:rsidRDefault="00F84FA8"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13</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13.</w:t>
            </w:r>
            <w:r w:rsidRPr="00945013">
              <w:rPr>
                <w:sz w:val="28"/>
                <w:szCs w:val="28"/>
                <w:lang w:val="en-US"/>
              </w:rPr>
              <w:t> Înregistrarea de stat a Asociaţiei</w:t>
            </w: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(1) Înregistrarea de stat </w:t>
            </w:r>
            <w:proofErr w:type="gramStart"/>
            <w:r w:rsidRPr="00945013">
              <w:rPr>
                <w:sz w:val="28"/>
                <w:szCs w:val="28"/>
                <w:lang w:val="en-US"/>
              </w:rPr>
              <w:t>a</w:t>
            </w:r>
            <w:proofErr w:type="gramEnd"/>
            <w:r w:rsidRPr="00945013">
              <w:rPr>
                <w:sz w:val="28"/>
                <w:szCs w:val="28"/>
                <w:lang w:val="en-US"/>
              </w:rPr>
              <w:t xml:space="preserve"> Asociaţiei se realizează în conformitate cu prevederile legislaţiei în vigoare.</w:t>
            </w: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Asociaţia obţine statutul de persoană juridică din momentul înregistrării de stat.</w:t>
            </w: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(3) Refuzul înregistrării de stat </w:t>
            </w:r>
            <w:proofErr w:type="gramStart"/>
            <w:r w:rsidRPr="00945013">
              <w:rPr>
                <w:sz w:val="28"/>
                <w:szCs w:val="28"/>
                <w:lang w:val="en-US"/>
              </w:rPr>
              <w:t>a</w:t>
            </w:r>
            <w:proofErr w:type="gramEnd"/>
            <w:r w:rsidRPr="00945013">
              <w:rPr>
                <w:sz w:val="28"/>
                <w:szCs w:val="28"/>
                <w:lang w:val="en-US"/>
              </w:rPr>
              <w:t xml:space="preserve"> Asociaţiei, încălcarea termenelor sau procedurii înregistrării de stat şi orice alte impedimente impuse înregistrării de stat pot fi contestate în instanţa de judecată în condiţiile legii. </w:t>
            </w:r>
          </w:p>
          <w:p w:rsidR="00F84FA8" w:rsidRPr="00945013" w:rsidRDefault="00F84FA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Copiile documentelor de constituire şi a certificatului înregistrării de stat vor fi prezentate la unitatea de monitorizare şi supraveghere.</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01AEA" w:rsidRPr="00945013" w:rsidRDefault="00701AEA" w:rsidP="003E2B5D">
            <w:pPr>
              <w:ind w:firstLine="567"/>
              <w:jc w:val="both"/>
              <w:rPr>
                <w:rFonts w:ascii="Times New Roman" w:hAnsi="Times New Roman" w:cs="Times New Roman"/>
                <w:b/>
                <w:bCs/>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13</w:t>
            </w:r>
          </w:p>
          <w:p w:rsidR="00701AEA" w:rsidRPr="00945013" w:rsidRDefault="00701AEA"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r w:rsidRPr="00945013">
              <w:rPr>
                <w:rFonts w:ascii="Times New Roman" w:hAnsi="Times New Roman" w:cs="Times New Roman"/>
                <w:b/>
                <w:bCs/>
                <w:i/>
                <w:sz w:val="28"/>
                <w:szCs w:val="28"/>
                <w:shd w:val="clear" w:color="auto" w:fill="FFFFFF"/>
                <w:lang w:val="ro-MO"/>
              </w:rPr>
              <w:t>a) în aliniatul (1)</w:t>
            </w:r>
            <w:r w:rsidRPr="00945013">
              <w:rPr>
                <w:rFonts w:ascii="Times New Roman" w:hAnsi="Times New Roman" w:cs="Times New Roman"/>
                <w:bCs/>
                <w:sz w:val="28"/>
                <w:szCs w:val="28"/>
                <w:shd w:val="clear" w:color="auto" w:fill="FFFFFF"/>
                <w:lang w:val="ro-MO"/>
              </w:rPr>
              <w:t xml:space="preserve"> cuvintele „</w:t>
            </w:r>
            <w:r w:rsidRPr="00945013">
              <w:rPr>
                <w:rFonts w:ascii="Times New Roman" w:hAnsi="Times New Roman" w:cs="Times New Roman"/>
                <w:sz w:val="28"/>
                <w:szCs w:val="28"/>
                <w:shd w:val="clear" w:color="auto" w:fill="FFFFFF"/>
                <w:lang w:val="ro-MO"/>
              </w:rPr>
              <w:t>legislaţiei în vigoare” se substituie cu textul „</w:t>
            </w:r>
            <w:r w:rsidRPr="00945013">
              <w:rPr>
                <w:rFonts w:ascii="Times New Roman" w:hAnsi="Times New Roman" w:cs="Times New Roman"/>
                <w:i/>
                <w:iCs/>
                <w:sz w:val="28"/>
                <w:szCs w:val="28"/>
                <w:lang w:val="ro-MO"/>
              </w:rPr>
              <w:t>prezentei legi şi</w:t>
            </w:r>
            <w:r w:rsidRPr="00945013">
              <w:rPr>
                <w:rFonts w:ascii="Times New Roman" w:hAnsi="Times New Roman" w:cs="Times New Roman"/>
                <w:sz w:val="28"/>
                <w:szCs w:val="28"/>
                <w:lang w:val="ro-MO"/>
              </w:rPr>
              <w:t> </w:t>
            </w:r>
            <w:r w:rsidRPr="00945013">
              <w:rPr>
                <w:rFonts w:ascii="Times New Roman" w:hAnsi="Times New Roman" w:cs="Times New Roman"/>
                <w:i/>
                <w:iCs/>
                <w:sz w:val="28"/>
                <w:szCs w:val="28"/>
                <w:shd w:val="clear" w:color="auto" w:fill="FFFFFF"/>
                <w:lang w:val="ro-MO"/>
              </w:rPr>
              <w:t>Legii nr. 220/2007 privind înregistrarea de stat a persoanelor juridice şi a întreprinzătorilor individuali, ultima fiind aplicată doar în măsura în care nu contravine prezentei legi</w:t>
            </w:r>
            <w:r w:rsidRPr="00945013">
              <w:rPr>
                <w:rFonts w:ascii="Times New Roman" w:hAnsi="Times New Roman" w:cs="Times New Roman"/>
                <w:sz w:val="28"/>
                <w:szCs w:val="28"/>
                <w:shd w:val="clear" w:color="auto" w:fill="FFFFFF"/>
                <w:lang w:val="ro-MO"/>
              </w:rPr>
              <w:t>”;</w:t>
            </w:r>
          </w:p>
          <w:p w:rsidR="00701AEA" w:rsidRPr="00945013" w:rsidRDefault="00701AEA" w:rsidP="003E2B5D">
            <w:pPr>
              <w:ind w:firstLine="567"/>
              <w:jc w:val="both"/>
              <w:rPr>
                <w:rFonts w:ascii="Times New Roman" w:hAnsi="Times New Roman" w:cs="Times New Roman"/>
                <w:sz w:val="28"/>
                <w:szCs w:val="28"/>
                <w:lang w:val="ro-MO"/>
              </w:rPr>
            </w:pPr>
            <w:r w:rsidRPr="00945013">
              <w:rPr>
                <w:rFonts w:ascii="Times New Roman" w:hAnsi="Times New Roman" w:cs="Times New Roman"/>
                <w:b/>
                <w:i/>
                <w:sz w:val="28"/>
                <w:szCs w:val="28"/>
                <w:shd w:val="clear" w:color="auto" w:fill="FFFFFF"/>
                <w:lang w:val="ro-MO"/>
              </w:rPr>
              <w:t>b)</w:t>
            </w:r>
            <w:r w:rsidRPr="00945013">
              <w:rPr>
                <w:rFonts w:ascii="Times New Roman" w:hAnsi="Times New Roman" w:cs="Times New Roman"/>
                <w:b/>
                <w:bCs/>
                <w:i/>
                <w:sz w:val="28"/>
                <w:szCs w:val="28"/>
                <w:shd w:val="clear" w:color="auto" w:fill="FFFFFF"/>
                <w:lang w:val="ro-MO"/>
              </w:rPr>
              <w:t xml:space="preserve"> aliniatul (2)</w:t>
            </w:r>
            <w:r w:rsidRPr="00945013">
              <w:rPr>
                <w:rFonts w:ascii="Times New Roman" w:hAnsi="Times New Roman" w:cs="Times New Roman"/>
                <w:bCs/>
                <w:sz w:val="28"/>
                <w:szCs w:val="28"/>
                <w:shd w:val="clear" w:color="auto" w:fill="FFFFFF"/>
                <w:lang w:val="ro-MO"/>
              </w:rPr>
              <w:t xml:space="preserve">  în final se completează cu următorul conținut</w:t>
            </w:r>
            <w:r w:rsidRPr="00945013">
              <w:rPr>
                <w:rStyle w:val="a6"/>
                <w:rFonts w:ascii="Times New Roman" w:hAnsi="Times New Roman" w:cs="Times New Roman"/>
                <w:sz w:val="28"/>
                <w:szCs w:val="28"/>
                <w:shd w:val="clear" w:color="auto" w:fill="FFFFFF"/>
                <w:lang w:val="ro-MO"/>
              </w:rPr>
              <w:t xml:space="preserve">: </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shd w:val="clear" w:color="auto" w:fill="FFFFFF"/>
                <w:lang w:val="ro-MO"/>
              </w:rPr>
              <w:t xml:space="preserve">     „Pentru înregistrare, asociaţia prezintă, în termen de 3 luni de la data aprobării statutului, Agenţiei Servicii </w:t>
            </w:r>
            <w:r w:rsidRPr="00945013">
              <w:rPr>
                <w:rFonts w:ascii="Times New Roman" w:hAnsi="Times New Roman" w:cs="Times New Roman"/>
                <w:sz w:val="28"/>
                <w:szCs w:val="28"/>
                <w:shd w:val="clear" w:color="auto" w:fill="FFFFFF"/>
                <w:lang w:val="ro-MO"/>
              </w:rPr>
              <w:lastRenderedPageBreak/>
              <w:t>Publice, următoarele documente:</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Cererea privind înregistrarea </w:t>
            </w:r>
            <w:r w:rsidR="002C4A76" w:rsidRPr="00945013">
              <w:rPr>
                <w:rFonts w:ascii="Times New Roman" w:hAnsi="Times New Roman" w:cs="Times New Roman"/>
                <w:sz w:val="28"/>
                <w:szCs w:val="28"/>
                <w:lang w:val="ro-MO"/>
              </w:rPr>
              <w:t>A</w:t>
            </w:r>
            <w:r w:rsidRPr="00945013">
              <w:rPr>
                <w:rFonts w:ascii="Times New Roman" w:hAnsi="Times New Roman" w:cs="Times New Roman"/>
                <w:sz w:val="28"/>
                <w:szCs w:val="28"/>
                <w:lang w:val="ro-MO"/>
              </w:rPr>
              <w:t>sociaţiei utilizatorilor de apă pentru irigaţii, semnată de persoana împuternicită prin procesul-verbal al ședinței de constituire, conform modelului aprobat de organul înregistrării de stat;</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Confirmarea disponibilității denumirii;</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Statutul, în două exemplare, semnat de fondatori;</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Procesul-verbal al Adunării de constituire;</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Acordul de constituire al asociaţiei utilizatorilor de apă pentru irigaţii;</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Avizul unităţii de monitorizare şi supraveghere;</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Lista fondatorilor asociaţiei:</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pentru fondatori persoane fizice, se prezintă lista care va include: numele, prenumele, domiciliul </w:t>
            </w:r>
            <w:r w:rsidRPr="00945013">
              <w:rPr>
                <w:rFonts w:ascii="Times New Roman" w:hAnsi="Times New Roman" w:cs="Times New Roman"/>
                <w:sz w:val="28"/>
                <w:szCs w:val="28"/>
                <w:lang w:val="ro-MO"/>
              </w:rPr>
              <w:lastRenderedPageBreak/>
              <w:t>fondatorilor;</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în cazul fondatorilor persoane juridice în listă se indică denumirea, numărul şi data înregistrării, codul fiscal (IDNO), sediul, numele, prenumele reprezentantului, fiind anexate: extrasul din Registrul de stat al persoanelor juridice şi extrasul din procesul-verbal/decizia şedinţei organului de conducere autorizat al persoanei juridice, în care să fie consemnată decizia de a participa la constituirea noii </w:t>
            </w:r>
            <w:r w:rsidR="002C4A76" w:rsidRPr="00945013">
              <w:rPr>
                <w:rFonts w:ascii="Times New Roman" w:hAnsi="Times New Roman" w:cs="Times New Roman"/>
                <w:sz w:val="28"/>
                <w:szCs w:val="28"/>
                <w:lang w:val="ro-MO"/>
              </w:rPr>
              <w:t>A</w:t>
            </w:r>
            <w:r w:rsidRPr="00945013">
              <w:rPr>
                <w:rFonts w:ascii="Times New Roman" w:hAnsi="Times New Roman" w:cs="Times New Roman"/>
                <w:sz w:val="28"/>
                <w:szCs w:val="28"/>
                <w:lang w:val="ro-MO"/>
              </w:rPr>
              <w:t>sociaţii şi delegarea reprezentantului de a participa la adunarea de constituire a acesteia.”;</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w:t>
            </w:r>
            <w:r w:rsidRPr="00945013">
              <w:rPr>
                <w:rFonts w:ascii="Times New Roman" w:hAnsi="Times New Roman" w:cs="Times New Roman"/>
                <w:b/>
                <w:i/>
                <w:sz w:val="28"/>
                <w:szCs w:val="28"/>
                <w:lang w:val="ro-MO"/>
              </w:rPr>
              <w:t>c) după aliniatul (2)</w:t>
            </w:r>
            <w:r w:rsidRPr="00945013">
              <w:rPr>
                <w:rFonts w:ascii="Times New Roman" w:hAnsi="Times New Roman" w:cs="Times New Roman"/>
                <w:sz w:val="28"/>
                <w:szCs w:val="28"/>
                <w:lang w:val="ro-MO"/>
              </w:rPr>
              <w:t xml:space="preserve"> se completează cu aliniatele (</w:t>
            </w:r>
            <w:r w:rsidRPr="00945013">
              <w:rPr>
                <w:rFonts w:ascii="Times New Roman" w:hAnsi="Times New Roman" w:cs="Times New Roman"/>
                <w:sz w:val="28"/>
                <w:szCs w:val="28"/>
                <w:shd w:val="clear" w:color="auto" w:fill="FFFFFF"/>
                <w:lang w:val="ro-MO"/>
              </w:rPr>
              <w:t>2</w:t>
            </w:r>
            <w:r w:rsidRPr="00945013">
              <w:rPr>
                <w:rFonts w:ascii="Times New Roman" w:hAnsi="Times New Roman" w:cs="Times New Roman"/>
                <w:sz w:val="28"/>
                <w:szCs w:val="28"/>
                <w:shd w:val="clear" w:color="auto" w:fill="FFFFFF"/>
                <w:vertAlign w:val="superscript"/>
                <w:lang w:val="ro-MO"/>
              </w:rPr>
              <w:t>1</w:t>
            </w:r>
            <w:r w:rsidRPr="00945013">
              <w:rPr>
                <w:rFonts w:ascii="Times New Roman" w:hAnsi="Times New Roman" w:cs="Times New Roman"/>
                <w:sz w:val="28"/>
                <w:szCs w:val="28"/>
                <w:lang w:val="ro-MO"/>
              </w:rPr>
              <w:t>)-(</w:t>
            </w:r>
            <w:r w:rsidRPr="00945013">
              <w:rPr>
                <w:rFonts w:ascii="Times New Roman" w:hAnsi="Times New Roman" w:cs="Times New Roman"/>
                <w:sz w:val="28"/>
                <w:szCs w:val="28"/>
                <w:shd w:val="clear" w:color="auto" w:fill="FFFFFF"/>
                <w:lang w:val="ro-MO"/>
              </w:rPr>
              <w:t xml:space="preserve"> 2</w:t>
            </w:r>
            <w:r w:rsidRPr="00945013">
              <w:rPr>
                <w:rFonts w:ascii="Times New Roman" w:hAnsi="Times New Roman" w:cs="Times New Roman"/>
                <w:sz w:val="28"/>
                <w:szCs w:val="28"/>
                <w:shd w:val="clear" w:color="auto" w:fill="FFFFFF"/>
                <w:vertAlign w:val="superscript"/>
                <w:lang w:val="ro-MO"/>
              </w:rPr>
              <w:t>2</w:t>
            </w:r>
            <w:r w:rsidRPr="00945013">
              <w:rPr>
                <w:rFonts w:ascii="Times New Roman" w:hAnsi="Times New Roman" w:cs="Times New Roman"/>
                <w:sz w:val="28"/>
                <w:szCs w:val="28"/>
                <w:lang w:val="ro-MO"/>
              </w:rPr>
              <w:t>) cu următorul cuprins:</w:t>
            </w:r>
            <w:r w:rsidRPr="00945013">
              <w:rPr>
                <w:rFonts w:ascii="Times New Roman" w:hAnsi="Times New Roman" w:cs="Times New Roman"/>
                <w:sz w:val="28"/>
                <w:szCs w:val="28"/>
                <w:shd w:val="clear" w:color="auto" w:fill="FFFFFF"/>
                <w:lang w:val="ro-MO"/>
              </w:rPr>
              <w:t xml:space="preserve">   </w:t>
            </w:r>
          </w:p>
          <w:p w:rsidR="00701AEA" w:rsidRPr="00945013" w:rsidRDefault="00701AEA" w:rsidP="003E2B5D">
            <w:pPr>
              <w:shd w:val="clear" w:color="auto" w:fill="FFFFFF"/>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„(2</w:t>
            </w:r>
            <w:r w:rsidRPr="00945013">
              <w:rPr>
                <w:rFonts w:ascii="Times New Roman" w:hAnsi="Times New Roman" w:cs="Times New Roman"/>
                <w:sz w:val="28"/>
                <w:szCs w:val="28"/>
                <w:vertAlign w:val="superscript"/>
                <w:lang w:val="ro-MO"/>
              </w:rPr>
              <w:t>1</w:t>
            </w:r>
            <w:r w:rsidRPr="00945013">
              <w:rPr>
                <w:rFonts w:ascii="Times New Roman" w:hAnsi="Times New Roman" w:cs="Times New Roman"/>
                <w:sz w:val="28"/>
                <w:szCs w:val="28"/>
                <w:lang w:val="ro-MO"/>
              </w:rPr>
              <w:t xml:space="preserve">) </w:t>
            </w:r>
            <w:r w:rsidRPr="00945013">
              <w:rPr>
                <w:rFonts w:ascii="Times New Roman" w:hAnsi="Times New Roman" w:cs="Times New Roman"/>
                <w:sz w:val="28"/>
                <w:szCs w:val="28"/>
                <w:shd w:val="clear" w:color="auto" w:fill="FFFFFF"/>
                <w:lang w:val="ro-MO"/>
              </w:rPr>
              <w:t xml:space="preserve">Organul înregistrării de stat este obligat să adopte, în termen de 15 zile, una dintre următoarele decizii: să înregistreze </w:t>
            </w:r>
            <w:r w:rsidR="002C4A76" w:rsidRPr="00945013">
              <w:rPr>
                <w:rFonts w:ascii="Times New Roman" w:hAnsi="Times New Roman" w:cs="Times New Roman"/>
                <w:sz w:val="28"/>
                <w:szCs w:val="28"/>
                <w:shd w:val="clear" w:color="auto" w:fill="FFFFFF"/>
                <w:lang w:val="ro-MO"/>
              </w:rPr>
              <w:t>A</w:t>
            </w:r>
            <w:r w:rsidRPr="00945013">
              <w:rPr>
                <w:rFonts w:ascii="Times New Roman" w:hAnsi="Times New Roman" w:cs="Times New Roman"/>
                <w:sz w:val="28"/>
                <w:szCs w:val="28"/>
                <w:shd w:val="clear" w:color="auto" w:fill="FFFFFF"/>
                <w:lang w:val="ro-MO"/>
              </w:rPr>
              <w:t>sociaţia sau să refuze înregistrarea acesteia.”;</w:t>
            </w:r>
          </w:p>
          <w:p w:rsidR="00BB4524" w:rsidRPr="00945013" w:rsidRDefault="00701AEA"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lang w:val="ro-MO"/>
              </w:rPr>
              <w:t xml:space="preserve">     „</w:t>
            </w:r>
            <w:r w:rsidRPr="00945013">
              <w:rPr>
                <w:rFonts w:ascii="Times New Roman" w:hAnsi="Times New Roman" w:cs="Times New Roman"/>
                <w:sz w:val="28"/>
                <w:szCs w:val="28"/>
                <w:shd w:val="clear" w:color="auto" w:fill="FFFFFF"/>
                <w:lang w:val="ro-MO"/>
              </w:rPr>
              <w:t>(2</w:t>
            </w:r>
            <w:r w:rsidRPr="00945013">
              <w:rPr>
                <w:rFonts w:ascii="Times New Roman" w:hAnsi="Times New Roman" w:cs="Times New Roman"/>
                <w:sz w:val="28"/>
                <w:szCs w:val="28"/>
                <w:shd w:val="clear" w:color="auto" w:fill="FFFFFF"/>
                <w:vertAlign w:val="superscript"/>
                <w:lang w:val="ro-MO"/>
              </w:rPr>
              <w:t>2</w:t>
            </w:r>
            <w:r w:rsidRPr="00945013">
              <w:rPr>
                <w:rFonts w:ascii="Times New Roman" w:hAnsi="Times New Roman" w:cs="Times New Roman"/>
                <w:sz w:val="28"/>
                <w:szCs w:val="28"/>
                <w:shd w:val="clear" w:color="auto" w:fill="FFFFFF"/>
                <w:lang w:val="ro-MO"/>
              </w:rPr>
              <w:t xml:space="preserve">) Înregistrarea modificărilor operate în actele de constituire şi în </w:t>
            </w:r>
            <w:r w:rsidRPr="00945013">
              <w:rPr>
                <w:rFonts w:ascii="Times New Roman" w:hAnsi="Times New Roman" w:cs="Times New Roman"/>
                <w:sz w:val="28"/>
                <w:szCs w:val="28"/>
                <w:shd w:val="clear" w:color="auto" w:fill="FFFFFF"/>
                <w:lang w:val="ro-MO"/>
              </w:rPr>
              <w:lastRenderedPageBreak/>
              <w:t>datele înscrise în Registrul de stat se efectuează în modul şi în condiţiile prevăzute pentru înregistrarea persoanei juridice, dacă legea nu prevede altfel.”.</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F84FA8" w:rsidRPr="00945013"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13.</w:t>
            </w:r>
            <w:r w:rsidRPr="00945013">
              <w:rPr>
                <w:rFonts w:ascii="Times New Roman" w:eastAsia="Times New Roman" w:hAnsi="Times New Roman" w:cs="Times New Roman"/>
                <w:sz w:val="28"/>
                <w:szCs w:val="28"/>
                <w:shd w:val="clear" w:color="auto" w:fill="FFFFFF"/>
                <w:lang w:val="en-US" w:eastAsia="ru-RU"/>
              </w:rPr>
              <w:t> Înregistrarea de stat a Asociaţiei</w:t>
            </w:r>
          </w:p>
          <w:p w:rsidR="00F84FA8" w:rsidRPr="00945013"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 Înregistrarea de stat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Asociaţiei se realizează în conformitate cu prevederile </w:t>
            </w:r>
            <w:r w:rsidRPr="00945013">
              <w:rPr>
                <w:rFonts w:ascii="Times New Roman" w:eastAsia="Times New Roman" w:hAnsi="Times New Roman" w:cs="Times New Roman"/>
                <w:i/>
                <w:iCs/>
                <w:sz w:val="28"/>
                <w:szCs w:val="28"/>
                <w:lang w:val="ro-MO" w:eastAsia="ru-RU"/>
              </w:rPr>
              <w:t>prezentei legi şi</w:t>
            </w:r>
            <w:r w:rsidRPr="00945013">
              <w:rPr>
                <w:rFonts w:ascii="Times New Roman" w:eastAsia="Times New Roman" w:hAnsi="Times New Roman" w:cs="Times New Roman"/>
                <w:sz w:val="28"/>
                <w:szCs w:val="28"/>
                <w:lang w:val="ro-MO" w:eastAsia="ru-RU"/>
              </w:rPr>
              <w:t> </w:t>
            </w:r>
            <w:r w:rsidRPr="00945013">
              <w:rPr>
                <w:rFonts w:ascii="Times New Roman" w:eastAsia="Times New Roman" w:hAnsi="Times New Roman" w:cs="Times New Roman"/>
                <w:i/>
                <w:iCs/>
                <w:sz w:val="28"/>
                <w:szCs w:val="28"/>
                <w:shd w:val="clear" w:color="auto" w:fill="FFFFFF"/>
                <w:lang w:val="ro-MO" w:eastAsia="ru-RU"/>
              </w:rPr>
              <w:t>Legii nr. 220/2007 privind înregistrarea de stat a persoanelor juridice şi a întreprinzătorilor individuali, ultima fiind aplicată doar în măsura în care nu contravine prezentei legi</w:t>
            </w:r>
            <w:r w:rsidRPr="00945013">
              <w:rPr>
                <w:rFonts w:ascii="Times New Roman" w:eastAsia="Times New Roman" w:hAnsi="Times New Roman" w:cs="Times New Roman"/>
                <w:sz w:val="28"/>
                <w:szCs w:val="28"/>
                <w:shd w:val="clear" w:color="auto" w:fill="FFFFFF"/>
                <w:lang w:val="en-US" w:eastAsia="ru-RU"/>
              </w:rPr>
              <w:t>.</w:t>
            </w:r>
          </w:p>
          <w:p w:rsidR="00F84FA8" w:rsidRPr="00945013"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F84FA8" w:rsidRPr="00945013"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(2) Asociaţia obţine statutul de persoană juridică din momentul înregistrării de</w:t>
            </w:r>
          </w:p>
          <w:p w:rsidR="00F84FA8" w:rsidRPr="00945013" w:rsidRDefault="00F84FA8" w:rsidP="003E2B5D">
            <w:pPr>
              <w:spacing w:after="0" w:line="240" w:lineRule="auto"/>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stat.</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shd w:val="clear" w:color="auto" w:fill="FFFFFF"/>
                <w:lang w:val="ro-MO" w:eastAsia="ru-RU"/>
              </w:rPr>
              <w:t xml:space="preserve"> Pentru înregistrare, asociaţia prezintă, în termen de 3 luni de la </w:t>
            </w:r>
            <w:r w:rsidRPr="00945013">
              <w:rPr>
                <w:rFonts w:ascii="Times New Roman" w:eastAsia="Times New Roman" w:hAnsi="Times New Roman" w:cs="Times New Roman"/>
                <w:sz w:val="28"/>
                <w:szCs w:val="28"/>
                <w:shd w:val="clear" w:color="auto" w:fill="FFFFFF"/>
                <w:lang w:val="ro-MO" w:eastAsia="ru-RU"/>
              </w:rPr>
              <w:lastRenderedPageBreak/>
              <w:t>data aprobării statutului, Agenţiei Servicii Publice, următoarele documente:</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xml:space="preserve">      Cererea privind înregistrarea </w:t>
            </w:r>
            <w:r w:rsidR="002C4A76" w:rsidRPr="00945013">
              <w:rPr>
                <w:rFonts w:ascii="Times New Roman" w:eastAsia="Times New Roman" w:hAnsi="Times New Roman" w:cs="Times New Roman"/>
                <w:sz w:val="28"/>
                <w:szCs w:val="28"/>
                <w:lang w:val="ro-MO" w:eastAsia="ru-RU"/>
              </w:rPr>
              <w:t xml:space="preserve">A </w:t>
            </w:r>
            <w:r w:rsidRPr="00945013">
              <w:rPr>
                <w:rFonts w:ascii="Times New Roman" w:eastAsia="Times New Roman" w:hAnsi="Times New Roman" w:cs="Times New Roman"/>
                <w:sz w:val="28"/>
                <w:szCs w:val="28"/>
                <w:lang w:val="ro-MO" w:eastAsia="ru-RU"/>
              </w:rPr>
              <w:t>sociaţiei utilizatorilor de apă pentru irigaţii, semnată de persoana împuternicită prin procesul-verbal al ședinței de constituire, conform modelului aprobat de organul înregistrării de stat;</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Confirmarea disponibilității denumirii;</w:t>
            </w:r>
          </w:p>
          <w:p w:rsidR="00F84FA8" w:rsidRPr="00945013" w:rsidRDefault="002C4A76"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xml:space="preserve"> </w:t>
            </w:r>
            <w:r w:rsidR="00F84FA8" w:rsidRPr="00945013">
              <w:rPr>
                <w:rFonts w:ascii="Times New Roman" w:eastAsia="Times New Roman" w:hAnsi="Times New Roman" w:cs="Times New Roman"/>
                <w:sz w:val="28"/>
                <w:szCs w:val="28"/>
                <w:lang w:val="ro-MO" w:eastAsia="ru-RU"/>
              </w:rPr>
              <w:t>   Statutul, în două exemplare, semnat de fondatori;</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Procesul-verbal al Adunării de constituire;</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Acordul de constituire al asociaţiei utilizatorilor de apă pentru irigaţii;</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Avizul unităţii de monitorizare şi supraveghere;</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Lista fondatorilor asociaţiei:</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pentru fondatori persoane fizice, se prezintă lista care va include: numele, prenumele, domiciliul fondatorilor;</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r w:rsidRPr="00945013">
              <w:rPr>
                <w:rFonts w:ascii="Times New Roman" w:eastAsia="Times New Roman" w:hAnsi="Times New Roman" w:cs="Times New Roman"/>
                <w:sz w:val="28"/>
                <w:szCs w:val="28"/>
                <w:lang w:val="ro-MO" w:eastAsia="ru-RU"/>
              </w:rPr>
              <w:t xml:space="preserve">-         în cazul fondatorilor persoane juridice în listă se indică denumirea, numărul şi data înregistrării, codul fiscal (IDNO), sediul, numele, </w:t>
            </w:r>
            <w:r w:rsidRPr="00945013">
              <w:rPr>
                <w:rFonts w:ascii="Times New Roman" w:eastAsia="Times New Roman" w:hAnsi="Times New Roman" w:cs="Times New Roman"/>
                <w:sz w:val="28"/>
                <w:szCs w:val="28"/>
                <w:lang w:val="ro-MO" w:eastAsia="ru-RU"/>
              </w:rPr>
              <w:lastRenderedPageBreak/>
              <w:t xml:space="preserve">prenumele reprezentantului, fiind anexate: extrasul din Registrul de stat al persoanelor juridice şi extrasul din procesul-verbal/decizia şedinţei organului de conducere autorizat al persoanei juridice, în care să fie consemnată decizia de a participa la constituirea noii </w:t>
            </w:r>
            <w:r w:rsidR="002C4A76" w:rsidRPr="00945013">
              <w:rPr>
                <w:rFonts w:ascii="Times New Roman" w:eastAsia="Times New Roman" w:hAnsi="Times New Roman" w:cs="Times New Roman"/>
                <w:sz w:val="28"/>
                <w:szCs w:val="28"/>
                <w:lang w:val="ro-MO" w:eastAsia="ru-RU"/>
              </w:rPr>
              <w:t>A</w:t>
            </w:r>
            <w:r w:rsidRPr="00945013">
              <w:rPr>
                <w:rFonts w:ascii="Times New Roman" w:eastAsia="Times New Roman" w:hAnsi="Times New Roman" w:cs="Times New Roman"/>
                <w:sz w:val="28"/>
                <w:szCs w:val="28"/>
                <w:lang w:val="ro-MO" w:eastAsia="ru-RU"/>
              </w:rPr>
              <w:t>sociaţii şi delegarea reprezentantului de a participa la adunarea de constituire a acesteia.</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ro-MO" w:eastAsia="ru-RU"/>
              </w:rPr>
              <w:t xml:space="preserve">      (2</w:t>
            </w:r>
            <w:r w:rsidRPr="00945013">
              <w:rPr>
                <w:rFonts w:ascii="Times New Roman" w:eastAsia="Times New Roman" w:hAnsi="Times New Roman" w:cs="Times New Roman"/>
                <w:sz w:val="28"/>
                <w:szCs w:val="28"/>
                <w:vertAlign w:val="superscript"/>
                <w:lang w:val="ro-MO" w:eastAsia="ru-RU"/>
              </w:rPr>
              <w:t>1</w:t>
            </w:r>
            <w:r w:rsidRPr="00945013">
              <w:rPr>
                <w:rFonts w:ascii="Times New Roman" w:eastAsia="Times New Roman" w:hAnsi="Times New Roman" w:cs="Times New Roman"/>
                <w:sz w:val="28"/>
                <w:szCs w:val="28"/>
                <w:lang w:val="ro-MO" w:eastAsia="ru-RU"/>
              </w:rPr>
              <w:t xml:space="preserve">) </w:t>
            </w:r>
            <w:r w:rsidRPr="00945013">
              <w:rPr>
                <w:rFonts w:ascii="Times New Roman" w:eastAsia="Times New Roman" w:hAnsi="Times New Roman" w:cs="Times New Roman"/>
                <w:sz w:val="28"/>
                <w:szCs w:val="28"/>
                <w:shd w:val="clear" w:color="auto" w:fill="FFFFFF"/>
                <w:lang w:val="ro-MO" w:eastAsia="ru-RU"/>
              </w:rPr>
              <w:t xml:space="preserve">Organul înregistrării de stat este obligat să adopte, în termen de 15 zile, una dintre următoarele decizii: să înregistreze </w:t>
            </w:r>
            <w:r w:rsidR="002C4A76" w:rsidRPr="00945013">
              <w:rPr>
                <w:rFonts w:ascii="Times New Roman" w:eastAsia="Times New Roman" w:hAnsi="Times New Roman" w:cs="Times New Roman"/>
                <w:sz w:val="28"/>
                <w:szCs w:val="28"/>
                <w:shd w:val="clear" w:color="auto" w:fill="FFFFFF"/>
                <w:lang w:val="ro-MO" w:eastAsia="ru-RU"/>
              </w:rPr>
              <w:t>A</w:t>
            </w:r>
            <w:r w:rsidRPr="00945013">
              <w:rPr>
                <w:rFonts w:ascii="Times New Roman" w:eastAsia="Times New Roman" w:hAnsi="Times New Roman" w:cs="Times New Roman"/>
                <w:sz w:val="28"/>
                <w:szCs w:val="28"/>
                <w:shd w:val="clear" w:color="auto" w:fill="FFFFFF"/>
                <w:lang w:val="ro-MO" w:eastAsia="ru-RU"/>
              </w:rPr>
              <w:t>sociaţia sau să refuze înregistrarea acesteia.</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shd w:val="clear" w:color="auto" w:fill="FFFFFF"/>
                <w:lang w:val="ro-MO" w:eastAsia="ru-RU"/>
              </w:rPr>
            </w:pPr>
            <w:r w:rsidRPr="00945013">
              <w:rPr>
                <w:rFonts w:ascii="Times New Roman" w:eastAsia="Times New Roman" w:hAnsi="Times New Roman" w:cs="Times New Roman"/>
                <w:sz w:val="28"/>
                <w:szCs w:val="28"/>
                <w:lang w:val="en-US" w:eastAsia="ru-RU"/>
              </w:rPr>
              <w:t xml:space="preserve">     </w:t>
            </w:r>
            <w:r w:rsidRPr="00945013">
              <w:rPr>
                <w:rFonts w:ascii="Times New Roman" w:eastAsia="Times New Roman" w:hAnsi="Times New Roman" w:cs="Times New Roman"/>
                <w:sz w:val="28"/>
                <w:szCs w:val="28"/>
                <w:shd w:val="clear" w:color="auto" w:fill="FFFFFF"/>
                <w:lang w:val="ro-MO" w:eastAsia="ru-RU"/>
              </w:rPr>
              <w:t>(2</w:t>
            </w:r>
            <w:r w:rsidRPr="00945013">
              <w:rPr>
                <w:rFonts w:ascii="Times New Roman" w:eastAsia="Times New Roman" w:hAnsi="Times New Roman" w:cs="Times New Roman"/>
                <w:sz w:val="28"/>
                <w:szCs w:val="28"/>
                <w:shd w:val="clear" w:color="auto" w:fill="FFFFFF"/>
                <w:vertAlign w:val="superscript"/>
                <w:lang w:val="ro-MO" w:eastAsia="ru-RU"/>
              </w:rPr>
              <w:t>2</w:t>
            </w:r>
            <w:r w:rsidRPr="00945013">
              <w:rPr>
                <w:rFonts w:ascii="Times New Roman" w:eastAsia="Times New Roman" w:hAnsi="Times New Roman" w:cs="Times New Roman"/>
                <w:sz w:val="28"/>
                <w:szCs w:val="28"/>
                <w:shd w:val="clear" w:color="auto" w:fill="FFFFFF"/>
                <w:lang w:val="ro-MO" w:eastAsia="ru-RU"/>
              </w:rPr>
              <w:t xml:space="preserve">) Înregistrarea modificărilor operate în actele de constituire şi în datele înscrise în Registrul de stat se efectuează în modul şi în condiţiile prevăzute pentru înregistrarea persoanei juridice, dacă legea nu </w:t>
            </w:r>
            <w:r w:rsidRPr="00945013">
              <w:rPr>
                <w:rFonts w:ascii="Times New Roman" w:eastAsia="Times New Roman" w:hAnsi="Times New Roman" w:cs="Times New Roman"/>
                <w:sz w:val="28"/>
                <w:szCs w:val="28"/>
                <w:shd w:val="clear" w:color="auto" w:fill="FFFFFF"/>
                <w:lang w:val="ro-MO" w:eastAsia="ru-RU"/>
              </w:rPr>
              <w:lastRenderedPageBreak/>
              <w:t>prevede altfel.</w:t>
            </w:r>
          </w:p>
          <w:p w:rsidR="00F84FA8" w:rsidRPr="00945013"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p>
          <w:p w:rsidR="00F84FA8" w:rsidRPr="00945013"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(3) Refuzul înregistrării de stat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Asociaţiei, încălcarea termenelor sau procedurii înregistrării de stat şi orice alte impedimente impuse înregistrării de stat pot fi contestate în instanţa de judecată în condiţiile legii. </w:t>
            </w:r>
          </w:p>
          <w:p w:rsidR="00F84FA8" w:rsidRPr="00945013"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(4) Copiile documentelor de constituire şi a certificatului înregistrării de stat vor fi prezentate la unitatea de monitorizare şi supraveghere.</w:t>
            </w:r>
          </w:p>
          <w:p w:rsidR="00BB4524" w:rsidRPr="00945013"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45013" w:rsidRDefault="00F84FA8"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13</w:t>
            </w:r>
          </w:p>
        </w:tc>
      </w:tr>
      <w:tr w:rsidR="00A34F48" w:rsidRPr="00945013" w:rsidTr="00A34F48">
        <w:trPr>
          <w:cantSplit/>
          <w:trHeight w:val="10"/>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B4524" w:rsidRPr="00945013" w:rsidRDefault="005D3176"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15</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15.</w:t>
            </w:r>
            <w:r w:rsidRPr="00945013">
              <w:rPr>
                <w:sz w:val="28"/>
                <w:szCs w:val="28"/>
                <w:lang w:val="en-US"/>
              </w:rPr>
              <w:t> Adunarea generală şi competenţele acesteia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Adunarea generală este organul suprem de conducere al Asociaţiei.</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De competenţa exclusivă a adunării generale ţin: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definirea direcţiilor principale de activitate a Asociaţiei;</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modificarea statutului;</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modificarea limitelor ariei de deservire;</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d) alegerea şi revocarea membrilor Consiliului de administrare, ai comisiei de cenzori şi ai comisiei de soluţionare a litigiilor;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e) fixarea cuantumului plăţilor şi obligaţiilor financiare ce urmează să fie achitate de membri şi non-membri, inclusiv a nivelului sancţiunilor pecuniare;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f) aprobarea dărilor de seamă financiare anuale, a rapoartelor cu privire la venituri şi cheltuieli, a bilanţului şi a raportului anual al Consiliului de administrare;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g) aprobarea bugetului şi planului financiar anual, a planului de exploatare şi întreţinere a sistemului de irigare;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h) aprobarea vînzării, achiziţionării, gajării sau ipotecării oricărui teren sau obiect de infrastructură aflat în proprietatea Asociaţiei, aprobarea emiterii de obligaţiuni sau a altor instrumente financiare, aprobarea contractării de împrumuturi, credite sau a altor angajamente financiare de către Asociaţie ori stabilirea unor limite pentru acestea, în funcţie de interesele Asociaţiei;</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i) aprobarea planului de investiţii ale Asociaţiei, inclusiv a investiţiilor pentru extinderea şi reabilitarea sistemului de irigare;</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j) adoptarea organigramei şi regulamentelor interne ale Asociaţiei;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k) adoptarea hotărîrilor privind reorganizarea sau lichidarea Asociaţiei;</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l) </w:t>
            </w:r>
            <w:proofErr w:type="gramStart"/>
            <w:r w:rsidRPr="00945013">
              <w:rPr>
                <w:sz w:val="28"/>
                <w:szCs w:val="28"/>
                <w:lang w:val="en-US"/>
              </w:rPr>
              <w:t>soluţionarea</w:t>
            </w:r>
            <w:proofErr w:type="gramEnd"/>
            <w:r w:rsidRPr="00945013">
              <w:rPr>
                <w:sz w:val="28"/>
                <w:szCs w:val="28"/>
                <w:lang w:val="en-US"/>
              </w:rPr>
              <w:t xml:space="preserve"> oricărei alte probleme pentru care statutul cere aprobarea adunării generale.</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Numărul de participanţi necesar pentru a considera adunarea generală drept una care întruneşte cvorumul se stabileşte prin statut. </w:t>
            </w:r>
          </w:p>
          <w:p w:rsidR="005D3176" w:rsidRPr="00945013" w:rsidRDefault="005D317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Competenţa adunării generale</w:t>
            </w:r>
            <w:proofErr w:type="gramStart"/>
            <w:r w:rsidRPr="00945013">
              <w:rPr>
                <w:sz w:val="28"/>
                <w:szCs w:val="28"/>
                <w:lang w:val="en-US"/>
              </w:rPr>
              <w:t>  de</w:t>
            </w:r>
            <w:proofErr w:type="gramEnd"/>
            <w:r w:rsidRPr="00945013">
              <w:rPr>
                <w:sz w:val="28"/>
                <w:szCs w:val="28"/>
                <w:lang w:val="en-US"/>
              </w:rPr>
              <w:t xml:space="preserve"> a adopta hotărîri, atribuită prin prezenta lege sau prin statutul Asociaţiei, nu poate fi delegată unui alt organ al Asociaţiei.</w:t>
            </w:r>
          </w:p>
          <w:p w:rsidR="00BB4524" w:rsidRPr="00945013"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01AEA" w:rsidRPr="00945013" w:rsidRDefault="00701AEA" w:rsidP="003E2B5D">
            <w:pPr>
              <w:ind w:firstLine="540"/>
              <w:jc w:val="both"/>
              <w:rPr>
                <w:rFonts w:ascii="Times New Roman" w:hAnsi="Times New Roman" w:cs="Times New Roman"/>
                <w:b/>
                <w:bCs/>
                <w:sz w:val="28"/>
                <w:szCs w:val="28"/>
                <w:shd w:val="clear" w:color="auto" w:fill="FFFFFF"/>
                <w:lang w:val="ro-MO"/>
              </w:rPr>
            </w:pPr>
            <w:r w:rsidRPr="00945013">
              <w:rPr>
                <w:rFonts w:ascii="Times New Roman" w:hAnsi="Times New Roman" w:cs="Times New Roman"/>
                <w:b/>
                <w:bCs/>
                <w:sz w:val="28"/>
                <w:szCs w:val="28"/>
                <w:shd w:val="clear" w:color="auto" w:fill="FFFFFF"/>
                <w:lang w:val="ro-MO"/>
              </w:rPr>
              <w:t>la articolul 15</w:t>
            </w:r>
          </w:p>
          <w:p w:rsidR="00A34F48" w:rsidRPr="00945013" w:rsidRDefault="00A34F48" w:rsidP="003E2B5D">
            <w:pPr>
              <w:ind w:firstLine="540"/>
              <w:jc w:val="both"/>
              <w:rPr>
                <w:rFonts w:ascii="Times New Roman" w:hAnsi="Times New Roman" w:cs="Times New Roman"/>
                <w:b/>
                <w:bCs/>
                <w:sz w:val="28"/>
                <w:szCs w:val="28"/>
                <w:shd w:val="clear" w:color="auto" w:fill="FFFFFF"/>
                <w:lang w:val="ro-MO"/>
              </w:rPr>
            </w:pPr>
          </w:p>
          <w:p w:rsidR="00A34F48" w:rsidRPr="00945013" w:rsidRDefault="00A34F48" w:rsidP="003E2B5D">
            <w:pPr>
              <w:ind w:firstLine="540"/>
              <w:jc w:val="both"/>
              <w:rPr>
                <w:rFonts w:ascii="Times New Roman" w:hAnsi="Times New Roman" w:cs="Times New Roman"/>
                <w:sz w:val="28"/>
                <w:szCs w:val="28"/>
                <w:shd w:val="clear" w:color="auto" w:fill="FFFFFF"/>
                <w:lang w:val="ro-MO"/>
              </w:rPr>
            </w:pPr>
          </w:p>
          <w:p w:rsidR="00A34F48" w:rsidRPr="00945013"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BB4524" w:rsidRPr="00945013" w:rsidRDefault="00701AEA"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b/>
                <w:bCs/>
                <w:i/>
                <w:sz w:val="28"/>
                <w:szCs w:val="28"/>
                <w:shd w:val="clear" w:color="auto" w:fill="FFFFFF"/>
                <w:lang w:val="ro-MO"/>
              </w:rPr>
              <w:t xml:space="preserve">         în aliniatul (2)</w:t>
            </w:r>
            <w:r w:rsidRPr="00945013">
              <w:rPr>
                <w:rFonts w:ascii="Times New Roman" w:hAnsi="Times New Roman" w:cs="Times New Roman"/>
                <w:bCs/>
                <w:sz w:val="28"/>
                <w:szCs w:val="28"/>
                <w:shd w:val="clear" w:color="auto" w:fill="FFFFFF"/>
                <w:lang w:val="ro-MO"/>
              </w:rPr>
              <w:t xml:space="preserve"> la litera (h) după textul „</w:t>
            </w:r>
            <w:r w:rsidRPr="00945013">
              <w:rPr>
                <w:rFonts w:ascii="Times New Roman" w:hAnsi="Times New Roman" w:cs="Times New Roman"/>
                <w:sz w:val="28"/>
                <w:szCs w:val="28"/>
                <w:shd w:val="clear" w:color="auto" w:fill="FFFFFF"/>
                <w:lang w:val="ro-MO"/>
              </w:rPr>
              <w:t>achiziţionării,” se completează cu textul ” transmiterii/primirii în folosință pe un termen determinat,”.</w:t>
            </w: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t>Articolul 15.</w:t>
            </w:r>
            <w:r w:rsidRPr="00945013">
              <w:rPr>
                <w:rFonts w:ascii="Times New Roman" w:eastAsia="Times New Roman" w:hAnsi="Times New Roman" w:cs="Times New Roman"/>
                <w:sz w:val="28"/>
                <w:szCs w:val="28"/>
                <w:shd w:val="clear" w:color="auto" w:fill="FFFFFF"/>
                <w:lang w:val="en-US" w:eastAsia="ru-RU"/>
              </w:rPr>
              <w:t> Adunarea generală şi competenţele acesteia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(1) Adunarea generală este organul suprem de conducere al Asociaţiei.</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De competenţa exclusivă a adunării generale ţin: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definirea direcţiilor principale de activitate a Asociaţiei;</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modificarea statutului;</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modificarea limitelor ariei de deservire;</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d) alegerea şi revocarea membrilor Consiliului de administrare, ai comisiei de cenzori şi ai comisiei de soluţionare a litigiilor;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e) fixarea cuantumului plăţilor şi obligaţiilor financiare ce urmează să fie achitate de membri şi non-membri, inclusiv a nivelului sancţiunilor pecuniare;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f) aprobarea dărilor de seamă financiare anuale, a rapoartelor cu privire la venituri şi cheltuieli, a bilanţului şi a raportului anual al Consiliului de administrare;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g) aprobarea bugetului şi planului financiar anual, a planului de exploatare şi întreţinere a sistemului de irigare;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h) aprobarea vînzării, achiziţionării, transmiterii/primirii în folosință pe un termen determinat, gajării sau ipotecării oricărui teren sau obiect de infrastructură aflat în proprietatea Asociaţiei, aprobarea emiterii de obligaţiuni sau a altor instrumente financiare, aprobarea contractării de împrumuturi, credite sau a altor angajamente financiare de către Asociaţie ori stabilirea unor limite pentru acestea, în funcţie de interesele Asociaţiei;</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i) aprobarea planului de investiţii ale Asociaţiei, inclusiv a investiţiilor pentru extinderea şi reabilitarea sistemului de irigare;</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j) adoptarea organigramei şi regulamentelor interne ale Asociaţiei;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k) adoptarea hotărîrilor privind reorganizarea sau lichidarea Asociaţiei;</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l) </w:t>
            </w:r>
            <w:proofErr w:type="gramStart"/>
            <w:r w:rsidRPr="00945013">
              <w:rPr>
                <w:rFonts w:ascii="Times New Roman" w:eastAsia="Times New Roman" w:hAnsi="Times New Roman" w:cs="Times New Roman"/>
                <w:sz w:val="28"/>
                <w:szCs w:val="28"/>
                <w:shd w:val="clear" w:color="auto" w:fill="FFFFFF"/>
                <w:lang w:val="en-US" w:eastAsia="ru-RU"/>
              </w:rPr>
              <w:t>soluţionarea</w:t>
            </w:r>
            <w:proofErr w:type="gramEnd"/>
            <w:r w:rsidRPr="00945013">
              <w:rPr>
                <w:rFonts w:ascii="Times New Roman" w:eastAsia="Times New Roman" w:hAnsi="Times New Roman" w:cs="Times New Roman"/>
                <w:sz w:val="28"/>
                <w:szCs w:val="28"/>
                <w:shd w:val="clear" w:color="auto" w:fill="FFFFFF"/>
                <w:lang w:val="en-US" w:eastAsia="ru-RU"/>
              </w:rPr>
              <w:t xml:space="preserve"> oricărei alte probleme pentru care statutul cere aprobarea adunării generale.</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(3) Numărul de participanţi necesar pentru a considera adunarea generală drept una care întruneşte cvorumul se stabileşte prin statut. </w:t>
            </w:r>
          </w:p>
          <w:p w:rsidR="005D3176" w:rsidRPr="00945013"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(4) Competenţa adunării generale</w:t>
            </w:r>
            <w:proofErr w:type="gramStart"/>
            <w:r w:rsidRPr="00945013">
              <w:rPr>
                <w:rFonts w:ascii="Times New Roman" w:eastAsia="Times New Roman" w:hAnsi="Times New Roman" w:cs="Times New Roman"/>
                <w:sz w:val="28"/>
                <w:szCs w:val="28"/>
                <w:shd w:val="clear" w:color="auto" w:fill="FFFFFF"/>
                <w:lang w:val="en-US" w:eastAsia="ru-RU"/>
              </w:rPr>
              <w:t>  de</w:t>
            </w:r>
            <w:proofErr w:type="gramEnd"/>
            <w:r w:rsidRPr="00945013">
              <w:rPr>
                <w:rFonts w:ascii="Times New Roman" w:eastAsia="Times New Roman" w:hAnsi="Times New Roman" w:cs="Times New Roman"/>
                <w:sz w:val="28"/>
                <w:szCs w:val="28"/>
                <w:shd w:val="clear" w:color="auto" w:fill="FFFFFF"/>
                <w:lang w:val="en-US" w:eastAsia="ru-RU"/>
              </w:rPr>
              <w:t xml:space="preserve"> a adopta hotărîri, atribuită prin prezenta lege sau prin statutul Asociaţiei, nu poate fi delegată unui alt organ al Asociaţiei.</w:t>
            </w:r>
          </w:p>
          <w:p w:rsidR="00BB4524" w:rsidRPr="00945013"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B4524" w:rsidRPr="00945013" w:rsidRDefault="005D3176"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Art. 15</w:t>
            </w:r>
          </w:p>
        </w:tc>
      </w:tr>
      <w:tr w:rsidR="007F08B0" w:rsidRPr="00945013" w:rsidTr="00701AEA">
        <w:trPr>
          <w:trHeight w:val="10"/>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b/>
                <w:sz w:val="28"/>
                <w:szCs w:val="28"/>
                <w:lang w:val="ro-MO"/>
              </w:rPr>
            </w:pPr>
            <w:r w:rsidRPr="00945013">
              <w:rPr>
                <w:rFonts w:ascii="Times New Roman" w:hAnsi="Times New Roman" w:cs="Times New Roman"/>
                <w:sz w:val="28"/>
                <w:szCs w:val="28"/>
                <w:lang w:val="ro-MO"/>
              </w:rPr>
              <w:lastRenderedPageBreak/>
              <w:t>Art.18</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18.</w:t>
            </w:r>
            <w:r w:rsidRPr="00945013">
              <w:rPr>
                <w:sz w:val="28"/>
                <w:szCs w:val="28"/>
                <w:lang w:val="en-US"/>
              </w:rPr>
              <w:t> Atribuirea voturilor</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Statutul Asociaţiei prevede unul din următoarele principii de atribuire a voturilor unui membru al acesteia: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fiecare membru va avea un singur vot;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fiecărui membru i se va atribui un număr de voturi proporţional cu dimensiunea terenului deţinut în cadrul ariei de deservire;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c) </w:t>
            </w:r>
            <w:proofErr w:type="gramStart"/>
            <w:r w:rsidRPr="00945013">
              <w:rPr>
                <w:sz w:val="28"/>
                <w:szCs w:val="28"/>
                <w:lang w:val="en-US"/>
              </w:rPr>
              <w:t>fiecărui</w:t>
            </w:r>
            <w:proofErr w:type="gramEnd"/>
            <w:r w:rsidRPr="00945013">
              <w:rPr>
                <w:sz w:val="28"/>
                <w:szCs w:val="28"/>
                <w:lang w:val="en-US"/>
              </w:rPr>
              <w:t xml:space="preserve"> membru i se va atribui un număr de voturi proporţional cu volumul plăţilor achitate Asociaţiei în cursul anului precedent.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Fiecare membru al Asociaţiei deţine cel puţin un vot şi nici un membru nu deţine mai mult de 15% din numărul total de voturi dintr-un sector sau din întreaga arie de deservire.</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Membrul Asociaţiei nu participă la vot în cazul în care adunarea generală adoptă hotărîri privind:</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revocarea lui din funcţia eligibilă în Asociaţie;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b) tragerea lui la răspundere faţă de Asociaţie;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încheierea unui contract, dacă el este persoană interesată;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d)  </w:t>
            </w:r>
            <w:proofErr w:type="gramStart"/>
            <w:r w:rsidRPr="00945013">
              <w:rPr>
                <w:sz w:val="28"/>
                <w:szCs w:val="28"/>
                <w:lang w:val="en-US"/>
              </w:rPr>
              <w:t>excluderea</w:t>
            </w:r>
            <w:proofErr w:type="gramEnd"/>
            <w:r w:rsidRPr="00945013">
              <w:rPr>
                <w:sz w:val="28"/>
                <w:szCs w:val="28"/>
                <w:lang w:val="en-US"/>
              </w:rPr>
              <w:t xml:space="preserve"> lui din Asociaţie.</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Preşedintele Asociaţiei, membrii Consiliului de administrare şi membrii comisiei de cenzori nu participă la vot în cazul în care adunarea generală adoptă hotărîri</w:t>
            </w:r>
            <w:proofErr w:type="gramStart"/>
            <w:r w:rsidRPr="00945013">
              <w:rPr>
                <w:sz w:val="28"/>
                <w:szCs w:val="28"/>
                <w:lang w:val="en-US"/>
              </w:rPr>
              <w:t>  privind</w:t>
            </w:r>
            <w:proofErr w:type="gramEnd"/>
            <w:r w:rsidRPr="00945013">
              <w:rPr>
                <w:sz w:val="28"/>
                <w:szCs w:val="28"/>
                <w:lang w:val="en-US"/>
              </w:rPr>
              <w:t xml:space="preserve"> evaluarea activităţii organului în care aceştia activează.</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18</w:t>
            </w:r>
          </w:p>
          <w:p w:rsidR="007F08B0" w:rsidRPr="00945013" w:rsidRDefault="007F08B0"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Fonts w:ascii="Times New Roman" w:hAnsi="Times New Roman" w:cs="Times New Roman"/>
                <w:b/>
                <w:bCs/>
                <w:i/>
                <w:sz w:val="28"/>
                <w:szCs w:val="28"/>
                <w:shd w:val="clear" w:color="auto" w:fill="FFFFFF"/>
                <w:lang w:val="ro-MO"/>
              </w:rPr>
            </w:pPr>
          </w:p>
          <w:p w:rsidR="00A34F48" w:rsidRPr="00945013" w:rsidRDefault="00A34F48" w:rsidP="003E2B5D">
            <w:pPr>
              <w:ind w:firstLine="708"/>
              <w:jc w:val="both"/>
              <w:rPr>
                <w:rFonts w:ascii="Times New Roman" w:hAnsi="Times New Roman" w:cs="Times New Roman"/>
                <w:b/>
                <w:bCs/>
                <w:i/>
                <w:sz w:val="28"/>
                <w:szCs w:val="28"/>
                <w:shd w:val="clear" w:color="auto" w:fill="FFFFFF"/>
                <w:lang w:val="ro-MO"/>
              </w:rPr>
            </w:pPr>
          </w:p>
          <w:p w:rsidR="00A34F48" w:rsidRPr="00945013" w:rsidRDefault="00A34F48"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Fonts w:ascii="Times New Roman" w:hAnsi="Times New Roman" w:cs="Times New Roman"/>
                <w:sz w:val="28"/>
                <w:szCs w:val="28"/>
                <w:lang w:val="ro-MO"/>
              </w:rPr>
            </w:pPr>
            <w:r w:rsidRPr="00945013">
              <w:rPr>
                <w:rFonts w:ascii="Times New Roman" w:hAnsi="Times New Roman" w:cs="Times New Roman"/>
                <w:b/>
                <w:bCs/>
                <w:i/>
                <w:sz w:val="28"/>
                <w:szCs w:val="28"/>
                <w:shd w:val="clear" w:color="auto" w:fill="FFFFFF"/>
                <w:lang w:val="ro-MO"/>
              </w:rPr>
              <w:t xml:space="preserve"> în aliniatul (2) </w:t>
            </w:r>
            <w:r w:rsidRPr="00945013">
              <w:rPr>
                <w:rFonts w:ascii="Times New Roman" w:hAnsi="Times New Roman" w:cs="Times New Roman"/>
                <w:bCs/>
                <w:sz w:val="28"/>
                <w:szCs w:val="28"/>
                <w:shd w:val="clear" w:color="auto" w:fill="FFFFFF"/>
                <w:lang w:val="ro-MO"/>
              </w:rPr>
              <w:t>textul „</w:t>
            </w:r>
            <w:r w:rsidRPr="00945013">
              <w:rPr>
                <w:rFonts w:ascii="Times New Roman" w:hAnsi="Times New Roman" w:cs="Times New Roman"/>
                <w:sz w:val="28"/>
                <w:szCs w:val="28"/>
                <w:shd w:val="clear" w:color="auto" w:fill="FFFFFF"/>
                <w:lang w:val="ro-MO"/>
              </w:rPr>
              <w:t>, şi nici un membru nu deţine mai mult de 15%” se exclude.</w:t>
            </w: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18.</w:t>
            </w:r>
            <w:r w:rsidRPr="00945013">
              <w:rPr>
                <w:sz w:val="28"/>
                <w:szCs w:val="28"/>
                <w:lang w:val="en-US"/>
              </w:rPr>
              <w:t> Atribuirea voturilor</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Statutul Asociaţiei prevede unul din următoarele principii de atribuire a voturilor unui membru al acesteia: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fiecare membru va avea un singur vot;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fiecărui membru i se va atribui un număr de voturi proporţional cu dimensiunea terenului deţinut în cadrul ariei de deservire;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c) </w:t>
            </w:r>
            <w:proofErr w:type="gramStart"/>
            <w:r w:rsidRPr="00945013">
              <w:rPr>
                <w:sz w:val="28"/>
                <w:szCs w:val="28"/>
                <w:lang w:val="en-US"/>
              </w:rPr>
              <w:t>fiecărui</w:t>
            </w:r>
            <w:proofErr w:type="gramEnd"/>
            <w:r w:rsidRPr="00945013">
              <w:rPr>
                <w:sz w:val="28"/>
                <w:szCs w:val="28"/>
                <w:lang w:val="en-US"/>
              </w:rPr>
              <w:t xml:space="preserve"> membru i se va atribui un număr de voturi proporţional cu volumul plăţilor achitate Asociaţiei în cursul anului precedent.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Fiecare membru al Asociaţiei deţine cel puţin un vot din numărul total de voturi dintr-un sector sau din întreaga arie de deservire.</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Membrul Asociaţiei nu participă la vot în cazul în care adunarea generală adoptă hotărîri privind:</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revocarea lui din funcţia eligibilă în Asociaţie;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b) tragerea lui la răspundere faţă </w:t>
            </w:r>
            <w:r w:rsidRPr="00945013">
              <w:rPr>
                <w:sz w:val="28"/>
                <w:szCs w:val="28"/>
                <w:lang w:val="en-US"/>
              </w:rPr>
              <w:lastRenderedPageBreak/>
              <w:t>de Asociaţie;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încheierea unui contract, dacă el este persoană interesată; </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d)  </w:t>
            </w:r>
            <w:proofErr w:type="gramStart"/>
            <w:r w:rsidRPr="00945013">
              <w:rPr>
                <w:sz w:val="28"/>
                <w:szCs w:val="28"/>
                <w:lang w:val="en-US"/>
              </w:rPr>
              <w:t>excluderea</w:t>
            </w:r>
            <w:proofErr w:type="gramEnd"/>
            <w:r w:rsidRPr="00945013">
              <w:rPr>
                <w:sz w:val="28"/>
                <w:szCs w:val="28"/>
                <w:lang w:val="en-US"/>
              </w:rPr>
              <w:t xml:space="preserve"> lui din Asociaţie.</w:t>
            </w:r>
          </w:p>
          <w:p w:rsidR="007F08B0" w:rsidRPr="00945013" w:rsidRDefault="007F08B0"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Preşedintele Asociaţiei, membrii Consiliului de administrare şi membrii comisiei de cenzori nu participă la vot în cazul în care adunarea generală adoptă hotărîri</w:t>
            </w:r>
            <w:proofErr w:type="gramStart"/>
            <w:r w:rsidRPr="00945013">
              <w:rPr>
                <w:sz w:val="28"/>
                <w:szCs w:val="28"/>
                <w:lang w:val="en-US"/>
              </w:rPr>
              <w:t>  privind</w:t>
            </w:r>
            <w:proofErr w:type="gramEnd"/>
            <w:r w:rsidRPr="00945013">
              <w:rPr>
                <w:sz w:val="28"/>
                <w:szCs w:val="28"/>
                <w:lang w:val="en-US"/>
              </w:rPr>
              <w:t xml:space="preserve"> evaluarea activităţii organului în care aceştia activează.</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b/>
                <w:sz w:val="28"/>
                <w:szCs w:val="28"/>
                <w:lang w:val="ro-MO"/>
              </w:rPr>
            </w:pPr>
            <w:r w:rsidRPr="00945013">
              <w:rPr>
                <w:rFonts w:ascii="Times New Roman" w:eastAsia="Times New Roman" w:hAnsi="Times New Roman" w:cs="Times New Roman"/>
                <w:b/>
                <w:bCs/>
                <w:sz w:val="28"/>
                <w:szCs w:val="28"/>
                <w:lang w:val="ro-MO" w:eastAsia="ru-RU"/>
              </w:rPr>
              <w:lastRenderedPageBreak/>
              <w:t>Art.18</w:t>
            </w:r>
          </w:p>
        </w:tc>
      </w:tr>
      <w:tr w:rsidR="00A34F48" w:rsidRPr="00945013" w:rsidTr="00002FBC">
        <w:trPr>
          <w:cantSplit/>
          <w:trHeight w:val="10197"/>
        </w:trPr>
        <w:tc>
          <w:tcPr>
            <w:tcW w:w="113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E77BD5"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22</w:t>
            </w:r>
          </w:p>
        </w:tc>
        <w:tc>
          <w:tcPr>
            <w:tcW w:w="382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22.</w:t>
            </w:r>
            <w:r w:rsidRPr="00945013">
              <w:rPr>
                <w:sz w:val="28"/>
                <w:szCs w:val="28"/>
                <w:lang w:val="en-US"/>
              </w:rPr>
              <w:t> Componenţa Consiliului de administrare</w:t>
            </w:r>
          </w:p>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Consiliul de administrare este compus din cel puţin 5 persoane şi cel mult 11 persoane, toţi fiind din rîndul Asociaţiei. Numărul exact de membri ai Consiliului va fi specificat în statut, fiind întotdeauna un număr impar.</w:t>
            </w:r>
          </w:p>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(2) Membrii Consiliului de administrare sînt aleşi de adunarea generală pentru un mandat de cel mult 5 ani. Termenele mandatelor urmează să fie distribuite astfel încît în acelaşi </w:t>
            </w:r>
            <w:proofErr w:type="gramStart"/>
            <w:r w:rsidRPr="00945013">
              <w:rPr>
                <w:sz w:val="28"/>
                <w:szCs w:val="28"/>
                <w:lang w:val="en-US"/>
              </w:rPr>
              <w:t>an</w:t>
            </w:r>
            <w:proofErr w:type="gramEnd"/>
            <w:r w:rsidRPr="00945013">
              <w:rPr>
                <w:sz w:val="28"/>
                <w:szCs w:val="28"/>
                <w:lang w:val="en-US"/>
              </w:rPr>
              <w:t xml:space="preserve"> să expire cel mult 3 mandate. </w:t>
            </w:r>
          </w:p>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Un membru al Consiliului de administrare nu poate deţine mai mult de 2 mandate succesive. După expirarea celui de-al doilea mandat, membrul Consiliului de administrare are dreptul să fie reales pentru al treilea mandat doar dacă între al doilea şi al treilea mandat a trecut cel puţin un an.</w:t>
            </w:r>
          </w:p>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Statutul poate prevedea ca fiecare membru al Consiliului de administrare să reprezinte unul sau mai multe sectoare din cadrul ariei de deservire. Un astfel de membru urmează să fie ales de către şi din rîndul membrilor reprezentaţi.</w:t>
            </w:r>
          </w:p>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(5) Fiecare membru al Consiliului de administrare va acţiona în interesele Asociaţiei şi va declara orice interes personal financiar sau de altă natură pentru orice activitate supusă discuţiei la întrunirile Consiliului, fără a mai lua parte ulterior la discuţiile respective.</w:t>
            </w:r>
          </w:p>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(6) Nici o persoană nu este eligibilă drept candidat în Consiliu dacă are datorii neachitate faţă de Asociaţie.</w:t>
            </w:r>
          </w:p>
          <w:p w:rsidR="00E77BD5" w:rsidRPr="00945013" w:rsidRDefault="00E77BD5"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(7) Consiliul de administrare va alege pe unul dintre membrii săi drept secretar al Consiliului.</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nil"/>
              <w:left w:val="single" w:sz="4" w:space="0" w:color="auto"/>
              <w:bottom w:val="single" w:sz="4" w:space="0" w:color="auto"/>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t>la articolul 22</w:t>
            </w:r>
          </w:p>
          <w:p w:rsidR="007F08B0" w:rsidRPr="00945013" w:rsidRDefault="007F08B0" w:rsidP="003E2B5D">
            <w:pPr>
              <w:ind w:firstLine="708"/>
              <w:jc w:val="both"/>
              <w:rPr>
                <w:rStyle w:val="a6"/>
                <w:rFonts w:ascii="Times New Roman" w:hAnsi="Times New Roman" w:cs="Times New Roman"/>
                <w:i w:val="0"/>
                <w:sz w:val="28"/>
                <w:szCs w:val="28"/>
                <w:shd w:val="clear" w:color="auto" w:fill="FFFFFF"/>
                <w:lang w:val="ro-MO"/>
              </w:rPr>
            </w:pPr>
            <w:r w:rsidRPr="00945013">
              <w:rPr>
                <w:rFonts w:ascii="Times New Roman" w:hAnsi="Times New Roman" w:cs="Times New Roman"/>
                <w:b/>
                <w:bCs/>
                <w:i/>
                <w:sz w:val="28"/>
                <w:szCs w:val="28"/>
                <w:shd w:val="clear" w:color="auto" w:fill="FFFFFF"/>
                <w:lang w:val="ro-MO"/>
              </w:rPr>
              <w:t>aliniatele (1) - (2)</w:t>
            </w:r>
            <w:r w:rsidRPr="00945013">
              <w:rPr>
                <w:rFonts w:ascii="Times New Roman" w:hAnsi="Times New Roman" w:cs="Times New Roman"/>
                <w:bCs/>
                <w:sz w:val="28"/>
                <w:szCs w:val="28"/>
                <w:shd w:val="clear" w:color="auto" w:fill="FFFFFF"/>
                <w:lang w:val="ro-MO"/>
              </w:rPr>
              <w:t xml:space="preserve"> </w:t>
            </w:r>
            <w:r w:rsidRPr="00945013">
              <w:rPr>
                <w:rStyle w:val="a6"/>
                <w:rFonts w:ascii="Times New Roman" w:hAnsi="Times New Roman" w:cs="Times New Roman"/>
                <w:sz w:val="28"/>
                <w:szCs w:val="28"/>
                <w:shd w:val="clear" w:color="auto" w:fill="FFFFFF"/>
                <w:lang w:val="ro-MO"/>
              </w:rPr>
              <w:t>se expun în redacție nouă cu următorul conținut:</w:t>
            </w:r>
          </w:p>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 xml:space="preserve">„(1) Consiliul de administrare este compus dintr-un număr impar de membri, din rîndul Asociaţiei. Numărul exact de membri ai Consiliului, inclusiv suplianți, va fi specificat în statutul Asociației. </w:t>
            </w:r>
            <w:r w:rsidRPr="00945013">
              <w:rPr>
                <w:rFonts w:ascii="Times New Roman" w:hAnsi="Times New Roman" w:cs="Times New Roman"/>
                <w:sz w:val="28"/>
                <w:szCs w:val="28"/>
                <w:lang w:val="ro-MO"/>
              </w:rPr>
              <w:t xml:space="preserve"> Fiecare membru al Asociaţiei are dreptul de a alege şi de a fi ales în organele de conducere, în afara cazurilor în care acesta nu a respectat prevederile statutului.”;</w:t>
            </w:r>
          </w:p>
          <w:p w:rsidR="007F08B0" w:rsidRPr="00945013" w:rsidRDefault="007F08B0" w:rsidP="003E2B5D">
            <w:pPr>
              <w:ind w:firstLine="708"/>
              <w:jc w:val="both"/>
              <w:rPr>
                <w:rFonts w:ascii="Times New Roman" w:hAnsi="Times New Roman" w:cs="Times New Roman"/>
                <w:sz w:val="28"/>
                <w:szCs w:val="28"/>
                <w:lang w:val="ro-MO"/>
              </w:rPr>
            </w:pPr>
            <w:r w:rsidRPr="00945013">
              <w:rPr>
                <w:rFonts w:ascii="Times New Roman" w:hAnsi="Times New Roman" w:cs="Times New Roman"/>
                <w:sz w:val="28"/>
                <w:szCs w:val="28"/>
                <w:shd w:val="clear" w:color="auto" w:fill="FFFFFF"/>
                <w:lang w:val="ro-MO"/>
              </w:rPr>
              <w:t>„(2) Membrii Consiliului de administrare sînt aleşi, in corpore, de adunarea generală pentru un mandat de pînă la 5 ani. În cazul în care un memebru al Consiliului de administrare, din anumite considerente, nu mai poate face parte din componența acestuia, acesta, pe perioada valabiliității mandatului memmbrilor Consiliului de administrare in corpore, este substituit de următorea persoană din lista a membrilor suplianți ai Consiliului, apropbată la aceași adunarea generală, în aceleași condiții ca și lista membrilor de bază a Consiliului.”.</w:t>
            </w:r>
          </w:p>
        </w:tc>
        <w:tc>
          <w:tcPr>
            <w:tcW w:w="43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t>Articolul 22.</w:t>
            </w:r>
            <w:r w:rsidRPr="00945013">
              <w:rPr>
                <w:rFonts w:ascii="Times New Roman" w:eastAsia="Times New Roman" w:hAnsi="Times New Roman" w:cs="Times New Roman"/>
                <w:sz w:val="28"/>
                <w:szCs w:val="28"/>
                <w:shd w:val="clear" w:color="auto" w:fill="FFFFFF"/>
                <w:lang w:val="en-US" w:eastAsia="ru-RU"/>
              </w:rPr>
              <w:t> Componenţa Consiliului de administrare</w:t>
            </w: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 Consiliul de administrare este compus dintr-un număr impar de membri, din rîndul Asociaţiei. Numărul exact de membri ai Consiliului, inclusiv suplianți, va fi specificat în statutul Asociației. </w:t>
            </w:r>
            <w:r w:rsidRPr="00945013">
              <w:rPr>
                <w:rFonts w:ascii="Times New Roman" w:eastAsia="Times New Roman" w:hAnsi="Times New Roman" w:cs="Times New Roman"/>
                <w:sz w:val="28"/>
                <w:szCs w:val="28"/>
                <w:lang w:val="en-US" w:eastAsia="ru-RU"/>
              </w:rPr>
              <w:t xml:space="preserve"> Fiecare membru al Asociaţiei </w:t>
            </w:r>
            <w:proofErr w:type="gramStart"/>
            <w:r w:rsidRPr="00945013">
              <w:rPr>
                <w:rFonts w:ascii="Times New Roman" w:eastAsia="Times New Roman" w:hAnsi="Times New Roman" w:cs="Times New Roman"/>
                <w:sz w:val="28"/>
                <w:szCs w:val="28"/>
                <w:lang w:val="en-US" w:eastAsia="ru-RU"/>
              </w:rPr>
              <w:t>are</w:t>
            </w:r>
            <w:proofErr w:type="gramEnd"/>
            <w:r w:rsidRPr="00945013">
              <w:rPr>
                <w:rFonts w:ascii="Times New Roman" w:eastAsia="Times New Roman" w:hAnsi="Times New Roman" w:cs="Times New Roman"/>
                <w:sz w:val="28"/>
                <w:szCs w:val="28"/>
                <w:lang w:val="en-US" w:eastAsia="ru-RU"/>
              </w:rPr>
              <w:t xml:space="preserve"> dreptul de a alege şi de a fi ales în organele de conducere, în afara cazurilor în care acesta nu a respectat prevederile statutului.</w:t>
            </w: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(2) Membrii Consiliului de administrare sînt aleşi, in corpore, de adunarea generală pentru un mandat de pînă la 5 ani. În cazul în care un memebru al Consiliului de administrare, din anumite considerente, nu mai poate face parte din componența acestuia, acesta, pe perioada valabiliității mandatului memmbrilor Consiliului de administrare in corpore, este substituit de următorea persoană din lista a membrilor suplianți ai Consiliului, apropbată la aceași adunarea generală, în aceleași condiții ca și lista membrilor de bază a Consiliului. </w:t>
            </w: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(3) Un membru al Consiliului de administrare nu poate deţine mai mult de 2 mandate succesive. După expirarea celui de-al doilea mandat, membrul Consiliului de administrare are dreptul să fie reales pentru al treilea mandat doar dacă între al doilea şi al treilea mandat a trecut cel puţin un an.</w:t>
            </w: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(4) Statutul poate prevedea ca fiecare membru al Consiliului de administrare să reprezinte unul sau mai multe sectoare din cadrul ariei de deservire. Un astfel de membru urmează să fie ales de către şi din rîndul membrilor reprezentaţi.</w:t>
            </w: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(5) Fiecare membru al Consiliului de administrare va acţiona în interesele Asociaţiei şi va declara orice interes personal financiar sau de altă natură pentru orice activitate supusă discuţiei la întrunirile Consiliului, fără a mai lua parte ulterior la discuţiile respective.</w:t>
            </w:r>
          </w:p>
          <w:p w:rsidR="00E77BD5" w:rsidRPr="00945013"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(7) Consiliul de administrare va alege pe unul dintre membrii săi drept secretar al Consiliului.</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E77BD5" w:rsidP="003E2B5D">
            <w:pPr>
              <w:spacing w:after="0" w:line="253" w:lineRule="atLeast"/>
              <w:jc w:val="both"/>
              <w:rPr>
                <w:rFonts w:ascii="Times New Roman" w:eastAsia="Times New Roman" w:hAnsi="Times New Roman" w:cs="Times New Roman"/>
                <w:b/>
                <w:bCs/>
                <w:sz w:val="28"/>
                <w:szCs w:val="28"/>
                <w:lang w:val="ro-MO" w:eastAsia="ru-RU"/>
              </w:rPr>
            </w:pPr>
            <w:r w:rsidRPr="00945013">
              <w:rPr>
                <w:rFonts w:ascii="Times New Roman" w:eastAsia="Times New Roman" w:hAnsi="Times New Roman" w:cs="Times New Roman"/>
                <w:b/>
                <w:bCs/>
                <w:sz w:val="28"/>
                <w:szCs w:val="28"/>
                <w:lang w:val="ro-MO" w:eastAsia="ru-RU"/>
              </w:rPr>
              <w:t>Art. 22</w:t>
            </w:r>
          </w:p>
        </w:tc>
      </w:tr>
      <w:tr w:rsidR="007F08B0" w:rsidRPr="00945013" w:rsidTr="00AC05F8">
        <w:trPr>
          <w:trHeight w:val="20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A64B63" w:rsidP="003E2B5D">
            <w:pPr>
              <w:spacing w:after="0" w:line="253" w:lineRule="atLeast"/>
              <w:jc w:val="both"/>
              <w:rPr>
                <w:rFonts w:ascii="Times New Roman" w:hAnsi="Times New Roman" w:cs="Times New Roman"/>
                <w:b/>
                <w:sz w:val="28"/>
                <w:szCs w:val="28"/>
                <w:lang w:val="ro-MO"/>
              </w:rPr>
            </w:pPr>
            <w:r w:rsidRPr="00945013">
              <w:rPr>
                <w:rFonts w:ascii="Times New Roman" w:hAnsi="Times New Roman" w:cs="Times New Roman"/>
                <w:b/>
                <w:sz w:val="28"/>
                <w:szCs w:val="28"/>
                <w:lang w:val="ro-MO"/>
              </w:rPr>
              <w:lastRenderedPageBreak/>
              <w:t>Art. 24</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64B63" w:rsidRPr="00945013" w:rsidRDefault="00A64B63"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24.</w:t>
            </w:r>
            <w:r w:rsidRPr="00945013">
              <w:rPr>
                <w:sz w:val="28"/>
                <w:szCs w:val="28"/>
                <w:lang w:val="en-US"/>
              </w:rPr>
              <w:t> Convocarea Consiliului de administrare</w:t>
            </w:r>
          </w:p>
          <w:p w:rsidR="00A64B63" w:rsidRPr="00945013" w:rsidRDefault="00A64B63"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Consiliul de administrare se convoacă de regulă o dată în lună sau mai des, în caz de necesitate.</w:t>
            </w:r>
          </w:p>
          <w:p w:rsidR="00A64B63" w:rsidRPr="00945013" w:rsidRDefault="00A64B63"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Convocarea Consiliului de administrare se face la solicitarea a cel puţin o treime din membrii săi.</w:t>
            </w:r>
          </w:p>
          <w:p w:rsidR="00A64B63" w:rsidRPr="00945013" w:rsidRDefault="00A64B63"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Pentru ca şedinţele Consiliului de administrare să fie considerate deliberative este necesară prezenţa a cel puţin 2/3 din membrii săi.</w:t>
            </w:r>
          </w:p>
          <w:p w:rsidR="00A64B63" w:rsidRPr="00945013" w:rsidRDefault="00A64B63"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(4) Deciziile Consiliului de administrare sînt adoptate prin consens, iar dacă nu se ajunge la un consens – prin votul majorităţii simple a celor prezenţi.</w:t>
            </w:r>
          </w:p>
          <w:p w:rsidR="00A64B63" w:rsidRPr="00945013" w:rsidRDefault="00A64B63"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(5) Consiliul de administrare elaborează şi aprobă regulamentul său de activitate. Procesele-verbale ale întrunirilor acestuia sînt perfectate şi păstrate de secretar.</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t>la articolul 24</w:t>
            </w:r>
          </w:p>
          <w:p w:rsidR="00A11847" w:rsidRPr="00945013" w:rsidRDefault="007F08B0" w:rsidP="003E2B5D">
            <w:pPr>
              <w:spacing w:after="0" w:line="240" w:lineRule="auto"/>
              <w:jc w:val="both"/>
              <w:rPr>
                <w:rFonts w:ascii="Times New Roman" w:hAnsi="Times New Roman" w:cs="Times New Roman"/>
                <w:bCs/>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p>
          <w:p w:rsidR="00A11847" w:rsidRPr="00945013" w:rsidRDefault="00A11847" w:rsidP="003E2B5D">
            <w:pPr>
              <w:spacing w:after="0" w:line="240" w:lineRule="auto"/>
              <w:jc w:val="both"/>
              <w:rPr>
                <w:rFonts w:ascii="Times New Roman" w:hAnsi="Times New Roman" w:cs="Times New Roman"/>
                <w:bCs/>
                <w:sz w:val="28"/>
                <w:szCs w:val="28"/>
                <w:shd w:val="clear" w:color="auto" w:fill="FFFFFF"/>
                <w:lang w:val="ro-MO"/>
              </w:rPr>
            </w:pPr>
          </w:p>
          <w:p w:rsidR="00A11847" w:rsidRPr="00945013" w:rsidRDefault="00A11847" w:rsidP="003E2B5D">
            <w:pPr>
              <w:spacing w:after="0" w:line="240" w:lineRule="auto"/>
              <w:jc w:val="both"/>
              <w:rPr>
                <w:rFonts w:ascii="Times New Roman" w:hAnsi="Times New Roman" w:cs="Times New Roman"/>
                <w:bCs/>
                <w:sz w:val="28"/>
                <w:szCs w:val="28"/>
                <w:shd w:val="clear" w:color="auto" w:fill="FFFFFF"/>
                <w:lang w:val="ro-MO"/>
              </w:rPr>
            </w:pP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bCs/>
                <w:sz w:val="28"/>
                <w:szCs w:val="28"/>
                <w:shd w:val="clear" w:color="auto" w:fill="FFFFFF"/>
                <w:lang w:val="ro-MO"/>
              </w:rPr>
              <w:t xml:space="preserve">  </w:t>
            </w:r>
            <w:r w:rsidRPr="00945013">
              <w:rPr>
                <w:rFonts w:ascii="Times New Roman" w:hAnsi="Times New Roman" w:cs="Times New Roman"/>
                <w:b/>
                <w:bCs/>
                <w:i/>
                <w:sz w:val="28"/>
                <w:szCs w:val="28"/>
                <w:shd w:val="clear" w:color="auto" w:fill="FFFFFF"/>
                <w:lang w:val="ro-MO"/>
              </w:rPr>
              <w:t>în aliniatul (2)</w:t>
            </w:r>
            <w:r w:rsidRPr="00945013">
              <w:rPr>
                <w:rFonts w:ascii="Times New Roman" w:hAnsi="Times New Roman" w:cs="Times New Roman"/>
                <w:bCs/>
                <w:sz w:val="28"/>
                <w:szCs w:val="28"/>
                <w:shd w:val="clear" w:color="auto" w:fill="FFFFFF"/>
                <w:lang w:val="ro-MO"/>
              </w:rPr>
              <w:t xml:space="preserve"> după cuvîntul „</w:t>
            </w:r>
            <w:r w:rsidRPr="00945013">
              <w:rPr>
                <w:rFonts w:ascii="Times New Roman" w:hAnsi="Times New Roman" w:cs="Times New Roman"/>
                <w:sz w:val="28"/>
                <w:szCs w:val="28"/>
                <w:lang w:val="ro-MO"/>
              </w:rPr>
              <w:t>solicitarea</w:t>
            </w:r>
            <w:r w:rsidRPr="00945013">
              <w:rPr>
                <w:rFonts w:ascii="Times New Roman" w:hAnsi="Times New Roman" w:cs="Times New Roman"/>
                <w:sz w:val="28"/>
                <w:szCs w:val="28"/>
                <w:shd w:val="clear" w:color="auto" w:fill="FFFFFF"/>
                <w:lang w:val="ro-MO"/>
              </w:rPr>
              <w:t>” se completează cu cuvintele ”</w:t>
            </w:r>
            <w:r w:rsidRPr="00945013">
              <w:rPr>
                <w:rFonts w:ascii="Times New Roman" w:hAnsi="Times New Roman" w:cs="Times New Roman"/>
                <w:sz w:val="28"/>
                <w:szCs w:val="28"/>
                <w:lang w:val="ro-MO"/>
              </w:rPr>
              <w:t>Preşedintelui Consiliului de administrare sau</w:t>
            </w:r>
            <w:r w:rsidRPr="00945013">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11847" w:rsidRPr="00945013"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t>Articolul 24.</w:t>
            </w:r>
            <w:r w:rsidRPr="00945013">
              <w:rPr>
                <w:rFonts w:ascii="Times New Roman" w:eastAsia="Times New Roman" w:hAnsi="Times New Roman" w:cs="Times New Roman"/>
                <w:sz w:val="28"/>
                <w:szCs w:val="28"/>
                <w:shd w:val="clear" w:color="auto" w:fill="FFFFFF"/>
                <w:lang w:val="en-US" w:eastAsia="ru-RU"/>
              </w:rPr>
              <w:t> Convocarea Consiliului de administrare</w:t>
            </w:r>
          </w:p>
          <w:p w:rsidR="00A11847" w:rsidRPr="00945013"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(1) Consiliul de administrare se convoacă de regulă o dată în lună sau mai des, în caz de necesitate.</w:t>
            </w:r>
          </w:p>
          <w:p w:rsidR="00A11847" w:rsidRPr="00945013" w:rsidRDefault="00A11847" w:rsidP="003E2B5D">
            <w:pPr>
              <w:spacing w:after="0" w:line="240" w:lineRule="auto"/>
              <w:ind w:firstLine="567"/>
              <w:jc w:val="both"/>
              <w:rPr>
                <w:rFonts w:ascii="Times New Roman" w:eastAsia="Times New Roman" w:hAnsi="Times New Roman" w:cs="Times New Roman"/>
                <w:sz w:val="28"/>
                <w:szCs w:val="28"/>
                <w:lang w:val="it-IT"/>
              </w:rPr>
            </w:pPr>
            <w:r w:rsidRPr="00945013">
              <w:rPr>
                <w:rFonts w:ascii="Times New Roman" w:eastAsia="Times New Roman" w:hAnsi="Times New Roman" w:cs="Times New Roman"/>
                <w:sz w:val="28"/>
                <w:szCs w:val="28"/>
                <w:lang w:val="it-IT"/>
              </w:rPr>
              <w:t>(2) Convocarea Consiliului de administrare se face la solicitarea Preşedintelui Consiliului de administrare sau a cel puţin o treime din membrii săi.</w:t>
            </w:r>
          </w:p>
          <w:p w:rsidR="00A11847" w:rsidRPr="00945013"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(3) Pentru ca şedinţele Consiliului de administrare să fie considerate deliberative este necesară prezenţa a cel puţin 2/3 din membrii săi.</w:t>
            </w:r>
          </w:p>
          <w:p w:rsidR="00A11847" w:rsidRPr="00945013"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(4) Deciziile Consiliului de administrare sînt adoptate prin consens, iar dacă nu se ajunge la un consens – prin votul majorităţii simple a celor prezenţi. </w:t>
            </w:r>
          </w:p>
          <w:p w:rsidR="00A11847" w:rsidRPr="00945013"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 (5) Consiliul de administrare elaborează şi aprobă regulamentul său de activitate. Procesele-verbale ale întrunirilor acestuia sînt perfectate şi păstrate de secretar.</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A64B63" w:rsidP="003E2B5D">
            <w:pPr>
              <w:spacing w:after="0" w:line="253" w:lineRule="atLeast"/>
              <w:jc w:val="both"/>
              <w:rPr>
                <w:rFonts w:ascii="Times New Roman" w:eastAsia="Times New Roman" w:hAnsi="Times New Roman" w:cs="Times New Roman"/>
                <w:b/>
                <w:bCs/>
                <w:sz w:val="28"/>
                <w:szCs w:val="28"/>
                <w:lang w:val="ro-MO" w:eastAsia="ru-RU"/>
              </w:rPr>
            </w:pPr>
            <w:r w:rsidRPr="00945013">
              <w:rPr>
                <w:rFonts w:ascii="Times New Roman" w:eastAsia="Times New Roman" w:hAnsi="Times New Roman" w:cs="Times New Roman"/>
                <w:b/>
                <w:bCs/>
                <w:sz w:val="28"/>
                <w:szCs w:val="28"/>
                <w:lang w:val="ro-MO" w:eastAsia="ru-RU"/>
              </w:rPr>
              <w:t>Art. 24</w:t>
            </w:r>
          </w:p>
        </w:tc>
      </w:tr>
      <w:tr w:rsidR="007F08B0" w:rsidRPr="00945013"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4241E4" w:rsidP="003E2B5D">
            <w:pPr>
              <w:spacing w:after="0" w:line="253" w:lineRule="atLeast"/>
              <w:jc w:val="both"/>
              <w:rPr>
                <w:rFonts w:ascii="Times New Roman" w:hAnsi="Times New Roman" w:cs="Times New Roman"/>
                <w:b/>
                <w:sz w:val="28"/>
                <w:szCs w:val="28"/>
                <w:lang w:val="ro-MO"/>
              </w:rPr>
            </w:pPr>
            <w:r w:rsidRPr="00945013">
              <w:rPr>
                <w:rFonts w:ascii="Times New Roman" w:hAnsi="Times New Roman" w:cs="Times New Roman"/>
                <w:b/>
                <w:sz w:val="28"/>
                <w:szCs w:val="28"/>
                <w:lang w:val="ro-MO"/>
              </w:rPr>
              <w:t>Art. 25</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25.</w:t>
            </w:r>
            <w:r w:rsidRPr="00945013">
              <w:rPr>
                <w:sz w:val="28"/>
                <w:szCs w:val="28"/>
                <w:lang w:val="en-US"/>
              </w:rPr>
              <w:t> Comisia de cenzori </w:t>
            </w: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 xml:space="preserve">(1) Comisia de cenzori efectuează supravegherea activităţii financiar-economice </w:t>
            </w:r>
            <w:proofErr w:type="gramStart"/>
            <w:r w:rsidRPr="00945013">
              <w:rPr>
                <w:sz w:val="28"/>
                <w:szCs w:val="28"/>
                <w:lang w:val="en-US"/>
              </w:rPr>
              <w:t>a</w:t>
            </w:r>
            <w:proofErr w:type="gramEnd"/>
            <w:r w:rsidRPr="00945013">
              <w:rPr>
                <w:sz w:val="28"/>
                <w:szCs w:val="28"/>
                <w:lang w:val="en-US"/>
              </w:rPr>
              <w:t xml:space="preserve"> Asociaţiei. Comisia de cenzori este formată din cel puţin 3 persoane, alese de adunarea generală din rîndul membrilor Asociaţiei prin vot direct, pe un termen de cel mult 3 ani. Termenele urmează să fie distribuite astfel încît într-un singur </w:t>
            </w:r>
            <w:proofErr w:type="gramStart"/>
            <w:r w:rsidRPr="00945013">
              <w:rPr>
                <w:sz w:val="28"/>
                <w:szCs w:val="28"/>
                <w:lang w:val="en-US"/>
              </w:rPr>
              <w:t>an</w:t>
            </w:r>
            <w:proofErr w:type="gramEnd"/>
            <w:r w:rsidRPr="00945013">
              <w:rPr>
                <w:sz w:val="28"/>
                <w:szCs w:val="28"/>
                <w:lang w:val="en-US"/>
              </w:rPr>
              <w:t xml:space="preserve"> să expire cel mult un mandat. </w:t>
            </w: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Un membru al comisiei de cenzori nu poate fi în acelaşi timp şi membru al Consiliului de administrare.</w:t>
            </w: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(3) Activitatea comisiei de cenzori şi atribuţiile acesteia sînt stabilite printr-un regulament aprobat de adunarea generală.</w:t>
            </w: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(4) Auditul activităţii financiar-economice </w:t>
            </w:r>
            <w:proofErr w:type="gramStart"/>
            <w:r w:rsidRPr="00945013">
              <w:rPr>
                <w:sz w:val="28"/>
                <w:szCs w:val="28"/>
                <w:lang w:val="en-US"/>
              </w:rPr>
              <w:t>a</w:t>
            </w:r>
            <w:proofErr w:type="gramEnd"/>
            <w:r w:rsidRPr="00945013">
              <w:rPr>
                <w:sz w:val="28"/>
                <w:szCs w:val="28"/>
                <w:lang w:val="en-US"/>
              </w:rPr>
              <w:t xml:space="preserve"> Asociaţiei este efectuat cel puţin o dată pe an, la iniţiativa comisiei de cenzori.</w:t>
            </w: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(5) Consiliul de administrare şi directorul Asociaţiei prezintă documentele</w:t>
            </w:r>
            <w:proofErr w:type="gramStart"/>
            <w:r w:rsidRPr="00945013">
              <w:rPr>
                <w:sz w:val="28"/>
                <w:szCs w:val="28"/>
                <w:lang w:val="en-US"/>
              </w:rPr>
              <w:t>  privind</w:t>
            </w:r>
            <w:proofErr w:type="gramEnd"/>
            <w:r w:rsidRPr="00945013">
              <w:rPr>
                <w:sz w:val="28"/>
                <w:szCs w:val="28"/>
                <w:lang w:val="en-US"/>
              </w:rPr>
              <w:t xml:space="preserve"> activitatea financiar-economică a Asociaţiei la solicitarea comisiei de cenzori. </w:t>
            </w:r>
          </w:p>
          <w:p w:rsidR="004241E4" w:rsidRPr="00945013" w:rsidRDefault="004241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(6) Comisia de cenzori este responsabilă pentru managementul financiar-economic al Asociaţiei în faţa adunării generale, căreia îi prezintă un raport anual cu privire la acest subiect. </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ind w:firstLine="540"/>
              <w:jc w:val="both"/>
              <w:rPr>
                <w:rStyle w:val="a6"/>
                <w:rFonts w:ascii="Times New Roman" w:hAnsi="Times New Roman" w:cs="Times New Roman"/>
                <w:i w:val="0"/>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25</w:t>
            </w:r>
            <w:r w:rsidRPr="00945013">
              <w:rPr>
                <w:rStyle w:val="a6"/>
                <w:rFonts w:ascii="Times New Roman" w:hAnsi="Times New Roman" w:cs="Times New Roman"/>
                <w:sz w:val="28"/>
                <w:szCs w:val="28"/>
                <w:shd w:val="clear" w:color="auto" w:fill="FFFFFF"/>
                <w:lang w:val="ro-MO"/>
              </w:rPr>
              <w:t xml:space="preserve"> </w:t>
            </w:r>
          </w:p>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i/>
                <w:sz w:val="28"/>
                <w:szCs w:val="28"/>
                <w:shd w:val="clear" w:color="auto" w:fill="FFFFFF"/>
                <w:lang w:val="ro-MO"/>
              </w:rPr>
              <w:lastRenderedPageBreak/>
              <w:t xml:space="preserve">   aliniatul (1)</w:t>
            </w:r>
            <w:r w:rsidRPr="00945013">
              <w:rPr>
                <w:rFonts w:ascii="Times New Roman" w:hAnsi="Times New Roman" w:cs="Times New Roman"/>
                <w:bCs/>
                <w:sz w:val="28"/>
                <w:szCs w:val="28"/>
                <w:shd w:val="clear" w:color="auto" w:fill="FFFFFF"/>
                <w:lang w:val="ro-MO"/>
              </w:rPr>
              <w:t xml:space="preserve"> </w:t>
            </w:r>
            <w:r w:rsidRPr="00945013">
              <w:rPr>
                <w:rStyle w:val="a6"/>
                <w:rFonts w:ascii="Times New Roman" w:hAnsi="Times New Roman" w:cs="Times New Roman"/>
                <w:sz w:val="28"/>
                <w:szCs w:val="28"/>
                <w:shd w:val="clear" w:color="auto" w:fill="FFFFFF"/>
                <w:lang w:val="ro-MO"/>
              </w:rPr>
              <w:t>se expune în redacție nouă cu următorul conținut:</w:t>
            </w: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shd w:val="clear" w:color="auto" w:fill="FFFFFF"/>
                <w:lang w:val="ro-MO"/>
              </w:rPr>
              <w:t>„(1) Comisia de cenzori efectuează supravegherea activităţii financiar-economice a Asociaţiei. Comisia de cenzori este formată dintr-un număr impar de membri, inclusiv suplianți, aleși, in corpore, de adunarea generală din rîndul membrilor Asociaţiei prin vot direct, pe un termen de cel mult 3 ani. Numărul exact de membri ai Comisiei va fi specificat în statutul Asociației. În cazul în care un memebru al Comisiei, din anumite considerente, nu mai poate face parte din componența acestuia, acesta, pe perioada valabiliității mandatului memmbrilor Comisiei in corpore, este substituit de următorea persoană din lista a membrilor suplianți a Comisiei, apropbată la aceași adunarea generală, în aceleași condiții ca și lista membrilor de bază a Comisiei.”.</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25.</w:t>
            </w:r>
            <w:r w:rsidRPr="00945013">
              <w:rPr>
                <w:rFonts w:ascii="Times New Roman" w:eastAsia="Times New Roman" w:hAnsi="Times New Roman" w:cs="Times New Roman"/>
                <w:sz w:val="28"/>
                <w:szCs w:val="28"/>
                <w:shd w:val="clear" w:color="auto" w:fill="FFFFFF"/>
                <w:lang w:val="en-US" w:eastAsia="ru-RU"/>
              </w:rPr>
              <w:t> Comisia de cenzori </w:t>
            </w:r>
          </w:p>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lastRenderedPageBreak/>
              <w:t xml:space="preserve">(1) Comisia de cenzori efectuează supravegherea activităţii financiar-economice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Asociaţiei. Comisia de cenzori este formată dintr-un număr impar de membri, inclusiv suplianți, aleși, in corpore, de adunarea generală din rîndul membrilor Asociaţiei prin vot direct, pe un termen de cel mult 3 ani. Numărul exact de membri ai Comisiei va fi specificat în statutul Asociației. În cazul în care un memebru al Comisiei, din anumite considerente, nu mai poate face parte din componența acestuia, acesta, pe perioada valabiliității mandatului memmbrilor Comisiei in corpore, este substituit de următorea persoană din lista a membrilor suplianți a Comisiei, apropbată la aceași adunarea generală, în aceleași condiții ca și lista membrilor de bază a Comisiei. </w:t>
            </w:r>
          </w:p>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Un membru al comisiei de cenzori nu poate fi în acelaşi timp şi membru al Consiliului de administrare.</w:t>
            </w:r>
          </w:p>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(3) Activitatea comisiei de cenzori şi atribuţiile acesteia sînt stabilite printr-un regulament </w:t>
            </w:r>
            <w:r w:rsidRPr="00945013">
              <w:rPr>
                <w:rFonts w:ascii="Times New Roman" w:eastAsia="Times New Roman" w:hAnsi="Times New Roman" w:cs="Times New Roman"/>
                <w:sz w:val="28"/>
                <w:szCs w:val="28"/>
                <w:shd w:val="clear" w:color="auto" w:fill="FFFFFF"/>
                <w:lang w:val="en-US" w:eastAsia="ru-RU"/>
              </w:rPr>
              <w:lastRenderedPageBreak/>
              <w:t>aprobat de adunarea generală.</w:t>
            </w:r>
          </w:p>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(4) Auditul activităţii financiar-economice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Asociaţiei este efectuat cel puţin o dată pe an, la iniţiativa comisiei de cenzori.</w:t>
            </w:r>
          </w:p>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(5) Consiliul de administrare şi directorul Asociaţiei prezintă documentele</w:t>
            </w:r>
            <w:proofErr w:type="gramStart"/>
            <w:r w:rsidRPr="00945013">
              <w:rPr>
                <w:rFonts w:ascii="Times New Roman" w:eastAsia="Times New Roman" w:hAnsi="Times New Roman" w:cs="Times New Roman"/>
                <w:sz w:val="28"/>
                <w:szCs w:val="28"/>
                <w:shd w:val="clear" w:color="auto" w:fill="FFFFFF"/>
                <w:lang w:val="en-US" w:eastAsia="ru-RU"/>
              </w:rPr>
              <w:t>  privind</w:t>
            </w:r>
            <w:proofErr w:type="gramEnd"/>
            <w:r w:rsidRPr="00945013">
              <w:rPr>
                <w:rFonts w:ascii="Times New Roman" w:eastAsia="Times New Roman" w:hAnsi="Times New Roman" w:cs="Times New Roman"/>
                <w:sz w:val="28"/>
                <w:szCs w:val="28"/>
                <w:shd w:val="clear" w:color="auto" w:fill="FFFFFF"/>
                <w:lang w:val="en-US" w:eastAsia="ru-RU"/>
              </w:rPr>
              <w:t xml:space="preserve"> activitatea financiar-economică a Asociaţiei la solicitarea comisiei de cenzori. </w:t>
            </w:r>
          </w:p>
          <w:p w:rsidR="004241E4" w:rsidRPr="00945013"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(6) Comisia de cenzori este responsabilă pentru managementul financiar-economic al Asociaţiei în faţa adunării generale, căreia îi prezintă un raport anual cu privire la acest subiect. </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4241E4" w:rsidP="003E2B5D">
            <w:pPr>
              <w:spacing w:after="0" w:line="253" w:lineRule="atLeast"/>
              <w:jc w:val="both"/>
              <w:rPr>
                <w:rFonts w:ascii="Times New Roman" w:eastAsia="Times New Roman" w:hAnsi="Times New Roman" w:cs="Times New Roman"/>
                <w:b/>
                <w:bCs/>
                <w:sz w:val="28"/>
                <w:szCs w:val="28"/>
                <w:lang w:val="ro-MO" w:eastAsia="ru-RU"/>
              </w:rPr>
            </w:pPr>
            <w:r w:rsidRPr="00945013">
              <w:rPr>
                <w:rFonts w:ascii="Times New Roman" w:eastAsia="Times New Roman" w:hAnsi="Times New Roman" w:cs="Times New Roman"/>
                <w:b/>
                <w:bCs/>
                <w:sz w:val="28"/>
                <w:szCs w:val="28"/>
                <w:lang w:val="ro-MO" w:eastAsia="ru-RU"/>
              </w:rPr>
              <w:lastRenderedPageBreak/>
              <w:t>Art. 25</w:t>
            </w:r>
          </w:p>
        </w:tc>
      </w:tr>
      <w:tr w:rsidR="007F08B0" w:rsidRPr="00945013"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183EB2"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Art.27</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183EB2" w:rsidRPr="00945013" w:rsidRDefault="00183EB2"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27.</w:t>
            </w:r>
            <w:r w:rsidRPr="00945013">
              <w:rPr>
                <w:sz w:val="28"/>
                <w:szCs w:val="28"/>
                <w:lang w:val="en-US"/>
              </w:rPr>
              <w:t> Prevederi comune cu privire la persoanele cu funcţii eligibile</w:t>
            </w:r>
          </w:p>
          <w:p w:rsidR="00183EB2" w:rsidRPr="00945013" w:rsidRDefault="00183EB2"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(1) Membrii Consiliului de administrare, ai comisiei de cenzori şi ai comisiei de </w:t>
            </w:r>
            <w:r w:rsidRPr="00945013">
              <w:rPr>
                <w:sz w:val="28"/>
                <w:szCs w:val="28"/>
                <w:lang w:val="en-US"/>
              </w:rPr>
              <w:lastRenderedPageBreak/>
              <w:t>soluţionare a litigiilor nu sînt angajaţi ai Asociaţiei şi nu primesc salariu, dar au dreptul la rambursarea unor cheltuieli rezonabile ce rezultă din realizarea funcţiilor lor şi pot, în funcţie de bugetul Asociaţiei, să primească o indemnizaţie nominală în modul stabilit prin statut.</w:t>
            </w:r>
          </w:p>
          <w:p w:rsidR="00183EB2" w:rsidRPr="00945013" w:rsidRDefault="00183EB2"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Membrii Consiliului de administrare, ai comisiei de cenzori şi ai comisiei de soluţionare a litigiilor pot fi revocaţi prin hotărîrea adunării generale în caz de:</w:t>
            </w:r>
          </w:p>
          <w:p w:rsidR="00183EB2" w:rsidRPr="00945013" w:rsidRDefault="00183EB2"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executare necorespunzătoare a obligaţiilor de serviciu; </w:t>
            </w:r>
          </w:p>
          <w:p w:rsidR="00183EB2" w:rsidRPr="00945013" w:rsidRDefault="00183EB2"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lipsă repetată de la şedinţele planificate; </w:t>
            </w:r>
          </w:p>
          <w:p w:rsidR="00183EB2" w:rsidRPr="00945013" w:rsidRDefault="00183EB2"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c)  </w:t>
            </w:r>
            <w:proofErr w:type="gramStart"/>
            <w:r w:rsidRPr="00945013">
              <w:rPr>
                <w:sz w:val="28"/>
                <w:szCs w:val="28"/>
                <w:lang w:val="en-US"/>
              </w:rPr>
              <w:t>condamnare</w:t>
            </w:r>
            <w:proofErr w:type="gramEnd"/>
            <w:r w:rsidRPr="00945013">
              <w:rPr>
                <w:sz w:val="28"/>
                <w:szCs w:val="28"/>
                <w:lang w:val="en-US"/>
              </w:rPr>
              <w:t xml:space="preserve"> pentru comiterea unei infracţiuni. </w:t>
            </w:r>
          </w:p>
          <w:p w:rsidR="00183EB2" w:rsidRPr="00945013" w:rsidRDefault="00183EB2"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(3) În cazul în care o persoană cu funcţie eligibilă din cadrul Asociaţiei este revocată de adunarea generală, la aceeaşi şedinţă </w:t>
            </w:r>
            <w:proofErr w:type="gramStart"/>
            <w:r w:rsidRPr="00945013">
              <w:rPr>
                <w:sz w:val="28"/>
                <w:szCs w:val="28"/>
                <w:lang w:val="en-US"/>
              </w:rPr>
              <w:t>a</w:t>
            </w:r>
            <w:proofErr w:type="gramEnd"/>
            <w:r w:rsidRPr="00945013">
              <w:rPr>
                <w:sz w:val="28"/>
                <w:szCs w:val="28"/>
                <w:lang w:val="en-US"/>
              </w:rPr>
              <w:t xml:space="preserve"> adunării se alege o nouă persoană pentru funcţia rămasă vacantă.</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b/>
                <w:bCs/>
                <w:sz w:val="28"/>
                <w:szCs w:val="28"/>
                <w:shd w:val="clear" w:color="auto" w:fill="FFFFFF"/>
                <w:lang w:val="ro-MO"/>
              </w:rPr>
              <w:lastRenderedPageBreak/>
              <w:t>la articolul 27</w:t>
            </w:r>
          </w:p>
          <w:p w:rsidR="007F08B0"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w:t>
            </w:r>
            <w:r w:rsidRPr="00945013">
              <w:rPr>
                <w:rFonts w:ascii="Times New Roman" w:hAnsi="Times New Roman" w:cs="Times New Roman"/>
                <w:b/>
                <w:i/>
                <w:sz w:val="28"/>
                <w:szCs w:val="28"/>
                <w:lang w:val="ro-MO"/>
              </w:rPr>
              <w:t>după aliniatul (1)</w:t>
            </w:r>
            <w:r w:rsidRPr="00945013">
              <w:rPr>
                <w:rFonts w:ascii="Times New Roman" w:hAnsi="Times New Roman" w:cs="Times New Roman"/>
                <w:sz w:val="28"/>
                <w:szCs w:val="28"/>
                <w:lang w:val="ro-MO"/>
              </w:rPr>
              <w:t xml:space="preserve"> se completează cu aliniatul (1</w:t>
            </w:r>
            <w:r w:rsidRPr="00945013">
              <w:rPr>
                <w:rFonts w:ascii="Times New Roman" w:hAnsi="Times New Roman" w:cs="Times New Roman"/>
                <w:sz w:val="28"/>
                <w:szCs w:val="28"/>
                <w:shd w:val="clear" w:color="auto" w:fill="FFFFFF"/>
                <w:vertAlign w:val="superscript"/>
                <w:lang w:val="ro-MO"/>
              </w:rPr>
              <w:t>1</w:t>
            </w:r>
            <w:r w:rsidRPr="00945013">
              <w:rPr>
                <w:rFonts w:ascii="Times New Roman" w:hAnsi="Times New Roman" w:cs="Times New Roman"/>
                <w:sz w:val="28"/>
                <w:szCs w:val="28"/>
                <w:lang w:val="ro-MO"/>
              </w:rPr>
              <w:t>) cu următorul cuprins:</w:t>
            </w: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lang w:val="ro-MO"/>
              </w:rPr>
              <w:t>„(1</w:t>
            </w:r>
            <w:r w:rsidRPr="00945013">
              <w:rPr>
                <w:rFonts w:ascii="Times New Roman" w:hAnsi="Times New Roman" w:cs="Times New Roman"/>
                <w:sz w:val="28"/>
                <w:szCs w:val="28"/>
                <w:vertAlign w:val="superscript"/>
                <w:lang w:val="ro-MO"/>
              </w:rPr>
              <w:t>1</w:t>
            </w:r>
            <w:r w:rsidRPr="00945013">
              <w:rPr>
                <w:rFonts w:ascii="Times New Roman" w:hAnsi="Times New Roman" w:cs="Times New Roman"/>
                <w:sz w:val="28"/>
                <w:szCs w:val="28"/>
                <w:lang w:val="ro-MO"/>
              </w:rPr>
              <w:t xml:space="preserve">) În cazul vacanței funcției de </w:t>
            </w:r>
            <w:r w:rsidRPr="00945013">
              <w:rPr>
                <w:rFonts w:ascii="Times New Roman" w:hAnsi="Times New Roman" w:cs="Times New Roman"/>
                <w:sz w:val="28"/>
                <w:szCs w:val="28"/>
                <w:lang w:val="ro-MO"/>
              </w:rPr>
              <w:lastRenderedPageBreak/>
              <w:t>Director, Președintele Consiliului de administrare exercită funcțiile organului executiv și este salarizat în corespundere cu hotărîrea Adunării generale.”.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27.</w:t>
            </w:r>
            <w:r w:rsidRPr="00945013">
              <w:rPr>
                <w:rFonts w:ascii="Times New Roman" w:eastAsia="Times New Roman" w:hAnsi="Times New Roman" w:cs="Times New Roman"/>
                <w:sz w:val="28"/>
                <w:szCs w:val="28"/>
                <w:shd w:val="clear" w:color="auto" w:fill="FFFFFF"/>
                <w:lang w:val="en-US" w:eastAsia="ru-RU"/>
              </w:rPr>
              <w:t> Prevederi comune cu privire la persoanele cu funcţii eligibile</w:t>
            </w:r>
          </w:p>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 Membrii Consiliului de administrare, ai comisiei de cenzori şi ai comisiei de soluţionare a </w:t>
            </w:r>
            <w:r w:rsidRPr="00945013">
              <w:rPr>
                <w:rFonts w:ascii="Times New Roman" w:eastAsia="Times New Roman" w:hAnsi="Times New Roman" w:cs="Times New Roman"/>
                <w:sz w:val="28"/>
                <w:szCs w:val="28"/>
                <w:shd w:val="clear" w:color="auto" w:fill="FFFFFF"/>
                <w:lang w:val="en-US" w:eastAsia="ru-RU"/>
              </w:rPr>
              <w:lastRenderedPageBreak/>
              <w:t>litigiilor nu sînt angajaţi ai Asociaţiei şi nu primesc salariu, dar au dreptul la rambursarea unor cheltuieli rezonabile ce rezultă din realizarea funcţiilor lor şi pot, în funcţie de bugetul Asociaţiei, să primească o indemnizaţie nominală în modul stabilit prin statut.</w:t>
            </w:r>
          </w:p>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lang w:val="ro-RO"/>
              </w:rPr>
              <w:t>(1</w:t>
            </w:r>
            <w:r w:rsidRPr="00945013">
              <w:rPr>
                <w:rFonts w:ascii="Times New Roman" w:eastAsia="Times New Roman" w:hAnsi="Times New Roman" w:cs="Times New Roman"/>
                <w:sz w:val="28"/>
                <w:szCs w:val="28"/>
                <w:vertAlign w:val="superscript"/>
                <w:lang w:val="ro-RO"/>
              </w:rPr>
              <w:t>1</w:t>
            </w:r>
            <w:r w:rsidRPr="00945013">
              <w:rPr>
                <w:rFonts w:ascii="Times New Roman" w:eastAsia="Times New Roman" w:hAnsi="Times New Roman" w:cs="Times New Roman"/>
                <w:sz w:val="28"/>
                <w:szCs w:val="28"/>
                <w:lang w:val="ro-RO"/>
              </w:rPr>
              <w:t xml:space="preserve">) În cazul vacanței funcției de Director, Președintele </w:t>
            </w:r>
            <w:r w:rsidRPr="00945013">
              <w:rPr>
                <w:rFonts w:ascii="Times New Roman" w:eastAsia="Times New Roman" w:hAnsi="Times New Roman" w:cs="Times New Roman"/>
                <w:sz w:val="28"/>
                <w:szCs w:val="28"/>
                <w:lang w:val="it-IT"/>
              </w:rPr>
              <w:t>Consiliului de administrare exercită funcțiile organului executiv și este salarizat în corespundere cu hotărîrea Adunării generale.</w:t>
            </w:r>
          </w:p>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Membrii Consiliului de administrare, ai comisiei de cenzori şi ai comisiei de soluţionare a litigiilor pot fi revocaţi prin hotărîrea adunării generale în caz de:</w:t>
            </w:r>
          </w:p>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executare necorespunzătoare a obligaţiilor de serviciu; </w:t>
            </w:r>
          </w:p>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lipsă repetată de la şedinţele planificate; </w:t>
            </w:r>
          </w:p>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c)  </w:t>
            </w:r>
            <w:proofErr w:type="gramStart"/>
            <w:r w:rsidRPr="00945013">
              <w:rPr>
                <w:rFonts w:ascii="Times New Roman" w:eastAsia="Times New Roman" w:hAnsi="Times New Roman" w:cs="Times New Roman"/>
                <w:sz w:val="28"/>
                <w:szCs w:val="28"/>
                <w:shd w:val="clear" w:color="auto" w:fill="FFFFFF"/>
                <w:lang w:val="en-US" w:eastAsia="ru-RU"/>
              </w:rPr>
              <w:t>condamnare</w:t>
            </w:r>
            <w:proofErr w:type="gramEnd"/>
            <w:r w:rsidRPr="00945013">
              <w:rPr>
                <w:rFonts w:ascii="Times New Roman" w:eastAsia="Times New Roman" w:hAnsi="Times New Roman" w:cs="Times New Roman"/>
                <w:sz w:val="28"/>
                <w:szCs w:val="28"/>
                <w:shd w:val="clear" w:color="auto" w:fill="FFFFFF"/>
                <w:lang w:val="en-US" w:eastAsia="ru-RU"/>
              </w:rPr>
              <w:t xml:space="preserve"> pentru comiterea unei infracţiuni. </w:t>
            </w:r>
          </w:p>
          <w:p w:rsidR="00183EB2" w:rsidRPr="00945013"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(3) În cazul în care o persoană cu funcţie eligibilă din cadrul Asociaţiei este revocată de adunarea generală, la aceeaşi şedinţă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adunării se alege o nouă persoană pentru funcţia rămasă vacantă.</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183EB2"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27</w:t>
            </w:r>
          </w:p>
        </w:tc>
      </w:tr>
      <w:tr w:rsidR="007F08B0" w:rsidRPr="00945013"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183EB2"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Art.28</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28.</w:t>
            </w:r>
            <w:r w:rsidRPr="00945013">
              <w:rPr>
                <w:sz w:val="28"/>
                <w:szCs w:val="28"/>
                <w:lang w:val="en-US"/>
              </w:rPr>
              <w:t> Organul executive</w:t>
            </w:r>
          </w:p>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Asociaţia angajează un director şi alt personal executiv. </w:t>
            </w:r>
          </w:p>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Directorul este numit în funcţie pe bază de concurs, de către Consiliul de administrare şi trebuie să aibă calificările necesare în domeniul irigaţiilor şi/sau în cel agricol. Directorul Asociaţiei nu poate fi membru al acesteia.</w:t>
            </w:r>
          </w:p>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Directorul prezintă raportul în faţa Consiliului de administrare şi participă la şedinţele Consiliului în cazul în care este solicitat, dar nu participă la luarea deciziilor şi nici la vot. </w:t>
            </w:r>
          </w:p>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(4) Consiliul de administrare poate autoriza directorul să semneze contracte uzuale de o anumită valoare, </w:t>
            </w:r>
            <w:proofErr w:type="gramStart"/>
            <w:r w:rsidRPr="00945013">
              <w:rPr>
                <w:sz w:val="28"/>
                <w:szCs w:val="28"/>
                <w:lang w:val="en-US"/>
              </w:rPr>
              <w:t>a căror</w:t>
            </w:r>
            <w:proofErr w:type="gramEnd"/>
            <w:r w:rsidRPr="00945013">
              <w:rPr>
                <w:sz w:val="28"/>
                <w:szCs w:val="28"/>
                <w:lang w:val="en-US"/>
              </w:rPr>
              <w:t xml:space="preserve"> limită poate fi stabilită prin statutul sau regulamentele interne ale Asociaţiei. </w:t>
            </w:r>
          </w:p>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(5) Contabilul-şef al Asociaţiei este de asemenea numit în funcţie pe bază de </w:t>
            </w:r>
            <w:r w:rsidRPr="00945013">
              <w:rPr>
                <w:sz w:val="28"/>
                <w:szCs w:val="28"/>
                <w:lang w:val="en-US"/>
              </w:rPr>
              <w:lastRenderedPageBreak/>
              <w:t>concurs, de către Consiliul de administrare. Contabilul-şef al Asociaţiei nu poate fi membru al acesteia. </w:t>
            </w:r>
          </w:p>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(6) Directorul şi celălalt personal executiv al Asociaţiei sînt angajaţi în conformitate cu legislaţia muncii. </w:t>
            </w:r>
          </w:p>
          <w:p w:rsidR="00803FE4" w:rsidRPr="00945013" w:rsidRDefault="00803FE4"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(7) Un angajat al Asociaţiei nu poate fi în acelaşi timp şi reprezentant de sector sau persoană cu funcţie eligibilă</w:t>
            </w:r>
            <w:proofErr w:type="gramStart"/>
            <w:r w:rsidRPr="00945013">
              <w:rPr>
                <w:sz w:val="28"/>
                <w:szCs w:val="28"/>
                <w:lang w:val="en-US"/>
              </w:rPr>
              <w:t>  în</w:t>
            </w:r>
            <w:proofErr w:type="gramEnd"/>
            <w:r w:rsidRPr="00945013">
              <w:rPr>
                <w:sz w:val="28"/>
                <w:szCs w:val="28"/>
                <w:lang w:val="en-US"/>
              </w:rPr>
              <w:t xml:space="preserve"> cadrul acesteia.</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jc w:val="both"/>
              <w:rPr>
                <w:rFonts w:ascii="Times New Roman" w:hAnsi="Times New Roman" w:cs="Times New Roman"/>
                <w:sz w:val="28"/>
                <w:szCs w:val="28"/>
                <w:lang w:val="ro-MO"/>
              </w:rPr>
            </w:pPr>
            <w:r w:rsidRPr="00945013">
              <w:rPr>
                <w:rFonts w:ascii="Times New Roman" w:hAnsi="Times New Roman" w:cs="Times New Roman"/>
                <w:b/>
                <w:bCs/>
                <w:sz w:val="28"/>
                <w:szCs w:val="28"/>
                <w:shd w:val="clear" w:color="auto" w:fill="FFFFFF"/>
                <w:lang w:val="ro-MO"/>
              </w:rPr>
              <w:lastRenderedPageBreak/>
              <w:t>la articolul 28</w:t>
            </w:r>
          </w:p>
          <w:p w:rsidR="00803FE4"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w:t>
            </w:r>
          </w:p>
          <w:p w:rsidR="007F08B0"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b/>
                <w:i/>
                <w:sz w:val="28"/>
                <w:szCs w:val="28"/>
                <w:lang w:val="ro-MO"/>
              </w:rPr>
              <w:t>după aliniatul (2)</w:t>
            </w:r>
            <w:r w:rsidRPr="00945013">
              <w:rPr>
                <w:rFonts w:ascii="Times New Roman" w:hAnsi="Times New Roman" w:cs="Times New Roman"/>
                <w:sz w:val="28"/>
                <w:szCs w:val="28"/>
                <w:lang w:val="ro-MO"/>
              </w:rPr>
              <w:t xml:space="preserve"> se completează cu aliniatul (2</w:t>
            </w:r>
            <w:r w:rsidRPr="00945013">
              <w:rPr>
                <w:rFonts w:ascii="Times New Roman" w:hAnsi="Times New Roman" w:cs="Times New Roman"/>
                <w:sz w:val="28"/>
                <w:szCs w:val="28"/>
                <w:shd w:val="clear" w:color="auto" w:fill="FFFFFF"/>
                <w:vertAlign w:val="superscript"/>
                <w:lang w:val="ro-MO"/>
              </w:rPr>
              <w:t>1</w:t>
            </w:r>
            <w:r w:rsidRPr="00945013">
              <w:rPr>
                <w:rFonts w:ascii="Times New Roman" w:hAnsi="Times New Roman" w:cs="Times New Roman"/>
                <w:sz w:val="28"/>
                <w:szCs w:val="28"/>
                <w:lang w:val="ro-MO"/>
              </w:rPr>
              <w:t>) cu următorul cuprins:</w:t>
            </w:r>
          </w:p>
          <w:p w:rsidR="00802EE8" w:rsidRPr="00945013" w:rsidRDefault="00802EE8" w:rsidP="00802EE8">
            <w:pPr>
              <w:rPr>
                <w:rFonts w:ascii="Times New Roman" w:hAnsi="Times New Roman" w:cs="Times New Roman"/>
                <w:sz w:val="28"/>
                <w:szCs w:val="28"/>
                <w:lang w:val="ro-MO"/>
              </w:rPr>
            </w:pPr>
            <w:r w:rsidRPr="00945013">
              <w:rPr>
                <w:rFonts w:ascii="Times New Roman" w:hAnsi="Times New Roman" w:cs="Times New Roman"/>
                <w:b/>
                <w:bCs/>
                <w:sz w:val="28"/>
                <w:szCs w:val="28"/>
                <w:shd w:val="clear" w:color="auto" w:fill="FFFFFF"/>
                <w:lang w:val="ro-MO"/>
              </w:rPr>
              <w:t xml:space="preserve">         17)  la articolul 28</w:t>
            </w:r>
          </w:p>
          <w:p w:rsidR="00DD47B0" w:rsidRPr="00945013" w:rsidRDefault="00802EE8" w:rsidP="00DD47B0">
            <w:pPr>
              <w:ind w:firstLine="54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w:t>
            </w:r>
            <w:r w:rsidR="00DD47B0" w:rsidRPr="00945013">
              <w:rPr>
                <w:rFonts w:ascii="Times New Roman" w:hAnsi="Times New Roman" w:cs="Times New Roman"/>
                <w:sz w:val="28"/>
                <w:szCs w:val="28"/>
                <w:lang w:val="ro-MO"/>
              </w:rPr>
              <w:t xml:space="preserve">  după aliniatul (2) se completează cu aliniatul (2</w:t>
            </w:r>
            <w:r w:rsidR="00DD47B0" w:rsidRPr="00945013">
              <w:rPr>
                <w:rFonts w:ascii="Times New Roman" w:hAnsi="Times New Roman" w:cs="Times New Roman"/>
                <w:sz w:val="28"/>
                <w:szCs w:val="28"/>
                <w:shd w:val="clear" w:color="auto" w:fill="FFFFFF"/>
                <w:vertAlign w:val="superscript"/>
                <w:lang w:val="ro-MO"/>
              </w:rPr>
              <w:t>1</w:t>
            </w:r>
            <w:r w:rsidR="00DD47B0" w:rsidRPr="00945013">
              <w:rPr>
                <w:rFonts w:ascii="Times New Roman" w:hAnsi="Times New Roman" w:cs="Times New Roman"/>
                <w:sz w:val="28"/>
                <w:szCs w:val="28"/>
                <w:lang w:val="ro-MO"/>
              </w:rPr>
              <w:t>) cu următorul cuprins:</w:t>
            </w:r>
          </w:p>
          <w:p w:rsidR="00DD47B0" w:rsidRPr="00945013" w:rsidRDefault="00DD47B0" w:rsidP="00DD47B0">
            <w:pPr>
              <w:ind w:firstLine="567"/>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„(2</w:t>
            </w:r>
            <w:r w:rsidRPr="00945013">
              <w:rPr>
                <w:rFonts w:ascii="Times New Roman" w:hAnsi="Times New Roman" w:cs="Times New Roman"/>
                <w:sz w:val="28"/>
                <w:szCs w:val="28"/>
                <w:vertAlign w:val="superscript"/>
                <w:lang w:val="ro-MO"/>
              </w:rPr>
              <w:t>1</w:t>
            </w:r>
            <w:r w:rsidRPr="00945013">
              <w:rPr>
                <w:rFonts w:ascii="Times New Roman" w:hAnsi="Times New Roman" w:cs="Times New Roman"/>
                <w:sz w:val="28"/>
                <w:szCs w:val="28"/>
                <w:lang w:val="ro-MO"/>
              </w:rPr>
              <w:t>) Directorului Asociației i se deleagă următoarele atribuții:</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conducerea directă, efectivă și în limitele prevăzute de legislația în vigoare a activității Asociației în conformitate cu obiectivele generale stabilite de actul constitutiv al Asociației, adunarea generală, precum și cu cele stabilite contractul de angajare;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reprezentarea generală a Asociației în raporturile juridice în care Asociația este sau urmează să fie parte, în limita mandatului delegat de către consiliul de administrare;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implementarea deciziilor adoptate de adunarea generală și consiliul de administrare;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lastRenderedPageBreak/>
              <w:t xml:space="preserve">organizarea internă (funcțională) a Asociației, ținând cont de prevederile legale, ale actului constitutiv al Asociației, de reglementările interne, organigrama și statul de funcții, precum și de hotărârile consiliului de administrare al Asociației;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organizarea exploatării și întrețineri operaționale și tehnice a sistemului de irigare, în conformitate cu prevederile contractului cu privire la transmiterea în folosință gratuită (comodat), normele de securitate și sănătate în muncă, alte cerințe norme și tehnice în vigoare;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conducerea și coordonarea compartimentelor funcționale ale Asociației în conformitate cu reglementările interne și obiectivele generale stabilite de actul constitutiv al Asociației;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gestionarea patrimoniului și fondurilor Asociației în limitele fixate de lege, actul constitutiv, deciziile adunării generale sau ale consiliul de administrare;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pregătirea contractelor pentru aprobare de către consiliul de administrare, în conformitate cu bugetul și planul de activitate, precum și semnarea (încheierea) contractelor </w:t>
            </w:r>
            <w:r w:rsidRPr="00945013">
              <w:rPr>
                <w:rFonts w:ascii="Times New Roman" w:hAnsi="Times New Roman" w:cs="Times New Roman"/>
                <w:color w:val="auto"/>
                <w:sz w:val="28"/>
                <w:szCs w:val="28"/>
                <w:lang w:val="ro-MO"/>
              </w:rPr>
              <w:lastRenderedPageBreak/>
              <w:t>delegate de către consiliul de administrare;</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încheierea contractelor de furnizare a apei pentru irigare, de prestare a serviciilor cu echipamentele Asociației și altor contracte comerciale, în conformitate cu tarifele (prețurile) aprobate de adunarea generală și planurile de activitate al Asociației;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documentarea oportună și corespunzătoare a faptelor economice în cadrul Asociației, inclusiv a procesului de furnizare a apei pentru irigare, precum și prezentarea neîntârziată a documentelor și altor acte primare contabilului-șef pentru ținerea evidenței contabile;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pregătirea și prezentarea spre aprobarea consiliului de administrare a proiectelor planurilor de activitate, bugetelor, rapoartelor anuale, altor documente aferente activității Asociației ori solicitate de consiliul de administrare;</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informarea (raportarea) amplă și regulată a consiliului de administrare cu privire la rezultatele activității executive curente a Asociației;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tranzacționarea și/sau negocierea cu terții privind bunurile sau drepturile Asociației, în limitele fixate </w:t>
            </w:r>
            <w:r w:rsidRPr="00945013">
              <w:rPr>
                <w:rFonts w:ascii="Times New Roman" w:hAnsi="Times New Roman" w:cs="Times New Roman"/>
                <w:color w:val="auto"/>
                <w:sz w:val="28"/>
                <w:szCs w:val="28"/>
                <w:lang w:val="ro-MO"/>
              </w:rPr>
              <w:lastRenderedPageBreak/>
              <w:t xml:space="preserve">de către Consiliul de administrare;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reprezentarea Asociație în fața instituțiilor financiare, deschiderea conturilor bancare și efectuarea decontărilor, cu drept la prima semnătură;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colectarea deplină și în termen a cotizațiilor de membru și altor plăți obligatorii în folosul Asociației, în conformitate cu prevederile actului constitutiv, deciziile adunării generale și consiliului de administrare;</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angajarea, promovarea și concedierea personalului executiv (cu excepția contabilului-șef), precum și exercitarea acțiunilor disciplinare în raport cu aceștia, în conformitate cu legislația muncii;</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stabilirea atribuțiilor de serviciu ale personalului executiv, precum și verificarea și controlul modului de îndeplinire de către aceștia a atribuțiilor (sarcinilor) de serviciu, inclusiv disciplina ținerii registrelor la stațiile de pompare și corectitudinea executării operațiunilor de exploatare și întreținere a sistemelor de irigare; </w:t>
            </w:r>
          </w:p>
          <w:p w:rsidR="00DD47B0" w:rsidRPr="00945013"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colectarea, introducerea și actualizarea permanentă a datelor din registrele de evidență prevăzute de art. 34 lit. a), b) c), f), g) și k), ținute în mod </w:t>
            </w:r>
            <w:r w:rsidRPr="00945013">
              <w:rPr>
                <w:rFonts w:ascii="Times New Roman" w:hAnsi="Times New Roman" w:cs="Times New Roman"/>
                <w:color w:val="auto"/>
                <w:sz w:val="28"/>
                <w:szCs w:val="28"/>
                <w:lang w:val="ro-MO"/>
              </w:rPr>
              <w:lastRenderedPageBreak/>
              <w:t>electronic și pe suport de hîrtie, inclusiv:</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la începutul fiecărui an, dar nu mai târziu de 15 februarie, ajustarea datelor privind aria de deservire a sistemului de irigare, perfectarea și modificarea hotarelor în  planul cadastral;</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anual, către data de 30 aprilie, iar ulterior la necesitate, dar nu mai rar de o dată în trimestru, ajustarea datelor  în fisele utilizatorilor de terenuri agricole din aria sistemului de irigare privind suprafața deținuta în aria sistemului de irigare, numerele cadastrale al acestor terenuri, calitatea de  membru al  Asociaţiei și alte informații prevăzute de fișa utilizatorului; </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planul de irigare anual și lunar care trebuie să includă suprafețele </w:t>
            </w:r>
            <w:r w:rsidRPr="00945013">
              <w:rPr>
                <w:rFonts w:ascii="Times New Roman" w:hAnsi="Times New Roman" w:cs="Times New Roman"/>
                <w:color w:val="auto"/>
                <w:sz w:val="28"/>
                <w:szCs w:val="28"/>
                <w:lang w:val="ro-MO"/>
              </w:rPr>
              <w:lastRenderedPageBreak/>
              <w:t>planificate pentru irigare, culturile preconizate și volumul de apă prognozat de utilizatori;</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zilnic, datele despre cantităţile de apă distribuite de Asociaţie către  utilizatori, suprafețele irigate, precum și numărului de irigaţii efectuate;</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zilnic, evidența balanței dintre  apă captată din sursa de apă și apa livrată către utilizatori, pe suport de hîrtie. </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la necesitate, dar nu mai târziu de sfârșitul zilei respective, datele privind inspecţiile, examinările și intervențiile efectuate la sistemul de irigare, în conformitate cu anexele la contractul cu privire la transmiterea în folosință gratuită (comodat) a sistemului de irigare, pe suport de hîrtie;</w:t>
            </w:r>
          </w:p>
          <w:p w:rsidR="00DD47B0" w:rsidRPr="00945013" w:rsidRDefault="00DD47B0" w:rsidP="00DD47B0">
            <w:pPr>
              <w:pStyle w:val="Default"/>
              <w:numPr>
                <w:ilvl w:val="0"/>
                <w:numId w:val="3"/>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colaborarea cu membrii </w:t>
            </w:r>
            <w:r w:rsidRPr="00945013">
              <w:rPr>
                <w:rFonts w:ascii="Times New Roman" w:hAnsi="Times New Roman" w:cs="Times New Roman"/>
                <w:color w:val="auto"/>
                <w:sz w:val="28"/>
                <w:szCs w:val="28"/>
                <w:lang w:val="ro-MO"/>
              </w:rPr>
              <w:lastRenderedPageBreak/>
              <w:t xml:space="preserve">comisiei de cenzori și a comisie de soluționare a litigiilor ale Asociației; </w:t>
            </w:r>
          </w:p>
          <w:p w:rsidR="00DD47B0" w:rsidRPr="00945013" w:rsidRDefault="00DD47B0" w:rsidP="00DD47B0">
            <w:pPr>
              <w:pStyle w:val="Default"/>
              <w:numPr>
                <w:ilvl w:val="0"/>
                <w:numId w:val="3"/>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efectuarea periodică a raportărilor prevăzute de legislația în vigoare, inclusiv prezentarea, în modul stabilit, a situaţiilor financiare, a dărilor de seamă fiscale, statistice, dărilor de seamă şi a altor rapoarte către organele de stat competente;</w:t>
            </w:r>
          </w:p>
          <w:p w:rsidR="00DD47B0" w:rsidRPr="00945013" w:rsidRDefault="00DD47B0" w:rsidP="00DD47B0">
            <w:pPr>
              <w:pStyle w:val="Default"/>
              <w:numPr>
                <w:ilvl w:val="0"/>
                <w:numId w:val="3"/>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asigurarea pazei și protecția bunurilor Asociației, precum şi prevenirea incendiilor;</w:t>
            </w:r>
          </w:p>
          <w:p w:rsidR="00DD47B0" w:rsidRPr="00945013" w:rsidRDefault="00DD47B0" w:rsidP="00DD47B0">
            <w:pPr>
              <w:pStyle w:val="Default"/>
              <w:numPr>
                <w:ilvl w:val="0"/>
                <w:numId w:val="3"/>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întreprinderea măsurilor necesare pentru protecţia securităţii muncii şi sănătăţii personalului angajat, inclusiv prin informarea, instruirea şi asigurarea lor cu mijloacele necesare;</w:t>
            </w:r>
          </w:p>
          <w:p w:rsidR="00DD47B0" w:rsidRPr="00945013" w:rsidRDefault="00DD47B0" w:rsidP="00DD47B0">
            <w:pPr>
              <w:pStyle w:val="Default"/>
              <w:numPr>
                <w:ilvl w:val="0"/>
                <w:numId w:val="3"/>
              </w:numPr>
              <w:tabs>
                <w:tab w:val="left" w:pos="1134"/>
              </w:tabs>
              <w:spacing w:after="60"/>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exercitarea altor competenţe stabilite de adunarea generală ori consiliul de administrare.”;</w:t>
            </w:r>
          </w:p>
          <w:p w:rsidR="007F08B0" w:rsidRPr="00945013" w:rsidRDefault="007F08B0" w:rsidP="003E2B5D">
            <w:pPr>
              <w:spacing w:after="0" w:line="240" w:lineRule="auto"/>
              <w:jc w:val="both"/>
              <w:rPr>
                <w:rFonts w:ascii="Times New Roman" w:hAnsi="Times New Roman" w:cs="Times New Roman"/>
                <w:sz w:val="28"/>
                <w:szCs w:val="28"/>
                <w:lang w:val="ro-MO"/>
              </w:rPr>
            </w:pP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28.</w:t>
            </w:r>
            <w:r w:rsidRPr="00945013">
              <w:rPr>
                <w:rFonts w:ascii="Times New Roman" w:eastAsia="Times New Roman" w:hAnsi="Times New Roman" w:cs="Times New Roman"/>
                <w:sz w:val="28"/>
                <w:szCs w:val="28"/>
                <w:shd w:val="clear" w:color="auto" w:fill="FFFFFF"/>
                <w:lang w:val="en-US" w:eastAsia="ru-RU"/>
              </w:rPr>
              <w:t> Organul executive</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(1) Asociaţia angajează un director şi alt personal executiv. </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(2) </w:t>
            </w:r>
            <w:proofErr w:type="gramStart"/>
            <w:r w:rsidRPr="00945013">
              <w:rPr>
                <w:rFonts w:ascii="Times New Roman" w:eastAsia="Times New Roman" w:hAnsi="Times New Roman" w:cs="Times New Roman"/>
                <w:sz w:val="28"/>
                <w:szCs w:val="28"/>
                <w:shd w:val="clear" w:color="auto" w:fill="FFFFFF"/>
                <w:lang w:val="en-US" w:eastAsia="ru-RU"/>
              </w:rPr>
              <w:t>Directorul  este</w:t>
            </w:r>
            <w:proofErr w:type="gramEnd"/>
            <w:r w:rsidRPr="00945013">
              <w:rPr>
                <w:rFonts w:ascii="Times New Roman" w:eastAsia="Times New Roman" w:hAnsi="Times New Roman" w:cs="Times New Roman"/>
                <w:sz w:val="28"/>
                <w:szCs w:val="28"/>
                <w:shd w:val="clear" w:color="auto" w:fill="FFFFFF"/>
                <w:lang w:val="en-US" w:eastAsia="ru-RU"/>
              </w:rPr>
              <w:t xml:space="preserve"> numit în funcţie pe bază de concurs, de către Consiliul de administrare şi trebuie să aibă calificările necesare în domeniul irigaţiilor şi/sau în cel agricol. Directorul Asociaţiei nu poate fi membru al acesteia.</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DD47B0" w:rsidRPr="00945013" w:rsidRDefault="00DD47B0" w:rsidP="00DD47B0">
            <w:pPr>
              <w:ind w:firstLine="567"/>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„(2</w:t>
            </w:r>
            <w:r w:rsidRPr="00945013">
              <w:rPr>
                <w:rFonts w:ascii="Times New Roman" w:hAnsi="Times New Roman" w:cs="Times New Roman"/>
                <w:sz w:val="28"/>
                <w:szCs w:val="28"/>
                <w:vertAlign w:val="superscript"/>
                <w:lang w:val="ro-MO"/>
              </w:rPr>
              <w:t>1</w:t>
            </w:r>
            <w:r w:rsidRPr="00945013">
              <w:rPr>
                <w:rFonts w:ascii="Times New Roman" w:hAnsi="Times New Roman" w:cs="Times New Roman"/>
                <w:sz w:val="28"/>
                <w:szCs w:val="28"/>
                <w:lang w:val="ro-MO"/>
              </w:rPr>
              <w:t>) Directorului Asociației i se deleagă următoarele atribuții:</w:t>
            </w:r>
          </w:p>
          <w:p w:rsidR="00DD47B0" w:rsidRPr="00945013" w:rsidRDefault="00DD47B0" w:rsidP="00DD47B0">
            <w:pPr>
              <w:pStyle w:val="Default"/>
              <w:numPr>
                <w:ilvl w:val="0"/>
                <w:numId w:val="11"/>
              </w:numPr>
              <w:tabs>
                <w:tab w:val="left" w:pos="851"/>
              </w:tabs>
              <w:ind w:left="0" w:firstLine="601"/>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conducerea directă, efectivă și în limitele prevăzute de legislația în vigoare a activității Asociației în conformitate cu obiectivele generale stabilite de actul constitutiv al Asociației, adunarea generală, precum și cu cele stabilite contractul de angajare;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reprezentarea generală a Asociației în raporturile juridice în care Asociația este sau urmează să fie parte, în limita mandatului delegat de către consiliul de administrare;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implementarea deciziilor adoptate de adunarea generală și </w:t>
            </w:r>
            <w:r w:rsidRPr="00945013">
              <w:rPr>
                <w:rFonts w:ascii="Times New Roman" w:hAnsi="Times New Roman" w:cs="Times New Roman"/>
                <w:color w:val="auto"/>
                <w:sz w:val="28"/>
                <w:szCs w:val="28"/>
                <w:lang w:val="ro-MO"/>
              </w:rPr>
              <w:lastRenderedPageBreak/>
              <w:t xml:space="preserve">consiliul de administrare;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organizarea internă (funcțională) a Asociației, ținând cont de prevederile legale, ale actului constitutiv al Asociației, de reglementările interne, organigrama și statul de funcții, precum și de hotărârile consiliului de administrare al Asociației;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organizarea exploatării și întrețineri operaționale și tehnice a sistemului de irigare, în conformitate cu prevederile contractului cu privire la transmiterea în folosință gratuită (comodat), normele de securitate și sănătate în muncă, alte cerințe norme și tehnice în vigoare;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conducerea și coordonarea compartimentelor funcționale ale Asociației în conformitate cu reglementările interne și obiectivele generale stabilite de actul constitutiv al Asociației;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gestionarea patrimoniului și fondurilor Asociației în limitele fixate de lege, actul constitutiv, deciziile adunării generale sau ale consiliul de administrare;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pregătirea contractelor pentru aprobare de către consiliul de administrare, în conformitate cu </w:t>
            </w:r>
            <w:r w:rsidRPr="00945013">
              <w:rPr>
                <w:rFonts w:ascii="Times New Roman" w:hAnsi="Times New Roman" w:cs="Times New Roman"/>
                <w:color w:val="auto"/>
                <w:sz w:val="28"/>
                <w:szCs w:val="28"/>
                <w:lang w:val="ro-MO"/>
              </w:rPr>
              <w:lastRenderedPageBreak/>
              <w:t>bugetul și planul de activitate, precum și semnarea (încheierea) contractelor delegate de către consiliul de administrare;</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încheierea contractelor de furnizare a apei pentru irigare, de prestare a serviciilor cu echipamentele Asociației și altor contracte comerciale, în conformitate cu tarifele (prețurile) aprobate de adunarea generală și planurile de activitate al Asociației;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documentarea oportună și corespunzătoare a faptelor economice în cadrul Asociației, inclusiv a procesului de furnizare a apei pentru irigare, precum și prezentarea neîntârziată a documentelor și altor acte primare contabilului-șef pentru ținerea evidenței contabile;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pregătirea și prezentarea spre aprobarea consiliului de administrare a proiectelor planurilor de activitate, bugetelor, rapoartelor anuale, altor documente aferente activității Asociației ori solicitate de consiliul de administrare;</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informarea (raportarea) amplă și regulată a consiliului de administrare cu privire la rezultatele </w:t>
            </w:r>
            <w:r w:rsidRPr="00945013">
              <w:rPr>
                <w:rFonts w:ascii="Times New Roman" w:hAnsi="Times New Roman" w:cs="Times New Roman"/>
                <w:color w:val="auto"/>
                <w:sz w:val="28"/>
                <w:szCs w:val="28"/>
                <w:lang w:val="ro-MO"/>
              </w:rPr>
              <w:lastRenderedPageBreak/>
              <w:t xml:space="preserve">activității executive curente a Asociației;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tranzacționarea și/sau negocierea cu terții privind bunurile sau drepturile Asociației, în limitele fixate de către Consiliul de administrare;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reprezentarea Asociație în fața instituțiilor financiare, deschiderea conturilor bancare și efectuarea decontărilor, cu drept la prima semnătură;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colectarea deplină și în termen a cotizațiilor de membru și altor plăți obligatorii în folosul Asociației, în conformitate cu prevederile actului constitutiv, deciziile adunării generale și consiliului de administrare;</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angajarea, promovarea și concedierea personalului executiv (cu excepția contabilului-șef), precum și exercitarea acțiunilor disciplinare în raport cu aceștia, în conformitate cu legislația muncii;</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stabilirea atribuțiilor de serviciu ale personalului executiv, precum și verificarea și controlul modului de îndeplinire de către aceștia a atribuțiilor (sarcinilor) de serviciu, inclusiv disciplina ținerii </w:t>
            </w:r>
            <w:r w:rsidRPr="00945013">
              <w:rPr>
                <w:rFonts w:ascii="Times New Roman" w:hAnsi="Times New Roman" w:cs="Times New Roman"/>
                <w:color w:val="auto"/>
                <w:sz w:val="28"/>
                <w:szCs w:val="28"/>
                <w:lang w:val="ro-MO"/>
              </w:rPr>
              <w:lastRenderedPageBreak/>
              <w:t xml:space="preserve">registrelor la stațiile de pompare și corectitudinea executării operațiunilor de exploatare și întreținere a sistemelor de irigare; </w:t>
            </w:r>
          </w:p>
          <w:p w:rsidR="00DD47B0" w:rsidRPr="00945013"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colectarea, introducerea și actualizarea permanentă a datelor din registrele de evidență prevăzute de art. 34 lit. a), b) c), f), g) și k), ținute în mod electronic și pe suport de hîrtie, inclusiv:</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la începutul fiecărui an, dar nu mai târziu de 15 februarie, ajustarea datelor privind aria de deservire a sistemului de irigare, perfectarea și modificarea hotarelor în  planul cadastral;</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anual, către data de 30 aprilie, iar ulterior la necesitate, dar nu mai rar de o dată în trimestru, ajustarea datelor  în fisele utilizatorilor de terenuri agricole din aria sistemului de irigare privind suprafața deținuta în </w:t>
            </w:r>
            <w:r w:rsidRPr="00945013">
              <w:rPr>
                <w:rFonts w:ascii="Times New Roman" w:hAnsi="Times New Roman" w:cs="Times New Roman"/>
                <w:color w:val="auto"/>
                <w:sz w:val="28"/>
                <w:szCs w:val="28"/>
                <w:lang w:val="ro-MO"/>
              </w:rPr>
              <w:lastRenderedPageBreak/>
              <w:t xml:space="preserve">aria sistemului de irigare, numerele cadastrale al acestor terenuri, calitatea de  membru al  Asociaţiei și alte informații prevăzute de fișa utilizatorului; </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planul de irigare anual și lunar care trebuie să includă suprafețele planificate pentru irigare, culturile preconizate și volumul de apă prognozat de utilizatori;</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zilnic, datele despre cantităţile de apă distribuite de Asociaţie către  utilizatori, suprafețele irigate, precum și numărului de irigaţii efectuate;</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zilnic, evidența balanței dintre  apă captată din sursa de apă și apa livrată către utilizatori, pe </w:t>
            </w:r>
            <w:r w:rsidRPr="00945013">
              <w:rPr>
                <w:rFonts w:ascii="Times New Roman" w:hAnsi="Times New Roman" w:cs="Times New Roman"/>
                <w:color w:val="auto"/>
                <w:sz w:val="28"/>
                <w:szCs w:val="28"/>
                <w:lang w:val="ro-MO"/>
              </w:rPr>
              <w:lastRenderedPageBreak/>
              <w:t xml:space="preserve">suport de hîrtie. </w:t>
            </w:r>
          </w:p>
          <w:p w:rsidR="00DD47B0" w:rsidRPr="00945013" w:rsidRDefault="00DD47B0" w:rsidP="00DD47B0">
            <w:pPr>
              <w:pStyle w:val="Default"/>
              <w:numPr>
                <w:ilvl w:val="0"/>
                <w:numId w:val="4"/>
              </w:numPr>
              <w:tabs>
                <w:tab w:val="left" w:pos="1701"/>
              </w:tabs>
              <w:ind w:left="1701"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la necesitate, dar nu mai târziu de sfârșitul zilei respective, datele privind inspecţiile, examinările și intervențiile efectuate la sistemul de irigare, în conformitate cu anexele la contractul cu privire la transmiterea în folosință gratuită (comodat) a sistemului de irigare, pe suport de hîrtie;</w:t>
            </w:r>
          </w:p>
          <w:p w:rsidR="00DD47B0" w:rsidRPr="00945013" w:rsidRDefault="00DD47B0" w:rsidP="00DD47B0">
            <w:pPr>
              <w:pStyle w:val="Default"/>
              <w:numPr>
                <w:ilvl w:val="0"/>
                <w:numId w:val="11"/>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 xml:space="preserve">colaborarea cu membrii comisiei de cenzori și a comisie de soluționare a litigiilor ale Asociației; </w:t>
            </w:r>
          </w:p>
          <w:p w:rsidR="00DD47B0" w:rsidRPr="00945013" w:rsidRDefault="00DD47B0" w:rsidP="00DD47B0">
            <w:pPr>
              <w:pStyle w:val="Default"/>
              <w:numPr>
                <w:ilvl w:val="0"/>
                <w:numId w:val="11"/>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efectuarea periodică a raportărilor prevăzute de legislația în vigoare, inclusiv prezentarea, în modul stabilit, a situaţiilor financiare, a dărilor de seamă fiscale, statistice, dărilor de seamă şi a altor rapoarte către organele de stat competente;</w:t>
            </w:r>
          </w:p>
          <w:p w:rsidR="00DD47B0" w:rsidRPr="00945013" w:rsidRDefault="00DD47B0" w:rsidP="00DD47B0">
            <w:pPr>
              <w:pStyle w:val="Default"/>
              <w:numPr>
                <w:ilvl w:val="0"/>
                <w:numId w:val="11"/>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lastRenderedPageBreak/>
              <w:t>asigurarea pazei și protecția bunurilor Asociației, precum şi prevenirea incendiilor;</w:t>
            </w:r>
          </w:p>
          <w:p w:rsidR="00DD47B0" w:rsidRPr="00945013" w:rsidRDefault="00DD47B0" w:rsidP="00DD47B0">
            <w:pPr>
              <w:pStyle w:val="Default"/>
              <w:numPr>
                <w:ilvl w:val="0"/>
                <w:numId w:val="11"/>
              </w:numPr>
              <w:tabs>
                <w:tab w:val="left" w:pos="1134"/>
              </w:tabs>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întreprinderea măsurilor necesare pentru protecţia securităţii muncii şi sănătăţii personalului angajat, inclusiv prin informarea, instruirea şi asigurarea lor cu mijloacele necesare;</w:t>
            </w:r>
          </w:p>
          <w:p w:rsidR="00DD47B0" w:rsidRPr="00945013" w:rsidRDefault="00DD47B0" w:rsidP="00DD47B0">
            <w:pPr>
              <w:pStyle w:val="Default"/>
              <w:numPr>
                <w:ilvl w:val="0"/>
                <w:numId w:val="11"/>
              </w:numPr>
              <w:tabs>
                <w:tab w:val="left" w:pos="1134"/>
              </w:tabs>
              <w:spacing w:after="60"/>
              <w:ind w:left="1134" w:hanging="567"/>
              <w:jc w:val="both"/>
              <w:rPr>
                <w:rFonts w:ascii="Times New Roman" w:hAnsi="Times New Roman" w:cs="Times New Roman"/>
                <w:color w:val="auto"/>
                <w:sz w:val="28"/>
                <w:szCs w:val="28"/>
                <w:lang w:val="ro-MO"/>
              </w:rPr>
            </w:pPr>
            <w:r w:rsidRPr="00945013">
              <w:rPr>
                <w:rFonts w:ascii="Times New Roman" w:hAnsi="Times New Roman" w:cs="Times New Roman"/>
                <w:color w:val="auto"/>
                <w:sz w:val="28"/>
                <w:szCs w:val="28"/>
                <w:lang w:val="ro-MO"/>
              </w:rPr>
              <w:t>exercitarea altor competenţe stabilite de adunarea generală ori consiliul de administrare.”;</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ro-MO" w:eastAsia="ru-RU"/>
              </w:rPr>
            </w:pP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(3) Directorul prezintă raportul în faţa Consiliului de administrare şi participă la şedinţele Consiliului în cazul în care este solicitat, dar nu participă la luarea deciziilor şi nici la vot. </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(4) Consiliul de administrare poate autoriza directorul să semneze contracte uzuale de o anumită valoare, </w:t>
            </w:r>
            <w:proofErr w:type="gramStart"/>
            <w:r w:rsidRPr="00945013">
              <w:rPr>
                <w:rFonts w:ascii="Times New Roman" w:eastAsia="Times New Roman" w:hAnsi="Times New Roman" w:cs="Times New Roman"/>
                <w:sz w:val="28"/>
                <w:szCs w:val="28"/>
                <w:shd w:val="clear" w:color="auto" w:fill="FFFFFF"/>
                <w:lang w:val="en-US" w:eastAsia="ru-RU"/>
              </w:rPr>
              <w:t>a căror</w:t>
            </w:r>
            <w:proofErr w:type="gramEnd"/>
            <w:r w:rsidRPr="00945013">
              <w:rPr>
                <w:rFonts w:ascii="Times New Roman" w:eastAsia="Times New Roman" w:hAnsi="Times New Roman" w:cs="Times New Roman"/>
                <w:sz w:val="28"/>
                <w:szCs w:val="28"/>
                <w:shd w:val="clear" w:color="auto" w:fill="FFFFFF"/>
                <w:lang w:val="en-US" w:eastAsia="ru-RU"/>
              </w:rPr>
              <w:t xml:space="preserve"> limită poate fi stabilită prin statutul sau regulamentele interne ale Asociaţiei. </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(5) Contabilul-şef al Asociaţiei este de asemenea numit în funcţie pe </w:t>
            </w:r>
            <w:r w:rsidRPr="00945013">
              <w:rPr>
                <w:rFonts w:ascii="Times New Roman" w:eastAsia="Times New Roman" w:hAnsi="Times New Roman" w:cs="Times New Roman"/>
                <w:sz w:val="28"/>
                <w:szCs w:val="28"/>
                <w:shd w:val="clear" w:color="auto" w:fill="FFFFFF"/>
                <w:lang w:val="en-US" w:eastAsia="ru-RU"/>
              </w:rPr>
              <w:lastRenderedPageBreak/>
              <w:t>bază de concurs, de către Consiliul de administrare. Contabilul-şef al Asociaţiei nu poate fi membru al acesteia. </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(6) Directorul şi celălalt personal executiv al Asociaţiei sînt angajaţi în conformitate cu legislaţia muncii. </w:t>
            </w:r>
          </w:p>
          <w:p w:rsidR="00803FE4" w:rsidRPr="00945013"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(7) Un angajat al Asociaţiei nu poate fi în acelaşi timp şi reprezentant de sector sau persoană cu funcţie eligibilă</w:t>
            </w:r>
            <w:proofErr w:type="gramStart"/>
            <w:r w:rsidRPr="00945013">
              <w:rPr>
                <w:rFonts w:ascii="Times New Roman" w:eastAsia="Times New Roman" w:hAnsi="Times New Roman" w:cs="Times New Roman"/>
                <w:sz w:val="28"/>
                <w:szCs w:val="28"/>
                <w:shd w:val="clear" w:color="auto" w:fill="FFFFFF"/>
                <w:lang w:val="en-US" w:eastAsia="ru-RU"/>
              </w:rPr>
              <w:t>  în</w:t>
            </w:r>
            <w:proofErr w:type="gramEnd"/>
            <w:r w:rsidRPr="00945013">
              <w:rPr>
                <w:rFonts w:ascii="Times New Roman" w:eastAsia="Times New Roman" w:hAnsi="Times New Roman" w:cs="Times New Roman"/>
                <w:sz w:val="28"/>
                <w:szCs w:val="28"/>
                <w:shd w:val="clear" w:color="auto" w:fill="FFFFFF"/>
                <w:lang w:val="en-US" w:eastAsia="ru-RU"/>
              </w:rPr>
              <w:t xml:space="preserve"> cadrul acesteia.</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183EB2" w:rsidP="003E2B5D">
            <w:pPr>
              <w:spacing w:after="0" w:line="253" w:lineRule="atLeast"/>
              <w:jc w:val="both"/>
              <w:rPr>
                <w:rFonts w:ascii="Times New Roman" w:eastAsia="Times New Roman" w:hAnsi="Times New Roman" w:cs="Times New Roman"/>
                <w:b/>
                <w:bCs/>
                <w:sz w:val="28"/>
                <w:szCs w:val="28"/>
                <w:lang w:val="ro-MO" w:eastAsia="ru-RU"/>
              </w:rPr>
            </w:pPr>
            <w:r w:rsidRPr="00945013">
              <w:rPr>
                <w:rFonts w:ascii="Times New Roman" w:eastAsia="Times New Roman" w:hAnsi="Times New Roman" w:cs="Times New Roman"/>
                <w:b/>
                <w:bCs/>
                <w:sz w:val="28"/>
                <w:szCs w:val="28"/>
                <w:lang w:val="ro-MO" w:eastAsia="ru-RU"/>
              </w:rPr>
              <w:lastRenderedPageBreak/>
              <w:t>Art. 28</w:t>
            </w:r>
          </w:p>
        </w:tc>
      </w:tr>
      <w:tr w:rsidR="007F08B0" w:rsidRPr="00945013"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FC38FB"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30</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30.</w:t>
            </w:r>
            <w:r w:rsidRPr="00945013">
              <w:rPr>
                <w:sz w:val="28"/>
                <w:szCs w:val="28"/>
                <w:lang w:val="en-US"/>
              </w:rPr>
              <w:t> Sursele de venit ale Asociaţiei</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Drept surse de venit ale Asociaţiei pot servi:</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cotizaţiile anuale de membru;</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plăţile pentru livrarea apei, achitate de membrii Asociaţiei;</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plăţile pentru irigare, achitate de non-membri;</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w:t>
            </w:r>
            <w:r w:rsidRPr="00945013">
              <w:rPr>
                <w:sz w:val="28"/>
                <w:szCs w:val="28"/>
                <w:vertAlign w:val="superscript"/>
                <w:lang w:val="en-US"/>
              </w:rPr>
              <w:t>1</w:t>
            </w:r>
            <w:r w:rsidRPr="00945013">
              <w:rPr>
                <w:sz w:val="28"/>
                <w:szCs w:val="28"/>
                <w:lang w:val="en-US"/>
              </w:rPr>
              <w:t>) plățile pentru desecare, achitate de membrii Asociației și non-membri;</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d) plăţile impuse membrilor pentru utilizarea bunurilor deţinute de Asociaţie;</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e) donaţiile şi/sau granturile; </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f) subvenţiile disponibile; </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g) dobînzile de întîrziere pentru datoriile neachitate faţă de Asociaţie;</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h) dobînzile la mijloacele financiare depuse de Asociaţie în conturi bancare;</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i) </w:t>
            </w:r>
            <w:proofErr w:type="gramStart"/>
            <w:r w:rsidRPr="00945013">
              <w:rPr>
                <w:sz w:val="28"/>
                <w:szCs w:val="28"/>
                <w:lang w:val="en-US"/>
              </w:rPr>
              <w:t>mijloacele</w:t>
            </w:r>
            <w:proofErr w:type="gramEnd"/>
            <w:r w:rsidRPr="00945013">
              <w:rPr>
                <w:sz w:val="28"/>
                <w:szCs w:val="28"/>
                <w:lang w:val="en-US"/>
              </w:rPr>
              <w:t xml:space="preserve"> băneşti parvenite din sancţiunile pecuniare, aplicate de Asociaţie. </w:t>
            </w:r>
          </w:p>
          <w:p w:rsidR="000C431B" w:rsidRPr="00945013" w:rsidRDefault="000C431B"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Asociaţia constituie un fond de rezervă, în care se vărsă toate surplusurile de venituri faţă de cheltuieli şi care este utilizat pentru plata reparaţiilor de urgenţă, a îmbunătăţirilor aduse sistemului de irigare sau pentru</w:t>
            </w:r>
            <w:proofErr w:type="gramStart"/>
            <w:r w:rsidRPr="00945013">
              <w:rPr>
                <w:sz w:val="28"/>
                <w:szCs w:val="28"/>
                <w:lang w:val="en-US"/>
              </w:rPr>
              <w:t>  acoperirea</w:t>
            </w:r>
            <w:proofErr w:type="gramEnd"/>
            <w:r w:rsidRPr="00945013">
              <w:rPr>
                <w:sz w:val="28"/>
                <w:szCs w:val="28"/>
                <w:lang w:val="en-US"/>
              </w:rPr>
              <w:t xml:space="preserve"> costurilor pe termen lung de înlocuire sau reabilitare a sistemului respectiv. Fondul de rezervă se depune pe un cont bancar purtător de dobîndă pînă în momentul în care mijloacele respective devin necesare. </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30</w:t>
            </w: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b/>
                <w:bCs/>
                <w:i/>
                <w:sz w:val="28"/>
                <w:szCs w:val="28"/>
                <w:shd w:val="clear" w:color="auto" w:fill="FFFFFF"/>
                <w:lang w:val="ro-MO"/>
              </w:rPr>
              <w:t xml:space="preserve">        în aliniatul (1)</w:t>
            </w:r>
            <w:r w:rsidRPr="00945013">
              <w:rPr>
                <w:rFonts w:ascii="Times New Roman" w:hAnsi="Times New Roman" w:cs="Times New Roman"/>
                <w:bCs/>
                <w:sz w:val="28"/>
                <w:szCs w:val="28"/>
                <w:shd w:val="clear" w:color="auto" w:fill="FFFFFF"/>
                <w:lang w:val="ro-MO"/>
              </w:rPr>
              <w:t xml:space="preserve"> la litera (a) după cuvîntul „</w:t>
            </w:r>
            <w:r w:rsidRPr="00945013">
              <w:rPr>
                <w:rFonts w:ascii="Times New Roman" w:hAnsi="Times New Roman" w:cs="Times New Roman"/>
                <w:sz w:val="28"/>
                <w:szCs w:val="28"/>
                <w:shd w:val="clear" w:color="auto" w:fill="FFFFFF"/>
                <w:lang w:val="ro-MO"/>
              </w:rPr>
              <w:t>membru” se completează cu cuvintele ” și de aderare”.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t>Articolul 30.</w:t>
            </w:r>
            <w:r w:rsidRPr="00945013">
              <w:rPr>
                <w:rFonts w:ascii="Times New Roman" w:eastAsia="Times New Roman" w:hAnsi="Times New Roman" w:cs="Times New Roman"/>
                <w:sz w:val="28"/>
                <w:szCs w:val="28"/>
                <w:shd w:val="clear" w:color="auto" w:fill="FFFFFF"/>
                <w:lang w:val="en-US" w:eastAsia="ru-RU"/>
              </w:rPr>
              <w:t> Sursele de venit ale Asociaţiei</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(1)  Drept surse de venit ale Asociaţiei pot servi:</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cotizaţiile anuale de membru și de aderare;</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plăţile pentru livrarea apei, achitate de membrii Asociaţiei;</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plăţile pentru irigare, achitate de non-membri;</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w:t>
            </w:r>
            <w:r w:rsidRPr="00945013">
              <w:rPr>
                <w:rFonts w:ascii="Times New Roman" w:eastAsia="Times New Roman" w:hAnsi="Times New Roman" w:cs="Times New Roman"/>
                <w:sz w:val="28"/>
                <w:szCs w:val="28"/>
                <w:shd w:val="clear" w:color="auto" w:fill="FFFFFF"/>
                <w:vertAlign w:val="superscript"/>
                <w:lang w:val="en-US" w:eastAsia="ru-RU"/>
              </w:rPr>
              <w:t>1</w:t>
            </w:r>
            <w:r w:rsidRPr="00945013">
              <w:rPr>
                <w:rFonts w:ascii="Times New Roman" w:eastAsia="Times New Roman" w:hAnsi="Times New Roman" w:cs="Times New Roman"/>
                <w:sz w:val="28"/>
                <w:szCs w:val="28"/>
                <w:shd w:val="clear" w:color="auto" w:fill="FFFFFF"/>
                <w:lang w:val="en-US" w:eastAsia="ru-RU"/>
              </w:rPr>
              <w:t>) plățile pentru desecare, achitate de membrii Asociației și non-membri;</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d) plăţile impuse membrilor pentru utilizarea bunurilor deţinute de Asociaţie;</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e) donaţiile şi/sau granturile; </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lastRenderedPageBreak/>
              <w:t>f) subvenţiile disponibile; </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g) dobînzile de întîrziere pentru datoriile neachitate faţă de Asociaţie;</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h) dobînzile la mijloacele financiare depuse de Asociaţie în conturi bancare;</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i) </w:t>
            </w:r>
            <w:proofErr w:type="gramStart"/>
            <w:r w:rsidRPr="00945013">
              <w:rPr>
                <w:rFonts w:ascii="Times New Roman" w:eastAsia="Times New Roman" w:hAnsi="Times New Roman" w:cs="Times New Roman"/>
                <w:sz w:val="28"/>
                <w:szCs w:val="28"/>
                <w:shd w:val="clear" w:color="auto" w:fill="FFFFFF"/>
                <w:lang w:val="en-US" w:eastAsia="ru-RU"/>
              </w:rPr>
              <w:t>mijloacele</w:t>
            </w:r>
            <w:proofErr w:type="gramEnd"/>
            <w:r w:rsidRPr="00945013">
              <w:rPr>
                <w:rFonts w:ascii="Times New Roman" w:eastAsia="Times New Roman" w:hAnsi="Times New Roman" w:cs="Times New Roman"/>
                <w:sz w:val="28"/>
                <w:szCs w:val="28"/>
                <w:shd w:val="clear" w:color="auto" w:fill="FFFFFF"/>
                <w:lang w:val="en-US" w:eastAsia="ru-RU"/>
              </w:rPr>
              <w:t xml:space="preserve"> băneşti parvenite din sancţiunile pecuniare, aplicate de Asociaţie. </w:t>
            </w:r>
          </w:p>
          <w:p w:rsidR="000C431B" w:rsidRPr="00945013"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Asociaţia constituie un fond de rezervă, în care se vărsă toate surplusurile de venituri faţă de cheltuieli şi care este utilizat pentru plata reparaţiilor de urgenţă, a îmbunătăţirilor aduse sistemului de irigare sau pentru</w:t>
            </w:r>
            <w:proofErr w:type="gramStart"/>
            <w:r w:rsidRPr="00945013">
              <w:rPr>
                <w:rFonts w:ascii="Times New Roman" w:eastAsia="Times New Roman" w:hAnsi="Times New Roman" w:cs="Times New Roman"/>
                <w:sz w:val="28"/>
                <w:szCs w:val="28"/>
                <w:shd w:val="clear" w:color="auto" w:fill="FFFFFF"/>
                <w:lang w:val="en-US" w:eastAsia="ru-RU"/>
              </w:rPr>
              <w:t>  acoperirea</w:t>
            </w:r>
            <w:proofErr w:type="gramEnd"/>
            <w:r w:rsidRPr="00945013">
              <w:rPr>
                <w:rFonts w:ascii="Times New Roman" w:eastAsia="Times New Roman" w:hAnsi="Times New Roman" w:cs="Times New Roman"/>
                <w:sz w:val="28"/>
                <w:szCs w:val="28"/>
                <w:shd w:val="clear" w:color="auto" w:fill="FFFFFF"/>
                <w:lang w:val="en-US" w:eastAsia="ru-RU"/>
              </w:rPr>
              <w:t xml:space="preserve"> costurilor pe termen lung de înlocuire sau reabilitare a sistemului respectiv. Fondul de rezervă se depune pe un cont bancar purtător de dobîndă pînă în momentul în care mijloacele respective devin necesare. </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FC38FB"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30</w:t>
            </w:r>
          </w:p>
        </w:tc>
      </w:tr>
      <w:tr w:rsidR="007F08B0" w:rsidRPr="00945013"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5E35A6"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31</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5E35A6" w:rsidRPr="00945013" w:rsidRDefault="005E35A6"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31.</w:t>
            </w:r>
            <w:r w:rsidRPr="00945013">
              <w:rPr>
                <w:sz w:val="28"/>
                <w:szCs w:val="28"/>
                <w:lang w:val="en-US"/>
              </w:rPr>
              <w:t> Cotizaţia anuală de membru </w:t>
            </w:r>
          </w:p>
          <w:p w:rsidR="005E35A6" w:rsidRPr="00945013" w:rsidRDefault="005E35A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(1) Asociaţia percepe o cotizaţie anuală de membru pentru a-şi acoperi costurile fixe şi alte cheltuieli ce ţin de activitatea sa, aceasta fiind achitată de membrii săi la data sau înainte de data fixată în regulamentul intern. </w:t>
            </w:r>
          </w:p>
          <w:p w:rsidR="005E35A6" w:rsidRPr="00945013" w:rsidRDefault="005E35A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Suma cotizaţiei anuale achitate de fiecare membru este calculată în corelare cu dimensiunea terenului deţinut de membrul respectiv, proporţional cu suprafaţa totală a ariei de deservire şi, totodată, ca fiind o cotă-parte din:</w:t>
            </w:r>
          </w:p>
          <w:p w:rsidR="005E35A6" w:rsidRPr="00945013" w:rsidRDefault="005E35A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costurile de întreţinere anuală a sistemului de irigare și/sau desecare şi de pregătire a acestuia pentru următorul sezon de irigare și/sau desecare, inclusiv costurile de curăţare a canalelor de desecare; </w:t>
            </w:r>
          </w:p>
          <w:p w:rsidR="005E35A6" w:rsidRPr="00945013" w:rsidRDefault="005E35A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plăţile datorate de Asociaţie persoanelor responsabile pentru exploatarea sistemului de irigare şi/sau desecare; </w:t>
            </w:r>
          </w:p>
          <w:p w:rsidR="005E35A6" w:rsidRPr="00945013" w:rsidRDefault="005E35A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salariile personalului angajat şi alte costuri fixe ale Asociaţiei;</w:t>
            </w:r>
          </w:p>
          <w:p w:rsidR="005E35A6" w:rsidRPr="00945013" w:rsidRDefault="005E35A6"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lastRenderedPageBreak/>
              <w:t xml:space="preserve">d) </w:t>
            </w:r>
            <w:proofErr w:type="gramStart"/>
            <w:r w:rsidRPr="00945013">
              <w:rPr>
                <w:sz w:val="28"/>
                <w:szCs w:val="28"/>
                <w:lang w:val="en-US"/>
              </w:rPr>
              <w:t>provizioanele</w:t>
            </w:r>
            <w:proofErr w:type="gramEnd"/>
            <w:r w:rsidRPr="00945013">
              <w:rPr>
                <w:sz w:val="28"/>
                <w:szCs w:val="28"/>
                <w:lang w:val="en-US"/>
              </w:rPr>
              <w:t xml:space="preserve"> acumulate pentru fondul de rezervă al Asociaţiei.</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jc w:val="both"/>
              <w:rPr>
                <w:rFonts w:ascii="Times New Roman" w:hAnsi="Times New Roman" w:cs="Times New Roman"/>
                <w:sz w:val="28"/>
                <w:szCs w:val="28"/>
                <w:lang w:val="ro-MO"/>
              </w:rPr>
            </w:pPr>
            <w:r w:rsidRPr="00945013">
              <w:rPr>
                <w:rFonts w:ascii="Times New Roman" w:hAnsi="Times New Roman" w:cs="Times New Roman"/>
                <w:b/>
                <w:bCs/>
                <w:sz w:val="28"/>
                <w:szCs w:val="28"/>
                <w:shd w:val="clear" w:color="auto" w:fill="FFFFFF"/>
                <w:lang w:val="ro-MO"/>
              </w:rPr>
              <w:lastRenderedPageBreak/>
              <w:t>la articolul 31</w:t>
            </w:r>
          </w:p>
          <w:p w:rsidR="005E35A6" w:rsidRPr="00945013" w:rsidRDefault="007F08B0" w:rsidP="003E2B5D">
            <w:pPr>
              <w:ind w:firstLine="540"/>
              <w:jc w:val="both"/>
              <w:rPr>
                <w:rFonts w:ascii="Times New Roman" w:hAnsi="Times New Roman" w:cs="Times New Roman"/>
                <w:b/>
                <w:i/>
                <w:sz w:val="28"/>
                <w:szCs w:val="28"/>
                <w:lang w:val="ro-MO"/>
              </w:rPr>
            </w:pPr>
            <w:r w:rsidRPr="00945013">
              <w:rPr>
                <w:rFonts w:ascii="Times New Roman" w:hAnsi="Times New Roman" w:cs="Times New Roman"/>
                <w:b/>
                <w:i/>
                <w:sz w:val="28"/>
                <w:szCs w:val="28"/>
                <w:lang w:val="ro-MO"/>
              </w:rPr>
              <w:lastRenderedPageBreak/>
              <w:t xml:space="preserve"> </w:t>
            </w:r>
          </w:p>
          <w:p w:rsidR="005E35A6" w:rsidRPr="00945013" w:rsidRDefault="005E35A6" w:rsidP="003E2B5D">
            <w:pPr>
              <w:ind w:firstLine="540"/>
              <w:jc w:val="both"/>
              <w:rPr>
                <w:rFonts w:ascii="Times New Roman" w:hAnsi="Times New Roman" w:cs="Times New Roman"/>
                <w:b/>
                <w:i/>
                <w:sz w:val="28"/>
                <w:szCs w:val="28"/>
                <w:lang w:val="ro-MO"/>
              </w:rPr>
            </w:pPr>
          </w:p>
          <w:p w:rsidR="005E35A6" w:rsidRPr="00945013" w:rsidRDefault="005E35A6" w:rsidP="003E2B5D">
            <w:pPr>
              <w:ind w:firstLine="540"/>
              <w:jc w:val="both"/>
              <w:rPr>
                <w:rFonts w:ascii="Times New Roman" w:hAnsi="Times New Roman" w:cs="Times New Roman"/>
                <w:b/>
                <w:i/>
                <w:sz w:val="28"/>
                <w:szCs w:val="28"/>
                <w:lang w:val="ro-MO"/>
              </w:rPr>
            </w:pPr>
          </w:p>
          <w:p w:rsidR="005E35A6" w:rsidRPr="00945013" w:rsidRDefault="005E35A6" w:rsidP="003E2B5D">
            <w:pPr>
              <w:ind w:firstLine="540"/>
              <w:jc w:val="both"/>
              <w:rPr>
                <w:rFonts w:ascii="Times New Roman" w:hAnsi="Times New Roman" w:cs="Times New Roman"/>
                <w:b/>
                <w:i/>
                <w:sz w:val="28"/>
                <w:szCs w:val="28"/>
                <w:lang w:val="ro-MO"/>
              </w:rPr>
            </w:pPr>
          </w:p>
          <w:p w:rsidR="007F08B0"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b/>
                <w:i/>
                <w:sz w:val="28"/>
                <w:szCs w:val="28"/>
                <w:lang w:val="ro-MO"/>
              </w:rPr>
              <w:t>a) după aliniatul (2)</w:t>
            </w:r>
            <w:r w:rsidRPr="00945013">
              <w:rPr>
                <w:rFonts w:ascii="Times New Roman" w:hAnsi="Times New Roman" w:cs="Times New Roman"/>
                <w:sz w:val="28"/>
                <w:szCs w:val="28"/>
                <w:lang w:val="ro-MO"/>
              </w:rPr>
              <w:t xml:space="preserve">  la litera (a) se completează cu litera (a</w:t>
            </w:r>
            <w:r w:rsidRPr="00945013">
              <w:rPr>
                <w:rFonts w:ascii="Times New Roman" w:hAnsi="Times New Roman" w:cs="Times New Roman"/>
                <w:sz w:val="28"/>
                <w:szCs w:val="28"/>
                <w:shd w:val="clear" w:color="auto" w:fill="FFFFFF"/>
                <w:vertAlign w:val="superscript"/>
                <w:lang w:val="ro-MO"/>
              </w:rPr>
              <w:t>1</w:t>
            </w:r>
            <w:r w:rsidRPr="00945013">
              <w:rPr>
                <w:rFonts w:ascii="Times New Roman" w:hAnsi="Times New Roman" w:cs="Times New Roman"/>
                <w:sz w:val="28"/>
                <w:szCs w:val="28"/>
                <w:lang w:val="ro-MO"/>
              </w:rPr>
              <w:t>) cu următorul cuprins:</w:t>
            </w:r>
          </w:p>
          <w:p w:rsidR="007F08B0" w:rsidRPr="00945013" w:rsidRDefault="007F08B0" w:rsidP="003E2B5D">
            <w:pPr>
              <w:ind w:firstLine="567"/>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„a</w:t>
            </w:r>
            <w:r w:rsidRPr="00945013">
              <w:rPr>
                <w:rFonts w:ascii="Times New Roman" w:hAnsi="Times New Roman" w:cs="Times New Roman"/>
                <w:sz w:val="28"/>
                <w:szCs w:val="28"/>
                <w:vertAlign w:val="superscript"/>
                <w:lang w:val="ro-MO"/>
              </w:rPr>
              <w:t>1</w:t>
            </w:r>
            <w:r w:rsidRPr="00945013">
              <w:rPr>
                <w:rFonts w:ascii="Times New Roman" w:hAnsi="Times New Roman" w:cs="Times New Roman"/>
                <w:sz w:val="28"/>
                <w:szCs w:val="28"/>
                <w:lang w:val="ro-MO"/>
              </w:rPr>
              <w:t xml:space="preserve">) cheltuielile legate de construcția și/sau renovarea infrastructurii sistemului de irigare conform planului de investiţii al Asociaţiei;”; </w:t>
            </w:r>
          </w:p>
          <w:p w:rsidR="005E35A6"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w:t>
            </w:r>
          </w:p>
          <w:p w:rsidR="005E35A6" w:rsidRPr="00945013" w:rsidRDefault="005E35A6" w:rsidP="003E2B5D">
            <w:pPr>
              <w:ind w:firstLine="540"/>
              <w:jc w:val="both"/>
              <w:rPr>
                <w:rFonts w:ascii="Times New Roman" w:hAnsi="Times New Roman" w:cs="Times New Roman"/>
                <w:sz w:val="28"/>
                <w:szCs w:val="28"/>
                <w:lang w:val="ro-MO"/>
              </w:rPr>
            </w:pPr>
          </w:p>
          <w:p w:rsidR="005E35A6" w:rsidRPr="00945013" w:rsidRDefault="005E35A6" w:rsidP="003E2B5D">
            <w:pPr>
              <w:ind w:firstLine="540"/>
              <w:jc w:val="both"/>
              <w:rPr>
                <w:rFonts w:ascii="Times New Roman" w:hAnsi="Times New Roman" w:cs="Times New Roman"/>
                <w:sz w:val="28"/>
                <w:szCs w:val="28"/>
                <w:lang w:val="ro-MO"/>
              </w:rPr>
            </w:pPr>
          </w:p>
          <w:p w:rsidR="005E35A6" w:rsidRPr="00945013" w:rsidRDefault="005E35A6" w:rsidP="003E2B5D">
            <w:pPr>
              <w:ind w:firstLine="540"/>
              <w:jc w:val="both"/>
              <w:rPr>
                <w:rFonts w:ascii="Times New Roman" w:hAnsi="Times New Roman" w:cs="Times New Roman"/>
                <w:sz w:val="28"/>
                <w:szCs w:val="28"/>
                <w:lang w:val="ro-MO"/>
              </w:rPr>
            </w:pPr>
          </w:p>
          <w:p w:rsidR="005E35A6" w:rsidRPr="00945013" w:rsidRDefault="005E35A6" w:rsidP="003E2B5D">
            <w:pPr>
              <w:ind w:firstLine="540"/>
              <w:jc w:val="both"/>
              <w:rPr>
                <w:rFonts w:ascii="Times New Roman" w:hAnsi="Times New Roman" w:cs="Times New Roman"/>
                <w:sz w:val="28"/>
                <w:szCs w:val="28"/>
                <w:lang w:val="ro-MO"/>
              </w:rPr>
            </w:pPr>
          </w:p>
          <w:p w:rsidR="005E35A6" w:rsidRPr="00945013" w:rsidRDefault="005E35A6" w:rsidP="003E2B5D">
            <w:pPr>
              <w:ind w:firstLine="540"/>
              <w:jc w:val="both"/>
              <w:rPr>
                <w:rFonts w:ascii="Times New Roman" w:hAnsi="Times New Roman" w:cs="Times New Roman"/>
                <w:sz w:val="28"/>
                <w:szCs w:val="28"/>
                <w:lang w:val="ro-MO"/>
              </w:rPr>
            </w:pPr>
          </w:p>
          <w:p w:rsidR="007F08B0"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   b)  se completează cu aliniatul (3) cu următorul cuprins:</w:t>
            </w: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lang w:val="ro-MO"/>
              </w:rPr>
              <w:lastRenderedPageBreak/>
              <w:t xml:space="preserve">    „(3) În cazul în care un membru al asociaţiei execută pentru asociaţie diverse activităţi, valoarea acestora poate fi compensată cu valoarea cotizaţiei pe care trebuie să o plătească.”.</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31.</w:t>
            </w:r>
            <w:r w:rsidRPr="00945013">
              <w:rPr>
                <w:rFonts w:ascii="Times New Roman" w:eastAsia="Times New Roman" w:hAnsi="Times New Roman" w:cs="Times New Roman"/>
                <w:sz w:val="28"/>
                <w:szCs w:val="28"/>
                <w:shd w:val="clear" w:color="auto" w:fill="FFFFFF"/>
                <w:lang w:val="en-US" w:eastAsia="ru-RU"/>
              </w:rPr>
              <w:t> Cotizaţia anuală de membru </w:t>
            </w:r>
          </w:p>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lastRenderedPageBreak/>
              <w:t>(1) Asociaţia percepe o cotizaţie anuală de membru pentru a-şi acoperi costurile fixe şi alte cheltuieli ce ţin de activitatea sa, aceasta fiind achitată de membrii săi la data sau înainte de data fixată în regulamentul intern. </w:t>
            </w:r>
          </w:p>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Suma cotizaţiei anuale achitate de fiecare membru este calculată în corelare cu dimensiunea terenului deţinut de membrul respectiv, proporţional cu suprafaţa totală a ariei de deservire şi, totodată, ca fiind o cotă-parte din:</w:t>
            </w:r>
          </w:p>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costurile de întreţinere anuală a sistemului de irigare și/sau desecare şi de pregătire a acestuia pentru următorul sezon de irigare și/sau desecare, inclusiv costurile de curăţare a canalelor de desecare; </w:t>
            </w:r>
          </w:p>
          <w:p w:rsidR="005E35A6" w:rsidRPr="00945013" w:rsidRDefault="005E35A6" w:rsidP="003E2B5D">
            <w:pPr>
              <w:spacing w:after="0" w:line="240" w:lineRule="auto"/>
              <w:ind w:firstLine="567"/>
              <w:jc w:val="both"/>
              <w:rPr>
                <w:rFonts w:ascii="Times New Roman" w:eastAsia="Times New Roman" w:hAnsi="Times New Roman" w:cs="Times New Roman"/>
                <w:sz w:val="28"/>
                <w:szCs w:val="28"/>
                <w:lang w:val="it-IT"/>
              </w:rPr>
            </w:pPr>
            <w:r w:rsidRPr="00945013">
              <w:rPr>
                <w:rFonts w:ascii="Times New Roman" w:eastAsia="Times New Roman" w:hAnsi="Times New Roman" w:cs="Times New Roman"/>
                <w:sz w:val="28"/>
                <w:szCs w:val="28"/>
                <w:lang w:val="it-IT"/>
              </w:rPr>
              <w:t>a</w:t>
            </w:r>
            <w:r w:rsidRPr="00945013">
              <w:rPr>
                <w:rFonts w:ascii="Times New Roman" w:eastAsia="Times New Roman" w:hAnsi="Times New Roman" w:cs="Times New Roman"/>
                <w:sz w:val="28"/>
                <w:szCs w:val="28"/>
                <w:vertAlign w:val="superscript"/>
                <w:lang w:val="it-IT"/>
              </w:rPr>
              <w:t>1</w:t>
            </w:r>
            <w:r w:rsidRPr="00945013">
              <w:rPr>
                <w:rFonts w:ascii="Times New Roman" w:eastAsia="Times New Roman" w:hAnsi="Times New Roman" w:cs="Times New Roman"/>
                <w:sz w:val="28"/>
                <w:szCs w:val="28"/>
                <w:lang w:val="it-IT"/>
              </w:rPr>
              <w:t xml:space="preserve">) cheltuielile legate de construcția și/sau renovarea infrastructurii sistemului de irigare conform planului de investiţii al Asociaţiei; </w:t>
            </w:r>
          </w:p>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plăţile datorate de Asociaţie persoanelor responsabile pentru exploatarea sistemului de irigare şi/sau desecare; </w:t>
            </w:r>
          </w:p>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salariile personalului angajat şi alte costuri fixe ale Asociaţiei;</w:t>
            </w:r>
          </w:p>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lastRenderedPageBreak/>
              <w:t xml:space="preserve">d) </w:t>
            </w:r>
            <w:proofErr w:type="gramStart"/>
            <w:r w:rsidRPr="00945013">
              <w:rPr>
                <w:rFonts w:ascii="Times New Roman" w:eastAsia="Times New Roman" w:hAnsi="Times New Roman" w:cs="Times New Roman"/>
                <w:sz w:val="28"/>
                <w:szCs w:val="28"/>
                <w:shd w:val="clear" w:color="auto" w:fill="FFFFFF"/>
                <w:lang w:val="en-US" w:eastAsia="ru-RU"/>
              </w:rPr>
              <w:t>provizioanele</w:t>
            </w:r>
            <w:proofErr w:type="gramEnd"/>
            <w:r w:rsidRPr="00945013">
              <w:rPr>
                <w:rFonts w:ascii="Times New Roman" w:eastAsia="Times New Roman" w:hAnsi="Times New Roman" w:cs="Times New Roman"/>
                <w:sz w:val="28"/>
                <w:szCs w:val="28"/>
                <w:shd w:val="clear" w:color="auto" w:fill="FFFFFF"/>
                <w:lang w:val="en-US" w:eastAsia="ru-RU"/>
              </w:rPr>
              <w:t xml:space="preserve"> acumulate pentru fondul de rezervă al Asociaţiei.</w:t>
            </w:r>
          </w:p>
          <w:p w:rsidR="005E35A6" w:rsidRPr="00945013"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lang w:val="en-US" w:eastAsia="ru-RU"/>
              </w:rPr>
              <w:t>(3) În cazul în care un membru al asociaţiei execută pentru asociaţie diverse activităţi, valoarea acestora poate fi compensată cu valoarea cotizaţiei pe care trebuie să o plătească.</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5E35A6"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31</w:t>
            </w:r>
          </w:p>
        </w:tc>
      </w:tr>
      <w:tr w:rsidR="007F08B0" w:rsidRPr="00945013"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AC05F8"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41</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41.</w:t>
            </w:r>
            <w:r w:rsidRPr="00945013">
              <w:rPr>
                <w:sz w:val="28"/>
                <w:szCs w:val="28"/>
                <w:lang w:val="en-US"/>
              </w:rPr>
              <w:t> Transmiterea în folosinţă a infrastructurii de irigaţii – proprietate a statului</w:t>
            </w: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Organul de stat care gestionează infrastructura de irigaţii – proprietate a statului, cu acordul fondatorului şi la solicitarea scrisă a Asociaţiei, transmite în comodat Asociaţiei sistemul de irigare din cadrul ariei de deservire a acesteia.</w:t>
            </w: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Sistemul de irigare se transmite în folosinţă pe o perioadă determinată şi fără plată, în baza unui contract de transmitere în folosinţă gratuită (comodat) încheiat între organul de stat şi Asociaţie.</w:t>
            </w:r>
          </w:p>
          <w:p w:rsidR="00982572" w:rsidRPr="00945013" w:rsidRDefault="00982572" w:rsidP="003E2B5D">
            <w:pPr>
              <w:pStyle w:val="a8"/>
              <w:shd w:val="clear" w:color="auto" w:fill="FFFFFF"/>
              <w:spacing w:before="0" w:beforeAutospacing="0" w:after="0" w:afterAutospacing="0"/>
              <w:ind w:firstLine="540"/>
              <w:jc w:val="both"/>
              <w:rPr>
                <w:sz w:val="28"/>
                <w:szCs w:val="28"/>
                <w:lang w:val="en-US"/>
              </w:rPr>
            </w:pPr>
          </w:p>
          <w:p w:rsidR="00982572" w:rsidRPr="00945013" w:rsidRDefault="00982572" w:rsidP="003E2B5D">
            <w:pPr>
              <w:pStyle w:val="a8"/>
              <w:shd w:val="clear" w:color="auto" w:fill="FFFFFF"/>
              <w:spacing w:before="0" w:beforeAutospacing="0" w:after="0" w:afterAutospacing="0"/>
              <w:ind w:firstLine="540"/>
              <w:jc w:val="both"/>
              <w:rPr>
                <w:sz w:val="28"/>
                <w:szCs w:val="28"/>
                <w:lang w:val="en-US"/>
              </w:rPr>
            </w:pP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(3)  Fiecare contract de transmitere în folosinţă încheiat între organul de stat care gestionează infrastructura de irigaţii şi Asociaţie respectă un model aprobat şi include: </w:t>
            </w: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descrierea detaliată a infrastructurii ce urmează să fie transmisă în folosinţă şi starea infrastructurii în cauză;</w:t>
            </w: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drepturile şi obligaţiile părţilor contractului; </w:t>
            </w: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c) procedurile care trebuie urmate în cazul succesiunii transmiterii în folosinţă, dacă acestea există; </w:t>
            </w:r>
          </w:p>
          <w:p w:rsidR="00AC05F8" w:rsidRPr="00945013" w:rsidRDefault="00AC05F8"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d) </w:t>
            </w:r>
            <w:proofErr w:type="gramStart"/>
            <w:r w:rsidRPr="00945013">
              <w:rPr>
                <w:sz w:val="28"/>
                <w:szCs w:val="28"/>
                <w:lang w:val="en-US"/>
              </w:rPr>
              <w:t>prevederi</w:t>
            </w:r>
            <w:proofErr w:type="gramEnd"/>
            <w:r w:rsidRPr="00945013">
              <w:rPr>
                <w:sz w:val="28"/>
                <w:szCs w:val="28"/>
                <w:lang w:val="en-US"/>
              </w:rPr>
              <w:t xml:space="preserve"> cu privire la încetarea contractului.</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b/>
                <w:bCs/>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41</w:t>
            </w:r>
          </w:p>
          <w:p w:rsidR="00C72767" w:rsidRPr="00945013" w:rsidRDefault="00C72767"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Cs/>
                <w:sz w:val="28"/>
                <w:szCs w:val="28"/>
                <w:shd w:val="clear" w:color="auto" w:fill="FFFFFF"/>
                <w:lang w:val="ro-MO"/>
              </w:rPr>
              <w:t>în titlul articolului</w:t>
            </w:r>
            <w:r w:rsidRPr="00945013">
              <w:rPr>
                <w:rFonts w:ascii="Times New Roman" w:hAnsi="Times New Roman" w:cs="Times New Roman"/>
                <w:b/>
                <w:bCs/>
                <w:sz w:val="28"/>
                <w:szCs w:val="28"/>
                <w:shd w:val="clear" w:color="auto" w:fill="FFFFFF"/>
                <w:lang w:val="ro-MO"/>
              </w:rPr>
              <w:t xml:space="preserve"> </w:t>
            </w:r>
            <w:r w:rsidRPr="00945013">
              <w:rPr>
                <w:rFonts w:ascii="Times New Roman" w:hAnsi="Times New Roman" w:cs="Times New Roman"/>
                <w:bCs/>
                <w:sz w:val="28"/>
                <w:szCs w:val="28"/>
                <w:shd w:val="clear" w:color="auto" w:fill="FFFFFF"/>
                <w:lang w:val="ro-MO"/>
              </w:rPr>
              <w:t xml:space="preserve">cuvintele „a statului” se substituie cu cuvîntul </w:t>
            </w:r>
            <w:r w:rsidRPr="00945013">
              <w:rPr>
                <w:rFonts w:ascii="Times New Roman" w:hAnsi="Times New Roman" w:cs="Times New Roman"/>
                <w:b/>
                <w:bCs/>
                <w:sz w:val="28"/>
                <w:szCs w:val="28"/>
                <w:shd w:val="clear" w:color="auto" w:fill="FFFFFF"/>
                <w:lang w:val="ro-MO"/>
              </w:rPr>
              <w:t>„publică”</w:t>
            </w:r>
            <w:r w:rsidRPr="00945013">
              <w:rPr>
                <w:rFonts w:ascii="Times New Roman" w:hAnsi="Times New Roman" w:cs="Times New Roman"/>
                <w:bCs/>
                <w:sz w:val="28"/>
                <w:szCs w:val="28"/>
                <w:shd w:val="clear" w:color="auto" w:fill="FFFFFF"/>
                <w:lang w:val="ro-MO"/>
              </w:rPr>
              <w:t>;</w:t>
            </w:r>
          </w:p>
          <w:p w:rsidR="007F08B0" w:rsidRPr="00945013" w:rsidRDefault="007F08B0"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r w:rsidRPr="00945013">
              <w:rPr>
                <w:rFonts w:ascii="Times New Roman" w:hAnsi="Times New Roman" w:cs="Times New Roman"/>
                <w:b/>
                <w:bCs/>
                <w:i/>
                <w:sz w:val="28"/>
                <w:szCs w:val="28"/>
                <w:shd w:val="clear" w:color="auto" w:fill="FFFFFF"/>
                <w:lang w:val="ro-MO"/>
              </w:rPr>
              <w:t>în aliniatul (1)</w:t>
            </w:r>
            <w:r w:rsidRPr="00945013">
              <w:rPr>
                <w:rFonts w:ascii="Times New Roman" w:hAnsi="Times New Roman" w:cs="Times New Roman"/>
                <w:bCs/>
                <w:sz w:val="28"/>
                <w:szCs w:val="28"/>
                <w:shd w:val="clear" w:color="auto" w:fill="FFFFFF"/>
                <w:lang w:val="ro-MO"/>
              </w:rPr>
              <w:t xml:space="preserve"> după cuvîntul „</w:t>
            </w:r>
            <w:r w:rsidRPr="00945013">
              <w:rPr>
                <w:rFonts w:ascii="Times New Roman" w:hAnsi="Times New Roman" w:cs="Times New Roman"/>
                <w:sz w:val="28"/>
                <w:szCs w:val="28"/>
                <w:shd w:val="clear" w:color="auto" w:fill="FFFFFF"/>
                <w:lang w:val="ro-MO"/>
              </w:rPr>
              <w:t>stat” se completează cu textul ”</w:t>
            </w:r>
            <w:r w:rsidRPr="00945013">
              <w:rPr>
                <w:rFonts w:ascii="Times New Roman" w:hAnsi="Times New Roman" w:cs="Times New Roman"/>
                <w:b/>
                <w:sz w:val="28"/>
                <w:szCs w:val="28"/>
                <w:shd w:val="clear" w:color="auto" w:fill="FFFFFF"/>
                <w:lang w:val="ro-MO"/>
              </w:rPr>
              <w:t>/</w:t>
            </w:r>
            <w:r w:rsidRPr="00945013">
              <w:rPr>
                <w:rFonts w:ascii="Times New Roman" w:hAnsi="Times New Roman" w:cs="Times New Roman"/>
                <w:sz w:val="28"/>
                <w:szCs w:val="28"/>
                <w:shd w:val="clear" w:color="auto" w:fill="FFFFFF"/>
                <w:lang w:val="ro-MO"/>
              </w:rPr>
              <w:t>unității administrativ teritoriale”;</w:t>
            </w:r>
          </w:p>
          <w:p w:rsidR="00AC05F8" w:rsidRPr="00945013" w:rsidRDefault="007F08B0" w:rsidP="003E2B5D">
            <w:pPr>
              <w:jc w:val="both"/>
              <w:rPr>
                <w:rFonts w:ascii="Times New Roman" w:hAnsi="Times New Roman" w:cs="Times New Roman"/>
                <w:bCs/>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p>
          <w:p w:rsidR="00AC05F8" w:rsidRPr="00945013" w:rsidRDefault="00AC05F8" w:rsidP="003E2B5D">
            <w:pPr>
              <w:jc w:val="both"/>
              <w:rPr>
                <w:rFonts w:ascii="Times New Roman" w:hAnsi="Times New Roman" w:cs="Times New Roman"/>
                <w:bCs/>
                <w:sz w:val="28"/>
                <w:szCs w:val="28"/>
                <w:shd w:val="clear" w:color="auto" w:fill="FFFFFF"/>
                <w:lang w:val="ro-MO"/>
              </w:rPr>
            </w:pPr>
          </w:p>
          <w:p w:rsidR="00AC05F8" w:rsidRPr="00945013" w:rsidRDefault="00AC05F8" w:rsidP="003E2B5D">
            <w:pPr>
              <w:jc w:val="both"/>
              <w:rPr>
                <w:rFonts w:ascii="Times New Roman" w:hAnsi="Times New Roman" w:cs="Times New Roman"/>
                <w:bCs/>
                <w:sz w:val="28"/>
                <w:szCs w:val="28"/>
                <w:shd w:val="clear" w:color="auto" w:fill="FFFFFF"/>
                <w:lang w:val="ro-MO"/>
              </w:rPr>
            </w:pPr>
          </w:p>
          <w:p w:rsidR="007F08B0" w:rsidRPr="00945013" w:rsidRDefault="007F08B0" w:rsidP="003E2B5D">
            <w:pPr>
              <w:jc w:val="both"/>
              <w:rPr>
                <w:rFonts w:ascii="Times New Roman" w:hAnsi="Times New Roman" w:cs="Times New Roman"/>
                <w:sz w:val="28"/>
                <w:szCs w:val="28"/>
                <w:shd w:val="clear" w:color="auto" w:fill="FFFFFF"/>
                <w:lang w:val="ro-MO"/>
              </w:rPr>
            </w:pPr>
            <w:r w:rsidRPr="00945013">
              <w:rPr>
                <w:rFonts w:ascii="Times New Roman" w:hAnsi="Times New Roman" w:cs="Times New Roman"/>
                <w:bCs/>
                <w:sz w:val="28"/>
                <w:szCs w:val="28"/>
                <w:shd w:val="clear" w:color="auto" w:fill="FFFFFF"/>
                <w:lang w:val="ro-MO"/>
              </w:rPr>
              <w:t xml:space="preserve">   </w:t>
            </w:r>
            <w:r w:rsidRPr="00945013">
              <w:rPr>
                <w:rFonts w:ascii="Times New Roman" w:hAnsi="Times New Roman" w:cs="Times New Roman"/>
                <w:b/>
                <w:bCs/>
                <w:i/>
                <w:sz w:val="28"/>
                <w:szCs w:val="28"/>
                <w:shd w:val="clear" w:color="auto" w:fill="FFFFFF"/>
                <w:lang w:val="ro-MO"/>
              </w:rPr>
              <w:t>în aliniatul (2)</w:t>
            </w:r>
            <w:r w:rsidRPr="00945013">
              <w:rPr>
                <w:rFonts w:ascii="Times New Roman" w:hAnsi="Times New Roman" w:cs="Times New Roman"/>
                <w:bCs/>
                <w:sz w:val="28"/>
                <w:szCs w:val="28"/>
                <w:shd w:val="clear" w:color="auto" w:fill="FFFFFF"/>
                <w:lang w:val="ro-MO"/>
              </w:rPr>
              <w:t xml:space="preserve"> după cuvîntul „</w:t>
            </w:r>
            <w:r w:rsidRPr="00945013">
              <w:rPr>
                <w:rFonts w:ascii="Times New Roman" w:hAnsi="Times New Roman" w:cs="Times New Roman"/>
                <w:sz w:val="28"/>
                <w:szCs w:val="28"/>
                <w:shd w:val="clear" w:color="auto" w:fill="FFFFFF"/>
                <w:lang w:val="ro-MO"/>
              </w:rPr>
              <w:t>stat” se completează cu textul ”</w:t>
            </w:r>
            <w:r w:rsidRPr="00945013">
              <w:rPr>
                <w:rFonts w:ascii="Times New Roman" w:hAnsi="Times New Roman" w:cs="Times New Roman"/>
                <w:b/>
                <w:sz w:val="28"/>
                <w:szCs w:val="28"/>
                <w:shd w:val="clear" w:color="auto" w:fill="FFFFFF"/>
                <w:lang w:val="ro-MO"/>
              </w:rPr>
              <w:t>/</w:t>
            </w:r>
            <w:r w:rsidRPr="00945013">
              <w:rPr>
                <w:rFonts w:ascii="Times New Roman" w:hAnsi="Times New Roman" w:cs="Times New Roman"/>
                <w:sz w:val="28"/>
                <w:szCs w:val="28"/>
                <w:shd w:val="clear" w:color="auto" w:fill="FFFFFF"/>
                <w:lang w:val="ro-MO"/>
              </w:rPr>
              <w:t>unității administrativ teritoriale”;</w:t>
            </w:r>
          </w:p>
          <w:p w:rsidR="00982572" w:rsidRPr="00945013" w:rsidRDefault="00982572" w:rsidP="003E2B5D">
            <w:pPr>
              <w:jc w:val="both"/>
              <w:rPr>
                <w:rFonts w:ascii="Times New Roman" w:hAnsi="Times New Roman" w:cs="Times New Roman"/>
                <w:sz w:val="28"/>
                <w:szCs w:val="28"/>
                <w:lang w:val="ro-MO"/>
              </w:rPr>
            </w:pP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b/>
                <w:bCs/>
                <w:i/>
                <w:sz w:val="28"/>
                <w:szCs w:val="28"/>
                <w:shd w:val="clear" w:color="auto" w:fill="FFFFFF"/>
                <w:lang w:val="ro-MO"/>
              </w:rPr>
              <w:lastRenderedPageBreak/>
              <w:t xml:space="preserve">          în aliniatul (3)</w:t>
            </w:r>
            <w:r w:rsidRPr="00945013">
              <w:rPr>
                <w:rFonts w:ascii="Times New Roman" w:hAnsi="Times New Roman" w:cs="Times New Roman"/>
                <w:bCs/>
                <w:sz w:val="28"/>
                <w:szCs w:val="28"/>
                <w:shd w:val="clear" w:color="auto" w:fill="FFFFFF"/>
                <w:lang w:val="ro-MO"/>
              </w:rPr>
              <w:t xml:space="preserve"> după cuvîntul „</w:t>
            </w:r>
            <w:r w:rsidRPr="00945013">
              <w:rPr>
                <w:rFonts w:ascii="Times New Roman" w:hAnsi="Times New Roman" w:cs="Times New Roman"/>
                <w:sz w:val="28"/>
                <w:szCs w:val="28"/>
                <w:shd w:val="clear" w:color="auto" w:fill="FFFFFF"/>
                <w:lang w:val="ro-MO"/>
              </w:rPr>
              <w:t>stat” se completează cu textul ”</w:t>
            </w:r>
            <w:r w:rsidRPr="00945013">
              <w:rPr>
                <w:rFonts w:ascii="Times New Roman" w:hAnsi="Times New Roman" w:cs="Times New Roman"/>
                <w:b/>
                <w:sz w:val="28"/>
                <w:szCs w:val="28"/>
                <w:shd w:val="clear" w:color="auto" w:fill="FFFFFF"/>
                <w:lang w:val="ro-MO"/>
              </w:rPr>
              <w:t>/</w:t>
            </w:r>
            <w:r w:rsidRPr="00945013">
              <w:rPr>
                <w:rFonts w:ascii="Times New Roman" w:hAnsi="Times New Roman" w:cs="Times New Roman"/>
                <w:sz w:val="28"/>
                <w:szCs w:val="28"/>
                <w:shd w:val="clear" w:color="auto" w:fill="FFFFFF"/>
                <w:lang w:val="ro-MO"/>
              </w:rPr>
              <w:t>unității administrativ teritoriale”.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41.</w:t>
            </w:r>
            <w:r w:rsidRPr="00945013">
              <w:rPr>
                <w:rFonts w:ascii="Times New Roman" w:eastAsia="Times New Roman" w:hAnsi="Times New Roman" w:cs="Times New Roman"/>
                <w:sz w:val="28"/>
                <w:szCs w:val="28"/>
                <w:shd w:val="clear" w:color="auto" w:fill="FFFFFF"/>
                <w:lang w:val="en-US" w:eastAsia="ru-RU"/>
              </w:rPr>
              <w:t> Transmiterea în folosinţă a infrastructurii de irigaţii – proprietate publică</w:t>
            </w: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(1) Organul de stat/unității administrativ teritoriale care gestionează infrastructura de irigaţii – proprietate a statului/ unității administrativ teritoriale, cu acordul fondatorului şi la solicitarea scrisă a Asociaţiei, transmite în comodat Asociaţiei sistemul de irigare din cadrul ariei de deservire a acesteia.</w:t>
            </w: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Sistemul de irigare se transmite în folosinţă pe o perioadă determinată şi fără plată, în baza unui contract de transmitere în folosinţă gratuită (comodat) încheiat între organul de stat/unității administrativ teritoriale şi Asociaţie.</w:t>
            </w: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(3)  Fiecare contract de transmitere în folosinţă încheiat între </w:t>
            </w:r>
            <w:r w:rsidRPr="00945013">
              <w:rPr>
                <w:rFonts w:ascii="Times New Roman" w:eastAsia="Times New Roman" w:hAnsi="Times New Roman" w:cs="Times New Roman"/>
                <w:sz w:val="28"/>
                <w:szCs w:val="28"/>
                <w:shd w:val="clear" w:color="auto" w:fill="FFFFFF"/>
                <w:lang w:val="en-US" w:eastAsia="ru-RU"/>
              </w:rPr>
              <w:lastRenderedPageBreak/>
              <w:t>organul de stat/ unității administrativ teritoriale care gestionează infrastructura de irigaţii şi Asociaţie respectă un model aprobat şi include: </w:t>
            </w: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descrierea detaliată a infrastructurii ce urmează să fie transmisă în folosinţă şi starea infrastructurii în cauză;</w:t>
            </w: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drepturile şi obligaţiile părţilor contractului; </w:t>
            </w: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procedurile care trebuie urmate în cazul succesiunii transmiterii în folosinţă, dacă acestea există; </w:t>
            </w:r>
          </w:p>
          <w:p w:rsidR="00AC05F8" w:rsidRPr="00945013"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d) </w:t>
            </w:r>
            <w:proofErr w:type="gramStart"/>
            <w:r w:rsidRPr="00945013">
              <w:rPr>
                <w:rFonts w:ascii="Times New Roman" w:eastAsia="Times New Roman" w:hAnsi="Times New Roman" w:cs="Times New Roman"/>
                <w:sz w:val="28"/>
                <w:szCs w:val="28"/>
                <w:shd w:val="clear" w:color="auto" w:fill="FFFFFF"/>
                <w:lang w:val="en-US" w:eastAsia="ru-RU"/>
              </w:rPr>
              <w:t>prevederi</w:t>
            </w:r>
            <w:proofErr w:type="gramEnd"/>
            <w:r w:rsidRPr="00945013">
              <w:rPr>
                <w:rFonts w:ascii="Times New Roman" w:eastAsia="Times New Roman" w:hAnsi="Times New Roman" w:cs="Times New Roman"/>
                <w:sz w:val="28"/>
                <w:szCs w:val="28"/>
                <w:shd w:val="clear" w:color="auto" w:fill="FFFFFF"/>
                <w:lang w:val="en-US" w:eastAsia="ru-RU"/>
              </w:rPr>
              <w:t xml:space="preserve"> cu privire la încetarea contractului.</w:t>
            </w:r>
          </w:p>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AC05F8"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41</w:t>
            </w:r>
          </w:p>
        </w:tc>
      </w:tr>
      <w:tr w:rsidR="007F08B0" w:rsidRPr="00945013"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sz w:val="28"/>
                <w:szCs w:val="28"/>
                <w:lang w:val="ro-MO"/>
              </w:rPr>
            </w:pP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45013" w:rsidRDefault="007F08B0" w:rsidP="003E2B5D">
            <w:pPr>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după </w:t>
            </w:r>
            <w:r w:rsidRPr="00945013">
              <w:rPr>
                <w:rFonts w:ascii="Times New Roman" w:hAnsi="Times New Roman" w:cs="Times New Roman"/>
                <w:b/>
                <w:bCs/>
                <w:sz w:val="28"/>
                <w:szCs w:val="28"/>
                <w:shd w:val="clear" w:color="auto" w:fill="FFFFFF"/>
                <w:lang w:val="ro-MO"/>
              </w:rPr>
              <w:t xml:space="preserve">articolul (41) </w:t>
            </w:r>
            <w:r w:rsidRPr="00945013">
              <w:rPr>
                <w:rFonts w:ascii="Times New Roman" w:hAnsi="Times New Roman" w:cs="Times New Roman"/>
                <w:sz w:val="28"/>
                <w:szCs w:val="28"/>
                <w:lang w:val="ro-MO"/>
              </w:rPr>
              <w:t xml:space="preserve">se completează cu </w:t>
            </w:r>
            <w:r w:rsidRPr="00945013">
              <w:rPr>
                <w:rFonts w:ascii="Times New Roman" w:hAnsi="Times New Roman" w:cs="Times New Roman"/>
                <w:b/>
                <w:bCs/>
                <w:sz w:val="28"/>
                <w:szCs w:val="28"/>
                <w:shd w:val="clear" w:color="auto" w:fill="FFFFFF"/>
                <w:lang w:val="ro-MO"/>
              </w:rPr>
              <w:t>articolul (41</w:t>
            </w:r>
            <w:r w:rsidRPr="00945013">
              <w:rPr>
                <w:rFonts w:ascii="Times New Roman" w:hAnsi="Times New Roman" w:cs="Times New Roman"/>
                <w:b/>
                <w:bCs/>
                <w:sz w:val="28"/>
                <w:szCs w:val="28"/>
                <w:shd w:val="clear" w:color="auto" w:fill="FFFFFF"/>
                <w:vertAlign w:val="superscript"/>
                <w:lang w:val="ro-MO"/>
              </w:rPr>
              <w:t>1</w:t>
            </w:r>
            <w:r w:rsidRPr="00945013">
              <w:rPr>
                <w:rFonts w:ascii="Times New Roman" w:hAnsi="Times New Roman" w:cs="Times New Roman"/>
                <w:b/>
                <w:bCs/>
                <w:sz w:val="28"/>
                <w:szCs w:val="28"/>
                <w:shd w:val="clear" w:color="auto" w:fill="FFFFFF"/>
                <w:lang w:val="ro-MO"/>
              </w:rPr>
              <w:t xml:space="preserve">) </w:t>
            </w:r>
            <w:r w:rsidRPr="00945013">
              <w:rPr>
                <w:rFonts w:ascii="Times New Roman" w:hAnsi="Times New Roman" w:cs="Times New Roman"/>
                <w:sz w:val="28"/>
                <w:szCs w:val="28"/>
                <w:lang w:val="ro-MO"/>
              </w:rPr>
              <w:t>cu următorul cuprins:</w:t>
            </w:r>
          </w:p>
          <w:p w:rsidR="007F08B0" w:rsidRPr="00945013" w:rsidRDefault="007F08B0" w:rsidP="003E2B5D">
            <w:pPr>
              <w:spacing w:after="0"/>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lang w:val="ro-MO"/>
              </w:rPr>
              <w:t xml:space="preserve">  „</w:t>
            </w:r>
            <w:r w:rsidRPr="00945013">
              <w:rPr>
                <w:rFonts w:ascii="Times New Roman" w:hAnsi="Times New Roman" w:cs="Times New Roman"/>
                <w:b/>
                <w:bCs/>
                <w:sz w:val="28"/>
                <w:szCs w:val="28"/>
                <w:shd w:val="clear" w:color="auto" w:fill="FFFFFF"/>
                <w:lang w:val="ro-MO"/>
              </w:rPr>
              <w:t>Articolul 41</w:t>
            </w:r>
            <w:r w:rsidRPr="00945013">
              <w:rPr>
                <w:rFonts w:ascii="Times New Roman" w:hAnsi="Times New Roman" w:cs="Times New Roman"/>
                <w:b/>
                <w:bCs/>
                <w:sz w:val="28"/>
                <w:szCs w:val="28"/>
                <w:shd w:val="clear" w:color="auto" w:fill="FFFFFF"/>
                <w:vertAlign w:val="superscript"/>
                <w:lang w:val="ro-MO"/>
              </w:rPr>
              <w:t>1</w:t>
            </w:r>
            <w:r w:rsidRPr="00945013">
              <w:rPr>
                <w:rFonts w:ascii="Times New Roman" w:hAnsi="Times New Roman" w:cs="Times New Roman"/>
                <w:b/>
                <w:bCs/>
                <w:sz w:val="28"/>
                <w:szCs w:val="28"/>
                <w:shd w:val="clear" w:color="auto" w:fill="FFFFFF"/>
                <w:lang w:val="ro-MO"/>
              </w:rPr>
              <w:t>.</w:t>
            </w:r>
            <w:r w:rsidRPr="00945013">
              <w:rPr>
                <w:rFonts w:ascii="Times New Roman" w:hAnsi="Times New Roman" w:cs="Times New Roman"/>
                <w:sz w:val="28"/>
                <w:szCs w:val="28"/>
                <w:shd w:val="clear" w:color="auto" w:fill="FFFFFF"/>
                <w:lang w:val="ro-MO"/>
              </w:rPr>
              <w:t> Transmiterea în folosinţă a infrastructurii de irigaţii – proprietate privată.</w:t>
            </w:r>
          </w:p>
          <w:p w:rsidR="007F08B0" w:rsidRPr="00945013" w:rsidRDefault="007F08B0" w:rsidP="003E2B5D">
            <w:pPr>
              <w:spacing w:after="0"/>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 xml:space="preserve">(1) Proprietarul  infrastructurii de irigaţii, la solicitarea scrisă a Asociaţiei, transmite în comodat Asociaţiei sistemul de irigare din cadrul ariei de </w:t>
            </w:r>
            <w:r w:rsidRPr="00945013">
              <w:rPr>
                <w:rFonts w:ascii="Times New Roman" w:hAnsi="Times New Roman" w:cs="Times New Roman"/>
                <w:sz w:val="28"/>
                <w:szCs w:val="28"/>
                <w:shd w:val="clear" w:color="auto" w:fill="FFFFFF"/>
                <w:lang w:val="ro-MO"/>
              </w:rPr>
              <w:lastRenderedPageBreak/>
              <w:t>deservire a acesteia.</w:t>
            </w:r>
          </w:p>
          <w:p w:rsidR="007F08B0" w:rsidRPr="00945013" w:rsidRDefault="007F08B0" w:rsidP="003E2B5D">
            <w:pPr>
              <w:spacing w:after="0"/>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(2)  Sistemul de irigare se transmite în folosinţă pe o perioadă determinată şi fără plată, în baza unui contract de transmitere în folosinţă gratuită (comodat) încheiat între proprietarul infrastructuri de irigaţii şi Asociaţie.</w:t>
            </w:r>
          </w:p>
          <w:p w:rsidR="007F08B0" w:rsidRPr="00945013" w:rsidRDefault="007F08B0" w:rsidP="003E2B5D">
            <w:pPr>
              <w:spacing w:after="0"/>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(3)  Fiecare contract de transmitere în folosinţă încheiat între proprietarul infrastructuri de irigaţii şi Asociaţie respectă un model aprobat şi include: </w:t>
            </w:r>
          </w:p>
          <w:p w:rsidR="007F08B0" w:rsidRPr="00945013" w:rsidRDefault="007F08B0" w:rsidP="003E2B5D">
            <w:pPr>
              <w:spacing w:after="0"/>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a) descrierea detaliată a infrastructurii ce urmează să fie transmisă în folosinţă şi starea infrastructurii în cauză;</w:t>
            </w:r>
          </w:p>
          <w:p w:rsidR="007F08B0" w:rsidRPr="00945013" w:rsidRDefault="007F08B0" w:rsidP="003E2B5D">
            <w:pPr>
              <w:spacing w:after="0"/>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b) drepturile şi obligaţiile părţilor contractului; </w:t>
            </w:r>
          </w:p>
          <w:p w:rsidR="007F08B0" w:rsidRPr="00945013" w:rsidRDefault="007F08B0" w:rsidP="003E2B5D">
            <w:pPr>
              <w:spacing w:after="0"/>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shd w:val="clear" w:color="auto" w:fill="FFFFFF"/>
                <w:lang w:val="ro-MO"/>
              </w:rPr>
              <w:t>c) procedurile care trebuie urmate în cazul succesiunii transmiterii în folosinţă, dacă acestea există; </w:t>
            </w: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shd w:val="clear" w:color="auto" w:fill="FFFFFF"/>
                <w:lang w:val="ro-MO"/>
              </w:rPr>
              <w:t>d) prevederi cu privire la încetarea contractului.”.</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ind w:firstLine="567"/>
              <w:jc w:val="both"/>
              <w:rPr>
                <w:rFonts w:ascii="Times New Roman" w:hAnsi="Times New Roman" w:cs="Times New Roman"/>
                <w:sz w:val="28"/>
                <w:szCs w:val="28"/>
                <w:lang w:val="en-US"/>
              </w:rPr>
            </w:pPr>
          </w:p>
          <w:p w:rsidR="009E4CE6" w:rsidRPr="00945013" w:rsidRDefault="009E4CE6" w:rsidP="003E2B5D">
            <w:pPr>
              <w:spacing w:after="0" w:line="253" w:lineRule="atLeast"/>
              <w:ind w:firstLine="567"/>
              <w:jc w:val="both"/>
              <w:rPr>
                <w:rFonts w:ascii="Times New Roman" w:hAnsi="Times New Roman" w:cs="Times New Roman"/>
                <w:sz w:val="28"/>
                <w:szCs w:val="28"/>
                <w:lang w:val="en-US"/>
              </w:rPr>
            </w:pPr>
          </w:p>
          <w:p w:rsidR="009E4CE6" w:rsidRPr="00945013" w:rsidRDefault="009E4CE6" w:rsidP="003E2B5D">
            <w:pPr>
              <w:spacing w:after="0" w:line="253" w:lineRule="atLeast"/>
              <w:ind w:firstLine="567"/>
              <w:jc w:val="both"/>
              <w:rPr>
                <w:rFonts w:ascii="Times New Roman" w:hAnsi="Times New Roman" w:cs="Times New Roman"/>
                <w:sz w:val="28"/>
                <w:szCs w:val="28"/>
                <w:lang w:val="en-US"/>
              </w:rPr>
            </w:pPr>
          </w:p>
          <w:p w:rsidR="009E4CE6" w:rsidRPr="00945013" w:rsidRDefault="009E4CE6" w:rsidP="003E2B5D">
            <w:pPr>
              <w:spacing w:after="0" w:line="253" w:lineRule="atLeast"/>
              <w:ind w:firstLine="567"/>
              <w:jc w:val="both"/>
              <w:rPr>
                <w:rFonts w:ascii="Times New Roman" w:hAnsi="Times New Roman" w:cs="Times New Roman"/>
                <w:sz w:val="28"/>
                <w:szCs w:val="28"/>
                <w:lang w:val="en-US"/>
              </w:rPr>
            </w:pP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t>Articolul 41</w:t>
            </w:r>
            <w:r w:rsidRPr="00945013">
              <w:rPr>
                <w:rFonts w:ascii="Times New Roman" w:eastAsia="Times New Roman" w:hAnsi="Times New Roman" w:cs="Times New Roman"/>
                <w:b/>
                <w:bCs/>
                <w:sz w:val="28"/>
                <w:szCs w:val="28"/>
                <w:shd w:val="clear" w:color="auto" w:fill="FFFFFF"/>
                <w:vertAlign w:val="superscript"/>
                <w:lang w:val="en-US" w:eastAsia="ru-RU"/>
              </w:rPr>
              <w:t>1</w:t>
            </w:r>
            <w:r w:rsidRPr="00945013">
              <w:rPr>
                <w:rFonts w:ascii="Times New Roman" w:eastAsia="Times New Roman" w:hAnsi="Times New Roman" w:cs="Times New Roman"/>
                <w:b/>
                <w:bCs/>
                <w:sz w:val="28"/>
                <w:szCs w:val="28"/>
                <w:shd w:val="clear" w:color="auto" w:fill="FFFFFF"/>
                <w:lang w:val="en-US" w:eastAsia="ru-RU"/>
              </w:rPr>
              <w:t>.</w:t>
            </w:r>
            <w:r w:rsidRPr="00945013">
              <w:rPr>
                <w:rFonts w:ascii="Times New Roman" w:eastAsia="Times New Roman" w:hAnsi="Times New Roman" w:cs="Times New Roman"/>
                <w:sz w:val="28"/>
                <w:szCs w:val="28"/>
                <w:shd w:val="clear" w:color="auto" w:fill="FFFFFF"/>
                <w:lang w:val="en-US" w:eastAsia="ru-RU"/>
              </w:rPr>
              <w:t xml:space="preserve"> Transmiterea în folosinţă </w:t>
            </w:r>
            <w:proofErr w:type="gramStart"/>
            <w:r w:rsidRPr="00945013">
              <w:rPr>
                <w:rFonts w:ascii="Times New Roman" w:eastAsia="Times New Roman" w:hAnsi="Times New Roman" w:cs="Times New Roman"/>
                <w:sz w:val="28"/>
                <w:szCs w:val="28"/>
                <w:shd w:val="clear" w:color="auto" w:fill="FFFFFF"/>
                <w:lang w:val="en-US" w:eastAsia="ru-RU"/>
              </w:rPr>
              <w:t>a</w:t>
            </w:r>
            <w:proofErr w:type="gramEnd"/>
            <w:r w:rsidRPr="00945013">
              <w:rPr>
                <w:rFonts w:ascii="Times New Roman" w:eastAsia="Times New Roman" w:hAnsi="Times New Roman" w:cs="Times New Roman"/>
                <w:sz w:val="28"/>
                <w:szCs w:val="28"/>
                <w:shd w:val="clear" w:color="auto" w:fill="FFFFFF"/>
                <w:lang w:val="en-US" w:eastAsia="ru-RU"/>
              </w:rPr>
              <w:t xml:space="preserve"> infrastructurii de irigaţii – proprietate privată.</w:t>
            </w: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 </w:t>
            </w:r>
            <w:proofErr w:type="gramStart"/>
            <w:r w:rsidRPr="00945013">
              <w:rPr>
                <w:rFonts w:ascii="Times New Roman" w:eastAsia="Times New Roman" w:hAnsi="Times New Roman" w:cs="Times New Roman"/>
                <w:sz w:val="28"/>
                <w:szCs w:val="28"/>
                <w:shd w:val="clear" w:color="auto" w:fill="FFFFFF"/>
                <w:lang w:val="en-US" w:eastAsia="ru-RU"/>
              </w:rPr>
              <w:t>Proprietarul  infrastructurii</w:t>
            </w:r>
            <w:proofErr w:type="gramEnd"/>
            <w:r w:rsidRPr="00945013">
              <w:rPr>
                <w:rFonts w:ascii="Times New Roman" w:eastAsia="Times New Roman" w:hAnsi="Times New Roman" w:cs="Times New Roman"/>
                <w:sz w:val="28"/>
                <w:szCs w:val="28"/>
                <w:shd w:val="clear" w:color="auto" w:fill="FFFFFF"/>
                <w:lang w:val="en-US" w:eastAsia="ru-RU"/>
              </w:rPr>
              <w:t xml:space="preserve"> de irigaţii, la solicitarea scrisă a Asociaţiei, transmite în comodat Asociaţiei sistemul de irigare din </w:t>
            </w:r>
            <w:r w:rsidRPr="00945013">
              <w:rPr>
                <w:rFonts w:ascii="Times New Roman" w:eastAsia="Times New Roman" w:hAnsi="Times New Roman" w:cs="Times New Roman"/>
                <w:sz w:val="28"/>
                <w:szCs w:val="28"/>
                <w:shd w:val="clear" w:color="auto" w:fill="FFFFFF"/>
                <w:lang w:val="en-US" w:eastAsia="ru-RU"/>
              </w:rPr>
              <w:lastRenderedPageBreak/>
              <w:t>cadrul ariei de deservire a acesteia.</w:t>
            </w: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(2)  Sistemul de irigare se transmite în folosinţă pe o perioadă determinată şi fără plată, în baza unui contract de transmitere în folosinţă gratuită (comodat) încheiat între proprietarul infrastructuri de irigaţii şi Asociaţie.</w:t>
            </w: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(3)  Fiecare contract de transmitere în folosinţă încheiat între proprietarul infrastructuri de irigaţii şi Asociaţie respectă un model aprobat şi include: </w:t>
            </w: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a) descrierea detaliată a infrastructurii ce urmează să fie transmisă în folosinţă şi starea infrastructurii în cauză;</w:t>
            </w: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b) drepturile şi obligaţiile părţilor contractului; </w:t>
            </w: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c) procedurile care trebuie urmate în cazul succesiunii transmiterii în folosinţă, dacă acestea există; </w:t>
            </w:r>
          </w:p>
          <w:p w:rsidR="009E4CE6" w:rsidRPr="00945013"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d) </w:t>
            </w:r>
            <w:proofErr w:type="gramStart"/>
            <w:r w:rsidRPr="00945013">
              <w:rPr>
                <w:rFonts w:ascii="Times New Roman" w:eastAsia="Times New Roman" w:hAnsi="Times New Roman" w:cs="Times New Roman"/>
                <w:sz w:val="28"/>
                <w:szCs w:val="28"/>
                <w:shd w:val="clear" w:color="auto" w:fill="FFFFFF"/>
                <w:lang w:val="en-US" w:eastAsia="ru-RU"/>
              </w:rPr>
              <w:t>prevederi</w:t>
            </w:r>
            <w:proofErr w:type="gramEnd"/>
            <w:r w:rsidRPr="00945013">
              <w:rPr>
                <w:rFonts w:ascii="Times New Roman" w:eastAsia="Times New Roman" w:hAnsi="Times New Roman" w:cs="Times New Roman"/>
                <w:sz w:val="28"/>
                <w:szCs w:val="28"/>
                <w:shd w:val="clear" w:color="auto" w:fill="FFFFFF"/>
                <w:lang w:val="en-US" w:eastAsia="ru-RU"/>
              </w:rPr>
              <w:t xml:space="preserve"> cu privire la încetarea contractului.</w:t>
            </w:r>
          </w:p>
          <w:p w:rsidR="009E4CE6" w:rsidRPr="00945013" w:rsidRDefault="009E4CE6"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sz w:val="28"/>
                <w:szCs w:val="28"/>
                <w:lang w:val="ro-MO"/>
              </w:rPr>
            </w:pPr>
          </w:p>
        </w:tc>
      </w:tr>
      <w:tr w:rsidR="007F08B0" w:rsidRPr="00945013" w:rsidTr="009756A4">
        <w:trPr>
          <w:trHeight w:val="66"/>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sz w:val="28"/>
                <w:szCs w:val="28"/>
                <w:lang w:val="ro-MO"/>
              </w:rPr>
            </w:pP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după </w:t>
            </w:r>
            <w:r w:rsidRPr="00945013">
              <w:rPr>
                <w:rFonts w:ascii="Times New Roman" w:hAnsi="Times New Roman" w:cs="Times New Roman"/>
                <w:b/>
                <w:bCs/>
                <w:sz w:val="28"/>
                <w:szCs w:val="28"/>
                <w:shd w:val="clear" w:color="auto" w:fill="FFFFFF"/>
                <w:lang w:val="ro-MO"/>
              </w:rPr>
              <w:t xml:space="preserve">articolul (42) </w:t>
            </w:r>
            <w:r w:rsidRPr="00945013">
              <w:rPr>
                <w:rFonts w:ascii="Times New Roman" w:hAnsi="Times New Roman" w:cs="Times New Roman"/>
                <w:sz w:val="28"/>
                <w:szCs w:val="28"/>
                <w:lang w:val="ro-MO"/>
              </w:rPr>
              <w:t xml:space="preserve">se completează cu </w:t>
            </w:r>
            <w:r w:rsidRPr="00945013">
              <w:rPr>
                <w:rFonts w:ascii="Times New Roman" w:hAnsi="Times New Roman" w:cs="Times New Roman"/>
                <w:b/>
                <w:bCs/>
                <w:sz w:val="28"/>
                <w:szCs w:val="28"/>
                <w:shd w:val="clear" w:color="auto" w:fill="FFFFFF"/>
                <w:lang w:val="ro-MO"/>
              </w:rPr>
              <w:t>articolul (42</w:t>
            </w:r>
            <w:r w:rsidRPr="00945013">
              <w:rPr>
                <w:rFonts w:ascii="Times New Roman" w:hAnsi="Times New Roman" w:cs="Times New Roman"/>
                <w:b/>
                <w:bCs/>
                <w:sz w:val="28"/>
                <w:szCs w:val="28"/>
                <w:shd w:val="clear" w:color="auto" w:fill="FFFFFF"/>
                <w:vertAlign w:val="superscript"/>
                <w:lang w:val="ro-MO"/>
              </w:rPr>
              <w:t>1</w:t>
            </w:r>
            <w:r w:rsidRPr="00945013">
              <w:rPr>
                <w:rFonts w:ascii="Times New Roman" w:hAnsi="Times New Roman" w:cs="Times New Roman"/>
                <w:b/>
                <w:bCs/>
                <w:sz w:val="28"/>
                <w:szCs w:val="28"/>
                <w:shd w:val="clear" w:color="auto" w:fill="FFFFFF"/>
                <w:lang w:val="ro-MO"/>
              </w:rPr>
              <w:t xml:space="preserve">) </w:t>
            </w:r>
            <w:r w:rsidRPr="00945013">
              <w:rPr>
                <w:rFonts w:ascii="Times New Roman" w:hAnsi="Times New Roman" w:cs="Times New Roman"/>
                <w:sz w:val="28"/>
                <w:szCs w:val="28"/>
                <w:lang w:val="ro-MO"/>
              </w:rPr>
              <w:t>cu următorul cuprins:</w:t>
            </w:r>
          </w:p>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sz w:val="28"/>
                <w:szCs w:val="28"/>
                <w:lang w:val="ro-MO"/>
              </w:rPr>
              <w:t>„</w:t>
            </w:r>
            <w:r w:rsidRPr="00945013">
              <w:rPr>
                <w:rFonts w:ascii="Times New Roman" w:hAnsi="Times New Roman" w:cs="Times New Roman"/>
                <w:b/>
                <w:bCs/>
                <w:sz w:val="28"/>
                <w:szCs w:val="28"/>
                <w:shd w:val="clear" w:color="auto" w:fill="FFFFFF"/>
                <w:lang w:val="ro-MO"/>
              </w:rPr>
              <w:t>Articolul 42</w:t>
            </w:r>
            <w:r w:rsidRPr="00945013">
              <w:rPr>
                <w:rFonts w:ascii="Times New Roman" w:hAnsi="Times New Roman" w:cs="Times New Roman"/>
                <w:b/>
                <w:bCs/>
                <w:sz w:val="28"/>
                <w:szCs w:val="28"/>
                <w:shd w:val="clear" w:color="auto" w:fill="FFFFFF"/>
                <w:vertAlign w:val="superscript"/>
                <w:lang w:val="ro-MO"/>
              </w:rPr>
              <w:t>1</w:t>
            </w:r>
            <w:r w:rsidRPr="00945013">
              <w:rPr>
                <w:rFonts w:ascii="Times New Roman" w:hAnsi="Times New Roman" w:cs="Times New Roman"/>
                <w:b/>
                <w:bCs/>
                <w:sz w:val="28"/>
                <w:szCs w:val="28"/>
                <w:shd w:val="clear" w:color="auto" w:fill="FFFFFF"/>
                <w:lang w:val="ro-MO"/>
              </w:rPr>
              <w:t>.</w:t>
            </w:r>
            <w:r w:rsidRPr="00945013">
              <w:rPr>
                <w:rFonts w:ascii="Times New Roman" w:hAnsi="Times New Roman" w:cs="Times New Roman"/>
                <w:sz w:val="28"/>
                <w:szCs w:val="28"/>
                <w:shd w:val="clear" w:color="auto" w:fill="FFFFFF"/>
                <w:lang w:val="ro-MO"/>
              </w:rPr>
              <w:t xml:space="preserve">  Reabilitarea și </w:t>
            </w:r>
            <w:r w:rsidRPr="00945013">
              <w:rPr>
                <w:rFonts w:ascii="Times New Roman" w:hAnsi="Times New Roman" w:cs="Times New Roman"/>
                <w:sz w:val="28"/>
                <w:szCs w:val="28"/>
                <w:shd w:val="clear" w:color="auto" w:fill="FFFFFF"/>
                <w:lang w:val="ro-MO"/>
              </w:rPr>
              <w:lastRenderedPageBreak/>
              <w:t>casarea infrastructurii de irigare.</w:t>
            </w:r>
          </w:p>
          <w:p w:rsidR="007F08B0" w:rsidRPr="00945013" w:rsidRDefault="007F08B0" w:rsidP="003E2B5D">
            <w:pPr>
              <w:pStyle w:val="a7"/>
              <w:widowControl/>
              <w:numPr>
                <w:ilvl w:val="0"/>
                <w:numId w:val="5"/>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45013">
              <w:rPr>
                <w:rFonts w:ascii="Times New Roman" w:eastAsia="Times New Roman" w:hAnsi="Times New Roman" w:cs="Times New Roman"/>
                <w:sz w:val="28"/>
                <w:szCs w:val="28"/>
                <w:shd w:val="clear" w:color="auto" w:fill="FFFFFF"/>
                <w:lang w:val="ro-MO" w:eastAsia="ru-RU"/>
              </w:rPr>
              <w:t>Reabilitarea/înlocuirea alimentelor constructive a sistemelor de irigare se efectuează cu permisiunea înscrisă a proprietarului, în cazul proprietății publice cu permisiunea înscrisă a organului de specialitate al administraţiei publice centrale, care administrează în numele statului infrastructura de irigare și desecare aflată în proprietatea publică a statului, unităților administrativ-teritoriale.</w:t>
            </w:r>
          </w:p>
          <w:p w:rsidR="004505CE" w:rsidRPr="00945013" w:rsidRDefault="004505CE" w:rsidP="004505CE">
            <w:pPr>
              <w:pStyle w:val="a7"/>
              <w:widowControl/>
              <w:numPr>
                <w:ilvl w:val="0"/>
                <w:numId w:val="5"/>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45013">
              <w:rPr>
                <w:rFonts w:ascii="Times New Roman" w:eastAsia="Times New Roman" w:hAnsi="Times New Roman" w:cs="Times New Roman"/>
                <w:sz w:val="28"/>
                <w:szCs w:val="28"/>
                <w:shd w:val="clear" w:color="auto" w:fill="FFFFFF"/>
                <w:lang w:val="ro-MO" w:eastAsia="ru-RU"/>
              </w:rPr>
              <w:t>Casarea și valorificare elementelor constructive a sistemelor de irigare casate se efectuează de proprietar, în cazul proprietății publice de organului de specialitate al administraţiei publice centrale/locale, care administrează în numele statului/autorității publice locale infrastructura de irigare și desecare aflată în proprietatea publică a statului/unităților administrativ-teritoriale, la cererea înscrisă a Asociației, în conformitate cu prevederile legislației în vigoare.</w:t>
            </w:r>
          </w:p>
          <w:p w:rsidR="004505CE" w:rsidRPr="00945013" w:rsidRDefault="004505CE" w:rsidP="004505CE">
            <w:pPr>
              <w:pStyle w:val="a7"/>
              <w:widowControl/>
              <w:numPr>
                <w:ilvl w:val="0"/>
                <w:numId w:val="5"/>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45013">
              <w:rPr>
                <w:rFonts w:ascii="Times New Roman" w:hAnsi="Times New Roman" w:cs="Times New Roman"/>
                <w:sz w:val="28"/>
                <w:szCs w:val="28"/>
                <w:shd w:val="clear" w:color="auto" w:fill="FFFFFF"/>
                <w:lang w:val="ro-MO"/>
              </w:rPr>
              <w:t>În cazul unor modificări în lista bunurilor transmise în comodat Asociației, ca rezultat al c</w:t>
            </w:r>
            <w:r w:rsidRPr="00945013">
              <w:rPr>
                <w:rFonts w:ascii="Times New Roman" w:eastAsia="Times New Roman" w:hAnsi="Times New Roman" w:cs="Times New Roman"/>
                <w:sz w:val="28"/>
                <w:szCs w:val="28"/>
                <w:shd w:val="clear" w:color="auto" w:fill="FFFFFF"/>
                <w:lang w:val="ro-MO" w:eastAsia="ru-RU"/>
              </w:rPr>
              <w:t xml:space="preserve">asării și valorificării elementelor constructive a </w:t>
            </w:r>
            <w:r w:rsidRPr="00945013">
              <w:rPr>
                <w:rFonts w:ascii="Times New Roman" w:eastAsia="Times New Roman" w:hAnsi="Times New Roman" w:cs="Times New Roman"/>
                <w:sz w:val="28"/>
                <w:szCs w:val="28"/>
                <w:shd w:val="clear" w:color="auto" w:fill="FFFFFF"/>
                <w:lang w:val="ro-MO" w:eastAsia="ru-RU"/>
              </w:rPr>
              <w:lastRenderedPageBreak/>
              <w:t xml:space="preserve">sistemelor de irigare casate, </w:t>
            </w:r>
            <w:r w:rsidRPr="00945013">
              <w:rPr>
                <w:rFonts w:ascii="Times New Roman" w:hAnsi="Times New Roman" w:cs="Times New Roman"/>
                <w:sz w:val="28"/>
                <w:szCs w:val="28"/>
                <w:shd w:val="clear" w:color="auto" w:fill="FFFFFF"/>
                <w:lang w:val="ro-MO"/>
              </w:rPr>
              <w:t>în termen de 3 luni, părțile contractante încheie acorduri adiționale la contractul de transmitere în folosinţă încheiat între proprietarul infrastructuri de irigaţii şi Asociaţie.”.</w:t>
            </w:r>
          </w:p>
          <w:p w:rsidR="007F08B0" w:rsidRPr="00945013" w:rsidRDefault="007F08B0" w:rsidP="003E2B5D">
            <w:pPr>
              <w:spacing w:after="0" w:line="240" w:lineRule="auto"/>
              <w:jc w:val="both"/>
              <w:rPr>
                <w:rFonts w:ascii="Times New Roman" w:hAnsi="Times New Roman" w:cs="Times New Roman"/>
                <w:sz w:val="28"/>
                <w:szCs w:val="28"/>
                <w:lang w:val="ro-MO"/>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A42C17" w:rsidRPr="00945013" w:rsidRDefault="00A42C17" w:rsidP="004505CE">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lastRenderedPageBreak/>
              <w:t>Articolul 42</w:t>
            </w:r>
            <w:r w:rsidRPr="00945013">
              <w:rPr>
                <w:rFonts w:ascii="Times New Roman" w:eastAsia="Times New Roman" w:hAnsi="Times New Roman" w:cs="Times New Roman"/>
                <w:b/>
                <w:bCs/>
                <w:sz w:val="28"/>
                <w:szCs w:val="28"/>
                <w:shd w:val="clear" w:color="auto" w:fill="FFFFFF"/>
                <w:vertAlign w:val="superscript"/>
                <w:lang w:val="en-US" w:eastAsia="ru-RU"/>
              </w:rPr>
              <w:t>1</w:t>
            </w:r>
            <w:r w:rsidRPr="00945013">
              <w:rPr>
                <w:rFonts w:ascii="Times New Roman" w:eastAsia="Times New Roman" w:hAnsi="Times New Roman" w:cs="Times New Roman"/>
                <w:b/>
                <w:bCs/>
                <w:sz w:val="28"/>
                <w:szCs w:val="28"/>
                <w:shd w:val="clear" w:color="auto" w:fill="FFFFFF"/>
                <w:lang w:val="en-US" w:eastAsia="ru-RU"/>
              </w:rPr>
              <w:t>.</w:t>
            </w:r>
            <w:r w:rsidRPr="00945013">
              <w:rPr>
                <w:rFonts w:ascii="Times New Roman" w:eastAsia="Times New Roman" w:hAnsi="Times New Roman" w:cs="Times New Roman"/>
                <w:sz w:val="28"/>
                <w:szCs w:val="28"/>
                <w:shd w:val="clear" w:color="auto" w:fill="FFFFFF"/>
                <w:lang w:val="en-US" w:eastAsia="ru-RU"/>
              </w:rPr>
              <w:t>  Reabilitarea și casarea infractructurii de irigare.</w:t>
            </w:r>
          </w:p>
          <w:p w:rsidR="00A42C17" w:rsidRPr="00945013" w:rsidRDefault="00A42C17" w:rsidP="004505CE">
            <w:pPr>
              <w:contextualSpacing/>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(1) Reabilitarea/înlocuirea elimentelor constructive a sistemelor </w:t>
            </w:r>
            <w:r w:rsidRPr="00945013">
              <w:rPr>
                <w:rFonts w:ascii="Times New Roman" w:eastAsia="Times New Roman" w:hAnsi="Times New Roman" w:cs="Times New Roman"/>
                <w:sz w:val="28"/>
                <w:szCs w:val="28"/>
                <w:shd w:val="clear" w:color="auto" w:fill="FFFFFF"/>
                <w:lang w:val="en-US" w:eastAsia="ru-RU"/>
              </w:rPr>
              <w:lastRenderedPageBreak/>
              <w:t>de irigare se efectuiază cu permisiunea înscrisă a proprietarului, în cazul proprietății publice cu permisiunea înscrisă a organului de specialitate al administraţiei publice centrale, care administrează în numele statului infrastructura de irigare și desecare aflată în proprietatea publică a statului, utitățile administrativ eritoriale.</w:t>
            </w:r>
          </w:p>
          <w:p w:rsidR="004505CE" w:rsidRPr="00945013" w:rsidRDefault="004505CE" w:rsidP="004505CE">
            <w:pPr>
              <w:contextualSpacing/>
              <w:jc w:val="both"/>
              <w:rPr>
                <w:rFonts w:ascii="Times New Roman" w:eastAsia="Times New Roman" w:hAnsi="Times New Roman" w:cs="Times New Roman"/>
                <w:sz w:val="28"/>
                <w:szCs w:val="28"/>
                <w:shd w:val="clear" w:color="auto" w:fill="FFFFFF"/>
                <w:lang w:val="en-US" w:eastAsia="ru-RU"/>
              </w:rPr>
            </w:pPr>
          </w:p>
          <w:p w:rsidR="004505CE" w:rsidRPr="00945013" w:rsidRDefault="00C37580" w:rsidP="004505CE">
            <w:pPr>
              <w:contextualSpacing/>
              <w:jc w:val="both"/>
              <w:rPr>
                <w:rFonts w:ascii="Times New Roman" w:eastAsia="Times New Roman" w:hAnsi="Times New Roman" w:cs="Times New Roman"/>
                <w:sz w:val="28"/>
                <w:szCs w:val="28"/>
                <w:shd w:val="clear" w:color="auto" w:fill="FFFFFF"/>
                <w:lang w:val="ro-MO" w:eastAsia="ru-RU"/>
              </w:rPr>
            </w:pPr>
            <w:r w:rsidRPr="00945013">
              <w:rPr>
                <w:rFonts w:ascii="Times New Roman" w:eastAsia="Times New Roman" w:hAnsi="Times New Roman" w:cs="Times New Roman"/>
                <w:sz w:val="28"/>
                <w:szCs w:val="28"/>
                <w:shd w:val="clear" w:color="auto" w:fill="FFFFFF"/>
                <w:lang w:val="ro-MO" w:eastAsia="ru-RU"/>
              </w:rPr>
              <w:t xml:space="preserve">   </w:t>
            </w:r>
            <w:r w:rsidR="00F51F96" w:rsidRPr="00945013">
              <w:rPr>
                <w:rFonts w:ascii="Times New Roman" w:eastAsia="Times New Roman" w:hAnsi="Times New Roman" w:cs="Times New Roman"/>
                <w:sz w:val="28"/>
                <w:szCs w:val="28"/>
                <w:shd w:val="clear" w:color="auto" w:fill="FFFFFF"/>
                <w:lang w:val="ro-MO" w:eastAsia="ru-RU"/>
              </w:rPr>
              <w:t xml:space="preserve">(2) </w:t>
            </w:r>
            <w:r w:rsidR="004505CE" w:rsidRPr="00945013">
              <w:rPr>
                <w:rFonts w:ascii="Times New Roman" w:eastAsia="Times New Roman" w:hAnsi="Times New Roman" w:cs="Times New Roman"/>
                <w:sz w:val="28"/>
                <w:szCs w:val="28"/>
                <w:shd w:val="clear" w:color="auto" w:fill="FFFFFF"/>
                <w:lang w:val="ro-MO" w:eastAsia="ru-RU"/>
              </w:rPr>
              <w:t>Casarea și valorificare elementelor constructive a sistemelor de irigare casate se efectuează de proprietar, în cazul proprietății publice de organului de specialitate al administraţiei publice centrale/locale, care administrează în numele statului/autorității publice locale infrastructura de irigare și desecare aflată în proprietatea publică a statului/unităților administrativ-teritoriale, la cererea înscrisă a Asociației, în conformitate cu prevederile legislației în vigoare.</w:t>
            </w:r>
          </w:p>
          <w:p w:rsidR="004505CE" w:rsidRPr="00945013" w:rsidRDefault="004505CE" w:rsidP="004505CE">
            <w:pPr>
              <w:pStyle w:val="a7"/>
              <w:widowControl/>
              <w:numPr>
                <w:ilvl w:val="0"/>
                <w:numId w:val="10"/>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45013">
              <w:rPr>
                <w:rFonts w:ascii="Times New Roman" w:hAnsi="Times New Roman" w:cs="Times New Roman"/>
                <w:sz w:val="28"/>
                <w:szCs w:val="28"/>
                <w:shd w:val="clear" w:color="auto" w:fill="FFFFFF"/>
                <w:lang w:val="ro-MO"/>
              </w:rPr>
              <w:t xml:space="preserve">În cazul unor modificări </w:t>
            </w:r>
            <w:r w:rsidRPr="00945013">
              <w:rPr>
                <w:rFonts w:ascii="Times New Roman" w:hAnsi="Times New Roman" w:cs="Times New Roman"/>
                <w:sz w:val="28"/>
                <w:szCs w:val="28"/>
                <w:shd w:val="clear" w:color="auto" w:fill="FFFFFF"/>
                <w:lang w:val="ro-MO"/>
              </w:rPr>
              <w:lastRenderedPageBreak/>
              <w:t>în lista bunurilor transmise în comodat Asociației, ca rezultat al c</w:t>
            </w:r>
            <w:r w:rsidRPr="00945013">
              <w:rPr>
                <w:rFonts w:ascii="Times New Roman" w:eastAsia="Times New Roman" w:hAnsi="Times New Roman" w:cs="Times New Roman"/>
                <w:sz w:val="28"/>
                <w:szCs w:val="28"/>
                <w:shd w:val="clear" w:color="auto" w:fill="FFFFFF"/>
                <w:lang w:val="ro-MO" w:eastAsia="ru-RU"/>
              </w:rPr>
              <w:t xml:space="preserve">asării și valorificării elementelor constructive a sistemelor de irigare casate, </w:t>
            </w:r>
            <w:r w:rsidRPr="00945013">
              <w:rPr>
                <w:rFonts w:ascii="Times New Roman" w:hAnsi="Times New Roman" w:cs="Times New Roman"/>
                <w:sz w:val="28"/>
                <w:szCs w:val="28"/>
                <w:shd w:val="clear" w:color="auto" w:fill="FFFFFF"/>
                <w:lang w:val="ro-MO"/>
              </w:rPr>
              <w:t>în termen de 3 luni, părțile contractante încheie acorduri adiționale la contractul de transmitere în folosinţă încheiat între proprietarul infrastructuri de irigaţii şi Asociaţie.</w:t>
            </w:r>
          </w:p>
          <w:p w:rsidR="007F08B0" w:rsidRPr="00945013" w:rsidRDefault="007F08B0" w:rsidP="004505CE">
            <w:pPr>
              <w:spacing w:after="0" w:line="253" w:lineRule="atLeast"/>
              <w:ind w:firstLine="567"/>
              <w:jc w:val="both"/>
              <w:rPr>
                <w:rFonts w:ascii="Times New Roman" w:hAnsi="Times New Roman" w:cs="Times New Roman"/>
                <w:sz w:val="28"/>
                <w:szCs w:val="28"/>
                <w:lang w:val="ro-MO"/>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sz w:val="28"/>
                <w:szCs w:val="28"/>
                <w:lang w:val="ro-MO"/>
              </w:rPr>
            </w:pPr>
          </w:p>
        </w:tc>
      </w:tr>
      <w:tr w:rsidR="007F08B0" w:rsidRPr="00945013" w:rsidTr="009756A4">
        <w:trPr>
          <w:trHeight w:val="66"/>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A54BEF" w:rsidP="003E2B5D">
            <w:pPr>
              <w:spacing w:after="0" w:line="253" w:lineRule="atLeast"/>
              <w:jc w:val="both"/>
              <w:rPr>
                <w:rFonts w:ascii="Times New Roman" w:hAnsi="Times New Roman" w:cs="Times New Roman"/>
                <w:sz w:val="28"/>
                <w:szCs w:val="28"/>
                <w:lang w:val="ro-MO"/>
              </w:rPr>
            </w:pPr>
            <w:bookmarkStart w:id="0" w:name="_GoBack" w:colFirst="0" w:colLast="3"/>
            <w:r w:rsidRPr="00945013">
              <w:rPr>
                <w:rFonts w:ascii="Times New Roman" w:hAnsi="Times New Roman" w:cs="Times New Roman"/>
                <w:sz w:val="28"/>
                <w:szCs w:val="28"/>
                <w:lang w:val="ro-MO"/>
              </w:rPr>
              <w:lastRenderedPageBreak/>
              <w:t>Art. 46</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A54BEF" w:rsidRPr="00945013" w:rsidRDefault="00A54BEF" w:rsidP="003E2B5D">
            <w:pPr>
              <w:pStyle w:val="a8"/>
              <w:shd w:val="clear" w:color="auto" w:fill="FFFFFF"/>
              <w:spacing w:before="0" w:beforeAutospacing="0" w:after="0" w:afterAutospacing="0"/>
              <w:ind w:firstLine="540"/>
              <w:jc w:val="both"/>
              <w:rPr>
                <w:sz w:val="28"/>
                <w:szCs w:val="28"/>
                <w:lang w:val="en-US"/>
              </w:rPr>
            </w:pPr>
            <w:r w:rsidRPr="00945013">
              <w:rPr>
                <w:rStyle w:val="a3"/>
                <w:sz w:val="28"/>
                <w:szCs w:val="28"/>
                <w:lang w:val="en-US"/>
              </w:rPr>
              <w:t>Articolul 46.</w:t>
            </w:r>
            <w:r w:rsidRPr="00945013">
              <w:rPr>
                <w:sz w:val="28"/>
                <w:szCs w:val="28"/>
                <w:lang w:val="en-US"/>
              </w:rPr>
              <w:t> Încetarea activităţii </w:t>
            </w:r>
          </w:p>
          <w:p w:rsidR="00A54BEF" w:rsidRPr="00945013" w:rsidRDefault="00A54BEF"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(1) Asociaţia îşi încetează activitatea prin reorganizarea sau dizolvarea ei, conform propriului statut şi legislaţiei în vigoare.</w:t>
            </w:r>
          </w:p>
          <w:p w:rsidR="00A54BEF" w:rsidRPr="00945013" w:rsidRDefault="00A54BEF"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(2) Asociaţia poate fi dizolvată în baza unuia din următoarele temeiuri: </w:t>
            </w:r>
          </w:p>
          <w:p w:rsidR="00A54BEF" w:rsidRPr="00945013" w:rsidRDefault="00A54BEF"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a) sarcinile pentru care a fost creată Asociaţia nu mai sînt actuale sau nu mai pot fi realizate în mod practic; </w:t>
            </w:r>
          </w:p>
          <w:p w:rsidR="00A54BEF" w:rsidRPr="00945013" w:rsidRDefault="00A54BEF"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b) existenţa Asociaţiei nu mai este necesară pentru orice alte motive;</w:t>
            </w:r>
          </w:p>
          <w:p w:rsidR="00A54BEF" w:rsidRPr="00945013" w:rsidRDefault="00A54BEF" w:rsidP="003E2B5D">
            <w:pPr>
              <w:pStyle w:val="a8"/>
              <w:shd w:val="clear" w:color="auto" w:fill="FFFFFF"/>
              <w:spacing w:before="0" w:beforeAutospacing="0" w:after="0" w:afterAutospacing="0"/>
              <w:ind w:firstLine="540"/>
              <w:jc w:val="both"/>
              <w:rPr>
                <w:sz w:val="28"/>
                <w:szCs w:val="28"/>
                <w:lang w:val="en-US"/>
              </w:rPr>
            </w:pPr>
            <w:r w:rsidRPr="00945013">
              <w:rPr>
                <w:sz w:val="28"/>
                <w:szCs w:val="28"/>
                <w:lang w:val="en-US"/>
              </w:rPr>
              <w:t xml:space="preserve">c) </w:t>
            </w:r>
            <w:proofErr w:type="gramStart"/>
            <w:r w:rsidRPr="00945013">
              <w:rPr>
                <w:sz w:val="28"/>
                <w:szCs w:val="28"/>
                <w:lang w:val="en-US"/>
              </w:rPr>
              <w:t>alte</w:t>
            </w:r>
            <w:proofErr w:type="gramEnd"/>
            <w:r w:rsidRPr="00945013">
              <w:rPr>
                <w:sz w:val="28"/>
                <w:szCs w:val="28"/>
                <w:lang w:val="en-US"/>
              </w:rPr>
              <w:t xml:space="preserve"> temeiuri prevăzute de legislaţie.</w:t>
            </w:r>
          </w:p>
          <w:p w:rsidR="00A54BEF" w:rsidRPr="00945013" w:rsidRDefault="00A54BEF" w:rsidP="003E2B5D">
            <w:pPr>
              <w:pStyle w:val="a8"/>
              <w:shd w:val="clear" w:color="auto" w:fill="FFFFFF"/>
              <w:spacing w:before="0" w:beforeAutospacing="0" w:after="0" w:afterAutospacing="0"/>
              <w:ind w:firstLine="540"/>
              <w:jc w:val="both"/>
              <w:rPr>
                <w:sz w:val="28"/>
                <w:szCs w:val="28"/>
              </w:rPr>
            </w:pPr>
            <w:r w:rsidRPr="00945013">
              <w:rPr>
                <w:sz w:val="28"/>
                <w:szCs w:val="28"/>
                <w:lang w:val="en-US"/>
              </w:rPr>
              <w:t xml:space="preserve">(3) Cererea privind </w:t>
            </w:r>
            <w:r w:rsidRPr="00945013">
              <w:rPr>
                <w:sz w:val="28"/>
                <w:szCs w:val="28"/>
                <w:lang w:val="en-US"/>
              </w:rPr>
              <w:lastRenderedPageBreak/>
              <w:t xml:space="preserve">dizolvarea Asociaţiei, în cazul în care există unul din temeiurile specificate la alin. </w:t>
            </w:r>
            <w:r w:rsidRPr="00945013">
              <w:rPr>
                <w:sz w:val="28"/>
                <w:szCs w:val="28"/>
              </w:rPr>
              <w:t>(2), se depune cu avizul unităţii de monitorizare şi supraveghere. </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F08B0" w:rsidRPr="00945013" w:rsidRDefault="007F08B0" w:rsidP="003E2B5D">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b/>
                <w:bCs/>
                <w:sz w:val="28"/>
                <w:szCs w:val="28"/>
                <w:shd w:val="clear" w:color="auto" w:fill="FFFFFF"/>
                <w:lang w:val="ro-MO"/>
              </w:rPr>
              <w:lastRenderedPageBreak/>
              <w:t>la articolul 46</w:t>
            </w:r>
          </w:p>
          <w:p w:rsidR="00A54BEF" w:rsidRPr="00945013" w:rsidRDefault="00A54BEF" w:rsidP="003E2B5D">
            <w:pPr>
              <w:ind w:firstLine="708"/>
              <w:jc w:val="both"/>
              <w:rPr>
                <w:rFonts w:ascii="Times New Roman" w:hAnsi="Times New Roman" w:cs="Times New Roman"/>
                <w:b/>
                <w:bCs/>
                <w:i/>
                <w:sz w:val="28"/>
                <w:szCs w:val="28"/>
                <w:shd w:val="clear" w:color="auto" w:fill="FFFFFF"/>
                <w:lang w:val="ro-MO"/>
              </w:rPr>
            </w:pPr>
          </w:p>
          <w:p w:rsidR="00A54BEF" w:rsidRPr="00945013" w:rsidRDefault="00A54BEF" w:rsidP="003E2B5D">
            <w:pPr>
              <w:ind w:firstLine="708"/>
              <w:jc w:val="both"/>
              <w:rPr>
                <w:rFonts w:ascii="Times New Roman" w:hAnsi="Times New Roman" w:cs="Times New Roman"/>
                <w:b/>
                <w:bCs/>
                <w:i/>
                <w:sz w:val="28"/>
                <w:szCs w:val="28"/>
                <w:shd w:val="clear" w:color="auto" w:fill="FFFFFF"/>
                <w:lang w:val="ro-MO"/>
              </w:rPr>
            </w:pPr>
          </w:p>
          <w:p w:rsidR="007F08B0" w:rsidRPr="00945013" w:rsidRDefault="007F08B0" w:rsidP="003E2B5D">
            <w:pPr>
              <w:ind w:firstLine="708"/>
              <w:jc w:val="both"/>
              <w:rPr>
                <w:rStyle w:val="a6"/>
                <w:rFonts w:ascii="Times New Roman" w:hAnsi="Times New Roman" w:cs="Times New Roman"/>
                <w:i w:val="0"/>
                <w:sz w:val="28"/>
                <w:szCs w:val="28"/>
                <w:shd w:val="clear" w:color="auto" w:fill="FFFFFF"/>
                <w:lang w:val="ro-MO"/>
              </w:rPr>
            </w:pPr>
            <w:r w:rsidRPr="00945013">
              <w:rPr>
                <w:rFonts w:ascii="Times New Roman" w:hAnsi="Times New Roman" w:cs="Times New Roman"/>
                <w:b/>
                <w:bCs/>
                <w:i/>
                <w:sz w:val="28"/>
                <w:szCs w:val="28"/>
                <w:shd w:val="clear" w:color="auto" w:fill="FFFFFF"/>
                <w:lang w:val="ro-MO"/>
              </w:rPr>
              <w:t>aliniatul (2)</w:t>
            </w:r>
            <w:r w:rsidRPr="00945013">
              <w:rPr>
                <w:rFonts w:ascii="Times New Roman" w:hAnsi="Times New Roman" w:cs="Times New Roman"/>
                <w:bCs/>
                <w:sz w:val="28"/>
                <w:szCs w:val="28"/>
                <w:shd w:val="clear" w:color="auto" w:fill="FFFFFF"/>
                <w:lang w:val="ro-MO"/>
              </w:rPr>
              <w:t xml:space="preserve"> </w:t>
            </w:r>
            <w:r w:rsidRPr="00945013">
              <w:rPr>
                <w:rStyle w:val="a6"/>
                <w:rFonts w:ascii="Times New Roman" w:hAnsi="Times New Roman" w:cs="Times New Roman"/>
                <w:sz w:val="28"/>
                <w:szCs w:val="28"/>
                <w:shd w:val="clear" w:color="auto" w:fill="FFFFFF"/>
                <w:lang w:val="ro-MO"/>
              </w:rPr>
              <w:t>se expune în redacție nouă cu următorul conținut:</w:t>
            </w:r>
          </w:p>
          <w:p w:rsidR="007F08B0" w:rsidRPr="00945013" w:rsidRDefault="007F08B0" w:rsidP="003E2B5D">
            <w:pPr>
              <w:spacing w:after="0" w:line="240" w:lineRule="auto"/>
              <w:jc w:val="both"/>
              <w:rPr>
                <w:rFonts w:ascii="Times New Roman" w:hAnsi="Times New Roman" w:cs="Times New Roman"/>
                <w:sz w:val="28"/>
                <w:szCs w:val="28"/>
                <w:lang w:val="en-US"/>
              </w:rPr>
            </w:pPr>
            <w:r w:rsidRPr="00945013">
              <w:rPr>
                <w:rFonts w:ascii="Times New Roman" w:hAnsi="Times New Roman" w:cs="Times New Roman"/>
                <w:sz w:val="28"/>
                <w:szCs w:val="28"/>
                <w:shd w:val="clear" w:color="auto" w:fill="FFFFFF"/>
                <w:lang w:val="ro-MO"/>
              </w:rPr>
              <w:t>„</w:t>
            </w:r>
            <w:r w:rsidRPr="00945013">
              <w:rPr>
                <w:rFonts w:ascii="Times New Roman" w:hAnsi="Times New Roman" w:cs="Times New Roman"/>
                <w:sz w:val="28"/>
                <w:szCs w:val="28"/>
                <w:lang w:val="ro-MO"/>
              </w:rPr>
              <w:t>(2) Adunarea generală poate hotărî cu votul membrilor, ce deţin în proprietate sau în folosinţă peste jumătate din suprafaţa teritoriului din aria de deservire a asociaţiei, dizolvarea unei asociaţii, dacă obiectivele acesteia nu mai pot fi îndeplinite de către asociaţie sau dacă, din alte motive, existenţa asociaţiei nu mai este necesară.”.</w:t>
            </w: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A54BEF" w:rsidRPr="00945013" w:rsidRDefault="00A54BEF" w:rsidP="004505CE">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b/>
                <w:bCs/>
                <w:sz w:val="28"/>
                <w:szCs w:val="28"/>
                <w:shd w:val="clear" w:color="auto" w:fill="FFFFFF"/>
                <w:lang w:val="en-US" w:eastAsia="ru-RU"/>
              </w:rPr>
              <w:t>Articolul 46.</w:t>
            </w:r>
            <w:r w:rsidRPr="00945013">
              <w:rPr>
                <w:rFonts w:ascii="Times New Roman" w:eastAsia="Times New Roman" w:hAnsi="Times New Roman" w:cs="Times New Roman"/>
                <w:sz w:val="28"/>
                <w:szCs w:val="28"/>
                <w:shd w:val="clear" w:color="auto" w:fill="FFFFFF"/>
                <w:lang w:val="en-US" w:eastAsia="ru-RU"/>
              </w:rPr>
              <w:t> Încetarea activităţii </w:t>
            </w:r>
          </w:p>
          <w:p w:rsidR="00A54BEF" w:rsidRPr="00945013" w:rsidRDefault="00A54BEF" w:rsidP="004505C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en-US" w:eastAsia="ru-RU"/>
              </w:rPr>
              <w:t xml:space="preserve">         </w:t>
            </w:r>
            <w:r w:rsidRPr="00945013">
              <w:rPr>
                <w:rFonts w:ascii="Times New Roman" w:eastAsia="Times New Roman" w:hAnsi="Times New Roman" w:cs="Times New Roman"/>
                <w:sz w:val="28"/>
                <w:szCs w:val="28"/>
                <w:shd w:val="clear" w:color="auto" w:fill="FFFFFF"/>
                <w:lang w:val="en-US" w:eastAsia="ru-RU"/>
              </w:rPr>
              <w:t>(1) Asociaţia îşi încetează activitatea prin reorganizarea sau dizolvarea ei, conform propriului statut şi legislaţiei în vigoare.</w:t>
            </w:r>
            <w:r w:rsidRPr="00945013">
              <w:rPr>
                <w:rFonts w:ascii="Times New Roman" w:eastAsia="Times New Roman" w:hAnsi="Times New Roman" w:cs="Times New Roman"/>
                <w:sz w:val="28"/>
                <w:szCs w:val="28"/>
                <w:lang w:val="en-US" w:eastAsia="ru-RU"/>
              </w:rPr>
              <w:t xml:space="preserve">    </w:t>
            </w:r>
          </w:p>
          <w:p w:rsidR="00A54BEF" w:rsidRPr="00945013" w:rsidRDefault="00A54BEF" w:rsidP="004505C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45013">
              <w:rPr>
                <w:rFonts w:ascii="Times New Roman" w:eastAsia="Times New Roman" w:hAnsi="Times New Roman" w:cs="Times New Roman"/>
                <w:sz w:val="28"/>
                <w:szCs w:val="28"/>
                <w:lang w:val="en-US" w:eastAsia="ru-RU"/>
              </w:rPr>
              <w:t xml:space="preserve">        (2) Adunarea generală poate hotărî cu votul membrilor, ce deţin în proprietate sau în folosinţă peste jumătate din suprafaţa teritoriului din aria de deservire a asociaţiei, dizolvarea unei asociaţii, dacă obiectivele acesteia nu mai pot fi îndeplinite de către asociaţie sau dacă, din alte motive, existenţa asociaţiei nu mai este necesară. </w:t>
            </w:r>
          </w:p>
          <w:p w:rsidR="00A54BEF" w:rsidRPr="00945013" w:rsidRDefault="00A54BEF" w:rsidP="004505CE">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45013">
              <w:rPr>
                <w:rFonts w:ascii="Times New Roman" w:eastAsia="Times New Roman" w:hAnsi="Times New Roman" w:cs="Times New Roman"/>
                <w:sz w:val="28"/>
                <w:szCs w:val="28"/>
                <w:shd w:val="clear" w:color="auto" w:fill="FFFFFF"/>
                <w:lang w:val="en-US" w:eastAsia="ru-RU"/>
              </w:rPr>
              <w:t xml:space="preserve">(3) Cererea privind dizolvarea </w:t>
            </w:r>
            <w:r w:rsidRPr="00945013">
              <w:rPr>
                <w:rFonts w:ascii="Times New Roman" w:eastAsia="Times New Roman" w:hAnsi="Times New Roman" w:cs="Times New Roman"/>
                <w:sz w:val="28"/>
                <w:szCs w:val="28"/>
                <w:shd w:val="clear" w:color="auto" w:fill="FFFFFF"/>
                <w:lang w:val="en-US" w:eastAsia="ru-RU"/>
              </w:rPr>
              <w:lastRenderedPageBreak/>
              <w:t>Asociaţiei, se depune cu avizul unităţii de monitorizare şi supraveghere. </w:t>
            </w:r>
          </w:p>
          <w:p w:rsidR="007F08B0" w:rsidRPr="00945013" w:rsidRDefault="007F08B0" w:rsidP="004505CE">
            <w:pPr>
              <w:spacing w:after="0" w:line="253" w:lineRule="atLeast"/>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A54BEF" w:rsidP="003E2B5D">
            <w:pPr>
              <w:spacing w:after="0" w:line="253" w:lineRule="atLeast"/>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lastRenderedPageBreak/>
              <w:t>Art. 46</w:t>
            </w:r>
          </w:p>
        </w:tc>
      </w:tr>
      <w:tr w:rsidR="007F08B0" w:rsidRPr="00945013" w:rsidTr="009756A4">
        <w:trPr>
          <w:trHeight w:val="66"/>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sz w:val="28"/>
                <w:szCs w:val="28"/>
                <w:lang w:val="ro-MO"/>
              </w:rPr>
            </w:pP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F470C" w:rsidRPr="00945013" w:rsidRDefault="007F470C" w:rsidP="007F470C">
            <w:pPr>
              <w:ind w:firstLine="540"/>
              <w:jc w:val="both"/>
              <w:rPr>
                <w:rFonts w:ascii="Times New Roman" w:hAnsi="Times New Roman" w:cs="Times New Roman"/>
                <w:sz w:val="28"/>
                <w:szCs w:val="28"/>
                <w:lang w:val="ro-MO"/>
              </w:rPr>
            </w:pPr>
            <w:r w:rsidRPr="00945013">
              <w:rPr>
                <w:rFonts w:ascii="Times New Roman" w:hAnsi="Times New Roman" w:cs="Times New Roman"/>
                <w:sz w:val="28"/>
                <w:szCs w:val="28"/>
                <w:lang w:val="ro-MO"/>
              </w:rPr>
              <w:t xml:space="preserve">după </w:t>
            </w:r>
            <w:r w:rsidRPr="00945013">
              <w:rPr>
                <w:rFonts w:ascii="Times New Roman" w:hAnsi="Times New Roman" w:cs="Times New Roman"/>
                <w:b/>
                <w:bCs/>
                <w:sz w:val="28"/>
                <w:szCs w:val="28"/>
                <w:shd w:val="clear" w:color="auto" w:fill="FFFFFF"/>
                <w:lang w:val="ro-MO"/>
              </w:rPr>
              <w:t xml:space="preserve">articolul (46) </w:t>
            </w:r>
            <w:r w:rsidRPr="00945013">
              <w:rPr>
                <w:rFonts w:ascii="Times New Roman" w:hAnsi="Times New Roman" w:cs="Times New Roman"/>
                <w:sz w:val="28"/>
                <w:szCs w:val="28"/>
                <w:lang w:val="ro-MO"/>
              </w:rPr>
              <w:t xml:space="preserve">se completează cu </w:t>
            </w:r>
            <w:r w:rsidRPr="00945013">
              <w:rPr>
                <w:rFonts w:ascii="Times New Roman" w:hAnsi="Times New Roman" w:cs="Times New Roman"/>
                <w:b/>
                <w:bCs/>
                <w:sz w:val="28"/>
                <w:szCs w:val="28"/>
                <w:shd w:val="clear" w:color="auto" w:fill="FFFFFF"/>
                <w:lang w:val="ro-MO"/>
              </w:rPr>
              <w:t>articolele (46</w:t>
            </w:r>
            <w:r w:rsidRPr="00945013">
              <w:rPr>
                <w:rFonts w:ascii="Times New Roman" w:hAnsi="Times New Roman" w:cs="Times New Roman"/>
                <w:b/>
                <w:bCs/>
                <w:sz w:val="28"/>
                <w:szCs w:val="28"/>
                <w:shd w:val="clear" w:color="auto" w:fill="FFFFFF"/>
                <w:vertAlign w:val="superscript"/>
                <w:lang w:val="ro-MO"/>
              </w:rPr>
              <w:t>1</w:t>
            </w:r>
            <w:r w:rsidRPr="00945013">
              <w:rPr>
                <w:rFonts w:ascii="Times New Roman" w:hAnsi="Times New Roman" w:cs="Times New Roman"/>
                <w:b/>
                <w:bCs/>
                <w:sz w:val="28"/>
                <w:szCs w:val="28"/>
                <w:shd w:val="clear" w:color="auto" w:fill="FFFFFF"/>
                <w:lang w:val="ro-MO"/>
              </w:rPr>
              <w:t>) și (46</w:t>
            </w:r>
            <w:r w:rsidRPr="00945013">
              <w:rPr>
                <w:rFonts w:ascii="Times New Roman" w:hAnsi="Times New Roman" w:cs="Times New Roman"/>
                <w:b/>
                <w:bCs/>
                <w:sz w:val="28"/>
                <w:szCs w:val="28"/>
                <w:shd w:val="clear" w:color="auto" w:fill="FFFFFF"/>
                <w:vertAlign w:val="superscript"/>
                <w:lang w:val="ro-MO"/>
              </w:rPr>
              <w:t>2</w:t>
            </w:r>
            <w:r w:rsidRPr="00945013">
              <w:rPr>
                <w:rFonts w:ascii="Times New Roman" w:hAnsi="Times New Roman" w:cs="Times New Roman"/>
                <w:b/>
                <w:bCs/>
                <w:sz w:val="28"/>
                <w:szCs w:val="28"/>
                <w:shd w:val="clear" w:color="auto" w:fill="FFFFFF"/>
                <w:lang w:val="ro-MO"/>
              </w:rPr>
              <w:t xml:space="preserve">)  </w:t>
            </w:r>
            <w:r w:rsidRPr="00945013">
              <w:rPr>
                <w:rFonts w:ascii="Times New Roman" w:hAnsi="Times New Roman" w:cs="Times New Roman"/>
                <w:sz w:val="28"/>
                <w:szCs w:val="28"/>
                <w:lang w:val="ro-MO"/>
              </w:rPr>
              <w:t>cu următorul cuprins:</w:t>
            </w:r>
          </w:p>
          <w:p w:rsidR="007F470C" w:rsidRPr="00945013" w:rsidRDefault="007F470C" w:rsidP="007F470C">
            <w:pPr>
              <w:ind w:firstLine="540"/>
              <w:jc w:val="both"/>
              <w:rPr>
                <w:rFonts w:ascii="Times New Roman" w:hAnsi="Times New Roman" w:cs="Times New Roman"/>
                <w:bCs/>
                <w:color w:val="333333"/>
                <w:sz w:val="28"/>
                <w:szCs w:val="28"/>
                <w:lang w:val="en-US"/>
              </w:rPr>
            </w:pPr>
            <w:r w:rsidRPr="00945013">
              <w:rPr>
                <w:rFonts w:ascii="Times New Roman" w:hAnsi="Times New Roman" w:cs="Times New Roman"/>
                <w:sz w:val="28"/>
                <w:szCs w:val="28"/>
                <w:lang w:val="ro-MO"/>
              </w:rPr>
              <w:t>„</w:t>
            </w:r>
            <w:r w:rsidRPr="00945013">
              <w:rPr>
                <w:rFonts w:ascii="Times New Roman" w:hAnsi="Times New Roman" w:cs="Times New Roman"/>
                <w:b/>
                <w:bCs/>
                <w:sz w:val="28"/>
                <w:szCs w:val="28"/>
                <w:shd w:val="clear" w:color="auto" w:fill="FFFFFF"/>
                <w:lang w:val="ro-MO"/>
              </w:rPr>
              <w:t>Articolul 46</w:t>
            </w:r>
            <w:r w:rsidRPr="00945013">
              <w:rPr>
                <w:rFonts w:ascii="Times New Roman" w:hAnsi="Times New Roman" w:cs="Times New Roman"/>
                <w:b/>
                <w:bCs/>
                <w:sz w:val="28"/>
                <w:szCs w:val="28"/>
                <w:shd w:val="clear" w:color="auto" w:fill="FFFFFF"/>
                <w:vertAlign w:val="superscript"/>
                <w:lang w:val="ro-MO"/>
              </w:rPr>
              <w:t>1</w:t>
            </w:r>
            <w:r w:rsidRPr="00945013">
              <w:rPr>
                <w:rFonts w:ascii="Times New Roman" w:hAnsi="Times New Roman" w:cs="Times New Roman"/>
                <w:b/>
                <w:bCs/>
                <w:sz w:val="28"/>
                <w:szCs w:val="28"/>
                <w:shd w:val="clear" w:color="auto" w:fill="FFFFFF"/>
                <w:lang w:val="ro-MO"/>
              </w:rPr>
              <w:t>.</w:t>
            </w:r>
            <w:r w:rsidRPr="00945013">
              <w:rPr>
                <w:rFonts w:ascii="Times New Roman" w:hAnsi="Times New Roman" w:cs="Times New Roman"/>
                <w:sz w:val="28"/>
                <w:szCs w:val="28"/>
                <w:shd w:val="clear" w:color="auto" w:fill="FFFFFF"/>
                <w:lang w:val="ro-MO"/>
              </w:rPr>
              <w:t> </w:t>
            </w:r>
            <w:r w:rsidRPr="00945013">
              <w:rPr>
                <w:rFonts w:ascii="Times New Roman" w:hAnsi="Times New Roman" w:cs="Times New Roman"/>
                <w:bCs/>
                <w:color w:val="333333"/>
                <w:sz w:val="28"/>
                <w:szCs w:val="28"/>
                <w:lang w:val="en-US"/>
              </w:rPr>
              <w:t>Restituirea bunurilor.</w:t>
            </w:r>
          </w:p>
          <w:p w:rsidR="007F470C" w:rsidRPr="00945013" w:rsidRDefault="007F470C" w:rsidP="007F470C">
            <w:pPr>
              <w:ind w:firstLine="540"/>
              <w:jc w:val="both"/>
              <w:rPr>
                <w:rFonts w:ascii="Times New Roman" w:hAnsi="Times New Roman" w:cs="Times New Roman"/>
                <w:color w:val="333333"/>
                <w:sz w:val="28"/>
                <w:szCs w:val="28"/>
                <w:lang w:val="en-US"/>
              </w:rPr>
            </w:pPr>
            <w:r w:rsidRPr="00945013">
              <w:rPr>
                <w:rFonts w:ascii="Times New Roman" w:hAnsi="Times New Roman" w:cs="Times New Roman"/>
                <w:color w:val="333333"/>
                <w:sz w:val="28"/>
                <w:szCs w:val="28"/>
                <w:lang w:val="en-US"/>
              </w:rPr>
              <w:t xml:space="preserve">La expirarea termenului pentru care bunurile au fost transmise în folosinţă gratuită, </w:t>
            </w:r>
            <w:r w:rsidR="002C4A76" w:rsidRPr="00945013">
              <w:rPr>
                <w:rFonts w:ascii="Times New Roman" w:hAnsi="Times New Roman" w:cs="Times New Roman"/>
                <w:color w:val="333333"/>
                <w:sz w:val="28"/>
                <w:szCs w:val="28"/>
                <w:lang w:val="en-US"/>
              </w:rPr>
              <w:t>A</w:t>
            </w:r>
            <w:r w:rsidRPr="00945013">
              <w:rPr>
                <w:rFonts w:ascii="Times New Roman" w:hAnsi="Times New Roman" w:cs="Times New Roman"/>
                <w:color w:val="333333"/>
                <w:sz w:val="28"/>
                <w:szCs w:val="28"/>
                <w:lang w:val="en-US"/>
              </w:rPr>
              <w:t>sociaţiile utilizatorilor de apă pentru irigaţii le restituie, dacă părţile nu convin asupra unui nou termen determinat, dar nu mai mare de 5 ani. La expirarea termenului determinat sau la rezilierea contractului de comodat, bunurile se restituie în stare funcţională şi raportată la perioada gestionării, cu întocmirea actului de primire-predare.</w:t>
            </w:r>
            <w:proofErr w:type="gramStart"/>
            <w:r w:rsidRPr="00945013">
              <w:rPr>
                <w:rFonts w:ascii="Times New Roman" w:hAnsi="Times New Roman" w:cs="Times New Roman"/>
                <w:color w:val="333333"/>
                <w:sz w:val="28"/>
                <w:szCs w:val="28"/>
                <w:lang w:val="en-US"/>
              </w:rPr>
              <w:t>”;</w:t>
            </w:r>
            <w:proofErr w:type="gramEnd"/>
            <w:r w:rsidRPr="00945013">
              <w:rPr>
                <w:rFonts w:ascii="Times New Roman" w:hAnsi="Times New Roman" w:cs="Times New Roman"/>
                <w:color w:val="333333"/>
                <w:sz w:val="28"/>
                <w:szCs w:val="28"/>
                <w:lang w:val="en-US"/>
              </w:rPr>
              <w:br/>
              <w:t>          </w:t>
            </w:r>
          </w:p>
          <w:p w:rsidR="007F470C" w:rsidRPr="00945013" w:rsidRDefault="007F470C" w:rsidP="007F470C">
            <w:pPr>
              <w:ind w:firstLine="540"/>
              <w:jc w:val="both"/>
              <w:rPr>
                <w:rFonts w:ascii="Times New Roman" w:hAnsi="Times New Roman" w:cs="Times New Roman"/>
                <w:sz w:val="28"/>
                <w:szCs w:val="28"/>
                <w:shd w:val="clear" w:color="auto" w:fill="FFFFFF"/>
                <w:lang w:val="ro-MO"/>
              </w:rPr>
            </w:pPr>
            <w:r w:rsidRPr="00945013">
              <w:rPr>
                <w:rFonts w:ascii="Times New Roman" w:hAnsi="Times New Roman" w:cs="Times New Roman"/>
                <w:color w:val="333333"/>
                <w:sz w:val="28"/>
                <w:szCs w:val="28"/>
                <w:lang w:val="en-US"/>
              </w:rPr>
              <w:lastRenderedPageBreak/>
              <w:t>„</w:t>
            </w:r>
            <w:r w:rsidRPr="00945013">
              <w:rPr>
                <w:rFonts w:ascii="Times New Roman" w:hAnsi="Times New Roman" w:cs="Times New Roman"/>
                <w:b/>
                <w:bCs/>
                <w:sz w:val="28"/>
                <w:szCs w:val="28"/>
                <w:shd w:val="clear" w:color="auto" w:fill="FFFFFF"/>
                <w:lang w:val="ro-MO"/>
              </w:rPr>
              <w:t>Articolul 46</w:t>
            </w:r>
            <w:r w:rsidRPr="00945013">
              <w:rPr>
                <w:rFonts w:ascii="Times New Roman" w:hAnsi="Times New Roman" w:cs="Times New Roman"/>
                <w:b/>
                <w:bCs/>
                <w:sz w:val="28"/>
                <w:szCs w:val="28"/>
                <w:shd w:val="clear" w:color="auto" w:fill="FFFFFF"/>
                <w:vertAlign w:val="superscript"/>
                <w:lang w:val="ro-MO"/>
              </w:rPr>
              <w:t>2</w:t>
            </w:r>
            <w:r w:rsidRPr="00945013">
              <w:rPr>
                <w:rFonts w:ascii="Times New Roman" w:hAnsi="Times New Roman" w:cs="Times New Roman"/>
                <w:b/>
                <w:bCs/>
                <w:sz w:val="28"/>
                <w:szCs w:val="28"/>
                <w:shd w:val="clear" w:color="auto" w:fill="FFFFFF"/>
                <w:lang w:val="ro-MO"/>
              </w:rPr>
              <w:t>.</w:t>
            </w:r>
            <w:r w:rsidRPr="00945013">
              <w:rPr>
                <w:rFonts w:ascii="Times New Roman" w:hAnsi="Times New Roman" w:cs="Times New Roman"/>
                <w:sz w:val="28"/>
                <w:szCs w:val="28"/>
                <w:shd w:val="clear" w:color="auto" w:fill="FFFFFF"/>
                <w:lang w:val="ro-MO"/>
              </w:rPr>
              <w:t xml:space="preserve">  </w:t>
            </w:r>
            <w:r w:rsidRPr="00945013">
              <w:rPr>
                <w:rFonts w:ascii="Times New Roman" w:hAnsi="Times New Roman" w:cs="Times New Roman"/>
                <w:bCs/>
                <w:color w:val="333333"/>
                <w:sz w:val="28"/>
                <w:szCs w:val="28"/>
                <w:lang w:val="en-US"/>
              </w:rPr>
              <w:t>Responsabilităţi.</w:t>
            </w:r>
          </w:p>
          <w:p w:rsidR="007F470C" w:rsidRPr="00945013" w:rsidRDefault="007F470C" w:rsidP="007F470C">
            <w:pPr>
              <w:shd w:val="clear" w:color="auto" w:fill="FFFFFF"/>
              <w:jc w:val="both"/>
              <w:rPr>
                <w:rFonts w:ascii="Times New Roman" w:hAnsi="Times New Roman" w:cs="Times New Roman"/>
                <w:b/>
                <w:color w:val="333333"/>
                <w:sz w:val="28"/>
                <w:szCs w:val="28"/>
                <w:lang w:val="en-US"/>
              </w:rPr>
            </w:pPr>
            <w:r w:rsidRPr="00945013">
              <w:rPr>
                <w:rFonts w:ascii="Times New Roman" w:hAnsi="Times New Roman" w:cs="Times New Roman"/>
                <w:color w:val="333333"/>
                <w:sz w:val="28"/>
                <w:szCs w:val="28"/>
                <w:lang w:val="en-US"/>
              </w:rPr>
              <w:t xml:space="preserve">             Distrugerea bunurilor, precum şi eschivarea de la restituirea acestora atrag răspunderea contravenţională, în conformitate cu prevederile Codului contravenţional nr.218/2008, sau, după caz, răspunderea penală, în conformitate cu prevederile Codului penal nr. 985/2002.”.</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F470C" w:rsidRPr="00945013" w:rsidRDefault="007F470C" w:rsidP="007F470C">
            <w:pPr>
              <w:ind w:firstLine="540"/>
              <w:jc w:val="both"/>
              <w:rPr>
                <w:rFonts w:ascii="Times New Roman" w:hAnsi="Times New Roman" w:cs="Times New Roman"/>
                <w:sz w:val="28"/>
                <w:szCs w:val="28"/>
                <w:lang w:val="ro-MO"/>
              </w:rPr>
            </w:pPr>
          </w:p>
          <w:p w:rsidR="007F470C" w:rsidRPr="00945013" w:rsidRDefault="007F470C" w:rsidP="007F470C">
            <w:pPr>
              <w:ind w:firstLine="540"/>
              <w:jc w:val="both"/>
              <w:rPr>
                <w:rFonts w:ascii="Times New Roman" w:hAnsi="Times New Roman" w:cs="Times New Roman"/>
                <w:sz w:val="28"/>
                <w:szCs w:val="28"/>
                <w:lang w:val="ro-MO"/>
              </w:rPr>
            </w:pPr>
          </w:p>
          <w:p w:rsidR="007F470C" w:rsidRPr="00945013" w:rsidRDefault="007F470C" w:rsidP="007F470C">
            <w:pPr>
              <w:ind w:firstLine="540"/>
              <w:jc w:val="both"/>
              <w:rPr>
                <w:rFonts w:ascii="Times New Roman" w:hAnsi="Times New Roman" w:cs="Times New Roman"/>
                <w:bCs/>
                <w:color w:val="333333"/>
                <w:sz w:val="28"/>
                <w:szCs w:val="28"/>
                <w:lang w:val="en-US"/>
              </w:rPr>
            </w:pPr>
            <w:r w:rsidRPr="00945013">
              <w:rPr>
                <w:rFonts w:ascii="Times New Roman" w:hAnsi="Times New Roman" w:cs="Times New Roman"/>
                <w:b/>
                <w:bCs/>
                <w:sz w:val="28"/>
                <w:szCs w:val="28"/>
                <w:shd w:val="clear" w:color="auto" w:fill="FFFFFF"/>
                <w:lang w:val="ro-MO"/>
              </w:rPr>
              <w:t>Articolul 46</w:t>
            </w:r>
            <w:r w:rsidRPr="00945013">
              <w:rPr>
                <w:rFonts w:ascii="Times New Roman" w:hAnsi="Times New Roman" w:cs="Times New Roman"/>
                <w:b/>
                <w:bCs/>
                <w:sz w:val="28"/>
                <w:szCs w:val="28"/>
                <w:shd w:val="clear" w:color="auto" w:fill="FFFFFF"/>
                <w:vertAlign w:val="superscript"/>
                <w:lang w:val="ro-MO"/>
              </w:rPr>
              <w:t>1</w:t>
            </w:r>
            <w:r w:rsidRPr="00945013">
              <w:rPr>
                <w:rFonts w:ascii="Times New Roman" w:hAnsi="Times New Roman" w:cs="Times New Roman"/>
                <w:b/>
                <w:bCs/>
                <w:sz w:val="28"/>
                <w:szCs w:val="28"/>
                <w:shd w:val="clear" w:color="auto" w:fill="FFFFFF"/>
                <w:lang w:val="ro-MO"/>
              </w:rPr>
              <w:t>.</w:t>
            </w:r>
            <w:r w:rsidRPr="00945013">
              <w:rPr>
                <w:rFonts w:ascii="Times New Roman" w:hAnsi="Times New Roman" w:cs="Times New Roman"/>
                <w:sz w:val="28"/>
                <w:szCs w:val="28"/>
                <w:shd w:val="clear" w:color="auto" w:fill="FFFFFF"/>
                <w:lang w:val="ro-MO"/>
              </w:rPr>
              <w:t> </w:t>
            </w:r>
            <w:r w:rsidRPr="00945013">
              <w:rPr>
                <w:rFonts w:ascii="Times New Roman" w:hAnsi="Times New Roman" w:cs="Times New Roman"/>
                <w:bCs/>
                <w:color w:val="333333"/>
                <w:sz w:val="28"/>
                <w:szCs w:val="28"/>
                <w:lang w:val="en-US"/>
              </w:rPr>
              <w:t>Restituirea bunurilor.</w:t>
            </w:r>
          </w:p>
          <w:p w:rsidR="007F470C" w:rsidRPr="00945013" w:rsidRDefault="007F470C" w:rsidP="007F470C">
            <w:pPr>
              <w:ind w:firstLine="540"/>
              <w:jc w:val="both"/>
              <w:rPr>
                <w:rFonts w:ascii="Times New Roman" w:hAnsi="Times New Roman" w:cs="Times New Roman"/>
                <w:color w:val="333333"/>
                <w:sz w:val="28"/>
                <w:szCs w:val="28"/>
                <w:lang w:val="en-US"/>
              </w:rPr>
            </w:pPr>
            <w:r w:rsidRPr="00945013">
              <w:rPr>
                <w:rFonts w:ascii="Times New Roman" w:hAnsi="Times New Roman" w:cs="Times New Roman"/>
                <w:color w:val="333333"/>
                <w:sz w:val="28"/>
                <w:szCs w:val="28"/>
                <w:lang w:val="en-US"/>
              </w:rPr>
              <w:t xml:space="preserve">La expirarea termenului pentru care bunurile au fost transmise în folosinţă gratuită, </w:t>
            </w:r>
            <w:r w:rsidR="002C4A76" w:rsidRPr="00945013">
              <w:rPr>
                <w:rFonts w:ascii="Times New Roman" w:hAnsi="Times New Roman" w:cs="Times New Roman"/>
                <w:color w:val="333333"/>
                <w:sz w:val="28"/>
                <w:szCs w:val="28"/>
                <w:lang w:val="en-US"/>
              </w:rPr>
              <w:t>A</w:t>
            </w:r>
            <w:r w:rsidRPr="00945013">
              <w:rPr>
                <w:rFonts w:ascii="Times New Roman" w:hAnsi="Times New Roman" w:cs="Times New Roman"/>
                <w:color w:val="333333"/>
                <w:sz w:val="28"/>
                <w:szCs w:val="28"/>
                <w:lang w:val="en-US"/>
              </w:rPr>
              <w:t>sociaţiile utilizatorilor de apă pentru irigaţii le restituie, dacă părţile nu convin asupra unui nou termen determinat, dar nu mai mare de 5 ani. La expirarea termenului determinat sau la rezilierea contractului de comodat, bunurile se restituie în stare funcţională şi raportată la perioada gestionării, cu întocmirea actului de primire-predare.”;</w:t>
            </w:r>
            <w:r w:rsidRPr="00945013">
              <w:rPr>
                <w:rFonts w:ascii="Times New Roman" w:hAnsi="Times New Roman" w:cs="Times New Roman"/>
                <w:color w:val="333333"/>
                <w:sz w:val="28"/>
                <w:szCs w:val="28"/>
                <w:lang w:val="en-US"/>
              </w:rPr>
              <w:br/>
            </w:r>
            <w:r w:rsidRPr="00945013">
              <w:rPr>
                <w:rFonts w:ascii="Times New Roman" w:hAnsi="Times New Roman" w:cs="Times New Roman"/>
                <w:b/>
                <w:color w:val="333333"/>
                <w:sz w:val="28"/>
                <w:szCs w:val="28"/>
                <w:lang w:val="en-US"/>
              </w:rPr>
              <w:t>  Ar</w:t>
            </w:r>
            <w:r w:rsidRPr="00945013">
              <w:rPr>
                <w:rFonts w:ascii="Times New Roman" w:hAnsi="Times New Roman" w:cs="Times New Roman"/>
                <w:b/>
                <w:bCs/>
                <w:sz w:val="28"/>
                <w:szCs w:val="28"/>
                <w:shd w:val="clear" w:color="auto" w:fill="FFFFFF"/>
                <w:lang w:val="ro-MO"/>
              </w:rPr>
              <w:t>ticolul 46</w:t>
            </w:r>
            <w:r w:rsidRPr="00945013">
              <w:rPr>
                <w:rFonts w:ascii="Times New Roman" w:hAnsi="Times New Roman" w:cs="Times New Roman"/>
                <w:b/>
                <w:bCs/>
                <w:sz w:val="28"/>
                <w:szCs w:val="28"/>
                <w:shd w:val="clear" w:color="auto" w:fill="FFFFFF"/>
                <w:vertAlign w:val="superscript"/>
                <w:lang w:val="ro-MO"/>
              </w:rPr>
              <w:t>2</w:t>
            </w:r>
            <w:r w:rsidRPr="00945013">
              <w:rPr>
                <w:rFonts w:ascii="Times New Roman" w:hAnsi="Times New Roman" w:cs="Times New Roman"/>
                <w:b/>
                <w:bCs/>
                <w:sz w:val="28"/>
                <w:szCs w:val="28"/>
                <w:shd w:val="clear" w:color="auto" w:fill="FFFFFF"/>
                <w:lang w:val="ro-MO"/>
              </w:rPr>
              <w:t>.</w:t>
            </w:r>
            <w:r w:rsidRPr="00945013">
              <w:rPr>
                <w:rFonts w:ascii="Times New Roman" w:hAnsi="Times New Roman" w:cs="Times New Roman"/>
                <w:sz w:val="28"/>
                <w:szCs w:val="28"/>
                <w:shd w:val="clear" w:color="auto" w:fill="FFFFFF"/>
                <w:lang w:val="ro-MO"/>
              </w:rPr>
              <w:t xml:space="preserve">  </w:t>
            </w:r>
            <w:r w:rsidRPr="00945013">
              <w:rPr>
                <w:rFonts w:ascii="Times New Roman" w:hAnsi="Times New Roman" w:cs="Times New Roman"/>
                <w:bCs/>
                <w:color w:val="333333"/>
                <w:sz w:val="28"/>
                <w:szCs w:val="28"/>
                <w:lang w:val="en-US"/>
              </w:rPr>
              <w:t>Responsabilităţi.</w:t>
            </w:r>
          </w:p>
          <w:p w:rsidR="007F470C" w:rsidRPr="00945013" w:rsidRDefault="007F470C" w:rsidP="007F470C">
            <w:pPr>
              <w:shd w:val="clear" w:color="auto" w:fill="FFFFFF"/>
              <w:jc w:val="both"/>
              <w:rPr>
                <w:rFonts w:ascii="Times New Roman" w:hAnsi="Times New Roman" w:cs="Times New Roman"/>
                <w:b/>
                <w:color w:val="333333"/>
                <w:sz w:val="28"/>
                <w:szCs w:val="28"/>
                <w:lang w:val="en-US"/>
              </w:rPr>
            </w:pPr>
            <w:r w:rsidRPr="00945013">
              <w:rPr>
                <w:rFonts w:ascii="Times New Roman" w:hAnsi="Times New Roman" w:cs="Times New Roman"/>
                <w:color w:val="333333"/>
                <w:sz w:val="28"/>
                <w:szCs w:val="28"/>
                <w:lang w:val="en-US"/>
              </w:rPr>
              <w:lastRenderedPageBreak/>
              <w:t xml:space="preserve">             Distrugerea bunurilor, precum şi eschivarea de la restituirea acestora atrag răspunderea contravenţională, în conformitate cu prevederile Codului contravenţional nr.218/2008, sau, după caz, răspunderea penală, în conformitate cu prevederile Codului penal nr. 985/2002.”.</w:t>
            </w:r>
          </w:p>
          <w:p w:rsidR="007F08B0" w:rsidRPr="00945013" w:rsidRDefault="007F08B0" w:rsidP="003E2B5D">
            <w:pPr>
              <w:spacing w:after="0" w:line="240" w:lineRule="auto"/>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45013" w:rsidRDefault="007F08B0" w:rsidP="003E2B5D">
            <w:pPr>
              <w:spacing w:after="0" w:line="253" w:lineRule="atLeast"/>
              <w:jc w:val="both"/>
              <w:rPr>
                <w:rFonts w:ascii="Times New Roman" w:hAnsi="Times New Roman" w:cs="Times New Roman"/>
                <w:sz w:val="28"/>
                <w:szCs w:val="28"/>
                <w:lang w:val="ro-MO"/>
              </w:rPr>
            </w:pPr>
          </w:p>
        </w:tc>
      </w:tr>
      <w:bookmarkEnd w:id="0"/>
    </w:tbl>
    <w:p w:rsidR="00183875" w:rsidRPr="00945013" w:rsidRDefault="00183875" w:rsidP="003E2B5D">
      <w:pPr>
        <w:shd w:val="clear" w:color="auto" w:fill="FFFFFF" w:themeFill="background1"/>
        <w:jc w:val="both"/>
        <w:rPr>
          <w:rFonts w:ascii="Times New Roman" w:hAnsi="Times New Roman" w:cs="Times New Roman"/>
          <w:b/>
          <w:sz w:val="28"/>
          <w:szCs w:val="28"/>
          <w:lang w:val="ro-MO"/>
        </w:rPr>
      </w:pPr>
    </w:p>
    <w:p w:rsidR="00183875" w:rsidRPr="00945013" w:rsidRDefault="00183875" w:rsidP="003E2B5D">
      <w:pPr>
        <w:shd w:val="clear" w:color="auto" w:fill="FFFFFF" w:themeFill="background1"/>
        <w:jc w:val="both"/>
        <w:rPr>
          <w:rFonts w:ascii="Times New Roman" w:hAnsi="Times New Roman" w:cs="Times New Roman"/>
          <w:b/>
          <w:sz w:val="28"/>
          <w:szCs w:val="28"/>
          <w:lang w:val="ro-MO"/>
        </w:rPr>
      </w:pPr>
    </w:p>
    <w:p w:rsidR="00FC7932" w:rsidRPr="00945013" w:rsidRDefault="00754ED8" w:rsidP="003E2B5D">
      <w:pPr>
        <w:shd w:val="clear" w:color="auto" w:fill="FFFFFF" w:themeFill="background1"/>
        <w:jc w:val="both"/>
        <w:rPr>
          <w:rFonts w:ascii="Times New Roman" w:hAnsi="Times New Roman" w:cs="Times New Roman"/>
          <w:b/>
          <w:sz w:val="28"/>
          <w:szCs w:val="28"/>
          <w:lang w:val="ro-MO"/>
        </w:rPr>
      </w:pPr>
      <w:r w:rsidRPr="00945013">
        <w:rPr>
          <w:rFonts w:ascii="Times New Roman" w:hAnsi="Times New Roman" w:cs="Times New Roman"/>
          <w:b/>
          <w:sz w:val="28"/>
          <w:szCs w:val="28"/>
          <w:lang w:val="ro-MO"/>
        </w:rPr>
        <w:t xml:space="preserve">             </w:t>
      </w:r>
      <w:r w:rsidR="00FC7932" w:rsidRPr="00945013">
        <w:rPr>
          <w:rFonts w:ascii="Times New Roman" w:hAnsi="Times New Roman" w:cs="Times New Roman"/>
          <w:b/>
          <w:sz w:val="28"/>
          <w:szCs w:val="28"/>
          <w:lang w:val="ro-MO"/>
        </w:rPr>
        <w:t>Ministru</w:t>
      </w:r>
      <w:r w:rsidR="00FC7932" w:rsidRPr="00945013">
        <w:rPr>
          <w:rFonts w:ascii="Times New Roman" w:hAnsi="Times New Roman" w:cs="Times New Roman"/>
          <w:b/>
          <w:sz w:val="28"/>
          <w:szCs w:val="28"/>
          <w:lang w:val="ro-MO"/>
        </w:rPr>
        <w:tab/>
      </w:r>
      <w:r w:rsidR="00FC7932" w:rsidRPr="00945013">
        <w:rPr>
          <w:rFonts w:ascii="Times New Roman" w:hAnsi="Times New Roman" w:cs="Times New Roman"/>
          <w:b/>
          <w:sz w:val="28"/>
          <w:szCs w:val="28"/>
          <w:lang w:val="ro-MO"/>
        </w:rPr>
        <w:tab/>
      </w:r>
      <w:r w:rsidR="00FC7932" w:rsidRPr="00945013">
        <w:rPr>
          <w:rFonts w:ascii="Times New Roman" w:hAnsi="Times New Roman" w:cs="Times New Roman"/>
          <w:b/>
          <w:sz w:val="28"/>
          <w:szCs w:val="28"/>
          <w:lang w:val="ro-MO"/>
        </w:rPr>
        <w:tab/>
        <w:t xml:space="preserve">                       </w:t>
      </w:r>
      <w:r w:rsidRPr="00945013">
        <w:rPr>
          <w:rFonts w:ascii="Times New Roman" w:hAnsi="Times New Roman" w:cs="Times New Roman"/>
          <w:b/>
          <w:sz w:val="28"/>
          <w:szCs w:val="28"/>
          <w:lang w:val="ro-MO"/>
        </w:rPr>
        <w:t xml:space="preserve">                                                                            </w:t>
      </w:r>
      <w:r w:rsidR="00FC7932" w:rsidRPr="00945013">
        <w:rPr>
          <w:rFonts w:ascii="Times New Roman" w:hAnsi="Times New Roman" w:cs="Times New Roman"/>
          <w:b/>
          <w:sz w:val="28"/>
          <w:szCs w:val="28"/>
          <w:lang w:val="ro-MO"/>
        </w:rPr>
        <w:t xml:space="preserve">        </w:t>
      </w:r>
      <w:r w:rsidR="00FC7932" w:rsidRPr="00945013">
        <w:rPr>
          <w:rFonts w:ascii="Times New Roman" w:hAnsi="Times New Roman" w:cs="Times New Roman"/>
          <w:b/>
          <w:sz w:val="28"/>
          <w:szCs w:val="28"/>
          <w:lang w:val="ro-MO"/>
        </w:rPr>
        <w:tab/>
      </w:r>
      <w:r w:rsidRPr="00945013">
        <w:rPr>
          <w:rFonts w:ascii="Times New Roman" w:hAnsi="Times New Roman" w:cs="Times New Roman"/>
          <w:b/>
          <w:sz w:val="28"/>
          <w:szCs w:val="28"/>
          <w:lang w:val="ro-MO"/>
        </w:rPr>
        <w:t xml:space="preserve">         </w:t>
      </w:r>
      <w:r w:rsidR="00C343C5" w:rsidRPr="00945013">
        <w:rPr>
          <w:rFonts w:ascii="Times New Roman" w:hAnsi="Times New Roman" w:cs="Times New Roman"/>
          <w:b/>
          <w:sz w:val="28"/>
          <w:szCs w:val="28"/>
          <w:lang w:val="ro-MO"/>
        </w:rPr>
        <w:t>Viorel Gherciu</w:t>
      </w:r>
    </w:p>
    <w:p w:rsidR="00FC7932" w:rsidRPr="00945013" w:rsidRDefault="00FC7932" w:rsidP="003E2B5D">
      <w:pPr>
        <w:jc w:val="both"/>
        <w:rPr>
          <w:rFonts w:ascii="Times New Roman" w:hAnsi="Times New Roman" w:cs="Times New Roman"/>
          <w:sz w:val="28"/>
          <w:szCs w:val="28"/>
          <w:lang w:val="ro-MO"/>
        </w:rPr>
      </w:pPr>
    </w:p>
    <w:sectPr w:rsidR="00FC7932" w:rsidRPr="00945013" w:rsidSect="00002FBC">
      <w:pgSz w:w="16838" w:h="11906" w:orient="landscape"/>
      <w:pgMar w:top="850" w:right="82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8F64E6C"/>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D6F59CD"/>
    <w:multiLevelType w:val="hybridMultilevel"/>
    <w:tmpl w:val="28161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2C0B2D"/>
    <w:multiLevelType w:val="hybridMultilevel"/>
    <w:tmpl w:val="D61A4D88"/>
    <w:lvl w:ilvl="0" w:tplc="26CE0E8E">
      <w:start w:val="2"/>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7894576"/>
    <w:multiLevelType w:val="hybridMultilevel"/>
    <w:tmpl w:val="3C5E5A3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6B63D7"/>
    <w:multiLevelType w:val="hybridMultilevel"/>
    <w:tmpl w:val="50149AE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608E6B15"/>
    <w:multiLevelType w:val="hybridMultilevel"/>
    <w:tmpl w:val="8BFCAED2"/>
    <w:lvl w:ilvl="0" w:tplc="3BE063FE">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6FCF3904"/>
    <w:multiLevelType w:val="hybridMultilevel"/>
    <w:tmpl w:val="D346C0A6"/>
    <w:lvl w:ilvl="0" w:tplc="14BCB7BA">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nsid w:val="72E8010F"/>
    <w:multiLevelType w:val="hybridMultilevel"/>
    <w:tmpl w:val="B77821CA"/>
    <w:lvl w:ilvl="0" w:tplc="9D94BB58">
      <w:start w:val="1"/>
      <w:numFmt w:val="lowerLetter"/>
      <w:lvlText w:val="%1)"/>
      <w:lvlJc w:val="left"/>
      <w:pPr>
        <w:ind w:left="1440" w:hanging="90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4"/>
  </w:num>
  <w:num w:numId="3">
    <w:abstractNumId w:val="6"/>
  </w:num>
  <w:num w:numId="4">
    <w:abstractNumId w:val="7"/>
  </w:num>
  <w:num w:numId="5">
    <w:abstractNumId w:val="0"/>
  </w:num>
  <w:num w:numId="6">
    <w:abstractNumId w:val="8"/>
  </w:num>
  <w:num w:numId="7">
    <w:abstractNumId w:val="10"/>
  </w:num>
  <w:num w:numId="8">
    <w:abstractNumId w:val="9"/>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2D"/>
    <w:rsid w:val="00002FBC"/>
    <w:rsid w:val="000069F3"/>
    <w:rsid w:val="00014D7A"/>
    <w:rsid w:val="00021E24"/>
    <w:rsid w:val="0003291A"/>
    <w:rsid w:val="000628E0"/>
    <w:rsid w:val="000B25F3"/>
    <w:rsid w:val="000B63F1"/>
    <w:rsid w:val="000C431B"/>
    <w:rsid w:val="000E2BD5"/>
    <w:rsid w:val="000F1A35"/>
    <w:rsid w:val="000F572D"/>
    <w:rsid w:val="00131106"/>
    <w:rsid w:val="001465CA"/>
    <w:rsid w:val="00167BFE"/>
    <w:rsid w:val="00170B5E"/>
    <w:rsid w:val="001725BA"/>
    <w:rsid w:val="00177001"/>
    <w:rsid w:val="00183875"/>
    <w:rsid w:val="00183EB2"/>
    <w:rsid w:val="001D2128"/>
    <w:rsid w:val="001D2BB3"/>
    <w:rsid w:val="00201F91"/>
    <w:rsid w:val="00203EDA"/>
    <w:rsid w:val="002115FC"/>
    <w:rsid w:val="0021449E"/>
    <w:rsid w:val="00230373"/>
    <w:rsid w:val="00237222"/>
    <w:rsid w:val="00274839"/>
    <w:rsid w:val="0029215B"/>
    <w:rsid w:val="00293A19"/>
    <w:rsid w:val="002967E7"/>
    <w:rsid w:val="002B5FD8"/>
    <w:rsid w:val="002C2389"/>
    <w:rsid w:val="002C4A76"/>
    <w:rsid w:val="002E09B0"/>
    <w:rsid w:val="003072C9"/>
    <w:rsid w:val="00315D5D"/>
    <w:rsid w:val="003200F2"/>
    <w:rsid w:val="00362F8A"/>
    <w:rsid w:val="00365863"/>
    <w:rsid w:val="003774A1"/>
    <w:rsid w:val="003839C9"/>
    <w:rsid w:val="003B3B37"/>
    <w:rsid w:val="003D6126"/>
    <w:rsid w:val="003E2B5D"/>
    <w:rsid w:val="003E465F"/>
    <w:rsid w:val="003E7F8A"/>
    <w:rsid w:val="003F22EC"/>
    <w:rsid w:val="004241E4"/>
    <w:rsid w:val="004263AD"/>
    <w:rsid w:val="0043238C"/>
    <w:rsid w:val="00440E88"/>
    <w:rsid w:val="00444DF9"/>
    <w:rsid w:val="004505CE"/>
    <w:rsid w:val="00463222"/>
    <w:rsid w:val="00467486"/>
    <w:rsid w:val="00475CF7"/>
    <w:rsid w:val="004930FF"/>
    <w:rsid w:val="00493D29"/>
    <w:rsid w:val="004E4092"/>
    <w:rsid w:val="00522C95"/>
    <w:rsid w:val="00547FA4"/>
    <w:rsid w:val="005839E2"/>
    <w:rsid w:val="00585EDE"/>
    <w:rsid w:val="0059615F"/>
    <w:rsid w:val="005D3176"/>
    <w:rsid w:val="005D5D79"/>
    <w:rsid w:val="005E35A6"/>
    <w:rsid w:val="005F5F0D"/>
    <w:rsid w:val="005F63AD"/>
    <w:rsid w:val="006036DD"/>
    <w:rsid w:val="00626BDA"/>
    <w:rsid w:val="006312C1"/>
    <w:rsid w:val="00643E25"/>
    <w:rsid w:val="006A759C"/>
    <w:rsid w:val="006B4CEF"/>
    <w:rsid w:val="006C753E"/>
    <w:rsid w:val="006D1E8E"/>
    <w:rsid w:val="006E097B"/>
    <w:rsid w:val="00701AEA"/>
    <w:rsid w:val="007102C1"/>
    <w:rsid w:val="007206EA"/>
    <w:rsid w:val="00724698"/>
    <w:rsid w:val="007322ED"/>
    <w:rsid w:val="007432C5"/>
    <w:rsid w:val="00752A36"/>
    <w:rsid w:val="00754ED8"/>
    <w:rsid w:val="00772BE8"/>
    <w:rsid w:val="00774A29"/>
    <w:rsid w:val="00784575"/>
    <w:rsid w:val="0079022C"/>
    <w:rsid w:val="00797A39"/>
    <w:rsid w:val="007C75D9"/>
    <w:rsid w:val="007D64BC"/>
    <w:rsid w:val="007F04A9"/>
    <w:rsid w:val="007F08B0"/>
    <w:rsid w:val="007F470C"/>
    <w:rsid w:val="00802EE8"/>
    <w:rsid w:val="00803FE4"/>
    <w:rsid w:val="00812988"/>
    <w:rsid w:val="0082643F"/>
    <w:rsid w:val="0089197E"/>
    <w:rsid w:val="00893A9F"/>
    <w:rsid w:val="00897015"/>
    <w:rsid w:val="008C214C"/>
    <w:rsid w:val="008D392C"/>
    <w:rsid w:val="00907075"/>
    <w:rsid w:val="00945013"/>
    <w:rsid w:val="009635E4"/>
    <w:rsid w:val="00964A7D"/>
    <w:rsid w:val="00965D22"/>
    <w:rsid w:val="009756A4"/>
    <w:rsid w:val="00982572"/>
    <w:rsid w:val="00997FD0"/>
    <w:rsid w:val="009A0C21"/>
    <w:rsid w:val="009A29AA"/>
    <w:rsid w:val="009B0927"/>
    <w:rsid w:val="009B6E65"/>
    <w:rsid w:val="009D3DAE"/>
    <w:rsid w:val="009D6752"/>
    <w:rsid w:val="009E4CE6"/>
    <w:rsid w:val="009F29D5"/>
    <w:rsid w:val="00A10374"/>
    <w:rsid w:val="00A11847"/>
    <w:rsid w:val="00A17261"/>
    <w:rsid w:val="00A34DCE"/>
    <w:rsid w:val="00A34F48"/>
    <w:rsid w:val="00A42C17"/>
    <w:rsid w:val="00A42D40"/>
    <w:rsid w:val="00A42E78"/>
    <w:rsid w:val="00A54BEF"/>
    <w:rsid w:val="00A54DEC"/>
    <w:rsid w:val="00A64B63"/>
    <w:rsid w:val="00AA3069"/>
    <w:rsid w:val="00AC05F8"/>
    <w:rsid w:val="00AC761D"/>
    <w:rsid w:val="00AF42E0"/>
    <w:rsid w:val="00AF4AEA"/>
    <w:rsid w:val="00B00325"/>
    <w:rsid w:val="00B14C4A"/>
    <w:rsid w:val="00B17582"/>
    <w:rsid w:val="00B42EBF"/>
    <w:rsid w:val="00B5134D"/>
    <w:rsid w:val="00B5783C"/>
    <w:rsid w:val="00B63A72"/>
    <w:rsid w:val="00B708A1"/>
    <w:rsid w:val="00B80541"/>
    <w:rsid w:val="00B821DA"/>
    <w:rsid w:val="00B93DE3"/>
    <w:rsid w:val="00BB4524"/>
    <w:rsid w:val="00BD4174"/>
    <w:rsid w:val="00BF79A6"/>
    <w:rsid w:val="00C0443E"/>
    <w:rsid w:val="00C20BD4"/>
    <w:rsid w:val="00C27619"/>
    <w:rsid w:val="00C31F0D"/>
    <w:rsid w:val="00C343C5"/>
    <w:rsid w:val="00C37580"/>
    <w:rsid w:val="00C52F90"/>
    <w:rsid w:val="00C63B84"/>
    <w:rsid w:val="00C72767"/>
    <w:rsid w:val="00C73919"/>
    <w:rsid w:val="00C90DD9"/>
    <w:rsid w:val="00CA5FBE"/>
    <w:rsid w:val="00CE150C"/>
    <w:rsid w:val="00CF314A"/>
    <w:rsid w:val="00CF4F5F"/>
    <w:rsid w:val="00D012CA"/>
    <w:rsid w:val="00D14CD7"/>
    <w:rsid w:val="00D17AE5"/>
    <w:rsid w:val="00D36521"/>
    <w:rsid w:val="00D445F5"/>
    <w:rsid w:val="00D569BD"/>
    <w:rsid w:val="00D6234E"/>
    <w:rsid w:val="00D772CA"/>
    <w:rsid w:val="00D80905"/>
    <w:rsid w:val="00D94052"/>
    <w:rsid w:val="00DB7A8A"/>
    <w:rsid w:val="00DC42DF"/>
    <w:rsid w:val="00DD47B0"/>
    <w:rsid w:val="00DD757D"/>
    <w:rsid w:val="00E105A1"/>
    <w:rsid w:val="00E11B82"/>
    <w:rsid w:val="00E11C59"/>
    <w:rsid w:val="00E14F18"/>
    <w:rsid w:val="00E7520E"/>
    <w:rsid w:val="00E77BD5"/>
    <w:rsid w:val="00E91D7F"/>
    <w:rsid w:val="00E91F2C"/>
    <w:rsid w:val="00EA58C7"/>
    <w:rsid w:val="00EC4A9F"/>
    <w:rsid w:val="00ED0443"/>
    <w:rsid w:val="00EE5EB2"/>
    <w:rsid w:val="00F0554B"/>
    <w:rsid w:val="00F073BA"/>
    <w:rsid w:val="00F110E7"/>
    <w:rsid w:val="00F125F5"/>
    <w:rsid w:val="00F15A94"/>
    <w:rsid w:val="00F15FD3"/>
    <w:rsid w:val="00F51F96"/>
    <w:rsid w:val="00F83DC6"/>
    <w:rsid w:val="00F84D4E"/>
    <w:rsid w:val="00F84FA8"/>
    <w:rsid w:val="00FA251C"/>
    <w:rsid w:val="00FA2F5B"/>
    <w:rsid w:val="00FC38FB"/>
    <w:rsid w:val="00FC7932"/>
    <w:rsid w:val="00FE004D"/>
    <w:rsid w:val="00FE287A"/>
    <w:rsid w:val="00FF1583"/>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2817">
      <w:bodyDiv w:val="1"/>
      <w:marLeft w:val="0"/>
      <w:marRight w:val="0"/>
      <w:marTop w:val="0"/>
      <w:marBottom w:val="0"/>
      <w:divBdr>
        <w:top w:val="none" w:sz="0" w:space="0" w:color="auto"/>
        <w:left w:val="none" w:sz="0" w:space="0" w:color="auto"/>
        <w:bottom w:val="none" w:sz="0" w:space="0" w:color="auto"/>
        <w:right w:val="none" w:sz="0" w:space="0" w:color="auto"/>
      </w:divBdr>
    </w:div>
    <w:div w:id="668218858">
      <w:bodyDiv w:val="1"/>
      <w:marLeft w:val="0"/>
      <w:marRight w:val="0"/>
      <w:marTop w:val="0"/>
      <w:marBottom w:val="0"/>
      <w:divBdr>
        <w:top w:val="none" w:sz="0" w:space="0" w:color="auto"/>
        <w:left w:val="none" w:sz="0" w:space="0" w:color="auto"/>
        <w:bottom w:val="none" w:sz="0" w:space="0" w:color="auto"/>
        <w:right w:val="none" w:sz="0" w:space="0" w:color="auto"/>
      </w:divBdr>
    </w:div>
    <w:div w:id="690380377">
      <w:bodyDiv w:val="1"/>
      <w:marLeft w:val="0"/>
      <w:marRight w:val="0"/>
      <w:marTop w:val="0"/>
      <w:marBottom w:val="0"/>
      <w:divBdr>
        <w:top w:val="none" w:sz="0" w:space="0" w:color="auto"/>
        <w:left w:val="none" w:sz="0" w:space="0" w:color="auto"/>
        <w:bottom w:val="none" w:sz="0" w:space="0" w:color="auto"/>
        <w:right w:val="none" w:sz="0" w:space="0" w:color="auto"/>
      </w:divBdr>
    </w:div>
    <w:div w:id="788859813">
      <w:bodyDiv w:val="1"/>
      <w:marLeft w:val="0"/>
      <w:marRight w:val="0"/>
      <w:marTop w:val="0"/>
      <w:marBottom w:val="0"/>
      <w:divBdr>
        <w:top w:val="none" w:sz="0" w:space="0" w:color="auto"/>
        <w:left w:val="none" w:sz="0" w:space="0" w:color="auto"/>
        <w:bottom w:val="none" w:sz="0" w:space="0" w:color="auto"/>
        <w:right w:val="none" w:sz="0" w:space="0" w:color="auto"/>
      </w:divBdr>
    </w:div>
    <w:div w:id="791751893">
      <w:bodyDiv w:val="1"/>
      <w:marLeft w:val="0"/>
      <w:marRight w:val="0"/>
      <w:marTop w:val="0"/>
      <w:marBottom w:val="0"/>
      <w:divBdr>
        <w:top w:val="none" w:sz="0" w:space="0" w:color="auto"/>
        <w:left w:val="none" w:sz="0" w:space="0" w:color="auto"/>
        <w:bottom w:val="none" w:sz="0" w:space="0" w:color="auto"/>
        <w:right w:val="none" w:sz="0" w:space="0" w:color="auto"/>
      </w:divBdr>
    </w:div>
    <w:div w:id="797068104">
      <w:bodyDiv w:val="1"/>
      <w:marLeft w:val="0"/>
      <w:marRight w:val="0"/>
      <w:marTop w:val="0"/>
      <w:marBottom w:val="0"/>
      <w:divBdr>
        <w:top w:val="none" w:sz="0" w:space="0" w:color="auto"/>
        <w:left w:val="none" w:sz="0" w:space="0" w:color="auto"/>
        <w:bottom w:val="none" w:sz="0" w:space="0" w:color="auto"/>
        <w:right w:val="none" w:sz="0" w:space="0" w:color="auto"/>
      </w:divBdr>
    </w:div>
    <w:div w:id="833644072">
      <w:bodyDiv w:val="1"/>
      <w:marLeft w:val="0"/>
      <w:marRight w:val="0"/>
      <w:marTop w:val="0"/>
      <w:marBottom w:val="0"/>
      <w:divBdr>
        <w:top w:val="none" w:sz="0" w:space="0" w:color="auto"/>
        <w:left w:val="none" w:sz="0" w:space="0" w:color="auto"/>
        <w:bottom w:val="none" w:sz="0" w:space="0" w:color="auto"/>
        <w:right w:val="none" w:sz="0" w:space="0" w:color="auto"/>
      </w:divBdr>
    </w:div>
    <w:div w:id="843277328">
      <w:bodyDiv w:val="1"/>
      <w:marLeft w:val="0"/>
      <w:marRight w:val="0"/>
      <w:marTop w:val="0"/>
      <w:marBottom w:val="0"/>
      <w:divBdr>
        <w:top w:val="none" w:sz="0" w:space="0" w:color="auto"/>
        <w:left w:val="none" w:sz="0" w:space="0" w:color="auto"/>
        <w:bottom w:val="none" w:sz="0" w:space="0" w:color="auto"/>
        <w:right w:val="none" w:sz="0" w:space="0" w:color="auto"/>
      </w:divBdr>
    </w:div>
    <w:div w:id="852449730">
      <w:bodyDiv w:val="1"/>
      <w:marLeft w:val="0"/>
      <w:marRight w:val="0"/>
      <w:marTop w:val="0"/>
      <w:marBottom w:val="0"/>
      <w:divBdr>
        <w:top w:val="none" w:sz="0" w:space="0" w:color="auto"/>
        <w:left w:val="none" w:sz="0" w:space="0" w:color="auto"/>
        <w:bottom w:val="none" w:sz="0" w:space="0" w:color="auto"/>
        <w:right w:val="none" w:sz="0" w:space="0" w:color="auto"/>
      </w:divBdr>
    </w:div>
    <w:div w:id="961762787">
      <w:bodyDiv w:val="1"/>
      <w:marLeft w:val="0"/>
      <w:marRight w:val="0"/>
      <w:marTop w:val="0"/>
      <w:marBottom w:val="0"/>
      <w:divBdr>
        <w:top w:val="none" w:sz="0" w:space="0" w:color="auto"/>
        <w:left w:val="none" w:sz="0" w:space="0" w:color="auto"/>
        <w:bottom w:val="none" w:sz="0" w:space="0" w:color="auto"/>
        <w:right w:val="none" w:sz="0" w:space="0" w:color="auto"/>
      </w:divBdr>
    </w:div>
    <w:div w:id="1001199303">
      <w:bodyDiv w:val="1"/>
      <w:marLeft w:val="0"/>
      <w:marRight w:val="0"/>
      <w:marTop w:val="0"/>
      <w:marBottom w:val="0"/>
      <w:divBdr>
        <w:top w:val="none" w:sz="0" w:space="0" w:color="auto"/>
        <w:left w:val="none" w:sz="0" w:space="0" w:color="auto"/>
        <w:bottom w:val="none" w:sz="0" w:space="0" w:color="auto"/>
        <w:right w:val="none" w:sz="0" w:space="0" w:color="auto"/>
      </w:divBdr>
    </w:div>
    <w:div w:id="1032150446">
      <w:bodyDiv w:val="1"/>
      <w:marLeft w:val="0"/>
      <w:marRight w:val="0"/>
      <w:marTop w:val="0"/>
      <w:marBottom w:val="0"/>
      <w:divBdr>
        <w:top w:val="none" w:sz="0" w:space="0" w:color="auto"/>
        <w:left w:val="none" w:sz="0" w:space="0" w:color="auto"/>
        <w:bottom w:val="none" w:sz="0" w:space="0" w:color="auto"/>
        <w:right w:val="none" w:sz="0" w:space="0" w:color="auto"/>
      </w:divBdr>
    </w:div>
    <w:div w:id="1063334319">
      <w:bodyDiv w:val="1"/>
      <w:marLeft w:val="0"/>
      <w:marRight w:val="0"/>
      <w:marTop w:val="0"/>
      <w:marBottom w:val="0"/>
      <w:divBdr>
        <w:top w:val="none" w:sz="0" w:space="0" w:color="auto"/>
        <w:left w:val="none" w:sz="0" w:space="0" w:color="auto"/>
        <w:bottom w:val="none" w:sz="0" w:space="0" w:color="auto"/>
        <w:right w:val="none" w:sz="0" w:space="0" w:color="auto"/>
      </w:divBdr>
    </w:div>
    <w:div w:id="1064330635">
      <w:bodyDiv w:val="1"/>
      <w:marLeft w:val="0"/>
      <w:marRight w:val="0"/>
      <w:marTop w:val="0"/>
      <w:marBottom w:val="0"/>
      <w:divBdr>
        <w:top w:val="none" w:sz="0" w:space="0" w:color="auto"/>
        <w:left w:val="none" w:sz="0" w:space="0" w:color="auto"/>
        <w:bottom w:val="none" w:sz="0" w:space="0" w:color="auto"/>
        <w:right w:val="none" w:sz="0" w:space="0" w:color="auto"/>
      </w:divBdr>
    </w:div>
    <w:div w:id="1137532659">
      <w:bodyDiv w:val="1"/>
      <w:marLeft w:val="0"/>
      <w:marRight w:val="0"/>
      <w:marTop w:val="0"/>
      <w:marBottom w:val="0"/>
      <w:divBdr>
        <w:top w:val="none" w:sz="0" w:space="0" w:color="auto"/>
        <w:left w:val="none" w:sz="0" w:space="0" w:color="auto"/>
        <w:bottom w:val="none" w:sz="0" w:space="0" w:color="auto"/>
        <w:right w:val="none" w:sz="0" w:space="0" w:color="auto"/>
      </w:divBdr>
    </w:div>
    <w:div w:id="1284918934">
      <w:bodyDiv w:val="1"/>
      <w:marLeft w:val="0"/>
      <w:marRight w:val="0"/>
      <w:marTop w:val="0"/>
      <w:marBottom w:val="0"/>
      <w:divBdr>
        <w:top w:val="none" w:sz="0" w:space="0" w:color="auto"/>
        <w:left w:val="none" w:sz="0" w:space="0" w:color="auto"/>
        <w:bottom w:val="none" w:sz="0" w:space="0" w:color="auto"/>
        <w:right w:val="none" w:sz="0" w:space="0" w:color="auto"/>
      </w:divBdr>
    </w:div>
    <w:div w:id="1329360315">
      <w:bodyDiv w:val="1"/>
      <w:marLeft w:val="0"/>
      <w:marRight w:val="0"/>
      <w:marTop w:val="0"/>
      <w:marBottom w:val="0"/>
      <w:divBdr>
        <w:top w:val="none" w:sz="0" w:space="0" w:color="auto"/>
        <w:left w:val="none" w:sz="0" w:space="0" w:color="auto"/>
        <w:bottom w:val="none" w:sz="0" w:space="0" w:color="auto"/>
        <w:right w:val="none" w:sz="0" w:space="0" w:color="auto"/>
      </w:divBdr>
    </w:div>
    <w:div w:id="1447889548">
      <w:bodyDiv w:val="1"/>
      <w:marLeft w:val="0"/>
      <w:marRight w:val="0"/>
      <w:marTop w:val="0"/>
      <w:marBottom w:val="0"/>
      <w:divBdr>
        <w:top w:val="none" w:sz="0" w:space="0" w:color="auto"/>
        <w:left w:val="none" w:sz="0" w:space="0" w:color="auto"/>
        <w:bottom w:val="none" w:sz="0" w:space="0" w:color="auto"/>
        <w:right w:val="none" w:sz="0" w:space="0" w:color="auto"/>
      </w:divBdr>
    </w:div>
    <w:div w:id="1465196309">
      <w:bodyDiv w:val="1"/>
      <w:marLeft w:val="0"/>
      <w:marRight w:val="0"/>
      <w:marTop w:val="0"/>
      <w:marBottom w:val="0"/>
      <w:divBdr>
        <w:top w:val="none" w:sz="0" w:space="0" w:color="auto"/>
        <w:left w:val="none" w:sz="0" w:space="0" w:color="auto"/>
        <w:bottom w:val="none" w:sz="0" w:space="0" w:color="auto"/>
        <w:right w:val="none" w:sz="0" w:space="0" w:color="auto"/>
      </w:divBdr>
    </w:div>
    <w:div w:id="1531263644">
      <w:bodyDiv w:val="1"/>
      <w:marLeft w:val="0"/>
      <w:marRight w:val="0"/>
      <w:marTop w:val="0"/>
      <w:marBottom w:val="0"/>
      <w:divBdr>
        <w:top w:val="none" w:sz="0" w:space="0" w:color="auto"/>
        <w:left w:val="none" w:sz="0" w:space="0" w:color="auto"/>
        <w:bottom w:val="none" w:sz="0" w:space="0" w:color="auto"/>
        <w:right w:val="none" w:sz="0" w:space="0" w:color="auto"/>
      </w:divBdr>
    </w:div>
    <w:div w:id="1534343158">
      <w:bodyDiv w:val="1"/>
      <w:marLeft w:val="0"/>
      <w:marRight w:val="0"/>
      <w:marTop w:val="0"/>
      <w:marBottom w:val="0"/>
      <w:divBdr>
        <w:top w:val="none" w:sz="0" w:space="0" w:color="auto"/>
        <w:left w:val="none" w:sz="0" w:space="0" w:color="auto"/>
        <w:bottom w:val="none" w:sz="0" w:space="0" w:color="auto"/>
        <w:right w:val="none" w:sz="0" w:space="0" w:color="auto"/>
      </w:divBdr>
    </w:div>
    <w:div w:id="1666669908">
      <w:bodyDiv w:val="1"/>
      <w:marLeft w:val="0"/>
      <w:marRight w:val="0"/>
      <w:marTop w:val="0"/>
      <w:marBottom w:val="0"/>
      <w:divBdr>
        <w:top w:val="none" w:sz="0" w:space="0" w:color="auto"/>
        <w:left w:val="none" w:sz="0" w:space="0" w:color="auto"/>
        <w:bottom w:val="none" w:sz="0" w:space="0" w:color="auto"/>
        <w:right w:val="none" w:sz="0" w:space="0" w:color="auto"/>
      </w:divBdr>
    </w:div>
    <w:div w:id="1675952961">
      <w:bodyDiv w:val="1"/>
      <w:marLeft w:val="0"/>
      <w:marRight w:val="0"/>
      <w:marTop w:val="0"/>
      <w:marBottom w:val="0"/>
      <w:divBdr>
        <w:top w:val="none" w:sz="0" w:space="0" w:color="auto"/>
        <w:left w:val="none" w:sz="0" w:space="0" w:color="auto"/>
        <w:bottom w:val="none" w:sz="0" w:space="0" w:color="auto"/>
        <w:right w:val="none" w:sz="0" w:space="0" w:color="auto"/>
      </w:divBdr>
    </w:div>
    <w:div w:id="1736203389">
      <w:bodyDiv w:val="1"/>
      <w:marLeft w:val="0"/>
      <w:marRight w:val="0"/>
      <w:marTop w:val="0"/>
      <w:marBottom w:val="0"/>
      <w:divBdr>
        <w:top w:val="none" w:sz="0" w:space="0" w:color="auto"/>
        <w:left w:val="none" w:sz="0" w:space="0" w:color="auto"/>
        <w:bottom w:val="none" w:sz="0" w:space="0" w:color="auto"/>
        <w:right w:val="none" w:sz="0" w:space="0" w:color="auto"/>
      </w:divBdr>
    </w:div>
    <w:div w:id="1824615084">
      <w:bodyDiv w:val="1"/>
      <w:marLeft w:val="0"/>
      <w:marRight w:val="0"/>
      <w:marTop w:val="0"/>
      <w:marBottom w:val="0"/>
      <w:divBdr>
        <w:top w:val="none" w:sz="0" w:space="0" w:color="auto"/>
        <w:left w:val="none" w:sz="0" w:space="0" w:color="auto"/>
        <w:bottom w:val="none" w:sz="0" w:space="0" w:color="auto"/>
        <w:right w:val="none" w:sz="0" w:space="0" w:color="auto"/>
      </w:divBdr>
    </w:div>
    <w:div w:id="1841962434">
      <w:bodyDiv w:val="1"/>
      <w:marLeft w:val="0"/>
      <w:marRight w:val="0"/>
      <w:marTop w:val="0"/>
      <w:marBottom w:val="0"/>
      <w:divBdr>
        <w:top w:val="none" w:sz="0" w:space="0" w:color="auto"/>
        <w:left w:val="none" w:sz="0" w:space="0" w:color="auto"/>
        <w:bottom w:val="none" w:sz="0" w:space="0" w:color="auto"/>
        <w:right w:val="none" w:sz="0" w:space="0" w:color="auto"/>
      </w:divBdr>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80708266">
      <w:bodyDiv w:val="1"/>
      <w:marLeft w:val="0"/>
      <w:marRight w:val="0"/>
      <w:marTop w:val="0"/>
      <w:marBottom w:val="0"/>
      <w:divBdr>
        <w:top w:val="none" w:sz="0" w:space="0" w:color="auto"/>
        <w:left w:val="none" w:sz="0" w:space="0" w:color="auto"/>
        <w:bottom w:val="none" w:sz="0" w:space="0" w:color="auto"/>
        <w:right w:val="none" w:sz="0" w:space="0" w:color="auto"/>
      </w:divBdr>
    </w:div>
    <w:div w:id="2080858085">
      <w:bodyDiv w:val="1"/>
      <w:marLeft w:val="0"/>
      <w:marRight w:val="0"/>
      <w:marTop w:val="0"/>
      <w:marBottom w:val="0"/>
      <w:divBdr>
        <w:top w:val="none" w:sz="0" w:space="0" w:color="auto"/>
        <w:left w:val="none" w:sz="0" w:space="0" w:color="auto"/>
        <w:bottom w:val="none" w:sz="0" w:space="0" w:color="auto"/>
        <w:right w:val="none" w:sz="0" w:space="0" w:color="auto"/>
      </w:divBdr>
    </w:div>
    <w:div w:id="2092383762">
      <w:bodyDiv w:val="1"/>
      <w:marLeft w:val="0"/>
      <w:marRight w:val="0"/>
      <w:marTop w:val="0"/>
      <w:marBottom w:val="0"/>
      <w:divBdr>
        <w:top w:val="none" w:sz="0" w:space="0" w:color="auto"/>
        <w:left w:val="none" w:sz="0" w:space="0" w:color="auto"/>
        <w:bottom w:val="none" w:sz="0" w:space="0" w:color="auto"/>
        <w:right w:val="none" w:sz="0" w:space="0" w:color="auto"/>
      </w:divBdr>
    </w:div>
    <w:div w:id="21001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EDC7-EF3D-497D-A660-5B35B87F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49</Pages>
  <Words>13610</Words>
  <Characters>77581</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19</cp:revision>
  <cp:lastPrinted>2022-06-16T13:55:00Z</cp:lastPrinted>
  <dcterms:created xsi:type="dcterms:W3CDTF">2022-06-09T06:37:00Z</dcterms:created>
  <dcterms:modified xsi:type="dcterms:W3CDTF">2022-06-16T13:56:00Z</dcterms:modified>
</cp:coreProperties>
</file>