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92" w:rsidRPr="00472198" w:rsidRDefault="00020592" w:rsidP="00020592">
      <w:pPr>
        <w:jc w:val="right"/>
        <w:rPr>
          <w:rFonts w:ascii="Times New Roman" w:hAnsi="Times New Roman" w:cs="Times New Roman"/>
          <w:i/>
          <w:iCs/>
          <w:lang w:val="ro-MO"/>
        </w:rPr>
      </w:pPr>
      <w:r w:rsidRPr="00472198">
        <w:rPr>
          <w:rFonts w:ascii="Times New Roman" w:hAnsi="Times New Roman" w:cs="Times New Roman"/>
          <w:i/>
          <w:iCs/>
          <w:lang w:val="ro-MO"/>
        </w:rPr>
        <w:t>Proiect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lang w:val="ro-MO"/>
        </w:rPr>
      </w:pP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HOTĂRÂRE</w:t>
      </w:r>
      <w:r w:rsidRPr="00472198">
        <w:rPr>
          <w:rFonts w:ascii="Times New Roman" w:hAnsi="Times New Roman" w:cs="Times New Roman"/>
          <w:lang w:val="ro-MO"/>
        </w:rPr>
        <w:t xml:space="preserve">  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>nr. ________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din   _________________ 202</w:t>
      </w:r>
      <w:r w:rsidR="00164502" w:rsidRPr="00472198">
        <w:rPr>
          <w:rFonts w:ascii="Times New Roman" w:hAnsi="Times New Roman" w:cs="Times New Roman"/>
          <w:sz w:val="28"/>
          <w:szCs w:val="28"/>
          <w:lang w:val="ro-MO"/>
        </w:rPr>
        <w:t>2</w:t>
      </w:r>
    </w:p>
    <w:p w:rsidR="00020592" w:rsidRPr="00472198" w:rsidRDefault="00020592" w:rsidP="00DE4BE6">
      <w:pPr>
        <w:rPr>
          <w:rFonts w:ascii="Times New Roman" w:hAnsi="Times New Roman" w:cs="Times New Roman"/>
          <w:lang w:val="ro-MO"/>
        </w:rPr>
      </w:pPr>
    </w:p>
    <w:p w:rsidR="00020592" w:rsidRPr="00472198" w:rsidRDefault="00020592" w:rsidP="00020592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Cu privire la alocarea mijloacelor financiare</w:t>
      </w:r>
    </w:p>
    <w:p w:rsidR="00020592" w:rsidRPr="00472198" w:rsidRDefault="00020592" w:rsidP="00020592">
      <w:pPr>
        <w:ind w:right="-283" w:firstLine="708"/>
        <w:jc w:val="center"/>
        <w:rPr>
          <w:rFonts w:ascii="Times New Roman" w:hAnsi="Times New Roman" w:cs="Times New Roman"/>
          <w:lang w:val="ro-MO"/>
        </w:rPr>
      </w:pPr>
    </w:p>
    <w:p w:rsidR="00020592" w:rsidRPr="00472198" w:rsidRDefault="00020592" w:rsidP="00472198">
      <w:pPr>
        <w:spacing w:after="240"/>
        <w:ind w:right="57"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În temeiul art.19 lit. g) și art. 36 alin. (1) lit. b)</w:t>
      </w:r>
      <w:r w:rsidRPr="00472198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 xml:space="preserve"> 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>din Legea finanțelor publice și responsabilității bugetar fiscale nr. 181/2014 (Monitorul Oficial al Republicii Moldova, 2014, nr.223-230, art.519), cu modificările ulterioare, și în conformitate cu art. VI</w:t>
      </w:r>
      <w:r w:rsidRPr="00472198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 xml:space="preserve"> alin. (1) și (9) din Legea nr. 69/2020  cu privirea la instituirea unor măsuri pe perioada stării de urgență în sănătate publică și modificarea unor acte normative (Monitorul Oficial al Republicii Moldova, 2020, nr. 124-125, art.222), cu modificările ulterioare, Guvernul HOTĂRĂȘTE:</w:t>
      </w:r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bookmarkStart w:id="0" w:name="_Hlk62154455"/>
      <w:r w:rsidRPr="00472198">
        <w:rPr>
          <w:lang w:val="ro-MO"/>
        </w:rPr>
        <w:t>Se alocă, din fondul de intervenție al Guvernului</w:t>
      </w:r>
      <w:r w:rsidR="00264954" w:rsidRPr="00472198">
        <w:rPr>
          <w:lang w:val="ro-MO"/>
        </w:rPr>
        <w:t xml:space="preserve">, </w:t>
      </w:r>
      <w:r w:rsidR="00301FD1">
        <w:rPr>
          <w:lang w:val="ro-MO"/>
        </w:rPr>
        <w:t>8</w:t>
      </w:r>
      <w:r w:rsidRPr="00472198">
        <w:rPr>
          <w:lang w:val="ro-MO"/>
        </w:rPr>
        <w:t xml:space="preserve">00.000,0 lei </w:t>
      </w:r>
      <w:r w:rsidR="00DE4BE6" w:rsidRPr="00472198">
        <w:rPr>
          <w:lang w:val="ro-MO"/>
        </w:rPr>
        <w:t>Ministerului Sănătății</w:t>
      </w:r>
      <w:r w:rsidR="00E95D38">
        <w:rPr>
          <w:lang w:val="ro-MO"/>
        </w:rPr>
        <w:t xml:space="preserve"> și 100.000,0 lei Ministerului Apărării</w:t>
      </w:r>
      <w:r w:rsidRPr="00472198">
        <w:rPr>
          <w:lang w:val="ro-MO"/>
        </w:rPr>
        <w:t xml:space="preserve"> pentru acordarea indemnizației unice în cazul personalului decedat în lupta cu COVID-19 din cadrul instituțiilor medic</w:t>
      </w:r>
      <w:r w:rsidR="00520A9D">
        <w:rPr>
          <w:lang w:val="ro-MO"/>
        </w:rPr>
        <w:t>ale</w:t>
      </w:r>
      <w:bookmarkStart w:id="1" w:name="_GoBack"/>
      <w:bookmarkEnd w:id="1"/>
      <w:r w:rsidRPr="00472198">
        <w:rPr>
          <w:lang w:val="ro-MO"/>
        </w:rPr>
        <w:t>, conform anexei.</w:t>
      </w:r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r w:rsidRPr="00472198">
        <w:rPr>
          <w:lang w:val="ro-MO"/>
        </w:rPr>
        <w:t>Controlul asupra executării prezentei hotărâri se pune în</w:t>
      </w:r>
      <w:r w:rsidR="00EC567E">
        <w:rPr>
          <w:lang w:val="ro-MO"/>
        </w:rPr>
        <w:t xml:space="preserve"> sarcina Ministerului Sănătății</w:t>
      </w:r>
      <w:r w:rsidR="00EC567E" w:rsidRPr="00EC567E">
        <w:rPr>
          <w:lang w:val="ro-MO"/>
        </w:rPr>
        <w:t xml:space="preserve"> </w:t>
      </w:r>
      <w:r w:rsidR="00EC567E">
        <w:rPr>
          <w:lang w:val="ro-RO"/>
        </w:rPr>
        <w:t>și Ministerului Apărării.</w:t>
      </w:r>
      <w:r w:rsidRPr="00472198">
        <w:rPr>
          <w:lang w:val="ro-MO"/>
        </w:rPr>
        <w:t xml:space="preserve"> </w:t>
      </w:r>
      <w:bookmarkEnd w:id="0"/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r w:rsidRPr="00472198">
        <w:rPr>
          <w:lang w:val="ro-MO"/>
        </w:rPr>
        <w:t>Prezenta hotărâre intră în vigoare la data publicării în Monitorul Oficial al Republicii Moldova.</w:t>
      </w:r>
    </w:p>
    <w:p w:rsidR="00020592" w:rsidRPr="00472198" w:rsidRDefault="00020592" w:rsidP="00020592">
      <w:pPr>
        <w:spacing w:after="120"/>
        <w:jc w:val="both"/>
        <w:rPr>
          <w:rFonts w:ascii="Times New Roman" w:hAnsi="Times New Roman" w:cs="Times New Roman"/>
          <w:b/>
          <w:lang w:val="ro-MO"/>
        </w:rPr>
      </w:pPr>
    </w:p>
    <w:p w:rsidR="00020592" w:rsidRPr="00472198" w:rsidRDefault="00020592" w:rsidP="0002059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PRIM-MINISTRU</w:t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 </w:t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</w:p>
    <w:p w:rsidR="00020592" w:rsidRPr="00472198" w:rsidRDefault="00020592" w:rsidP="00020592">
      <w:pPr>
        <w:jc w:val="both"/>
        <w:rPr>
          <w:rFonts w:ascii="Times New Roman" w:hAnsi="Times New Roman" w:cs="Times New Roman"/>
          <w:lang w:val="ro-MO"/>
        </w:rPr>
      </w:pPr>
    </w:p>
    <w:tbl>
      <w:tblPr>
        <w:tblStyle w:val="TableGrid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0F30AE" w:rsidRPr="00472198" w:rsidTr="00540CBC">
        <w:trPr>
          <w:trHeight w:val="432"/>
        </w:trPr>
        <w:tc>
          <w:tcPr>
            <w:tcW w:w="6204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Ministrul sănătății</w:t>
            </w: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3402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Ala  Nemerenco</w:t>
            </w: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</w:tc>
      </w:tr>
      <w:tr w:rsidR="000F30AE" w:rsidRPr="00472198" w:rsidTr="00540CBC">
        <w:tc>
          <w:tcPr>
            <w:tcW w:w="6204" w:type="dxa"/>
          </w:tcPr>
          <w:p w:rsidR="000F30AE" w:rsidRPr="00472198" w:rsidRDefault="000F30AE" w:rsidP="00A553AB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 xml:space="preserve">Ministrul </w:t>
            </w:r>
            <w:r w:rsidR="00A553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apărării</w:t>
            </w:r>
          </w:p>
        </w:tc>
        <w:tc>
          <w:tcPr>
            <w:tcW w:w="3402" w:type="dxa"/>
          </w:tcPr>
          <w:p w:rsidR="000F30AE" w:rsidRPr="00472198" w:rsidRDefault="00A553AB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Anatolie Nosatîi</w:t>
            </w:r>
          </w:p>
        </w:tc>
      </w:tr>
    </w:tbl>
    <w:p w:rsidR="00020592" w:rsidRPr="00472198" w:rsidRDefault="00020592" w:rsidP="00020592">
      <w:pPr>
        <w:jc w:val="both"/>
        <w:rPr>
          <w:rFonts w:ascii="Times New Roman" w:hAnsi="Times New Roman" w:cs="Times New Roman"/>
          <w:lang w:val="ro-MO"/>
        </w:rPr>
      </w:pPr>
    </w:p>
    <w:tbl>
      <w:tblPr>
        <w:tblStyle w:val="TableGrid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95D38" w:rsidRPr="00472198" w:rsidTr="00303486">
        <w:tc>
          <w:tcPr>
            <w:tcW w:w="6204" w:type="dxa"/>
          </w:tcPr>
          <w:p w:rsidR="00E95D38" w:rsidRPr="00472198" w:rsidRDefault="00E95D38" w:rsidP="00E95D38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 xml:space="preserve">Ministrul </w:t>
            </w:r>
            <w:r w:rsidR="00A553AB"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finanţelor</w:t>
            </w:r>
          </w:p>
        </w:tc>
        <w:tc>
          <w:tcPr>
            <w:tcW w:w="3402" w:type="dxa"/>
          </w:tcPr>
          <w:p w:rsidR="00E95D38" w:rsidRPr="00472198" w:rsidRDefault="00E95D38" w:rsidP="00303486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Dumitru Budianschi</w:t>
            </w:r>
          </w:p>
        </w:tc>
      </w:tr>
    </w:tbl>
    <w:p w:rsidR="007C7B54" w:rsidRPr="00472198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164502" w:rsidRPr="00472198" w:rsidRDefault="00164502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7C7B54" w:rsidRPr="00472198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7C7B54" w:rsidRPr="00472198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020592" w:rsidRPr="00472198" w:rsidRDefault="00020592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472198">
        <w:rPr>
          <w:rFonts w:ascii="Times New Roman" w:hAnsi="Times New Roman" w:cs="Times New Roman"/>
          <w:sz w:val="24"/>
          <w:szCs w:val="24"/>
          <w:lang w:val="ro-MO"/>
        </w:rPr>
        <w:lastRenderedPageBreak/>
        <w:t>Anexa</w:t>
      </w:r>
    </w:p>
    <w:p w:rsidR="00020592" w:rsidRPr="00472198" w:rsidRDefault="00020592" w:rsidP="0047219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472198">
        <w:rPr>
          <w:rFonts w:ascii="Times New Roman" w:hAnsi="Times New Roman" w:cs="Times New Roman"/>
          <w:sz w:val="24"/>
          <w:szCs w:val="24"/>
          <w:lang w:val="ro-MO"/>
        </w:rPr>
        <w:t xml:space="preserve">la </w:t>
      </w:r>
      <w:proofErr w:type="spellStart"/>
      <w:r w:rsidRPr="00472198">
        <w:rPr>
          <w:rFonts w:ascii="Times New Roman" w:hAnsi="Times New Roman" w:cs="Times New Roman"/>
          <w:sz w:val="24"/>
          <w:szCs w:val="24"/>
          <w:lang w:val="ro-MO"/>
        </w:rPr>
        <w:t>Hotărîrea</w:t>
      </w:r>
      <w:proofErr w:type="spellEnd"/>
      <w:r w:rsidRPr="00472198">
        <w:rPr>
          <w:rFonts w:ascii="Times New Roman" w:hAnsi="Times New Roman" w:cs="Times New Roman"/>
          <w:sz w:val="24"/>
          <w:szCs w:val="24"/>
          <w:lang w:val="ro-MO"/>
        </w:rPr>
        <w:t xml:space="preserve"> Guvernului nr. </w:t>
      </w:r>
    </w:p>
    <w:p w:rsidR="00020592" w:rsidRPr="00472198" w:rsidRDefault="00020592" w:rsidP="00472198">
      <w:pPr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 w:rsidRPr="00472198">
        <w:rPr>
          <w:rFonts w:ascii="Times New Roman" w:hAnsi="Times New Roman" w:cs="Times New Roman"/>
          <w:sz w:val="32"/>
          <w:szCs w:val="32"/>
          <w:lang w:val="ro-MO"/>
        </w:rPr>
        <w:t>Lista</w:t>
      </w:r>
    </w:p>
    <w:p w:rsidR="00020592" w:rsidRPr="00472198" w:rsidRDefault="00A553AB" w:rsidP="00472198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instituțiilor medicale </w:t>
      </w:r>
      <w:r w:rsidR="00020592" w:rsidRPr="00472198">
        <w:rPr>
          <w:rFonts w:ascii="Times New Roman" w:hAnsi="Times New Roman" w:cs="Times New Roman"/>
          <w:sz w:val="28"/>
          <w:szCs w:val="28"/>
          <w:lang w:val="ro-MO"/>
        </w:rPr>
        <w:t>cărora li se alocă mijloace pentru acordarea indemnizației unice în cazul personalului decedat în lupta cu COVID-19</w:t>
      </w:r>
    </w:p>
    <w:tbl>
      <w:tblPr>
        <w:tblStyle w:val="TableGrid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4770"/>
        <w:gridCol w:w="1980"/>
        <w:gridCol w:w="2520"/>
      </w:tblGrid>
      <w:tr w:rsidR="00020592" w:rsidRPr="00472198" w:rsidTr="000F30AE">
        <w:tc>
          <w:tcPr>
            <w:tcW w:w="99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477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Instituția medico-sanitară publica</w:t>
            </w:r>
          </w:p>
        </w:tc>
        <w:tc>
          <w:tcPr>
            <w:tcW w:w="198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Num</w:t>
            </w:r>
            <w:r w:rsidR="00DE4BE6"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ă</w:t>
            </w: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rul persoanelor decedate în lupta cu COVID-19</w:t>
            </w:r>
          </w:p>
        </w:tc>
        <w:tc>
          <w:tcPr>
            <w:tcW w:w="252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Total mijloace financiare pentru achitarea indemnizației (lei)</w:t>
            </w:r>
          </w:p>
        </w:tc>
      </w:tr>
    </w:tbl>
    <w:tbl>
      <w:tblPr>
        <w:tblStyle w:val="TableGrid2"/>
        <w:tblW w:w="10260" w:type="dxa"/>
        <w:tblInd w:w="-432" w:type="dxa"/>
        <w:tblLook w:val="04A0" w:firstRow="1" w:lastRow="0" w:firstColumn="1" w:lastColumn="0" w:noHBand="0" w:noVBand="1"/>
      </w:tblPr>
      <w:tblGrid>
        <w:gridCol w:w="990"/>
        <w:gridCol w:w="4770"/>
        <w:gridCol w:w="1980"/>
        <w:gridCol w:w="2520"/>
      </w:tblGrid>
      <w:tr w:rsidR="000F30AE" w:rsidRPr="00472198" w:rsidTr="00C609DE">
        <w:trPr>
          <w:trHeight w:val="584"/>
        </w:trPr>
        <w:tc>
          <w:tcPr>
            <w:tcW w:w="990" w:type="dxa"/>
          </w:tcPr>
          <w:p w:rsidR="000F30AE" w:rsidRPr="00472198" w:rsidRDefault="000F30A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1.</w:t>
            </w:r>
          </w:p>
        </w:tc>
        <w:tc>
          <w:tcPr>
            <w:tcW w:w="4770" w:type="dxa"/>
          </w:tcPr>
          <w:p w:rsidR="000F30AE" w:rsidRPr="00472198" w:rsidRDefault="000F30AE" w:rsidP="00C609D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IMSP </w:t>
            </w:r>
            <w:r w:rsidR="00C053B5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„</w:t>
            </w:r>
            <w:r w:rsidR="00C609DE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Spitalul Raional Cahul</w:t>
            </w:r>
            <w:r w:rsidR="00C053B5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”</w:t>
            </w: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1980" w:type="dxa"/>
          </w:tcPr>
          <w:p w:rsidR="000F30AE" w:rsidRPr="00472198" w:rsidRDefault="00C609D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</w:t>
            </w:r>
          </w:p>
        </w:tc>
        <w:tc>
          <w:tcPr>
            <w:tcW w:w="2520" w:type="dxa"/>
          </w:tcPr>
          <w:p w:rsidR="000F30AE" w:rsidRPr="00472198" w:rsidRDefault="00C609D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</w:t>
            </w:r>
            <w:r w:rsidR="000F30AE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00 000,0</w:t>
            </w:r>
          </w:p>
        </w:tc>
      </w:tr>
      <w:tr w:rsidR="00301FD1" w:rsidRPr="00472198" w:rsidTr="000F30AE">
        <w:trPr>
          <w:trHeight w:val="611"/>
        </w:trPr>
        <w:tc>
          <w:tcPr>
            <w:tcW w:w="99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2.</w:t>
            </w:r>
          </w:p>
        </w:tc>
        <w:tc>
          <w:tcPr>
            <w:tcW w:w="4770" w:type="dxa"/>
          </w:tcPr>
          <w:p w:rsidR="00301FD1" w:rsidRPr="00472198" w:rsidRDefault="00301FD1" w:rsidP="00D3794E">
            <w:pPr>
              <w:tabs>
                <w:tab w:val="left" w:pos="1265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IMSP ”Asociația medicală teritorială Centru”</w:t>
            </w:r>
          </w:p>
        </w:tc>
        <w:tc>
          <w:tcPr>
            <w:tcW w:w="198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</w:p>
        </w:tc>
        <w:tc>
          <w:tcPr>
            <w:tcW w:w="252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100 000,0</w:t>
            </w:r>
          </w:p>
        </w:tc>
      </w:tr>
      <w:tr w:rsidR="00301FD1" w:rsidRPr="00472198" w:rsidTr="000F30AE">
        <w:trPr>
          <w:trHeight w:val="620"/>
        </w:trPr>
        <w:tc>
          <w:tcPr>
            <w:tcW w:w="990" w:type="dxa"/>
          </w:tcPr>
          <w:p w:rsidR="00301FD1" w:rsidRPr="00472198" w:rsidRDefault="00301FD1" w:rsidP="00472198">
            <w:pPr>
              <w:tabs>
                <w:tab w:val="left" w:pos="126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3.</w:t>
            </w:r>
          </w:p>
        </w:tc>
        <w:tc>
          <w:tcPr>
            <w:tcW w:w="4770" w:type="dxa"/>
          </w:tcPr>
          <w:p w:rsidR="00301FD1" w:rsidRPr="00472198" w:rsidRDefault="00301FD1" w:rsidP="00D3794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IMSP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„Institutul Mamei și Copilului”</w:t>
            </w:r>
          </w:p>
        </w:tc>
        <w:tc>
          <w:tcPr>
            <w:tcW w:w="1980" w:type="dxa"/>
          </w:tcPr>
          <w:p w:rsidR="00301FD1" w:rsidRPr="00472198" w:rsidRDefault="00301FD1" w:rsidP="00D379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</w:t>
            </w:r>
          </w:p>
        </w:tc>
        <w:tc>
          <w:tcPr>
            <w:tcW w:w="2520" w:type="dxa"/>
          </w:tcPr>
          <w:p w:rsidR="00301FD1" w:rsidRPr="00472198" w:rsidRDefault="00301FD1" w:rsidP="00D379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</w:t>
            </w: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00 000,0</w:t>
            </w:r>
          </w:p>
        </w:tc>
      </w:tr>
      <w:tr w:rsidR="00301FD1" w:rsidRPr="00472198" w:rsidTr="00472198">
        <w:trPr>
          <w:trHeight w:val="629"/>
        </w:trPr>
        <w:tc>
          <w:tcPr>
            <w:tcW w:w="99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4.</w:t>
            </w:r>
          </w:p>
        </w:tc>
        <w:tc>
          <w:tcPr>
            <w:tcW w:w="4770" w:type="dxa"/>
          </w:tcPr>
          <w:p w:rsidR="00301FD1" w:rsidRPr="00842581" w:rsidRDefault="00301FD1" w:rsidP="00D3794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842581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Centrul </w:t>
            </w:r>
            <w:proofErr w:type="spellStart"/>
            <w:r w:rsidRPr="00842581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consultativ-diagnoistic</w:t>
            </w:r>
            <w:proofErr w:type="spellEnd"/>
            <w:r w:rsidRPr="00842581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al Ministerului Apărării</w:t>
            </w:r>
          </w:p>
        </w:tc>
        <w:tc>
          <w:tcPr>
            <w:tcW w:w="198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</w:p>
        </w:tc>
        <w:tc>
          <w:tcPr>
            <w:tcW w:w="252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00 000,0</w:t>
            </w:r>
          </w:p>
        </w:tc>
      </w:tr>
      <w:tr w:rsidR="00301FD1" w:rsidRPr="00472198" w:rsidTr="000F30AE">
        <w:trPr>
          <w:trHeight w:val="404"/>
        </w:trPr>
        <w:tc>
          <w:tcPr>
            <w:tcW w:w="99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</w:p>
        </w:tc>
        <w:tc>
          <w:tcPr>
            <w:tcW w:w="4770" w:type="dxa"/>
          </w:tcPr>
          <w:p w:rsidR="00301FD1" w:rsidRPr="00842581" w:rsidRDefault="00301FD1" w:rsidP="00842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</w:tc>
        <w:tc>
          <w:tcPr>
            <w:tcW w:w="1980" w:type="dxa"/>
          </w:tcPr>
          <w:p w:rsidR="00301FD1" w:rsidRPr="00842581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</w:tc>
        <w:tc>
          <w:tcPr>
            <w:tcW w:w="2520" w:type="dxa"/>
          </w:tcPr>
          <w:p w:rsidR="00301FD1" w:rsidRPr="00842581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</w:tc>
      </w:tr>
      <w:tr w:rsidR="00301FD1" w:rsidRPr="00472198" w:rsidTr="000F30AE">
        <w:trPr>
          <w:trHeight w:val="404"/>
        </w:trPr>
        <w:tc>
          <w:tcPr>
            <w:tcW w:w="99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</w:p>
        </w:tc>
        <w:tc>
          <w:tcPr>
            <w:tcW w:w="477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TOTAL</w:t>
            </w:r>
          </w:p>
        </w:tc>
        <w:tc>
          <w:tcPr>
            <w:tcW w:w="198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9</w:t>
            </w:r>
          </w:p>
        </w:tc>
        <w:tc>
          <w:tcPr>
            <w:tcW w:w="2520" w:type="dxa"/>
          </w:tcPr>
          <w:p w:rsidR="00301FD1" w:rsidRPr="00472198" w:rsidRDefault="00301FD1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9</w:t>
            </w:r>
            <w:r w:rsidRPr="00472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00 000,0</w:t>
            </w:r>
          </w:p>
        </w:tc>
      </w:tr>
    </w:tbl>
    <w:p w:rsidR="001B7E35" w:rsidRPr="00472198" w:rsidRDefault="001B7E35" w:rsidP="00472198">
      <w:pPr>
        <w:rPr>
          <w:rFonts w:ascii="Times New Roman" w:hAnsi="Times New Roman" w:cs="Times New Roman"/>
          <w:lang w:val="ro-MO"/>
        </w:rPr>
      </w:pPr>
    </w:p>
    <w:sectPr w:rsidR="001B7E35" w:rsidRPr="00472198" w:rsidSect="007C7B54">
      <w:pgSz w:w="12240" w:h="15840"/>
      <w:pgMar w:top="63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8C"/>
    <w:rsid w:val="00020592"/>
    <w:rsid w:val="000600BB"/>
    <w:rsid w:val="00096AB3"/>
    <w:rsid w:val="000F30AE"/>
    <w:rsid w:val="00164502"/>
    <w:rsid w:val="001B7E35"/>
    <w:rsid w:val="00264954"/>
    <w:rsid w:val="00301FD1"/>
    <w:rsid w:val="003372E5"/>
    <w:rsid w:val="00350B4D"/>
    <w:rsid w:val="00371BDB"/>
    <w:rsid w:val="003D5144"/>
    <w:rsid w:val="003E259F"/>
    <w:rsid w:val="003F4A61"/>
    <w:rsid w:val="00401A48"/>
    <w:rsid w:val="0046558E"/>
    <w:rsid w:val="00472198"/>
    <w:rsid w:val="00520A9D"/>
    <w:rsid w:val="00542B5F"/>
    <w:rsid w:val="005C371D"/>
    <w:rsid w:val="006C63BF"/>
    <w:rsid w:val="007C7B54"/>
    <w:rsid w:val="007E3496"/>
    <w:rsid w:val="00842581"/>
    <w:rsid w:val="008B37EB"/>
    <w:rsid w:val="008D2449"/>
    <w:rsid w:val="00925476"/>
    <w:rsid w:val="009617BE"/>
    <w:rsid w:val="00A2447B"/>
    <w:rsid w:val="00A553AB"/>
    <w:rsid w:val="00B82FCC"/>
    <w:rsid w:val="00B929AC"/>
    <w:rsid w:val="00C053B5"/>
    <w:rsid w:val="00C609DE"/>
    <w:rsid w:val="00C9088C"/>
    <w:rsid w:val="00D86EDF"/>
    <w:rsid w:val="00DE4BE6"/>
    <w:rsid w:val="00E95D38"/>
    <w:rsid w:val="00EB7A36"/>
    <w:rsid w:val="00EC4512"/>
    <w:rsid w:val="00EC567E"/>
    <w:rsid w:val="00F04EBE"/>
    <w:rsid w:val="00FB5B62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Titioi</dc:creator>
  <cp:lastModifiedBy>Administrator</cp:lastModifiedBy>
  <cp:revision>43</cp:revision>
  <cp:lastPrinted>2022-02-22T14:07:00Z</cp:lastPrinted>
  <dcterms:created xsi:type="dcterms:W3CDTF">2021-04-07T09:04:00Z</dcterms:created>
  <dcterms:modified xsi:type="dcterms:W3CDTF">2022-08-01T11:51:00Z</dcterms:modified>
</cp:coreProperties>
</file>