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672B2F" w14:textId="77777777" w:rsidR="0033287D" w:rsidRPr="00213198" w:rsidRDefault="00C76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3198">
        <w:rPr>
          <w:noProof/>
          <w:sz w:val="24"/>
          <w:szCs w:val="24"/>
          <w:lang w:val="ru-RU" w:eastAsia="ru-RU"/>
        </w:rPr>
        <w:drawing>
          <wp:inline distT="0" distB="0" distL="0" distR="0" wp14:anchorId="6C9BC6FE" wp14:editId="2F2E0213">
            <wp:extent cx="600710" cy="76454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710" cy="7645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AF08CFB" w14:textId="77777777" w:rsidR="0033287D" w:rsidRPr="00213198" w:rsidRDefault="00C76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3198">
        <w:rPr>
          <w:rFonts w:ascii="Times New Roman" w:eastAsia="Times New Roman" w:hAnsi="Times New Roman" w:cs="Times New Roman"/>
          <w:b/>
          <w:sz w:val="24"/>
          <w:szCs w:val="24"/>
        </w:rPr>
        <w:t>GUVERNUL REPUBLICII MOLDOVA</w:t>
      </w:r>
    </w:p>
    <w:p w14:paraId="695D4A07" w14:textId="77777777" w:rsidR="0033287D" w:rsidRPr="00213198" w:rsidRDefault="00C76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3198">
        <w:rPr>
          <w:rFonts w:ascii="Times New Roman" w:eastAsia="Times New Roman" w:hAnsi="Times New Roman" w:cs="Times New Roman"/>
          <w:b/>
          <w:sz w:val="24"/>
          <w:szCs w:val="24"/>
        </w:rPr>
        <w:t>HOTĂRÂREA nr___</w:t>
      </w:r>
    </w:p>
    <w:p w14:paraId="3AEDEE5F" w14:textId="77777777" w:rsidR="0033287D" w:rsidRPr="00213198" w:rsidRDefault="00332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4DE87B4" w14:textId="77777777" w:rsidR="0033287D" w:rsidRPr="00213198" w:rsidRDefault="00C76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3198">
        <w:rPr>
          <w:rFonts w:ascii="Times New Roman" w:eastAsia="Times New Roman" w:hAnsi="Times New Roman" w:cs="Times New Roman"/>
          <w:b/>
          <w:sz w:val="24"/>
          <w:szCs w:val="24"/>
        </w:rPr>
        <w:t>din ____________________2022</w:t>
      </w:r>
    </w:p>
    <w:p w14:paraId="7808F262" w14:textId="77777777" w:rsidR="0033287D" w:rsidRPr="00213198" w:rsidRDefault="00332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478C52" w14:textId="77777777" w:rsidR="0033287D" w:rsidRPr="00213198" w:rsidRDefault="00C76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3198">
        <w:rPr>
          <w:rFonts w:ascii="Times New Roman" w:eastAsia="Times New Roman" w:hAnsi="Times New Roman" w:cs="Times New Roman"/>
          <w:b/>
          <w:sz w:val="24"/>
          <w:szCs w:val="24"/>
        </w:rPr>
        <w:t>Chișinău</w:t>
      </w:r>
    </w:p>
    <w:p w14:paraId="75DEDCDC" w14:textId="77777777" w:rsidR="0033287D" w:rsidRPr="00213198" w:rsidRDefault="003328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CBD12C" w14:textId="36A1C480" w:rsidR="0033287D" w:rsidRPr="00213198" w:rsidRDefault="00C76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3198">
        <w:rPr>
          <w:rFonts w:ascii="Times New Roman" w:eastAsia="Times New Roman" w:hAnsi="Times New Roman" w:cs="Times New Roman"/>
          <w:b/>
          <w:sz w:val="24"/>
          <w:szCs w:val="24"/>
        </w:rPr>
        <w:t xml:space="preserve">Cu privire la </w:t>
      </w:r>
      <w:r w:rsidR="00023709" w:rsidRPr="00213198">
        <w:rPr>
          <w:rFonts w:ascii="Times New Roman" w:eastAsia="Times New Roman" w:hAnsi="Times New Roman" w:cs="Times New Roman"/>
          <w:b/>
          <w:sz w:val="24"/>
          <w:szCs w:val="24"/>
        </w:rPr>
        <w:t xml:space="preserve">instituirea </w:t>
      </w:r>
      <w:r w:rsidRPr="00213198">
        <w:rPr>
          <w:rFonts w:ascii="Times New Roman" w:eastAsia="Times New Roman" w:hAnsi="Times New Roman" w:cs="Times New Roman"/>
          <w:b/>
          <w:sz w:val="24"/>
          <w:szCs w:val="24"/>
        </w:rPr>
        <w:t xml:space="preserve">Sistemului Informațional de Supraveghere a Bolilor Transmisibile și Evenimentelor de Sănătate Publică </w:t>
      </w:r>
    </w:p>
    <w:p w14:paraId="0324322C" w14:textId="77777777" w:rsidR="0033287D" w:rsidRPr="00213198" w:rsidRDefault="00C76A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3198">
        <w:rPr>
          <w:rFonts w:ascii="Times New Roman" w:eastAsia="Times New Roman" w:hAnsi="Times New Roman" w:cs="Times New Roman"/>
          <w:b/>
          <w:sz w:val="24"/>
          <w:szCs w:val="24"/>
        </w:rPr>
        <w:t>-----------------------------------------------------</w:t>
      </w:r>
    </w:p>
    <w:p w14:paraId="1EA56368" w14:textId="77777777" w:rsidR="0033287D" w:rsidRPr="00213198" w:rsidRDefault="003328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E357B4" w14:textId="77777777" w:rsidR="0033287D" w:rsidRPr="00213198" w:rsidRDefault="00C76AE1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198">
        <w:rPr>
          <w:rFonts w:ascii="Times New Roman" w:eastAsia="Times New Roman" w:hAnsi="Times New Roman" w:cs="Times New Roman"/>
          <w:sz w:val="24"/>
          <w:szCs w:val="24"/>
        </w:rPr>
        <w:t>În temeiul prevederilor art.22 lit. d) din Legea nr. 467/2003 „Cu privire la informatizare și la resursele informaționale de stat cu modificările ulterioare, în conformitate cu art. 5, art. 20 a Legii nr 10/2009</w:t>
      </w:r>
      <w:r w:rsidRPr="00213198"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</w:t>
      </w:r>
      <w:r w:rsidRPr="00213198">
        <w:rPr>
          <w:rFonts w:ascii="Times New Roman" w:eastAsia="Times New Roman" w:hAnsi="Times New Roman" w:cs="Times New Roman"/>
          <w:sz w:val="24"/>
          <w:szCs w:val="24"/>
          <w:highlight w:val="white"/>
        </w:rPr>
        <w:t>privind supravegherea de stat a sănătăţii publice</w:t>
      </w:r>
      <w:r w:rsidRPr="00213198">
        <w:rPr>
          <w:rFonts w:ascii="Times New Roman" w:eastAsia="Times New Roman" w:hAnsi="Times New Roman" w:cs="Times New Roman"/>
          <w:sz w:val="24"/>
          <w:szCs w:val="24"/>
        </w:rPr>
        <w:t>, Guvernul HOTĂRĂȘTE:</w:t>
      </w:r>
    </w:p>
    <w:p w14:paraId="31A87F2A" w14:textId="78F7FCBC" w:rsidR="0033287D" w:rsidRPr="00213198" w:rsidRDefault="00C76A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3198">
        <w:rPr>
          <w:rFonts w:ascii="Times New Roman" w:eastAsia="Times New Roman" w:hAnsi="Times New Roman" w:cs="Times New Roman"/>
          <w:sz w:val="24"/>
          <w:szCs w:val="24"/>
        </w:rPr>
        <w:t>Se instituie Sistemu</w:t>
      </w:r>
      <w:r w:rsidR="006010BA" w:rsidRPr="00213198">
        <w:rPr>
          <w:rFonts w:ascii="Times New Roman" w:eastAsia="Times New Roman" w:hAnsi="Times New Roman" w:cs="Times New Roman"/>
          <w:sz w:val="24"/>
          <w:szCs w:val="24"/>
        </w:rPr>
        <w:t xml:space="preserve">l Informațional de Supraveghere </w:t>
      </w:r>
      <w:r w:rsidRPr="00213198">
        <w:rPr>
          <w:rFonts w:ascii="Times New Roman" w:eastAsia="Times New Roman" w:hAnsi="Times New Roman" w:cs="Times New Roman"/>
          <w:sz w:val="24"/>
          <w:szCs w:val="24"/>
        </w:rPr>
        <w:t>a Bolilor Transmisibile și Evenimentelor de Sănătate Publică.</w:t>
      </w:r>
    </w:p>
    <w:p w14:paraId="282341E1" w14:textId="77777777" w:rsidR="0033287D" w:rsidRPr="00213198" w:rsidRDefault="00C76A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3198">
        <w:rPr>
          <w:rFonts w:ascii="Times New Roman" w:eastAsia="Times New Roman" w:hAnsi="Times New Roman" w:cs="Times New Roman"/>
          <w:color w:val="000000"/>
          <w:sz w:val="24"/>
          <w:szCs w:val="24"/>
        </w:rPr>
        <w:t>Se aprobă:</w:t>
      </w:r>
    </w:p>
    <w:p w14:paraId="6BA3237C" w14:textId="43C9E725" w:rsidR="0033287D" w:rsidRPr="00213198" w:rsidRDefault="00C76A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 w:rsidRPr="00213198">
        <w:rPr>
          <w:rFonts w:ascii="Times New Roman" w:eastAsia="Times New Roman" w:hAnsi="Times New Roman" w:cs="Times New Roman"/>
          <w:color w:val="000000"/>
          <w:sz w:val="24"/>
          <w:szCs w:val="24"/>
        </w:rPr>
        <w:t>Conceptul Sistemului Informațional</w:t>
      </w:r>
      <w:r w:rsidRPr="002131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198">
        <w:rPr>
          <w:rFonts w:ascii="Times New Roman" w:eastAsia="Times New Roman" w:hAnsi="Times New Roman" w:cs="Times New Roman"/>
          <w:color w:val="000000"/>
          <w:sz w:val="24"/>
          <w:szCs w:val="24"/>
        </w:rPr>
        <w:t>de Supraveghere a Bolilor Transmisibile și Evenimentelor de Sănătate Publică (SI SBTESP), inc</w:t>
      </w:r>
      <w:r w:rsidR="00A77FCF" w:rsidRPr="00213198">
        <w:rPr>
          <w:rFonts w:ascii="Times New Roman" w:eastAsia="Times New Roman" w:hAnsi="Times New Roman" w:cs="Times New Roman"/>
          <w:color w:val="000000"/>
          <w:sz w:val="24"/>
          <w:szCs w:val="24"/>
        </w:rPr>
        <w:t>lusiv cu subsistemele aferente</w:t>
      </w:r>
      <w:r w:rsidRPr="00213198">
        <w:rPr>
          <w:rFonts w:ascii="Times New Roman" w:eastAsia="Times New Roman" w:hAnsi="Times New Roman" w:cs="Times New Roman"/>
          <w:color w:val="000000"/>
          <w:sz w:val="24"/>
          <w:szCs w:val="24"/>
        </w:rPr>
        <w:t>, conform anexei nr. 1;</w:t>
      </w:r>
    </w:p>
    <w:p w14:paraId="27238C53" w14:textId="77777777" w:rsidR="00EB1B4D" w:rsidRPr="00213198" w:rsidRDefault="00C76AE1" w:rsidP="00EB1B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3198">
        <w:rPr>
          <w:rFonts w:ascii="Times New Roman" w:eastAsia="Times New Roman" w:hAnsi="Times New Roman" w:cs="Times New Roman"/>
          <w:color w:val="000000"/>
          <w:sz w:val="24"/>
          <w:szCs w:val="24"/>
        </w:rPr>
        <w:t>Regulamentul privind organizarea și funcționarea Sistemului Informațional de Supraveghere a Bolilor Transmisibile și Evenimentelor de Sănătate Publică (SI SBTESP), conform anexei nr. 2.</w:t>
      </w:r>
    </w:p>
    <w:p w14:paraId="6CA4F153" w14:textId="5A875BBF" w:rsidR="00EB1B4D" w:rsidRPr="00213198" w:rsidRDefault="00154ED6" w:rsidP="00EB1B4D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3198">
        <w:rPr>
          <w:rFonts w:ascii="Times New Roman" w:hAnsi="Times New Roman" w:cs="Times New Roman"/>
          <w:sz w:val="24"/>
          <w:szCs w:val="24"/>
        </w:rPr>
        <w:t xml:space="preserve">Hotărârea Guvernului nr. 586/2017 pentru aprobarea </w:t>
      </w:r>
      <w:r w:rsidR="00EB1B4D" w:rsidRPr="00213198">
        <w:rPr>
          <w:rFonts w:ascii="Times New Roman" w:hAnsi="Times New Roman" w:cs="Times New Roman"/>
          <w:sz w:val="24"/>
          <w:szCs w:val="24"/>
        </w:rPr>
        <w:t>Regulamentul</w:t>
      </w:r>
      <w:r w:rsidRPr="00213198">
        <w:rPr>
          <w:rFonts w:ascii="Times New Roman" w:hAnsi="Times New Roman" w:cs="Times New Roman"/>
          <w:sz w:val="24"/>
          <w:szCs w:val="24"/>
        </w:rPr>
        <w:t>ui</w:t>
      </w:r>
      <w:r w:rsidR="00EB1B4D" w:rsidRPr="00213198">
        <w:rPr>
          <w:rFonts w:ascii="Times New Roman" w:hAnsi="Times New Roman" w:cs="Times New Roman"/>
          <w:sz w:val="24"/>
          <w:szCs w:val="24"/>
        </w:rPr>
        <w:t xml:space="preserve"> privind modul de</w:t>
      </w:r>
      <w:r w:rsidR="00D46C3E">
        <w:rPr>
          <w:rFonts w:ascii="Times New Roman" w:hAnsi="Times New Roman" w:cs="Times New Roman"/>
          <w:sz w:val="24"/>
          <w:szCs w:val="24"/>
        </w:rPr>
        <w:t xml:space="preserve"> ținere a Registrului medical,</w:t>
      </w:r>
      <w:r w:rsidR="00EB1B4D" w:rsidRPr="00213198">
        <w:rPr>
          <w:rFonts w:ascii="Times New Roman" w:hAnsi="Times New Roman" w:cs="Times New Roman"/>
          <w:sz w:val="24"/>
          <w:szCs w:val="24"/>
        </w:rPr>
        <w:t xml:space="preserve"> (Monitorul Oficial al Republicii Moldova, 2017, nr. 277–288, art. 703), cu modificările ulterioare, se modifică după cum urmează:</w:t>
      </w:r>
    </w:p>
    <w:p w14:paraId="71E2CD7F" w14:textId="6EC0AB9A" w:rsidR="00154ED6" w:rsidRPr="00213198" w:rsidRDefault="00154ED6" w:rsidP="00154ED6">
      <w:pPr>
        <w:pStyle w:val="a7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3198">
        <w:rPr>
          <w:rFonts w:ascii="Times New Roman" w:hAnsi="Times New Roman"/>
          <w:sz w:val="24"/>
          <w:szCs w:val="24"/>
        </w:rPr>
        <w:t xml:space="preserve">1) În tot cuprinsul </w:t>
      </w:r>
      <w:r w:rsidR="00D46C3E">
        <w:rPr>
          <w:rFonts w:ascii="Times New Roman" w:hAnsi="Times New Roman"/>
          <w:sz w:val="24"/>
          <w:szCs w:val="24"/>
        </w:rPr>
        <w:t>Regulamentului privind modul de ținere a Registrului medical, cuvintele</w:t>
      </w:r>
      <w:r w:rsidRPr="00213198">
        <w:rPr>
          <w:rFonts w:ascii="Times New Roman" w:hAnsi="Times New Roman"/>
          <w:sz w:val="24"/>
          <w:szCs w:val="24"/>
        </w:rPr>
        <w:t xml:space="preserve"> </w:t>
      </w:r>
      <w:r w:rsidRPr="00213198">
        <w:rPr>
          <w:rFonts w:ascii="Times New Roman" w:hAnsi="Times New Roman"/>
          <w:bCs/>
          <w:sz w:val="24"/>
          <w:szCs w:val="24"/>
        </w:rPr>
        <w:t xml:space="preserve">„Sistemul informațional automatizat „Registrul de evidență </w:t>
      </w:r>
      <w:r w:rsidR="00AF03EC">
        <w:rPr>
          <w:rFonts w:ascii="Times New Roman" w:hAnsi="Times New Roman"/>
          <w:bCs/>
          <w:sz w:val="24"/>
          <w:szCs w:val="24"/>
        </w:rPr>
        <w:t>a vaccinării împotriva COVID-19</w:t>
      </w:r>
      <w:r w:rsidRPr="00213198">
        <w:rPr>
          <w:rFonts w:ascii="Times New Roman" w:hAnsi="Times New Roman"/>
          <w:bCs/>
          <w:sz w:val="24"/>
          <w:szCs w:val="24"/>
        </w:rPr>
        <w:t xml:space="preserve"> (SIA RVC-19)” la orice formă gramaticală, se substituie cu cuvintele „,Sistemul Informațional de Supraveghere a Bolilor Transmisibile și Evenimentelor de Sănătate Publică </w:t>
      </w:r>
      <w:r w:rsidR="00213198">
        <w:rPr>
          <w:rFonts w:ascii="Times New Roman" w:hAnsi="Times New Roman"/>
          <w:bCs/>
          <w:sz w:val="24"/>
          <w:szCs w:val="24"/>
        </w:rPr>
        <w:t>(</w:t>
      </w:r>
      <w:r w:rsidRPr="00213198">
        <w:rPr>
          <w:rFonts w:ascii="Times New Roman" w:hAnsi="Times New Roman"/>
          <w:bCs/>
          <w:sz w:val="24"/>
          <w:szCs w:val="24"/>
        </w:rPr>
        <w:t>SI SBTESP)” la forma gramaticală corespunzătoare.</w:t>
      </w:r>
    </w:p>
    <w:p w14:paraId="3905E5B1" w14:textId="38CC16E8" w:rsidR="00EB1B4D" w:rsidRPr="00213198" w:rsidRDefault="00213198" w:rsidP="00A23C40">
      <w:pPr>
        <w:pStyle w:val="a7"/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13198">
        <w:rPr>
          <w:rFonts w:ascii="Times New Roman" w:hAnsi="Times New Roman" w:cs="Times New Roman"/>
          <w:sz w:val="24"/>
          <w:szCs w:val="24"/>
        </w:rPr>
        <w:t>2</w:t>
      </w:r>
      <w:r w:rsidR="00EB1B4D" w:rsidRPr="00213198">
        <w:rPr>
          <w:rFonts w:ascii="Times New Roman" w:hAnsi="Times New Roman" w:cs="Times New Roman"/>
          <w:sz w:val="24"/>
          <w:szCs w:val="24"/>
        </w:rPr>
        <w:t>) punctul 15 se completează cu subpunctul 7), cu următorul cuprins:</w:t>
      </w:r>
    </w:p>
    <w:p w14:paraId="3C4A69BF" w14:textId="73718262" w:rsidR="00097B46" w:rsidRPr="00213198" w:rsidRDefault="00EB1B4D" w:rsidP="00A77FCF">
      <w:pPr>
        <w:pStyle w:val="a7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13198">
        <w:rPr>
          <w:rFonts w:ascii="Times New Roman" w:hAnsi="Times New Roman" w:cs="Times New Roman"/>
          <w:sz w:val="24"/>
          <w:szCs w:val="24"/>
        </w:rPr>
        <w:t>„7) Fișa de anchetare epidemiologică a focarului de boală infecțioasă .”.</w:t>
      </w:r>
    </w:p>
    <w:p w14:paraId="2C5E1291" w14:textId="2E9E4FB4" w:rsidR="0033287D" w:rsidRPr="00213198" w:rsidRDefault="00A77FCF" w:rsidP="003E32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3198">
        <w:rPr>
          <w:rFonts w:ascii="Times New Roman" w:eastAsia="Times New Roman" w:hAnsi="Times New Roman" w:cs="Times New Roman"/>
          <w:color w:val="000000"/>
          <w:sz w:val="24"/>
          <w:szCs w:val="24"/>
        </w:rPr>
        <w:t>Finanțarea</w:t>
      </w:r>
      <w:r w:rsidR="003E328F" w:rsidRPr="002131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3198">
        <w:rPr>
          <w:rFonts w:ascii="Times New Roman" w:eastAsia="Times New Roman" w:hAnsi="Times New Roman" w:cs="Times New Roman"/>
          <w:color w:val="000000"/>
          <w:sz w:val="24"/>
          <w:szCs w:val="24"/>
        </w:rPr>
        <w:t>se va efectua din contul și în limitele mijloacelor aprobate anual în bugetul public național, precum și din alte surse, conform legislației.</w:t>
      </w:r>
    </w:p>
    <w:p w14:paraId="2FFB202A" w14:textId="1281A36C" w:rsidR="0033287D" w:rsidRPr="00213198" w:rsidRDefault="00C76AE1" w:rsidP="001F75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3198">
        <w:rPr>
          <w:rFonts w:ascii="Times New Roman" w:eastAsia="Times New Roman" w:hAnsi="Times New Roman" w:cs="Times New Roman"/>
          <w:color w:val="000000"/>
          <w:sz w:val="24"/>
          <w:szCs w:val="24"/>
        </w:rPr>
        <w:t>Prezenta hotărâre intră în vigoare la data publicării în Monitorul Oficial al Republicii Moldova.</w:t>
      </w:r>
    </w:p>
    <w:p w14:paraId="6B311D65" w14:textId="77777777" w:rsidR="001F752F" w:rsidRPr="00213198" w:rsidRDefault="001F752F" w:rsidP="001F75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80C68A" w14:textId="77777777" w:rsidR="0033287D" w:rsidRPr="00213198" w:rsidRDefault="0033287D" w:rsidP="001F752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4D468B" w14:textId="6DBBF2E7" w:rsidR="0033287D" w:rsidRPr="00213198" w:rsidRDefault="00C76AE1">
      <w:pPr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31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Prim-ministru                                           </w:t>
      </w:r>
      <w:r w:rsidR="002F4A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</w:t>
      </w:r>
      <w:bookmarkStart w:id="1" w:name="_GoBack"/>
      <w:bookmarkEnd w:id="1"/>
      <w:r w:rsidRPr="002131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NATALIA GAVRILIȚA</w:t>
      </w:r>
    </w:p>
    <w:p w14:paraId="217C7D52" w14:textId="77777777" w:rsidR="00014ED1" w:rsidRPr="00213198" w:rsidRDefault="00014ED1">
      <w:pPr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0F8FE37" w14:textId="55B65F6C" w:rsidR="00014ED1" w:rsidRPr="00213198" w:rsidRDefault="00C76AE1" w:rsidP="003E328F">
      <w:pPr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3198">
        <w:rPr>
          <w:rFonts w:ascii="Times New Roman" w:eastAsia="Times New Roman" w:hAnsi="Times New Roman" w:cs="Times New Roman"/>
          <w:color w:val="000000"/>
          <w:sz w:val="24"/>
          <w:szCs w:val="24"/>
        </w:rPr>
        <w:t>Contrasemnează</w:t>
      </w:r>
      <w:r w:rsidR="00014ED1" w:rsidRPr="0021319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FDCB8A7" w14:textId="0967C9F8" w:rsidR="003E328F" w:rsidRPr="00213198" w:rsidRDefault="002F4AD2" w:rsidP="003E328F">
      <w:pPr>
        <w:pBdr>
          <w:top w:val="nil"/>
          <w:left w:val="nil"/>
          <w:bottom w:val="nil"/>
          <w:right w:val="nil"/>
          <w:between w:val="nil"/>
        </w:pBdr>
        <w:tabs>
          <w:tab w:val="left" w:pos="5805"/>
        </w:tabs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Ministrul sănătăți                                             </w:t>
      </w:r>
      <w:r w:rsidR="00A942F0" w:rsidRPr="002131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C76AE1" w:rsidRPr="002131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Ala NEMERENCO</w:t>
      </w:r>
    </w:p>
    <w:sectPr w:rsidR="003E328F" w:rsidRPr="00213198" w:rsidSect="003E328F">
      <w:pgSz w:w="12240" w:h="15840"/>
      <w:pgMar w:top="709" w:right="850" w:bottom="142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55802"/>
    <w:multiLevelType w:val="multilevel"/>
    <w:tmpl w:val="2EB06D60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F773A3F"/>
    <w:multiLevelType w:val="multilevel"/>
    <w:tmpl w:val="98A4595A"/>
    <w:lvl w:ilvl="0">
      <w:start w:val="1"/>
      <w:numFmt w:val="decimal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87D"/>
    <w:rsid w:val="00014ED1"/>
    <w:rsid w:val="00023709"/>
    <w:rsid w:val="00097B46"/>
    <w:rsid w:val="00154ED6"/>
    <w:rsid w:val="001F752F"/>
    <w:rsid w:val="00213198"/>
    <w:rsid w:val="002F4AD2"/>
    <w:rsid w:val="0033287D"/>
    <w:rsid w:val="003E328F"/>
    <w:rsid w:val="00425CBF"/>
    <w:rsid w:val="00540CE7"/>
    <w:rsid w:val="006010BA"/>
    <w:rsid w:val="00665179"/>
    <w:rsid w:val="00774A90"/>
    <w:rsid w:val="00842FFA"/>
    <w:rsid w:val="00A23C40"/>
    <w:rsid w:val="00A77FCF"/>
    <w:rsid w:val="00A942F0"/>
    <w:rsid w:val="00AF03EC"/>
    <w:rsid w:val="00B1291D"/>
    <w:rsid w:val="00B57094"/>
    <w:rsid w:val="00C61D70"/>
    <w:rsid w:val="00C76AE1"/>
    <w:rsid w:val="00D46C3E"/>
    <w:rsid w:val="00DC6AD7"/>
    <w:rsid w:val="00EB1B4D"/>
    <w:rsid w:val="00EB366B"/>
    <w:rsid w:val="00ED5E08"/>
    <w:rsid w:val="00FF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E27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FF0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076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14ED1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EB1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9">
    <w:name w:val="Table Grid"/>
    <w:basedOn w:val="a1"/>
    <w:uiPriority w:val="59"/>
    <w:rsid w:val="00EB1B4D"/>
    <w:pPr>
      <w:spacing w:after="0" w:line="240" w:lineRule="auto"/>
    </w:pPr>
    <w:rPr>
      <w:rFonts w:asciiTheme="minorHAnsi" w:eastAsiaTheme="minorHAnsi" w:hAnsiTheme="minorHAnsi" w:cstheme="minorBid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otnote reference"/>
    <w:uiPriority w:val="99"/>
    <w:semiHidden/>
    <w:unhideWhenUsed/>
    <w:rsid w:val="00154ED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FF0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076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14ED1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EB1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9">
    <w:name w:val="Table Grid"/>
    <w:basedOn w:val="a1"/>
    <w:uiPriority w:val="59"/>
    <w:rsid w:val="00EB1B4D"/>
    <w:pPr>
      <w:spacing w:after="0" w:line="240" w:lineRule="auto"/>
    </w:pPr>
    <w:rPr>
      <w:rFonts w:asciiTheme="minorHAnsi" w:eastAsiaTheme="minorHAnsi" w:hAnsiTheme="minorHAnsi" w:cstheme="minorBid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otnote reference"/>
    <w:uiPriority w:val="99"/>
    <w:semiHidden/>
    <w:unhideWhenUsed/>
    <w:rsid w:val="00154E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61B5D-07BC-4BF3-9371-6808EA8E1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2022-07-29T11:45:00Z</cp:lastPrinted>
  <dcterms:created xsi:type="dcterms:W3CDTF">2022-07-29T11:37:00Z</dcterms:created>
  <dcterms:modified xsi:type="dcterms:W3CDTF">2022-07-29T12:00:00Z</dcterms:modified>
</cp:coreProperties>
</file>