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E7EA" w14:textId="77777777" w:rsidR="00661364" w:rsidRPr="00A90DA4" w:rsidRDefault="00661364" w:rsidP="00A36E97">
      <w:pPr>
        <w:jc w:val="center"/>
        <w:rPr>
          <w:b/>
          <w:bCs/>
          <w:sz w:val="28"/>
          <w:szCs w:val="28"/>
        </w:rPr>
      </w:pPr>
      <w:r w:rsidRPr="00A90DA4">
        <w:rPr>
          <w:b/>
          <w:bCs/>
          <w:sz w:val="28"/>
          <w:szCs w:val="28"/>
        </w:rPr>
        <w:t>NOTĂ INFORMATIVĂ</w:t>
      </w:r>
    </w:p>
    <w:p w14:paraId="51480347" w14:textId="74EBB02B" w:rsidR="00EB0233" w:rsidRPr="00A36E97" w:rsidRDefault="00661364" w:rsidP="00A36E97">
      <w:pPr>
        <w:jc w:val="center"/>
        <w:rPr>
          <w:b/>
          <w:bCs/>
          <w:color w:val="000000"/>
          <w:sz w:val="28"/>
          <w:szCs w:val="28"/>
        </w:rPr>
      </w:pPr>
      <w:r w:rsidRPr="00A90DA4">
        <w:rPr>
          <w:b/>
          <w:bCs/>
          <w:sz w:val="28"/>
          <w:szCs w:val="28"/>
        </w:rPr>
        <w:t>la proiectul hotărârii Guvernului</w:t>
      </w:r>
      <w:r w:rsidR="00EB0233" w:rsidRPr="00A90DA4">
        <w:rPr>
          <w:b/>
          <w:bCs/>
          <w:sz w:val="28"/>
          <w:szCs w:val="28"/>
        </w:rPr>
        <w:t xml:space="preserve"> </w:t>
      </w:r>
      <w:r w:rsidR="002006D0">
        <w:rPr>
          <w:b/>
          <w:bCs/>
          <w:sz w:val="28"/>
          <w:szCs w:val="28"/>
        </w:rPr>
        <w:t>cu privire la modificarea Hotărârii Guvernului nr. 592/2019 cu privire la</w:t>
      </w:r>
      <w:r w:rsidR="00EB0233" w:rsidRPr="00A90DA4">
        <w:rPr>
          <w:b/>
          <w:bCs/>
          <w:sz w:val="28"/>
          <w:szCs w:val="28"/>
        </w:rPr>
        <w:t xml:space="preserve"> aprobarea </w:t>
      </w:r>
      <w:r w:rsidR="00EB0233" w:rsidRPr="00A36E97">
        <w:rPr>
          <w:b/>
          <w:bCs/>
          <w:color w:val="000000"/>
          <w:sz w:val="28"/>
          <w:szCs w:val="28"/>
        </w:rPr>
        <w:t xml:space="preserve">Programului </w:t>
      </w:r>
      <w:r w:rsidR="0027747F">
        <w:rPr>
          <w:b/>
          <w:bCs/>
          <w:color w:val="000000"/>
          <w:sz w:val="28"/>
          <w:szCs w:val="28"/>
        </w:rPr>
        <w:t>de e</w:t>
      </w:r>
      <w:r w:rsidR="00EB0233" w:rsidRPr="00A36E97">
        <w:rPr>
          <w:b/>
          <w:bCs/>
          <w:color w:val="000000"/>
          <w:sz w:val="28"/>
          <w:szCs w:val="28"/>
        </w:rPr>
        <w:t xml:space="preserve">cologizare a </w:t>
      </w:r>
      <w:r w:rsidR="0027747F">
        <w:rPr>
          <w:b/>
          <w:bCs/>
          <w:color w:val="000000"/>
          <w:sz w:val="28"/>
          <w:szCs w:val="28"/>
        </w:rPr>
        <w:t>întreprinderilor mici și mijlocii</w:t>
      </w:r>
    </w:p>
    <w:p w14:paraId="7B8910F6" w14:textId="77777777" w:rsidR="00661364" w:rsidRPr="00A90DA4" w:rsidRDefault="00661364" w:rsidP="00A36E97">
      <w:pPr>
        <w:rPr>
          <w:sz w:val="28"/>
          <w:szCs w:val="28"/>
        </w:rPr>
      </w:pPr>
    </w:p>
    <w:tbl>
      <w:tblPr>
        <w:tblW w:w="5268" w:type="pct"/>
        <w:jc w:val="center"/>
        <w:tblCellMar>
          <w:top w:w="15" w:type="dxa"/>
          <w:left w:w="15" w:type="dxa"/>
          <w:bottom w:w="15" w:type="dxa"/>
          <w:right w:w="15" w:type="dxa"/>
        </w:tblCellMar>
        <w:tblLook w:val="04A0" w:firstRow="1" w:lastRow="0" w:firstColumn="1" w:lastColumn="0" w:noHBand="0" w:noVBand="1"/>
      </w:tblPr>
      <w:tblGrid>
        <w:gridCol w:w="9845"/>
      </w:tblGrid>
      <w:tr w:rsidR="00661364" w:rsidRPr="00A36E97" w14:paraId="017E972C"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45CA6FA" w14:textId="77777777" w:rsidR="00661364" w:rsidRPr="00A90DA4" w:rsidRDefault="00661364" w:rsidP="00A36E97">
            <w:pPr>
              <w:ind w:firstLine="644"/>
              <w:rPr>
                <w:b/>
                <w:sz w:val="28"/>
                <w:szCs w:val="28"/>
                <w:lang w:eastAsia="ro-RO"/>
              </w:rPr>
            </w:pPr>
            <w:r w:rsidRPr="00A90DA4">
              <w:rPr>
                <w:b/>
                <w:bCs/>
                <w:sz w:val="28"/>
                <w:szCs w:val="28"/>
                <w:lang w:eastAsia="ro-RO"/>
              </w:rPr>
              <w:t>1.</w:t>
            </w:r>
            <w:r w:rsidRPr="00A90DA4">
              <w:rPr>
                <w:b/>
                <w:sz w:val="28"/>
                <w:szCs w:val="28"/>
                <w:lang w:eastAsia="ro-RO"/>
              </w:rPr>
              <w:t xml:space="preserve"> Denumirea autorului şi, după caz, a participanților la elaborarea proiectului </w:t>
            </w:r>
          </w:p>
        </w:tc>
      </w:tr>
      <w:tr w:rsidR="00661364" w:rsidRPr="00A36E97" w14:paraId="16F78781"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A17FF" w14:textId="7DD02C94" w:rsidR="00661364" w:rsidRPr="00A90DA4" w:rsidRDefault="00661364" w:rsidP="00A36E97">
            <w:pPr>
              <w:ind w:firstLine="644"/>
              <w:rPr>
                <w:sz w:val="28"/>
                <w:szCs w:val="28"/>
                <w:lang w:eastAsia="ro-RO"/>
              </w:rPr>
            </w:pPr>
            <w:r w:rsidRPr="00A90DA4">
              <w:rPr>
                <w:sz w:val="28"/>
                <w:szCs w:val="28"/>
                <w:lang w:eastAsia="ro-RO"/>
              </w:rPr>
              <w:t>Prezentul proiect de hotărâre este elabora</w:t>
            </w:r>
            <w:r w:rsidR="00126BF9">
              <w:rPr>
                <w:sz w:val="28"/>
                <w:szCs w:val="28"/>
                <w:lang w:eastAsia="ro-RO"/>
              </w:rPr>
              <w:t>t de către Ministerul Economiei</w:t>
            </w:r>
            <w:r w:rsidRPr="00A90DA4">
              <w:rPr>
                <w:sz w:val="28"/>
                <w:szCs w:val="28"/>
                <w:lang w:eastAsia="ro-RO"/>
              </w:rPr>
              <w:t xml:space="preserve"> </w:t>
            </w:r>
            <w:r w:rsidR="00035BA9">
              <w:rPr>
                <w:sz w:val="28"/>
                <w:szCs w:val="28"/>
                <w:lang w:eastAsia="ro-RO"/>
              </w:rPr>
              <w:t xml:space="preserve">în comun cu </w:t>
            </w:r>
            <w:r w:rsidRPr="00A90DA4">
              <w:rPr>
                <w:sz w:val="28"/>
                <w:szCs w:val="28"/>
                <w:lang w:eastAsia="ro-RO"/>
              </w:rPr>
              <w:t xml:space="preserve">Organizația pentru Dezvoltarea </w:t>
            </w:r>
            <w:proofErr w:type="spellStart"/>
            <w:r w:rsidR="002006D0">
              <w:rPr>
                <w:sz w:val="28"/>
                <w:szCs w:val="28"/>
                <w:lang w:eastAsia="ro-RO"/>
              </w:rPr>
              <w:t>Antreprenoriatului</w:t>
            </w:r>
            <w:proofErr w:type="spellEnd"/>
            <w:r w:rsidRPr="00A90DA4">
              <w:rPr>
                <w:sz w:val="28"/>
                <w:szCs w:val="28"/>
                <w:lang w:eastAsia="ro-RO"/>
              </w:rPr>
              <w:t>.</w:t>
            </w:r>
          </w:p>
        </w:tc>
      </w:tr>
      <w:tr w:rsidR="00661364" w:rsidRPr="00A36E97" w14:paraId="371340B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116143D" w14:textId="77777777" w:rsidR="00661364" w:rsidRPr="00A90DA4" w:rsidRDefault="00661364" w:rsidP="00A36E97">
            <w:pPr>
              <w:ind w:firstLine="644"/>
              <w:rPr>
                <w:b/>
                <w:sz w:val="28"/>
                <w:szCs w:val="28"/>
                <w:lang w:eastAsia="ro-RO"/>
              </w:rPr>
            </w:pPr>
            <w:r w:rsidRPr="00A90DA4">
              <w:rPr>
                <w:b/>
                <w:bCs/>
                <w:sz w:val="28"/>
                <w:szCs w:val="28"/>
                <w:lang w:eastAsia="ro-RO"/>
              </w:rPr>
              <w:t>2.</w:t>
            </w:r>
            <w:r w:rsidRPr="00A90DA4">
              <w:rPr>
                <w:b/>
                <w:sz w:val="28"/>
                <w:szCs w:val="28"/>
                <w:lang w:eastAsia="ro-RO"/>
              </w:rPr>
              <w:t xml:space="preserve"> Condițiile ce au impus elaborarea proiectului de act normativ şi finalitățile urmărite </w:t>
            </w:r>
          </w:p>
        </w:tc>
      </w:tr>
      <w:tr w:rsidR="00661364" w:rsidRPr="00A36E97" w14:paraId="5B36362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EA49D" w14:textId="4134ED43" w:rsidR="00661364" w:rsidRPr="00A36E97" w:rsidRDefault="00661364" w:rsidP="00A36E97">
            <w:pPr>
              <w:rPr>
                <w:color w:val="000000"/>
                <w:sz w:val="28"/>
                <w:szCs w:val="28"/>
              </w:rPr>
            </w:pPr>
            <w:r w:rsidRPr="00A36E97">
              <w:rPr>
                <w:color w:val="000000"/>
                <w:sz w:val="28"/>
                <w:szCs w:val="28"/>
              </w:rPr>
              <w:t xml:space="preserve">Întreprinderile mici și mijlocii reprezintă circa 98,7% din totalul întreprinderilor din Republica Moldova, angajând cca 60,7 % din totalul forței de muncă. Acestea </w:t>
            </w:r>
            <w:r w:rsidRPr="00A36E97">
              <w:rPr>
                <w:sz w:val="28"/>
                <w:szCs w:val="28"/>
                <w:lang w:eastAsia="en-GB"/>
              </w:rPr>
              <w:t>participă activ la fabricarea bunurilor şi serviciilor, satisfăcând cererea, în special pe piața internă. Totodată, î</w:t>
            </w:r>
            <w:r w:rsidRPr="00A36E97">
              <w:rPr>
                <w:color w:val="000000"/>
                <w:sz w:val="28"/>
                <w:szCs w:val="28"/>
              </w:rPr>
              <w:t>n condițiile diminuării accentuate a resurselor naturale, a deteriorării rapide a calității aerului, apei, solului și a afectării ecosistemelor naturale, preocupările la nivel internațional referitoare la gestionarea deșeurilor au căpătat un caracter dinamic în direcția identificării celor mai bune soluții și tehnologii privind gestionarea corectă a deșeurilor. Astfel, la nivel internațional există un consens cu privire la faptul că o dezvoltare economică și socială sustenabilă impune o gestionare adecvată a materiilor prime, a deșeurilor, a produselor secundare, a energiei care să permită conservarea resurselor naturale limitate ale planetei și protejarea mediului.</w:t>
            </w:r>
          </w:p>
          <w:p w14:paraId="0FBDDF5F" w14:textId="77777777" w:rsidR="00661364" w:rsidRPr="00A36E97" w:rsidRDefault="00661364" w:rsidP="00A36E97">
            <w:pPr>
              <w:rPr>
                <w:color w:val="000000"/>
                <w:sz w:val="28"/>
                <w:szCs w:val="28"/>
              </w:rPr>
            </w:pPr>
            <w:r w:rsidRPr="00A36E97">
              <w:rPr>
                <w:color w:val="000000"/>
                <w:sz w:val="28"/>
                <w:szCs w:val="28"/>
              </w:rPr>
              <w:t xml:space="preserve">Tranziția către o economie verde în cadrul căreia valoarea produselor, a materialelor și a resurselor este menținută în economie cât mai mult timp posibil, iar producerea de deșeuri este redusă la minimum a câștigat o atenție deosebită, regăsindu-se pe agendele instituțiilor internaționale, ale Uniunii Europene, țărilor Parteneriatului Estic și bine-înțeles, a autorităților naționale, a mediului de afaceri, a institutelor de cercetare și organizațiilor non-guvernamentale. </w:t>
            </w:r>
          </w:p>
          <w:p w14:paraId="23543304" w14:textId="6D83C96F" w:rsidR="00D66A6A" w:rsidRDefault="00661364" w:rsidP="002006D0">
            <w:pPr>
              <w:pBdr>
                <w:top w:val="nil"/>
                <w:left w:val="nil"/>
                <w:bottom w:val="nil"/>
                <w:right w:val="nil"/>
                <w:between w:val="nil"/>
              </w:pBdr>
              <w:rPr>
                <w:color w:val="000000"/>
                <w:sz w:val="28"/>
                <w:szCs w:val="28"/>
              </w:rPr>
            </w:pPr>
            <w:r w:rsidRPr="00A36E97">
              <w:rPr>
                <w:sz w:val="28"/>
                <w:szCs w:val="28"/>
              </w:rPr>
              <w:t>Astfe</w:t>
            </w:r>
            <w:r w:rsidR="0027747F">
              <w:rPr>
                <w:sz w:val="28"/>
                <w:szCs w:val="28"/>
              </w:rPr>
              <w:t>l, drept urmare a chestionării Î</w:t>
            </w:r>
            <w:r w:rsidRPr="00A36E97">
              <w:rPr>
                <w:sz w:val="28"/>
                <w:szCs w:val="28"/>
              </w:rPr>
              <w:t xml:space="preserve">MM-urilor, analizei </w:t>
            </w:r>
            <w:r w:rsidR="00166F99" w:rsidRPr="00A36E97">
              <w:rPr>
                <w:sz w:val="28"/>
                <w:szCs w:val="28"/>
              </w:rPr>
              <w:t xml:space="preserve">experiențelor și inițiativelor internaționale, precum și </w:t>
            </w:r>
            <w:r w:rsidR="00EE04AD" w:rsidRPr="00A36E97">
              <w:rPr>
                <w:sz w:val="28"/>
                <w:szCs w:val="28"/>
              </w:rPr>
              <w:t xml:space="preserve">în conformitate cu prevederile </w:t>
            </w:r>
            <w:r w:rsidR="00EE04AD" w:rsidRPr="00A90DA4">
              <w:rPr>
                <w:bCs/>
                <w:color w:val="000000"/>
                <w:sz w:val="28"/>
                <w:szCs w:val="28"/>
                <w:lang w:eastAsia="ro-RO"/>
              </w:rPr>
              <w:t>art</w:t>
            </w:r>
            <w:r w:rsidR="0027747F">
              <w:rPr>
                <w:bCs/>
                <w:color w:val="000000"/>
                <w:sz w:val="28"/>
                <w:szCs w:val="28"/>
                <w:lang w:eastAsia="ro-RO"/>
              </w:rPr>
              <w:t>.</w:t>
            </w:r>
            <w:r w:rsidR="00EE04AD" w:rsidRPr="00A90DA4">
              <w:rPr>
                <w:bCs/>
                <w:color w:val="000000"/>
                <w:sz w:val="28"/>
                <w:szCs w:val="28"/>
                <w:lang w:eastAsia="ro-RO"/>
              </w:rPr>
              <w:t xml:space="preserve"> 11</w:t>
            </w:r>
            <w:r w:rsidR="00EE04AD" w:rsidRPr="00A90DA4">
              <w:rPr>
                <w:color w:val="000000"/>
                <w:sz w:val="28"/>
                <w:szCs w:val="28"/>
                <w:lang w:eastAsia="ro-RO"/>
              </w:rPr>
              <w:t> din Legea nr. 179/2016 cu privire la întreprinderile mici și mijlocii</w:t>
            </w:r>
            <w:r w:rsidR="004C0EE5" w:rsidRPr="00A36E97">
              <w:rPr>
                <w:sz w:val="28"/>
                <w:szCs w:val="28"/>
              </w:rPr>
              <w:t xml:space="preserve">, </w:t>
            </w:r>
            <w:r w:rsidR="00420610" w:rsidRPr="00A90DA4">
              <w:rPr>
                <w:bCs/>
                <w:color w:val="000000"/>
                <w:sz w:val="28"/>
                <w:szCs w:val="28"/>
                <w:lang w:eastAsia="en-GB"/>
              </w:rPr>
              <w:t xml:space="preserve">anexa nr. 4 la </w:t>
            </w:r>
            <w:r w:rsidR="0027747F" w:rsidRPr="00A90DA4">
              <w:rPr>
                <w:bCs/>
                <w:color w:val="000000"/>
                <w:sz w:val="28"/>
                <w:szCs w:val="28"/>
                <w:lang w:eastAsia="en-GB"/>
              </w:rPr>
              <w:t>Hotărârea</w:t>
            </w:r>
            <w:r w:rsidR="00420610" w:rsidRPr="00A90DA4">
              <w:rPr>
                <w:bCs/>
                <w:color w:val="000000"/>
                <w:sz w:val="28"/>
                <w:szCs w:val="28"/>
                <w:lang w:eastAsia="en-GB"/>
              </w:rPr>
              <w:t xml:space="preserve"> Guvernului nr. </w:t>
            </w:r>
            <w:r w:rsidR="00420610" w:rsidRPr="00A90DA4">
              <w:rPr>
                <w:sz w:val="28"/>
                <w:szCs w:val="28"/>
                <w:lang w:eastAsia="en-GB"/>
              </w:rPr>
              <w:t xml:space="preserve">685/2012, </w:t>
            </w:r>
            <w:r w:rsidR="00E54CC8" w:rsidRPr="00A90DA4">
              <w:rPr>
                <w:sz w:val="28"/>
                <w:szCs w:val="28"/>
                <w:lang w:eastAsia="en-GB"/>
              </w:rPr>
              <w:t>articolul 63, măsura de implementare</w:t>
            </w:r>
            <w:r w:rsidR="0027747F">
              <w:rPr>
                <w:sz w:val="28"/>
                <w:szCs w:val="28"/>
                <w:lang w:eastAsia="en-GB"/>
              </w:rPr>
              <w:t xml:space="preserve"> </w:t>
            </w:r>
            <w:r w:rsidR="00E54CC8" w:rsidRPr="00A90DA4">
              <w:rPr>
                <w:sz w:val="28"/>
                <w:szCs w:val="28"/>
                <w:lang w:eastAsia="en-GB"/>
              </w:rPr>
              <w:t xml:space="preserve">10 din </w:t>
            </w:r>
            <w:r w:rsidR="00420610" w:rsidRPr="00A90DA4">
              <w:rPr>
                <w:color w:val="000000"/>
                <w:sz w:val="28"/>
                <w:szCs w:val="28"/>
                <w:lang w:eastAsia="ro-RO"/>
              </w:rPr>
              <w:t xml:space="preserve">Planul </w:t>
            </w:r>
            <w:proofErr w:type="spellStart"/>
            <w:r w:rsidR="00420610" w:rsidRPr="00A90DA4">
              <w:rPr>
                <w:color w:val="000000"/>
                <w:sz w:val="28"/>
                <w:szCs w:val="28"/>
                <w:lang w:eastAsia="ro-RO"/>
              </w:rPr>
              <w:t>naţional</w:t>
            </w:r>
            <w:proofErr w:type="spellEnd"/>
            <w:r w:rsidR="00420610" w:rsidRPr="00A90DA4">
              <w:rPr>
                <w:color w:val="000000"/>
                <w:sz w:val="28"/>
                <w:szCs w:val="28"/>
                <w:lang w:eastAsia="ro-RO"/>
              </w:rPr>
              <w:t xml:space="preserve"> de </w:t>
            </w:r>
            <w:r w:rsidR="0027747F" w:rsidRPr="00A90DA4">
              <w:rPr>
                <w:color w:val="000000"/>
                <w:sz w:val="28"/>
                <w:szCs w:val="28"/>
                <w:lang w:eastAsia="ro-RO"/>
              </w:rPr>
              <w:t>acțiuni</w:t>
            </w:r>
            <w:r w:rsidR="00420610" w:rsidRPr="00A90DA4">
              <w:rPr>
                <w:color w:val="000000"/>
                <w:sz w:val="28"/>
                <w:szCs w:val="28"/>
                <w:lang w:eastAsia="ro-RO"/>
              </w:rPr>
              <w:t xml:space="preserve"> pentru implementarea Acordului de Asociere Republica Moldova–Uniunea Europeană în perioada 2017–2019</w:t>
            </w:r>
            <w:r w:rsidR="00E54CC8" w:rsidRPr="00A36E97">
              <w:rPr>
                <w:sz w:val="28"/>
                <w:szCs w:val="28"/>
              </w:rPr>
              <w:t xml:space="preserve"> aprobat prin </w:t>
            </w:r>
            <w:r w:rsidR="0027747F" w:rsidRPr="00A36E97">
              <w:rPr>
                <w:sz w:val="28"/>
                <w:szCs w:val="28"/>
              </w:rPr>
              <w:t>Hotărârea</w:t>
            </w:r>
            <w:r w:rsidR="00E54CC8" w:rsidRPr="00A36E97">
              <w:rPr>
                <w:sz w:val="28"/>
                <w:szCs w:val="28"/>
              </w:rPr>
              <w:t xml:space="preserve"> Guvernului nr. 1472/2016, Obiectivul specific 3 acțiunile 16, 18, Obiectivul specific 10 acțiunea 71,</w:t>
            </w:r>
            <w:r w:rsidR="00166F99" w:rsidRPr="00A36E97">
              <w:rPr>
                <w:sz w:val="28"/>
                <w:szCs w:val="28"/>
              </w:rPr>
              <w:t xml:space="preserve"> din </w:t>
            </w:r>
            <w:r w:rsidR="00E54CC8" w:rsidRPr="00A90DA4">
              <w:rPr>
                <w:color w:val="000000"/>
                <w:sz w:val="28"/>
                <w:szCs w:val="28"/>
                <w:lang w:eastAsia="ro-RO"/>
              </w:rPr>
              <w:t>Plan</w:t>
            </w:r>
            <w:r w:rsidR="00166F99" w:rsidRPr="00A36E97">
              <w:rPr>
                <w:sz w:val="28"/>
                <w:szCs w:val="28"/>
              </w:rPr>
              <w:t>ul</w:t>
            </w:r>
            <w:r w:rsidR="00E54CC8" w:rsidRPr="00A90DA4">
              <w:rPr>
                <w:color w:val="000000"/>
                <w:sz w:val="28"/>
                <w:szCs w:val="28"/>
                <w:lang w:eastAsia="ro-RO"/>
              </w:rPr>
              <w:t xml:space="preserve"> de acțiuni pentru implementarea Programului de promovarea economiei „verzi” pentru anii 2018-2020, anexa nr. 2 la </w:t>
            </w:r>
            <w:r w:rsidR="0027747F" w:rsidRPr="00A90DA4">
              <w:rPr>
                <w:color w:val="000000"/>
                <w:sz w:val="28"/>
                <w:szCs w:val="28"/>
                <w:lang w:eastAsia="ro-RO"/>
              </w:rPr>
              <w:t>Hotărârea</w:t>
            </w:r>
            <w:r w:rsidR="00E54CC8" w:rsidRPr="00A90DA4">
              <w:rPr>
                <w:color w:val="000000"/>
                <w:sz w:val="28"/>
                <w:szCs w:val="28"/>
                <w:lang w:eastAsia="ro-RO"/>
              </w:rPr>
              <w:t xml:space="preserve"> Guvernului nr. </w:t>
            </w:r>
            <w:r w:rsidR="00166F99" w:rsidRPr="00A36E97">
              <w:rPr>
                <w:sz w:val="28"/>
                <w:szCs w:val="28"/>
              </w:rPr>
              <w:t xml:space="preserve">160/2018, </w:t>
            </w:r>
            <w:r w:rsidRPr="00A36E97">
              <w:rPr>
                <w:sz w:val="28"/>
                <w:szCs w:val="28"/>
              </w:rPr>
              <w:t xml:space="preserve">a fost elaborat </w:t>
            </w:r>
            <w:r w:rsidR="0027747F">
              <w:rPr>
                <w:bCs/>
                <w:sz w:val="28"/>
                <w:szCs w:val="28"/>
              </w:rPr>
              <w:t>Programul de Ecologizare a Î</w:t>
            </w:r>
            <w:r w:rsidRPr="00A36E97">
              <w:rPr>
                <w:bCs/>
                <w:sz w:val="28"/>
                <w:szCs w:val="28"/>
              </w:rPr>
              <w:t>MM-urilor</w:t>
            </w:r>
            <w:r w:rsidR="0027747F">
              <w:rPr>
                <w:sz w:val="28"/>
                <w:szCs w:val="28"/>
              </w:rPr>
              <w:t xml:space="preserve"> care vine să acorde suport Î</w:t>
            </w:r>
            <w:r w:rsidRPr="00A36E97">
              <w:rPr>
                <w:sz w:val="28"/>
                <w:szCs w:val="28"/>
              </w:rPr>
              <w:t xml:space="preserve">MM-urilor în depășirea </w:t>
            </w:r>
            <w:r w:rsidRPr="00A36E97">
              <w:rPr>
                <w:bCs/>
                <w:sz w:val="28"/>
                <w:szCs w:val="28"/>
              </w:rPr>
              <w:t>necesităților</w:t>
            </w:r>
            <w:r w:rsidR="0027747F">
              <w:rPr>
                <w:bCs/>
                <w:sz w:val="28"/>
                <w:szCs w:val="28"/>
              </w:rPr>
              <w:t xml:space="preserve"> și problemelor întimpinate de Î</w:t>
            </w:r>
            <w:r w:rsidRPr="00A36E97">
              <w:rPr>
                <w:bCs/>
                <w:sz w:val="28"/>
                <w:szCs w:val="28"/>
              </w:rPr>
              <w:t>MM-uri în calea lor spre ecologizare</w:t>
            </w:r>
            <w:r w:rsidRPr="00A36E97">
              <w:rPr>
                <w:sz w:val="28"/>
                <w:szCs w:val="28"/>
              </w:rPr>
              <w:t xml:space="preserve">. </w:t>
            </w:r>
            <w:r w:rsidRPr="00A36E97">
              <w:rPr>
                <w:color w:val="000000"/>
                <w:sz w:val="28"/>
                <w:szCs w:val="28"/>
              </w:rPr>
              <w:t xml:space="preserve">Programul își propune drept </w:t>
            </w:r>
            <w:r w:rsidRPr="00A36E97">
              <w:rPr>
                <w:bCs/>
                <w:color w:val="000000"/>
                <w:sz w:val="28"/>
                <w:szCs w:val="28"/>
              </w:rPr>
              <w:t>obiectiv</w:t>
            </w:r>
            <w:r w:rsidRPr="00A36E97">
              <w:rPr>
                <w:color w:val="000000"/>
                <w:sz w:val="28"/>
                <w:szCs w:val="28"/>
              </w:rPr>
              <w:t xml:space="preserve"> gener</w:t>
            </w:r>
            <w:r w:rsidR="0027747F">
              <w:rPr>
                <w:color w:val="000000"/>
                <w:sz w:val="28"/>
                <w:szCs w:val="28"/>
              </w:rPr>
              <w:t>al să încurajeze și să susțină Î</w:t>
            </w:r>
            <w:r w:rsidRPr="00A36E97">
              <w:rPr>
                <w:color w:val="000000"/>
                <w:sz w:val="28"/>
                <w:szCs w:val="28"/>
              </w:rPr>
              <w:t xml:space="preserve">MM-urile în planificarea și implementarea practicilor prietenoase cu mediul. </w:t>
            </w:r>
          </w:p>
          <w:p w14:paraId="705DD80C" w14:textId="348C9363" w:rsidR="002006D0" w:rsidRPr="00A90DA4" w:rsidRDefault="002006D0" w:rsidP="002006D0">
            <w:pPr>
              <w:pBdr>
                <w:top w:val="nil"/>
                <w:left w:val="nil"/>
                <w:bottom w:val="nil"/>
                <w:right w:val="nil"/>
                <w:between w:val="nil"/>
              </w:pBdr>
              <w:rPr>
                <w:sz w:val="28"/>
                <w:szCs w:val="28"/>
                <w:highlight w:val="yellow"/>
              </w:rPr>
            </w:pPr>
            <w:r w:rsidRPr="002006D0">
              <w:rPr>
                <w:sz w:val="28"/>
                <w:szCs w:val="28"/>
              </w:rPr>
              <w:lastRenderedPageBreak/>
              <w:t xml:space="preserve">Totodată, </w:t>
            </w:r>
            <w:r w:rsidR="0027747F">
              <w:rPr>
                <w:sz w:val="28"/>
                <w:szCs w:val="28"/>
              </w:rPr>
              <w:t>Hotărârea de Guvern nr. 5</w:t>
            </w:r>
            <w:r w:rsidR="00F56E60">
              <w:rPr>
                <w:sz w:val="28"/>
                <w:szCs w:val="28"/>
              </w:rPr>
              <w:t>92/2019 privind ecologizarea întreprinderilor mici și mijlocii a fost aprobată pentru o perioadă de pilotare de 36 luni, cu posibilitatea</w:t>
            </w:r>
            <w:r w:rsidR="0027747F">
              <w:rPr>
                <w:sz w:val="28"/>
                <w:szCs w:val="28"/>
              </w:rPr>
              <w:t xml:space="preserve"> extinderii</w:t>
            </w:r>
            <w:r w:rsidR="00F56E60">
              <w:rPr>
                <w:sz w:val="28"/>
                <w:szCs w:val="28"/>
              </w:rPr>
              <w:t xml:space="preserve"> acesteia. Dat fiind faptul că, termenul de 36 luni expiră în noiembrie 2022, proiectul hotărârii de Guvern menționat vine cu modificări inclusiv de a prelungi </w:t>
            </w:r>
            <w:r w:rsidR="009C79FD">
              <w:rPr>
                <w:sz w:val="28"/>
                <w:szCs w:val="28"/>
              </w:rPr>
              <w:t xml:space="preserve">cu </w:t>
            </w:r>
            <w:r w:rsidR="00F56E60">
              <w:rPr>
                <w:sz w:val="28"/>
                <w:szCs w:val="28"/>
              </w:rPr>
              <w:t>încă 36 de luni Programul de ecologizare a întreprinderilor mici și mijlocii.</w:t>
            </w:r>
          </w:p>
        </w:tc>
      </w:tr>
      <w:tr w:rsidR="00661364" w:rsidRPr="00A36E97" w14:paraId="46B226C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9C932E4" w14:textId="77777777" w:rsidR="00661364" w:rsidRPr="00A90DA4" w:rsidRDefault="00661364" w:rsidP="00A36E97">
            <w:pPr>
              <w:ind w:firstLine="644"/>
              <w:rPr>
                <w:b/>
                <w:sz w:val="28"/>
                <w:szCs w:val="28"/>
                <w:lang w:eastAsia="ro-RO"/>
              </w:rPr>
            </w:pPr>
            <w:r w:rsidRPr="00A90DA4">
              <w:rPr>
                <w:b/>
                <w:bCs/>
                <w:sz w:val="28"/>
                <w:szCs w:val="28"/>
                <w:lang w:eastAsia="ro-RO"/>
              </w:rPr>
              <w:lastRenderedPageBreak/>
              <w:t>3.</w:t>
            </w:r>
            <w:r w:rsidRPr="00A90DA4">
              <w:rPr>
                <w:b/>
                <w:sz w:val="28"/>
                <w:szCs w:val="28"/>
                <w:lang w:eastAsia="ro-RO"/>
              </w:rPr>
              <w:t xml:space="preserve"> Descrierea gradului de compatibilitate pentru proiectele care au ca scop armonizarea legislației naționale cu legislația Uniunii Europene </w:t>
            </w:r>
          </w:p>
        </w:tc>
      </w:tr>
      <w:tr w:rsidR="00661364" w:rsidRPr="00A36E97" w14:paraId="51E3019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7555F" w14:textId="0FFF0905" w:rsidR="00195A11" w:rsidRPr="00A90DA4" w:rsidRDefault="00661364" w:rsidP="0027747F">
            <w:pPr>
              <w:ind w:firstLine="644"/>
              <w:rPr>
                <w:sz w:val="28"/>
                <w:szCs w:val="28"/>
                <w:lang w:eastAsia="ro-RO"/>
              </w:rPr>
            </w:pPr>
            <w:r w:rsidRPr="00A90DA4">
              <w:rPr>
                <w:sz w:val="28"/>
                <w:szCs w:val="28"/>
                <w:lang w:eastAsia="ro-RO"/>
              </w:rPr>
              <w:t>Proiectul hotărârii de Guvern nu conține norme privind armonizarea legislației naționale cu legislația Uniunii Europene.</w:t>
            </w:r>
          </w:p>
        </w:tc>
      </w:tr>
      <w:tr w:rsidR="00661364" w:rsidRPr="00A36E97" w14:paraId="037ADF90"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CC1D7A7" w14:textId="77777777" w:rsidR="00661364" w:rsidRPr="00A90DA4" w:rsidRDefault="00661364" w:rsidP="00A36E97">
            <w:pPr>
              <w:ind w:firstLine="644"/>
              <w:rPr>
                <w:b/>
                <w:sz w:val="28"/>
                <w:szCs w:val="28"/>
                <w:lang w:eastAsia="ro-RO"/>
              </w:rPr>
            </w:pPr>
            <w:r w:rsidRPr="00A90DA4">
              <w:rPr>
                <w:b/>
                <w:bCs/>
                <w:sz w:val="28"/>
                <w:szCs w:val="28"/>
                <w:lang w:eastAsia="ro-RO"/>
              </w:rPr>
              <w:t>4.</w:t>
            </w:r>
            <w:r w:rsidRPr="00A90DA4">
              <w:rPr>
                <w:b/>
                <w:sz w:val="28"/>
                <w:szCs w:val="28"/>
                <w:lang w:eastAsia="ro-RO"/>
              </w:rPr>
              <w:t xml:space="preserve"> Principalele prevederi ale proiectului şi evidențierea elementelor noi </w:t>
            </w:r>
          </w:p>
        </w:tc>
      </w:tr>
      <w:tr w:rsidR="00661364" w:rsidRPr="00A36E97" w14:paraId="6078B6B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37AB0" w14:textId="2AB724AA" w:rsidR="00A27AF3" w:rsidRPr="00A27AF3" w:rsidRDefault="00A27AF3" w:rsidP="00A36E97">
            <w:pPr>
              <w:pBdr>
                <w:between w:val="nil"/>
              </w:pBdr>
              <w:rPr>
                <w:bCs/>
                <w:color w:val="000000"/>
                <w:sz w:val="28"/>
                <w:szCs w:val="28"/>
                <w:lang w:val="en-US"/>
              </w:rPr>
            </w:pPr>
            <w:r>
              <w:rPr>
                <w:bCs/>
                <w:color w:val="000000"/>
                <w:sz w:val="28"/>
                <w:szCs w:val="28"/>
              </w:rPr>
              <w:t>Prin prezentul proiect se propune modificarea Hotărârii Guvernului nr. 592/2019 cu privire la aprobarea Programului de ecologizare a întreprinderilor mici și mijlocii în partea ce ține de</w:t>
            </w:r>
            <w:r>
              <w:rPr>
                <w:bCs/>
                <w:color w:val="000000"/>
                <w:sz w:val="28"/>
                <w:szCs w:val="28"/>
                <w:lang w:val="en-US"/>
              </w:rPr>
              <w:t>:</w:t>
            </w:r>
          </w:p>
          <w:p w14:paraId="76E77665" w14:textId="6E067847" w:rsidR="00A27AF3" w:rsidRDefault="0027747F" w:rsidP="00A36E97">
            <w:pPr>
              <w:pStyle w:val="aa"/>
              <w:numPr>
                <w:ilvl w:val="0"/>
                <w:numId w:val="40"/>
              </w:numPr>
              <w:rPr>
                <w:color w:val="000000"/>
                <w:sz w:val="28"/>
                <w:szCs w:val="28"/>
              </w:rPr>
            </w:pPr>
            <w:r>
              <w:rPr>
                <w:color w:val="000000"/>
                <w:sz w:val="28"/>
                <w:szCs w:val="28"/>
              </w:rPr>
              <w:t>Actualizarea</w:t>
            </w:r>
            <w:r w:rsidR="00E35D5B">
              <w:rPr>
                <w:color w:val="000000"/>
                <w:sz w:val="28"/>
                <w:szCs w:val="28"/>
              </w:rPr>
              <w:t xml:space="preserve"> obiectivelor</w:t>
            </w:r>
            <w:r w:rsidR="00A27AF3">
              <w:rPr>
                <w:color w:val="000000"/>
                <w:sz w:val="28"/>
                <w:szCs w:val="28"/>
              </w:rPr>
              <w:t xml:space="preserve"> specifice ale Programului</w:t>
            </w:r>
            <w:r w:rsidR="00661364" w:rsidRPr="00A36E97">
              <w:rPr>
                <w:color w:val="000000"/>
                <w:sz w:val="28"/>
                <w:szCs w:val="28"/>
              </w:rPr>
              <w:t>;</w:t>
            </w:r>
          </w:p>
          <w:p w14:paraId="52F4869E" w14:textId="66689C8D" w:rsidR="00661364" w:rsidRPr="00A36E97" w:rsidRDefault="00A27AF3" w:rsidP="00A36E97">
            <w:pPr>
              <w:pStyle w:val="aa"/>
              <w:numPr>
                <w:ilvl w:val="0"/>
                <w:numId w:val="40"/>
              </w:numPr>
              <w:rPr>
                <w:color w:val="000000"/>
                <w:sz w:val="28"/>
                <w:szCs w:val="28"/>
              </w:rPr>
            </w:pPr>
            <w:r>
              <w:rPr>
                <w:color w:val="000000"/>
                <w:sz w:val="28"/>
                <w:szCs w:val="28"/>
              </w:rPr>
              <w:t>Va fi un tip de finanțare, și nu două (finanțare de valoare mică – până la 200 000 lei și finanțarea de valoare mare – până la 500 000 lei) cum este în Hotărârea de Guvern actuală</w:t>
            </w:r>
            <w:r>
              <w:rPr>
                <w:color w:val="000000"/>
                <w:sz w:val="28"/>
                <w:szCs w:val="28"/>
                <w:lang w:val="en-US"/>
              </w:rPr>
              <w:t>;</w:t>
            </w:r>
          </w:p>
          <w:p w14:paraId="09DD4906" w14:textId="06FF3CA7" w:rsidR="00661364" w:rsidRPr="00A36E97" w:rsidRDefault="00A27AF3" w:rsidP="00A36E97">
            <w:pPr>
              <w:pStyle w:val="aa"/>
              <w:numPr>
                <w:ilvl w:val="0"/>
                <w:numId w:val="40"/>
              </w:numPr>
              <w:rPr>
                <w:color w:val="000000"/>
                <w:sz w:val="28"/>
                <w:szCs w:val="28"/>
              </w:rPr>
            </w:pPr>
            <w:r>
              <w:rPr>
                <w:color w:val="000000"/>
                <w:sz w:val="28"/>
                <w:szCs w:val="28"/>
              </w:rPr>
              <w:t>Valoarea grantului crește până la 500 000 lei</w:t>
            </w:r>
            <w:r w:rsidR="00661364" w:rsidRPr="00A36E97">
              <w:rPr>
                <w:color w:val="000000"/>
                <w:sz w:val="28"/>
                <w:szCs w:val="28"/>
              </w:rPr>
              <w:t xml:space="preserve">; </w:t>
            </w:r>
          </w:p>
          <w:p w14:paraId="094714B2" w14:textId="6A9D148A" w:rsidR="00661364" w:rsidRPr="00A36E97" w:rsidRDefault="00661364" w:rsidP="00A36E97">
            <w:pPr>
              <w:pStyle w:val="aa"/>
              <w:numPr>
                <w:ilvl w:val="0"/>
                <w:numId w:val="40"/>
              </w:numPr>
              <w:rPr>
                <w:color w:val="000000"/>
                <w:sz w:val="28"/>
                <w:szCs w:val="28"/>
              </w:rPr>
            </w:pPr>
            <w:r w:rsidRPr="00A36E97">
              <w:rPr>
                <w:color w:val="000000"/>
                <w:sz w:val="28"/>
                <w:szCs w:val="28"/>
              </w:rPr>
              <w:t>Co</w:t>
            </w:r>
            <w:r w:rsidR="00A27AF3">
              <w:rPr>
                <w:color w:val="000000"/>
                <w:sz w:val="28"/>
                <w:szCs w:val="28"/>
              </w:rPr>
              <w:t xml:space="preserve">mpartimentul de finanțare </w:t>
            </w:r>
            <w:r w:rsidR="00A27AF3">
              <w:rPr>
                <w:i/>
                <w:color w:val="000000"/>
                <w:sz w:val="28"/>
                <w:szCs w:val="28"/>
              </w:rPr>
              <w:t xml:space="preserve">eficiență energetică </w:t>
            </w:r>
            <w:r w:rsidR="00A27AF3">
              <w:rPr>
                <w:color w:val="000000"/>
                <w:sz w:val="28"/>
                <w:szCs w:val="28"/>
              </w:rPr>
              <w:t>este exclus din Programul de ecologizare a întreprinderilor mic</w:t>
            </w:r>
            <w:r w:rsidR="00E35D5B">
              <w:rPr>
                <w:color w:val="000000"/>
                <w:sz w:val="28"/>
                <w:szCs w:val="28"/>
              </w:rPr>
              <w:t>i și mijlocii, deoarece a fost aprobat prin Hotărârea Guvernului nr. 515/2022</w:t>
            </w:r>
            <w:r w:rsidR="00A27AF3">
              <w:rPr>
                <w:color w:val="000000"/>
                <w:sz w:val="28"/>
                <w:szCs w:val="28"/>
              </w:rPr>
              <w:t xml:space="preserve"> Programul de retehnologizare și efici</w:t>
            </w:r>
            <w:r w:rsidR="00D56F87">
              <w:rPr>
                <w:color w:val="000000"/>
                <w:sz w:val="28"/>
                <w:szCs w:val="28"/>
              </w:rPr>
              <w:t>e</w:t>
            </w:r>
            <w:r w:rsidR="00A27AF3">
              <w:rPr>
                <w:color w:val="000000"/>
                <w:sz w:val="28"/>
                <w:szCs w:val="28"/>
              </w:rPr>
              <w:t>nță energetică</w:t>
            </w:r>
            <w:r w:rsidR="00D56F87">
              <w:rPr>
                <w:color w:val="000000"/>
                <w:sz w:val="28"/>
                <w:szCs w:val="28"/>
              </w:rPr>
              <w:t xml:space="preserve"> a întreprinderilor mici și mijlocii</w:t>
            </w:r>
            <w:r w:rsidRPr="00A36E97">
              <w:rPr>
                <w:color w:val="000000"/>
                <w:sz w:val="28"/>
                <w:szCs w:val="28"/>
              </w:rPr>
              <w:t xml:space="preserve">; </w:t>
            </w:r>
          </w:p>
          <w:p w14:paraId="06F195E8" w14:textId="5F0C77B1" w:rsidR="00661364" w:rsidRPr="00A36E97" w:rsidRDefault="00D56F87" w:rsidP="00A36E97">
            <w:pPr>
              <w:pStyle w:val="aa"/>
              <w:numPr>
                <w:ilvl w:val="0"/>
                <w:numId w:val="40"/>
              </w:numPr>
              <w:rPr>
                <w:color w:val="000000"/>
                <w:sz w:val="28"/>
                <w:szCs w:val="28"/>
              </w:rPr>
            </w:pPr>
            <w:r>
              <w:rPr>
                <w:color w:val="000000"/>
                <w:sz w:val="28"/>
                <w:szCs w:val="28"/>
              </w:rPr>
              <w:t>Se prelungește perioada de implementare a programului cu 36 de luni</w:t>
            </w:r>
            <w:r w:rsidR="00661364" w:rsidRPr="00A36E97">
              <w:rPr>
                <w:color w:val="000000"/>
                <w:sz w:val="28"/>
                <w:szCs w:val="28"/>
              </w:rPr>
              <w:t xml:space="preserve">;  </w:t>
            </w:r>
          </w:p>
          <w:p w14:paraId="7D10A352" w14:textId="51B90C3F" w:rsidR="00661364" w:rsidRPr="00A36E97" w:rsidRDefault="00D56F87" w:rsidP="00A36E97">
            <w:pPr>
              <w:pStyle w:val="aa"/>
              <w:numPr>
                <w:ilvl w:val="0"/>
                <w:numId w:val="40"/>
              </w:numPr>
              <w:rPr>
                <w:color w:val="000000"/>
                <w:sz w:val="28"/>
                <w:szCs w:val="28"/>
              </w:rPr>
            </w:pPr>
            <w:r>
              <w:rPr>
                <w:color w:val="000000"/>
                <w:sz w:val="28"/>
                <w:szCs w:val="28"/>
              </w:rPr>
              <w:t>Sunt actualizați indicatorii de produs și de rezultat.</w:t>
            </w:r>
            <w:r w:rsidR="00661364" w:rsidRPr="00A36E97">
              <w:rPr>
                <w:color w:val="000000"/>
                <w:sz w:val="28"/>
                <w:szCs w:val="28"/>
              </w:rPr>
              <w:t xml:space="preserve"> </w:t>
            </w:r>
          </w:p>
          <w:p w14:paraId="6291B2E9" w14:textId="73113FA8" w:rsidR="00661364" w:rsidRPr="00A36E97" w:rsidRDefault="00661364" w:rsidP="00A36E97">
            <w:pPr>
              <w:rPr>
                <w:color w:val="000000"/>
                <w:sz w:val="28"/>
                <w:szCs w:val="28"/>
              </w:rPr>
            </w:pPr>
            <w:r w:rsidRPr="00A36E97">
              <w:rPr>
                <w:bCs/>
                <w:color w:val="000000"/>
                <w:sz w:val="28"/>
                <w:szCs w:val="28"/>
              </w:rPr>
              <w:t>Programul este destinat</w:t>
            </w:r>
            <w:r w:rsidR="0027747F">
              <w:rPr>
                <w:color w:val="000000"/>
                <w:sz w:val="28"/>
                <w:szCs w:val="28"/>
              </w:rPr>
              <w:t xml:space="preserve"> Î</w:t>
            </w:r>
            <w:r w:rsidRPr="00A36E97">
              <w:rPr>
                <w:color w:val="000000"/>
                <w:sz w:val="28"/>
                <w:szCs w:val="28"/>
              </w:rPr>
              <w:t>MM-urilor din Republica Moldova, care pot benefica de suport în dependență de necesitate și eligibilitate în acțiuni ce țin de (i) informare, consultanță și formare în elaborarea planurilor de acțiuni de ecologizare; (ii) elaborare și implementare a planurilor de acțiuni și a măsurilor de ecologizare a afacerii și/ sau (iii) implementarea standardelor internaționale standardelor internaționale de certificare și etichetarea ecologică (ISO și EMAS).</w:t>
            </w:r>
          </w:p>
          <w:p w14:paraId="1BDF4C24" w14:textId="4317A574" w:rsidR="0031499E" w:rsidRPr="00A90DA4" w:rsidRDefault="0031499E" w:rsidP="00A36E97">
            <w:pPr>
              <w:rPr>
                <w:sz w:val="28"/>
                <w:szCs w:val="28"/>
                <w:lang w:eastAsia="ro-RO"/>
              </w:rPr>
            </w:pPr>
          </w:p>
        </w:tc>
      </w:tr>
      <w:tr w:rsidR="00661364" w:rsidRPr="00A36E97" w14:paraId="2BD3253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206D983" w14:textId="77777777" w:rsidR="00661364" w:rsidRPr="00A90DA4" w:rsidRDefault="00661364" w:rsidP="00A36E97">
            <w:pPr>
              <w:ind w:firstLine="644"/>
              <w:rPr>
                <w:b/>
                <w:sz w:val="28"/>
                <w:szCs w:val="28"/>
                <w:lang w:eastAsia="ro-RO"/>
              </w:rPr>
            </w:pPr>
            <w:r w:rsidRPr="00A90DA4">
              <w:rPr>
                <w:b/>
                <w:bCs/>
                <w:sz w:val="28"/>
                <w:szCs w:val="28"/>
                <w:lang w:eastAsia="ro-RO"/>
              </w:rPr>
              <w:t>5.</w:t>
            </w:r>
            <w:r w:rsidRPr="00A90DA4">
              <w:rPr>
                <w:b/>
                <w:sz w:val="28"/>
                <w:szCs w:val="28"/>
                <w:lang w:eastAsia="ro-RO"/>
              </w:rPr>
              <w:t xml:space="preserve"> Fundamentarea economica-financiară </w:t>
            </w:r>
          </w:p>
        </w:tc>
      </w:tr>
      <w:tr w:rsidR="00661364" w:rsidRPr="00A36E97" w14:paraId="2C3029DE"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C7AC27" w14:textId="6C046C00" w:rsidR="00F82E91" w:rsidRPr="00A90DA4" w:rsidRDefault="00661364" w:rsidP="00A36E97">
            <w:pPr>
              <w:ind w:firstLine="679"/>
              <w:rPr>
                <w:sz w:val="28"/>
                <w:szCs w:val="28"/>
              </w:rPr>
            </w:pPr>
            <w:r w:rsidRPr="00A90DA4">
              <w:rPr>
                <w:sz w:val="28"/>
                <w:szCs w:val="28"/>
              </w:rPr>
              <w:t xml:space="preserve">Programul include 3 </w:t>
            </w:r>
            <w:r w:rsidR="00F82E91" w:rsidRPr="00A90DA4">
              <w:rPr>
                <w:sz w:val="28"/>
                <w:szCs w:val="28"/>
              </w:rPr>
              <w:t xml:space="preserve">componente </w:t>
            </w:r>
            <w:r w:rsidR="00F82E91" w:rsidRPr="00A36E97">
              <w:rPr>
                <w:color w:val="000000"/>
                <w:sz w:val="28"/>
                <w:szCs w:val="28"/>
              </w:rPr>
              <w:t>după cum urmează:</w:t>
            </w:r>
          </w:p>
          <w:p w14:paraId="1A24161C" w14:textId="77777777" w:rsidR="00F82E91" w:rsidRPr="00A36E97" w:rsidRDefault="00F82E91" w:rsidP="00A36E97">
            <w:pPr>
              <w:pBdr>
                <w:top w:val="nil"/>
                <w:left w:val="nil"/>
                <w:bottom w:val="nil"/>
                <w:right w:val="nil"/>
                <w:between w:val="nil"/>
              </w:pBdr>
              <w:ind w:left="66" w:firstLine="0"/>
              <w:rPr>
                <w:color w:val="000000"/>
                <w:sz w:val="28"/>
                <w:szCs w:val="28"/>
              </w:rPr>
            </w:pPr>
            <w:r w:rsidRPr="00A36E97">
              <w:rPr>
                <w:b/>
                <w:color w:val="000000"/>
                <w:sz w:val="28"/>
                <w:szCs w:val="28"/>
              </w:rPr>
              <w:t>Componenta I – Dezvoltarea instrumentarului informațional și a infrastructurii de implementare</w:t>
            </w:r>
          </w:p>
          <w:p w14:paraId="7570DDA7" w14:textId="77777777" w:rsidR="00F82E91" w:rsidRPr="00A36E97" w:rsidRDefault="00F82E91" w:rsidP="00A36E97">
            <w:pPr>
              <w:numPr>
                <w:ilvl w:val="0"/>
                <w:numId w:val="11"/>
              </w:numPr>
              <w:pBdr>
                <w:top w:val="nil"/>
                <w:left w:val="nil"/>
                <w:bottom w:val="nil"/>
                <w:right w:val="nil"/>
                <w:between w:val="nil"/>
              </w:pBdr>
              <w:rPr>
                <w:sz w:val="28"/>
                <w:szCs w:val="28"/>
              </w:rPr>
            </w:pPr>
            <w:r w:rsidRPr="00A36E97">
              <w:rPr>
                <w:b/>
                <w:i/>
                <w:color w:val="000000"/>
                <w:sz w:val="28"/>
                <w:szCs w:val="28"/>
              </w:rPr>
              <w:t xml:space="preserve">Campanii de informare și conștientizare </w:t>
            </w:r>
          </w:p>
          <w:p w14:paraId="05F43354" w14:textId="77777777" w:rsidR="00F82E91" w:rsidRPr="00A36E97" w:rsidRDefault="00F82E91" w:rsidP="00A36E97">
            <w:pPr>
              <w:pBdr>
                <w:top w:val="nil"/>
                <w:left w:val="nil"/>
                <w:bottom w:val="nil"/>
                <w:right w:val="nil"/>
                <w:between w:val="nil"/>
              </w:pBdr>
              <w:ind w:left="720"/>
              <w:rPr>
                <w:sz w:val="28"/>
                <w:szCs w:val="28"/>
              </w:rPr>
            </w:pPr>
            <w:r w:rsidRPr="00A36E97">
              <w:rPr>
                <w:color w:val="000000"/>
                <w:sz w:val="28"/>
                <w:szCs w:val="28"/>
              </w:rPr>
              <w:t>Vor fi elaborate materiale promoționale și organizate evenimente de promovare a Programului.</w:t>
            </w:r>
          </w:p>
          <w:p w14:paraId="0461C11C" w14:textId="77777777" w:rsidR="00F82E91" w:rsidRPr="00A36E97" w:rsidRDefault="00F82E91" w:rsidP="00A36E97">
            <w:pPr>
              <w:numPr>
                <w:ilvl w:val="0"/>
                <w:numId w:val="11"/>
              </w:numPr>
              <w:pBdr>
                <w:top w:val="nil"/>
                <w:left w:val="nil"/>
                <w:bottom w:val="nil"/>
                <w:right w:val="nil"/>
                <w:between w:val="nil"/>
              </w:pBdr>
              <w:rPr>
                <w:sz w:val="28"/>
                <w:szCs w:val="28"/>
              </w:rPr>
            </w:pPr>
            <w:r w:rsidRPr="00A36E97">
              <w:rPr>
                <w:b/>
                <w:i/>
                <w:color w:val="000000"/>
                <w:sz w:val="28"/>
                <w:szCs w:val="28"/>
              </w:rPr>
              <w:t xml:space="preserve">Dezvoltarea capacităților de ecologizare a IMM-urilor </w:t>
            </w:r>
          </w:p>
          <w:p w14:paraId="353A0D5D" w14:textId="4B4CA599" w:rsidR="00F82E91" w:rsidRPr="0027747F" w:rsidRDefault="00F82E91" w:rsidP="0027747F">
            <w:pPr>
              <w:pBdr>
                <w:top w:val="nil"/>
                <w:left w:val="nil"/>
                <w:bottom w:val="nil"/>
                <w:right w:val="nil"/>
                <w:between w:val="nil"/>
              </w:pBdr>
              <w:ind w:left="720"/>
              <w:rPr>
                <w:color w:val="000000"/>
                <w:sz w:val="28"/>
                <w:szCs w:val="28"/>
              </w:rPr>
            </w:pPr>
            <w:r w:rsidRPr="00A36E97">
              <w:rPr>
                <w:color w:val="000000"/>
                <w:sz w:val="28"/>
                <w:szCs w:val="28"/>
              </w:rPr>
              <w:t>OD</w:t>
            </w:r>
            <w:r w:rsidR="0027747F">
              <w:rPr>
                <w:color w:val="000000"/>
                <w:sz w:val="28"/>
                <w:szCs w:val="28"/>
              </w:rPr>
              <w:t>A</w:t>
            </w:r>
            <w:r w:rsidRPr="00A36E97">
              <w:rPr>
                <w:color w:val="000000"/>
                <w:sz w:val="28"/>
                <w:szCs w:val="28"/>
              </w:rPr>
              <w:t xml:space="preserve"> va acorda suport informațional și asistență Autorităților Publice Locale, Incubatoarelor de Afaceri și altor organizații/ instituții de suport în afaceri </w:t>
            </w:r>
            <w:r w:rsidRPr="00A36E97">
              <w:rPr>
                <w:color w:val="000000"/>
                <w:sz w:val="28"/>
                <w:szCs w:val="28"/>
              </w:rPr>
              <w:lastRenderedPageBreak/>
              <w:t xml:space="preserve">și de mediu în </w:t>
            </w:r>
            <w:r w:rsidR="0027747F">
              <w:rPr>
                <w:color w:val="000000"/>
                <w:sz w:val="28"/>
                <w:szCs w:val="28"/>
              </w:rPr>
              <w:t>scopul promovării ecologizării ÎMM-urilor. Totodată, ODA</w:t>
            </w:r>
            <w:r w:rsidRPr="00A36E97">
              <w:rPr>
                <w:color w:val="000000"/>
                <w:sz w:val="28"/>
                <w:szCs w:val="28"/>
              </w:rPr>
              <w:t xml:space="preserve"> va crea o rețea de consultanți pentru a oferi asistență și consultanță în ecologizarea </w:t>
            </w:r>
            <w:r w:rsidR="0027747F">
              <w:rPr>
                <w:color w:val="000000"/>
                <w:sz w:val="28"/>
                <w:szCs w:val="28"/>
              </w:rPr>
              <w:t>Î</w:t>
            </w:r>
            <w:r w:rsidRPr="00A36E97">
              <w:rPr>
                <w:color w:val="000000"/>
                <w:sz w:val="28"/>
                <w:szCs w:val="28"/>
              </w:rPr>
              <w:t xml:space="preserve">MM-urilor. </w:t>
            </w:r>
          </w:p>
          <w:p w14:paraId="0F1F797C" w14:textId="14A80FCD" w:rsidR="00F82E91" w:rsidRPr="00A36E97" w:rsidRDefault="00F82E91" w:rsidP="00A36E97">
            <w:pPr>
              <w:numPr>
                <w:ilvl w:val="0"/>
                <w:numId w:val="11"/>
              </w:numPr>
              <w:pBdr>
                <w:top w:val="nil"/>
                <w:left w:val="nil"/>
                <w:bottom w:val="nil"/>
                <w:right w:val="nil"/>
                <w:between w:val="nil"/>
              </w:pBdr>
              <w:rPr>
                <w:sz w:val="28"/>
                <w:szCs w:val="28"/>
              </w:rPr>
            </w:pPr>
            <w:r w:rsidRPr="00A36E97">
              <w:rPr>
                <w:b/>
                <w:i/>
                <w:color w:val="000000"/>
                <w:sz w:val="28"/>
                <w:szCs w:val="28"/>
              </w:rPr>
              <w:t>Crearea instrumentarului informațional și</w:t>
            </w:r>
            <w:r w:rsidR="0027747F">
              <w:rPr>
                <w:b/>
                <w:i/>
                <w:color w:val="000000"/>
                <w:sz w:val="28"/>
                <w:szCs w:val="28"/>
              </w:rPr>
              <w:t xml:space="preserve"> de suport pentru ecologizarea Î</w:t>
            </w:r>
            <w:r w:rsidRPr="00A36E97">
              <w:rPr>
                <w:b/>
                <w:i/>
                <w:color w:val="000000"/>
                <w:sz w:val="28"/>
                <w:szCs w:val="28"/>
              </w:rPr>
              <w:t xml:space="preserve">MM-urilor </w:t>
            </w:r>
          </w:p>
          <w:p w14:paraId="45845593" w14:textId="67E2C1D1" w:rsidR="00F82E91" w:rsidRPr="00A36E97" w:rsidRDefault="00F82E91" w:rsidP="00A36E97">
            <w:pPr>
              <w:pBdr>
                <w:top w:val="nil"/>
                <w:left w:val="nil"/>
                <w:bottom w:val="nil"/>
                <w:right w:val="nil"/>
                <w:between w:val="nil"/>
              </w:pBdr>
              <w:ind w:left="720"/>
              <w:rPr>
                <w:color w:val="000000"/>
                <w:sz w:val="28"/>
                <w:szCs w:val="28"/>
              </w:rPr>
            </w:pPr>
            <w:r w:rsidRPr="00A36E97">
              <w:rPr>
                <w:color w:val="000000"/>
                <w:sz w:val="28"/>
                <w:szCs w:val="28"/>
              </w:rPr>
              <w:t>Va fi elaborat un pachet cuprinzător de materiale informaționale și instrumente practice de evaluare, planificare și implementar</w:t>
            </w:r>
            <w:r w:rsidR="0027747F">
              <w:rPr>
                <w:color w:val="000000"/>
                <w:sz w:val="28"/>
                <w:szCs w:val="28"/>
              </w:rPr>
              <w:t>e a măsurilor de ecologizare a Î</w:t>
            </w:r>
            <w:r w:rsidRPr="00A36E97">
              <w:rPr>
                <w:color w:val="000000"/>
                <w:sz w:val="28"/>
                <w:szCs w:val="28"/>
              </w:rPr>
              <w:t xml:space="preserve">MM-urilor. </w:t>
            </w:r>
          </w:p>
          <w:p w14:paraId="54057FAA" w14:textId="1A7C80FD" w:rsidR="00953BEB" w:rsidRPr="00A36E97" w:rsidRDefault="00953BEB" w:rsidP="00A36E97">
            <w:pPr>
              <w:pBdr>
                <w:top w:val="nil"/>
                <w:left w:val="nil"/>
                <w:bottom w:val="nil"/>
                <w:right w:val="nil"/>
                <w:between w:val="nil"/>
              </w:pBdr>
              <w:ind w:left="720"/>
              <w:rPr>
                <w:i/>
                <w:iCs/>
                <w:sz w:val="28"/>
                <w:szCs w:val="28"/>
              </w:rPr>
            </w:pPr>
            <w:r w:rsidRPr="00A36E97">
              <w:rPr>
                <w:i/>
                <w:iCs/>
                <w:color w:val="000000"/>
                <w:sz w:val="28"/>
                <w:szCs w:val="28"/>
              </w:rPr>
              <w:t>Pentru realizarea componentei I sunt planificate 4</w:t>
            </w:r>
            <w:r w:rsidR="002679AD" w:rsidRPr="00A36E97">
              <w:rPr>
                <w:i/>
                <w:iCs/>
                <w:color w:val="000000"/>
                <w:sz w:val="28"/>
                <w:szCs w:val="28"/>
              </w:rPr>
              <w:t>50</w:t>
            </w:r>
            <w:r w:rsidR="005360BC" w:rsidRPr="00A36E97">
              <w:rPr>
                <w:i/>
                <w:iCs/>
                <w:color w:val="000000"/>
                <w:sz w:val="28"/>
                <w:szCs w:val="28"/>
              </w:rPr>
              <w:t>0</w:t>
            </w:r>
            <w:r w:rsidRPr="00A36E97">
              <w:rPr>
                <w:i/>
                <w:iCs/>
                <w:color w:val="000000"/>
                <w:sz w:val="28"/>
                <w:szCs w:val="28"/>
              </w:rPr>
              <w:t>,0 mii. lei.</w:t>
            </w:r>
          </w:p>
          <w:p w14:paraId="00D3C5D8" w14:textId="77777777" w:rsidR="00F82E91" w:rsidRPr="00A36E97" w:rsidRDefault="00F82E91" w:rsidP="00A36E97">
            <w:pPr>
              <w:pBdr>
                <w:top w:val="nil"/>
                <w:left w:val="nil"/>
                <w:bottom w:val="nil"/>
                <w:right w:val="nil"/>
                <w:between w:val="nil"/>
              </w:pBdr>
              <w:ind w:left="66" w:firstLine="0"/>
              <w:rPr>
                <w:color w:val="000000"/>
                <w:sz w:val="28"/>
                <w:szCs w:val="28"/>
              </w:rPr>
            </w:pPr>
            <w:r w:rsidRPr="00A36E97">
              <w:rPr>
                <w:b/>
                <w:color w:val="000000"/>
                <w:sz w:val="28"/>
                <w:szCs w:val="28"/>
              </w:rPr>
              <w:t xml:space="preserve">Componenta II – Suport acordat întreprinderilor mici și mijlocii </w:t>
            </w:r>
          </w:p>
          <w:p w14:paraId="57598FFD" w14:textId="77777777" w:rsidR="00F82E91" w:rsidRPr="00A36E97" w:rsidRDefault="00F82E91" w:rsidP="00A36E97">
            <w:pPr>
              <w:numPr>
                <w:ilvl w:val="0"/>
                <w:numId w:val="2"/>
              </w:numPr>
              <w:pBdr>
                <w:top w:val="nil"/>
                <w:left w:val="nil"/>
                <w:bottom w:val="nil"/>
                <w:right w:val="nil"/>
                <w:between w:val="nil"/>
              </w:pBdr>
              <w:ind w:left="709"/>
              <w:rPr>
                <w:color w:val="000000"/>
                <w:sz w:val="28"/>
                <w:szCs w:val="28"/>
              </w:rPr>
            </w:pPr>
            <w:r w:rsidRPr="00A36E97">
              <w:rPr>
                <w:b/>
                <w:i/>
                <w:color w:val="000000"/>
                <w:sz w:val="28"/>
                <w:szCs w:val="28"/>
              </w:rPr>
              <w:t>Instruire și formare în domeniul ecologizării IMM-urilor</w:t>
            </w:r>
            <w:r w:rsidRPr="00A36E97">
              <w:rPr>
                <w:b/>
                <w:color w:val="000000"/>
                <w:sz w:val="28"/>
                <w:szCs w:val="28"/>
              </w:rPr>
              <w:t xml:space="preserve"> </w:t>
            </w:r>
          </w:p>
          <w:p w14:paraId="21F5B04F" w14:textId="77777777" w:rsidR="00F82E91" w:rsidRPr="00A36E97" w:rsidRDefault="00F82E91" w:rsidP="00A36E97">
            <w:pPr>
              <w:pBdr>
                <w:top w:val="nil"/>
                <w:left w:val="nil"/>
                <w:bottom w:val="nil"/>
                <w:right w:val="nil"/>
                <w:between w:val="nil"/>
              </w:pBdr>
              <w:ind w:left="709"/>
              <w:rPr>
                <w:color w:val="000000"/>
                <w:sz w:val="28"/>
                <w:szCs w:val="28"/>
              </w:rPr>
            </w:pPr>
            <w:r w:rsidRPr="00A36E97">
              <w:rPr>
                <w:color w:val="000000"/>
                <w:sz w:val="28"/>
                <w:szCs w:val="28"/>
              </w:rPr>
              <w:t>Vor fi furnizate  informații, consultații, servicii de suport și formare a companiilor în scopul identificării și adoptării practicilor și acțiunilor concrete de ecologizare a proceselor de producere și prestare a serviciilor etc.</w:t>
            </w:r>
          </w:p>
          <w:p w14:paraId="69798C01" w14:textId="7D332170" w:rsidR="00F82E91" w:rsidRPr="00A36E97" w:rsidRDefault="00F82E91" w:rsidP="00A36E97">
            <w:pPr>
              <w:numPr>
                <w:ilvl w:val="0"/>
                <w:numId w:val="2"/>
              </w:numPr>
              <w:pBdr>
                <w:top w:val="nil"/>
                <w:left w:val="nil"/>
                <w:bottom w:val="nil"/>
                <w:right w:val="nil"/>
                <w:between w:val="nil"/>
              </w:pBdr>
              <w:ind w:left="709"/>
              <w:rPr>
                <w:color w:val="000000"/>
                <w:sz w:val="28"/>
                <w:szCs w:val="28"/>
              </w:rPr>
            </w:pPr>
            <w:r w:rsidRPr="00A36E97">
              <w:rPr>
                <w:b/>
                <w:i/>
                <w:color w:val="000000"/>
                <w:sz w:val="28"/>
                <w:szCs w:val="28"/>
              </w:rPr>
              <w:t xml:space="preserve">Finanțarea acțiunilor de ecologizare a IMM-urilor </w:t>
            </w:r>
          </w:p>
          <w:p w14:paraId="702AAFDA" w14:textId="0B2179CA" w:rsidR="00F82E91" w:rsidRPr="00A36E97" w:rsidRDefault="00F82E91" w:rsidP="00A36E97">
            <w:pPr>
              <w:pBdr>
                <w:top w:val="nil"/>
                <w:left w:val="nil"/>
                <w:bottom w:val="nil"/>
                <w:right w:val="nil"/>
                <w:between w:val="nil"/>
              </w:pBdr>
              <w:ind w:left="709" w:firstLine="0"/>
              <w:rPr>
                <w:color w:val="000000"/>
                <w:sz w:val="28"/>
                <w:szCs w:val="28"/>
              </w:rPr>
            </w:pPr>
            <w:r w:rsidRPr="00A36E97">
              <w:rPr>
                <w:color w:val="000000"/>
                <w:sz w:val="28"/>
                <w:szCs w:val="28"/>
              </w:rPr>
              <w:t xml:space="preserve">Suportul va constitui până la  70% din valoarea proiectului investițional, dar nu va depăși – </w:t>
            </w:r>
            <w:r w:rsidR="00D56F87">
              <w:rPr>
                <w:color w:val="000000"/>
                <w:sz w:val="28"/>
                <w:szCs w:val="28"/>
              </w:rPr>
              <w:t>5</w:t>
            </w:r>
            <w:r w:rsidRPr="00A36E97">
              <w:rPr>
                <w:color w:val="000000"/>
                <w:sz w:val="28"/>
                <w:szCs w:val="28"/>
              </w:rPr>
              <w:t>00.000 MDL</w:t>
            </w:r>
          </w:p>
          <w:p w14:paraId="2D0956D0" w14:textId="062EBE8E" w:rsidR="00F82E91" w:rsidRPr="00A36E97" w:rsidRDefault="0027747F" w:rsidP="00A36E97">
            <w:pPr>
              <w:pBdr>
                <w:top w:val="nil"/>
                <w:left w:val="nil"/>
                <w:bottom w:val="nil"/>
                <w:right w:val="nil"/>
                <w:between w:val="nil"/>
              </w:pBdr>
              <w:ind w:left="709"/>
              <w:rPr>
                <w:color w:val="000000"/>
                <w:sz w:val="28"/>
                <w:szCs w:val="28"/>
              </w:rPr>
            </w:pPr>
            <w:r>
              <w:rPr>
                <w:color w:val="000000"/>
                <w:sz w:val="28"/>
                <w:szCs w:val="28"/>
              </w:rPr>
              <w:t>Vor fi oferite granturi mici Î</w:t>
            </w:r>
            <w:r w:rsidR="00F82E91" w:rsidRPr="00A36E97">
              <w:rPr>
                <w:color w:val="000000"/>
                <w:sz w:val="28"/>
                <w:szCs w:val="28"/>
              </w:rPr>
              <w:t>MM-urilor pentru (i) implementarea planurilor de acțiuni de ecologizare privind utilizarea eficientă a resurselor, (ii) aplicarea modelelor de producție și consum durabile, (iii) introducerea inovațiilor în procesele tehnologice, (iv) prevenirea și gestionarea deșeurilor, (v) gestionarea resurselor de apă etc.</w:t>
            </w:r>
            <w:r w:rsidR="004E0815">
              <w:rPr>
                <w:color w:val="000000"/>
                <w:sz w:val="28"/>
                <w:szCs w:val="28"/>
              </w:rPr>
              <w:t>, (vi) i</w:t>
            </w:r>
            <w:r w:rsidR="00F82E91" w:rsidRPr="00A36E97">
              <w:rPr>
                <w:color w:val="000000"/>
                <w:sz w:val="28"/>
                <w:szCs w:val="28"/>
              </w:rPr>
              <w:t xml:space="preserve">mplementarea standardelor și/sau certificatelor internaționale relevante ecologizării, a sistemului european de management ecologic și de audit (EMAS), </w:t>
            </w:r>
            <w:r w:rsidR="004E0815">
              <w:rPr>
                <w:color w:val="000000"/>
                <w:sz w:val="28"/>
                <w:szCs w:val="28"/>
              </w:rPr>
              <w:t xml:space="preserve">(vii) </w:t>
            </w:r>
            <w:r w:rsidR="00F82E91" w:rsidRPr="00A36E97">
              <w:rPr>
                <w:color w:val="000000"/>
                <w:sz w:val="28"/>
                <w:szCs w:val="28"/>
              </w:rPr>
              <w:t xml:space="preserve">pregătirea pentru etichetarea ecologică națională/internațională, precum și achiziționarea de echipamente necesare ecologizării </w:t>
            </w:r>
            <w:proofErr w:type="spellStart"/>
            <w:r w:rsidR="00F82E91" w:rsidRPr="00A36E97">
              <w:rPr>
                <w:color w:val="000000"/>
                <w:sz w:val="28"/>
                <w:szCs w:val="28"/>
              </w:rPr>
              <w:t>ș.a</w:t>
            </w:r>
            <w:proofErr w:type="spellEnd"/>
          </w:p>
          <w:p w14:paraId="3C8FA5B0" w14:textId="5F542860" w:rsidR="005360BC" w:rsidRPr="00A36E97" w:rsidRDefault="005360BC" w:rsidP="00A36E97">
            <w:pPr>
              <w:pBdr>
                <w:top w:val="nil"/>
                <w:left w:val="nil"/>
                <w:bottom w:val="nil"/>
                <w:right w:val="nil"/>
                <w:between w:val="nil"/>
              </w:pBdr>
              <w:ind w:left="720"/>
              <w:rPr>
                <w:i/>
                <w:iCs/>
                <w:sz w:val="28"/>
                <w:szCs w:val="28"/>
              </w:rPr>
            </w:pPr>
            <w:r w:rsidRPr="00A36E97">
              <w:rPr>
                <w:i/>
                <w:iCs/>
                <w:color w:val="000000"/>
                <w:sz w:val="28"/>
                <w:szCs w:val="28"/>
              </w:rPr>
              <w:t xml:space="preserve">Pentru realizarea componentei II sunt planificate </w:t>
            </w:r>
            <w:r w:rsidR="004E0815">
              <w:rPr>
                <w:i/>
                <w:iCs/>
                <w:color w:val="000000"/>
                <w:sz w:val="28"/>
                <w:szCs w:val="28"/>
              </w:rPr>
              <w:t>30</w:t>
            </w:r>
            <w:r w:rsidRPr="00A36E97">
              <w:rPr>
                <w:i/>
                <w:iCs/>
                <w:color w:val="000000"/>
                <w:sz w:val="28"/>
                <w:szCs w:val="28"/>
              </w:rPr>
              <w:t xml:space="preserve"> mi</w:t>
            </w:r>
            <w:r w:rsidR="004E0815">
              <w:rPr>
                <w:i/>
                <w:iCs/>
                <w:color w:val="000000"/>
                <w:sz w:val="28"/>
                <w:szCs w:val="28"/>
              </w:rPr>
              <w:t>lioane</w:t>
            </w:r>
            <w:r w:rsidRPr="00A36E97">
              <w:rPr>
                <w:i/>
                <w:iCs/>
                <w:color w:val="000000"/>
                <w:sz w:val="28"/>
                <w:szCs w:val="28"/>
              </w:rPr>
              <w:t xml:space="preserve"> lei.</w:t>
            </w:r>
          </w:p>
          <w:p w14:paraId="74214CE3" w14:textId="77777777" w:rsidR="005360BC" w:rsidRPr="00A36E97" w:rsidRDefault="005360BC" w:rsidP="00A36E97">
            <w:pPr>
              <w:pBdr>
                <w:top w:val="nil"/>
                <w:left w:val="nil"/>
                <w:bottom w:val="nil"/>
                <w:right w:val="nil"/>
                <w:between w:val="nil"/>
              </w:pBdr>
              <w:ind w:left="709"/>
              <w:rPr>
                <w:color w:val="000000"/>
                <w:sz w:val="28"/>
                <w:szCs w:val="28"/>
              </w:rPr>
            </w:pPr>
          </w:p>
          <w:p w14:paraId="5A544220" w14:textId="1DFF1E60" w:rsidR="00F82E91" w:rsidRPr="00A36E97" w:rsidRDefault="00F82E91" w:rsidP="00A36E97">
            <w:pPr>
              <w:pBdr>
                <w:top w:val="nil"/>
                <w:left w:val="nil"/>
                <w:bottom w:val="nil"/>
                <w:right w:val="nil"/>
                <w:between w:val="nil"/>
              </w:pBdr>
              <w:ind w:left="66" w:firstLine="0"/>
              <w:rPr>
                <w:color w:val="000000"/>
                <w:sz w:val="28"/>
                <w:szCs w:val="28"/>
              </w:rPr>
            </w:pPr>
            <w:r w:rsidRPr="00A36E97">
              <w:rPr>
                <w:b/>
                <w:color w:val="000000"/>
                <w:sz w:val="28"/>
                <w:szCs w:val="28"/>
              </w:rPr>
              <w:t xml:space="preserve">Componenta III –  Monitorizarea valorificării suportului acordat </w:t>
            </w:r>
            <w:r w:rsidR="0027747F">
              <w:rPr>
                <w:b/>
                <w:color w:val="000000"/>
                <w:sz w:val="28"/>
                <w:szCs w:val="28"/>
              </w:rPr>
              <w:t>Î</w:t>
            </w:r>
            <w:r w:rsidRPr="00A36E97">
              <w:rPr>
                <w:b/>
                <w:color w:val="000000"/>
                <w:sz w:val="28"/>
                <w:szCs w:val="28"/>
              </w:rPr>
              <w:t>MM-urilor</w:t>
            </w:r>
            <w:r w:rsidRPr="00A36E97">
              <w:rPr>
                <w:color w:val="000000"/>
                <w:sz w:val="28"/>
                <w:szCs w:val="28"/>
              </w:rPr>
              <w:t xml:space="preserve"> </w:t>
            </w:r>
          </w:p>
          <w:p w14:paraId="6C5BF0D0" w14:textId="77777777" w:rsidR="00661364" w:rsidRPr="00A36E97" w:rsidRDefault="00F82E91" w:rsidP="00A36E97">
            <w:pPr>
              <w:pBdr>
                <w:top w:val="nil"/>
                <w:left w:val="nil"/>
                <w:bottom w:val="nil"/>
                <w:right w:val="nil"/>
                <w:between w:val="nil"/>
              </w:pBdr>
              <w:ind w:left="426"/>
              <w:rPr>
                <w:color w:val="000000"/>
                <w:sz w:val="28"/>
                <w:szCs w:val="28"/>
              </w:rPr>
            </w:pPr>
            <w:r w:rsidRPr="00A36E97">
              <w:rPr>
                <w:color w:val="000000"/>
                <w:sz w:val="28"/>
                <w:szCs w:val="28"/>
              </w:rPr>
              <w:t xml:space="preserve">Componenta de monitorizare se va realiza în scopul verificării îndeplinirii angajamentelor beneficiarilor privind realizarea acțiunilor de ecologizare, valorificare a suportului financiar acordat și de măsurare a impactului proiectelor investiționale. </w:t>
            </w:r>
          </w:p>
          <w:p w14:paraId="095565D4" w14:textId="3A9DDF2A" w:rsidR="005360BC" w:rsidRPr="00A36E97" w:rsidRDefault="005360BC" w:rsidP="00A36E97">
            <w:pPr>
              <w:pBdr>
                <w:top w:val="nil"/>
                <w:left w:val="nil"/>
                <w:bottom w:val="nil"/>
                <w:right w:val="nil"/>
                <w:between w:val="nil"/>
              </w:pBdr>
              <w:ind w:left="426" w:firstLine="0"/>
              <w:rPr>
                <w:color w:val="000000"/>
                <w:sz w:val="28"/>
                <w:szCs w:val="28"/>
              </w:rPr>
            </w:pPr>
          </w:p>
        </w:tc>
      </w:tr>
      <w:tr w:rsidR="00661364" w:rsidRPr="00A36E97" w14:paraId="28A9384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EC2F7CC" w14:textId="77777777" w:rsidR="00661364" w:rsidRPr="00A90DA4" w:rsidRDefault="00661364" w:rsidP="00A36E97">
            <w:pPr>
              <w:ind w:firstLine="644"/>
              <w:rPr>
                <w:b/>
                <w:sz w:val="28"/>
                <w:szCs w:val="28"/>
                <w:lang w:eastAsia="ro-RO"/>
              </w:rPr>
            </w:pPr>
            <w:r w:rsidRPr="00A90DA4">
              <w:rPr>
                <w:b/>
                <w:bCs/>
                <w:sz w:val="28"/>
                <w:szCs w:val="28"/>
                <w:lang w:eastAsia="ro-RO"/>
              </w:rPr>
              <w:lastRenderedPageBreak/>
              <w:t>6.</w:t>
            </w:r>
            <w:r w:rsidRPr="00A90DA4">
              <w:rPr>
                <w:b/>
                <w:sz w:val="28"/>
                <w:szCs w:val="28"/>
                <w:lang w:eastAsia="ro-RO"/>
              </w:rPr>
              <w:t xml:space="preserve"> Modul de încorporare a actului în cadrul normativ în vigoare </w:t>
            </w:r>
          </w:p>
        </w:tc>
      </w:tr>
      <w:tr w:rsidR="00661364" w:rsidRPr="00A36E97" w14:paraId="743C1568"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E00C12" w14:textId="77777777" w:rsidR="00661364" w:rsidRPr="00A90DA4" w:rsidRDefault="00661364" w:rsidP="00A36E97">
            <w:pPr>
              <w:pStyle w:val="cb"/>
              <w:ind w:firstLine="644"/>
              <w:jc w:val="both"/>
              <w:rPr>
                <w:sz w:val="28"/>
                <w:szCs w:val="28"/>
                <w:lang w:val="ro-RO" w:eastAsia="ro-RO"/>
              </w:rPr>
            </w:pPr>
            <w:r w:rsidRPr="00A90DA4">
              <w:rPr>
                <w:b w:val="0"/>
                <w:sz w:val="28"/>
                <w:szCs w:val="28"/>
                <w:lang w:val="ro-RO"/>
              </w:rPr>
              <w:t>Prezentul proiect de hotărâre nu necesită modificarea, abrogarea sau elaborarea unor acte normative noi.</w:t>
            </w:r>
          </w:p>
        </w:tc>
      </w:tr>
      <w:tr w:rsidR="00661364" w:rsidRPr="00A36E97" w14:paraId="7C1B366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00E3530" w14:textId="77777777" w:rsidR="00661364" w:rsidRPr="00A90DA4" w:rsidRDefault="00661364" w:rsidP="00A36E97">
            <w:pPr>
              <w:ind w:firstLine="644"/>
              <w:rPr>
                <w:b/>
                <w:sz w:val="28"/>
                <w:szCs w:val="28"/>
                <w:lang w:eastAsia="ro-RO"/>
              </w:rPr>
            </w:pPr>
            <w:r w:rsidRPr="00A90DA4">
              <w:rPr>
                <w:b/>
                <w:bCs/>
                <w:sz w:val="28"/>
                <w:szCs w:val="28"/>
                <w:lang w:eastAsia="ro-RO"/>
              </w:rPr>
              <w:t>7.</w:t>
            </w:r>
            <w:r w:rsidRPr="00A90DA4">
              <w:rPr>
                <w:b/>
                <w:sz w:val="28"/>
                <w:szCs w:val="28"/>
                <w:lang w:eastAsia="ro-RO"/>
              </w:rPr>
              <w:t xml:space="preserve"> Avizarea şi consultarea publică a proiectului </w:t>
            </w:r>
          </w:p>
        </w:tc>
      </w:tr>
      <w:tr w:rsidR="00661364" w:rsidRPr="00A36E97" w14:paraId="723C13B2"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02B73B" w14:textId="55872480" w:rsidR="00661364" w:rsidRPr="00A90DA4" w:rsidRDefault="00661364" w:rsidP="00A36E97">
            <w:pPr>
              <w:pStyle w:val="af5"/>
              <w:spacing w:before="0"/>
              <w:ind w:firstLine="720"/>
              <w:jc w:val="both"/>
              <w:rPr>
                <w:rFonts w:ascii="Times New Roman" w:hAnsi="Times New Roman" w:cs="Times New Roman"/>
                <w:color w:val="000000"/>
                <w:sz w:val="28"/>
                <w:szCs w:val="28"/>
                <w:lang w:val="ro-RO"/>
              </w:rPr>
            </w:pPr>
            <w:r w:rsidRPr="00A90DA4">
              <w:rPr>
                <w:rFonts w:ascii="Times New Roman" w:hAnsi="Times New Roman" w:cs="Times New Roman"/>
                <w:sz w:val="28"/>
                <w:szCs w:val="28"/>
                <w:lang w:val="ro-RO"/>
              </w:rPr>
              <w:t xml:space="preserve">Proiectul </w:t>
            </w:r>
            <w:r w:rsidR="00052081" w:rsidRPr="00A90DA4">
              <w:rPr>
                <w:rFonts w:ascii="Times New Roman" w:hAnsi="Times New Roman" w:cs="Times New Roman"/>
                <w:sz w:val="28"/>
                <w:szCs w:val="28"/>
                <w:lang w:val="ro-RO"/>
              </w:rPr>
              <w:t xml:space="preserve">urmează </w:t>
            </w:r>
            <w:r w:rsidRPr="00A90DA4">
              <w:rPr>
                <w:rFonts w:ascii="Times New Roman" w:hAnsi="Times New Roman" w:cs="Times New Roman"/>
                <w:sz w:val="28"/>
                <w:szCs w:val="28"/>
                <w:lang w:val="ro-RO"/>
              </w:rPr>
              <w:t xml:space="preserve">a fost plasat pe pagina web a </w:t>
            </w:r>
            <w:r w:rsidRPr="00A90DA4">
              <w:rPr>
                <w:rFonts w:ascii="Times New Roman" w:hAnsi="Times New Roman" w:cs="Times New Roman"/>
                <w:bCs/>
                <w:sz w:val="28"/>
                <w:szCs w:val="28"/>
                <w:lang w:val="ro-RO"/>
              </w:rPr>
              <w:t xml:space="preserve">Ministerului Economiei și rubrica Transparența/Anunțuri privind consultările publice </w:t>
            </w:r>
            <w:r w:rsidR="00EB0233" w:rsidRPr="00A36E97">
              <w:rPr>
                <w:rFonts w:ascii="Times New Roman" w:hAnsi="Times New Roman" w:cs="Times New Roman"/>
                <w:bCs/>
                <w:sz w:val="28"/>
                <w:szCs w:val="28"/>
                <w:lang w:val="ro-RO"/>
              </w:rPr>
              <w:t xml:space="preserve">urmare înregistrării </w:t>
            </w:r>
            <w:r w:rsidR="00052081" w:rsidRPr="00A36E97">
              <w:rPr>
                <w:rFonts w:ascii="Times New Roman" w:hAnsi="Times New Roman" w:cs="Times New Roman"/>
                <w:bCs/>
                <w:sz w:val="28"/>
                <w:szCs w:val="28"/>
                <w:lang w:val="ro-RO"/>
              </w:rPr>
              <w:t xml:space="preserve">urmare examinării acestuia în </w:t>
            </w:r>
            <w:r w:rsidR="00052081" w:rsidRPr="00A36E97">
              <w:rPr>
                <w:rFonts w:ascii="Times New Roman" w:hAnsi="Times New Roman" w:cs="Times New Roman"/>
                <w:sz w:val="28"/>
                <w:szCs w:val="28"/>
                <w:lang w:val="ro-RO"/>
              </w:rPr>
              <w:t>cadrul ședinței secretarilor generali de stat.</w:t>
            </w:r>
          </w:p>
        </w:tc>
      </w:tr>
      <w:tr w:rsidR="00661364" w:rsidRPr="00A36E97" w14:paraId="0FC551DA"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FDBAD6D" w14:textId="77777777" w:rsidR="00661364" w:rsidRDefault="00661364" w:rsidP="00A36E97">
            <w:pPr>
              <w:ind w:firstLine="644"/>
              <w:rPr>
                <w:b/>
                <w:sz w:val="28"/>
                <w:szCs w:val="28"/>
                <w:lang w:eastAsia="ro-RO"/>
              </w:rPr>
            </w:pPr>
            <w:r w:rsidRPr="00A90DA4">
              <w:rPr>
                <w:b/>
                <w:bCs/>
                <w:sz w:val="28"/>
                <w:szCs w:val="28"/>
                <w:lang w:eastAsia="ro-RO"/>
              </w:rPr>
              <w:lastRenderedPageBreak/>
              <w:t>8.</w:t>
            </w:r>
            <w:r w:rsidRPr="00A90DA4">
              <w:rPr>
                <w:b/>
                <w:sz w:val="28"/>
                <w:szCs w:val="28"/>
                <w:lang w:eastAsia="ro-RO"/>
              </w:rPr>
              <w:t xml:space="preserve"> Constatările expertizei anticorupție </w:t>
            </w:r>
          </w:p>
          <w:p w14:paraId="05CC7586" w14:textId="77777777" w:rsidR="0027747F" w:rsidRPr="00A90DA4" w:rsidRDefault="0027747F" w:rsidP="00A36E97">
            <w:pPr>
              <w:ind w:firstLine="644"/>
              <w:rPr>
                <w:b/>
                <w:sz w:val="28"/>
                <w:szCs w:val="28"/>
                <w:lang w:eastAsia="ro-RO"/>
              </w:rPr>
            </w:pPr>
          </w:p>
        </w:tc>
      </w:tr>
      <w:tr w:rsidR="0027747F" w:rsidRPr="00A36E97" w14:paraId="1B1577BC" w14:textId="77777777" w:rsidTr="0027747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CCDF0" w14:textId="7E958758" w:rsidR="0027747F" w:rsidRPr="0027747F" w:rsidRDefault="0027747F" w:rsidP="0027747F">
            <w:pPr>
              <w:pStyle w:val="Default"/>
              <w:jc w:val="both"/>
              <w:rPr>
                <w:b/>
                <w:bCs/>
                <w:sz w:val="28"/>
                <w:szCs w:val="28"/>
                <w:lang w:val="en-US" w:eastAsia="ro-RO"/>
              </w:rPr>
            </w:pPr>
            <w:r>
              <w:rPr>
                <w:rFonts w:eastAsiaTheme="minorEastAsia"/>
                <w:bCs/>
                <w:color w:val="auto"/>
                <w:sz w:val="28"/>
                <w:szCs w:val="28"/>
                <w:lang w:val="ro-MD"/>
              </w:rPr>
              <w:t xml:space="preserve">         </w:t>
            </w:r>
            <w:r w:rsidRPr="0027747F">
              <w:rPr>
                <w:rFonts w:eastAsiaTheme="minorEastAsia"/>
                <w:bCs/>
                <w:color w:val="auto"/>
                <w:sz w:val="28"/>
                <w:szCs w:val="28"/>
                <w:lang w:val="ro-MD"/>
              </w:rPr>
              <w:t xml:space="preserve">Proiectul urmează a fi supus expertizei anticorupție în procesul desfășurării procesului de avizare. </w:t>
            </w:r>
          </w:p>
        </w:tc>
      </w:tr>
      <w:tr w:rsidR="00661364" w:rsidRPr="00A36E97" w14:paraId="337D8099"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1C634" w14:textId="503A391B" w:rsidR="00661364" w:rsidRPr="00A90DA4" w:rsidRDefault="00661364" w:rsidP="00A36E97">
            <w:pPr>
              <w:ind w:firstLine="644"/>
              <w:rPr>
                <w:sz w:val="28"/>
                <w:szCs w:val="28"/>
                <w:lang w:eastAsia="ro-RO"/>
              </w:rPr>
            </w:pPr>
          </w:p>
        </w:tc>
      </w:tr>
      <w:tr w:rsidR="00661364" w:rsidRPr="00A36E97" w14:paraId="5AB5B728"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0BB40E6" w14:textId="77777777" w:rsidR="00661364" w:rsidRPr="00A90DA4" w:rsidRDefault="00661364" w:rsidP="00A36E97">
            <w:pPr>
              <w:ind w:firstLine="644"/>
              <w:rPr>
                <w:b/>
                <w:sz w:val="28"/>
                <w:szCs w:val="28"/>
                <w:lang w:eastAsia="ro-RO"/>
              </w:rPr>
            </w:pPr>
            <w:r w:rsidRPr="00A90DA4">
              <w:rPr>
                <w:b/>
                <w:bCs/>
                <w:sz w:val="28"/>
                <w:szCs w:val="28"/>
                <w:lang w:eastAsia="ro-RO"/>
              </w:rPr>
              <w:t>9.</w:t>
            </w:r>
            <w:r w:rsidRPr="00A90DA4">
              <w:rPr>
                <w:b/>
                <w:sz w:val="28"/>
                <w:szCs w:val="28"/>
                <w:lang w:eastAsia="ro-RO"/>
              </w:rPr>
              <w:t xml:space="preserve"> Constatările expertizei de compatibilitate </w:t>
            </w:r>
          </w:p>
        </w:tc>
      </w:tr>
      <w:tr w:rsidR="00661364" w:rsidRPr="00A36E97" w14:paraId="28B99EF1"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06043" w14:textId="77777777" w:rsidR="00661364" w:rsidRPr="00A90DA4" w:rsidRDefault="00661364" w:rsidP="00A36E97">
            <w:pPr>
              <w:ind w:firstLine="644"/>
              <w:rPr>
                <w:sz w:val="28"/>
                <w:szCs w:val="28"/>
                <w:lang w:eastAsia="ro-RO"/>
              </w:rPr>
            </w:pPr>
            <w:r w:rsidRPr="00A90DA4">
              <w:rPr>
                <w:sz w:val="28"/>
                <w:szCs w:val="28"/>
                <w:lang w:eastAsia="ro-RO"/>
              </w:rPr>
              <w:t>Proiectul hotărârii de Guvern nu conține norme privind armonizarea legislației naționale cu legislația Uniunii Europene.</w:t>
            </w:r>
          </w:p>
        </w:tc>
      </w:tr>
      <w:tr w:rsidR="00661364" w:rsidRPr="00A36E97" w14:paraId="2323F75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4134AA8" w14:textId="77777777" w:rsidR="00661364" w:rsidRPr="00A90DA4" w:rsidRDefault="00661364" w:rsidP="00A36E97">
            <w:pPr>
              <w:ind w:firstLine="644"/>
              <w:rPr>
                <w:b/>
                <w:sz w:val="28"/>
                <w:szCs w:val="28"/>
                <w:lang w:eastAsia="ro-RO"/>
              </w:rPr>
            </w:pPr>
            <w:r w:rsidRPr="00A90DA4">
              <w:rPr>
                <w:b/>
                <w:bCs/>
                <w:sz w:val="28"/>
                <w:szCs w:val="28"/>
                <w:lang w:eastAsia="ro-RO"/>
              </w:rPr>
              <w:t>10.</w:t>
            </w:r>
            <w:r w:rsidRPr="00A90DA4">
              <w:rPr>
                <w:b/>
                <w:sz w:val="28"/>
                <w:szCs w:val="28"/>
                <w:lang w:eastAsia="ro-RO"/>
              </w:rPr>
              <w:t xml:space="preserve"> Constatările expertizei juridice </w:t>
            </w:r>
          </w:p>
        </w:tc>
      </w:tr>
      <w:tr w:rsidR="00661364" w:rsidRPr="00A36E97" w14:paraId="2C69DBDD"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44BBA" w14:textId="57643D2E" w:rsidR="00661364" w:rsidRPr="00A90DA4" w:rsidRDefault="00661364" w:rsidP="00A36E97">
            <w:pPr>
              <w:ind w:firstLine="644"/>
              <w:rPr>
                <w:sz w:val="28"/>
                <w:szCs w:val="28"/>
                <w:highlight w:val="yellow"/>
                <w:lang w:eastAsia="ro-RO"/>
              </w:rPr>
            </w:pPr>
            <w:r w:rsidRPr="00A36E97">
              <w:rPr>
                <w:sz w:val="28"/>
                <w:szCs w:val="28"/>
                <w:lang w:eastAsia="ro-RO"/>
              </w:rPr>
              <w:t xml:space="preserve">Proiectul hotărârii Guvernului </w:t>
            </w:r>
            <w:r w:rsidR="00052081" w:rsidRPr="00A36E97">
              <w:rPr>
                <w:sz w:val="28"/>
                <w:szCs w:val="28"/>
                <w:lang w:eastAsia="ro-RO"/>
              </w:rPr>
              <w:t xml:space="preserve">urmează </w:t>
            </w:r>
            <w:r w:rsidRPr="00A36E97">
              <w:rPr>
                <w:sz w:val="28"/>
                <w:szCs w:val="28"/>
                <w:lang w:eastAsia="ro-RO"/>
              </w:rPr>
              <w:t xml:space="preserve">a </w:t>
            </w:r>
            <w:r w:rsidR="00052081" w:rsidRPr="00A36E97">
              <w:rPr>
                <w:sz w:val="28"/>
                <w:szCs w:val="28"/>
                <w:lang w:eastAsia="ro-RO"/>
              </w:rPr>
              <w:t>fi</w:t>
            </w:r>
            <w:r w:rsidRPr="00A36E97">
              <w:rPr>
                <w:sz w:val="28"/>
                <w:szCs w:val="28"/>
                <w:lang w:eastAsia="ro-RO"/>
              </w:rPr>
              <w:t xml:space="preserve"> </w:t>
            </w:r>
            <w:r w:rsidR="00052081" w:rsidRPr="00A36E97">
              <w:rPr>
                <w:sz w:val="28"/>
                <w:szCs w:val="28"/>
                <w:lang w:eastAsia="ro-RO"/>
              </w:rPr>
              <w:t>supus</w:t>
            </w:r>
            <w:r w:rsidRPr="00A36E97">
              <w:rPr>
                <w:sz w:val="28"/>
                <w:szCs w:val="28"/>
                <w:lang w:eastAsia="ro-RO"/>
              </w:rPr>
              <w:t xml:space="preserve"> expertizei juridice</w:t>
            </w:r>
            <w:r w:rsidR="00052081" w:rsidRPr="00A36E97">
              <w:rPr>
                <w:sz w:val="28"/>
                <w:szCs w:val="28"/>
                <w:lang w:eastAsia="ro-RO"/>
              </w:rPr>
              <w:t xml:space="preserve"> în procesul desfășurării procesului de avizare.</w:t>
            </w:r>
          </w:p>
        </w:tc>
      </w:tr>
      <w:tr w:rsidR="00661364" w:rsidRPr="00A36E97" w14:paraId="35F983F9"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4247716" w14:textId="77777777" w:rsidR="00661364" w:rsidRPr="00A90DA4" w:rsidRDefault="00661364" w:rsidP="00A36E97">
            <w:pPr>
              <w:ind w:firstLine="644"/>
              <w:rPr>
                <w:b/>
                <w:sz w:val="28"/>
                <w:szCs w:val="28"/>
                <w:lang w:eastAsia="ro-RO"/>
              </w:rPr>
            </w:pPr>
            <w:r w:rsidRPr="00A90DA4">
              <w:rPr>
                <w:b/>
                <w:bCs/>
                <w:sz w:val="28"/>
                <w:szCs w:val="28"/>
                <w:lang w:eastAsia="ro-RO"/>
              </w:rPr>
              <w:t>11.</w:t>
            </w:r>
            <w:r w:rsidRPr="00A90DA4">
              <w:rPr>
                <w:b/>
                <w:sz w:val="28"/>
                <w:szCs w:val="28"/>
                <w:lang w:eastAsia="ro-RO"/>
              </w:rPr>
              <w:t xml:space="preserve"> Constatările altor expertize </w:t>
            </w:r>
          </w:p>
        </w:tc>
      </w:tr>
      <w:tr w:rsidR="00661364" w:rsidRPr="00A36E97" w14:paraId="4209D3D5" w14:textId="77777777" w:rsidTr="000C5D9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8C066" w14:textId="08ECDEB6" w:rsidR="00661364" w:rsidRPr="00A90DA4" w:rsidRDefault="004E0815" w:rsidP="00A36E97">
            <w:pPr>
              <w:ind w:firstLine="644"/>
              <w:rPr>
                <w:sz w:val="28"/>
                <w:szCs w:val="28"/>
                <w:lang w:eastAsia="ro-RO"/>
              </w:rPr>
            </w:pPr>
            <w:r>
              <w:rPr>
                <w:bCs/>
                <w:sz w:val="28"/>
                <w:szCs w:val="28"/>
              </w:rPr>
              <w:t>Pentru p</w:t>
            </w:r>
            <w:r w:rsidR="00661364" w:rsidRPr="00A90DA4">
              <w:rPr>
                <w:bCs/>
                <w:sz w:val="28"/>
                <w:szCs w:val="28"/>
              </w:rPr>
              <w:t xml:space="preserve">roiectul de hotărâre a Guvernului </w:t>
            </w:r>
            <w:r>
              <w:rPr>
                <w:bCs/>
                <w:sz w:val="28"/>
                <w:szCs w:val="28"/>
              </w:rPr>
              <w:t>menționat a fost elaborat Analiza impactului asupra acestuia, și consultat cu Ministerul Finanțelor prin scr. Ministerului Economiei nr. 06/2-2169 din 03.08.2022. Avizul Ministerului Finanțelor a fost primit prin scr</w:t>
            </w:r>
            <w:r w:rsidR="00126BF9">
              <w:rPr>
                <w:bCs/>
                <w:sz w:val="28"/>
                <w:szCs w:val="28"/>
              </w:rPr>
              <w:t>isoarea</w:t>
            </w:r>
            <w:r>
              <w:rPr>
                <w:bCs/>
                <w:sz w:val="28"/>
                <w:szCs w:val="28"/>
              </w:rPr>
              <w:t>. nr. 05-17/183 din 19.08.2022.</w:t>
            </w:r>
          </w:p>
        </w:tc>
      </w:tr>
    </w:tbl>
    <w:p w14:paraId="0E1076DC" w14:textId="77777777" w:rsidR="00661364" w:rsidRPr="00A90DA4" w:rsidRDefault="00661364" w:rsidP="00A36E97">
      <w:pPr>
        <w:rPr>
          <w:sz w:val="28"/>
          <w:szCs w:val="28"/>
        </w:rPr>
      </w:pPr>
    </w:p>
    <w:p w14:paraId="28AC9FA7" w14:textId="77777777" w:rsidR="00661364" w:rsidRDefault="00661364" w:rsidP="00A36E97">
      <w:pPr>
        <w:rPr>
          <w:sz w:val="28"/>
          <w:szCs w:val="28"/>
        </w:rPr>
      </w:pPr>
    </w:p>
    <w:p w14:paraId="364B2699" w14:textId="77777777" w:rsidR="00126BF9" w:rsidRDefault="00126BF9" w:rsidP="00A36E97">
      <w:pPr>
        <w:rPr>
          <w:sz w:val="28"/>
          <w:szCs w:val="28"/>
        </w:rPr>
      </w:pPr>
    </w:p>
    <w:p w14:paraId="7C1486BB" w14:textId="77777777" w:rsidR="00126BF9" w:rsidRDefault="00126BF9" w:rsidP="00A36E97">
      <w:pPr>
        <w:rPr>
          <w:sz w:val="28"/>
          <w:szCs w:val="28"/>
        </w:rPr>
      </w:pPr>
    </w:p>
    <w:p w14:paraId="3A81BB41" w14:textId="77777777" w:rsidR="00126BF9" w:rsidRDefault="00126BF9" w:rsidP="00A36E97">
      <w:pPr>
        <w:rPr>
          <w:sz w:val="28"/>
          <w:szCs w:val="28"/>
        </w:rPr>
      </w:pPr>
    </w:p>
    <w:p w14:paraId="1DF98841" w14:textId="77777777" w:rsidR="00126BF9" w:rsidRPr="00A36E97" w:rsidRDefault="00126BF9" w:rsidP="00A36E97">
      <w:pPr>
        <w:rPr>
          <w:sz w:val="28"/>
          <w:szCs w:val="28"/>
        </w:rPr>
      </w:pPr>
    </w:p>
    <w:p w14:paraId="01759952" w14:textId="77777777" w:rsidR="00661364" w:rsidRPr="00A36E97" w:rsidRDefault="00661364" w:rsidP="00A36E97">
      <w:pPr>
        <w:rPr>
          <w:sz w:val="28"/>
          <w:szCs w:val="28"/>
        </w:rPr>
      </w:pPr>
    </w:p>
    <w:p w14:paraId="732B0825" w14:textId="49558644" w:rsidR="00C77E05" w:rsidRPr="00A36E97" w:rsidRDefault="00035BA9" w:rsidP="00A36E97">
      <w:pPr>
        <w:ind w:firstLine="0"/>
        <w:jc w:val="left"/>
        <w:rPr>
          <w:b/>
          <w:sz w:val="28"/>
          <w:szCs w:val="28"/>
        </w:rPr>
      </w:pPr>
      <w:r>
        <w:rPr>
          <w:b/>
          <w:sz w:val="28"/>
          <w:szCs w:val="28"/>
        </w:rPr>
        <w:t xml:space="preserve">       Ministru</w:t>
      </w:r>
      <w:r w:rsidR="008C51E5">
        <w:rPr>
          <w:b/>
          <w:sz w:val="28"/>
          <w:szCs w:val="28"/>
        </w:rPr>
        <w:t xml:space="preserve">                                                </w:t>
      </w:r>
      <w:r>
        <w:rPr>
          <w:b/>
          <w:sz w:val="28"/>
          <w:szCs w:val="28"/>
        </w:rPr>
        <w:t xml:space="preserve">         </w:t>
      </w:r>
      <w:r w:rsidR="008C51E5">
        <w:rPr>
          <w:b/>
          <w:sz w:val="28"/>
          <w:szCs w:val="28"/>
        </w:rPr>
        <w:t xml:space="preserve">               </w:t>
      </w:r>
      <w:r>
        <w:rPr>
          <w:b/>
          <w:sz w:val="28"/>
          <w:szCs w:val="28"/>
        </w:rPr>
        <w:t xml:space="preserve"> </w:t>
      </w:r>
      <w:r w:rsidR="008C51E5">
        <w:rPr>
          <w:b/>
          <w:sz w:val="28"/>
          <w:szCs w:val="28"/>
        </w:rPr>
        <w:t xml:space="preserve"> </w:t>
      </w:r>
      <w:r>
        <w:rPr>
          <w:b/>
          <w:sz w:val="28"/>
          <w:szCs w:val="28"/>
        </w:rPr>
        <w:t>Sergiu GAIBU</w:t>
      </w:r>
    </w:p>
    <w:sectPr w:rsidR="00C77E05" w:rsidRPr="00A36E97" w:rsidSect="002C0D47">
      <w:headerReference w:type="even" r:id="rId7"/>
      <w:headerReference w:type="default" r:id="rId8"/>
      <w:footerReference w:type="default" r:id="rId9"/>
      <w:type w:val="continuous"/>
      <w:pgSz w:w="12240" w:h="15840"/>
      <w:pgMar w:top="1134" w:right="850" w:bottom="900" w:left="1701"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FC4E" w14:textId="77777777" w:rsidR="000D00FF" w:rsidRDefault="000D00FF">
      <w:r>
        <w:separator/>
      </w:r>
    </w:p>
  </w:endnote>
  <w:endnote w:type="continuationSeparator" w:id="0">
    <w:p w14:paraId="690916D0" w14:textId="77777777" w:rsidR="000D00FF" w:rsidRDefault="000D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296C" w14:textId="77777777" w:rsidR="009B47EE" w:rsidRDefault="009B47EE">
    <w:pPr>
      <w:pBdr>
        <w:top w:val="nil"/>
        <w:left w:val="nil"/>
        <w:bottom w:val="nil"/>
        <w:right w:val="nil"/>
        <w:between w:val="nil"/>
      </w:pBdr>
      <w:tabs>
        <w:tab w:val="center" w:pos="4680"/>
        <w:tab w:val="right" w:pos="9360"/>
      </w:tabs>
      <w:ind w:firstLine="0"/>
      <w:jc w:val="right"/>
      <w:rPr>
        <w:color w:val="000000"/>
      </w:rPr>
    </w:pPr>
    <w:r>
      <w:rPr>
        <w:color w:val="000000"/>
      </w:rPr>
      <w:fldChar w:fldCharType="begin"/>
    </w:r>
    <w:r>
      <w:rPr>
        <w:color w:val="000000"/>
      </w:rPr>
      <w:instrText>PAGE</w:instrText>
    </w:r>
    <w:r>
      <w:rPr>
        <w:color w:val="000000"/>
      </w:rPr>
      <w:fldChar w:fldCharType="separate"/>
    </w:r>
    <w:r w:rsidR="00126BF9">
      <w:rPr>
        <w:noProof/>
        <w:color w:val="000000"/>
      </w:rPr>
      <w:t>3</w:t>
    </w:r>
    <w:r>
      <w:rPr>
        <w:color w:val="000000"/>
      </w:rPr>
      <w:fldChar w:fldCharType="end"/>
    </w:r>
  </w:p>
  <w:p w14:paraId="118FFE09" w14:textId="77777777" w:rsidR="009B47EE" w:rsidRDefault="009B47EE">
    <w:pPr>
      <w:pBdr>
        <w:top w:val="nil"/>
        <w:left w:val="nil"/>
        <w:bottom w:val="nil"/>
        <w:right w:val="nil"/>
        <w:between w:val="nil"/>
      </w:pBdr>
      <w:tabs>
        <w:tab w:val="center" w:pos="4680"/>
        <w:tab w:val="right" w:pos="9360"/>
      </w:tabs>
      <w:ind w:firstLine="0"/>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88E5" w14:textId="77777777" w:rsidR="000D00FF" w:rsidRDefault="000D00FF">
      <w:r>
        <w:separator/>
      </w:r>
    </w:p>
  </w:footnote>
  <w:footnote w:type="continuationSeparator" w:id="0">
    <w:p w14:paraId="0F6C262D" w14:textId="77777777" w:rsidR="000D00FF" w:rsidRDefault="000D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8773" w14:textId="77777777" w:rsidR="009B47EE" w:rsidRDefault="009B47E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60A123C3" w14:textId="77777777" w:rsidR="009B47EE" w:rsidRDefault="009B47E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2E56" w14:textId="65AEE54F" w:rsidR="009B47EE" w:rsidRDefault="009B47EE">
    <w:pPr>
      <w:pBdr>
        <w:top w:val="nil"/>
        <w:left w:val="nil"/>
        <w:bottom w:val="nil"/>
        <w:right w:val="nil"/>
        <w:between w:val="nil"/>
      </w:pBdr>
      <w:tabs>
        <w:tab w:val="center" w:pos="4677"/>
        <w:tab w:val="right" w:pos="9355"/>
      </w:tabs>
      <w:jc w:val="center"/>
      <w:rPr>
        <w:color w:val="000000"/>
      </w:rPr>
    </w:pPr>
  </w:p>
  <w:p w14:paraId="6F8D7733" w14:textId="77777777" w:rsidR="009B47EE" w:rsidRDefault="009B47E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45F"/>
    <w:multiLevelType w:val="multilevel"/>
    <w:tmpl w:val="EF7CEC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455053"/>
    <w:multiLevelType w:val="hybridMultilevel"/>
    <w:tmpl w:val="509CF17A"/>
    <w:lvl w:ilvl="0" w:tplc="D4205B6A">
      <w:start w:val="2"/>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3BFA"/>
    <w:multiLevelType w:val="multilevel"/>
    <w:tmpl w:val="5280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6F0849"/>
    <w:multiLevelType w:val="multilevel"/>
    <w:tmpl w:val="2738F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7503D1"/>
    <w:multiLevelType w:val="hybridMultilevel"/>
    <w:tmpl w:val="655872F8"/>
    <w:lvl w:ilvl="0" w:tplc="1612EF56">
      <w:start w:val="1"/>
      <w:numFmt w:val="bullet"/>
      <w:lvlText w:val="-"/>
      <w:lvlJc w:val="left"/>
      <w:pPr>
        <w:ind w:left="567" w:hanging="360"/>
      </w:pPr>
      <w:rPr>
        <w:rFonts w:ascii="Times New Roman" w:eastAsia="Times New Roman" w:hAnsi="Times New Roman" w:cs="Times New Roman" w:hint="default"/>
        <w:color w:val="auto"/>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5" w15:restartNumberingAfterBreak="0">
    <w:nsid w:val="1FD55DC3"/>
    <w:multiLevelType w:val="multilevel"/>
    <w:tmpl w:val="8B6C41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61120FC"/>
    <w:multiLevelType w:val="multilevel"/>
    <w:tmpl w:val="4ED0E2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70659AA"/>
    <w:multiLevelType w:val="multilevel"/>
    <w:tmpl w:val="470ACAB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C71142B"/>
    <w:multiLevelType w:val="multilevel"/>
    <w:tmpl w:val="F86269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E455937"/>
    <w:multiLevelType w:val="multilevel"/>
    <w:tmpl w:val="B82030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EE7012F"/>
    <w:multiLevelType w:val="multilevel"/>
    <w:tmpl w:val="0C4AE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32551A"/>
    <w:multiLevelType w:val="multilevel"/>
    <w:tmpl w:val="A748F628"/>
    <w:lvl w:ilvl="0">
      <w:start w:val="1"/>
      <w:numFmt w:val="bullet"/>
      <w:lvlText w:val="-"/>
      <w:lvlJc w:val="left"/>
      <w:pPr>
        <w:ind w:left="720" w:hanging="360"/>
      </w:pPr>
      <w:rPr>
        <w:rFonts w:ascii="Calibri" w:eastAsiaTheme="minorHAnsi" w:hAnsi="Calibri" w:cs="Calibri"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BB3B28"/>
    <w:multiLevelType w:val="multilevel"/>
    <w:tmpl w:val="636C9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4EC7D0A"/>
    <w:multiLevelType w:val="multilevel"/>
    <w:tmpl w:val="8E6E8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94179"/>
    <w:multiLevelType w:val="multilevel"/>
    <w:tmpl w:val="0B422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F173CE"/>
    <w:multiLevelType w:val="multilevel"/>
    <w:tmpl w:val="F03485FA"/>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7F83161"/>
    <w:multiLevelType w:val="multilevel"/>
    <w:tmpl w:val="2510613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A777A54"/>
    <w:multiLevelType w:val="multilevel"/>
    <w:tmpl w:val="9A5AE9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3963C4"/>
    <w:multiLevelType w:val="multilevel"/>
    <w:tmpl w:val="53AA0A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B55B63"/>
    <w:multiLevelType w:val="multilevel"/>
    <w:tmpl w:val="371A28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EAB3753"/>
    <w:multiLevelType w:val="hybridMultilevel"/>
    <w:tmpl w:val="690C873A"/>
    <w:lvl w:ilvl="0" w:tplc="28AEF91C">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216A3"/>
    <w:multiLevelType w:val="multilevel"/>
    <w:tmpl w:val="1F26406A"/>
    <w:lvl w:ilvl="0">
      <w:start w:val="1"/>
      <w:numFmt w:val="lowerLetter"/>
      <w:lvlText w:val="%1)"/>
      <w:lvlJc w:val="left"/>
      <w:pPr>
        <w:ind w:left="1004" w:hanging="360"/>
      </w:pPr>
      <w:rPr>
        <w:rFonts w:ascii="Times New Roman" w:eastAsia="Times New Roman"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4FF00262"/>
    <w:multiLevelType w:val="multilevel"/>
    <w:tmpl w:val="3D4CF7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8C00E6A"/>
    <w:multiLevelType w:val="multilevel"/>
    <w:tmpl w:val="64B6F21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A8200CB"/>
    <w:multiLevelType w:val="multilevel"/>
    <w:tmpl w:val="E592BE94"/>
    <w:lvl w:ilvl="0">
      <w:start w:val="1"/>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B4121DB"/>
    <w:multiLevelType w:val="multilevel"/>
    <w:tmpl w:val="F9A247FC"/>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D461C1C"/>
    <w:multiLevelType w:val="hybridMultilevel"/>
    <w:tmpl w:val="C85AB710"/>
    <w:lvl w:ilvl="0" w:tplc="5810D0AA">
      <w:start w:val="250"/>
      <w:numFmt w:val="bullet"/>
      <w:lvlText w:val="-"/>
      <w:lvlJc w:val="left"/>
      <w:pPr>
        <w:ind w:left="720" w:hanging="360"/>
      </w:pPr>
      <w:rPr>
        <w:rFonts w:ascii="Times New Roman" w:eastAsia="Times New Roman" w:hAnsi="Times New Roman" w:cs="Times New Roman"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05DE9"/>
    <w:multiLevelType w:val="hybridMultilevel"/>
    <w:tmpl w:val="F0E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16775"/>
    <w:multiLevelType w:val="multilevel"/>
    <w:tmpl w:val="6CE406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20D5F3D"/>
    <w:multiLevelType w:val="multilevel"/>
    <w:tmpl w:val="EC926204"/>
    <w:lvl w:ilvl="0">
      <w:start w:val="1"/>
      <w:numFmt w:val="decimal"/>
      <w:lvlText w:val="%1."/>
      <w:lvlJc w:val="left"/>
      <w:pPr>
        <w:ind w:left="7165"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30" w15:restartNumberingAfterBreak="0">
    <w:nsid w:val="652E6C50"/>
    <w:multiLevelType w:val="multilevel"/>
    <w:tmpl w:val="F10850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7E4561D"/>
    <w:multiLevelType w:val="multilevel"/>
    <w:tmpl w:val="A82E5C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053B93"/>
    <w:multiLevelType w:val="hybridMultilevel"/>
    <w:tmpl w:val="6A7A5028"/>
    <w:lvl w:ilvl="0" w:tplc="1390CE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82B11"/>
    <w:multiLevelType w:val="multilevel"/>
    <w:tmpl w:val="C99E2762"/>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002771"/>
    <w:multiLevelType w:val="multilevel"/>
    <w:tmpl w:val="96E09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C513A22"/>
    <w:multiLevelType w:val="multilevel"/>
    <w:tmpl w:val="D43CB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D743742"/>
    <w:multiLevelType w:val="multilevel"/>
    <w:tmpl w:val="59EE70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6696B32"/>
    <w:multiLevelType w:val="multilevel"/>
    <w:tmpl w:val="615EE27C"/>
    <w:lvl w:ilvl="0">
      <w:start w:val="1"/>
      <w:numFmt w:val="decimal"/>
      <w:lvlText w:val="%1."/>
      <w:lvlJc w:val="left"/>
      <w:pPr>
        <w:ind w:left="720"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38" w15:restartNumberingAfterBreak="0">
    <w:nsid w:val="76A86163"/>
    <w:multiLevelType w:val="multilevel"/>
    <w:tmpl w:val="CD6AD4D4"/>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406D92"/>
    <w:multiLevelType w:val="multilevel"/>
    <w:tmpl w:val="8018920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7D364625"/>
    <w:multiLevelType w:val="hybridMultilevel"/>
    <w:tmpl w:val="FFD2C330"/>
    <w:lvl w:ilvl="0" w:tplc="A0100480">
      <w:start w:val="2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118626">
    <w:abstractNumId w:val="10"/>
  </w:num>
  <w:num w:numId="2" w16cid:durableId="2002465558">
    <w:abstractNumId w:val="24"/>
  </w:num>
  <w:num w:numId="3" w16cid:durableId="804615604">
    <w:abstractNumId w:val="8"/>
  </w:num>
  <w:num w:numId="4" w16cid:durableId="2041127901">
    <w:abstractNumId w:val="21"/>
  </w:num>
  <w:num w:numId="5" w16cid:durableId="751896214">
    <w:abstractNumId w:val="18"/>
  </w:num>
  <w:num w:numId="6" w16cid:durableId="924415915">
    <w:abstractNumId w:val="33"/>
  </w:num>
  <w:num w:numId="7" w16cid:durableId="1288924882">
    <w:abstractNumId w:val="12"/>
  </w:num>
  <w:num w:numId="8" w16cid:durableId="1838232936">
    <w:abstractNumId w:val="34"/>
  </w:num>
  <w:num w:numId="9" w16cid:durableId="960038314">
    <w:abstractNumId w:val="38"/>
  </w:num>
  <w:num w:numId="10" w16cid:durableId="864706657">
    <w:abstractNumId w:val="15"/>
  </w:num>
  <w:num w:numId="11" w16cid:durableId="1054307391">
    <w:abstractNumId w:val="11"/>
  </w:num>
  <w:num w:numId="12" w16cid:durableId="422337931">
    <w:abstractNumId w:val="2"/>
  </w:num>
  <w:num w:numId="13" w16cid:durableId="541752426">
    <w:abstractNumId w:val="39"/>
  </w:num>
  <w:num w:numId="14" w16cid:durableId="1008599417">
    <w:abstractNumId w:val="5"/>
  </w:num>
  <w:num w:numId="15" w16cid:durableId="103890651">
    <w:abstractNumId w:val="14"/>
  </w:num>
  <w:num w:numId="16" w16cid:durableId="420106362">
    <w:abstractNumId w:val="0"/>
  </w:num>
  <w:num w:numId="17" w16cid:durableId="1614289857">
    <w:abstractNumId w:val="36"/>
  </w:num>
  <w:num w:numId="18" w16cid:durableId="303856177">
    <w:abstractNumId w:val="13"/>
  </w:num>
  <w:num w:numId="19" w16cid:durableId="1272128797">
    <w:abstractNumId w:val="37"/>
  </w:num>
  <w:num w:numId="20" w16cid:durableId="341126099">
    <w:abstractNumId w:val="7"/>
  </w:num>
  <w:num w:numId="21" w16cid:durableId="627049855">
    <w:abstractNumId w:val="17"/>
  </w:num>
  <w:num w:numId="22" w16cid:durableId="700323128">
    <w:abstractNumId w:val="23"/>
  </w:num>
  <w:num w:numId="23" w16cid:durableId="511842702">
    <w:abstractNumId w:val="30"/>
  </w:num>
  <w:num w:numId="24" w16cid:durableId="941189234">
    <w:abstractNumId w:val="9"/>
  </w:num>
  <w:num w:numId="25" w16cid:durableId="54281870">
    <w:abstractNumId w:val="25"/>
  </w:num>
  <w:num w:numId="26" w16cid:durableId="1861313412">
    <w:abstractNumId w:val="35"/>
  </w:num>
  <w:num w:numId="27" w16cid:durableId="821694735">
    <w:abstractNumId w:val="31"/>
  </w:num>
  <w:num w:numId="28" w16cid:durableId="1789272440">
    <w:abstractNumId w:val="19"/>
  </w:num>
  <w:num w:numId="29" w16cid:durableId="1769235685">
    <w:abstractNumId w:val="3"/>
  </w:num>
  <w:num w:numId="30" w16cid:durableId="650401373">
    <w:abstractNumId w:val="22"/>
  </w:num>
  <w:num w:numId="31" w16cid:durableId="1905797">
    <w:abstractNumId w:val="16"/>
  </w:num>
  <w:num w:numId="32" w16cid:durableId="1526602574">
    <w:abstractNumId w:val="1"/>
  </w:num>
  <w:num w:numId="33" w16cid:durableId="1541744314">
    <w:abstractNumId w:val="4"/>
  </w:num>
  <w:num w:numId="34" w16cid:durableId="1027946745">
    <w:abstractNumId w:val="6"/>
  </w:num>
  <w:num w:numId="35" w16cid:durableId="314266038">
    <w:abstractNumId w:val="29"/>
  </w:num>
  <w:num w:numId="36" w16cid:durableId="1687825793">
    <w:abstractNumId w:val="20"/>
  </w:num>
  <w:num w:numId="37" w16cid:durableId="1506168852">
    <w:abstractNumId w:val="40"/>
  </w:num>
  <w:num w:numId="38" w16cid:durableId="997801940">
    <w:abstractNumId w:val="28"/>
  </w:num>
  <w:num w:numId="39" w16cid:durableId="1229728706">
    <w:abstractNumId w:val="27"/>
  </w:num>
  <w:num w:numId="40" w16cid:durableId="870999620">
    <w:abstractNumId w:val="32"/>
  </w:num>
  <w:num w:numId="41" w16cid:durableId="17861936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D1"/>
    <w:rsid w:val="0001227E"/>
    <w:rsid w:val="00021CD5"/>
    <w:rsid w:val="00022A87"/>
    <w:rsid w:val="00033376"/>
    <w:rsid w:val="00035BA9"/>
    <w:rsid w:val="00052081"/>
    <w:rsid w:val="00053A71"/>
    <w:rsid w:val="00097F48"/>
    <w:rsid w:val="000A1E26"/>
    <w:rsid w:val="000D00FF"/>
    <w:rsid w:val="00104266"/>
    <w:rsid w:val="001137BD"/>
    <w:rsid w:val="00121C4D"/>
    <w:rsid w:val="00126BF9"/>
    <w:rsid w:val="00147BE1"/>
    <w:rsid w:val="00155B39"/>
    <w:rsid w:val="00157E1A"/>
    <w:rsid w:val="00166F99"/>
    <w:rsid w:val="001765CE"/>
    <w:rsid w:val="00195A11"/>
    <w:rsid w:val="00196667"/>
    <w:rsid w:val="001A3470"/>
    <w:rsid w:val="002006D0"/>
    <w:rsid w:val="00213117"/>
    <w:rsid w:val="002227CB"/>
    <w:rsid w:val="00246D82"/>
    <w:rsid w:val="00254E68"/>
    <w:rsid w:val="002679AD"/>
    <w:rsid w:val="00273B7C"/>
    <w:rsid w:val="0027747F"/>
    <w:rsid w:val="002815EF"/>
    <w:rsid w:val="00282F53"/>
    <w:rsid w:val="002A2B23"/>
    <w:rsid w:val="002A3D1F"/>
    <w:rsid w:val="002C0D47"/>
    <w:rsid w:val="002E3DB6"/>
    <w:rsid w:val="0031499E"/>
    <w:rsid w:val="00327E1B"/>
    <w:rsid w:val="003428DA"/>
    <w:rsid w:val="00351F83"/>
    <w:rsid w:val="003936F1"/>
    <w:rsid w:val="003B41E3"/>
    <w:rsid w:val="003E640B"/>
    <w:rsid w:val="003F2C71"/>
    <w:rsid w:val="00420610"/>
    <w:rsid w:val="0044387B"/>
    <w:rsid w:val="0044590C"/>
    <w:rsid w:val="00462DD6"/>
    <w:rsid w:val="0049110A"/>
    <w:rsid w:val="004C0EE5"/>
    <w:rsid w:val="004C3D87"/>
    <w:rsid w:val="004E0815"/>
    <w:rsid w:val="00514FB7"/>
    <w:rsid w:val="00515454"/>
    <w:rsid w:val="005360BC"/>
    <w:rsid w:val="00543038"/>
    <w:rsid w:val="005921DC"/>
    <w:rsid w:val="00592258"/>
    <w:rsid w:val="005C0541"/>
    <w:rsid w:val="005E59B6"/>
    <w:rsid w:val="005F38DA"/>
    <w:rsid w:val="005F415E"/>
    <w:rsid w:val="00607C35"/>
    <w:rsid w:val="0064108A"/>
    <w:rsid w:val="006417EF"/>
    <w:rsid w:val="00661364"/>
    <w:rsid w:val="00687C21"/>
    <w:rsid w:val="006B2C8A"/>
    <w:rsid w:val="006D4477"/>
    <w:rsid w:val="006E0572"/>
    <w:rsid w:val="007060F9"/>
    <w:rsid w:val="00716B3B"/>
    <w:rsid w:val="007625C3"/>
    <w:rsid w:val="007726B6"/>
    <w:rsid w:val="007A1D11"/>
    <w:rsid w:val="007A53B0"/>
    <w:rsid w:val="007F40A3"/>
    <w:rsid w:val="007F43D1"/>
    <w:rsid w:val="007F5161"/>
    <w:rsid w:val="0080411C"/>
    <w:rsid w:val="00815242"/>
    <w:rsid w:val="00827608"/>
    <w:rsid w:val="008614A1"/>
    <w:rsid w:val="0088338C"/>
    <w:rsid w:val="008A2CDB"/>
    <w:rsid w:val="008B2ADC"/>
    <w:rsid w:val="008C51E5"/>
    <w:rsid w:val="00946680"/>
    <w:rsid w:val="009510CC"/>
    <w:rsid w:val="00953BEB"/>
    <w:rsid w:val="009B47EE"/>
    <w:rsid w:val="009C79FD"/>
    <w:rsid w:val="00A1289C"/>
    <w:rsid w:val="00A217CF"/>
    <w:rsid w:val="00A27AF3"/>
    <w:rsid w:val="00A36E97"/>
    <w:rsid w:val="00A74F93"/>
    <w:rsid w:val="00A90DA4"/>
    <w:rsid w:val="00AB06CF"/>
    <w:rsid w:val="00AD497A"/>
    <w:rsid w:val="00AE1BCE"/>
    <w:rsid w:val="00AF2A39"/>
    <w:rsid w:val="00B36FF9"/>
    <w:rsid w:val="00B40C3C"/>
    <w:rsid w:val="00B6308F"/>
    <w:rsid w:val="00B84E00"/>
    <w:rsid w:val="00BD11D3"/>
    <w:rsid w:val="00BF2223"/>
    <w:rsid w:val="00C77E05"/>
    <w:rsid w:val="00C95FB2"/>
    <w:rsid w:val="00CA6E06"/>
    <w:rsid w:val="00CA737A"/>
    <w:rsid w:val="00CD397C"/>
    <w:rsid w:val="00CE515F"/>
    <w:rsid w:val="00D56F87"/>
    <w:rsid w:val="00D66A6A"/>
    <w:rsid w:val="00D91511"/>
    <w:rsid w:val="00DA6967"/>
    <w:rsid w:val="00DD5AB3"/>
    <w:rsid w:val="00DD7BA2"/>
    <w:rsid w:val="00DF58F6"/>
    <w:rsid w:val="00E04108"/>
    <w:rsid w:val="00E35D5B"/>
    <w:rsid w:val="00E54CC8"/>
    <w:rsid w:val="00EB0233"/>
    <w:rsid w:val="00EB4277"/>
    <w:rsid w:val="00EC3790"/>
    <w:rsid w:val="00EE04AD"/>
    <w:rsid w:val="00F26D3C"/>
    <w:rsid w:val="00F4178C"/>
    <w:rsid w:val="00F56E60"/>
    <w:rsid w:val="00F756A9"/>
    <w:rsid w:val="00F82E91"/>
    <w:rsid w:val="00F93BD8"/>
    <w:rsid w:val="00FD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5331"/>
  <w15:docId w15:val="{571108EC-6CEA-4277-A915-D8A9980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3">
    <w:name w:val="heading 3"/>
    <w:basedOn w:val="a"/>
    <w:next w:val="a"/>
    <w:uiPriority w:val="9"/>
    <w:unhideWhenUsed/>
    <w:qFormat/>
    <w:pPr>
      <w:keepNext/>
      <w:keepLines/>
      <w:spacing w:before="40"/>
      <w:outlineLvl w:val="2"/>
    </w:pPr>
    <w:rPr>
      <w:rFonts w:ascii="Calibri" w:eastAsia="Calibri" w:hAnsi="Calibri" w:cs="Calibri"/>
      <w:color w:val="1E4D78"/>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jc w:val="center"/>
      <w:outlineLvl w:val="4"/>
    </w:pPr>
    <w:rPr>
      <w:rFonts w:ascii="Arial" w:eastAsia="Arial" w:hAnsi="Arial" w:cs="Arial"/>
      <w:sz w:val="24"/>
      <w:szCs w:val="24"/>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ind w:firstLine="0"/>
      <w:jc w:val="center"/>
    </w:pPr>
    <w:rPr>
      <w:sz w:val="36"/>
      <w:szCs w:val="36"/>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a1"/>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a1"/>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a1"/>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a1"/>
    <w:pPr>
      <w:ind w:firstLine="0"/>
      <w:jc w:val="left"/>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aa">
    <w:name w:val="List Paragraph"/>
    <w:basedOn w:val="a"/>
    <w:link w:val="ab"/>
    <w:uiPriority w:val="34"/>
    <w:qFormat/>
    <w:rsid w:val="0044387B"/>
    <w:pPr>
      <w:ind w:left="720"/>
      <w:contextualSpacing/>
    </w:pPr>
  </w:style>
  <w:style w:type="paragraph" w:styleId="ac">
    <w:name w:val="annotation text"/>
    <w:basedOn w:val="a"/>
    <w:link w:val="ad"/>
    <w:uiPriority w:val="99"/>
    <w:semiHidden/>
    <w:unhideWhenUsed/>
  </w:style>
  <w:style w:type="character" w:customStyle="1" w:styleId="ad">
    <w:name w:val="Текст примечания Знак"/>
    <w:basedOn w:val="a0"/>
    <w:link w:val="ac"/>
    <w:uiPriority w:val="99"/>
    <w:semiHidden/>
  </w:style>
  <w:style w:type="character" w:styleId="ae">
    <w:name w:val="annotation reference"/>
    <w:basedOn w:val="a0"/>
    <w:uiPriority w:val="99"/>
    <w:semiHidden/>
    <w:unhideWhenUsed/>
    <w:rPr>
      <w:sz w:val="16"/>
      <w:szCs w:val="16"/>
    </w:rPr>
  </w:style>
  <w:style w:type="paragraph" w:styleId="af">
    <w:name w:val="Balloon Text"/>
    <w:basedOn w:val="a"/>
    <w:link w:val="af0"/>
    <w:uiPriority w:val="99"/>
    <w:semiHidden/>
    <w:unhideWhenUsed/>
    <w:rsid w:val="002E3DB6"/>
    <w:rPr>
      <w:rFonts w:ascii="Segoe UI" w:hAnsi="Segoe UI" w:cs="Segoe UI"/>
      <w:sz w:val="18"/>
      <w:szCs w:val="18"/>
    </w:rPr>
  </w:style>
  <w:style w:type="character" w:customStyle="1" w:styleId="af0">
    <w:name w:val="Текст выноски Знак"/>
    <w:basedOn w:val="a0"/>
    <w:link w:val="af"/>
    <w:uiPriority w:val="99"/>
    <w:semiHidden/>
    <w:rsid w:val="002E3DB6"/>
    <w:rPr>
      <w:rFonts w:ascii="Segoe UI" w:hAnsi="Segoe UI" w:cs="Segoe UI"/>
      <w:sz w:val="18"/>
      <w:szCs w:val="18"/>
    </w:rPr>
  </w:style>
  <w:style w:type="paragraph" w:styleId="af1">
    <w:name w:val="header"/>
    <w:basedOn w:val="a"/>
    <w:link w:val="af2"/>
    <w:uiPriority w:val="99"/>
    <w:unhideWhenUsed/>
    <w:rsid w:val="00543038"/>
    <w:pPr>
      <w:tabs>
        <w:tab w:val="center" w:pos="4680"/>
        <w:tab w:val="right" w:pos="9360"/>
      </w:tabs>
    </w:pPr>
  </w:style>
  <w:style w:type="character" w:customStyle="1" w:styleId="af2">
    <w:name w:val="Верхний колонтитул Знак"/>
    <w:basedOn w:val="a0"/>
    <w:link w:val="af1"/>
    <w:uiPriority w:val="99"/>
    <w:rsid w:val="00543038"/>
  </w:style>
  <w:style w:type="paragraph" w:styleId="af3">
    <w:name w:val="footer"/>
    <w:basedOn w:val="a"/>
    <w:link w:val="af4"/>
    <w:uiPriority w:val="99"/>
    <w:unhideWhenUsed/>
    <w:rsid w:val="00543038"/>
    <w:pPr>
      <w:tabs>
        <w:tab w:val="center" w:pos="4680"/>
        <w:tab w:val="right" w:pos="9360"/>
      </w:tabs>
    </w:pPr>
  </w:style>
  <w:style w:type="character" w:customStyle="1" w:styleId="af4">
    <w:name w:val="Нижний колонтитул Знак"/>
    <w:basedOn w:val="a0"/>
    <w:link w:val="af3"/>
    <w:uiPriority w:val="99"/>
    <w:rsid w:val="00543038"/>
  </w:style>
  <w:style w:type="paragraph" w:styleId="af5">
    <w:name w:val="No Spacing"/>
    <w:uiPriority w:val="1"/>
    <w:qFormat/>
    <w:rsid w:val="00661364"/>
    <w:pPr>
      <w:spacing w:before="100"/>
      <w:ind w:firstLine="0"/>
      <w:jc w:val="left"/>
    </w:pPr>
    <w:rPr>
      <w:rFonts w:asciiTheme="minorHAnsi" w:eastAsiaTheme="minorEastAsia" w:hAnsiTheme="minorHAnsi" w:cstheme="minorBidi"/>
      <w:lang w:val="en-US"/>
    </w:rPr>
  </w:style>
  <w:style w:type="paragraph" w:customStyle="1" w:styleId="cb">
    <w:name w:val="cb"/>
    <w:basedOn w:val="a"/>
    <w:rsid w:val="00661364"/>
    <w:pPr>
      <w:ind w:firstLine="0"/>
      <w:jc w:val="center"/>
    </w:pPr>
    <w:rPr>
      <w:b/>
      <w:bCs/>
      <w:sz w:val="24"/>
      <w:szCs w:val="24"/>
      <w:lang w:val="en-US"/>
    </w:rPr>
  </w:style>
  <w:style w:type="table" w:styleId="af6">
    <w:name w:val="Table Grid"/>
    <w:basedOn w:val="a1"/>
    <w:uiPriority w:val="39"/>
    <w:rsid w:val="00DF58F6"/>
    <w:pPr>
      <w:ind w:firstLine="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a"/>
    <w:uiPriority w:val="34"/>
    <w:locked/>
    <w:rsid w:val="004C0EE5"/>
  </w:style>
  <w:style w:type="paragraph" w:customStyle="1" w:styleId="Normal1">
    <w:name w:val="Normal1"/>
    <w:rsid w:val="00420610"/>
    <w:pPr>
      <w:spacing w:after="200" w:line="276" w:lineRule="auto"/>
      <w:ind w:firstLine="0"/>
      <w:jc w:val="left"/>
    </w:pPr>
    <w:rPr>
      <w:rFonts w:ascii="Calibri" w:hAnsi="Calibri" w:cs="Calibri"/>
      <w:color w:val="000000"/>
      <w:sz w:val="22"/>
      <w:szCs w:val="22"/>
      <w:lang w:val="en-US" w:eastAsia="ro-RO"/>
    </w:rPr>
  </w:style>
  <w:style w:type="paragraph" w:customStyle="1" w:styleId="Default">
    <w:name w:val="Default"/>
    <w:rsid w:val="0027747F"/>
    <w:pPr>
      <w:autoSpaceDE w:val="0"/>
      <w:autoSpaceDN w:val="0"/>
      <w:adjustRightInd w:val="0"/>
      <w:ind w:firstLine="0"/>
      <w:jc w:val="left"/>
    </w:pPr>
    <w:rPr>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7742</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Calculator</dc:creator>
  <cp:lastModifiedBy>Diana Tutu</cp:lastModifiedBy>
  <cp:revision>2</cp:revision>
  <cp:lastPrinted>2019-10-23T15:56:00Z</cp:lastPrinted>
  <dcterms:created xsi:type="dcterms:W3CDTF">2022-09-13T13:30:00Z</dcterms:created>
  <dcterms:modified xsi:type="dcterms:W3CDTF">2022-09-13T13:30:00Z</dcterms:modified>
</cp:coreProperties>
</file>