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276546" w:rsidRPr="00276546" w:rsidTr="00063898">
        <w:tc>
          <w:tcPr>
            <w:tcW w:w="9895" w:type="dxa"/>
          </w:tcPr>
          <w:p w:rsidR="00276546" w:rsidRPr="00441D89" w:rsidRDefault="00276546" w:rsidP="002765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D89">
              <w:rPr>
                <w:rFonts w:ascii="Times New Roman" w:hAnsi="Times New Roman" w:cs="Times New Roman"/>
                <w:b/>
                <w:sz w:val="28"/>
                <w:szCs w:val="28"/>
              </w:rPr>
              <w:t>NOTĂ INFORMATIVĂ</w:t>
            </w:r>
          </w:p>
          <w:p w:rsidR="00276546" w:rsidRPr="00441D89" w:rsidRDefault="00276546" w:rsidP="00276546">
            <w:pPr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1D89">
              <w:rPr>
                <w:rFonts w:ascii="Times New Roman" w:hAnsi="Times New Roman" w:cs="Times New Roman"/>
                <w:b/>
                <w:sz w:val="28"/>
                <w:szCs w:val="28"/>
              </w:rPr>
              <w:t>la proiectul Hot</w:t>
            </w:r>
            <w:r w:rsidR="00D758D6" w:rsidRPr="00441D89">
              <w:rPr>
                <w:rFonts w:ascii="Times New Roman" w:hAnsi="Times New Roman" w:cs="Times New Roman"/>
                <w:b/>
                <w:sz w:val="28"/>
                <w:szCs w:val="28"/>
              </w:rPr>
              <w:t>ărâ</w:t>
            </w:r>
            <w:r w:rsidRPr="00441D89">
              <w:rPr>
                <w:rFonts w:ascii="Times New Roman" w:hAnsi="Times New Roman" w:cs="Times New Roman"/>
                <w:b/>
                <w:sz w:val="28"/>
                <w:szCs w:val="28"/>
              </w:rPr>
              <w:t>rii Guvernului pentru aprobarea Regulamentului</w:t>
            </w:r>
            <w:r w:rsidRPr="00441D8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cu privire la modul de aplicare a facilităților fiscale și vamale la importul și/sau livrările de mărfuri și/sau servicii </w:t>
            </w:r>
            <w:r w:rsidRPr="00441D8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destinate implementării proiectului „Eficiența energetică în Republica Moldova”</w:t>
            </w:r>
          </w:p>
        </w:tc>
      </w:tr>
      <w:tr w:rsidR="00276546" w:rsidRPr="00276546" w:rsidTr="00063898">
        <w:tc>
          <w:tcPr>
            <w:tcW w:w="9895" w:type="dxa"/>
          </w:tcPr>
          <w:p w:rsidR="00276546" w:rsidRPr="00441D89" w:rsidRDefault="00276546" w:rsidP="00276546">
            <w:pPr>
              <w:numPr>
                <w:ilvl w:val="0"/>
                <w:numId w:val="1"/>
              </w:numPr>
              <w:tabs>
                <w:tab w:val="left" w:pos="452"/>
              </w:tabs>
              <w:ind w:left="27" w:right="-89" w:firstLine="425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D89">
              <w:rPr>
                <w:rFonts w:ascii="Times New Roman" w:hAnsi="Times New Roman" w:cs="Times New Roman"/>
                <w:b/>
                <w:sz w:val="28"/>
                <w:szCs w:val="28"/>
              </w:rPr>
              <w:t>Denumirea autorului și, după caz, a participanților la elaborarea proiectului de act normativ</w:t>
            </w:r>
          </w:p>
        </w:tc>
      </w:tr>
      <w:tr w:rsidR="00276546" w:rsidRPr="00276546" w:rsidTr="00063898">
        <w:tc>
          <w:tcPr>
            <w:tcW w:w="9895" w:type="dxa"/>
          </w:tcPr>
          <w:p w:rsidR="00276546" w:rsidRPr="00441D89" w:rsidRDefault="00276546" w:rsidP="00276546">
            <w:pPr>
              <w:tabs>
                <w:tab w:val="left" w:pos="452"/>
              </w:tabs>
              <w:ind w:left="27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D89">
              <w:rPr>
                <w:rFonts w:ascii="Times New Roman" w:hAnsi="Times New Roman" w:cs="Times New Roman"/>
                <w:sz w:val="28"/>
                <w:szCs w:val="28"/>
              </w:rPr>
              <w:t xml:space="preserve">Proiectul de act normativ a fost elaborat de care Ministerul Finanțelor al Republicii Moldova. </w:t>
            </w:r>
          </w:p>
        </w:tc>
      </w:tr>
      <w:tr w:rsidR="00276546" w:rsidRPr="00276546" w:rsidTr="00063898">
        <w:tc>
          <w:tcPr>
            <w:tcW w:w="9895" w:type="dxa"/>
          </w:tcPr>
          <w:p w:rsidR="00276546" w:rsidRPr="00441D89" w:rsidRDefault="00276546" w:rsidP="00276546">
            <w:pPr>
              <w:numPr>
                <w:ilvl w:val="0"/>
                <w:numId w:val="1"/>
              </w:numPr>
              <w:tabs>
                <w:tab w:val="left" w:pos="452"/>
              </w:tabs>
              <w:ind w:left="27" w:firstLine="42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D89">
              <w:rPr>
                <w:rFonts w:ascii="Times New Roman" w:hAnsi="Times New Roman" w:cs="Times New Roman"/>
                <w:b/>
                <w:sz w:val="28"/>
                <w:szCs w:val="28"/>
              </w:rPr>
              <w:t>Condițiile ce au impus elaborarea proiectului de act normativ și facilitățile urmărite</w:t>
            </w:r>
          </w:p>
        </w:tc>
      </w:tr>
      <w:tr w:rsidR="00276546" w:rsidRPr="00276546" w:rsidTr="00063898">
        <w:tc>
          <w:tcPr>
            <w:tcW w:w="9895" w:type="dxa"/>
          </w:tcPr>
          <w:p w:rsidR="00276546" w:rsidRPr="00441D89" w:rsidRDefault="00276546" w:rsidP="00276546">
            <w:pPr>
              <w:tabs>
                <w:tab w:val="left" w:pos="776"/>
              </w:tabs>
              <w:ind w:firstLine="5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Proiectul Hotărârii Guvernului a fost elaborat în scopul implementării prevederilor art.4 din Legea nr.89/2022 </w:t>
            </w:r>
            <w:r w:rsidRPr="00441D89">
              <w:rPr>
                <w:rFonts w:ascii="Times New Roman" w:hAnsi="Times New Roman" w:cs="Times New Roman"/>
                <w:sz w:val="28"/>
                <w:szCs w:val="28"/>
              </w:rPr>
              <w:t>pentru ratificarea Contractului de finanțare dintre Republica Moldova și Banca Europeană de Investiții pentru realizarea Proiectului „Eficiența energetică în Republica Moldova”.</w:t>
            </w:r>
          </w:p>
          <w:p w:rsidR="00276546" w:rsidRPr="00441D89" w:rsidRDefault="00276546" w:rsidP="00276546">
            <w:pPr>
              <w:tabs>
                <w:tab w:val="left" w:pos="776"/>
              </w:tabs>
              <w:ind w:firstLine="5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Proiectul Hotărârii Guvernului respectiv vizează nemijlocit modalitatea de beneficiere de facilitățile fiscale și vamale la importul și/sau livrarea mărfurilor și/sau serviciilor destinate implementării proiectului „Eficiența energetică în Republica Moldova”.</w:t>
            </w:r>
          </w:p>
        </w:tc>
      </w:tr>
      <w:tr w:rsidR="00276546" w:rsidRPr="00276546" w:rsidTr="00063898">
        <w:tc>
          <w:tcPr>
            <w:tcW w:w="9895" w:type="dxa"/>
          </w:tcPr>
          <w:p w:rsidR="00276546" w:rsidRPr="00441D89" w:rsidRDefault="00276546" w:rsidP="00276546">
            <w:pPr>
              <w:tabs>
                <w:tab w:val="left" w:pos="776"/>
              </w:tabs>
              <w:ind w:firstLine="5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  <w:r w:rsidRPr="00441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41D89">
              <w:rPr>
                <w:rFonts w:ascii="Times New Roman" w:hAnsi="Times New Roman" w:cs="Times New Roman"/>
                <w:b/>
                <w:sz w:val="28"/>
                <w:szCs w:val="28"/>
              </w:rPr>
              <w:t>Descrierea gradului de compatibilitate pentru proiectele care au ca scop armonizarea legislației naționale cu legislația Uniunii Europene</w:t>
            </w:r>
          </w:p>
        </w:tc>
      </w:tr>
      <w:tr w:rsidR="00276546" w:rsidRPr="00276546" w:rsidTr="00063898">
        <w:tc>
          <w:tcPr>
            <w:tcW w:w="9895" w:type="dxa"/>
          </w:tcPr>
          <w:p w:rsidR="00276546" w:rsidRPr="00441D89" w:rsidRDefault="00276546" w:rsidP="00276546">
            <w:pPr>
              <w:tabs>
                <w:tab w:val="left" w:pos="776"/>
              </w:tabs>
              <w:ind w:firstLine="5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Prezentul </w:t>
            </w:r>
            <w:r w:rsidR="00D758D6" w:rsidRPr="00441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proiect de hotărâ</w:t>
            </w:r>
            <w:r w:rsidRPr="00441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re nu transpune legislația Uniunii Europene</w:t>
            </w:r>
          </w:p>
        </w:tc>
      </w:tr>
      <w:tr w:rsidR="00276546" w:rsidRPr="00276546" w:rsidTr="00063898">
        <w:tc>
          <w:tcPr>
            <w:tcW w:w="9895" w:type="dxa"/>
          </w:tcPr>
          <w:p w:rsidR="00276546" w:rsidRPr="00441D89" w:rsidRDefault="00276546" w:rsidP="00276546">
            <w:pPr>
              <w:tabs>
                <w:tab w:val="left" w:pos="776"/>
              </w:tabs>
              <w:ind w:firstLine="51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D89">
              <w:rPr>
                <w:rFonts w:ascii="Times New Roman" w:hAnsi="Times New Roman" w:cs="Times New Roman"/>
                <w:b/>
                <w:sz w:val="28"/>
                <w:szCs w:val="28"/>
              </w:rPr>
              <w:t>4. Principalele prevederi ale proiectului de act normative și evidențierea elementelor noi</w:t>
            </w:r>
          </w:p>
        </w:tc>
      </w:tr>
      <w:tr w:rsidR="00276546" w:rsidRPr="00276546" w:rsidTr="00063898">
        <w:tc>
          <w:tcPr>
            <w:tcW w:w="9895" w:type="dxa"/>
          </w:tcPr>
          <w:p w:rsidR="00276546" w:rsidRPr="00441D89" w:rsidRDefault="00276546" w:rsidP="00276546">
            <w:pPr>
              <w:tabs>
                <w:tab w:val="left" w:pos="776"/>
              </w:tabs>
              <w:ind w:firstLine="5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D89">
              <w:rPr>
                <w:rFonts w:ascii="Times New Roman" w:hAnsi="Times New Roman" w:cs="Times New Roman"/>
                <w:sz w:val="28"/>
                <w:szCs w:val="28"/>
              </w:rPr>
              <w:t xml:space="preserve">Prezentul proiect de act normativ prevede modalitatea de beneficiere de scutirea de TVA fără drept de deducere, de </w:t>
            </w:r>
            <w:r w:rsidRPr="00441D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accize, de taxa vamală, de taxa pentru efectuarea procedurilor vamale, pentru importul de mărfuri și/sau servicii destinate implementării proiectului </w:t>
            </w:r>
            <w:r w:rsidR="0060384E" w:rsidRPr="00441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„Eficiența energetică în Republica Moldova”</w:t>
            </w:r>
            <w:r w:rsidRPr="00441D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76546" w:rsidRPr="00441D89" w:rsidRDefault="00276546" w:rsidP="00276546">
            <w:pPr>
              <w:tabs>
                <w:tab w:val="left" w:pos="776"/>
              </w:tabs>
              <w:ind w:firstLine="51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1D89">
              <w:rPr>
                <w:rFonts w:ascii="Times New Roman" w:hAnsi="Times New Roman" w:cs="Times New Roman"/>
                <w:sz w:val="28"/>
                <w:szCs w:val="28"/>
              </w:rPr>
              <w:t xml:space="preserve">Astfel, la efectuarea importului de mărfuri, beneficiarul urmează să prezinte la biroul vamal în raza căruia se deservește: scrisoare pe blanchetă oficială, emisă de către </w:t>
            </w:r>
            <w:r w:rsidRPr="00441D89">
              <w:rPr>
                <w:rFonts w:ascii="Times New Roman" w:hAnsi="Times New Roman" w:cs="Times New Roman"/>
                <w:bCs/>
                <w:sz w:val="28"/>
                <w:szCs w:val="28"/>
              </w:rPr>
              <w:t>Ministerul Infrastructurii și Dezvoltării Regionale,</w:t>
            </w:r>
            <w:r w:rsidR="0060384E" w:rsidRPr="00441D89">
              <w:rPr>
                <w:rFonts w:ascii="Times New Roman" w:hAnsi="Times New Roman" w:cs="Times New Roman"/>
                <w:sz w:val="28"/>
                <w:szCs w:val="28"/>
              </w:rPr>
              <w:t xml:space="preserve"> factura fiscală (</w:t>
            </w:r>
            <w:proofErr w:type="spellStart"/>
            <w:r w:rsidR="0060384E" w:rsidRPr="00441D89">
              <w:rPr>
                <w:rFonts w:ascii="Times New Roman" w:hAnsi="Times New Roman" w:cs="Times New Roman"/>
                <w:sz w:val="28"/>
                <w:szCs w:val="28"/>
              </w:rPr>
              <w:t>invoice</w:t>
            </w:r>
            <w:proofErr w:type="spellEnd"/>
            <w:r w:rsidR="0060384E" w:rsidRPr="00441D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41D89">
              <w:rPr>
                <w:rFonts w:ascii="Times New Roman" w:hAnsi="Times New Roman" w:cs="Times New Roman"/>
                <w:sz w:val="28"/>
                <w:szCs w:val="28"/>
              </w:rPr>
              <w:t xml:space="preserve"> și copia contractului de achiziții a mărfurilor.</w:t>
            </w:r>
          </w:p>
          <w:p w:rsidR="00276546" w:rsidRPr="00441D89" w:rsidRDefault="00276546" w:rsidP="00276546">
            <w:pPr>
              <w:tabs>
                <w:tab w:val="left" w:pos="776"/>
              </w:tabs>
              <w:ind w:firstLine="51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1D89">
              <w:rPr>
                <w:rFonts w:ascii="Times New Roman" w:hAnsi="Times New Roman" w:cs="Times New Roman"/>
                <w:bCs/>
                <w:sz w:val="28"/>
                <w:szCs w:val="28"/>
              </w:rPr>
              <w:t>Totodată, proiectul vizat prevede expres documentele confirmative ce urmează a fi prezentate de către furnizorii autohtoni pentru a efect</w:t>
            </w:r>
            <w:r w:rsidR="00441D89" w:rsidRPr="00441D89">
              <w:rPr>
                <w:rFonts w:ascii="Times New Roman" w:hAnsi="Times New Roman" w:cs="Times New Roman"/>
                <w:bCs/>
                <w:sz w:val="28"/>
                <w:szCs w:val="28"/>
              </w:rPr>
              <w:t>ua livrări de mărfuri și/sau servicii</w:t>
            </w:r>
            <w:r w:rsidRPr="00441D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destinate realizării proiectului </w:t>
            </w:r>
            <w:r w:rsidR="0060384E" w:rsidRPr="00441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„Eficiența energetică în Republica Moldova”</w:t>
            </w:r>
            <w:r w:rsidRPr="00441D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scutite de TVA cu drept de deducere, de accize și de taxa pentru mărfurile care, în procesul utilizării, cauzează poluarea mediului, precum și pentru a beneficia de restituirea TVA pentru mărfurile/serviciile menționate supra.</w:t>
            </w:r>
          </w:p>
          <w:p w:rsidR="00276546" w:rsidRPr="00441D89" w:rsidRDefault="00276546" w:rsidP="00276546">
            <w:pPr>
              <w:tabs>
                <w:tab w:val="left" w:pos="776"/>
              </w:tabs>
              <w:ind w:firstLine="517"/>
              <w:jc w:val="both"/>
            </w:pPr>
            <w:r w:rsidRPr="00441D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În această ordine idei, la efectuarea livrărilor de mărfuri, servicii către beneficiarul proiectului, agentul economic urmează să prezinte scrisoarea pe blancheta oficială, emisă de către </w:t>
            </w:r>
            <w:r w:rsidRPr="00441D89">
              <w:rPr>
                <w:rFonts w:ascii="Times New Roman" w:hAnsi="Times New Roman" w:cs="Times New Roman"/>
                <w:sz w:val="28"/>
                <w:szCs w:val="28"/>
              </w:rPr>
              <w:t>Ministerul Infrastructurii și Dezvoltării Regionale</w:t>
            </w:r>
            <w:r w:rsidRPr="00441D89">
              <w:rPr>
                <w:rFonts w:ascii="Times New Roman" w:hAnsi="Times New Roman" w:cs="Times New Roman"/>
                <w:bCs/>
                <w:sz w:val="28"/>
                <w:szCs w:val="28"/>
              </w:rPr>
              <w:t>, precum și să documenteze livrarea respectivă prin emiterea facturii fiscale.</w:t>
            </w:r>
          </w:p>
        </w:tc>
      </w:tr>
      <w:tr w:rsidR="00276546" w:rsidRPr="00276546" w:rsidTr="00063898">
        <w:tc>
          <w:tcPr>
            <w:tcW w:w="9895" w:type="dxa"/>
          </w:tcPr>
          <w:p w:rsidR="00276546" w:rsidRPr="00441D89" w:rsidRDefault="00276546" w:rsidP="00276546">
            <w:pPr>
              <w:tabs>
                <w:tab w:val="left" w:pos="776"/>
              </w:tabs>
              <w:ind w:firstLine="5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D8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5. Fundamentarea </w:t>
            </w:r>
            <w:proofErr w:type="spellStart"/>
            <w:r w:rsidRPr="00441D89">
              <w:rPr>
                <w:rFonts w:ascii="Times New Roman" w:hAnsi="Times New Roman" w:cs="Times New Roman"/>
                <w:b/>
                <w:sz w:val="28"/>
                <w:szCs w:val="28"/>
              </w:rPr>
              <w:t>economico</w:t>
            </w:r>
            <w:proofErr w:type="spellEnd"/>
            <w:r w:rsidRPr="00441D89">
              <w:rPr>
                <w:rFonts w:ascii="Times New Roman" w:hAnsi="Times New Roman" w:cs="Times New Roman"/>
                <w:b/>
                <w:sz w:val="28"/>
                <w:szCs w:val="28"/>
              </w:rPr>
              <w:t>-financiară</w:t>
            </w:r>
          </w:p>
        </w:tc>
      </w:tr>
      <w:tr w:rsidR="00276546" w:rsidRPr="00276546" w:rsidTr="00063898">
        <w:tc>
          <w:tcPr>
            <w:tcW w:w="9895" w:type="dxa"/>
          </w:tcPr>
          <w:p w:rsidR="00276546" w:rsidRPr="00441D89" w:rsidRDefault="00276546" w:rsidP="00276546">
            <w:pPr>
              <w:tabs>
                <w:tab w:val="left" w:pos="776"/>
              </w:tabs>
              <w:ind w:firstLine="5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D89">
              <w:rPr>
                <w:rFonts w:ascii="Times New Roman" w:hAnsi="Times New Roman" w:cs="Times New Roman"/>
                <w:sz w:val="28"/>
                <w:szCs w:val="28"/>
              </w:rPr>
              <w:t>Implementarea prezentului proiect de act normativ nu necesită cheltuieli financiare suplimentare din bugetul de stat.</w:t>
            </w:r>
          </w:p>
        </w:tc>
      </w:tr>
      <w:tr w:rsidR="00276546" w:rsidRPr="00276546" w:rsidTr="00063898">
        <w:tc>
          <w:tcPr>
            <w:tcW w:w="9895" w:type="dxa"/>
          </w:tcPr>
          <w:p w:rsidR="00276546" w:rsidRPr="00441D89" w:rsidRDefault="00276546" w:rsidP="00276546">
            <w:pPr>
              <w:tabs>
                <w:tab w:val="left" w:pos="776"/>
              </w:tabs>
              <w:ind w:firstLine="5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D89">
              <w:rPr>
                <w:rFonts w:ascii="Times New Roman" w:hAnsi="Times New Roman" w:cs="Times New Roman"/>
                <w:b/>
                <w:sz w:val="28"/>
                <w:szCs w:val="28"/>
              </w:rPr>
              <w:t>6. Modul de încorporare a actului în cadrul normativ în vigoare</w:t>
            </w:r>
          </w:p>
        </w:tc>
      </w:tr>
      <w:tr w:rsidR="00276546" w:rsidRPr="00276546" w:rsidTr="00063898">
        <w:tc>
          <w:tcPr>
            <w:tcW w:w="9895" w:type="dxa"/>
          </w:tcPr>
          <w:p w:rsidR="00276546" w:rsidRPr="00441D89" w:rsidRDefault="00276546" w:rsidP="00276546">
            <w:pPr>
              <w:tabs>
                <w:tab w:val="left" w:pos="776"/>
              </w:tabs>
              <w:ind w:firstLine="517"/>
              <w:jc w:val="both"/>
              <w:rPr>
                <w:rFonts w:ascii="Times New Roman" w:hAnsi="Times New Roman" w:cs="Times New Roman"/>
              </w:rPr>
            </w:pPr>
            <w:r w:rsidRPr="00441D89">
              <w:rPr>
                <w:rFonts w:ascii="Times New Roman" w:hAnsi="Times New Roman" w:cs="Times New Roman"/>
                <w:sz w:val="28"/>
              </w:rPr>
              <w:t xml:space="preserve"> În scopul implementării prevederilor în cauză, nu urmează a fi modificate, abrogate sau adoptate alte acte normative.</w:t>
            </w:r>
          </w:p>
        </w:tc>
      </w:tr>
      <w:tr w:rsidR="00276546" w:rsidRPr="00276546" w:rsidTr="00063898">
        <w:tc>
          <w:tcPr>
            <w:tcW w:w="9895" w:type="dxa"/>
          </w:tcPr>
          <w:p w:rsidR="00276546" w:rsidRPr="00441D89" w:rsidRDefault="00276546" w:rsidP="00276546">
            <w:pPr>
              <w:tabs>
                <w:tab w:val="left" w:pos="776"/>
              </w:tabs>
              <w:ind w:firstLine="51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D89">
              <w:rPr>
                <w:rFonts w:ascii="Times New Roman" w:hAnsi="Times New Roman" w:cs="Times New Roman"/>
                <w:b/>
                <w:sz w:val="28"/>
                <w:szCs w:val="28"/>
              </w:rPr>
              <w:t>7. Avizarea și consultarea publică a proiectului de act normativ</w:t>
            </w:r>
          </w:p>
        </w:tc>
      </w:tr>
      <w:tr w:rsidR="00276546" w:rsidRPr="00276546" w:rsidTr="00063898">
        <w:tc>
          <w:tcPr>
            <w:tcW w:w="9895" w:type="dxa"/>
          </w:tcPr>
          <w:p w:rsidR="00276546" w:rsidRPr="00441D89" w:rsidRDefault="00276546" w:rsidP="00276546">
            <w:pPr>
              <w:tabs>
                <w:tab w:val="left" w:pos="776"/>
              </w:tabs>
              <w:ind w:firstLine="51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D89">
              <w:rPr>
                <w:rFonts w:ascii="Times New Roman" w:hAnsi="Times New Roman" w:cs="Times New Roman"/>
                <w:sz w:val="28"/>
                <w:szCs w:val="28"/>
              </w:rPr>
              <w:t>Proiectul urmează a fi avizat de către Ministerul Infrastructurii și Dezvoltării Regionale, Ministerul Economiei, precum și supus expertizei juridic</w:t>
            </w:r>
            <w:r w:rsidR="0060384E" w:rsidRPr="00441D89">
              <w:rPr>
                <w:rFonts w:ascii="Times New Roman" w:hAnsi="Times New Roman" w:cs="Times New Roman"/>
                <w:sz w:val="28"/>
                <w:szCs w:val="28"/>
              </w:rPr>
              <w:t>e de către Ministerul Justiției</w:t>
            </w:r>
            <w:r w:rsidRPr="00441D89">
              <w:rPr>
                <w:rFonts w:ascii="Times New Roman" w:hAnsi="Times New Roman" w:cs="Times New Roman"/>
                <w:sz w:val="28"/>
                <w:szCs w:val="28"/>
              </w:rPr>
              <w:t xml:space="preserve"> și expertizei anticorupție de către Centrul Național Anticorupție.</w:t>
            </w:r>
          </w:p>
        </w:tc>
      </w:tr>
      <w:tr w:rsidR="00276546" w:rsidRPr="00276546" w:rsidTr="00063898">
        <w:tc>
          <w:tcPr>
            <w:tcW w:w="9895" w:type="dxa"/>
          </w:tcPr>
          <w:p w:rsidR="00276546" w:rsidRPr="00441D89" w:rsidRDefault="00441D89" w:rsidP="00276546">
            <w:pPr>
              <w:tabs>
                <w:tab w:val="left" w:pos="776"/>
              </w:tabs>
              <w:ind w:firstLine="51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 Constatările exper</w:t>
            </w:r>
            <w:r w:rsidR="00276546" w:rsidRPr="00441D89">
              <w:rPr>
                <w:rFonts w:ascii="Times New Roman" w:hAnsi="Times New Roman" w:cs="Times New Roman"/>
                <w:b/>
                <w:sz w:val="28"/>
                <w:szCs w:val="28"/>
              </w:rPr>
              <w:t>tizei anticorupție</w:t>
            </w:r>
          </w:p>
        </w:tc>
      </w:tr>
      <w:tr w:rsidR="00276546" w:rsidRPr="00276546" w:rsidTr="00063898">
        <w:tc>
          <w:tcPr>
            <w:tcW w:w="9895" w:type="dxa"/>
          </w:tcPr>
          <w:p w:rsidR="00276546" w:rsidRPr="00441D89" w:rsidRDefault="00276546" w:rsidP="00276546">
            <w:pPr>
              <w:tabs>
                <w:tab w:val="left" w:pos="776"/>
              </w:tabs>
              <w:ind w:firstLine="51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D89">
              <w:rPr>
                <w:rFonts w:ascii="Times New Roman" w:hAnsi="Times New Roman" w:cs="Times New Roman"/>
                <w:sz w:val="28"/>
                <w:szCs w:val="28"/>
              </w:rPr>
              <w:t>Informația privind rezultatele expertizei anticorupție urmează a fi inclusă în sinteză obiecțiilor și propunerilor/recomandărilor.</w:t>
            </w:r>
          </w:p>
        </w:tc>
      </w:tr>
      <w:tr w:rsidR="00276546" w:rsidRPr="00276546" w:rsidTr="00063898">
        <w:tc>
          <w:tcPr>
            <w:tcW w:w="9895" w:type="dxa"/>
          </w:tcPr>
          <w:p w:rsidR="00276546" w:rsidRPr="00441D89" w:rsidRDefault="00276546" w:rsidP="00276546">
            <w:pPr>
              <w:tabs>
                <w:tab w:val="left" w:pos="776"/>
              </w:tabs>
              <w:ind w:firstLine="51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D89">
              <w:rPr>
                <w:rFonts w:ascii="Times New Roman" w:hAnsi="Times New Roman" w:cs="Times New Roman"/>
                <w:b/>
                <w:sz w:val="28"/>
                <w:szCs w:val="28"/>
              </w:rPr>
              <w:t>9. Constatările expertizei</w:t>
            </w:r>
            <w:bookmarkStart w:id="0" w:name="_GoBack"/>
            <w:bookmarkEnd w:id="0"/>
            <w:r w:rsidRPr="00441D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de compatibilitate</w:t>
            </w:r>
          </w:p>
        </w:tc>
      </w:tr>
      <w:tr w:rsidR="00276546" w:rsidRPr="00276546" w:rsidTr="00063898">
        <w:tc>
          <w:tcPr>
            <w:tcW w:w="9895" w:type="dxa"/>
          </w:tcPr>
          <w:p w:rsidR="00276546" w:rsidRPr="00441D89" w:rsidRDefault="00D758D6" w:rsidP="00276546">
            <w:pPr>
              <w:tabs>
                <w:tab w:val="left" w:pos="776"/>
              </w:tabs>
              <w:ind w:firstLine="51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D89">
              <w:rPr>
                <w:rFonts w:ascii="Times New Roman" w:hAnsi="Times New Roman" w:cs="Times New Roman"/>
                <w:sz w:val="28"/>
                <w:szCs w:val="28"/>
              </w:rPr>
              <w:t>Proiectul de hotărâ</w:t>
            </w:r>
            <w:r w:rsidR="00276546" w:rsidRPr="00441D89">
              <w:rPr>
                <w:rFonts w:ascii="Times New Roman" w:hAnsi="Times New Roman" w:cs="Times New Roman"/>
                <w:sz w:val="28"/>
                <w:szCs w:val="28"/>
              </w:rPr>
              <w:t>re nu conține norme privind armonizarea legislației naționale cu legislația Uniunii Europene.</w:t>
            </w:r>
          </w:p>
        </w:tc>
      </w:tr>
      <w:tr w:rsidR="00276546" w:rsidRPr="00276546" w:rsidTr="00063898">
        <w:tc>
          <w:tcPr>
            <w:tcW w:w="9895" w:type="dxa"/>
          </w:tcPr>
          <w:p w:rsidR="00276546" w:rsidRPr="00441D89" w:rsidRDefault="00276546" w:rsidP="00276546">
            <w:pPr>
              <w:tabs>
                <w:tab w:val="left" w:pos="776"/>
              </w:tabs>
              <w:ind w:firstLine="51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D89">
              <w:rPr>
                <w:rFonts w:ascii="Times New Roman" w:hAnsi="Times New Roman" w:cs="Times New Roman"/>
                <w:b/>
                <w:sz w:val="28"/>
                <w:szCs w:val="28"/>
              </w:rPr>
              <w:t>10. Constatările expertizei juridice</w:t>
            </w:r>
          </w:p>
        </w:tc>
      </w:tr>
      <w:tr w:rsidR="00276546" w:rsidRPr="00276546" w:rsidTr="00063898">
        <w:tc>
          <w:tcPr>
            <w:tcW w:w="9895" w:type="dxa"/>
          </w:tcPr>
          <w:p w:rsidR="00276546" w:rsidRPr="00441D89" w:rsidRDefault="00276546" w:rsidP="00276546">
            <w:pPr>
              <w:tabs>
                <w:tab w:val="left" w:pos="776"/>
              </w:tabs>
              <w:ind w:firstLine="51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D89">
              <w:rPr>
                <w:rFonts w:ascii="Times New Roman" w:hAnsi="Times New Roman" w:cs="Times New Roman"/>
                <w:sz w:val="28"/>
                <w:szCs w:val="28"/>
              </w:rPr>
              <w:t>Informația referitoare la concluziile expertizei privind compat</w:t>
            </w:r>
            <w:r w:rsidR="00D758D6" w:rsidRPr="00441D89">
              <w:rPr>
                <w:rFonts w:ascii="Times New Roman" w:hAnsi="Times New Roman" w:cs="Times New Roman"/>
                <w:sz w:val="28"/>
                <w:szCs w:val="28"/>
              </w:rPr>
              <w:t>ibilitatea proiectului de hotărâ</w:t>
            </w:r>
            <w:r w:rsidRPr="00441D89">
              <w:rPr>
                <w:rFonts w:ascii="Times New Roman" w:hAnsi="Times New Roman" w:cs="Times New Roman"/>
                <w:sz w:val="28"/>
                <w:szCs w:val="28"/>
              </w:rPr>
              <w:t>re cu alte acte normative în vigoare, precum și respectarea normelor de tehnică legislativă va fi inclusă în sinteza obiecțiilor și propunerilor/recomandărilor.</w:t>
            </w:r>
          </w:p>
        </w:tc>
      </w:tr>
      <w:tr w:rsidR="00276546" w:rsidRPr="00276546" w:rsidTr="00063898">
        <w:tc>
          <w:tcPr>
            <w:tcW w:w="9895" w:type="dxa"/>
          </w:tcPr>
          <w:p w:rsidR="00276546" w:rsidRPr="00441D89" w:rsidRDefault="00276546" w:rsidP="00276546">
            <w:pPr>
              <w:tabs>
                <w:tab w:val="left" w:pos="776"/>
              </w:tabs>
              <w:ind w:firstLine="51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D89">
              <w:rPr>
                <w:rFonts w:ascii="Times New Roman" w:hAnsi="Times New Roman" w:cs="Times New Roman"/>
                <w:b/>
                <w:sz w:val="28"/>
                <w:szCs w:val="28"/>
              </w:rPr>
              <w:t>11. Constatările altor expertize</w:t>
            </w:r>
          </w:p>
        </w:tc>
      </w:tr>
      <w:tr w:rsidR="00276546" w:rsidRPr="00276546" w:rsidTr="00063898">
        <w:tc>
          <w:tcPr>
            <w:tcW w:w="9895" w:type="dxa"/>
          </w:tcPr>
          <w:p w:rsidR="00276546" w:rsidRPr="00441D89" w:rsidRDefault="00276546" w:rsidP="00276546">
            <w:pPr>
              <w:tabs>
                <w:tab w:val="left" w:pos="776"/>
              </w:tabs>
              <w:ind w:firstLine="51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D89">
              <w:rPr>
                <w:rFonts w:ascii="Times New Roman" w:hAnsi="Times New Roman" w:cs="Times New Roman"/>
                <w:sz w:val="28"/>
                <w:szCs w:val="28"/>
              </w:rPr>
              <w:t>Proiectul nu cade sub incidența altor expertize necesare a fi efectuate conform prevederilor Legii nr.100/2017</w:t>
            </w:r>
            <w:r w:rsidR="0060384E" w:rsidRPr="00441D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0384E" w:rsidRDefault="0060384E" w:rsidP="006038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3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</w:p>
    <w:p w:rsidR="0060384E" w:rsidRDefault="0060384E" w:rsidP="006038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384E" w:rsidRDefault="0060384E" w:rsidP="006038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384E" w:rsidRPr="0060384E" w:rsidRDefault="00964CD6" w:rsidP="006038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Secretar</w:t>
      </w:r>
      <w:r w:rsidR="0060384E" w:rsidRPr="0060384E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general al ministerului                </w:t>
      </w:r>
      <w:r w:rsidR="0060384E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   </w:t>
      </w:r>
      <w:r w:rsidR="0060384E" w:rsidRPr="0060384E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                Dina Roșca</w:t>
      </w:r>
    </w:p>
    <w:p w:rsidR="00F13642" w:rsidRPr="0060384E" w:rsidRDefault="00F13642"/>
    <w:sectPr w:rsidR="00F13642" w:rsidRPr="0060384E" w:rsidSect="0060384E">
      <w:pgSz w:w="11906" w:h="16838"/>
      <w:pgMar w:top="184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13175"/>
    <w:multiLevelType w:val="hybridMultilevel"/>
    <w:tmpl w:val="C8AADE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775"/>
    <w:rsid w:val="00276546"/>
    <w:rsid w:val="00441D89"/>
    <w:rsid w:val="00570775"/>
    <w:rsid w:val="005A429B"/>
    <w:rsid w:val="0060384E"/>
    <w:rsid w:val="00737487"/>
    <w:rsid w:val="00964CD6"/>
    <w:rsid w:val="00D758D6"/>
    <w:rsid w:val="00F1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96BAB"/>
  <w15:chartTrackingRefBased/>
  <w15:docId w15:val="{70D616DC-053F-4538-92F5-A279DD75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654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3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4E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8DA3D-1325-41B7-9FB0-1CA2437CA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Gangur Olesea</dc:creator>
  <cp:keywords/>
  <dc:description/>
  <cp:lastModifiedBy>Gangur Olesea</cp:lastModifiedBy>
  <cp:revision>6</cp:revision>
  <cp:lastPrinted>2022-09-26T08:07:00Z</cp:lastPrinted>
  <dcterms:created xsi:type="dcterms:W3CDTF">2022-09-26T07:37:00Z</dcterms:created>
  <dcterms:modified xsi:type="dcterms:W3CDTF">2022-09-27T07:23:00Z</dcterms:modified>
</cp:coreProperties>
</file>