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8EE" w:rsidRPr="00093DE0" w:rsidRDefault="001858EE" w:rsidP="001858EE">
      <w:pPr>
        <w:spacing w:after="48" w:line="259" w:lineRule="auto"/>
        <w:ind w:left="3911" w:firstLine="0"/>
        <w:jc w:val="left"/>
        <w:rPr>
          <w:lang w:val="ro-MD"/>
        </w:rPr>
      </w:pPr>
      <w:r w:rsidRPr="00093DE0">
        <w:rPr>
          <w:rFonts w:ascii="Calibri" w:eastAsia="Calibri" w:hAnsi="Calibri" w:cs="Calibri"/>
          <w:noProof/>
          <w:sz w:val="22"/>
          <w:lang w:val="ru-RU" w:eastAsia="ru-RU"/>
        </w:rPr>
        <mc:AlternateContent>
          <mc:Choice Requires="wpg">
            <w:drawing>
              <wp:inline distT="0" distB="0" distL="0" distR="0" wp14:anchorId="41A4F5BE" wp14:editId="70745E93">
                <wp:extent cx="828611" cy="944880"/>
                <wp:effectExtent l="0" t="0" r="0" b="0"/>
                <wp:docPr id="11667" name="Group 11667"/>
                <wp:cNvGraphicFramePr/>
                <a:graphic xmlns:a="http://schemas.openxmlformats.org/drawingml/2006/main">
                  <a:graphicData uri="http://schemas.microsoft.com/office/word/2010/wordprocessingGroup">
                    <wpg:wgp>
                      <wpg:cNvGrpSpPr/>
                      <wpg:grpSpPr>
                        <a:xfrm>
                          <a:off x="0" y="0"/>
                          <a:ext cx="828611" cy="944880"/>
                          <a:chOff x="0" y="0"/>
                          <a:chExt cx="828611" cy="944880"/>
                        </a:xfrm>
                      </wpg:grpSpPr>
                      <wps:wsp>
                        <wps:cNvPr id="8" name="Rectangle 8"/>
                        <wps:cNvSpPr/>
                        <wps:spPr>
                          <a:xfrm>
                            <a:off x="642112" y="180696"/>
                            <a:ext cx="50673" cy="224380"/>
                          </a:xfrm>
                          <a:prstGeom prst="rect">
                            <a:avLst/>
                          </a:prstGeom>
                          <a:ln>
                            <a:noFill/>
                          </a:ln>
                        </wps:spPr>
                        <wps:txbx>
                          <w:txbxContent>
                            <w:p w:rsidR="004505DA" w:rsidRDefault="004505DA" w:rsidP="001858EE">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9" name="Rectangle 9"/>
                        <wps:cNvSpPr/>
                        <wps:spPr>
                          <a:xfrm>
                            <a:off x="642112" y="354432"/>
                            <a:ext cx="50673" cy="224380"/>
                          </a:xfrm>
                          <a:prstGeom prst="rect">
                            <a:avLst/>
                          </a:prstGeom>
                          <a:ln>
                            <a:noFill/>
                          </a:ln>
                        </wps:spPr>
                        <wps:txbx>
                          <w:txbxContent>
                            <w:p w:rsidR="004505DA" w:rsidRDefault="004505DA" w:rsidP="001858EE">
                              <w:pPr>
                                <w:spacing w:after="160" w:line="259" w:lineRule="auto"/>
                                <w:ind w:left="0" w:firstLine="0"/>
                                <w:jc w:val="left"/>
                              </w:pPr>
                              <w:r>
                                <w:rPr>
                                  <w:sz w:val="24"/>
                                </w:rPr>
                                <w:t xml:space="preserve"> </w:t>
                              </w:r>
                            </w:p>
                          </w:txbxContent>
                        </wps:txbx>
                        <wps:bodyPr horzOverflow="overflow" vert="horz" lIns="0" tIns="0" rIns="0" bIns="0" rtlCol="0">
                          <a:noAutofit/>
                        </wps:bodyPr>
                      </wps:wsp>
                      <pic:pic xmlns:pic="http://schemas.openxmlformats.org/drawingml/2006/picture">
                        <pic:nvPicPr>
                          <pic:cNvPr id="31" name="Picture 31"/>
                          <pic:cNvPicPr/>
                        </pic:nvPicPr>
                        <pic:blipFill>
                          <a:blip r:embed="rId6"/>
                          <a:stretch>
                            <a:fillRect/>
                          </a:stretch>
                        </pic:blipFill>
                        <pic:spPr>
                          <a:xfrm>
                            <a:off x="0" y="0"/>
                            <a:ext cx="828611" cy="944880"/>
                          </a:xfrm>
                          <a:prstGeom prst="rect">
                            <a:avLst/>
                          </a:prstGeom>
                        </pic:spPr>
                      </pic:pic>
                    </wpg:wgp>
                  </a:graphicData>
                </a:graphic>
              </wp:inline>
            </w:drawing>
          </mc:Choice>
          <mc:Fallback>
            <w:pict>
              <v:group w14:anchorId="41A4F5BE" id="Group 11667" o:spid="_x0000_s1026" style="width:65.25pt;height:74.4pt;mso-position-horizontal-relative:char;mso-position-vertical-relative:line" coordsize="8286,944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">
                <v:rect id="Rectangle 8" o:spid="_x0000_s1027" style="position:absolute;left:6421;top:1806;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4505DA" w:rsidRDefault="004505DA" w:rsidP="001858EE">
                        <w:pPr>
                          <w:spacing w:after="160" w:line="259" w:lineRule="auto"/>
                          <w:ind w:left="0" w:firstLine="0"/>
                          <w:jc w:val="left"/>
                        </w:pPr>
                        <w:r>
                          <w:rPr>
                            <w:sz w:val="24"/>
                          </w:rPr>
                          <w:t xml:space="preserve"> </w:t>
                        </w:r>
                      </w:p>
                    </w:txbxContent>
                  </v:textbox>
                </v:rect>
                <v:rect id="Rectangle 9" o:spid="_x0000_s1028" style="position:absolute;left:6421;top:3544;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4505DA" w:rsidRDefault="004505DA" w:rsidP="001858EE">
                        <w:pPr>
                          <w:spacing w:after="160" w:line="259" w:lineRule="auto"/>
                          <w:ind w:left="0" w:firstLine="0"/>
                          <w:jc w:val="left"/>
                        </w:pPr>
                        <w:r>
                          <w:rPr>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29" type="#_x0000_t75" style="position:absolute;width:8286;height:94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D7NbnEAAAA2wAAAA8AAABkcnMvZG93bnJldi54bWxEj1trwkAUhN+F/oflFPpWd614IbpKaxFE&#10;EPGGr4fsaRKaPRuy2yT+e1co+DjMzDfMfNnZUjRU+8KxhkFfgSBOnSk403A+rd+nIHxANlg6Jg03&#10;8rBcvPTmmBjX8oGaY8hEhLBPUEMeQpVI6dOcLPq+q4ij9+NqiyHKOpOmxjbCbSk/lBpLiwXHhRwr&#10;WuWU/h7/rAa6hpFs2/1h962aZjtZXb6Gaq3122v3OQMRqAvP8H97YzQMB/D4En+AXN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D7NbnEAAAA2wAAAA8AAAAAAAAAAAAAAAAA&#10;nwIAAGRycy9kb3ducmV2LnhtbFBLBQYAAAAABAAEAPcAAACQAwAAAAA=&#10;">
                  <v:imagedata r:id="rId7" o:title=""/>
                </v:shape>
                <w10:anchorlock/>
              </v:group>
            </w:pict>
          </mc:Fallback>
        </mc:AlternateContent>
      </w:r>
    </w:p>
    <w:p w:rsidR="001858EE" w:rsidRPr="00093DE0" w:rsidRDefault="001858EE" w:rsidP="00FD46D8">
      <w:pPr>
        <w:spacing w:after="0" w:line="259" w:lineRule="auto"/>
        <w:ind w:left="672" w:firstLine="0"/>
        <w:jc w:val="center"/>
        <w:rPr>
          <w:lang w:val="ro-MD"/>
        </w:rPr>
      </w:pPr>
      <w:r w:rsidRPr="00093DE0">
        <w:rPr>
          <w:b/>
          <w:sz w:val="40"/>
          <w:lang w:val="ro-MD"/>
        </w:rPr>
        <w:t>GUVERNUL  REPUBLICII  MOLDOVA</w:t>
      </w:r>
    </w:p>
    <w:p w:rsidR="001858EE" w:rsidRPr="00093DE0" w:rsidRDefault="001858EE" w:rsidP="00FD46D8">
      <w:pPr>
        <w:spacing w:after="137" w:line="259" w:lineRule="auto"/>
        <w:ind w:left="45" w:firstLine="0"/>
        <w:jc w:val="center"/>
        <w:rPr>
          <w:lang w:val="ro-MD"/>
        </w:rPr>
      </w:pPr>
    </w:p>
    <w:p w:rsidR="001858EE" w:rsidRPr="00093DE0" w:rsidRDefault="001858EE" w:rsidP="00FD46D8">
      <w:pPr>
        <w:spacing w:after="0" w:line="259" w:lineRule="auto"/>
        <w:ind w:left="0" w:right="8" w:firstLine="0"/>
        <w:jc w:val="center"/>
        <w:rPr>
          <w:lang w:val="ro-MD"/>
        </w:rPr>
      </w:pPr>
      <w:r w:rsidRPr="00093DE0">
        <w:rPr>
          <w:b/>
          <w:sz w:val="32"/>
          <w:lang w:val="ro-MD"/>
        </w:rPr>
        <w:t>HOTĂRÂRE</w:t>
      </w:r>
      <w:r w:rsidRPr="00093DE0">
        <w:rPr>
          <w:b/>
          <w:sz w:val="34"/>
          <w:lang w:val="ro-MD"/>
        </w:rPr>
        <w:t xml:space="preserve"> </w:t>
      </w:r>
      <w:r w:rsidRPr="00093DE0">
        <w:rPr>
          <w:b/>
          <w:sz w:val="32"/>
          <w:lang w:val="ro-MD"/>
        </w:rPr>
        <w:t>nr. ____</w:t>
      </w:r>
    </w:p>
    <w:p w:rsidR="001858EE" w:rsidRPr="00093DE0" w:rsidRDefault="001858EE" w:rsidP="00FD46D8">
      <w:pPr>
        <w:spacing w:after="51" w:line="259" w:lineRule="auto"/>
        <w:ind w:left="45" w:firstLine="0"/>
        <w:jc w:val="center"/>
        <w:rPr>
          <w:lang w:val="ro-MD"/>
        </w:rPr>
      </w:pPr>
    </w:p>
    <w:p w:rsidR="001858EE" w:rsidRPr="00093DE0" w:rsidRDefault="001858EE" w:rsidP="00FD46D8">
      <w:pPr>
        <w:spacing w:after="103" w:line="259" w:lineRule="auto"/>
        <w:ind w:left="0" w:right="11" w:firstLine="0"/>
        <w:jc w:val="center"/>
        <w:rPr>
          <w:lang w:val="ro-MD"/>
        </w:rPr>
      </w:pPr>
      <w:r w:rsidRPr="00093DE0">
        <w:rPr>
          <w:b/>
          <w:u w:val="single" w:color="000000"/>
          <w:lang w:val="ro-MD"/>
        </w:rPr>
        <w:t>din                                        2022</w:t>
      </w:r>
    </w:p>
    <w:p w:rsidR="001858EE" w:rsidRPr="00093DE0" w:rsidRDefault="001858EE" w:rsidP="00FD46D8">
      <w:pPr>
        <w:spacing w:after="0" w:line="259" w:lineRule="auto"/>
        <w:ind w:left="0" w:right="8" w:firstLine="0"/>
        <w:jc w:val="center"/>
        <w:rPr>
          <w:lang w:val="ro-MD"/>
        </w:rPr>
      </w:pPr>
      <w:r w:rsidRPr="00093DE0">
        <w:rPr>
          <w:b/>
          <w:sz w:val="24"/>
          <w:lang w:val="ro-MD"/>
        </w:rPr>
        <w:t>Chișinău</w:t>
      </w:r>
    </w:p>
    <w:p w:rsidR="001858EE" w:rsidRPr="00093DE0" w:rsidRDefault="001858EE" w:rsidP="001858EE">
      <w:pPr>
        <w:spacing w:after="0" w:line="259" w:lineRule="auto"/>
        <w:ind w:left="45" w:firstLine="0"/>
        <w:jc w:val="center"/>
        <w:rPr>
          <w:lang w:val="ro-MD"/>
        </w:rPr>
      </w:pPr>
      <w:r w:rsidRPr="00093DE0">
        <w:rPr>
          <w:color w:val="000080"/>
          <w:sz w:val="20"/>
          <w:lang w:val="ro-MD"/>
        </w:rPr>
        <w:t xml:space="preserve"> </w:t>
      </w:r>
    </w:p>
    <w:p w:rsidR="001858EE" w:rsidRPr="00093DE0" w:rsidRDefault="001858EE" w:rsidP="001858EE">
      <w:pPr>
        <w:spacing w:after="50" w:line="259" w:lineRule="auto"/>
        <w:ind w:left="45" w:firstLine="0"/>
        <w:jc w:val="center"/>
        <w:rPr>
          <w:b/>
          <w:lang w:val="ro-MD"/>
        </w:rPr>
      </w:pPr>
    </w:p>
    <w:p w:rsidR="001858EE" w:rsidRDefault="001858EE" w:rsidP="001858EE">
      <w:pPr>
        <w:spacing w:after="0" w:line="259" w:lineRule="auto"/>
        <w:ind w:left="0" w:firstLine="0"/>
        <w:jc w:val="center"/>
        <w:rPr>
          <w:b/>
          <w:lang w:val="ro-MD"/>
        </w:rPr>
      </w:pPr>
      <w:r w:rsidRPr="00093DE0">
        <w:rPr>
          <w:b/>
          <w:lang w:val="ro-MD"/>
        </w:rPr>
        <w:t>cu privire la modificarea unor hotărâri ale Guvernului</w:t>
      </w:r>
    </w:p>
    <w:p w:rsidR="002667A1" w:rsidRPr="00093DE0" w:rsidRDefault="002667A1" w:rsidP="001858EE">
      <w:pPr>
        <w:spacing w:after="0" w:line="259" w:lineRule="auto"/>
        <w:ind w:left="0" w:firstLine="0"/>
        <w:jc w:val="center"/>
        <w:rPr>
          <w:b/>
          <w:lang w:val="ro-MD"/>
        </w:rPr>
      </w:pPr>
    </w:p>
    <w:p w:rsidR="001858EE" w:rsidRPr="002667A1" w:rsidRDefault="002667A1" w:rsidP="002667A1">
      <w:pPr>
        <w:spacing w:after="0" w:line="259" w:lineRule="auto"/>
        <w:ind w:left="0" w:firstLine="709"/>
        <w:rPr>
          <w:color w:val="auto"/>
          <w:lang w:val="ro-MD"/>
        </w:rPr>
      </w:pPr>
      <w:r w:rsidRPr="002667A1">
        <w:rPr>
          <w:color w:val="auto"/>
          <w:lang w:val="ro-MD"/>
        </w:rPr>
        <w:t>În temeiul art. 5 lit. b)</w:t>
      </w:r>
      <w:r w:rsidR="00BF0BAD" w:rsidRPr="002667A1">
        <w:rPr>
          <w:color w:val="auto"/>
          <w:lang w:val="ro-MD"/>
        </w:rPr>
        <w:t xml:space="preserve">, art. 6 lit. </w:t>
      </w:r>
      <w:r w:rsidRPr="002667A1">
        <w:rPr>
          <w:color w:val="auto"/>
          <w:lang w:val="ro-MD"/>
        </w:rPr>
        <w:t>c</w:t>
      </w:r>
      <w:r w:rsidR="00BF0BAD" w:rsidRPr="002667A1">
        <w:rPr>
          <w:color w:val="auto"/>
          <w:lang w:val="ro-MD"/>
        </w:rPr>
        <w:t>)</w:t>
      </w:r>
      <w:r w:rsidRPr="002667A1">
        <w:rPr>
          <w:color w:val="auto"/>
          <w:lang w:val="ro-MD"/>
        </w:rPr>
        <w:t xml:space="preserve"> și h) </w:t>
      </w:r>
      <w:r w:rsidR="00BF0BAD" w:rsidRPr="002667A1">
        <w:rPr>
          <w:color w:val="auto"/>
          <w:lang w:val="ro-MD"/>
        </w:rPr>
        <w:t>din Legea nr. 136/2017 cu privire la Guvern (Monitorul Oficial al Republicii Moldova, 2017, nr. 252, art. 412) cu modificările ulterioare, Guvernul HOTĂRĂŞTE</w:t>
      </w:r>
      <w:r w:rsidR="00A24090">
        <w:rPr>
          <w:color w:val="auto"/>
          <w:lang w:val="ro-MD"/>
        </w:rPr>
        <w:t xml:space="preserve"> </w:t>
      </w:r>
      <w:r w:rsidR="00BF0BAD" w:rsidRPr="002667A1">
        <w:rPr>
          <w:color w:val="auto"/>
          <w:lang w:val="ro-MD"/>
        </w:rPr>
        <w:t>:</w:t>
      </w:r>
      <w:r w:rsidR="001858EE" w:rsidRPr="002667A1">
        <w:rPr>
          <w:color w:val="auto"/>
          <w:lang w:val="ro-MD"/>
        </w:rPr>
        <w:t xml:space="preserve"> </w:t>
      </w:r>
    </w:p>
    <w:p w:rsidR="001858EE" w:rsidRPr="00093DE0" w:rsidRDefault="001858EE" w:rsidP="00BF0BAD">
      <w:pPr>
        <w:spacing w:after="27" w:line="259" w:lineRule="auto"/>
        <w:ind w:left="710" w:firstLine="0"/>
        <w:jc w:val="left"/>
        <w:rPr>
          <w:lang w:val="ro-MD"/>
        </w:rPr>
      </w:pPr>
      <w:r w:rsidRPr="00093DE0">
        <w:rPr>
          <w:lang w:val="ro-MD"/>
        </w:rPr>
        <w:t xml:space="preserve"> </w:t>
      </w:r>
    </w:p>
    <w:p w:rsidR="00BF0BAD" w:rsidRPr="00093DE0" w:rsidRDefault="00BF0BAD" w:rsidP="00BF0BAD">
      <w:pPr>
        <w:pStyle w:val="Listparagraf"/>
        <w:numPr>
          <w:ilvl w:val="0"/>
          <w:numId w:val="2"/>
        </w:numPr>
        <w:spacing w:after="0" w:line="259" w:lineRule="auto"/>
        <w:ind w:left="0" w:firstLine="426"/>
        <w:rPr>
          <w:lang w:val="ro-MD"/>
        </w:rPr>
      </w:pPr>
      <w:r w:rsidRPr="00093DE0">
        <w:rPr>
          <w:lang w:val="ro-MD"/>
        </w:rPr>
        <w:t>Hotărârea Guvernului nr. 293/2014 pentru aprobarea Regulamentului cu privire la regimul armelor şi al munițiilor cu destinație civilă</w:t>
      </w:r>
      <w:r w:rsidRPr="00093DE0">
        <w:rPr>
          <w:rFonts w:ascii="Georgia" w:hAnsi="Georgia"/>
          <w:color w:val="333333"/>
          <w:shd w:val="clear" w:color="auto" w:fill="FFFFFF"/>
          <w:lang w:val="ro-MD"/>
        </w:rPr>
        <w:t xml:space="preserve"> </w:t>
      </w:r>
      <w:r w:rsidRPr="00093DE0">
        <w:rPr>
          <w:lang w:val="ro-MD"/>
        </w:rPr>
        <w:t xml:space="preserve">(Monitorul Oficial al Republicii Moldova, 2014, nr.104-109, art.324), </w:t>
      </w:r>
      <w:r w:rsidRPr="002667A1">
        <w:rPr>
          <w:color w:val="auto"/>
          <w:lang w:val="ro-MD"/>
        </w:rPr>
        <w:t xml:space="preserve">cu modificările ulterioare, </w:t>
      </w:r>
      <w:r w:rsidRPr="00093DE0">
        <w:rPr>
          <w:lang w:val="ro-MD"/>
        </w:rPr>
        <w:t>se modifică după cum urmează</w:t>
      </w:r>
      <w:r w:rsidR="009233D7" w:rsidRPr="00093DE0">
        <w:rPr>
          <w:lang w:val="ro-MD"/>
        </w:rPr>
        <w:t xml:space="preserve"> </w:t>
      </w:r>
      <w:r w:rsidRPr="00093DE0">
        <w:rPr>
          <w:lang w:val="ro-MD"/>
        </w:rPr>
        <w:t>:</w:t>
      </w:r>
    </w:p>
    <w:p w:rsidR="001E7B4E" w:rsidRPr="00093DE0" w:rsidRDefault="001E7B4E" w:rsidP="001E7B4E">
      <w:pPr>
        <w:pStyle w:val="Listparagraf"/>
        <w:spacing w:after="0" w:line="259" w:lineRule="auto"/>
        <w:ind w:left="426" w:firstLine="0"/>
        <w:rPr>
          <w:lang w:val="ro-MD"/>
        </w:rPr>
      </w:pPr>
    </w:p>
    <w:p w:rsidR="001331BC" w:rsidRPr="00093DE0" w:rsidRDefault="001331BC" w:rsidP="00574CBE">
      <w:pPr>
        <w:pStyle w:val="Listparagraf"/>
        <w:numPr>
          <w:ilvl w:val="0"/>
          <w:numId w:val="4"/>
        </w:numPr>
        <w:spacing w:line="259" w:lineRule="auto"/>
        <w:rPr>
          <w:lang w:val="ro-MD"/>
        </w:rPr>
      </w:pPr>
      <w:r w:rsidRPr="00093DE0">
        <w:rPr>
          <w:lang w:val="ro-MD"/>
        </w:rPr>
        <w:t>pe t</w:t>
      </w:r>
      <w:r w:rsidR="00574CBE" w:rsidRPr="00093DE0">
        <w:rPr>
          <w:lang w:val="ro-MD"/>
        </w:rPr>
        <w:t>ot parcursul textului, cuvintele „Ministerul Educației</w:t>
      </w:r>
      <w:r w:rsidRPr="00093DE0">
        <w:rPr>
          <w:lang w:val="ro-MD"/>
        </w:rPr>
        <w:t>”, la orice formă gramaticală, se substituie cu cuvintele „</w:t>
      </w:r>
      <w:r w:rsidR="00D55E0F" w:rsidRPr="00D55E0F">
        <w:rPr>
          <w:lang w:val="ro-MD"/>
        </w:rPr>
        <w:t>autoritatea centrală de specialitate abilitată în domeniul educației</w:t>
      </w:r>
      <w:r w:rsidRPr="00093DE0">
        <w:rPr>
          <w:lang w:val="ro-MD"/>
        </w:rPr>
        <w:t>”, la forma gramaticală corespunzătoare;</w:t>
      </w:r>
    </w:p>
    <w:p w:rsidR="001331BC" w:rsidRPr="00093DE0" w:rsidRDefault="001331BC" w:rsidP="00574CBE">
      <w:pPr>
        <w:spacing w:line="259" w:lineRule="auto"/>
        <w:ind w:left="0" w:firstLine="0"/>
        <w:rPr>
          <w:lang w:val="ro-MD"/>
        </w:rPr>
      </w:pPr>
    </w:p>
    <w:p w:rsidR="001E7B4E" w:rsidRPr="00093DE0" w:rsidRDefault="001E7B4E" w:rsidP="001E7B4E">
      <w:pPr>
        <w:pStyle w:val="Listparagraf"/>
        <w:numPr>
          <w:ilvl w:val="0"/>
          <w:numId w:val="4"/>
        </w:numPr>
        <w:spacing w:line="259" w:lineRule="auto"/>
        <w:rPr>
          <w:lang w:val="ro-MD"/>
        </w:rPr>
      </w:pPr>
      <w:r w:rsidRPr="00093DE0">
        <w:rPr>
          <w:rFonts w:eastAsiaTheme="minorHAnsi"/>
          <w:szCs w:val="28"/>
          <w:lang w:val="ro-MD"/>
        </w:rPr>
        <w:t>P</w:t>
      </w:r>
      <w:r w:rsidRPr="00093DE0">
        <w:rPr>
          <w:lang w:val="ro-MD"/>
        </w:rPr>
        <w:t>unctul 6 se completează cu subpunctul 20) cu următorul cuprins</w:t>
      </w:r>
      <w:r w:rsidR="00AF6B8D" w:rsidRPr="00093DE0">
        <w:rPr>
          <w:lang w:val="ro-MD"/>
        </w:rPr>
        <w:t xml:space="preserve"> </w:t>
      </w:r>
      <w:r w:rsidRPr="00093DE0">
        <w:rPr>
          <w:lang w:val="ro-MD"/>
        </w:rPr>
        <w:t>:</w:t>
      </w:r>
    </w:p>
    <w:p w:rsidR="001E7B4E" w:rsidRPr="00093DE0" w:rsidRDefault="00A24090" w:rsidP="001E7B4E">
      <w:pPr>
        <w:spacing w:line="259" w:lineRule="auto"/>
        <w:ind w:left="426" w:firstLine="0"/>
        <w:rPr>
          <w:lang w:val="ro-MD"/>
        </w:rPr>
      </w:pPr>
      <w:r w:rsidRPr="00093DE0">
        <w:rPr>
          <w:lang w:val="ro-MD"/>
        </w:rPr>
        <w:t>„</w:t>
      </w:r>
      <w:r w:rsidR="001E7B4E" w:rsidRPr="00093DE0">
        <w:rPr>
          <w:b/>
          <w:lang w:val="ro-MD"/>
        </w:rPr>
        <w:t>20)</w:t>
      </w:r>
      <w:r w:rsidR="00DC7BD7">
        <w:rPr>
          <w:lang w:val="ro-MD"/>
        </w:rPr>
        <w:t xml:space="preserve"> Instructor</w:t>
      </w:r>
      <w:r w:rsidR="001E7B4E" w:rsidRPr="00093DE0">
        <w:rPr>
          <w:lang w:val="ro-MD"/>
        </w:rPr>
        <w:t xml:space="preserve"> în tirul de tragere – persoana care a dobândit, în condițiile legii, certificat </w:t>
      </w:r>
      <w:r w:rsidR="00DC7BD7" w:rsidRPr="00DC7BD7">
        <w:rPr>
          <w:color w:val="auto"/>
          <w:lang w:val="ro-MD"/>
        </w:rPr>
        <w:t>ce atestă calificarea de instructor în tirul de tragere</w:t>
      </w:r>
      <w:r w:rsidR="001E7B4E" w:rsidRPr="00DC7BD7">
        <w:rPr>
          <w:color w:val="auto"/>
          <w:lang w:val="ro-MD"/>
        </w:rPr>
        <w:t xml:space="preserve"> </w:t>
      </w:r>
      <w:r w:rsidR="001E7B4E" w:rsidRPr="00093DE0">
        <w:rPr>
          <w:lang w:val="ro-MD"/>
        </w:rPr>
        <w:t>și care desfășoară activități de instruire, îndrumare și supraveghere a tragerilor efectuate în tirurile autorizate.”;</w:t>
      </w:r>
    </w:p>
    <w:p w:rsidR="001E7B4E" w:rsidRPr="00093DE0" w:rsidRDefault="001E7B4E" w:rsidP="001E7B4E">
      <w:pPr>
        <w:spacing w:line="259" w:lineRule="auto"/>
        <w:ind w:left="426" w:firstLine="0"/>
        <w:rPr>
          <w:lang w:val="ro-MD"/>
        </w:rPr>
      </w:pPr>
    </w:p>
    <w:p w:rsidR="00D149F8" w:rsidRPr="00D149F8" w:rsidRDefault="001E7B4E" w:rsidP="00FB6A21">
      <w:pPr>
        <w:pStyle w:val="Listparagraf"/>
        <w:numPr>
          <w:ilvl w:val="0"/>
          <w:numId w:val="4"/>
        </w:numPr>
        <w:spacing w:line="259" w:lineRule="auto"/>
        <w:rPr>
          <w:color w:val="FF0000"/>
          <w:lang w:val="ro-MD"/>
        </w:rPr>
      </w:pPr>
      <w:r w:rsidRPr="00093DE0">
        <w:rPr>
          <w:color w:val="000000" w:themeColor="text1"/>
          <w:lang w:val="ro-MD"/>
        </w:rPr>
        <w:t>La punctul 7</w:t>
      </w:r>
      <w:r w:rsidR="00FB6A21" w:rsidRPr="00093DE0">
        <w:rPr>
          <w:color w:val="000000" w:themeColor="text1"/>
          <w:lang w:val="ro-MD"/>
        </w:rPr>
        <w:t xml:space="preserve"> </w:t>
      </w:r>
      <w:r w:rsidR="00D149F8" w:rsidRPr="00093DE0">
        <w:rPr>
          <w:lang w:val="ro-MD"/>
        </w:rPr>
        <w:t>:</w:t>
      </w:r>
      <w:r w:rsidR="00D149F8" w:rsidRPr="00093DE0">
        <w:rPr>
          <w:color w:val="000000" w:themeColor="text1"/>
          <w:lang w:val="ro-MD"/>
        </w:rPr>
        <w:t xml:space="preserve"> </w:t>
      </w:r>
    </w:p>
    <w:p w:rsidR="00770195" w:rsidRPr="00093DE0" w:rsidRDefault="00770195" w:rsidP="00D149F8">
      <w:pPr>
        <w:pStyle w:val="Listparagraf"/>
        <w:spacing w:line="259" w:lineRule="auto"/>
        <w:ind w:left="786" w:firstLine="0"/>
        <w:rPr>
          <w:color w:val="FF0000"/>
          <w:lang w:val="ro-MD"/>
        </w:rPr>
      </w:pPr>
      <w:r w:rsidRPr="00093DE0">
        <w:rPr>
          <w:lang w:val="ro-MD"/>
        </w:rPr>
        <w:t>se completează cu subpunctul 4</w:t>
      </w:r>
      <w:r w:rsidRPr="00093DE0">
        <w:rPr>
          <w:vertAlign w:val="superscript"/>
          <w:lang w:val="ro-MD"/>
        </w:rPr>
        <w:t xml:space="preserve">1 </w:t>
      </w:r>
      <w:r w:rsidRPr="00093DE0">
        <w:rPr>
          <w:lang w:val="ro-MD"/>
        </w:rPr>
        <w:t>cu următorul cuprins</w:t>
      </w:r>
      <w:r w:rsidR="00AF6B8D" w:rsidRPr="00093DE0">
        <w:rPr>
          <w:lang w:val="ro-MD"/>
        </w:rPr>
        <w:t xml:space="preserve"> </w:t>
      </w:r>
      <w:r w:rsidRPr="00093DE0">
        <w:rPr>
          <w:lang w:val="ro-MD"/>
        </w:rPr>
        <w:t>:</w:t>
      </w:r>
      <w:r w:rsidR="00FB6A21" w:rsidRPr="00093DE0">
        <w:rPr>
          <w:color w:val="000000" w:themeColor="text1"/>
          <w:lang w:val="ro-MD"/>
        </w:rPr>
        <w:t xml:space="preserve"> </w:t>
      </w:r>
    </w:p>
    <w:p w:rsidR="00770195" w:rsidRDefault="00671706" w:rsidP="00770195">
      <w:pPr>
        <w:pStyle w:val="Listparagraf"/>
        <w:spacing w:line="259" w:lineRule="auto"/>
        <w:ind w:left="786" w:firstLine="0"/>
        <w:rPr>
          <w:lang w:val="ro-MD"/>
        </w:rPr>
      </w:pPr>
      <w:r w:rsidRPr="00093DE0">
        <w:rPr>
          <w:lang w:val="ro-MD"/>
        </w:rPr>
        <w:t>„</w:t>
      </w:r>
      <w:r w:rsidR="00770195" w:rsidRPr="00093DE0">
        <w:rPr>
          <w:b/>
          <w:lang w:val="ro-MD"/>
        </w:rPr>
        <w:t>4</w:t>
      </w:r>
      <w:r w:rsidR="00770195" w:rsidRPr="00093DE0">
        <w:rPr>
          <w:b/>
          <w:vertAlign w:val="superscript"/>
          <w:lang w:val="ro-MD"/>
        </w:rPr>
        <w:t>1</w:t>
      </w:r>
      <w:r w:rsidR="00770195" w:rsidRPr="00805FD4">
        <w:rPr>
          <w:b/>
          <w:lang w:val="ro-MD"/>
        </w:rPr>
        <w:t>)</w:t>
      </w:r>
      <w:r w:rsidR="00770195" w:rsidRPr="00805FD4">
        <w:rPr>
          <w:lang w:val="ro-MD"/>
        </w:rPr>
        <w:t xml:space="preserve"> </w:t>
      </w:r>
      <w:r w:rsidR="00805FD4" w:rsidRPr="00805FD4">
        <w:rPr>
          <w:color w:val="auto"/>
          <w:lang w:val="ro-MD"/>
        </w:rPr>
        <w:t xml:space="preserve">prin derogare de la subpct.4) personalul atestat sau în rezervă din cadrul autorităților prevăzute la art.7 alin.(1) lit.b) din Lege, </w:t>
      </w:r>
      <w:r w:rsidR="00805FD4">
        <w:rPr>
          <w:lang w:val="ro-MD"/>
        </w:rPr>
        <w:t>pot</w:t>
      </w:r>
      <w:r w:rsidR="00770195" w:rsidRPr="00093DE0">
        <w:rPr>
          <w:lang w:val="ro-MD"/>
        </w:rPr>
        <w:t xml:space="preserve"> face dovada prin prezentarea legitimației de pensionar, legitimație la trecerea în rezervă sau direct în retragere, cu excepția situației în care aceștia și-au pierdut cali</w:t>
      </w:r>
      <w:r w:rsidR="001658DF">
        <w:rPr>
          <w:lang w:val="ro-MD"/>
        </w:rPr>
        <w:t>tatea din motive imputabile lor.</w:t>
      </w:r>
      <w:r w:rsidR="00770195" w:rsidRPr="00093DE0">
        <w:rPr>
          <w:lang w:val="ro-MD"/>
        </w:rPr>
        <w:t>”</w:t>
      </w:r>
      <w:r w:rsidR="001658DF" w:rsidRPr="00093DE0">
        <w:rPr>
          <w:lang w:val="ro-MD"/>
        </w:rPr>
        <w:t>;</w:t>
      </w:r>
    </w:p>
    <w:p w:rsidR="00805FD4" w:rsidRDefault="00805FD4" w:rsidP="00770195">
      <w:pPr>
        <w:pStyle w:val="Listparagraf"/>
        <w:spacing w:line="259" w:lineRule="auto"/>
        <w:ind w:left="786" w:firstLine="0"/>
        <w:rPr>
          <w:lang w:val="ro-MD"/>
        </w:rPr>
      </w:pPr>
    </w:p>
    <w:p w:rsidR="001B0E6E" w:rsidRPr="00093DE0" w:rsidRDefault="00D149F8" w:rsidP="00770195">
      <w:pPr>
        <w:pStyle w:val="Listparagraf"/>
        <w:spacing w:line="259" w:lineRule="auto"/>
        <w:ind w:left="786" w:firstLine="0"/>
        <w:rPr>
          <w:lang w:val="ro-MD"/>
        </w:rPr>
      </w:pPr>
      <w:r>
        <w:rPr>
          <w:lang w:val="ro-MD"/>
        </w:rPr>
        <w:t xml:space="preserve">se exclude </w:t>
      </w:r>
      <w:r w:rsidRPr="00D149F8">
        <w:rPr>
          <w:color w:val="auto"/>
        </w:rPr>
        <w:t>subpctul</w:t>
      </w:r>
      <w:r w:rsidR="007E13FD">
        <w:rPr>
          <w:color w:val="auto"/>
        </w:rPr>
        <w:t>.</w:t>
      </w:r>
      <w:r w:rsidRPr="00D149F8">
        <w:rPr>
          <w:color w:val="auto"/>
        </w:rPr>
        <w:t xml:space="preserve"> 6)</w:t>
      </w:r>
      <w:r w:rsidRPr="00093DE0">
        <w:rPr>
          <w:lang w:val="ro-MD"/>
        </w:rPr>
        <w:t>;</w:t>
      </w:r>
      <w:r w:rsidRPr="00D149F8">
        <w:rPr>
          <w:color w:val="auto"/>
          <w:lang w:val="ro-MD"/>
        </w:rPr>
        <w:t xml:space="preserve"> </w:t>
      </w:r>
    </w:p>
    <w:p w:rsidR="00770195" w:rsidRPr="00093DE0" w:rsidRDefault="00770195" w:rsidP="00770195">
      <w:pPr>
        <w:pStyle w:val="Listparagraf"/>
        <w:spacing w:line="259" w:lineRule="auto"/>
        <w:ind w:left="786" w:firstLine="0"/>
        <w:rPr>
          <w:lang w:val="ro-MD"/>
        </w:rPr>
      </w:pPr>
    </w:p>
    <w:p w:rsidR="005F673F" w:rsidRPr="00093DE0" w:rsidRDefault="00770195" w:rsidP="005F673F">
      <w:pPr>
        <w:pStyle w:val="Listparagraf"/>
        <w:ind w:left="786" w:firstLine="0"/>
        <w:rPr>
          <w:lang w:val="ro-MD"/>
        </w:rPr>
      </w:pPr>
      <w:r w:rsidRPr="00093DE0">
        <w:rPr>
          <w:lang w:val="ro-MD"/>
        </w:rPr>
        <w:lastRenderedPageBreak/>
        <w:t xml:space="preserve">subpunctul 9) </w:t>
      </w:r>
      <w:r w:rsidR="005F673F" w:rsidRPr="00093DE0">
        <w:rPr>
          <w:lang w:val="ro-MD"/>
        </w:rPr>
        <w:t xml:space="preserve">va avea următorul cuprins </w:t>
      </w:r>
      <w:r w:rsidR="00343DF6" w:rsidRPr="00093DE0">
        <w:rPr>
          <w:lang w:val="ro-MD"/>
        </w:rPr>
        <w:t xml:space="preserve">: </w:t>
      </w:r>
      <w:r w:rsidR="00937C51" w:rsidRPr="00093DE0">
        <w:rPr>
          <w:lang w:val="ro-MD"/>
        </w:rPr>
        <w:t>„</w:t>
      </w:r>
      <w:r w:rsidR="005F673F" w:rsidRPr="0099547B">
        <w:rPr>
          <w:color w:val="auto"/>
          <w:lang w:val="ro-MD"/>
        </w:rPr>
        <w:t>legitimație de</w:t>
      </w:r>
      <w:r w:rsidR="00A31B59" w:rsidRPr="0099547B">
        <w:rPr>
          <w:color w:val="auto"/>
          <w:lang w:val="ro-MD"/>
        </w:rPr>
        <w:t xml:space="preserve"> membru al organizațiilor naționale sau internaționale specializate de tir sportiv sau certificate de atestare pentru antrenor de tir valabile în condițiile Legii cu privire la cultura fizică și sport nr.330/1999</w:t>
      </w:r>
      <w:r w:rsidR="005F673F" w:rsidRPr="0099547B">
        <w:rPr>
          <w:color w:val="auto"/>
          <w:lang w:val="ro-MD"/>
        </w:rPr>
        <w:t xml:space="preserve">, în original şi în copie,  precum şi o adeverință/demers din partea </w:t>
      </w:r>
      <w:r w:rsidR="0099547B" w:rsidRPr="0099547B">
        <w:rPr>
          <w:color w:val="auto"/>
          <w:lang w:val="ro-MD"/>
        </w:rPr>
        <w:t xml:space="preserve">organizației specializate de tir sportiv </w:t>
      </w:r>
      <w:r w:rsidR="005F673F" w:rsidRPr="00093DE0">
        <w:rPr>
          <w:lang w:val="ro-MD"/>
        </w:rPr>
        <w:t xml:space="preserve">la care persoana este legitimată, care să ateste acordul acesteia cu privire la folosirea armei în cadrul antrenamentelor sau concursurilor oficiale la care urmează să participe, pentru armele de tir din </w:t>
      </w:r>
      <w:r w:rsidR="001658DF">
        <w:rPr>
          <w:lang w:val="ro-MD"/>
        </w:rPr>
        <w:t>categoria celor lungi, după caz.</w:t>
      </w:r>
      <w:r w:rsidR="005F673F" w:rsidRPr="00093DE0">
        <w:rPr>
          <w:lang w:val="ro-MD"/>
        </w:rPr>
        <w:t>”</w:t>
      </w:r>
      <w:r w:rsidR="001658DF" w:rsidRPr="001658DF">
        <w:rPr>
          <w:lang w:val="ro-MD"/>
        </w:rPr>
        <w:t xml:space="preserve"> </w:t>
      </w:r>
      <w:r w:rsidR="001658DF" w:rsidRPr="00093DE0">
        <w:rPr>
          <w:lang w:val="ro-MD"/>
        </w:rPr>
        <w:t>;</w:t>
      </w:r>
    </w:p>
    <w:p w:rsidR="00770195" w:rsidRPr="00093DE0" w:rsidRDefault="00770195" w:rsidP="005F673F">
      <w:pPr>
        <w:pStyle w:val="Listparagraf"/>
        <w:rPr>
          <w:lang w:val="ro-MD"/>
        </w:rPr>
      </w:pPr>
    </w:p>
    <w:p w:rsidR="005F673F" w:rsidRPr="00093DE0" w:rsidRDefault="005F673F" w:rsidP="005F673F">
      <w:pPr>
        <w:pStyle w:val="Listparagraf"/>
        <w:rPr>
          <w:lang w:val="ro-MD"/>
        </w:rPr>
      </w:pPr>
      <w:r w:rsidRPr="00093DE0">
        <w:rPr>
          <w:lang w:val="ro-MD"/>
        </w:rPr>
        <w:t>se completează cu subpunctul 9</w:t>
      </w:r>
      <w:r w:rsidRPr="00093DE0">
        <w:rPr>
          <w:vertAlign w:val="superscript"/>
          <w:lang w:val="ro-MD"/>
        </w:rPr>
        <w:t xml:space="preserve">1 </w:t>
      </w:r>
      <w:r w:rsidRPr="00093DE0">
        <w:rPr>
          <w:lang w:val="ro-MD"/>
        </w:rPr>
        <w:t>cu următorul cuprins</w:t>
      </w:r>
      <w:r w:rsidR="00343DF6" w:rsidRPr="00093DE0">
        <w:rPr>
          <w:lang w:val="ro-MD"/>
        </w:rPr>
        <w:t xml:space="preserve"> </w:t>
      </w:r>
      <w:r w:rsidRPr="00093DE0">
        <w:rPr>
          <w:lang w:val="ro-MD"/>
        </w:rPr>
        <w:t>:</w:t>
      </w:r>
    </w:p>
    <w:p w:rsidR="005F673F" w:rsidRPr="00093DE0" w:rsidRDefault="00937C51" w:rsidP="005F673F">
      <w:pPr>
        <w:pStyle w:val="Listparagraf"/>
        <w:ind w:left="786" w:firstLine="0"/>
        <w:rPr>
          <w:lang w:val="ro-MD"/>
        </w:rPr>
      </w:pPr>
      <w:r w:rsidRPr="00093DE0">
        <w:rPr>
          <w:lang w:val="ro-MD"/>
        </w:rPr>
        <w:t>„</w:t>
      </w:r>
      <w:r w:rsidR="005F673F" w:rsidRPr="00093DE0">
        <w:rPr>
          <w:b/>
          <w:lang w:val="ro-MD"/>
        </w:rPr>
        <w:t>9</w:t>
      </w:r>
      <w:r w:rsidR="005F673F" w:rsidRPr="00093DE0">
        <w:rPr>
          <w:b/>
          <w:vertAlign w:val="superscript"/>
          <w:lang w:val="ro-MD"/>
        </w:rPr>
        <w:t>1</w:t>
      </w:r>
      <w:r w:rsidR="005F673F" w:rsidRPr="00093DE0">
        <w:rPr>
          <w:b/>
          <w:lang w:val="ro-MD"/>
        </w:rPr>
        <w:t>)</w:t>
      </w:r>
      <w:r w:rsidR="005F673F" w:rsidRPr="00093DE0">
        <w:rPr>
          <w:lang w:val="ro-MD"/>
        </w:rPr>
        <w:t xml:space="preserve"> atestat de colecționar, în original și în copie, </w:t>
      </w:r>
      <w:r w:rsidR="00D149F8" w:rsidRPr="00D149F8">
        <w:rPr>
          <w:color w:val="auto"/>
        </w:rPr>
        <w:t>valabil</w:t>
      </w:r>
      <w:r w:rsidR="005F673F" w:rsidRPr="00093DE0">
        <w:rPr>
          <w:lang w:val="ro-MD"/>
        </w:rPr>
        <w:t>, în cazul armelor cu destinația colecție, pentru care persoana poate solicita numai acordarea dreptului de deținere</w:t>
      </w:r>
      <w:r w:rsidR="001658DF">
        <w:rPr>
          <w:lang w:val="ro-MD"/>
        </w:rPr>
        <w:t>.</w:t>
      </w:r>
      <w:r w:rsidR="005F673F" w:rsidRPr="00093DE0">
        <w:rPr>
          <w:lang w:val="ro-MD"/>
        </w:rPr>
        <w:t>”</w:t>
      </w:r>
      <w:r w:rsidR="001658DF" w:rsidRPr="001658DF">
        <w:rPr>
          <w:lang w:val="ro-MD"/>
        </w:rPr>
        <w:t xml:space="preserve"> </w:t>
      </w:r>
      <w:r w:rsidR="001658DF" w:rsidRPr="00093DE0">
        <w:rPr>
          <w:lang w:val="ro-MD"/>
        </w:rPr>
        <w:t>;</w:t>
      </w:r>
    </w:p>
    <w:p w:rsidR="005F673F" w:rsidRPr="00093DE0" w:rsidRDefault="005F673F" w:rsidP="005F673F">
      <w:pPr>
        <w:pStyle w:val="Listparagraf"/>
        <w:ind w:left="786" w:firstLine="0"/>
        <w:rPr>
          <w:lang w:val="ro-MD"/>
        </w:rPr>
      </w:pPr>
    </w:p>
    <w:p w:rsidR="005F673F" w:rsidRPr="00093DE0" w:rsidRDefault="005F673F" w:rsidP="005F673F">
      <w:pPr>
        <w:pStyle w:val="Listparagraf"/>
        <w:rPr>
          <w:lang w:val="ro-MD"/>
        </w:rPr>
      </w:pPr>
      <w:r w:rsidRPr="00093DE0">
        <w:rPr>
          <w:lang w:val="ro-MD"/>
        </w:rPr>
        <w:t xml:space="preserve">subpunctul 10) va avea următorul cuprins </w:t>
      </w:r>
      <w:r w:rsidR="00343DF6" w:rsidRPr="00093DE0">
        <w:rPr>
          <w:lang w:val="ro-MD"/>
        </w:rPr>
        <w:t xml:space="preserve">: </w:t>
      </w:r>
      <w:r w:rsidR="00937C51" w:rsidRPr="00093DE0">
        <w:rPr>
          <w:lang w:val="ro-MD"/>
        </w:rPr>
        <w:t>„</w:t>
      </w:r>
      <w:r w:rsidRPr="00093DE0">
        <w:rPr>
          <w:lang w:val="ro-MD"/>
        </w:rPr>
        <w:t>declarație pe proprie răspundere, în scris, că dispun de seif metalic fixat de podea sau de perete, precum și de condiții pentru asigurarea securității și a integrității armelor și a munițiilor</w:t>
      </w:r>
      <w:r w:rsidR="00DD46FD">
        <w:rPr>
          <w:lang w:val="ro-MD"/>
        </w:rPr>
        <w:t xml:space="preserve">, </w:t>
      </w:r>
      <w:r w:rsidR="00DD46FD" w:rsidRPr="00093DE0">
        <w:rPr>
          <w:color w:val="auto"/>
          <w:lang w:val="ro-MD"/>
        </w:rPr>
        <w:t>al cărei model este prevăzut în anexa nr</w:t>
      </w:r>
      <w:r w:rsidR="00DD46FD" w:rsidRPr="006C70F2">
        <w:rPr>
          <w:color w:val="auto"/>
          <w:lang w:val="ro-MD"/>
        </w:rPr>
        <w:t>.</w:t>
      </w:r>
      <w:r w:rsidR="006C70F2" w:rsidRPr="006C70F2">
        <w:rPr>
          <w:color w:val="auto"/>
          <w:lang w:val="ro-MD"/>
        </w:rPr>
        <w:t>46</w:t>
      </w:r>
      <w:r w:rsidR="001658DF">
        <w:rPr>
          <w:color w:val="auto"/>
          <w:lang w:val="ro-MD"/>
        </w:rPr>
        <w:t>.</w:t>
      </w:r>
      <w:r w:rsidRPr="00093DE0">
        <w:rPr>
          <w:lang w:val="ro-MD"/>
        </w:rPr>
        <w:t>”</w:t>
      </w:r>
      <w:r w:rsidR="006C70F2" w:rsidRPr="006C70F2">
        <w:rPr>
          <w:lang w:val="ro-MD"/>
        </w:rPr>
        <w:t xml:space="preserve"> </w:t>
      </w:r>
      <w:r w:rsidR="006C70F2" w:rsidRPr="00093DE0">
        <w:rPr>
          <w:lang w:val="ro-MD"/>
        </w:rPr>
        <w:t>;</w:t>
      </w:r>
    </w:p>
    <w:p w:rsidR="005F673F" w:rsidRPr="00093DE0" w:rsidRDefault="005F673F" w:rsidP="005F673F">
      <w:pPr>
        <w:ind w:left="0" w:firstLine="0"/>
        <w:rPr>
          <w:lang w:val="ro-MD"/>
        </w:rPr>
      </w:pPr>
    </w:p>
    <w:p w:rsidR="001E7B4E" w:rsidRPr="00093DE0" w:rsidRDefault="008336F0" w:rsidP="001E7B4E">
      <w:pPr>
        <w:pStyle w:val="Listparagraf"/>
        <w:numPr>
          <w:ilvl w:val="0"/>
          <w:numId w:val="4"/>
        </w:numPr>
        <w:spacing w:line="259" w:lineRule="auto"/>
        <w:rPr>
          <w:lang w:val="ro-MD"/>
        </w:rPr>
      </w:pPr>
      <w:r w:rsidRPr="00093DE0">
        <w:rPr>
          <w:lang w:val="ro-MD"/>
        </w:rPr>
        <w:t xml:space="preserve">Punctul 8 </w:t>
      </w:r>
      <w:r w:rsidR="00C47402" w:rsidRPr="007E13FD">
        <w:rPr>
          <w:color w:val="auto"/>
          <w:lang w:val="ro-MD"/>
        </w:rPr>
        <w:t>va avea următorul cuprins</w:t>
      </w:r>
      <w:r w:rsidR="007E13FD" w:rsidRPr="007E13FD">
        <w:rPr>
          <w:color w:val="auto"/>
          <w:lang w:val="ro-MD"/>
        </w:rPr>
        <w:t xml:space="preserve"> </w:t>
      </w:r>
      <w:r w:rsidR="00C47402" w:rsidRPr="007E13FD">
        <w:rPr>
          <w:color w:val="auto"/>
          <w:lang w:val="ro-MD"/>
        </w:rPr>
        <w:t>:</w:t>
      </w:r>
    </w:p>
    <w:p w:rsidR="008336F0" w:rsidRPr="00093DE0" w:rsidRDefault="008336F0" w:rsidP="00C47402">
      <w:pPr>
        <w:spacing w:line="259" w:lineRule="auto"/>
        <w:ind w:left="720" w:firstLine="0"/>
        <w:rPr>
          <w:lang w:val="ro-MD"/>
        </w:rPr>
      </w:pPr>
      <w:r w:rsidRPr="00093DE0">
        <w:rPr>
          <w:lang w:val="ro-MD"/>
        </w:rPr>
        <w:t>„</w:t>
      </w:r>
      <w:r w:rsidRPr="00093DE0">
        <w:rPr>
          <w:b/>
          <w:lang w:val="ro-MD"/>
        </w:rPr>
        <w:t>8.</w:t>
      </w:r>
      <w:r w:rsidRPr="00093DE0">
        <w:rPr>
          <w:vertAlign w:val="superscript"/>
          <w:lang w:val="ro-MD"/>
        </w:rPr>
        <w:t xml:space="preserve"> </w:t>
      </w:r>
      <w:r w:rsidRPr="00093DE0">
        <w:rPr>
          <w:lang w:val="ro-MD"/>
        </w:rPr>
        <w:t>Documentele originale prevăzute la pct. 7 subpunctul 3)-5) și 8)-9</w:t>
      </w:r>
      <w:r w:rsidRPr="00093DE0">
        <w:rPr>
          <w:vertAlign w:val="superscript"/>
          <w:lang w:val="ro-MD"/>
        </w:rPr>
        <w:t>1</w:t>
      </w:r>
      <w:r w:rsidRPr="00093DE0">
        <w:rPr>
          <w:lang w:val="ro-MD"/>
        </w:rPr>
        <w:t>)  care se depun și în copie, se restituie pe loc, după confruntarea copiilor cu acestea, după caz.”;</w:t>
      </w:r>
    </w:p>
    <w:p w:rsidR="008336F0" w:rsidRPr="00093DE0" w:rsidRDefault="008336F0" w:rsidP="008336F0">
      <w:pPr>
        <w:spacing w:line="259" w:lineRule="auto"/>
        <w:ind w:left="708" w:firstLine="0"/>
        <w:rPr>
          <w:lang w:val="ro-MD"/>
        </w:rPr>
      </w:pPr>
    </w:p>
    <w:p w:rsidR="008336F0" w:rsidRPr="00093DE0" w:rsidRDefault="008336F0" w:rsidP="008336F0">
      <w:pPr>
        <w:pStyle w:val="Listparagraf"/>
        <w:numPr>
          <w:ilvl w:val="0"/>
          <w:numId w:val="4"/>
        </w:numPr>
        <w:spacing w:line="259" w:lineRule="auto"/>
        <w:rPr>
          <w:lang w:val="ro-MD"/>
        </w:rPr>
      </w:pPr>
      <w:r w:rsidRPr="00093DE0">
        <w:rPr>
          <w:lang w:val="ro-MD"/>
        </w:rPr>
        <w:t xml:space="preserve">La punctul 9, </w:t>
      </w:r>
      <w:r w:rsidR="00310C77" w:rsidRPr="00093DE0">
        <w:rPr>
          <w:color w:val="000000" w:themeColor="text1"/>
          <w:lang w:val="ro-MD"/>
        </w:rPr>
        <w:t xml:space="preserve">după textul </w:t>
      </w:r>
      <w:r w:rsidR="00343DF6" w:rsidRPr="00093DE0">
        <w:rPr>
          <w:lang w:val="ro-MD"/>
        </w:rPr>
        <w:t>:</w:t>
      </w:r>
      <w:r w:rsidR="00343DF6" w:rsidRPr="00093DE0">
        <w:rPr>
          <w:color w:val="000000" w:themeColor="text1"/>
          <w:lang w:val="ro-MD"/>
        </w:rPr>
        <w:t xml:space="preserve"> </w:t>
      </w:r>
      <w:r w:rsidR="00310C77" w:rsidRPr="00093DE0">
        <w:rPr>
          <w:color w:val="000000" w:themeColor="text1"/>
          <w:lang w:val="ro-MD"/>
        </w:rPr>
        <w:t xml:space="preserve">„letală de serviciu” se completează cu textul </w:t>
      </w:r>
      <w:r w:rsidR="004E1853" w:rsidRPr="00093DE0">
        <w:rPr>
          <w:color w:val="000000" w:themeColor="text1"/>
          <w:lang w:val="ro-MD"/>
        </w:rPr>
        <w:t xml:space="preserve"> </w:t>
      </w:r>
      <w:r w:rsidR="00310C77" w:rsidRPr="00093DE0">
        <w:rPr>
          <w:color w:val="000000" w:themeColor="text1"/>
          <w:lang w:val="ro-MD"/>
        </w:rPr>
        <w:t xml:space="preserve">„ , precum și </w:t>
      </w:r>
      <w:r w:rsidR="00B810FC" w:rsidRPr="00093DE0">
        <w:rPr>
          <w:color w:val="000000" w:themeColor="text1"/>
          <w:lang w:val="ro-MD"/>
        </w:rPr>
        <w:t>persoanele</w:t>
      </w:r>
      <w:r w:rsidR="008646E2" w:rsidRPr="00093DE0">
        <w:rPr>
          <w:color w:val="000000" w:themeColor="text1"/>
          <w:lang w:val="ro-MD"/>
        </w:rPr>
        <w:t xml:space="preserve"> cu funcție de demnitate publică </w:t>
      </w:r>
      <w:r w:rsidR="00310C77" w:rsidRPr="00093DE0">
        <w:rPr>
          <w:color w:val="000000" w:themeColor="text1"/>
          <w:lang w:val="ro-MD"/>
        </w:rPr>
        <w:t>și diplomații</w:t>
      </w:r>
      <w:r w:rsidR="000D37D8" w:rsidRPr="00093DE0">
        <w:rPr>
          <w:color w:val="000000" w:themeColor="text1"/>
          <w:lang w:val="ro-MD"/>
        </w:rPr>
        <w:t xml:space="preserve">, </w:t>
      </w:r>
      <w:r w:rsidR="000D37D8" w:rsidRPr="00093DE0">
        <w:rPr>
          <w:color w:val="000000" w:themeColor="text1"/>
          <w:szCs w:val="28"/>
          <w:shd w:val="clear" w:color="auto" w:fill="FFFFFF"/>
          <w:lang w:val="ro-MD"/>
        </w:rPr>
        <w:t>pe perioada cât sunt în activitate</w:t>
      </w:r>
      <w:r w:rsidR="00310C77" w:rsidRPr="00093DE0">
        <w:rPr>
          <w:color w:val="000000" w:themeColor="text1"/>
          <w:lang w:val="ro-MD"/>
        </w:rPr>
        <w:t xml:space="preserve">” </w:t>
      </w:r>
      <w:r w:rsidR="00310C77" w:rsidRPr="00093DE0">
        <w:rPr>
          <w:color w:val="auto"/>
          <w:lang w:val="ro-MD"/>
        </w:rPr>
        <w:t>și</w:t>
      </w:r>
      <w:r w:rsidR="00310C77" w:rsidRPr="00093DE0">
        <w:rPr>
          <w:color w:val="FF0000"/>
          <w:lang w:val="ro-MD"/>
        </w:rPr>
        <w:t xml:space="preserve"> </w:t>
      </w:r>
      <w:r w:rsidRPr="00093DE0">
        <w:rPr>
          <w:lang w:val="ro-MD"/>
        </w:rPr>
        <w:t>textul “la art.7 alin. (1) lit.</w:t>
      </w:r>
      <w:r w:rsidR="004E1853" w:rsidRPr="00093DE0">
        <w:rPr>
          <w:lang w:val="ro-MD"/>
        </w:rPr>
        <w:t xml:space="preserve"> c)-e)</w:t>
      </w:r>
      <w:r w:rsidRPr="00093DE0">
        <w:rPr>
          <w:lang w:val="ro-MD"/>
        </w:rPr>
        <w:t>” s</w:t>
      </w:r>
      <w:r w:rsidR="007C050C" w:rsidRPr="00093DE0">
        <w:rPr>
          <w:lang w:val="ro-MD"/>
        </w:rPr>
        <w:t>e substituie cu textul “la art.</w:t>
      </w:r>
      <w:r w:rsidR="00944B5F" w:rsidRPr="00093DE0">
        <w:rPr>
          <w:lang w:val="ro-MD"/>
        </w:rPr>
        <w:t xml:space="preserve">7 alin. </w:t>
      </w:r>
      <w:r w:rsidRPr="00093DE0">
        <w:rPr>
          <w:lang w:val="ro-MD"/>
        </w:rPr>
        <w:t>(1) lit. b) și d)”;</w:t>
      </w:r>
    </w:p>
    <w:p w:rsidR="00310C77" w:rsidRPr="00093DE0" w:rsidRDefault="00310C77" w:rsidP="00310C77">
      <w:pPr>
        <w:pStyle w:val="Listparagraf"/>
        <w:spacing w:line="259" w:lineRule="auto"/>
        <w:ind w:left="786" w:firstLine="0"/>
        <w:rPr>
          <w:lang w:val="ro-MD"/>
        </w:rPr>
      </w:pPr>
    </w:p>
    <w:p w:rsidR="008336F0" w:rsidRPr="00093DE0" w:rsidRDefault="008336F0" w:rsidP="008336F0">
      <w:pPr>
        <w:pStyle w:val="Listparagraf"/>
        <w:numPr>
          <w:ilvl w:val="0"/>
          <w:numId w:val="4"/>
        </w:numPr>
        <w:rPr>
          <w:lang w:val="ro-MD"/>
        </w:rPr>
      </w:pPr>
      <w:r w:rsidRPr="00093DE0">
        <w:rPr>
          <w:lang w:val="ro-MD"/>
        </w:rPr>
        <w:t xml:space="preserve">La punctul 10, textul </w:t>
      </w:r>
      <w:r w:rsidR="00937C51" w:rsidRPr="00093DE0">
        <w:rPr>
          <w:lang w:val="ro-MD"/>
        </w:rPr>
        <w:t>„</w:t>
      </w:r>
      <w:r w:rsidRPr="00093DE0">
        <w:rPr>
          <w:lang w:val="ro-MD"/>
        </w:rPr>
        <w:t xml:space="preserve">fără a mai fi necesară prezentarea altor documente” se  substitui cu textul </w:t>
      </w:r>
      <w:r w:rsidR="00F73DF0" w:rsidRPr="00093DE0">
        <w:rPr>
          <w:lang w:val="ro-MD"/>
        </w:rPr>
        <w:t>„</w:t>
      </w:r>
      <w:r w:rsidRPr="00093DE0">
        <w:rPr>
          <w:lang w:val="ro-MD"/>
        </w:rPr>
        <w:t>fără a mai fi necesar să facă dovada îndeplinirii condițiilor prevăzute la pct.7 subpct. 2), 4), 6) și 8)-11), după caz.”;</w:t>
      </w:r>
    </w:p>
    <w:p w:rsidR="008336F0" w:rsidRPr="00093DE0" w:rsidRDefault="008336F0" w:rsidP="008336F0">
      <w:pPr>
        <w:pStyle w:val="Listparagraf"/>
        <w:rPr>
          <w:lang w:val="ro-MD"/>
        </w:rPr>
      </w:pPr>
    </w:p>
    <w:p w:rsidR="00AE18A4" w:rsidRPr="00093DE0" w:rsidRDefault="00AE18A4" w:rsidP="00AE18A4">
      <w:pPr>
        <w:pStyle w:val="Listparagraf"/>
        <w:numPr>
          <w:ilvl w:val="0"/>
          <w:numId w:val="4"/>
        </w:numPr>
        <w:rPr>
          <w:lang w:val="ro-MD"/>
        </w:rPr>
      </w:pPr>
      <w:r w:rsidRPr="00093DE0">
        <w:rPr>
          <w:lang w:val="ro-MD"/>
        </w:rPr>
        <w:t>La punctul 13 textul  „</w:t>
      </w:r>
      <w:r w:rsidR="002B4797">
        <w:rPr>
          <w:lang w:val="ro-MD"/>
        </w:rPr>
        <w:t xml:space="preserve">la </w:t>
      </w:r>
      <w:r w:rsidRPr="00093DE0">
        <w:rPr>
          <w:lang w:val="ro-MD"/>
        </w:rPr>
        <w:t xml:space="preserve">subpct.11)” se exclude. </w:t>
      </w:r>
    </w:p>
    <w:p w:rsidR="00AE18A4" w:rsidRPr="00093DE0" w:rsidRDefault="00AE18A4" w:rsidP="00AE18A4">
      <w:pPr>
        <w:pStyle w:val="Listparagraf"/>
        <w:rPr>
          <w:lang w:val="ro-MD"/>
        </w:rPr>
      </w:pPr>
    </w:p>
    <w:p w:rsidR="00AE18A4" w:rsidRPr="00093DE0" w:rsidRDefault="00AE18A4" w:rsidP="005B0566">
      <w:pPr>
        <w:pStyle w:val="Listparagraf"/>
        <w:numPr>
          <w:ilvl w:val="0"/>
          <w:numId w:val="4"/>
        </w:numPr>
        <w:rPr>
          <w:lang w:val="ro-MD"/>
        </w:rPr>
      </w:pPr>
      <w:r w:rsidRPr="00093DE0">
        <w:rPr>
          <w:lang w:val="ro-MD"/>
        </w:rPr>
        <w:t>Punctul 14 va avea următorul cuprins</w:t>
      </w:r>
      <w:r w:rsidR="00343DF6" w:rsidRPr="00093DE0">
        <w:rPr>
          <w:lang w:val="ro-MD"/>
        </w:rPr>
        <w:t xml:space="preserve"> </w:t>
      </w:r>
      <w:r w:rsidRPr="00093DE0">
        <w:rPr>
          <w:lang w:val="ro-MD"/>
        </w:rPr>
        <w:t>:</w:t>
      </w:r>
    </w:p>
    <w:p w:rsidR="00AE18A4" w:rsidRPr="00093DE0" w:rsidRDefault="00AE18A4" w:rsidP="00AE18A4">
      <w:pPr>
        <w:pStyle w:val="Listparagraf"/>
        <w:ind w:left="786" w:firstLine="0"/>
        <w:rPr>
          <w:lang w:val="ro-MD"/>
        </w:rPr>
      </w:pPr>
      <w:r w:rsidRPr="00093DE0">
        <w:rPr>
          <w:lang w:val="ro-MD"/>
        </w:rPr>
        <w:t xml:space="preserve"> </w:t>
      </w:r>
      <w:r w:rsidR="00937C51" w:rsidRPr="00093DE0">
        <w:rPr>
          <w:lang w:val="ro-MD"/>
        </w:rPr>
        <w:t>„</w:t>
      </w:r>
      <w:r w:rsidRPr="00093DE0">
        <w:rPr>
          <w:lang w:val="ro-MD"/>
        </w:rPr>
        <w:t xml:space="preserve">14. În situația prevăzută la pct.13, termenul de soluționare a cererii se suspendă de la data la care i s-a solicitat persoanei în cauză prezentarea unor documente ori informații suplimentare/aferente până la data la care aceasta dă curs solicitării. Perioada de suspendare nu poate depăși 90 de zile, după împlinirea acestui termen cererea </w:t>
      </w:r>
      <w:r w:rsidR="00D409F7">
        <w:rPr>
          <w:lang w:val="ro-MD"/>
        </w:rPr>
        <w:t>va</w:t>
      </w:r>
      <w:r w:rsidRPr="00093DE0">
        <w:rPr>
          <w:lang w:val="ro-MD"/>
        </w:rPr>
        <w:t xml:space="preserve"> fi respinsă.”</w:t>
      </w:r>
      <w:r w:rsidR="001658DF" w:rsidRPr="001658DF">
        <w:rPr>
          <w:lang w:val="ro-MD"/>
        </w:rPr>
        <w:t xml:space="preserve"> </w:t>
      </w:r>
      <w:r w:rsidR="001658DF" w:rsidRPr="00093DE0">
        <w:rPr>
          <w:lang w:val="ro-MD"/>
        </w:rPr>
        <w:t>;</w:t>
      </w:r>
    </w:p>
    <w:p w:rsidR="00AE18A4" w:rsidRPr="00093DE0" w:rsidRDefault="00AE18A4" w:rsidP="00AE18A4">
      <w:pPr>
        <w:pStyle w:val="Listparagraf"/>
        <w:ind w:left="786" w:firstLine="0"/>
        <w:rPr>
          <w:lang w:val="ro-MD"/>
        </w:rPr>
      </w:pPr>
    </w:p>
    <w:p w:rsidR="009233D7" w:rsidRPr="00093DE0" w:rsidRDefault="009233D7" w:rsidP="00AE18A4">
      <w:pPr>
        <w:pStyle w:val="Listparagraf"/>
        <w:ind w:left="786" w:firstLine="0"/>
        <w:rPr>
          <w:lang w:val="ro-MD"/>
        </w:rPr>
      </w:pPr>
    </w:p>
    <w:p w:rsidR="009233D7" w:rsidRPr="00093DE0" w:rsidRDefault="009233D7" w:rsidP="00AE18A4">
      <w:pPr>
        <w:pStyle w:val="Listparagraf"/>
        <w:ind w:left="786" w:firstLine="0"/>
        <w:rPr>
          <w:lang w:val="ro-MD"/>
        </w:rPr>
      </w:pPr>
    </w:p>
    <w:p w:rsidR="00AE18A4" w:rsidRPr="00093DE0" w:rsidRDefault="00AE18A4" w:rsidP="00ED38C0">
      <w:pPr>
        <w:pStyle w:val="Listparagraf"/>
        <w:numPr>
          <w:ilvl w:val="0"/>
          <w:numId w:val="4"/>
        </w:numPr>
        <w:ind w:left="284" w:firstLine="0"/>
        <w:rPr>
          <w:lang w:val="ro-MD"/>
        </w:rPr>
      </w:pPr>
      <w:r w:rsidRPr="00093DE0">
        <w:rPr>
          <w:lang w:val="ro-MD"/>
        </w:rPr>
        <w:lastRenderedPageBreak/>
        <w:t xml:space="preserve">La punctul 18, textul </w:t>
      </w:r>
      <w:r w:rsidR="00937C51" w:rsidRPr="00093DE0">
        <w:rPr>
          <w:lang w:val="ro-MD"/>
        </w:rPr>
        <w:t>„</w:t>
      </w:r>
      <w:r w:rsidRPr="00093DE0">
        <w:rPr>
          <w:lang w:val="ro-MD"/>
        </w:rPr>
        <w:t>Legii contenciosului administrativ nr.793-XIV din 10 februarie 2000” se substituie cu cuvintele “Codului administrativ”;</w:t>
      </w:r>
    </w:p>
    <w:p w:rsidR="00AE18A4" w:rsidRPr="00093DE0" w:rsidRDefault="00AE18A4" w:rsidP="00AE18A4">
      <w:pPr>
        <w:ind w:left="426" w:firstLine="0"/>
        <w:rPr>
          <w:lang w:val="ro-MD"/>
        </w:rPr>
      </w:pPr>
    </w:p>
    <w:p w:rsidR="00BA776B" w:rsidRPr="00F73DF0" w:rsidRDefault="00AE18A4" w:rsidP="00F73DF0">
      <w:pPr>
        <w:pStyle w:val="Listparagraf"/>
        <w:numPr>
          <w:ilvl w:val="0"/>
          <w:numId w:val="4"/>
        </w:numPr>
        <w:spacing w:after="0"/>
        <w:ind w:left="284" w:firstLine="0"/>
        <w:rPr>
          <w:lang w:val="ro-MD"/>
        </w:rPr>
      </w:pPr>
      <w:r w:rsidRPr="00093DE0">
        <w:rPr>
          <w:lang w:val="ro-MD"/>
        </w:rPr>
        <w:t>se completează cu punct</w:t>
      </w:r>
      <w:r w:rsidR="00BA776B" w:rsidRPr="00093DE0">
        <w:rPr>
          <w:lang w:val="ro-MD"/>
        </w:rPr>
        <w:t>e</w:t>
      </w:r>
      <w:r w:rsidRPr="00093DE0">
        <w:rPr>
          <w:lang w:val="ro-MD"/>
        </w:rPr>
        <w:t>l</w:t>
      </w:r>
      <w:r w:rsidR="00BA776B" w:rsidRPr="00093DE0">
        <w:rPr>
          <w:lang w:val="ro-MD"/>
        </w:rPr>
        <w:t>e</w:t>
      </w:r>
      <w:r w:rsidRPr="00093DE0">
        <w:rPr>
          <w:lang w:val="ro-MD"/>
        </w:rPr>
        <w:t xml:space="preserve"> 41</w:t>
      </w:r>
      <w:r w:rsidRPr="00093DE0">
        <w:rPr>
          <w:vertAlign w:val="superscript"/>
          <w:lang w:val="ro-MD"/>
        </w:rPr>
        <w:t>1</w:t>
      </w:r>
      <w:r w:rsidR="00BA776B" w:rsidRPr="00093DE0">
        <w:rPr>
          <w:lang w:val="ro-MD"/>
        </w:rPr>
        <w:t>-41</w:t>
      </w:r>
      <w:r w:rsidR="00BA776B" w:rsidRPr="00093DE0">
        <w:rPr>
          <w:vertAlign w:val="superscript"/>
          <w:lang w:val="ro-MD"/>
        </w:rPr>
        <w:t>3</w:t>
      </w:r>
      <w:r w:rsidR="00BA776B" w:rsidRPr="00093DE0">
        <w:rPr>
          <w:lang w:val="ro-MD"/>
        </w:rPr>
        <w:t xml:space="preserve"> </w:t>
      </w:r>
      <w:r w:rsidRPr="00093DE0">
        <w:rPr>
          <w:lang w:val="ro-MD"/>
        </w:rPr>
        <w:t>cu următorul cuprins</w:t>
      </w:r>
      <w:r w:rsidR="00343DF6" w:rsidRPr="00093DE0">
        <w:rPr>
          <w:lang w:val="ro-MD"/>
        </w:rPr>
        <w:t xml:space="preserve"> </w:t>
      </w:r>
      <w:r w:rsidRPr="00093DE0">
        <w:rPr>
          <w:lang w:val="ro-MD"/>
        </w:rPr>
        <w:t>:</w:t>
      </w:r>
    </w:p>
    <w:p w:rsidR="00AE18A4" w:rsidRPr="007B53ED" w:rsidRDefault="00AE18A4" w:rsidP="00ED38C0">
      <w:pPr>
        <w:pStyle w:val="Listparagraf"/>
        <w:spacing w:after="0"/>
        <w:rPr>
          <w:color w:val="auto"/>
          <w:lang w:val="ro-MD"/>
        </w:rPr>
      </w:pPr>
      <w:r w:rsidRPr="00093DE0">
        <w:rPr>
          <w:color w:val="auto"/>
          <w:lang w:val="ro-MD"/>
        </w:rPr>
        <w:t>„</w:t>
      </w:r>
      <w:r w:rsidRPr="00093DE0">
        <w:rPr>
          <w:b/>
          <w:color w:val="auto"/>
          <w:lang w:val="ro-MD"/>
        </w:rPr>
        <w:t>41</w:t>
      </w:r>
      <w:r w:rsidRPr="00093DE0">
        <w:rPr>
          <w:b/>
          <w:color w:val="auto"/>
          <w:vertAlign w:val="superscript"/>
          <w:lang w:val="ro-MD"/>
        </w:rPr>
        <w:t xml:space="preserve">1 </w:t>
      </w:r>
      <w:r w:rsidRPr="00093DE0">
        <w:rPr>
          <w:b/>
          <w:color w:val="auto"/>
          <w:lang w:val="ro-MD"/>
        </w:rPr>
        <w:t>.</w:t>
      </w:r>
      <w:r w:rsidR="007B53ED" w:rsidRPr="007B53ED">
        <w:rPr>
          <w:color w:val="FF0000"/>
        </w:rPr>
        <w:t xml:space="preserve"> </w:t>
      </w:r>
      <w:r w:rsidR="007B53ED" w:rsidRPr="007B53ED">
        <w:rPr>
          <w:color w:val="auto"/>
          <w:lang w:val="ro-MD"/>
        </w:rPr>
        <w:t>În cazul în care</w:t>
      </w:r>
      <w:r w:rsidR="007B53ED" w:rsidRPr="007B53ED">
        <w:rPr>
          <w:b/>
          <w:color w:val="auto"/>
          <w:lang w:val="ro-MD"/>
        </w:rPr>
        <w:t xml:space="preserve"> </w:t>
      </w:r>
      <w:r w:rsidR="007B53ED" w:rsidRPr="007B53ED">
        <w:rPr>
          <w:color w:val="auto"/>
          <w:lang w:val="ro-MD"/>
        </w:rPr>
        <w:t>titularul dreptului  de a deține, purta și folosi arme este obligat să le înstrăineze, prin intermediul armurierilor licențiați în domeniul comercializării astfel de arme, acesta trebuie să depună la serviciul abilitat al Inspectoratului General al Poliției sau, după caz, pentru armele cu țeava lisă, la serviciul abilitat din cadrul Inspectoratului de poliție în a cărui rază teritorială domiciliază, o cerere-tip, al cărei model este prevăzut în anexa nr.40, la care se</w:t>
      </w:r>
      <w:r w:rsidR="008C431F">
        <w:rPr>
          <w:color w:val="auto"/>
          <w:lang w:val="ro-MD"/>
        </w:rPr>
        <w:t xml:space="preserve"> anexează actul de identitate </w:t>
      </w:r>
      <w:r w:rsidR="007B53ED" w:rsidRPr="007B53ED">
        <w:rPr>
          <w:color w:val="auto"/>
          <w:lang w:val="ro-MD"/>
        </w:rPr>
        <w:t>și permisul de armă, în original și în copie,  în vederea eliberării permisului de înstrăinare, al cărui model este prezentat în anexa nr.41.”;</w:t>
      </w:r>
    </w:p>
    <w:p w:rsidR="00BA776B" w:rsidRPr="00093DE0" w:rsidRDefault="00BA776B" w:rsidP="00ED38C0">
      <w:pPr>
        <w:pStyle w:val="Listparagraf"/>
        <w:spacing w:after="0"/>
        <w:rPr>
          <w:color w:val="auto"/>
          <w:lang w:val="ro-MD"/>
        </w:rPr>
      </w:pPr>
    </w:p>
    <w:p w:rsidR="00BA776B" w:rsidRPr="00093DE0" w:rsidRDefault="00BA776B" w:rsidP="00ED38C0">
      <w:pPr>
        <w:ind w:left="720"/>
        <w:rPr>
          <w:color w:val="auto"/>
          <w:lang w:val="ro-MD"/>
        </w:rPr>
      </w:pPr>
      <w:r w:rsidRPr="00093DE0">
        <w:rPr>
          <w:color w:val="auto"/>
          <w:lang w:val="ro-MD"/>
        </w:rPr>
        <w:t xml:space="preserve"> „</w:t>
      </w:r>
      <w:r w:rsidRPr="00093DE0">
        <w:rPr>
          <w:b/>
          <w:color w:val="auto"/>
          <w:lang w:val="ro-MD"/>
        </w:rPr>
        <w:t>41</w:t>
      </w:r>
      <w:r w:rsidRPr="00093DE0">
        <w:rPr>
          <w:b/>
          <w:color w:val="auto"/>
          <w:vertAlign w:val="superscript"/>
          <w:lang w:val="ro-MD"/>
        </w:rPr>
        <w:t>2</w:t>
      </w:r>
      <w:r w:rsidRPr="00093DE0">
        <w:rPr>
          <w:b/>
          <w:color w:val="auto"/>
          <w:lang w:val="ro-MD"/>
        </w:rPr>
        <w:t xml:space="preserve"> .</w:t>
      </w:r>
      <w:r w:rsidRPr="00093DE0">
        <w:rPr>
          <w:rFonts w:asciiTheme="minorHAnsi" w:eastAsiaTheme="minorHAnsi" w:hAnsiTheme="minorHAnsi" w:cstheme="minorBidi"/>
          <w:color w:val="auto"/>
          <w:szCs w:val="28"/>
          <w:lang w:val="ro-MD"/>
        </w:rPr>
        <w:t xml:space="preserve"> </w:t>
      </w:r>
      <w:r w:rsidRPr="00093DE0">
        <w:rPr>
          <w:color w:val="auto"/>
          <w:lang w:val="ro-MD"/>
        </w:rPr>
        <w:t xml:space="preserve">Persoana fizică care deține permisul de înstrăinare este obligată ca în termen de </w:t>
      </w:r>
      <w:r w:rsidR="007104C8">
        <w:rPr>
          <w:color w:val="auto"/>
          <w:lang w:val="ro-MD"/>
        </w:rPr>
        <w:t>10</w:t>
      </w:r>
      <w:r w:rsidRPr="00093DE0">
        <w:rPr>
          <w:color w:val="auto"/>
          <w:lang w:val="ro-MD"/>
        </w:rPr>
        <w:t xml:space="preserve"> zile</w:t>
      </w:r>
      <w:r w:rsidR="0018133C" w:rsidRPr="00093DE0">
        <w:rPr>
          <w:color w:val="auto"/>
          <w:lang w:val="ro-MD"/>
        </w:rPr>
        <w:t xml:space="preserve"> lucrătoare</w:t>
      </w:r>
      <w:r w:rsidRPr="00093DE0">
        <w:rPr>
          <w:color w:val="auto"/>
          <w:lang w:val="ro-MD"/>
        </w:rPr>
        <w:t>, de la data eliberării acestuia, să prezinte armele la unitatea comercială și să prezinte la autoritatea prevăzută la pct. 41</w:t>
      </w:r>
      <w:r w:rsidRPr="00093DE0">
        <w:rPr>
          <w:color w:val="auto"/>
          <w:vertAlign w:val="superscript"/>
          <w:lang w:val="ro-MD"/>
        </w:rPr>
        <w:t>1</w:t>
      </w:r>
      <w:r w:rsidRPr="00093DE0">
        <w:rPr>
          <w:color w:val="auto"/>
          <w:lang w:val="ro-MD"/>
        </w:rPr>
        <w:t xml:space="preserve">, </w:t>
      </w:r>
      <w:r w:rsidR="007104C8">
        <w:rPr>
          <w:color w:val="auto"/>
          <w:lang w:val="ro-MD"/>
        </w:rPr>
        <w:t xml:space="preserve">copia </w:t>
      </w:r>
      <w:r w:rsidRPr="00093DE0">
        <w:rPr>
          <w:color w:val="auto"/>
          <w:lang w:val="ro-MD"/>
        </w:rPr>
        <w:t>contractul</w:t>
      </w:r>
      <w:r w:rsidR="007104C8">
        <w:rPr>
          <w:color w:val="auto"/>
          <w:lang w:val="ro-MD"/>
        </w:rPr>
        <w:t>ui</w:t>
      </w:r>
      <w:r w:rsidRPr="00093DE0">
        <w:rPr>
          <w:color w:val="auto"/>
          <w:lang w:val="ro-MD"/>
        </w:rPr>
        <w:t xml:space="preserve"> de consignație</w:t>
      </w:r>
      <w:r w:rsidR="007104C8">
        <w:rPr>
          <w:color w:val="auto"/>
          <w:lang w:val="ro-MD"/>
        </w:rPr>
        <w:t xml:space="preserve">, </w:t>
      </w:r>
      <w:r w:rsidR="007104C8" w:rsidRPr="007104C8">
        <w:rPr>
          <w:color w:val="auto"/>
          <w:lang w:val="ro-MD"/>
        </w:rPr>
        <w:t>precum și toată cantitatea de muniție aferentă neutilizată pentru casare și distrugere.</w:t>
      </w:r>
      <w:r w:rsidRPr="00093DE0">
        <w:rPr>
          <w:color w:val="auto"/>
          <w:lang w:val="ro-MD"/>
        </w:rPr>
        <w:t xml:space="preserve"> Persoanei fizice i se păstrează dreptul de proprietate asupra armelor predate spre înstrăinare </w:t>
      </w:r>
      <w:r w:rsidR="007104C8" w:rsidRPr="007104C8">
        <w:rPr>
          <w:color w:val="auto"/>
          <w:lang w:val="ro-MD"/>
        </w:rPr>
        <w:t>prin consignație</w:t>
      </w:r>
      <w:r w:rsidR="007104C8" w:rsidRPr="007104C8">
        <w:rPr>
          <w:color w:val="auto"/>
        </w:rPr>
        <w:t xml:space="preserve"> </w:t>
      </w:r>
      <w:r w:rsidRPr="00093DE0">
        <w:rPr>
          <w:color w:val="auto"/>
          <w:lang w:val="ro-MD"/>
        </w:rPr>
        <w:t>până în momentul vânzării lor</w:t>
      </w:r>
      <w:r w:rsidR="007104C8">
        <w:rPr>
          <w:color w:val="auto"/>
          <w:lang w:val="ro-MD"/>
        </w:rPr>
        <w:t>.</w:t>
      </w:r>
      <w:r w:rsidRPr="00093DE0">
        <w:rPr>
          <w:color w:val="auto"/>
          <w:lang w:val="ro-MD"/>
        </w:rPr>
        <w:t>”;</w:t>
      </w:r>
    </w:p>
    <w:p w:rsidR="00AE18A4" w:rsidRPr="00093DE0" w:rsidRDefault="00AE18A4" w:rsidP="00ED38C0">
      <w:pPr>
        <w:ind w:left="720" w:firstLine="0"/>
        <w:rPr>
          <w:color w:val="auto"/>
          <w:lang w:val="ro-MD"/>
        </w:rPr>
      </w:pPr>
    </w:p>
    <w:p w:rsidR="00BA776B" w:rsidRPr="001929A8" w:rsidRDefault="00BA776B" w:rsidP="00ED38C0">
      <w:pPr>
        <w:ind w:left="720"/>
        <w:rPr>
          <w:color w:val="auto"/>
          <w:lang w:val="ro-MD"/>
        </w:rPr>
      </w:pPr>
      <w:r w:rsidRPr="00093DE0">
        <w:rPr>
          <w:color w:val="auto"/>
          <w:lang w:val="ro-MD"/>
        </w:rPr>
        <w:t xml:space="preserve"> „</w:t>
      </w:r>
      <w:r w:rsidRPr="00093DE0">
        <w:rPr>
          <w:b/>
          <w:color w:val="auto"/>
          <w:lang w:val="ro-MD"/>
        </w:rPr>
        <w:t>41</w:t>
      </w:r>
      <w:r w:rsidRPr="00093DE0">
        <w:rPr>
          <w:b/>
          <w:color w:val="auto"/>
          <w:vertAlign w:val="superscript"/>
          <w:lang w:val="ro-MD"/>
        </w:rPr>
        <w:t>3</w:t>
      </w:r>
      <w:r w:rsidRPr="00093DE0">
        <w:rPr>
          <w:b/>
          <w:color w:val="auto"/>
          <w:lang w:val="ro-MD"/>
        </w:rPr>
        <w:t xml:space="preserve"> .</w:t>
      </w:r>
      <w:r w:rsidRPr="00093DE0">
        <w:rPr>
          <w:color w:val="auto"/>
          <w:lang w:val="ro-MD"/>
        </w:rPr>
        <w:t xml:space="preserve"> </w:t>
      </w:r>
      <w:r w:rsidR="001929A8" w:rsidRPr="001929A8">
        <w:rPr>
          <w:color w:val="auto"/>
          <w:lang w:val="ro-MD"/>
        </w:rPr>
        <w:t>În cazul în care arma expusă spre comercializare prin comision nu s-a vândut, proprietarul acesteia poate fi autorizat</w:t>
      </w:r>
      <w:r w:rsidR="001929A8" w:rsidRPr="001929A8">
        <w:rPr>
          <w:strike/>
          <w:color w:val="auto"/>
          <w:lang w:val="ro-MD"/>
        </w:rPr>
        <w:t>e</w:t>
      </w:r>
      <w:r w:rsidR="001929A8" w:rsidRPr="001929A8">
        <w:rPr>
          <w:color w:val="auto"/>
          <w:lang w:val="ro-MD"/>
        </w:rPr>
        <w:t xml:space="preserve"> la cerere, al cărei model este prezentat în anexa nr.31, să dețină, </w:t>
      </w:r>
      <w:r w:rsidR="001929A8" w:rsidRPr="001929A8">
        <w:rPr>
          <w:strike/>
          <w:color w:val="auto"/>
          <w:lang w:val="ro-MD"/>
        </w:rPr>
        <w:t>sau</w:t>
      </w:r>
      <w:r w:rsidR="001929A8" w:rsidRPr="001929A8">
        <w:rPr>
          <w:color w:val="auto"/>
          <w:lang w:val="ro-MD"/>
        </w:rPr>
        <w:t xml:space="preserve"> să poarte și să folosească această arma, în condițiile în care îndeplinește cerințele prevăzute la art.7 din Lege și prezentă dovada achitării tarifului stabilit de Lege pentru eliberarea permisului de armă, ori, după caz, le pot dezactiva în condițiile prevăzute la capitolul XXXVII, pentru a fi păstrate ca arme de panoplie.”;</w:t>
      </w:r>
    </w:p>
    <w:p w:rsidR="00BA776B" w:rsidRPr="00093DE0" w:rsidRDefault="00BA776B" w:rsidP="00BA776B">
      <w:pPr>
        <w:ind w:left="284" w:firstLine="0"/>
        <w:rPr>
          <w:lang w:val="ro-MD"/>
        </w:rPr>
      </w:pPr>
    </w:p>
    <w:p w:rsidR="00BA776B" w:rsidRPr="00093DE0" w:rsidRDefault="00BA776B" w:rsidP="00BA776B">
      <w:pPr>
        <w:pStyle w:val="Listparagraf"/>
        <w:numPr>
          <w:ilvl w:val="0"/>
          <w:numId w:val="4"/>
        </w:numPr>
        <w:ind w:left="284" w:firstLine="0"/>
        <w:rPr>
          <w:lang w:val="ro-MD"/>
        </w:rPr>
      </w:pPr>
      <w:r w:rsidRPr="00093DE0">
        <w:rPr>
          <w:lang w:val="ro-MD"/>
        </w:rPr>
        <w:t>La punctul 45 subpunctul 2)</w:t>
      </w:r>
      <w:r w:rsidR="008E0B0D">
        <w:rPr>
          <w:lang w:val="ro-MD"/>
        </w:rPr>
        <w:t>,</w:t>
      </w:r>
      <w:r w:rsidRPr="00093DE0">
        <w:rPr>
          <w:lang w:val="ro-MD"/>
        </w:rPr>
        <w:t xml:space="preserve"> textul  </w:t>
      </w:r>
      <w:r w:rsidR="00937C51" w:rsidRPr="00093DE0">
        <w:rPr>
          <w:lang w:val="ro-MD"/>
        </w:rPr>
        <w:t>„</w:t>
      </w:r>
      <w:r w:rsidRPr="00093DE0">
        <w:rPr>
          <w:lang w:val="ro-MD"/>
        </w:rPr>
        <w:t>dovada asigurării condițiilor de păstrare și a securității armelor” se substituie cu text</w:t>
      </w:r>
      <w:r w:rsidR="008E0B0D">
        <w:rPr>
          <w:lang w:val="ro-MD"/>
        </w:rPr>
        <w:t>ul</w:t>
      </w:r>
      <w:r w:rsidRPr="00093DE0">
        <w:rPr>
          <w:lang w:val="ro-MD"/>
        </w:rPr>
        <w:t xml:space="preserve"> </w:t>
      </w:r>
      <w:r w:rsidR="00334934" w:rsidRPr="00093DE0">
        <w:rPr>
          <w:lang w:val="ro-MD"/>
        </w:rPr>
        <w:t>„</w:t>
      </w:r>
      <w:r w:rsidR="00AA456B" w:rsidRPr="00093DE0">
        <w:rPr>
          <w:lang w:val="ro-MD"/>
        </w:rPr>
        <w:t>declarați</w:t>
      </w:r>
      <w:r w:rsidR="008E0B0D">
        <w:rPr>
          <w:lang w:val="ro-MD"/>
        </w:rPr>
        <w:t>a</w:t>
      </w:r>
      <w:r w:rsidR="00AA456B" w:rsidRPr="00093DE0">
        <w:rPr>
          <w:lang w:val="ro-MD"/>
        </w:rPr>
        <w:t xml:space="preserve"> pe propri</w:t>
      </w:r>
      <w:r w:rsidR="008E0B0D">
        <w:rPr>
          <w:lang w:val="ro-MD"/>
        </w:rPr>
        <w:t>a</w:t>
      </w:r>
      <w:r w:rsidR="00AA456B" w:rsidRPr="00093DE0">
        <w:rPr>
          <w:lang w:val="ro-MD"/>
        </w:rPr>
        <w:t xml:space="preserve"> răspundere, în scris, că dispun de seif metalic fixat de podea sau de perete, precum și de condiții pentru asigurarea securității și a integrității armelor și a munițiilor</w:t>
      </w:r>
      <w:r w:rsidR="003E1B06" w:rsidRPr="00093DE0">
        <w:rPr>
          <w:lang w:val="ro-MD"/>
        </w:rPr>
        <w:t>”;</w:t>
      </w:r>
    </w:p>
    <w:p w:rsidR="003E1B06" w:rsidRPr="00093DE0" w:rsidRDefault="003E1B06" w:rsidP="003E1B06">
      <w:pPr>
        <w:rPr>
          <w:lang w:val="ro-MD"/>
        </w:rPr>
      </w:pPr>
    </w:p>
    <w:p w:rsidR="00BA776B" w:rsidRPr="00093DE0" w:rsidRDefault="003E1B06" w:rsidP="003E1B06">
      <w:pPr>
        <w:pStyle w:val="Listparagraf"/>
        <w:numPr>
          <w:ilvl w:val="0"/>
          <w:numId w:val="4"/>
        </w:numPr>
        <w:ind w:left="284" w:firstLine="0"/>
        <w:rPr>
          <w:lang w:val="ro-MD"/>
        </w:rPr>
      </w:pPr>
      <w:r w:rsidRPr="00093DE0">
        <w:rPr>
          <w:lang w:val="ro-MD"/>
        </w:rPr>
        <w:t>La punctul 46</w:t>
      </w:r>
      <w:r w:rsidR="00A12123">
        <w:rPr>
          <w:lang w:val="ro-MD"/>
        </w:rPr>
        <w:t>,</w:t>
      </w:r>
      <w:r w:rsidRPr="00093DE0">
        <w:rPr>
          <w:lang w:val="ro-MD"/>
        </w:rPr>
        <w:t xml:space="preserve"> cuvintele „ o zi lucrat</w:t>
      </w:r>
      <w:r w:rsidR="00334934">
        <w:rPr>
          <w:lang w:val="ro-MD"/>
        </w:rPr>
        <w:t>oare” se substituie cu textul „</w:t>
      </w:r>
      <w:r w:rsidR="00A12123">
        <w:rPr>
          <w:lang w:val="ro-MD"/>
        </w:rPr>
        <w:t>5</w:t>
      </w:r>
      <w:r w:rsidRPr="00093DE0">
        <w:rPr>
          <w:lang w:val="ro-MD"/>
        </w:rPr>
        <w:t xml:space="preserve"> zile lucrătoare”;</w:t>
      </w:r>
    </w:p>
    <w:p w:rsidR="003E1B06" w:rsidRPr="00093DE0" w:rsidRDefault="003E1B06" w:rsidP="003E1B06">
      <w:pPr>
        <w:pStyle w:val="Listparagraf"/>
        <w:ind w:left="284" w:firstLine="0"/>
        <w:rPr>
          <w:lang w:val="ro-MD"/>
        </w:rPr>
      </w:pPr>
    </w:p>
    <w:p w:rsidR="003E1B06" w:rsidRPr="00093DE0" w:rsidRDefault="003E1B06" w:rsidP="003E1B06">
      <w:pPr>
        <w:pStyle w:val="Listparagraf"/>
        <w:numPr>
          <w:ilvl w:val="0"/>
          <w:numId w:val="4"/>
        </w:numPr>
        <w:ind w:left="284" w:firstLine="0"/>
        <w:rPr>
          <w:lang w:val="ro-MD"/>
        </w:rPr>
      </w:pPr>
      <w:r w:rsidRPr="00093DE0">
        <w:rPr>
          <w:lang w:val="ro-MD"/>
        </w:rPr>
        <w:t>La punctul 50</w:t>
      </w:r>
      <w:r w:rsidR="00A12123">
        <w:rPr>
          <w:lang w:val="ro-MD"/>
        </w:rPr>
        <w:t>,</w:t>
      </w:r>
      <w:r w:rsidRPr="00093DE0">
        <w:rPr>
          <w:lang w:val="ro-MD"/>
        </w:rPr>
        <w:t xml:space="preserve"> cuvintele „ o zi lucrat</w:t>
      </w:r>
      <w:r w:rsidR="00334934">
        <w:rPr>
          <w:lang w:val="ro-MD"/>
        </w:rPr>
        <w:t>oare” se substituie cu textul „</w:t>
      </w:r>
      <w:r w:rsidR="00A12123">
        <w:rPr>
          <w:lang w:val="ro-MD"/>
        </w:rPr>
        <w:t>5</w:t>
      </w:r>
      <w:r w:rsidRPr="00093DE0">
        <w:rPr>
          <w:lang w:val="ro-MD"/>
        </w:rPr>
        <w:t xml:space="preserve"> zile lucrătoare”;</w:t>
      </w:r>
    </w:p>
    <w:p w:rsidR="003E1B06" w:rsidRPr="00093DE0" w:rsidRDefault="003E1B06" w:rsidP="003E1B06">
      <w:pPr>
        <w:pStyle w:val="Listparagraf"/>
        <w:rPr>
          <w:lang w:val="ro-MD"/>
        </w:rPr>
      </w:pPr>
    </w:p>
    <w:p w:rsidR="003E1B06" w:rsidRPr="00093DE0" w:rsidRDefault="003E1B06" w:rsidP="003E1B06">
      <w:pPr>
        <w:pStyle w:val="Listparagraf"/>
        <w:numPr>
          <w:ilvl w:val="0"/>
          <w:numId w:val="4"/>
        </w:numPr>
        <w:ind w:left="284" w:firstLine="0"/>
        <w:rPr>
          <w:lang w:val="ro-MD"/>
        </w:rPr>
      </w:pPr>
      <w:r w:rsidRPr="00093DE0">
        <w:rPr>
          <w:lang w:val="ro-MD"/>
        </w:rPr>
        <w:t>se completează cu punctul 53</w:t>
      </w:r>
      <w:r w:rsidRPr="00093DE0">
        <w:rPr>
          <w:vertAlign w:val="superscript"/>
          <w:lang w:val="ro-MD"/>
        </w:rPr>
        <w:t>1</w:t>
      </w:r>
      <w:r w:rsidRPr="00093DE0">
        <w:rPr>
          <w:lang w:val="ro-MD"/>
        </w:rPr>
        <w:t xml:space="preserve"> cu următorul cuprins</w:t>
      </w:r>
      <w:r w:rsidR="0090134F" w:rsidRPr="00093DE0">
        <w:rPr>
          <w:lang w:val="ro-MD"/>
        </w:rPr>
        <w:t xml:space="preserve"> </w:t>
      </w:r>
      <w:r w:rsidRPr="00093DE0">
        <w:rPr>
          <w:lang w:val="ro-MD"/>
        </w:rPr>
        <w:t>:</w:t>
      </w:r>
    </w:p>
    <w:p w:rsidR="003E1B06" w:rsidRPr="00093DE0" w:rsidRDefault="00334934" w:rsidP="003E1B06">
      <w:pPr>
        <w:pStyle w:val="Listparagraf"/>
        <w:ind w:left="284" w:firstLine="0"/>
        <w:rPr>
          <w:lang w:val="ro-MD"/>
        </w:rPr>
      </w:pPr>
      <w:r w:rsidRPr="00093DE0">
        <w:rPr>
          <w:lang w:val="ro-MD"/>
        </w:rPr>
        <w:t>„</w:t>
      </w:r>
      <w:r w:rsidR="003E1B06" w:rsidRPr="00093DE0">
        <w:rPr>
          <w:b/>
          <w:lang w:val="ro-MD"/>
        </w:rPr>
        <w:t>53</w:t>
      </w:r>
      <w:r w:rsidR="003E1B06" w:rsidRPr="00093DE0">
        <w:rPr>
          <w:b/>
          <w:vertAlign w:val="superscript"/>
          <w:lang w:val="ro-MD"/>
        </w:rPr>
        <w:t>1</w:t>
      </w:r>
      <w:r w:rsidR="003E1B06" w:rsidRPr="00093DE0">
        <w:rPr>
          <w:b/>
          <w:lang w:val="ro-MD"/>
        </w:rPr>
        <w:t>.</w:t>
      </w:r>
      <w:r w:rsidR="003E1B06" w:rsidRPr="00093DE0">
        <w:rPr>
          <w:vertAlign w:val="superscript"/>
          <w:lang w:val="ro-MD"/>
        </w:rPr>
        <w:t xml:space="preserve"> </w:t>
      </w:r>
      <w:r w:rsidR="008B3A75" w:rsidRPr="008B3A75">
        <w:rPr>
          <w:color w:val="auto"/>
          <w:lang w:val="ro-MD"/>
        </w:rPr>
        <w:t>Prin derogare de la pct. 48-51 se permite transportul și folosirea armelor la activități de antrenament în tiruri de tragere autorizat, de către antrenorii de tir și/sau membrii unei organizații internaționale și/sau organizații naționale de sport și tir și/sau unui club, antrenori</w:t>
      </w:r>
      <w:r w:rsidR="008B3A75" w:rsidRPr="008B3A75">
        <w:rPr>
          <w:strike/>
          <w:color w:val="auto"/>
          <w:lang w:val="ro-MD"/>
        </w:rPr>
        <w:t>i</w:t>
      </w:r>
      <w:r w:rsidR="008B3A75" w:rsidRPr="008B3A75">
        <w:rPr>
          <w:color w:val="auto"/>
          <w:lang w:val="ro-MD"/>
        </w:rPr>
        <w:t xml:space="preserve"> sau sportivi</w:t>
      </w:r>
      <w:r w:rsidR="008B3A75" w:rsidRPr="008B3A75">
        <w:rPr>
          <w:strike/>
          <w:color w:val="auto"/>
          <w:lang w:val="ro-MD"/>
        </w:rPr>
        <w:t>i</w:t>
      </w:r>
      <w:r w:rsidR="008B3A75" w:rsidRPr="008B3A75">
        <w:rPr>
          <w:color w:val="auto"/>
          <w:lang w:val="ro-MD"/>
        </w:rPr>
        <w:t xml:space="preserve">, fără permis de transport, dacă fac dovadă prin documente valabile, după caz, prin alte documente care justifică motivele scoaterii de la locul de păstrare. În situația în care titularul de drept nu se justifică în fața organul de poliție </w:t>
      </w:r>
      <w:r w:rsidR="008B3A75" w:rsidRPr="008B3A75">
        <w:rPr>
          <w:color w:val="auto"/>
          <w:lang w:val="ro-MD"/>
        </w:rPr>
        <w:lastRenderedPageBreak/>
        <w:t>privind necesitatea scoaterii armelor sau acestea nu a fost folosite în tirul persoanei juridice din care face parte sau tirul arendat</w:t>
      </w:r>
      <w:r w:rsidR="008B3A75" w:rsidRPr="008B3A75">
        <w:rPr>
          <w:strike/>
          <w:color w:val="auto"/>
          <w:lang w:val="ro-MD"/>
        </w:rPr>
        <w:t>e</w:t>
      </w:r>
      <w:r w:rsidR="008B3A75" w:rsidRPr="008B3A75">
        <w:rPr>
          <w:color w:val="auto"/>
          <w:lang w:val="ro-MD"/>
        </w:rPr>
        <w:t xml:space="preserve"> de aceasta, se dispune păstrarea armei în custodia Poliției, în condițiile legii, până la elucidarea cazului</w:t>
      </w:r>
      <w:r w:rsidR="001658DF">
        <w:rPr>
          <w:color w:val="auto"/>
          <w:lang w:val="ro-MD"/>
        </w:rPr>
        <w:t>.</w:t>
      </w:r>
      <w:r w:rsidR="008B3A75" w:rsidRPr="008B3A75">
        <w:rPr>
          <w:color w:val="auto"/>
          <w:lang w:val="ro-MD"/>
        </w:rPr>
        <w:t>”</w:t>
      </w:r>
      <w:r w:rsidR="001658DF" w:rsidRPr="001658DF">
        <w:rPr>
          <w:lang w:val="ro-MD"/>
        </w:rPr>
        <w:t xml:space="preserve"> </w:t>
      </w:r>
      <w:r w:rsidR="001658DF" w:rsidRPr="00093DE0">
        <w:rPr>
          <w:lang w:val="ro-MD"/>
        </w:rPr>
        <w:t>;</w:t>
      </w:r>
    </w:p>
    <w:p w:rsidR="003E1B06" w:rsidRPr="00093DE0" w:rsidRDefault="003E1B06" w:rsidP="003E1B06">
      <w:pPr>
        <w:pStyle w:val="Listparagraf"/>
        <w:ind w:left="284" w:firstLine="0"/>
        <w:rPr>
          <w:lang w:val="ro-MD"/>
        </w:rPr>
      </w:pPr>
    </w:p>
    <w:p w:rsidR="003E1B06" w:rsidRPr="00093DE0" w:rsidRDefault="003E1B06" w:rsidP="005B0566">
      <w:pPr>
        <w:pStyle w:val="Listparagraf"/>
        <w:numPr>
          <w:ilvl w:val="0"/>
          <w:numId w:val="4"/>
        </w:numPr>
        <w:ind w:left="284" w:firstLine="0"/>
        <w:rPr>
          <w:lang w:val="ro-MD"/>
        </w:rPr>
      </w:pPr>
      <w:r w:rsidRPr="00093DE0">
        <w:rPr>
          <w:lang w:val="ro-MD"/>
        </w:rPr>
        <w:t>Punct</w:t>
      </w:r>
      <w:r w:rsidR="0090134F" w:rsidRPr="00093DE0">
        <w:rPr>
          <w:lang w:val="ro-MD"/>
        </w:rPr>
        <w:t xml:space="preserve">ul 55 va avea următorul cuprins </w:t>
      </w:r>
      <w:r w:rsidRPr="00093DE0">
        <w:rPr>
          <w:lang w:val="ro-MD"/>
        </w:rPr>
        <w:t xml:space="preserve">: </w:t>
      </w:r>
      <w:r w:rsidR="00334934" w:rsidRPr="00093DE0">
        <w:rPr>
          <w:lang w:val="ro-MD"/>
        </w:rPr>
        <w:t>„</w:t>
      </w:r>
      <w:r w:rsidRPr="00093DE0">
        <w:rPr>
          <w:lang w:val="ro-MD"/>
        </w:rPr>
        <w:t xml:space="preserve">În vederea obținerii atestatului de colecționar, solicitantul trebuie să depună o cerere însoțită de documentele prevăzute la pct. 7 subpct.1)-7) și dovada că </w:t>
      </w:r>
      <w:r w:rsidR="008B3A75">
        <w:rPr>
          <w:lang w:val="ro-MD"/>
        </w:rPr>
        <w:t>este titular al</w:t>
      </w:r>
      <w:r w:rsidRPr="00093DE0">
        <w:rPr>
          <w:lang w:val="ro-MD"/>
        </w:rPr>
        <w:t xml:space="preserve"> dreptului de deținere sa</w:t>
      </w:r>
      <w:r w:rsidR="00E448D2" w:rsidRPr="00093DE0">
        <w:rPr>
          <w:lang w:val="ro-MD"/>
        </w:rPr>
        <w:t xml:space="preserve">u port și folosire a cel puțin </w:t>
      </w:r>
      <w:r w:rsidRPr="00093DE0">
        <w:rPr>
          <w:lang w:val="ro-MD"/>
        </w:rPr>
        <w:t>12 arme de foc la momentul depunerii acestei cereri.”</w:t>
      </w:r>
      <w:r w:rsidR="001658DF" w:rsidRPr="001658DF">
        <w:rPr>
          <w:lang w:val="ro-MD"/>
        </w:rPr>
        <w:t xml:space="preserve"> </w:t>
      </w:r>
      <w:r w:rsidR="001658DF" w:rsidRPr="00093DE0">
        <w:rPr>
          <w:lang w:val="ro-MD"/>
        </w:rPr>
        <w:t>;</w:t>
      </w:r>
      <w:r w:rsidRPr="00093DE0">
        <w:rPr>
          <w:lang w:val="ro-MD"/>
        </w:rPr>
        <w:t xml:space="preserve"> </w:t>
      </w:r>
    </w:p>
    <w:p w:rsidR="003E1B06" w:rsidRPr="00093DE0" w:rsidRDefault="003E1B06" w:rsidP="003E1B06">
      <w:pPr>
        <w:pStyle w:val="Listparagraf"/>
        <w:ind w:left="284" w:firstLine="0"/>
        <w:rPr>
          <w:lang w:val="ro-MD"/>
        </w:rPr>
      </w:pPr>
    </w:p>
    <w:p w:rsidR="003E1B06" w:rsidRPr="005B0566" w:rsidRDefault="005B0566" w:rsidP="003E1B06">
      <w:pPr>
        <w:pStyle w:val="Listparagraf"/>
        <w:numPr>
          <w:ilvl w:val="0"/>
          <w:numId w:val="4"/>
        </w:numPr>
        <w:ind w:left="284" w:firstLine="0"/>
        <w:rPr>
          <w:color w:val="auto"/>
          <w:lang w:val="ro-MD"/>
        </w:rPr>
      </w:pPr>
      <w:r>
        <w:rPr>
          <w:lang w:val="ro-MD"/>
        </w:rPr>
        <w:t xml:space="preserve"> </w:t>
      </w:r>
      <w:r w:rsidRPr="005B0566">
        <w:rPr>
          <w:color w:val="auto"/>
          <w:lang w:val="ro-MD"/>
        </w:rPr>
        <w:t xml:space="preserve">La punctul 59 după cuvintele </w:t>
      </w:r>
      <w:r w:rsidR="00334934" w:rsidRPr="00093DE0">
        <w:rPr>
          <w:lang w:val="ro-MD"/>
        </w:rPr>
        <w:t>„</w:t>
      </w:r>
      <w:r w:rsidRPr="005B0566">
        <w:rPr>
          <w:color w:val="auto"/>
          <w:lang w:val="ro-MD"/>
        </w:rPr>
        <w:t>de elibe</w:t>
      </w:r>
      <w:r w:rsidR="00EA4526">
        <w:rPr>
          <w:color w:val="auto"/>
          <w:lang w:val="ro-MD"/>
        </w:rPr>
        <w:t xml:space="preserve">rare” se completează cu textul </w:t>
      </w:r>
      <w:r w:rsidR="00EA4526" w:rsidRPr="00093DE0">
        <w:rPr>
          <w:lang w:val="ro-MD"/>
        </w:rPr>
        <w:t>„</w:t>
      </w:r>
      <w:r w:rsidR="00EA4526">
        <w:rPr>
          <w:color w:val="auto"/>
          <w:lang w:val="ro-MD"/>
        </w:rPr>
        <w:t>/deținerea</w:t>
      </w:r>
      <w:r w:rsidR="00EA4526" w:rsidRPr="005B0566">
        <w:rPr>
          <w:color w:val="auto"/>
          <w:lang w:val="ro-MD"/>
        </w:rPr>
        <w:t>”</w:t>
      </w:r>
      <w:r w:rsidR="00EA4526">
        <w:rPr>
          <w:color w:val="auto"/>
          <w:lang w:val="ro-MD"/>
        </w:rPr>
        <w:t>,</w:t>
      </w:r>
      <w:r w:rsidRPr="005B0566">
        <w:rPr>
          <w:color w:val="auto"/>
          <w:lang w:val="ro-MD"/>
        </w:rPr>
        <w:t xml:space="preserve"> iar la sfârșit se completează cu textul</w:t>
      </w:r>
      <w:r w:rsidR="00A312D2">
        <w:rPr>
          <w:color w:val="auto"/>
          <w:lang w:val="ro-MD"/>
        </w:rPr>
        <w:t xml:space="preserve"> </w:t>
      </w:r>
      <w:r w:rsidRPr="005B0566">
        <w:rPr>
          <w:color w:val="auto"/>
          <w:lang w:val="ro-MD"/>
        </w:rPr>
        <w:t>: ,,sau retragerii  și anulării atestatului de colecționar.”</w:t>
      </w:r>
      <w:r w:rsidR="001658DF" w:rsidRPr="001658DF">
        <w:rPr>
          <w:lang w:val="ro-MD"/>
        </w:rPr>
        <w:t xml:space="preserve"> </w:t>
      </w:r>
      <w:r w:rsidR="001658DF" w:rsidRPr="00093DE0">
        <w:rPr>
          <w:lang w:val="ro-MD"/>
        </w:rPr>
        <w:t>;</w:t>
      </w:r>
    </w:p>
    <w:p w:rsidR="003E1B06" w:rsidRPr="00093DE0" w:rsidRDefault="003E1B06" w:rsidP="003E1B06">
      <w:pPr>
        <w:pStyle w:val="Listparagraf"/>
        <w:rPr>
          <w:highlight w:val="red"/>
          <w:lang w:val="ro-MD"/>
        </w:rPr>
      </w:pPr>
    </w:p>
    <w:p w:rsidR="003E1B06" w:rsidRPr="00093DE0" w:rsidRDefault="003E1B06" w:rsidP="003E1B06">
      <w:pPr>
        <w:pStyle w:val="Listparagraf"/>
        <w:numPr>
          <w:ilvl w:val="0"/>
          <w:numId w:val="4"/>
        </w:numPr>
        <w:ind w:left="284" w:firstLine="0"/>
        <w:rPr>
          <w:lang w:val="ro-MD"/>
        </w:rPr>
      </w:pPr>
      <w:r w:rsidRPr="00093DE0">
        <w:rPr>
          <w:lang w:val="ro-MD"/>
        </w:rPr>
        <w:t xml:space="preserve">Punctul 63 va avea următorul cuprins </w:t>
      </w:r>
      <w:r w:rsidR="00343DF6" w:rsidRPr="00093DE0">
        <w:rPr>
          <w:lang w:val="ro-MD"/>
        </w:rPr>
        <w:t xml:space="preserve">: </w:t>
      </w:r>
      <w:r w:rsidR="00334934" w:rsidRPr="00093DE0">
        <w:rPr>
          <w:lang w:val="ro-MD"/>
        </w:rPr>
        <w:t>„</w:t>
      </w:r>
      <w:r w:rsidR="00AF684D" w:rsidRPr="00AF684D">
        <w:rPr>
          <w:szCs w:val="28"/>
          <w:shd w:val="clear" w:color="auto" w:fill="FFFFFF"/>
          <w:lang w:val="ro-MD"/>
        </w:rPr>
        <w:t xml:space="preserve">Termenul de valabilitate a atestatului de colecționar este de 5 ani și se vizează, după caz, odată cu </w:t>
      </w:r>
      <w:r w:rsidR="00AF684D">
        <w:rPr>
          <w:szCs w:val="28"/>
          <w:shd w:val="clear" w:color="auto" w:fill="FFFFFF"/>
          <w:lang w:val="ro-MD"/>
        </w:rPr>
        <w:t>vizarea</w:t>
      </w:r>
      <w:r w:rsidR="00AF684D" w:rsidRPr="00AF684D">
        <w:rPr>
          <w:szCs w:val="28"/>
          <w:shd w:val="clear" w:color="auto" w:fill="FFFFFF"/>
          <w:lang w:val="ro-MD"/>
        </w:rPr>
        <w:t xml:space="preserve"> permisului de armă în care sunt înscrise armele deținute în colecție.</w:t>
      </w:r>
      <w:r w:rsidR="00AF684D">
        <w:rPr>
          <w:szCs w:val="28"/>
          <w:shd w:val="clear" w:color="auto" w:fill="FFFFFF"/>
          <w:lang w:val="ro-MD"/>
        </w:rPr>
        <w:t xml:space="preserve"> </w:t>
      </w:r>
      <w:r w:rsidRPr="00093DE0">
        <w:rPr>
          <w:lang w:val="ro-MD"/>
        </w:rPr>
        <w:t>Prelungirea termenului de valabilitate se menționează în atestat de către serviciul abilitat al Inspectoratului General al Poliției</w:t>
      </w:r>
      <w:r w:rsidR="001658DF">
        <w:rPr>
          <w:lang w:val="ro-MD"/>
        </w:rPr>
        <w:t>.</w:t>
      </w:r>
      <w:r w:rsidRPr="00093DE0">
        <w:rPr>
          <w:lang w:val="ro-MD"/>
        </w:rPr>
        <w:t>”</w:t>
      </w:r>
      <w:r w:rsidR="001658DF" w:rsidRPr="001658DF">
        <w:rPr>
          <w:lang w:val="ro-MD"/>
        </w:rPr>
        <w:t xml:space="preserve"> </w:t>
      </w:r>
      <w:r w:rsidR="001658DF" w:rsidRPr="00093DE0">
        <w:rPr>
          <w:lang w:val="ro-MD"/>
        </w:rPr>
        <w:t>;</w:t>
      </w:r>
    </w:p>
    <w:p w:rsidR="00E448D2" w:rsidRPr="00093DE0" w:rsidRDefault="00E448D2" w:rsidP="00E448D2">
      <w:pPr>
        <w:pStyle w:val="Listparagraf"/>
        <w:rPr>
          <w:lang w:val="ro-MD"/>
        </w:rPr>
      </w:pPr>
    </w:p>
    <w:p w:rsidR="00A864C7" w:rsidRPr="00093DE0" w:rsidRDefault="00A864C7" w:rsidP="00A864C7">
      <w:pPr>
        <w:pStyle w:val="Listparagraf"/>
        <w:numPr>
          <w:ilvl w:val="0"/>
          <w:numId w:val="4"/>
        </w:numPr>
        <w:shd w:val="clear" w:color="auto" w:fill="FFFFFF"/>
        <w:spacing w:after="0" w:line="240" w:lineRule="auto"/>
        <w:ind w:left="284" w:firstLine="0"/>
        <w:jc w:val="left"/>
        <w:rPr>
          <w:color w:val="auto"/>
          <w:szCs w:val="28"/>
          <w:lang w:val="ro-MD" w:eastAsia="ru-RU"/>
        </w:rPr>
      </w:pPr>
      <w:r w:rsidRPr="00093DE0">
        <w:rPr>
          <w:color w:val="auto"/>
          <w:szCs w:val="28"/>
          <w:lang w:val="ro-MD" w:eastAsia="ru-RU"/>
        </w:rPr>
        <w:t>Punctul 64 va avea următorul cuprins :</w:t>
      </w:r>
    </w:p>
    <w:p w:rsidR="00A864C7" w:rsidRPr="00230B6E" w:rsidRDefault="00334934" w:rsidP="00A864C7">
      <w:pPr>
        <w:autoSpaceDE w:val="0"/>
        <w:autoSpaceDN w:val="0"/>
        <w:adjustRightInd w:val="0"/>
        <w:spacing w:after="0" w:line="276" w:lineRule="auto"/>
        <w:ind w:left="284" w:firstLine="0"/>
        <w:rPr>
          <w:rFonts w:eastAsiaTheme="minorHAnsi"/>
          <w:color w:val="auto"/>
          <w:szCs w:val="28"/>
          <w:shd w:val="clear" w:color="auto" w:fill="FFFFFF"/>
          <w:lang w:val="ro-MD"/>
        </w:rPr>
      </w:pPr>
      <w:r w:rsidRPr="00093DE0">
        <w:rPr>
          <w:lang w:val="ro-MD"/>
        </w:rPr>
        <w:t>„</w:t>
      </w:r>
      <w:r w:rsidR="00EA4526" w:rsidRPr="00EA4526">
        <w:rPr>
          <w:b/>
          <w:lang w:val="ro-MD"/>
        </w:rPr>
        <w:t>64.</w:t>
      </w:r>
      <w:r w:rsidR="00EA4526">
        <w:rPr>
          <w:lang w:val="ro-MD"/>
        </w:rPr>
        <w:t xml:space="preserve"> </w:t>
      </w:r>
      <w:r w:rsidR="00A864C7" w:rsidRPr="00093DE0">
        <w:rPr>
          <w:color w:val="auto"/>
          <w:szCs w:val="28"/>
          <w:lang w:val="ro-MD" w:eastAsia="ru-RU"/>
        </w:rPr>
        <w:t xml:space="preserve">Titularii permiselor de armă tip A și tip B au obligația de a se prezenta pentru </w:t>
      </w:r>
      <w:r w:rsidR="00230B6E">
        <w:rPr>
          <w:color w:val="auto"/>
          <w:szCs w:val="28"/>
          <w:lang w:val="ro-MD" w:eastAsia="ru-RU"/>
        </w:rPr>
        <w:t>vizarea</w:t>
      </w:r>
      <w:r w:rsidR="00A864C7" w:rsidRPr="00093DE0">
        <w:rPr>
          <w:color w:val="auto"/>
          <w:szCs w:val="28"/>
          <w:lang w:val="ro-MD" w:eastAsia="ru-RU"/>
        </w:rPr>
        <w:t xml:space="preserve"> permisul</w:t>
      </w:r>
      <w:r w:rsidR="00230B6E">
        <w:rPr>
          <w:color w:val="auto"/>
          <w:szCs w:val="28"/>
          <w:lang w:val="ro-MD" w:eastAsia="ru-RU"/>
        </w:rPr>
        <w:t>ui</w:t>
      </w:r>
      <w:r w:rsidR="00A864C7" w:rsidRPr="00093DE0">
        <w:rPr>
          <w:color w:val="auto"/>
          <w:szCs w:val="28"/>
          <w:lang w:val="ro-MD" w:eastAsia="ru-RU"/>
        </w:rPr>
        <w:t xml:space="preserve"> de armă </w:t>
      </w:r>
      <w:r w:rsidR="00230B6E">
        <w:rPr>
          <w:color w:val="auto"/>
          <w:szCs w:val="28"/>
          <w:lang w:val="ro-MD" w:eastAsia="ru-RU"/>
        </w:rPr>
        <w:t>la</w:t>
      </w:r>
      <w:r w:rsidR="00A864C7" w:rsidRPr="00093DE0">
        <w:rPr>
          <w:color w:val="auto"/>
          <w:szCs w:val="28"/>
          <w:lang w:val="ro-MD" w:eastAsia="ru-RU"/>
        </w:rPr>
        <w:t xml:space="preserve"> </w:t>
      </w:r>
      <w:r w:rsidR="00A864C7" w:rsidRPr="00093DE0">
        <w:rPr>
          <w:rFonts w:eastAsiaTheme="minorHAnsi"/>
          <w:color w:val="auto"/>
          <w:szCs w:val="28"/>
          <w:shd w:val="clear" w:color="auto" w:fill="FFFFFF"/>
          <w:lang w:val="ro-MD"/>
        </w:rPr>
        <w:t>serviciul abilitat al Inspectoratului General al Poliției</w:t>
      </w:r>
      <w:r w:rsidR="00A864C7" w:rsidRPr="00093DE0">
        <w:rPr>
          <w:color w:val="auto"/>
          <w:szCs w:val="28"/>
          <w:lang w:val="ro-MD" w:eastAsia="ru-RU"/>
        </w:rPr>
        <w:t xml:space="preserve">, </w:t>
      </w:r>
      <w:r w:rsidR="00230B6E">
        <w:rPr>
          <w:color w:val="auto"/>
          <w:szCs w:val="28"/>
          <w:lang w:val="ro-MD" w:eastAsia="ru-RU"/>
        </w:rPr>
        <w:t xml:space="preserve">permisele </w:t>
      </w:r>
      <w:r w:rsidR="00A864C7" w:rsidRPr="00093DE0">
        <w:rPr>
          <w:rFonts w:eastAsiaTheme="minorHAnsi"/>
          <w:color w:val="auto"/>
          <w:szCs w:val="28"/>
          <w:lang w:val="ro-MD"/>
        </w:rPr>
        <w:t>pentru armele cu țeavă lisă  pot fi vizate și la organul de poliție în a cărui rază de competență teritorială solicitantul își are domiciliul</w:t>
      </w:r>
      <w:r w:rsidR="00230B6E">
        <w:rPr>
          <w:rFonts w:eastAsiaTheme="minorHAnsi"/>
          <w:color w:val="auto"/>
          <w:szCs w:val="28"/>
          <w:lang w:val="ro-MD"/>
        </w:rPr>
        <w:t>.</w:t>
      </w:r>
      <w:r w:rsidR="00A864C7" w:rsidRPr="00093DE0">
        <w:rPr>
          <w:rFonts w:eastAsiaTheme="minorHAnsi"/>
          <w:color w:val="auto"/>
          <w:szCs w:val="28"/>
          <w:lang w:val="ro-MD"/>
        </w:rPr>
        <w:t xml:space="preserve"> </w:t>
      </w:r>
      <w:r w:rsidR="00230B6E" w:rsidRPr="00230B6E">
        <w:rPr>
          <w:rFonts w:eastAsiaTheme="minorHAnsi"/>
          <w:color w:val="auto"/>
          <w:szCs w:val="28"/>
          <w:lang w:val="ro-MD"/>
        </w:rPr>
        <w:t>Pentru vizarea permiselor de armă solicitantul prezinte următoarele documente</w:t>
      </w:r>
      <w:r w:rsidR="00230B6E">
        <w:rPr>
          <w:rFonts w:eastAsiaTheme="minorHAnsi"/>
          <w:color w:val="auto"/>
          <w:szCs w:val="28"/>
          <w:lang w:val="ro-MD"/>
        </w:rPr>
        <w:t xml:space="preserve"> </w:t>
      </w:r>
      <w:r w:rsidR="00230B6E" w:rsidRPr="00230B6E">
        <w:rPr>
          <w:rFonts w:eastAsiaTheme="minorHAnsi"/>
          <w:color w:val="auto"/>
          <w:szCs w:val="28"/>
          <w:lang w:val="ro-MD"/>
        </w:rPr>
        <w:t>:</w:t>
      </w:r>
    </w:p>
    <w:p w:rsidR="00A864C7" w:rsidRPr="00093DE0" w:rsidRDefault="00A864C7" w:rsidP="00CB41D6">
      <w:pPr>
        <w:numPr>
          <w:ilvl w:val="1"/>
          <w:numId w:val="5"/>
        </w:numPr>
        <w:autoSpaceDE w:val="0"/>
        <w:autoSpaceDN w:val="0"/>
        <w:adjustRightInd w:val="0"/>
        <w:spacing w:after="0" w:line="276" w:lineRule="auto"/>
        <w:ind w:left="426" w:firstLine="0"/>
        <w:rPr>
          <w:rFonts w:eastAsiaTheme="minorHAnsi"/>
          <w:color w:val="auto"/>
          <w:szCs w:val="28"/>
          <w:lang w:val="ro-MD"/>
        </w:rPr>
      </w:pPr>
      <w:r w:rsidRPr="00093DE0">
        <w:rPr>
          <w:rFonts w:eastAsiaTheme="minorHAnsi"/>
          <w:color w:val="auto"/>
          <w:szCs w:val="28"/>
          <w:lang w:val="ro-MD"/>
        </w:rPr>
        <w:t xml:space="preserve">cerere-tip, al cărei model este prevăzut în anexa nr.34; </w:t>
      </w:r>
    </w:p>
    <w:p w:rsidR="00A864C7" w:rsidRPr="00093DE0" w:rsidRDefault="00A864C7" w:rsidP="00CB41D6">
      <w:pPr>
        <w:numPr>
          <w:ilvl w:val="1"/>
          <w:numId w:val="5"/>
        </w:numPr>
        <w:autoSpaceDE w:val="0"/>
        <w:autoSpaceDN w:val="0"/>
        <w:adjustRightInd w:val="0"/>
        <w:spacing w:after="0" w:line="276" w:lineRule="auto"/>
        <w:ind w:left="426" w:firstLine="0"/>
        <w:rPr>
          <w:rFonts w:eastAsiaTheme="minorHAnsi"/>
          <w:color w:val="auto"/>
          <w:szCs w:val="28"/>
          <w:lang w:val="ro-MD"/>
        </w:rPr>
      </w:pPr>
      <w:r w:rsidRPr="00093DE0">
        <w:rPr>
          <w:rFonts w:eastAsiaTheme="minorHAnsi"/>
          <w:color w:val="auto"/>
          <w:szCs w:val="28"/>
          <w:lang w:val="ro-MD"/>
        </w:rPr>
        <w:t xml:space="preserve">actul de identitate al solicitantului, în original și în copie; </w:t>
      </w:r>
    </w:p>
    <w:p w:rsidR="00A864C7" w:rsidRPr="00093DE0" w:rsidRDefault="00A864C7" w:rsidP="00CB41D6">
      <w:pPr>
        <w:numPr>
          <w:ilvl w:val="1"/>
          <w:numId w:val="5"/>
        </w:numPr>
        <w:autoSpaceDE w:val="0"/>
        <w:autoSpaceDN w:val="0"/>
        <w:adjustRightInd w:val="0"/>
        <w:spacing w:after="0" w:line="276" w:lineRule="auto"/>
        <w:ind w:left="426" w:firstLine="0"/>
        <w:rPr>
          <w:rFonts w:eastAsiaTheme="minorHAnsi"/>
          <w:color w:val="auto"/>
          <w:szCs w:val="28"/>
          <w:lang w:val="ro-MD"/>
        </w:rPr>
      </w:pPr>
      <w:r w:rsidRPr="00093DE0">
        <w:rPr>
          <w:rFonts w:eastAsiaTheme="minorHAnsi"/>
          <w:color w:val="auto"/>
          <w:szCs w:val="28"/>
          <w:lang w:val="ro-MD"/>
        </w:rPr>
        <w:t xml:space="preserve">permisele de armă, în original și în copie; </w:t>
      </w:r>
    </w:p>
    <w:p w:rsidR="00A864C7" w:rsidRPr="00093DE0" w:rsidRDefault="00A864C7" w:rsidP="00CB41D6">
      <w:pPr>
        <w:numPr>
          <w:ilvl w:val="1"/>
          <w:numId w:val="5"/>
        </w:numPr>
        <w:autoSpaceDE w:val="0"/>
        <w:autoSpaceDN w:val="0"/>
        <w:adjustRightInd w:val="0"/>
        <w:spacing w:after="0" w:line="276" w:lineRule="auto"/>
        <w:ind w:left="426" w:firstLine="0"/>
        <w:rPr>
          <w:rFonts w:eastAsiaTheme="minorHAnsi"/>
          <w:color w:val="auto"/>
          <w:szCs w:val="28"/>
          <w:lang w:val="ro-MD"/>
        </w:rPr>
      </w:pPr>
      <w:r w:rsidRPr="00093DE0">
        <w:rPr>
          <w:color w:val="auto"/>
          <w:szCs w:val="28"/>
          <w:lang w:val="ro-MD" w:eastAsia="ru-RU"/>
        </w:rPr>
        <w:t>certificat medical eliberat cu cel mult 12 luni înaintea depunerii cererii, din care să rezulte că este  apt din punct de vedere medical (concluzie narcologic și psihiatrică) pentru a deține și a folosi arme și muniții letale</w:t>
      </w:r>
      <w:r w:rsidRPr="00093DE0">
        <w:rPr>
          <w:rFonts w:eastAsiaTheme="minorHAnsi"/>
          <w:color w:val="auto"/>
          <w:szCs w:val="28"/>
          <w:lang w:val="ro-MD"/>
        </w:rPr>
        <w:t xml:space="preserve">, în original și în copie; </w:t>
      </w:r>
    </w:p>
    <w:p w:rsidR="00A864C7" w:rsidRPr="00093DE0" w:rsidRDefault="00A864C7" w:rsidP="00CB41D6">
      <w:pPr>
        <w:numPr>
          <w:ilvl w:val="1"/>
          <w:numId w:val="5"/>
        </w:numPr>
        <w:autoSpaceDE w:val="0"/>
        <w:autoSpaceDN w:val="0"/>
        <w:adjustRightInd w:val="0"/>
        <w:spacing w:after="0" w:line="276" w:lineRule="auto"/>
        <w:ind w:left="426" w:firstLine="0"/>
        <w:rPr>
          <w:rFonts w:eastAsiaTheme="minorHAnsi"/>
          <w:color w:val="auto"/>
          <w:szCs w:val="28"/>
          <w:lang w:val="ro-MD"/>
        </w:rPr>
      </w:pPr>
      <w:r w:rsidRPr="00093DE0">
        <w:rPr>
          <w:rFonts w:eastAsiaTheme="minorHAnsi"/>
          <w:color w:val="auto"/>
          <w:szCs w:val="28"/>
          <w:lang w:val="ro-MD"/>
        </w:rPr>
        <w:t xml:space="preserve">documentele prevăzute la pct. 7 alin. (8)-(10), după caz, care atestă calitatea ce i-a conferit dreptul de a deține sau, după caz, de a purta și folosi arma respectivă. </w:t>
      </w:r>
    </w:p>
    <w:p w:rsidR="00A864C7" w:rsidRPr="00093DE0" w:rsidRDefault="00A864C7" w:rsidP="00CB41D6">
      <w:pPr>
        <w:numPr>
          <w:ilvl w:val="1"/>
          <w:numId w:val="5"/>
        </w:numPr>
        <w:autoSpaceDE w:val="0"/>
        <w:autoSpaceDN w:val="0"/>
        <w:adjustRightInd w:val="0"/>
        <w:spacing w:after="0" w:line="276" w:lineRule="auto"/>
        <w:ind w:left="426" w:firstLine="0"/>
        <w:rPr>
          <w:rFonts w:eastAsiaTheme="minorHAnsi"/>
          <w:color w:val="auto"/>
          <w:szCs w:val="28"/>
          <w:lang w:val="ro-MD"/>
        </w:rPr>
      </w:pPr>
      <w:r w:rsidRPr="00093DE0">
        <w:rPr>
          <w:color w:val="auto"/>
          <w:szCs w:val="28"/>
          <w:lang w:val="ro-MD" w:eastAsia="ru-RU"/>
        </w:rPr>
        <w:t>certificatul de examinare tehnică periodică pentru armele cu drept de port și de folosire, efectuată în ultimele 12 luni</w:t>
      </w:r>
      <w:r w:rsidRPr="00093DE0">
        <w:rPr>
          <w:rFonts w:eastAsiaTheme="minorHAnsi"/>
          <w:color w:val="auto"/>
          <w:szCs w:val="28"/>
          <w:lang w:val="ro-MD"/>
        </w:rPr>
        <w:t xml:space="preserve">, după caz; </w:t>
      </w:r>
    </w:p>
    <w:p w:rsidR="00A864C7" w:rsidRPr="00093DE0" w:rsidRDefault="00A864C7" w:rsidP="00CB41D6">
      <w:pPr>
        <w:numPr>
          <w:ilvl w:val="1"/>
          <w:numId w:val="5"/>
        </w:numPr>
        <w:shd w:val="clear" w:color="auto" w:fill="FFFFFF"/>
        <w:spacing w:after="0" w:line="276" w:lineRule="auto"/>
        <w:ind w:left="426" w:firstLine="0"/>
        <w:contextualSpacing/>
        <w:rPr>
          <w:rFonts w:eastAsiaTheme="minorHAnsi"/>
          <w:color w:val="auto"/>
          <w:szCs w:val="28"/>
          <w:lang w:val="ro-MD"/>
        </w:rPr>
      </w:pPr>
      <w:r w:rsidRPr="00093DE0">
        <w:rPr>
          <w:rFonts w:eastAsiaTheme="minorHAnsi"/>
          <w:color w:val="auto"/>
          <w:szCs w:val="28"/>
          <w:lang w:val="ro-MD"/>
        </w:rPr>
        <w:t>dovada efectuării tragerii experimentale, a armelor letale cu țeava ghintuită, în condițiile prevăzut la art.11 alin. (5) din Lege.”</w:t>
      </w:r>
      <w:r w:rsidR="001658DF" w:rsidRPr="001658DF">
        <w:rPr>
          <w:lang w:val="ro-MD"/>
        </w:rPr>
        <w:t xml:space="preserve"> </w:t>
      </w:r>
      <w:r w:rsidR="001658DF" w:rsidRPr="00093DE0">
        <w:rPr>
          <w:lang w:val="ro-MD"/>
        </w:rPr>
        <w:t>;</w:t>
      </w:r>
    </w:p>
    <w:p w:rsidR="00A864C7" w:rsidRPr="00093DE0" w:rsidRDefault="00A864C7" w:rsidP="00A864C7">
      <w:pPr>
        <w:shd w:val="clear" w:color="auto" w:fill="FFFFFF"/>
        <w:spacing w:after="0" w:line="240" w:lineRule="auto"/>
        <w:ind w:left="0" w:firstLine="0"/>
        <w:rPr>
          <w:color w:val="333333"/>
          <w:szCs w:val="28"/>
          <w:lang w:val="ro-MD" w:eastAsia="ru-RU"/>
        </w:rPr>
      </w:pPr>
    </w:p>
    <w:p w:rsidR="00A864C7" w:rsidRPr="00093DE0" w:rsidRDefault="00A864C7" w:rsidP="00A864C7">
      <w:pPr>
        <w:pStyle w:val="Listparagraf"/>
        <w:numPr>
          <w:ilvl w:val="0"/>
          <w:numId w:val="4"/>
        </w:numPr>
        <w:ind w:left="284" w:firstLine="0"/>
        <w:rPr>
          <w:lang w:val="ro-MD"/>
        </w:rPr>
      </w:pPr>
      <w:r w:rsidRPr="00093DE0">
        <w:rPr>
          <w:lang w:val="ro-MD"/>
        </w:rPr>
        <w:t>se completează cu punctul 64</w:t>
      </w:r>
      <w:r w:rsidRPr="00093DE0">
        <w:rPr>
          <w:vertAlign w:val="superscript"/>
          <w:lang w:val="ro-MD"/>
        </w:rPr>
        <w:t>1</w:t>
      </w:r>
      <w:r w:rsidRPr="00093DE0">
        <w:rPr>
          <w:lang w:val="ro-MD"/>
        </w:rPr>
        <w:t xml:space="preserve"> cu următorul cuprins</w:t>
      </w:r>
      <w:r w:rsidR="00343DF6" w:rsidRPr="00093DE0">
        <w:rPr>
          <w:lang w:val="ro-MD"/>
        </w:rPr>
        <w:t xml:space="preserve"> </w:t>
      </w:r>
      <w:r w:rsidRPr="00093DE0">
        <w:rPr>
          <w:lang w:val="ro-MD"/>
        </w:rPr>
        <w:t xml:space="preserve">: </w:t>
      </w:r>
    </w:p>
    <w:p w:rsidR="00E448D2" w:rsidRPr="00093DE0" w:rsidRDefault="00334934" w:rsidP="00A864C7">
      <w:pPr>
        <w:pStyle w:val="Listparagraf"/>
        <w:ind w:left="284" w:firstLine="0"/>
        <w:rPr>
          <w:lang w:val="ro-MD"/>
        </w:rPr>
      </w:pPr>
      <w:r w:rsidRPr="00093DE0">
        <w:rPr>
          <w:lang w:val="ro-MD"/>
        </w:rPr>
        <w:t>„</w:t>
      </w:r>
      <w:r w:rsidR="00A864C7" w:rsidRPr="00093DE0">
        <w:rPr>
          <w:b/>
          <w:lang w:val="ro-MD"/>
        </w:rPr>
        <w:t>64</w:t>
      </w:r>
      <w:r w:rsidR="00A864C7" w:rsidRPr="00093DE0">
        <w:rPr>
          <w:b/>
          <w:vertAlign w:val="superscript"/>
          <w:lang w:val="ro-MD"/>
        </w:rPr>
        <w:t>1</w:t>
      </w:r>
      <w:r w:rsidR="00A864C7" w:rsidRPr="00093DE0">
        <w:rPr>
          <w:b/>
          <w:lang w:val="ro-MD"/>
        </w:rPr>
        <w:t>.</w:t>
      </w:r>
      <w:r w:rsidR="00A864C7" w:rsidRPr="00093DE0">
        <w:rPr>
          <w:lang w:val="ro-MD"/>
        </w:rPr>
        <w:t xml:space="preserve"> La vizarea permiselor de armă, organul de poliție competent, în termenul prevăzut la art.7 alin. (3) din Lege, eliberează suplimentul pentru permisul de armă, care conține minim 3 elemente de siguranță împotriva falsificării și vor fi tipărite pe hârtie securizată, al cărui model este prezentat în anexa nr.33.”;</w:t>
      </w:r>
    </w:p>
    <w:p w:rsidR="00343DF6" w:rsidRPr="00093DE0" w:rsidRDefault="00343DF6" w:rsidP="00A864C7">
      <w:pPr>
        <w:pStyle w:val="Listparagraf"/>
        <w:ind w:left="284" w:firstLine="0"/>
        <w:rPr>
          <w:lang w:val="ro-MD"/>
        </w:rPr>
      </w:pPr>
    </w:p>
    <w:p w:rsidR="00A864C7" w:rsidRPr="00093DE0" w:rsidRDefault="00A864C7" w:rsidP="00A864C7">
      <w:pPr>
        <w:pStyle w:val="Listparagraf"/>
        <w:numPr>
          <w:ilvl w:val="0"/>
          <w:numId w:val="4"/>
        </w:numPr>
        <w:ind w:left="284" w:firstLine="0"/>
        <w:rPr>
          <w:lang w:val="ro-MD"/>
        </w:rPr>
      </w:pPr>
      <w:r w:rsidRPr="00093DE0">
        <w:rPr>
          <w:lang w:val="ro-MD"/>
        </w:rPr>
        <w:t>se completează cu punctul 64</w:t>
      </w:r>
      <w:r w:rsidRPr="00093DE0">
        <w:rPr>
          <w:vertAlign w:val="superscript"/>
          <w:lang w:val="ro-MD"/>
        </w:rPr>
        <w:t>2</w:t>
      </w:r>
      <w:r w:rsidRPr="00093DE0">
        <w:rPr>
          <w:lang w:val="ro-MD"/>
        </w:rPr>
        <w:t xml:space="preserve"> cu următorul cuprins</w:t>
      </w:r>
      <w:r w:rsidR="00343DF6" w:rsidRPr="00093DE0">
        <w:rPr>
          <w:lang w:val="ro-MD"/>
        </w:rPr>
        <w:t xml:space="preserve"> </w:t>
      </w:r>
      <w:r w:rsidRPr="00093DE0">
        <w:rPr>
          <w:lang w:val="ro-MD"/>
        </w:rPr>
        <w:t xml:space="preserve">:  </w:t>
      </w:r>
    </w:p>
    <w:p w:rsidR="00A864C7" w:rsidRPr="00093DE0" w:rsidRDefault="00A864C7" w:rsidP="00A864C7">
      <w:pPr>
        <w:pStyle w:val="Listparagraf"/>
        <w:ind w:left="284" w:firstLine="0"/>
        <w:rPr>
          <w:lang w:val="ro-MD"/>
        </w:rPr>
      </w:pPr>
      <w:r w:rsidRPr="00093DE0">
        <w:rPr>
          <w:lang w:val="ro-MD"/>
        </w:rPr>
        <w:lastRenderedPageBreak/>
        <w:t>“</w:t>
      </w:r>
      <w:r w:rsidRPr="00093DE0">
        <w:rPr>
          <w:b/>
          <w:lang w:val="ro-MD"/>
        </w:rPr>
        <w:t>64</w:t>
      </w:r>
      <w:r w:rsidRPr="00093DE0">
        <w:rPr>
          <w:b/>
          <w:vertAlign w:val="superscript"/>
          <w:lang w:val="ro-MD"/>
        </w:rPr>
        <w:t>2</w:t>
      </w:r>
      <w:r w:rsidRPr="00093DE0">
        <w:rPr>
          <w:b/>
          <w:lang w:val="ro-MD"/>
        </w:rPr>
        <w:t>.</w:t>
      </w:r>
      <w:r w:rsidRPr="00093DE0">
        <w:rPr>
          <w:lang w:val="ro-MD"/>
        </w:rPr>
        <w:t xml:space="preserve"> În situația în care suplimentul pentru permisul de armă a fost pierdut, furat sau distrus, titularul poate solicita eliberarea unui nou document, sens în care va depune, dovada publicării pierderii ori furtului în Monitorul Oficial al Republicii Moldova, în cazul documentul deteriorat, o declarație pe proprie răspundere că documentul a fost distrus.”;</w:t>
      </w:r>
    </w:p>
    <w:p w:rsidR="00A864C7" w:rsidRPr="00093DE0" w:rsidRDefault="00A864C7" w:rsidP="00A864C7">
      <w:pPr>
        <w:pStyle w:val="Listparagraf"/>
        <w:ind w:left="284" w:firstLine="0"/>
        <w:rPr>
          <w:lang w:val="ro-MD"/>
        </w:rPr>
      </w:pPr>
    </w:p>
    <w:p w:rsidR="00A864C7" w:rsidRPr="00093DE0" w:rsidRDefault="00A864C7" w:rsidP="00A864C7">
      <w:pPr>
        <w:pStyle w:val="Listparagraf"/>
        <w:numPr>
          <w:ilvl w:val="0"/>
          <w:numId w:val="4"/>
        </w:numPr>
        <w:ind w:left="284" w:firstLine="0"/>
        <w:rPr>
          <w:lang w:val="ro-MD"/>
        </w:rPr>
      </w:pPr>
      <w:r w:rsidRPr="00093DE0">
        <w:rPr>
          <w:lang w:val="ro-MD"/>
        </w:rPr>
        <w:t>Punctul 66 se completează cu subpunctul (3) și (4) cu următorul cuprins</w:t>
      </w:r>
      <w:r w:rsidR="00343DF6" w:rsidRPr="00093DE0">
        <w:rPr>
          <w:lang w:val="ro-MD"/>
        </w:rPr>
        <w:t xml:space="preserve"> </w:t>
      </w:r>
      <w:r w:rsidRPr="00093DE0">
        <w:rPr>
          <w:lang w:val="ro-MD"/>
        </w:rPr>
        <w:t>:</w:t>
      </w:r>
    </w:p>
    <w:p w:rsidR="00A864C7" w:rsidRPr="00093DE0" w:rsidRDefault="00026C6C" w:rsidP="00026C6C">
      <w:pPr>
        <w:pStyle w:val="Listparagraf"/>
        <w:ind w:left="284" w:firstLine="0"/>
        <w:rPr>
          <w:lang w:val="ro-MD"/>
        </w:rPr>
      </w:pPr>
      <w:r w:rsidRPr="00093DE0">
        <w:rPr>
          <w:lang w:val="ro-MD"/>
        </w:rPr>
        <w:t xml:space="preserve"> </w:t>
      </w:r>
      <w:r w:rsidR="00334934" w:rsidRPr="00093DE0">
        <w:rPr>
          <w:lang w:val="ro-MD"/>
        </w:rPr>
        <w:t xml:space="preserve">„ </w:t>
      </w:r>
      <w:r w:rsidR="00A864C7" w:rsidRPr="00093DE0">
        <w:rPr>
          <w:lang w:val="ro-MD"/>
        </w:rPr>
        <w:t>(3) solicitantul nu a prezentat armele letale cu țeava ghintuită pentru efectuarea tragerii experimentale în condițiile prevăzute la art.11 alin. (5)</w:t>
      </w:r>
      <w:r w:rsidR="00E7166E">
        <w:rPr>
          <w:lang w:val="ro-MD"/>
        </w:rPr>
        <w:t xml:space="preserve"> din Lege</w:t>
      </w:r>
      <w:r w:rsidR="001658DF">
        <w:rPr>
          <w:lang w:val="ro-MD"/>
        </w:rPr>
        <w:t>.</w:t>
      </w:r>
      <w:r w:rsidR="00A864C7" w:rsidRPr="00093DE0">
        <w:rPr>
          <w:lang w:val="ro-MD"/>
        </w:rPr>
        <w:t>”</w:t>
      </w:r>
      <w:r w:rsidR="001658DF" w:rsidRPr="001658DF">
        <w:rPr>
          <w:lang w:val="ro-MD"/>
        </w:rPr>
        <w:t xml:space="preserve"> </w:t>
      </w:r>
      <w:r w:rsidR="001658DF" w:rsidRPr="00093DE0">
        <w:rPr>
          <w:lang w:val="ro-MD"/>
        </w:rPr>
        <w:t>;</w:t>
      </w:r>
    </w:p>
    <w:p w:rsidR="00A864C7" w:rsidRPr="00093DE0" w:rsidRDefault="00026C6C" w:rsidP="00A864C7">
      <w:pPr>
        <w:pStyle w:val="Listparagraf"/>
        <w:ind w:left="284" w:firstLine="0"/>
        <w:rPr>
          <w:lang w:val="ro-MD"/>
        </w:rPr>
      </w:pPr>
      <w:r w:rsidRPr="00093DE0">
        <w:rPr>
          <w:lang w:val="ro-MD"/>
        </w:rPr>
        <w:t xml:space="preserve"> </w:t>
      </w:r>
      <w:r w:rsidR="00334934" w:rsidRPr="00093DE0">
        <w:rPr>
          <w:lang w:val="ro-MD"/>
        </w:rPr>
        <w:t>„</w:t>
      </w:r>
      <w:r w:rsidR="00334934">
        <w:rPr>
          <w:lang w:val="ro-MD"/>
        </w:rPr>
        <w:t xml:space="preserve"> </w:t>
      </w:r>
      <w:r w:rsidR="00A864C7" w:rsidRPr="00093DE0">
        <w:rPr>
          <w:lang w:val="ro-MD"/>
        </w:rPr>
        <w:t xml:space="preserve">(4) </w:t>
      </w:r>
      <w:r w:rsidR="00E7166E">
        <w:rPr>
          <w:lang w:val="ro-MD"/>
        </w:rPr>
        <w:t>solicitantul</w:t>
      </w:r>
      <w:r w:rsidR="00A864C7" w:rsidRPr="00093DE0">
        <w:rPr>
          <w:lang w:val="ro-MD"/>
        </w:rPr>
        <w:t xml:space="preserve"> </w:t>
      </w:r>
      <w:r w:rsidR="00E7166E">
        <w:rPr>
          <w:lang w:val="ro-MD"/>
        </w:rPr>
        <w:t>a refuzat să prezinte, să comunice informația suplimentară necesară pentru vizarea permisului de armă</w:t>
      </w:r>
      <w:r w:rsidR="00A864C7" w:rsidRPr="00093DE0">
        <w:rPr>
          <w:lang w:val="ro-MD"/>
        </w:rPr>
        <w:t>.”;</w:t>
      </w:r>
    </w:p>
    <w:p w:rsidR="00A864C7" w:rsidRPr="00093DE0" w:rsidRDefault="00A864C7" w:rsidP="00A864C7">
      <w:pPr>
        <w:pStyle w:val="Listparagraf"/>
        <w:ind w:left="284" w:firstLine="0"/>
        <w:rPr>
          <w:lang w:val="ro-MD"/>
        </w:rPr>
      </w:pPr>
    </w:p>
    <w:p w:rsidR="003E1B06" w:rsidRPr="00093DE0" w:rsidRDefault="00A864C7" w:rsidP="005B0566">
      <w:pPr>
        <w:pStyle w:val="Listparagraf"/>
        <w:numPr>
          <w:ilvl w:val="0"/>
          <w:numId w:val="4"/>
        </w:numPr>
        <w:ind w:left="284" w:firstLine="0"/>
        <w:rPr>
          <w:lang w:val="ro-MD"/>
        </w:rPr>
      </w:pPr>
      <w:r w:rsidRPr="00093DE0">
        <w:rPr>
          <w:lang w:val="ro-MD"/>
        </w:rPr>
        <w:t xml:space="preserve">La punctul 79, textul  </w:t>
      </w:r>
      <w:r w:rsidR="00334934" w:rsidRPr="00093DE0">
        <w:rPr>
          <w:lang w:val="ro-MD"/>
        </w:rPr>
        <w:t>„</w:t>
      </w:r>
      <w:r w:rsidRPr="00093DE0">
        <w:rPr>
          <w:lang w:val="ro-MD"/>
        </w:rPr>
        <w:t xml:space="preserve">5 zile” se substituie cu textul </w:t>
      </w:r>
      <w:r w:rsidR="00334934" w:rsidRPr="00093DE0">
        <w:rPr>
          <w:lang w:val="ro-MD"/>
        </w:rPr>
        <w:t>„</w:t>
      </w:r>
      <w:r w:rsidR="00C666A5" w:rsidRPr="00093DE0">
        <w:rPr>
          <w:lang w:val="ro-MD"/>
        </w:rPr>
        <w:t>15 zile”;</w:t>
      </w:r>
    </w:p>
    <w:p w:rsidR="00C666A5" w:rsidRPr="00093DE0" w:rsidRDefault="00C666A5" w:rsidP="00C666A5">
      <w:pPr>
        <w:pStyle w:val="Listparagraf"/>
        <w:ind w:left="284" w:firstLine="0"/>
        <w:rPr>
          <w:lang w:val="ro-MD"/>
        </w:rPr>
      </w:pPr>
    </w:p>
    <w:p w:rsidR="00C666A5" w:rsidRPr="00093DE0" w:rsidRDefault="00DA7803" w:rsidP="00C666A5">
      <w:pPr>
        <w:pStyle w:val="Listparagraf"/>
        <w:numPr>
          <w:ilvl w:val="0"/>
          <w:numId w:val="4"/>
        </w:numPr>
        <w:ind w:left="284" w:firstLine="0"/>
        <w:rPr>
          <w:lang w:val="ro-MD"/>
        </w:rPr>
      </w:pPr>
      <w:r>
        <w:rPr>
          <w:lang w:val="ro-MD"/>
        </w:rPr>
        <w:t>P</w:t>
      </w:r>
      <w:r w:rsidR="00C666A5" w:rsidRPr="00093DE0">
        <w:rPr>
          <w:lang w:val="ro-MD"/>
        </w:rPr>
        <w:t>unctu</w:t>
      </w:r>
      <w:r>
        <w:rPr>
          <w:lang w:val="ro-MD"/>
        </w:rPr>
        <w:t xml:space="preserve">l 107 se completează cu textul </w:t>
      </w:r>
      <w:r w:rsidRPr="00DA7803">
        <w:rPr>
          <w:color w:val="auto"/>
          <w:lang w:val="ro-MD"/>
        </w:rPr>
        <w:t xml:space="preserve">,,precum </w:t>
      </w:r>
      <w:r w:rsidR="00C666A5" w:rsidRPr="00DA7803">
        <w:rPr>
          <w:color w:val="auto"/>
          <w:lang w:val="ro-MD"/>
        </w:rPr>
        <w:t xml:space="preserve">și a dovezii </w:t>
      </w:r>
      <w:r w:rsidRPr="00DA7803">
        <w:rPr>
          <w:color w:val="auto"/>
          <w:lang w:val="ro-MD"/>
        </w:rPr>
        <w:t xml:space="preserve">privind achitarea </w:t>
      </w:r>
      <w:r w:rsidR="00C666A5" w:rsidRPr="00DA7803">
        <w:rPr>
          <w:color w:val="auto"/>
          <w:lang w:val="ro-MD"/>
        </w:rPr>
        <w:t xml:space="preserve">tarifului </w:t>
      </w:r>
      <w:r w:rsidRPr="00DA7803">
        <w:rPr>
          <w:color w:val="auto"/>
          <w:lang w:val="ro-MD"/>
        </w:rPr>
        <w:t>prevăzut de Lege pentru prestarea serviciului solicitat.</w:t>
      </w:r>
      <w:r w:rsidR="00C666A5" w:rsidRPr="00DA7803">
        <w:rPr>
          <w:color w:val="auto"/>
          <w:lang w:val="ro-MD"/>
        </w:rPr>
        <w:t>”;</w:t>
      </w:r>
    </w:p>
    <w:p w:rsidR="00C666A5" w:rsidRPr="00093DE0" w:rsidRDefault="00C666A5" w:rsidP="00C666A5">
      <w:pPr>
        <w:pStyle w:val="Listparagraf"/>
        <w:rPr>
          <w:lang w:val="ro-MD"/>
        </w:rPr>
      </w:pPr>
    </w:p>
    <w:p w:rsidR="00C666A5" w:rsidRPr="00093DE0" w:rsidRDefault="00CF2FB1" w:rsidP="00C666A5">
      <w:pPr>
        <w:pStyle w:val="Listparagraf"/>
        <w:numPr>
          <w:ilvl w:val="0"/>
          <w:numId w:val="4"/>
        </w:numPr>
        <w:ind w:left="284" w:firstLine="0"/>
        <w:rPr>
          <w:lang w:val="ro-MD"/>
        </w:rPr>
      </w:pPr>
      <w:r>
        <w:rPr>
          <w:lang w:val="ro-MD"/>
        </w:rPr>
        <w:t>În titlul capitolului</w:t>
      </w:r>
      <w:r w:rsidR="00C666A5" w:rsidRPr="00093DE0">
        <w:rPr>
          <w:lang w:val="ro-MD"/>
        </w:rPr>
        <w:t xml:space="preserve"> XIV, după cuvântul „Introducerea” se completează cu </w:t>
      </w:r>
      <w:r>
        <w:rPr>
          <w:lang w:val="ro-MD"/>
        </w:rPr>
        <w:t>textul</w:t>
      </w:r>
      <w:r w:rsidR="00C666A5" w:rsidRPr="00093DE0">
        <w:rPr>
          <w:lang w:val="ro-MD"/>
        </w:rPr>
        <w:t xml:space="preserve"> „și procurarea”;</w:t>
      </w:r>
    </w:p>
    <w:p w:rsidR="00C666A5" w:rsidRPr="00093DE0" w:rsidRDefault="00C666A5" w:rsidP="00C666A5">
      <w:pPr>
        <w:pStyle w:val="Listparagraf"/>
        <w:rPr>
          <w:lang w:val="ro-MD"/>
        </w:rPr>
      </w:pPr>
    </w:p>
    <w:p w:rsidR="00C666A5" w:rsidRPr="00093DE0" w:rsidRDefault="00C666A5" w:rsidP="00C666A5">
      <w:pPr>
        <w:pStyle w:val="Listparagraf"/>
        <w:widowControl w:val="0"/>
        <w:numPr>
          <w:ilvl w:val="0"/>
          <w:numId w:val="4"/>
        </w:numPr>
        <w:autoSpaceDE w:val="0"/>
        <w:autoSpaceDN w:val="0"/>
        <w:spacing w:after="0" w:line="240" w:lineRule="auto"/>
        <w:ind w:left="284" w:firstLine="0"/>
        <w:rPr>
          <w:color w:val="auto"/>
          <w:szCs w:val="28"/>
          <w:lang w:val="ro-MD"/>
        </w:rPr>
      </w:pPr>
      <w:r w:rsidRPr="00093DE0">
        <w:rPr>
          <w:szCs w:val="28"/>
          <w:lang w:val="ro-MD"/>
        </w:rPr>
        <w:t xml:space="preserve">   </w:t>
      </w:r>
      <w:r w:rsidRPr="00093DE0">
        <w:rPr>
          <w:color w:val="auto"/>
          <w:szCs w:val="28"/>
          <w:lang w:val="ro-MD"/>
        </w:rPr>
        <w:t>se</w:t>
      </w:r>
      <w:r w:rsidRPr="00093DE0">
        <w:rPr>
          <w:color w:val="auto"/>
          <w:spacing w:val="-2"/>
          <w:szCs w:val="28"/>
          <w:lang w:val="ro-MD"/>
        </w:rPr>
        <w:t xml:space="preserve"> </w:t>
      </w:r>
      <w:r w:rsidRPr="00093DE0">
        <w:rPr>
          <w:color w:val="auto"/>
          <w:szCs w:val="28"/>
          <w:lang w:val="ro-MD"/>
        </w:rPr>
        <w:t>completează</w:t>
      </w:r>
      <w:r w:rsidRPr="00093DE0">
        <w:rPr>
          <w:color w:val="auto"/>
          <w:spacing w:val="-5"/>
          <w:szCs w:val="28"/>
          <w:lang w:val="ro-MD"/>
        </w:rPr>
        <w:t xml:space="preserve"> </w:t>
      </w:r>
      <w:r w:rsidRPr="00093DE0">
        <w:rPr>
          <w:color w:val="auto"/>
          <w:szCs w:val="28"/>
          <w:lang w:val="ro-MD"/>
        </w:rPr>
        <w:t>cu</w:t>
      </w:r>
      <w:r w:rsidRPr="00093DE0">
        <w:rPr>
          <w:color w:val="auto"/>
          <w:spacing w:val="-4"/>
          <w:szCs w:val="28"/>
          <w:lang w:val="ro-MD"/>
        </w:rPr>
        <w:t xml:space="preserve"> </w:t>
      </w:r>
      <w:r w:rsidRPr="00093DE0">
        <w:rPr>
          <w:color w:val="auto"/>
          <w:szCs w:val="28"/>
          <w:lang w:val="ro-MD"/>
        </w:rPr>
        <w:t>punctul</w:t>
      </w:r>
      <w:r w:rsidRPr="00093DE0">
        <w:rPr>
          <w:color w:val="auto"/>
          <w:spacing w:val="-4"/>
          <w:szCs w:val="28"/>
          <w:lang w:val="ro-MD"/>
        </w:rPr>
        <w:t xml:space="preserve"> </w:t>
      </w:r>
      <w:r w:rsidRPr="00093DE0">
        <w:rPr>
          <w:color w:val="auto"/>
          <w:szCs w:val="28"/>
          <w:lang w:val="ro-MD"/>
        </w:rPr>
        <w:t>112</w:t>
      </w:r>
      <w:r w:rsidRPr="00093DE0">
        <w:rPr>
          <w:color w:val="auto"/>
          <w:szCs w:val="28"/>
          <w:vertAlign w:val="superscript"/>
          <w:lang w:val="ro-MD"/>
        </w:rPr>
        <w:t>1</w:t>
      </w:r>
      <w:r w:rsidR="00A8781F" w:rsidRPr="00093DE0">
        <w:rPr>
          <w:color w:val="auto"/>
          <w:szCs w:val="28"/>
          <w:vertAlign w:val="superscript"/>
          <w:lang w:val="ro-MD"/>
        </w:rPr>
        <w:t xml:space="preserve"> </w:t>
      </w:r>
      <w:r w:rsidR="00A8781F" w:rsidRPr="00093DE0">
        <w:rPr>
          <w:color w:val="auto"/>
          <w:szCs w:val="28"/>
          <w:lang w:val="ro-MD"/>
        </w:rPr>
        <w:t>și 112</w:t>
      </w:r>
      <w:r w:rsidR="00A8781F" w:rsidRPr="00093DE0">
        <w:rPr>
          <w:color w:val="auto"/>
          <w:szCs w:val="28"/>
          <w:vertAlign w:val="superscript"/>
          <w:lang w:val="ro-MD"/>
        </w:rPr>
        <w:t>2</w:t>
      </w:r>
      <w:r w:rsidRPr="00093DE0">
        <w:rPr>
          <w:color w:val="auto"/>
          <w:spacing w:val="-2"/>
          <w:szCs w:val="28"/>
          <w:lang w:val="ro-MD"/>
        </w:rPr>
        <w:t xml:space="preserve"> </w:t>
      </w:r>
      <w:r w:rsidRPr="00093DE0">
        <w:rPr>
          <w:color w:val="auto"/>
          <w:szCs w:val="28"/>
          <w:lang w:val="ro-MD"/>
        </w:rPr>
        <w:t>cu</w:t>
      </w:r>
      <w:r w:rsidRPr="00093DE0">
        <w:rPr>
          <w:color w:val="auto"/>
          <w:spacing w:val="-4"/>
          <w:szCs w:val="28"/>
          <w:lang w:val="ro-MD"/>
        </w:rPr>
        <w:t xml:space="preserve"> </w:t>
      </w:r>
      <w:r w:rsidRPr="00093DE0">
        <w:rPr>
          <w:color w:val="auto"/>
          <w:szCs w:val="28"/>
          <w:lang w:val="ro-MD"/>
        </w:rPr>
        <w:t>următorul</w:t>
      </w:r>
      <w:r w:rsidRPr="00093DE0">
        <w:rPr>
          <w:color w:val="auto"/>
          <w:spacing w:val="-1"/>
          <w:szCs w:val="28"/>
          <w:lang w:val="ro-MD"/>
        </w:rPr>
        <w:t xml:space="preserve"> </w:t>
      </w:r>
      <w:r w:rsidR="00F14833" w:rsidRPr="00093DE0">
        <w:rPr>
          <w:color w:val="auto"/>
          <w:szCs w:val="28"/>
          <w:lang w:val="ro-MD"/>
        </w:rPr>
        <w:t>cuprins</w:t>
      </w:r>
      <w:r w:rsidR="00343DF6" w:rsidRPr="00093DE0">
        <w:rPr>
          <w:color w:val="auto"/>
          <w:szCs w:val="28"/>
          <w:lang w:val="ro-MD"/>
        </w:rPr>
        <w:t xml:space="preserve"> </w:t>
      </w:r>
      <w:r w:rsidRPr="00093DE0">
        <w:rPr>
          <w:color w:val="auto"/>
          <w:szCs w:val="28"/>
          <w:lang w:val="ro-MD"/>
        </w:rPr>
        <w:t xml:space="preserve">: </w:t>
      </w:r>
    </w:p>
    <w:p w:rsidR="00AE34AB" w:rsidRPr="00C515B1" w:rsidRDefault="00A8781F" w:rsidP="00AE34AB">
      <w:pPr>
        <w:widowControl w:val="0"/>
        <w:autoSpaceDE w:val="0"/>
        <w:autoSpaceDN w:val="0"/>
        <w:spacing w:after="0" w:line="240" w:lineRule="auto"/>
        <w:ind w:left="284" w:firstLine="0"/>
        <w:rPr>
          <w:strike/>
          <w:color w:val="auto"/>
          <w:szCs w:val="28"/>
          <w:lang w:val="ro-MD"/>
        </w:rPr>
      </w:pPr>
      <w:r w:rsidRPr="00C515B1">
        <w:rPr>
          <w:color w:val="auto"/>
          <w:szCs w:val="28"/>
          <w:lang w:val="ro-MD"/>
        </w:rPr>
        <w:t>„</w:t>
      </w:r>
      <w:r w:rsidRPr="00C515B1">
        <w:rPr>
          <w:b/>
          <w:color w:val="auto"/>
          <w:szCs w:val="28"/>
          <w:lang w:val="ro-MD"/>
        </w:rPr>
        <w:t>112</w:t>
      </w:r>
      <w:r w:rsidRPr="00C515B1">
        <w:rPr>
          <w:b/>
          <w:color w:val="auto"/>
          <w:szCs w:val="28"/>
          <w:vertAlign w:val="superscript"/>
          <w:lang w:val="ro-MD"/>
        </w:rPr>
        <w:t>1</w:t>
      </w:r>
      <w:r w:rsidRPr="00C515B1">
        <w:rPr>
          <w:b/>
          <w:color w:val="auto"/>
          <w:szCs w:val="28"/>
          <w:lang w:val="ro-MD"/>
        </w:rPr>
        <w:t>.</w:t>
      </w:r>
      <w:r w:rsidRPr="00C515B1">
        <w:rPr>
          <w:color w:val="auto"/>
          <w:szCs w:val="28"/>
          <w:lang w:val="ro-MD"/>
        </w:rPr>
        <w:t xml:space="preserve"> </w:t>
      </w:r>
      <w:r w:rsidR="00AE34AB" w:rsidRPr="00C515B1">
        <w:rPr>
          <w:color w:val="auto"/>
          <w:szCs w:val="28"/>
          <w:lang w:val="ro-MD"/>
        </w:rPr>
        <w:t xml:space="preserve">Persoanele prevăzute la pct. 111 pot procura arme letale și neletale supuse autorizării și pot obține dreptul de deținere, sau, după caz, de port și folosire a acestora </w:t>
      </w:r>
      <w:r w:rsidR="00AE34AB" w:rsidRPr="00C515B1">
        <w:rPr>
          <w:color w:val="auto"/>
          <w:szCs w:val="28"/>
          <w:shd w:val="clear" w:color="auto" w:fill="FFFFFF"/>
          <w:lang w:val="ro-MD"/>
        </w:rPr>
        <w:t xml:space="preserve">prin intermediul Ministerului Afacerilor Externe și Integrării Europene, </w:t>
      </w:r>
      <w:r w:rsidR="00AE34AB" w:rsidRPr="00C515B1">
        <w:rPr>
          <w:color w:val="auto"/>
          <w:szCs w:val="28"/>
          <w:lang w:val="ro-MD"/>
        </w:rPr>
        <w:t xml:space="preserve">care solicită printr-o nota în scris de la serviciul abilitat al Inspectoratului General al Poliției eliberarea permisului de procurare a armei pentru aceste persoane la care se anexează următoarele documente în copie: </w:t>
      </w:r>
    </w:p>
    <w:p w:rsidR="00C666A5" w:rsidRPr="00C515B1" w:rsidRDefault="00C666A5" w:rsidP="00A8781F">
      <w:pPr>
        <w:pStyle w:val="NormalWeb"/>
        <w:numPr>
          <w:ilvl w:val="2"/>
          <w:numId w:val="5"/>
        </w:numPr>
        <w:shd w:val="clear" w:color="auto" w:fill="FFFFFF"/>
        <w:spacing w:before="0" w:beforeAutospacing="0" w:after="0" w:afterAutospacing="0"/>
        <w:ind w:left="426" w:firstLine="0"/>
        <w:jc w:val="both"/>
        <w:rPr>
          <w:sz w:val="28"/>
          <w:szCs w:val="28"/>
        </w:rPr>
      </w:pPr>
      <w:r w:rsidRPr="00C515B1">
        <w:rPr>
          <w:sz w:val="28"/>
          <w:szCs w:val="28"/>
          <w:shd w:val="clear" w:color="auto" w:fill="FFFFFF"/>
        </w:rPr>
        <w:t>actul de identitate al persoanei</w:t>
      </w:r>
      <w:r w:rsidRPr="00C515B1">
        <w:rPr>
          <w:sz w:val="28"/>
          <w:szCs w:val="28"/>
        </w:rPr>
        <w:t>;</w:t>
      </w:r>
    </w:p>
    <w:p w:rsidR="00C666A5" w:rsidRPr="00C515B1" w:rsidRDefault="00C666A5" w:rsidP="00A8781F">
      <w:pPr>
        <w:pStyle w:val="NormalWeb"/>
        <w:numPr>
          <w:ilvl w:val="2"/>
          <w:numId w:val="5"/>
        </w:numPr>
        <w:shd w:val="clear" w:color="auto" w:fill="FFFFFF"/>
        <w:spacing w:before="0" w:beforeAutospacing="0" w:after="0" w:afterAutospacing="0"/>
        <w:ind w:left="426" w:firstLine="0"/>
        <w:jc w:val="both"/>
        <w:rPr>
          <w:sz w:val="28"/>
          <w:szCs w:val="28"/>
        </w:rPr>
      </w:pPr>
      <w:r w:rsidRPr="00C515B1">
        <w:rPr>
          <w:sz w:val="28"/>
          <w:szCs w:val="28"/>
        </w:rPr>
        <w:t>cartela de acreditare;</w:t>
      </w:r>
    </w:p>
    <w:p w:rsidR="00C666A5" w:rsidRPr="00C515B1" w:rsidRDefault="00C666A5" w:rsidP="00A8781F">
      <w:pPr>
        <w:pStyle w:val="NormalWeb"/>
        <w:numPr>
          <w:ilvl w:val="2"/>
          <w:numId w:val="5"/>
        </w:numPr>
        <w:shd w:val="clear" w:color="auto" w:fill="FFFFFF"/>
        <w:spacing w:before="0" w:beforeAutospacing="0" w:after="0" w:afterAutospacing="0"/>
        <w:ind w:left="426" w:firstLine="0"/>
        <w:jc w:val="both"/>
        <w:rPr>
          <w:sz w:val="28"/>
          <w:szCs w:val="28"/>
        </w:rPr>
      </w:pPr>
      <w:r w:rsidRPr="00C515B1">
        <w:rPr>
          <w:sz w:val="28"/>
          <w:szCs w:val="28"/>
          <w:shd w:val="clear" w:color="auto" w:fill="FFFFFF"/>
        </w:rPr>
        <w:t>carnet</w:t>
      </w:r>
      <w:r w:rsidR="00C515B1" w:rsidRPr="00C515B1">
        <w:rPr>
          <w:sz w:val="28"/>
          <w:szCs w:val="28"/>
          <w:shd w:val="clear" w:color="auto" w:fill="FFFFFF"/>
        </w:rPr>
        <w:t>ul</w:t>
      </w:r>
      <w:r w:rsidRPr="00C515B1">
        <w:rPr>
          <w:sz w:val="28"/>
          <w:szCs w:val="28"/>
          <w:shd w:val="clear" w:color="auto" w:fill="FFFFFF"/>
        </w:rPr>
        <w:t xml:space="preserve"> de vânător, eliberat de o organizație vânătorească legal constituită din Republica Moldova </w:t>
      </w:r>
      <w:r w:rsidRPr="00C515B1">
        <w:rPr>
          <w:sz w:val="28"/>
          <w:szCs w:val="28"/>
        </w:rPr>
        <w:t xml:space="preserve">sau </w:t>
      </w:r>
      <w:r w:rsidRPr="00C515B1">
        <w:rPr>
          <w:sz w:val="28"/>
          <w:szCs w:val="28"/>
          <w:shd w:val="clear" w:color="auto" w:fill="FFFFFF"/>
        </w:rPr>
        <w:t>din țara de unde provine</w:t>
      </w:r>
      <w:r w:rsidRPr="00C515B1">
        <w:rPr>
          <w:sz w:val="28"/>
          <w:szCs w:val="28"/>
        </w:rPr>
        <w:t xml:space="preserve">, în cazul armelor cu destinația vânătoare; </w:t>
      </w:r>
    </w:p>
    <w:p w:rsidR="00C515B1" w:rsidRPr="00C515B1" w:rsidRDefault="00C515B1" w:rsidP="00C515B1">
      <w:pPr>
        <w:pStyle w:val="NormalWeb"/>
        <w:numPr>
          <w:ilvl w:val="2"/>
          <w:numId w:val="5"/>
        </w:numPr>
        <w:shd w:val="clear" w:color="auto" w:fill="FFFFFF"/>
        <w:spacing w:before="0" w:beforeAutospacing="0" w:after="0" w:afterAutospacing="0"/>
        <w:ind w:left="426" w:firstLine="0"/>
        <w:jc w:val="both"/>
        <w:rPr>
          <w:sz w:val="28"/>
          <w:szCs w:val="28"/>
        </w:rPr>
      </w:pPr>
      <w:r w:rsidRPr="00C515B1">
        <w:rPr>
          <w:sz w:val="28"/>
          <w:szCs w:val="28"/>
        </w:rPr>
        <w:t xml:space="preserve">legitimația de sportiv de tir, vizată pe anul în curs de una din organizațiile specialitate de tir sportiv din Republica Moldova sau </w:t>
      </w:r>
      <w:r w:rsidRPr="00C515B1">
        <w:rPr>
          <w:sz w:val="28"/>
          <w:szCs w:val="28"/>
          <w:shd w:val="clear" w:color="auto" w:fill="FFFFFF"/>
        </w:rPr>
        <w:t xml:space="preserve">din țara de unde provine, </w:t>
      </w:r>
      <w:r w:rsidRPr="00C515B1">
        <w:rPr>
          <w:sz w:val="28"/>
          <w:szCs w:val="28"/>
        </w:rPr>
        <w:t>în cazul armelor lungi cu destinația tir;</w:t>
      </w:r>
    </w:p>
    <w:p w:rsidR="00C666A5" w:rsidRPr="00C515B1" w:rsidRDefault="00C666A5" w:rsidP="00A8781F">
      <w:pPr>
        <w:pStyle w:val="NormalWeb"/>
        <w:numPr>
          <w:ilvl w:val="2"/>
          <w:numId w:val="5"/>
        </w:numPr>
        <w:shd w:val="clear" w:color="auto" w:fill="FFFFFF"/>
        <w:spacing w:before="0" w:beforeAutospacing="0" w:after="0" w:afterAutospacing="0"/>
        <w:ind w:left="426" w:firstLine="0"/>
        <w:jc w:val="both"/>
        <w:rPr>
          <w:sz w:val="28"/>
          <w:szCs w:val="28"/>
        </w:rPr>
      </w:pPr>
      <w:r w:rsidRPr="00C515B1">
        <w:rPr>
          <w:sz w:val="28"/>
          <w:szCs w:val="28"/>
          <w:shd w:val="clear" w:color="auto" w:fill="FFFFFF"/>
        </w:rPr>
        <w:t>dovada achitării tarifelor prevăzute la anexa nr.2 din Lege</w:t>
      </w:r>
      <w:r w:rsidRPr="00C515B1">
        <w:rPr>
          <w:sz w:val="28"/>
          <w:szCs w:val="28"/>
        </w:rPr>
        <w:t>.”</w:t>
      </w:r>
      <w:r w:rsidR="001658DF" w:rsidRPr="001658DF">
        <w:t xml:space="preserve"> </w:t>
      </w:r>
      <w:r w:rsidR="001658DF" w:rsidRPr="00093DE0">
        <w:t>;</w:t>
      </w:r>
      <w:r w:rsidRPr="00C515B1">
        <w:rPr>
          <w:sz w:val="28"/>
          <w:szCs w:val="28"/>
        </w:rPr>
        <w:t xml:space="preserve"> </w:t>
      </w:r>
    </w:p>
    <w:p w:rsidR="00A8781F" w:rsidRPr="00093DE0" w:rsidRDefault="00A8781F" w:rsidP="00A8781F">
      <w:pPr>
        <w:pStyle w:val="NormalWeb"/>
        <w:shd w:val="clear" w:color="auto" w:fill="FFFFFF"/>
        <w:spacing w:before="0" w:beforeAutospacing="0" w:after="0" w:afterAutospacing="0"/>
        <w:jc w:val="both"/>
        <w:rPr>
          <w:sz w:val="28"/>
          <w:szCs w:val="28"/>
        </w:rPr>
      </w:pPr>
    </w:p>
    <w:p w:rsidR="009233D7" w:rsidRPr="00093DE0" w:rsidRDefault="009233D7" w:rsidP="00A8781F">
      <w:pPr>
        <w:pStyle w:val="NormalWeb"/>
        <w:shd w:val="clear" w:color="auto" w:fill="FFFFFF"/>
        <w:spacing w:before="0" w:beforeAutospacing="0" w:after="0" w:afterAutospacing="0"/>
        <w:jc w:val="both"/>
        <w:rPr>
          <w:sz w:val="28"/>
          <w:szCs w:val="28"/>
        </w:rPr>
      </w:pPr>
    </w:p>
    <w:p w:rsidR="00C666A5" w:rsidRPr="002C2894" w:rsidRDefault="00334934" w:rsidP="009F4CB7">
      <w:pPr>
        <w:pStyle w:val="NormalWeb"/>
        <w:shd w:val="clear" w:color="auto" w:fill="FFFFFF"/>
        <w:spacing w:before="0" w:beforeAutospacing="0" w:after="0" w:afterAutospacing="0"/>
        <w:ind w:left="284"/>
        <w:jc w:val="both"/>
        <w:rPr>
          <w:sz w:val="28"/>
          <w:szCs w:val="28"/>
        </w:rPr>
      </w:pPr>
      <w:r w:rsidRPr="00093DE0">
        <w:t>„</w:t>
      </w:r>
      <w:r w:rsidR="00A8781F" w:rsidRPr="009F4CB7">
        <w:rPr>
          <w:b/>
          <w:sz w:val="28"/>
          <w:szCs w:val="28"/>
        </w:rPr>
        <w:t>112</w:t>
      </w:r>
      <w:r w:rsidR="00A8781F" w:rsidRPr="009F4CB7">
        <w:rPr>
          <w:b/>
          <w:sz w:val="28"/>
          <w:szCs w:val="28"/>
          <w:vertAlign w:val="superscript"/>
        </w:rPr>
        <w:t>2</w:t>
      </w:r>
      <w:r w:rsidR="00A8781F" w:rsidRPr="009F4CB7">
        <w:rPr>
          <w:b/>
          <w:sz w:val="28"/>
          <w:szCs w:val="28"/>
        </w:rPr>
        <w:t>.</w:t>
      </w:r>
      <w:r w:rsidR="00A8781F" w:rsidRPr="009F4CB7">
        <w:rPr>
          <w:sz w:val="28"/>
          <w:szCs w:val="28"/>
          <w:vertAlign w:val="superscript"/>
        </w:rPr>
        <w:t xml:space="preserve"> </w:t>
      </w:r>
      <w:r w:rsidR="009F4CB7">
        <w:rPr>
          <w:sz w:val="28"/>
          <w:szCs w:val="28"/>
          <w:vertAlign w:val="superscript"/>
        </w:rPr>
        <w:t xml:space="preserve"> </w:t>
      </w:r>
      <w:r w:rsidR="009F4CB7" w:rsidRPr="002C2894">
        <w:rPr>
          <w:sz w:val="28"/>
          <w:szCs w:val="28"/>
        </w:rPr>
        <w:t>Persoana prevăzută la pct. 111, în situația în care i-a expirat mandatul, este rechemată din funcție, este declarată persona non grata sau indezirabilă, pentru scoaterea armelor din țară, va solicita prin intermediul autorității prevăzute la pct. 112</w:t>
      </w:r>
      <w:r w:rsidR="009F4CB7" w:rsidRPr="002C2894">
        <w:rPr>
          <w:sz w:val="28"/>
          <w:szCs w:val="28"/>
          <w:vertAlign w:val="superscript"/>
        </w:rPr>
        <w:t>1</w:t>
      </w:r>
      <w:r w:rsidR="009F4CB7" w:rsidRPr="002C2894">
        <w:rPr>
          <w:sz w:val="28"/>
          <w:szCs w:val="28"/>
        </w:rPr>
        <w:t xml:space="preserve"> eliberarea permisului de  transfer a armelor, în condițiile prevăzute la pct. 101-104, precum și pct. 346, după caz.”</w:t>
      </w:r>
      <w:r w:rsidR="001658DF" w:rsidRPr="001658DF">
        <w:t xml:space="preserve"> </w:t>
      </w:r>
      <w:r w:rsidR="001658DF" w:rsidRPr="00093DE0">
        <w:t>;</w:t>
      </w:r>
    </w:p>
    <w:p w:rsidR="002C2894" w:rsidRPr="00093DE0" w:rsidRDefault="002C2894" w:rsidP="009F4CB7">
      <w:pPr>
        <w:pStyle w:val="NormalWeb"/>
        <w:shd w:val="clear" w:color="auto" w:fill="FFFFFF"/>
        <w:spacing w:before="0" w:beforeAutospacing="0" w:after="0" w:afterAutospacing="0"/>
        <w:ind w:left="284"/>
        <w:jc w:val="both"/>
        <w:rPr>
          <w:sz w:val="28"/>
          <w:szCs w:val="28"/>
        </w:rPr>
      </w:pPr>
    </w:p>
    <w:p w:rsidR="007C3121" w:rsidRPr="00093DE0" w:rsidRDefault="007C3121" w:rsidP="007C3121">
      <w:pPr>
        <w:pStyle w:val="Listparagraf"/>
        <w:numPr>
          <w:ilvl w:val="0"/>
          <w:numId w:val="4"/>
        </w:numPr>
        <w:ind w:left="284" w:firstLine="0"/>
        <w:rPr>
          <w:color w:val="auto"/>
          <w:lang w:val="ro-MD"/>
        </w:rPr>
      </w:pPr>
      <w:r w:rsidRPr="00093DE0">
        <w:rPr>
          <w:color w:val="auto"/>
          <w:lang w:val="ro-MD"/>
        </w:rPr>
        <w:t>La punctul 113</w:t>
      </w:r>
      <w:r w:rsidR="008645ED">
        <w:rPr>
          <w:color w:val="auto"/>
          <w:lang w:val="ro-MD"/>
        </w:rPr>
        <w:t>,</w:t>
      </w:r>
      <w:r w:rsidRPr="00093DE0">
        <w:rPr>
          <w:color w:val="auto"/>
          <w:lang w:val="ro-MD"/>
        </w:rPr>
        <w:t xml:space="preserve"> </w:t>
      </w:r>
      <w:r w:rsidR="008645ED">
        <w:rPr>
          <w:color w:val="auto"/>
          <w:lang w:val="ro-MD"/>
        </w:rPr>
        <w:t>textul</w:t>
      </w:r>
      <w:r w:rsidRPr="001525A1">
        <w:rPr>
          <w:color w:val="auto"/>
          <w:lang w:val="ro-MD"/>
        </w:rPr>
        <w:t xml:space="preserve"> </w:t>
      </w:r>
      <w:r w:rsidR="008645ED" w:rsidRPr="003F5BFC">
        <w:rPr>
          <w:color w:val="auto"/>
        </w:rPr>
        <w:t>,,</w:t>
      </w:r>
      <w:r w:rsidRPr="001525A1">
        <w:rPr>
          <w:color w:val="auto"/>
          <w:lang w:val="ro-MD"/>
        </w:rPr>
        <w:t xml:space="preserve">pct. 109 și 111” se substituie cu </w:t>
      </w:r>
      <w:r w:rsidR="00081667" w:rsidRPr="001525A1">
        <w:rPr>
          <w:color w:val="auto"/>
          <w:lang w:val="ro-MD"/>
        </w:rPr>
        <w:t xml:space="preserve">textului </w:t>
      </w:r>
      <w:r w:rsidRPr="001525A1">
        <w:rPr>
          <w:color w:val="auto"/>
          <w:lang w:val="ro-MD"/>
        </w:rPr>
        <w:t>„</w:t>
      </w:r>
      <w:r w:rsidR="008645ED">
        <w:rPr>
          <w:color w:val="auto"/>
          <w:lang w:val="ro-MD"/>
        </w:rPr>
        <w:t>109-112</w:t>
      </w:r>
      <w:r w:rsidRPr="00093DE0">
        <w:rPr>
          <w:color w:val="auto"/>
          <w:lang w:val="ro-MD"/>
        </w:rPr>
        <w:t>”;</w:t>
      </w:r>
    </w:p>
    <w:p w:rsidR="007C3121" w:rsidRPr="00093DE0" w:rsidRDefault="007C3121" w:rsidP="007C3121">
      <w:pPr>
        <w:pStyle w:val="Listparagraf"/>
        <w:ind w:left="284" w:firstLine="0"/>
        <w:rPr>
          <w:color w:val="auto"/>
          <w:lang w:val="ro-MD"/>
        </w:rPr>
      </w:pPr>
    </w:p>
    <w:p w:rsidR="007C3121" w:rsidRPr="00093DE0" w:rsidRDefault="007C3121" w:rsidP="007C3121">
      <w:pPr>
        <w:pStyle w:val="Listparagraf"/>
        <w:numPr>
          <w:ilvl w:val="0"/>
          <w:numId w:val="4"/>
        </w:numPr>
        <w:ind w:left="284" w:firstLine="0"/>
        <w:rPr>
          <w:color w:val="auto"/>
          <w:lang w:val="ro-MD"/>
        </w:rPr>
      </w:pPr>
      <w:r w:rsidRPr="00093DE0">
        <w:rPr>
          <w:color w:val="auto"/>
          <w:lang w:val="ro-MD"/>
        </w:rPr>
        <w:lastRenderedPageBreak/>
        <w:t>La punctul 127</w:t>
      </w:r>
      <w:r w:rsidR="006120FB">
        <w:rPr>
          <w:color w:val="auto"/>
          <w:lang w:val="ro-MD"/>
        </w:rPr>
        <w:t>,</w:t>
      </w:r>
      <w:r w:rsidRPr="00093DE0">
        <w:rPr>
          <w:color w:val="auto"/>
          <w:lang w:val="ro-MD"/>
        </w:rPr>
        <w:t xml:space="preserve"> cuvintele </w:t>
      </w:r>
      <w:r w:rsidR="00334934" w:rsidRPr="00093DE0">
        <w:rPr>
          <w:lang w:val="ro-MD"/>
        </w:rPr>
        <w:t>„</w:t>
      </w:r>
      <w:r w:rsidRPr="00093DE0">
        <w:rPr>
          <w:color w:val="auto"/>
          <w:lang w:val="ro-MD"/>
        </w:rPr>
        <w:t>Legii contenciosului administrativ nr.793-XIV din 10 februarie 2000” se substituie cu cuvintele „Codului administrativ.”;</w:t>
      </w:r>
    </w:p>
    <w:p w:rsidR="00423B9F" w:rsidRPr="00093DE0" w:rsidRDefault="00423B9F" w:rsidP="00D32FAE">
      <w:pPr>
        <w:ind w:left="0" w:firstLine="0"/>
        <w:rPr>
          <w:color w:val="auto"/>
          <w:lang w:val="ro-MD"/>
        </w:rPr>
      </w:pPr>
    </w:p>
    <w:p w:rsidR="00423B9F" w:rsidRPr="00093DE0" w:rsidRDefault="00423B9F" w:rsidP="00423B9F">
      <w:pPr>
        <w:pStyle w:val="Listparagraf"/>
        <w:numPr>
          <w:ilvl w:val="0"/>
          <w:numId w:val="4"/>
        </w:numPr>
        <w:ind w:left="284" w:firstLine="0"/>
        <w:rPr>
          <w:color w:val="auto"/>
          <w:lang w:val="ro-MD"/>
        </w:rPr>
      </w:pPr>
      <w:r w:rsidRPr="00093DE0">
        <w:rPr>
          <w:color w:val="auto"/>
          <w:lang w:val="ro-MD"/>
        </w:rPr>
        <w:t>La  punctul  142 subpunctul 1) cuvintele „o zi” se substituie cu textul „</w:t>
      </w:r>
      <w:r w:rsidR="006120FB">
        <w:rPr>
          <w:color w:val="auto"/>
          <w:lang w:val="ro-MD"/>
        </w:rPr>
        <w:t>5</w:t>
      </w:r>
      <w:r w:rsidRPr="00093DE0">
        <w:rPr>
          <w:color w:val="auto"/>
          <w:lang w:val="ro-MD"/>
        </w:rPr>
        <w:t xml:space="preserve"> zile”;</w:t>
      </w:r>
    </w:p>
    <w:p w:rsidR="00F14833" w:rsidRPr="00093DE0" w:rsidRDefault="00F14833" w:rsidP="00F14833">
      <w:pPr>
        <w:pStyle w:val="Listparagraf"/>
        <w:rPr>
          <w:color w:val="auto"/>
          <w:lang w:val="ro-MD"/>
        </w:rPr>
      </w:pPr>
    </w:p>
    <w:p w:rsidR="00F14833" w:rsidRPr="00093DE0" w:rsidRDefault="00C666A5" w:rsidP="00F14833">
      <w:pPr>
        <w:pStyle w:val="Listparagraf"/>
        <w:numPr>
          <w:ilvl w:val="0"/>
          <w:numId w:val="4"/>
        </w:numPr>
        <w:ind w:left="284" w:firstLine="0"/>
        <w:rPr>
          <w:color w:val="auto"/>
          <w:lang w:val="ro-MD"/>
        </w:rPr>
      </w:pPr>
      <w:r w:rsidRPr="00093DE0">
        <w:rPr>
          <w:color w:val="auto"/>
          <w:lang w:val="ro-MD"/>
        </w:rPr>
        <w:t>se completează cu punctul</w:t>
      </w:r>
      <w:r w:rsidR="00F14833" w:rsidRPr="00093DE0">
        <w:rPr>
          <w:color w:val="auto"/>
          <w:lang w:val="ro-MD"/>
        </w:rPr>
        <w:t xml:space="preserve"> </w:t>
      </w:r>
      <w:r w:rsidR="008F018B" w:rsidRPr="00093DE0">
        <w:rPr>
          <w:color w:val="auto"/>
          <w:lang w:val="ro-MD"/>
        </w:rPr>
        <w:t>14</w:t>
      </w:r>
      <w:r w:rsidR="00F14833" w:rsidRPr="00093DE0">
        <w:rPr>
          <w:color w:val="auto"/>
          <w:lang w:val="ro-MD"/>
        </w:rPr>
        <w:t>7</w:t>
      </w:r>
      <w:r w:rsidR="008F018B" w:rsidRPr="00093DE0">
        <w:rPr>
          <w:color w:val="auto"/>
          <w:vertAlign w:val="superscript"/>
          <w:lang w:val="ro-MD"/>
        </w:rPr>
        <w:t>1</w:t>
      </w:r>
      <w:r w:rsidR="00F14833" w:rsidRPr="00093DE0">
        <w:rPr>
          <w:color w:val="auto"/>
          <w:szCs w:val="28"/>
          <w:lang w:val="ro-MD"/>
        </w:rPr>
        <w:t xml:space="preserve"> </w:t>
      </w:r>
      <w:r w:rsidRPr="00093DE0">
        <w:rPr>
          <w:color w:val="auto"/>
          <w:lang w:val="ro-MD"/>
        </w:rPr>
        <w:t xml:space="preserve">cu următorul </w:t>
      </w:r>
      <w:r w:rsidR="00F14833" w:rsidRPr="00093DE0">
        <w:rPr>
          <w:color w:val="auto"/>
          <w:lang w:val="ro-MD"/>
        </w:rPr>
        <w:t>cuprins</w:t>
      </w:r>
      <w:r w:rsidR="00343DF6" w:rsidRPr="00093DE0">
        <w:rPr>
          <w:color w:val="auto"/>
          <w:lang w:val="ro-MD"/>
        </w:rPr>
        <w:t xml:space="preserve"> </w:t>
      </w:r>
      <w:r w:rsidRPr="00093DE0">
        <w:rPr>
          <w:color w:val="auto"/>
          <w:lang w:val="ro-MD"/>
        </w:rPr>
        <w:t xml:space="preserve">: </w:t>
      </w:r>
      <w:r w:rsidR="008F018B" w:rsidRPr="00093DE0">
        <w:rPr>
          <w:color w:val="auto"/>
          <w:lang w:val="ro-MD"/>
        </w:rPr>
        <w:t xml:space="preserve"> </w:t>
      </w:r>
    </w:p>
    <w:p w:rsidR="00423B9F" w:rsidRDefault="00904209" w:rsidP="00904209">
      <w:pPr>
        <w:ind w:left="284" w:firstLine="425"/>
        <w:rPr>
          <w:color w:val="auto"/>
          <w:lang w:val="ro-MD"/>
        </w:rPr>
      </w:pPr>
      <w:r>
        <w:rPr>
          <w:color w:val="auto"/>
          <w:lang w:val="ro-MD"/>
        </w:rPr>
        <w:t>„</w:t>
      </w:r>
      <w:r w:rsidR="00F14833" w:rsidRPr="00093DE0">
        <w:rPr>
          <w:b/>
          <w:color w:val="auto"/>
          <w:lang w:val="ro-MD"/>
        </w:rPr>
        <w:t>147</w:t>
      </w:r>
      <w:r w:rsidR="00F14833" w:rsidRPr="00093DE0">
        <w:rPr>
          <w:b/>
          <w:color w:val="auto"/>
          <w:vertAlign w:val="superscript"/>
          <w:lang w:val="ro-MD"/>
        </w:rPr>
        <w:t>1</w:t>
      </w:r>
      <w:r w:rsidR="00F14833" w:rsidRPr="00093DE0">
        <w:rPr>
          <w:b/>
          <w:color w:val="auto"/>
          <w:lang w:val="ro-MD"/>
        </w:rPr>
        <w:t>.</w:t>
      </w:r>
      <w:r w:rsidR="00F14833" w:rsidRPr="00093DE0">
        <w:rPr>
          <w:color w:val="auto"/>
          <w:vertAlign w:val="superscript"/>
          <w:lang w:val="ro-MD"/>
        </w:rPr>
        <w:t xml:space="preserve"> </w:t>
      </w:r>
      <w:r w:rsidRPr="002330AC">
        <w:rPr>
          <w:color w:val="auto"/>
          <w:lang w:val="ro-MD"/>
        </w:rPr>
        <w:t xml:space="preserve">În cazul reparării armelor cu țeavă ghintuită, persoana juridică este obligată, în cel mult 15 zile, să prezinte la serviciul </w:t>
      </w:r>
      <w:r w:rsidRPr="002330AC">
        <w:rPr>
          <w:color w:val="auto"/>
          <w:szCs w:val="28"/>
          <w:shd w:val="clear" w:color="auto" w:fill="FFFFFF"/>
          <w:lang w:val="ro-MD"/>
        </w:rPr>
        <w:t>abilitat din cadrul Inspectoratului General al Poliției procesul-verbal care face dovada efectuării tragerii experimentale</w:t>
      </w:r>
      <w:r w:rsidR="00AD1562">
        <w:rPr>
          <w:color w:val="auto"/>
          <w:szCs w:val="28"/>
          <w:shd w:val="clear" w:color="auto" w:fill="FFFFFF"/>
          <w:lang w:val="ro-MD"/>
        </w:rPr>
        <w:t>.</w:t>
      </w:r>
      <w:r w:rsidRPr="002330AC">
        <w:rPr>
          <w:color w:val="auto"/>
          <w:szCs w:val="28"/>
          <w:shd w:val="clear" w:color="auto" w:fill="FFFFFF"/>
          <w:lang w:val="ro-MD"/>
        </w:rPr>
        <w:t>”;</w:t>
      </w:r>
    </w:p>
    <w:p w:rsidR="00904209" w:rsidRPr="00093DE0" w:rsidRDefault="00904209" w:rsidP="00F14833">
      <w:pPr>
        <w:ind w:left="284"/>
        <w:rPr>
          <w:color w:val="auto"/>
          <w:lang w:val="ro-MD"/>
        </w:rPr>
      </w:pPr>
    </w:p>
    <w:p w:rsidR="00F14833" w:rsidRPr="00093DE0" w:rsidRDefault="00F14833" w:rsidP="00F14833">
      <w:pPr>
        <w:pStyle w:val="Listparagraf"/>
        <w:numPr>
          <w:ilvl w:val="0"/>
          <w:numId w:val="4"/>
        </w:numPr>
        <w:ind w:left="284" w:firstLine="0"/>
        <w:rPr>
          <w:color w:val="auto"/>
          <w:lang w:val="ro-MD"/>
        </w:rPr>
      </w:pPr>
      <w:r w:rsidRPr="00093DE0">
        <w:rPr>
          <w:color w:val="auto"/>
          <w:lang w:val="ro-MD"/>
        </w:rPr>
        <w:t>La punctul 152</w:t>
      </w:r>
      <w:r w:rsidR="002330AC">
        <w:rPr>
          <w:color w:val="auto"/>
          <w:lang w:val="ro-MD"/>
        </w:rPr>
        <w:t>,</w:t>
      </w:r>
      <w:r w:rsidRPr="00093DE0">
        <w:rPr>
          <w:color w:val="auto"/>
          <w:lang w:val="ro-MD"/>
        </w:rPr>
        <w:t xml:space="preserve"> textul „15 zile” se substituie cu textul </w:t>
      </w:r>
      <w:r w:rsidR="00334934" w:rsidRPr="00093DE0">
        <w:rPr>
          <w:lang w:val="ro-MD"/>
        </w:rPr>
        <w:t>„</w:t>
      </w:r>
      <w:r w:rsidRPr="00093DE0">
        <w:rPr>
          <w:color w:val="auto"/>
          <w:lang w:val="ro-MD"/>
        </w:rPr>
        <w:t>30 zile”;</w:t>
      </w:r>
    </w:p>
    <w:p w:rsidR="00F14833" w:rsidRPr="00093DE0" w:rsidRDefault="00F14833" w:rsidP="00F14833">
      <w:pPr>
        <w:pStyle w:val="Listparagraf"/>
        <w:ind w:left="284" w:firstLine="0"/>
        <w:rPr>
          <w:color w:val="auto"/>
          <w:lang w:val="ro-MD"/>
        </w:rPr>
      </w:pPr>
    </w:p>
    <w:p w:rsidR="002330AC" w:rsidRPr="002330AC" w:rsidRDefault="00F14833" w:rsidP="002330AC">
      <w:pPr>
        <w:pStyle w:val="Listparagraf"/>
        <w:numPr>
          <w:ilvl w:val="0"/>
          <w:numId w:val="4"/>
        </w:numPr>
        <w:ind w:left="284" w:firstLine="0"/>
        <w:rPr>
          <w:color w:val="auto"/>
          <w:lang w:val="ro-MD"/>
        </w:rPr>
      </w:pPr>
      <w:r w:rsidRPr="00093DE0">
        <w:rPr>
          <w:color w:val="auto"/>
          <w:lang w:val="ro-MD"/>
        </w:rPr>
        <w:t xml:space="preserve">Punctul 153 va avea următorul cuprins </w:t>
      </w:r>
      <w:r w:rsidR="00343DF6" w:rsidRPr="00093DE0">
        <w:rPr>
          <w:lang w:val="ro-MD"/>
        </w:rPr>
        <w:t>:</w:t>
      </w:r>
      <w:r w:rsidRPr="00093DE0">
        <w:rPr>
          <w:color w:val="auto"/>
          <w:lang w:val="ro-MD"/>
        </w:rPr>
        <w:t xml:space="preserve"> </w:t>
      </w:r>
    </w:p>
    <w:p w:rsidR="00F14833" w:rsidRPr="002330AC" w:rsidRDefault="00334934" w:rsidP="002330AC">
      <w:pPr>
        <w:ind w:left="709"/>
        <w:rPr>
          <w:color w:val="auto"/>
          <w:lang w:val="ro-MD"/>
        </w:rPr>
      </w:pPr>
      <w:r w:rsidRPr="00093DE0">
        <w:rPr>
          <w:lang w:val="ro-MD"/>
        </w:rPr>
        <w:t>„</w:t>
      </w:r>
      <w:r w:rsidR="002330AC" w:rsidRPr="002330AC">
        <w:rPr>
          <w:b/>
          <w:color w:val="auto"/>
          <w:lang w:val="ro-MD"/>
        </w:rPr>
        <w:t>153.</w:t>
      </w:r>
      <w:r w:rsidR="002330AC">
        <w:rPr>
          <w:color w:val="auto"/>
          <w:lang w:val="ro-MD"/>
        </w:rPr>
        <w:t xml:space="preserve"> </w:t>
      </w:r>
      <w:r w:rsidR="00F14833" w:rsidRPr="002330AC">
        <w:rPr>
          <w:color w:val="auto"/>
          <w:lang w:val="ro-MD"/>
        </w:rPr>
        <w:t xml:space="preserve">În cazul în care persoana juridică înstrăinează una sau mai multe dintre armele pe care le deține în baza certificatului de deținător, ea este obligată să îndeplinească condițiile </w:t>
      </w:r>
      <w:r w:rsidR="002330AC">
        <w:rPr>
          <w:color w:val="auto"/>
          <w:lang w:val="ro-MD"/>
        </w:rPr>
        <w:t>stabilite</w:t>
      </w:r>
      <w:r w:rsidR="00F14833" w:rsidRPr="002330AC">
        <w:rPr>
          <w:color w:val="auto"/>
          <w:lang w:val="ro-MD"/>
        </w:rPr>
        <w:t xml:space="preserve"> la pct. 134, cu eliberarea sau, după caz, radierii din certificatul de deținător</w:t>
      </w:r>
      <w:r w:rsidR="001658DF">
        <w:rPr>
          <w:color w:val="auto"/>
          <w:lang w:val="ro-MD"/>
        </w:rPr>
        <w:t>.</w:t>
      </w:r>
      <w:r w:rsidR="00F14833" w:rsidRPr="002330AC">
        <w:rPr>
          <w:color w:val="auto"/>
          <w:lang w:val="ro-MD"/>
        </w:rPr>
        <w:t>”</w:t>
      </w:r>
      <w:r w:rsidR="001658DF" w:rsidRPr="001658DF">
        <w:rPr>
          <w:lang w:val="ro-MD"/>
        </w:rPr>
        <w:t xml:space="preserve"> </w:t>
      </w:r>
      <w:r w:rsidR="001658DF" w:rsidRPr="00093DE0">
        <w:rPr>
          <w:lang w:val="ro-MD"/>
        </w:rPr>
        <w:t>;</w:t>
      </w:r>
    </w:p>
    <w:p w:rsidR="00ED38C0" w:rsidRPr="00093DE0" w:rsidRDefault="00ED38C0" w:rsidP="00ED38C0">
      <w:pPr>
        <w:pStyle w:val="Listparagraf"/>
        <w:rPr>
          <w:color w:val="auto"/>
          <w:lang w:val="ro-MD"/>
        </w:rPr>
      </w:pPr>
    </w:p>
    <w:p w:rsidR="00ED38C0" w:rsidRPr="00093DE0" w:rsidRDefault="00B101CF" w:rsidP="00ED38C0">
      <w:pPr>
        <w:pStyle w:val="Listparagraf"/>
        <w:numPr>
          <w:ilvl w:val="0"/>
          <w:numId w:val="4"/>
        </w:numPr>
        <w:ind w:left="284" w:firstLine="0"/>
        <w:rPr>
          <w:color w:val="auto"/>
          <w:lang w:val="ro-MD"/>
        </w:rPr>
      </w:pPr>
      <w:r>
        <w:rPr>
          <w:color w:val="auto"/>
          <w:lang w:val="ro-MD"/>
        </w:rPr>
        <w:t>P</w:t>
      </w:r>
      <w:r w:rsidR="00ED38C0" w:rsidRPr="00093DE0">
        <w:rPr>
          <w:color w:val="auto"/>
          <w:lang w:val="ro-MD"/>
        </w:rPr>
        <w:t>unctu</w:t>
      </w:r>
      <w:r>
        <w:rPr>
          <w:color w:val="auto"/>
          <w:lang w:val="ro-MD"/>
        </w:rPr>
        <w:t xml:space="preserve">l 165 se completează cu textul </w:t>
      </w:r>
      <w:r w:rsidR="00334934">
        <w:rPr>
          <w:color w:val="auto"/>
          <w:lang w:val="ro-MD"/>
        </w:rPr>
        <w:t xml:space="preserve"> </w:t>
      </w:r>
      <w:r w:rsidRPr="00B101CF">
        <w:rPr>
          <w:color w:val="auto"/>
          <w:lang w:val="ro-MD"/>
        </w:rPr>
        <w:t xml:space="preserve">,,În situația în care se depistează unele nereguli </w:t>
      </w:r>
      <w:r w:rsidR="00ED38C0" w:rsidRPr="00093DE0">
        <w:rPr>
          <w:color w:val="auto"/>
          <w:lang w:val="ro-MD"/>
        </w:rPr>
        <w:t>sau impedimente, autoritatea competentă face demersurile ce se impun pentru clarificarea neconcordanțelor constatate sau, după caz, refuză eliberarea permisului de armă, în funcție de situația care justifică acest refuz.”</w:t>
      </w:r>
      <w:r w:rsidR="001658DF" w:rsidRPr="001658DF">
        <w:rPr>
          <w:lang w:val="ro-MD"/>
        </w:rPr>
        <w:t xml:space="preserve"> </w:t>
      </w:r>
      <w:r w:rsidR="001658DF" w:rsidRPr="00093DE0">
        <w:rPr>
          <w:lang w:val="ro-MD"/>
        </w:rPr>
        <w:t>;</w:t>
      </w:r>
    </w:p>
    <w:p w:rsidR="003E1B06" w:rsidRPr="00093DE0" w:rsidRDefault="003E1B06" w:rsidP="001331BC">
      <w:pPr>
        <w:rPr>
          <w:lang w:val="ro-MD"/>
        </w:rPr>
      </w:pPr>
    </w:p>
    <w:p w:rsidR="001331BC" w:rsidRPr="00093DE0" w:rsidRDefault="001331BC" w:rsidP="001331BC">
      <w:pPr>
        <w:pStyle w:val="Listparagraf"/>
        <w:numPr>
          <w:ilvl w:val="0"/>
          <w:numId w:val="4"/>
        </w:numPr>
        <w:ind w:left="284" w:firstLine="0"/>
        <w:rPr>
          <w:lang w:val="ro-MD"/>
        </w:rPr>
      </w:pPr>
      <w:r w:rsidRPr="00093DE0">
        <w:rPr>
          <w:lang w:val="ro-MD"/>
        </w:rPr>
        <w:t>La punctul 167</w:t>
      </w:r>
      <w:r w:rsidR="007718F9">
        <w:rPr>
          <w:lang w:val="ro-MD"/>
        </w:rPr>
        <w:t>,</w:t>
      </w:r>
      <w:r w:rsidRPr="00093DE0">
        <w:rPr>
          <w:lang w:val="ro-MD"/>
        </w:rPr>
        <w:t xml:space="preserve"> textul  „15 zile” se substituie cu textul „30 zile</w:t>
      </w:r>
      <w:r w:rsidR="00465A4B">
        <w:rPr>
          <w:lang w:val="ro-MD"/>
        </w:rPr>
        <w:t>.</w:t>
      </w:r>
      <w:r w:rsidRPr="00093DE0">
        <w:rPr>
          <w:lang w:val="ro-MD"/>
        </w:rPr>
        <w:t>”;</w:t>
      </w:r>
    </w:p>
    <w:p w:rsidR="006B10BA" w:rsidRPr="00093DE0" w:rsidRDefault="006B10BA" w:rsidP="006B10BA">
      <w:pPr>
        <w:pStyle w:val="Listparagraf"/>
        <w:rPr>
          <w:lang w:val="ro-MD"/>
        </w:rPr>
      </w:pPr>
    </w:p>
    <w:p w:rsidR="006B10BA" w:rsidRPr="00093DE0" w:rsidRDefault="007718F9" w:rsidP="006B10BA">
      <w:pPr>
        <w:pStyle w:val="Listparagraf"/>
        <w:numPr>
          <w:ilvl w:val="0"/>
          <w:numId w:val="4"/>
        </w:numPr>
        <w:ind w:left="284" w:firstLine="0"/>
        <w:rPr>
          <w:lang w:val="ro-MD"/>
        </w:rPr>
      </w:pPr>
      <w:r>
        <w:rPr>
          <w:lang w:val="ro-MD"/>
        </w:rPr>
        <w:t>P</w:t>
      </w:r>
      <w:r w:rsidR="006B10BA" w:rsidRPr="00093DE0">
        <w:rPr>
          <w:lang w:val="ro-MD"/>
        </w:rPr>
        <w:t xml:space="preserve">unctul 170 se completează cu textul </w:t>
      </w:r>
      <w:r w:rsidR="00334934" w:rsidRPr="00093DE0">
        <w:rPr>
          <w:lang w:val="ro-MD"/>
        </w:rPr>
        <w:t>„</w:t>
      </w:r>
      <w:r w:rsidR="00334934">
        <w:rPr>
          <w:lang w:val="ro-MD"/>
        </w:rPr>
        <w:t xml:space="preserve"> </w:t>
      </w:r>
      <w:r w:rsidR="006B10BA" w:rsidRPr="00093DE0">
        <w:rPr>
          <w:lang w:val="ro-MD"/>
        </w:rPr>
        <w:t>, certificatul de examinare tehnică periodică pentru armele cu drept de port și de folosire, efectuată în ultimele 12 luni, iar în cazul armelor letale cu țeava ghintuită, dovada efectuării tragerii experimentale, în termenul și condițiile specificate la art.11 alin. (5) din Lege</w:t>
      </w:r>
      <w:r w:rsidR="00465A4B">
        <w:rPr>
          <w:lang w:val="ro-MD"/>
        </w:rPr>
        <w:t>.</w:t>
      </w:r>
      <w:r w:rsidR="006B10BA" w:rsidRPr="00093DE0">
        <w:rPr>
          <w:lang w:val="ro-MD"/>
        </w:rPr>
        <w:t>”;</w:t>
      </w:r>
    </w:p>
    <w:p w:rsidR="001331BC" w:rsidRPr="00093DE0" w:rsidRDefault="001331BC" w:rsidP="001331BC">
      <w:pPr>
        <w:pStyle w:val="Listparagraf"/>
        <w:rPr>
          <w:lang w:val="ro-MD"/>
        </w:rPr>
      </w:pPr>
    </w:p>
    <w:p w:rsidR="001331BC" w:rsidRPr="00093DE0" w:rsidRDefault="001331BC" w:rsidP="001331BC">
      <w:pPr>
        <w:pStyle w:val="Listparagraf"/>
        <w:numPr>
          <w:ilvl w:val="0"/>
          <w:numId w:val="4"/>
        </w:numPr>
        <w:ind w:left="284" w:firstLine="0"/>
        <w:rPr>
          <w:lang w:val="ro-MD"/>
        </w:rPr>
      </w:pPr>
      <w:r w:rsidRPr="00093DE0">
        <w:rPr>
          <w:lang w:val="ro-MD"/>
        </w:rPr>
        <w:t>La punctul 171</w:t>
      </w:r>
      <w:r w:rsidR="00CB6AE9">
        <w:rPr>
          <w:lang w:val="ro-MD"/>
        </w:rPr>
        <w:t>,</w:t>
      </w:r>
      <w:r w:rsidRPr="00093DE0">
        <w:rPr>
          <w:lang w:val="ro-MD"/>
        </w:rPr>
        <w:t xml:space="preserve"> textul  „15 zile” se substituie cu textul „30 zile”;</w:t>
      </w:r>
    </w:p>
    <w:p w:rsidR="009233D7" w:rsidRPr="00093DE0" w:rsidRDefault="009233D7" w:rsidP="00D51E47">
      <w:pPr>
        <w:ind w:left="0" w:firstLine="0"/>
        <w:rPr>
          <w:lang w:val="ro-MD"/>
        </w:rPr>
      </w:pPr>
    </w:p>
    <w:p w:rsidR="006B10BA" w:rsidRPr="00093DE0" w:rsidRDefault="006B10BA" w:rsidP="006B10BA">
      <w:pPr>
        <w:pStyle w:val="Listparagraf"/>
        <w:numPr>
          <w:ilvl w:val="0"/>
          <w:numId w:val="4"/>
        </w:numPr>
        <w:ind w:left="284" w:firstLine="0"/>
        <w:rPr>
          <w:lang w:val="ro-MD"/>
        </w:rPr>
      </w:pPr>
      <w:r w:rsidRPr="00093DE0">
        <w:rPr>
          <w:lang w:val="ro-MD"/>
        </w:rPr>
        <w:t>se completează cu punctul 180</w:t>
      </w:r>
      <w:r w:rsidRPr="00093DE0">
        <w:rPr>
          <w:vertAlign w:val="superscript"/>
          <w:lang w:val="ro-MD"/>
        </w:rPr>
        <w:t>1</w:t>
      </w:r>
      <w:r w:rsidRPr="00093DE0">
        <w:rPr>
          <w:lang w:val="ro-MD"/>
        </w:rPr>
        <w:t xml:space="preserve"> cu următorul cuprins</w:t>
      </w:r>
      <w:r w:rsidR="00343DF6" w:rsidRPr="00093DE0">
        <w:rPr>
          <w:lang w:val="ro-MD"/>
        </w:rPr>
        <w:t xml:space="preserve"> </w:t>
      </w:r>
      <w:r w:rsidRPr="00093DE0">
        <w:rPr>
          <w:lang w:val="ro-MD"/>
        </w:rPr>
        <w:t xml:space="preserve">:  </w:t>
      </w:r>
    </w:p>
    <w:p w:rsidR="006B10BA" w:rsidRPr="00CB6AE9" w:rsidRDefault="00EE73A1" w:rsidP="006B10BA">
      <w:pPr>
        <w:ind w:left="284" w:firstLine="0"/>
        <w:rPr>
          <w:color w:val="auto"/>
          <w:lang w:val="ro-MD"/>
        </w:rPr>
      </w:pPr>
      <w:r w:rsidRPr="00CB6AE9">
        <w:rPr>
          <w:color w:val="auto"/>
          <w:lang w:val="ro-MD"/>
        </w:rPr>
        <w:t>„</w:t>
      </w:r>
      <w:r w:rsidR="006B10BA" w:rsidRPr="00CB6AE9">
        <w:rPr>
          <w:b/>
          <w:color w:val="auto"/>
          <w:lang w:val="ro-MD"/>
        </w:rPr>
        <w:t>180</w:t>
      </w:r>
      <w:r w:rsidR="006B10BA" w:rsidRPr="00CB6AE9">
        <w:rPr>
          <w:b/>
          <w:color w:val="auto"/>
          <w:vertAlign w:val="superscript"/>
          <w:lang w:val="ro-MD"/>
        </w:rPr>
        <w:t>1</w:t>
      </w:r>
      <w:r w:rsidR="006B10BA" w:rsidRPr="00CB6AE9">
        <w:rPr>
          <w:b/>
          <w:color w:val="auto"/>
          <w:lang w:val="ro-MD"/>
        </w:rPr>
        <w:t>.</w:t>
      </w:r>
      <w:r w:rsidR="00CB6AE9" w:rsidRPr="00CB6AE9">
        <w:rPr>
          <w:color w:val="auto"/>
          <w:lang w:val="ro-MD"/>
        </w:rPr>
        <w:t xml:space="preserve"> Pot dobândi certificat</w:t>
      </w:r>
      <w:r w:rsidR="006B10BA" w:rsidRPr="00CB6AE9">
        <w:rPr>
          <w:color w:val="auto"/>
          <w:lang w:val="ro-MD"/>
        </w:rPr>
        <w:t xml:space="preserve"> </w:t>
      </w:r>
      <w:r w:rsidR="00CB6AE9" w:rsidRPr="00CB6AE9">
        <w:rPr>
          <w:color w:val="auto"/>
          <w:lang w:val="ro-MD"/>
        </w:rPr>
        <w:t xml:space="preserve">de instructor </w:t>
      </w:r>
      <w:r w:rsidR="006B10BA" w:rsidRPr="00CB6AE9">
        <w:rPr>
          <w:color w:val="auto"/>
          <w:lang w:val="ro-MD"/>
        </w:rPr>
        <w:t xml:space="preserve">în tiruri de tragere, prevăzut la pct. 176 subpct.1),  persoanele care au împlinit vârsta de 21 ani, sunt apți din punct de vedere medical și psihologic, </w:t>
      </w:r>
      <w:r w:rsidR="00CB6AE9" w:rsidRPr="00CB6AE9">
        <w:rPr>
          <w:color w:val="auto"/>
          <w:lang w:val="ro-MD"/>
        </w:rPr>
        <w:t>dețin studii medii</w:t>
      </w:r>
      <w:r w:rsidR="006B10BA" w:rsidRPr="00CB6AE9">
        <w:rPr>
          <w:color w:val="auto"/>
          <w:lang w:val="ro-MD"/>
        </w:rPr>
        <w:t xml:space="preserve"> și nu se află în una din situațiile prevăzute la art.7 alin (2) din Lege</w:t>
      </w:r>
      <w:r w:rsidR="00CB6AE9" w:rsidRPr="00CB6AE9">
        <w:rPr>
          <w:color w:val="auto"/>
          <w:lang w:val="ro-MD"/>
        </w:rPr>
        <w:t>,</w:t>
      </w:r>
      <w:r w:rsidR="006B10BA" w:rsidRPr="00CB6AE9">
        <w:rPr>
          <w:color w:val="auto"/>
          <w:lang w:val="ro-MD"/>
        </w:rPr>
        <w:t xml:space="preserve"> </w:t>
      </w:r>
      <w:r w:rsidR="00CB6AE9" w:rsidRPr="00CB6AE9">
        <w:rPr>
          <w:color w:val="auto"/>
          <w:lang w:val="ro-MD"/>
        </w:rPr>
        <w:t xml:space="preserve">pentru care </w:t>
      </w:r>
      <w:r w:rsidR="006B10BA" w:rsidRPr="00CB6AE9">
        <w:rPr>
          <w:color w:val="auto"/>
          <w:lang w:val="ro-MD"/>
        </w:rPr>
        <w:t>trebuie să depună la persoana juridică autorizată să organizeze cursurile o cerere scrisă, însoțită de următoarele documente, în original și în copie:</w:t>
      </w:r>
    </w:p>
    <w:p w:rsidR="006B10BA" w:rsidRPr="00CB6AE9" w:rsidRDefault="006B10BA" w:rsidP="006B10BA">
      <w:pPr>
        <w:ind w:left="284" w:firstLine="0"/>
        <w:rPr>
          <w:color w:val="auto"/>
          <w:lang w:val="ro-MD"/>
        </w:rPr>
      </w:pPr>
      <w:r w:rsidRPr="00CB6AE9">
        <w:rPr>
          <w:color w:val="auto"/>
          <w:lang w:val="ro-MD"/>
        </w:rPr>
        <w:t>1) actul de identitate;</w:t>
      </w:r>
    </w:p>
    <w:p w:rsidR="006B10BA" w:rsidRPr="00CB6AE9" w:rsidRDefault="006B10BA" w:rsidP="006B10BA">
      <w:pPr>
        <w:ind w:left="284" w:firstLine="0"/>
        <w:rPr>
          <w:color w:val="auto"/>
          <w:lang w:val="ro-MD"/>
        </w:rPr>
      </w:pPr>
      <w:r w:rsidRPr="00CB6AE9">
        <w:rPr>
          <w:color w:val="auto"/>
          <w:lang w:val="ro-MD"/>
        </w:rPr>
        <w:t>2) actul de studii;</w:t>
      </w:r>
    </w:p>
    <w:p w:rsidR="006B10BA" w:rsidRPr="00CB6AE9" w:rsidRDefault="006B10BA" w:rsidP="006B10BA">
      <w:pPr>
        <w:ind w:left="284" w:firstLine="0"/>
        <w:rPr>
          <w:color w:val="auto"/>
          <w:lang w:val="ro-MD"/>
        </w:rPr>
      </w:pPr>
      <w:r w:rsidRPr="00CB6AE9">
        <w:rPr>
          <w:color w:val="auto"/>
          <w:lang w:val="ro-MD"/>
        </w:rPr>
        <w:t>3) </w:t>
      </w:r>
      <w:r w:rsidR="00CB6AE9" w:rsidRPr="00CB6AE9">
        <w:rPr>
          <w:color w:val="auto"/>
          <w:lang w:val="ro-MD"/>
        </w:rPr>
        <w:t>certificat de cazier detaliat</w:t>
      </w:r>
      <w:r w:rsidRPr="00CB6AE9">
        <w:rPr>
          <w:color w:val="auto"/>
          <w:lang w:val="ro-MD"/>
        </w:rPr>
        <w:t>;</w:t>
      </w:r>
    </w:p>
    <w:p w:rsidR="006B10BA" w:rsidRPr="00CB6AE9" w:rsidRDefault="006B10BA" w:rsidP="006B10BA">
      <w:pPr>
        <w:ind w:left="284" w:firstLine="0"/>
        <w:rPr>
          <w:color w:val="auto"/>
          <w:lang w:val="ro-MD"/>
        </w:rPr>
      </w:pPr>
      <w:r w:rsidRPr="00CB6AE9">
        <w:rPr>
          <w:color w:val="auto"/>
          <w:lang w:val="ro-MD"/>
        </w:rPr>
        <w:t>4) certificatul medical eliberat cu cel mult 12 luni înaintea depunerii cererii;</w:t>
      </w:r>
    </w:p>
    <w:p w:rsidR="006B10BA" w:rsidRPr="00CB6AE9" w:rsidRDefault="006B10BA" w:rsidP="006B10BA">
      <w:pPr>
        <w:ind w:left="284" w:firstLine="0"/>
        <w:rPr>
          <w:color w:val="auto"/>
          <w:lang w:val="ro-MD"/>
        </w:rPr>
      </w:pPr>
      <w:r w:rsidRPr="00CB6AE9">
        <w:rPr>
          <w:color w:val="auto"/>
          <w:lang w:val="ro-MD"/>
        </w:rPr>
        <w:lastRenderedPageBreak/>
        <w:t xml:space="preserve">5) avizul despre starea psihologică, eliberat </w:t>
      </w:r>
      <w:r w:rsidR="00CB6AE9" w:rsidRPr="00CB6AE9">
        <w:rPr>
          <w:color w:val="auto"/>
          <w:lang w:val="ro-MD"/>
        </w:rPr>
        <w:t xml:space="preserve">de un psiholog </w:t>
      </w:r>
      <w:r w:rsidRPr="00CB6AE9">
        <w:rPr>
          <w:color w:val="auto"/>
          <w:lang w:val="ro-MD"/>
        </w:rPr>
        <w:t>cu cel mult 12 luni înaintea depunerii cererii, de un psiholog;</w:t>
      </w:r>
    </w:p>
    <w:p w:rsidR="006B10BA" w:rsidRPr="00CB6AE9" w:rsidRDefault="006B10BA" w:rsidP="006B10BA">
      <w:pPr>
        <w:ind w:left="284" w:firstLine="0"/>
        <w:rPr>
          <w:color w:val="auto"/>
          <w:lang w:val="ro-MD"/>
        </w:rPr>
      </w:pPr>
      <w:r w:rsidRPr="00CB6AE9">
        <w:rPr>
          <w:color w:val="auto"/>
          <w:lang w:val="ro-MD"/>
        </w:rPr>
        <w:t>6) dovada achitării tarifului prevăzut pentru obținerea atestatului de instructor în tirul de tragere.”;</w:t>
      </w:r>
    </w:p>
    <w:p w:rsidR="006B10BA" w:rsidRPr="00093DE0" w:rsidRDefault="006B10BA" w:rsidP="006B10BA">
      <w:pPr>
        <w:ind w:left="284" w:firstLine="0"/>
        <w:rPr>
          <w:lang w:val="ro-MD"/>
        </w:rPr>
      </w:pPr>
    </w:p>
    <w:p w:rsidR="006B10BA" w:rsidRPr="00093DE0" w:rsidRDefault="006B10BA" w:rsidP="005B0566">
      <w:pPr>
        <w:pStyle w:val="Listparagraf"/>
        <w:numPr>
          <w:ilvl w:val="0"/>
          <w:numId w:val="4"/>
        </w:numPr>
        <w:ind w:left="284" w:firstLine="0"/>
        <w:rPr>
          <w:lang w:val="ro-MD"/>
        </w:rPr>
      </w:pPr>
      <w:r w:rsidRPr="00093DE0">
        <w:rPr>
          <w:lang w:val="ro-MD"/>
        </w:rPr>
        <w:t xml:space="preserve">Punctul 187 va avea următorul cuprins : „Personalul care desfășoară activități de instruire, îndrumare și supraveghere a tragerilor efectuate în tiruri de tragere autorizate trebuie să dețină atestatul de instructor în tirul de tragere, al cărui model este prevăzut în anexa nr.36, care se eliberează de către serviciul abilitat </w:t>
      </w:r>
      <w:r w:rsidR="00B74201">
        <w:rPr>
          <w:lang w:val="ro-MD"/>
        </w:rPr>
        <w:t>al</w:t>
      </w:r>
      <w:r w:rsidRPr="00093DE0">
        <w:rPr>
          <w:lang w:val="ro-MD"/>
        </w:rPr>
        <w:t xml:space="preserve"> Inspectoratului General al Poliției.”;</w:t>
      </w:r>
    </w:p>
    <w:p w:rsidR="006B10BA" w:rsidRPr="00093DE0" w:rsidRDefault="006B10BA" w:rsidP="006B10BA">
      <w:pPr>
        <w:pStyle w:val="Listparagraf"/>
        <w:ind w:left="284" w:firstLine="0"/>
        <w:rPr>
          <w:lang w:val="ro-MD"/>
        </w:rPr>
      </w:pPr>
    </w:p>
    <w:p w:rsidR="00465A4B" w:rsidRDefault="006B10BA" w:rsidP="006B10BA">
      <w:pPr>
        <w:pStyle w:val="NormalWeb"/>
        <w:numPr>
          <w:ilvl w:val="0"/>
          <w:numId w:val="4"/>
        </w:numPr>
        <w:shd w:val="clear" w:color="auto" w:fill="FFFFFF"/>
        <w:spacing w:before="0" w:beforeAutospacing="0" w:after="0" w:afterAutospacing="0"/>
        <w:ind w:left="284" w:firstLine="0"/>
        <w:jc w:val="both"/>
        <w:rPr>
          <w:sz w:val="28"/>
          <w:szCs w:val="28"/>
        </w:rPr>
      </w:pPr>
      <w:r w:rsidRPr="00093DE0">
        <w:rPr>
          <w:sz w:val="28"/>
          <w:szCs w:val="28"/>
        </w:rPr>
        <w:t xml:space="preserve">Punctul 188 va avea următorul cuprins : </w:t>
      </w:r>
    </w:p>
    <w:p w:rsidR="006B10BA" w:rsidRPr="00093DE0" w:rsidRDefault="00465A4B" w:rsidP="00465A4B">
      <w:pPr>
        <w:pStyle w:val="NormalWeb"/>
        <w:shd w:val="clear" w:color="auto" w:fill="FFFFFF"/>
        <w:spacing w:before="0" w:beforeAutospacing="0" w:after="0" w:afterAutospacing="0"/>
        <w:ind w:left="284"/>
        <w:jc w:val="both"/>
        <w:rPr>
          <w:sz w:val="28"/>
          <w:szCs w:val="28"/>
        </w:rPr>
      </w:pPr>
      <w:r w:rsidRPr="00093DE0">
        <w:rPr>
          <w:sz w:val="28"/>
          <w:szCs w:val="28"/>
        </w:rPr>
        <w:t xml:space="preserve"> </w:t>
      </w:r>
      <w:r w:rsidR="006B10BA" w:rsidRPr="00093DE0">
        <w:rPr>
          <w:sz w:val="28"/>
          <w:szCs w:val="28"/>
        </w:rPr>
        <w:t>„</w:t>
      </w:r>
      <w:r w:rsidRPr="00465A4B">
        <w:rPr>
          <w:b/>
          <w:sz w:val="28"/>
          <w:szCs w:val="28"/>
        </w:rPr>
        <w:t>188.</w:t>
      </w:r>
      <w:r>
        <w:rPr>
          <w:sz w:val="28"/>
          <w:szCs w:val="28"/>
        </w:rPr>
        <w:t xml:space="preserve"> </w:t>
      </w:r>
      <w:r w:rsidR="006B10BA" w:rsidRPr="00093DE0">
        <w:rPr>
          <w:sz w:val="28"/>
          <w:szCs w:val="28"/>
        </w:rPr>
        <w:t xml:space="preserve">Solicitantul care dorește să obțină atestatul de instructor în tirul de tragere trebuie să depună la </w:t>
      </w:r>
      <w:r w:rsidR="006B10BA" w:rsidRPr="00093DE0">
        <w:rPr>
          <w:sz w:val="28"/>
          <w:szCs w:val="28"/>
          <w:shd w:val="clear" w:color="auto" w:fill="FFFFFF"/>
        </w:rPr>
        <w:t xml:space="preserve">autoritatea prevăzută la pct. 187, </w:t>
      </w:r>
      <w:r w:rsidR="006B10BA" w:rsidRPr="00093DE0">
        <w:rPr>
          <w:sz w:val="28"/>
          <w:szCs w:val="28"/>
        </w:rPr>
        <w:t xml:space="preserve">o cerere scrisă, însoțită de următoarele documente, în original și în copie,  </w:t>
      </w:r>
      <w:r w:rsidR="006B10BA" w:rsidRPr="00093DE0">
        <w:rPr>
          <w:sz w:val="28"/>
          <w:szCs w:val="28"/>
          <w:shd w:val="clear" w:color="auto" w:fill="FFFFFF"/>
        </w:rPr>
        <w:t xml:space="preserve">care să ateste îndeplinirea condițiilor prevăzute la art.7 alin. (1) </w:t>
      </w:r>
      <w:r w:rsidR="006B10BA" w:rsidRPr="00093DE0">
        <w:rPr>
          <w:sz w:val="28"/>
          <w:szCs w:val="28"/>
        </w:rPr>
        <w:t>lit.</w:t>
      </w:r>
      <w:r w:rsidR="00A207FE" w:rsidRPr="00093DE0">
        <w:rPr>
          <w:sz w:val="28"/>
          <w:szCs w:val="28"/>
        </w:rPr>
        <w:t xml:space="preserve"> </w:t>
      </w:r>
      <w:r w:rsidR="006B10BA" w:rsidRPr="00093DE0">
        <w:rPr>
          <w:sz w:val="28"/>
          <w:szCs w:val="28"/>
        </w:rPr>
        <w:t>a</w:t>
      </w:r>
      <w:r w:rsidR="006B10BA" w:rsidRPr="00093DE0">
        <w:rPr>
          <w:sz w:val="28"/>
          <w:szCs w:val="28"/>
          <w:shd w:val="clear" w:color="auto" w:fill="FFFFFF"/>
        </w:rPr>
        <w:t>)</w:t>
      </w:r>
      <w:r w:rsidR="006B10BA" w:rsidRPr="00093DE0">
        <w:rPr>
          <w:sz w:val="28"/>
          <w:szCs w:val="28"/>
        </w:rPr>
        <w:t xml:space="preserve"> și să nu se afle în una din situațiile specificate la art.7 alin (2) din Lege:</w:t>
      </w:r>
    </w:p>
    <w:p w:rsidR="006B10BA" w:rsidRPr="00093DE0" w:rsidRDefault="006B10BA" w:rsidP="006B10BA">
      <w:pPr>
        <w:shd w:val="clear" w:color="auto" w:fill="FFFFFF"/>
        <w:spacing w:after="0" w:line="240" w:lineRule="auto"/>
        <w:ind w:left="284" w:firstLine="425"/>
        <w:rPr>
          <w:color w:val="auto"/>
          <w:szCs w:val="28"/>
          <w:shd w:val="clear" w:color="auto" w:fill="FFFFFF"/>
          <w:lang w:val="ro-MD" w:eastAsia="ru-RU"/>
        </w:rPr>
      </w:pPr>
      <w:r w:rsidRPr="00093DE0">
        <w:rPr>
          <w:color w:val="auto"/>
          <w:szCs w:val="28"/>
          <w:lang w:val="ro-MD" w:eastAsia="ru-RU"/>
        </w:rPr>
        <w:t>1) certificatul de calificare profesionale a instructorului în tiruri de tragere, prevăzut la pct. 176 subpct. 1);</w:t>
      </w:r>
      <w:r w:rsidRPr="00093DE0">
        <w:rPr>
          <w:color w:val="auto"/>
          <w:szCs w:val="28"/>
          <w:shd w:val="clear" w:color="auto" w:fill="FFFFFF"/>
          <w:lang w:val="ro-MD" w:eastAsia="ru-RU"/>
        </w:rPr>
        <w:t xml:space="preserve">  </w:t>
      </w:r>
    </w:p>
    <w:p w:rsidR="006B10BA" w:rsidRPr="00093DE0" w:rsidRDefault="006B10BA" w:rsidP="006B10BA">
      <w:pPr>
        <w:shd w:val="clear" w:color="auto" w:fill="FFFFFF"/>
        <w:spacing w:after="0" w:line="240" w:lineRule="auto"/>
        <w:ind w:left="284" w:firstLine="425"/>
        <w:rPr>
          <w:color w:val="auto"/>
          <w:szCs w:val="28"/>
          <w:lang w:val="ro-MD" w:eastAsia="ru-RU"/>
        </w:rPr>
      </w:pPr>
      <w:r w:rsidRPr="00093DE0">
        <w:rPr>
          <w:color w:val="auto"/>
          <w:szCs w:val="28"/>
          <w:lang w:val="ro-MD" w:eastAsia="ru-RU"/>
        </w:rPr>
        <w:t xml:space="preserve">2) certificatul medical </w:t>
      </w:r>
      <w:r w:rsidRPr="00093DE0">
        <w:rPr>
          <w:color w:val="auto"/>
          <w:szCs w:val="28"/>
          <w:shd w:val="clear" w:color="auto" w:fill="FFFFFF"/>
          <w:lang w:val="ro-MD" w:eastAsia="ru-RU"/>
        </w:rPr>
        <w:t xml:space="preserve">pentru a deține și a folosi arme </w:t>
      </w:r>
      <w:r w:rsidRPr="00093DE0">
        <w:rPr>
          <w:color w:val="auto"/>
          <w:szCs w:val="28"/>
          <w:lang w:val="ro-MD" w:eastAsia="ru-RU"/>
        </w:rPr>
        <w:t>eliberat cu cel mult 12 luni înaintea depunerii cererii;</w:t>
      </w:r>
    </w:p>
    <w:p w:rsidR="006B10BA" w:rsidRPr="00093DE0" w:rsidRDefault="006B10BA" w:rsidP="006B10BA">
      <w:pPr>
        <w:shd w:val="clear" w:color="auto" w:fill="FFFFFF"/>
        <w:spacing w:after="0" w:line="240" w:lineRule="auto"/>
        <w:ind w:left="284" w:firstLine="425"/>
        <w:rPr>
          <w:color w:val="auto"/>
          <w:szCs w:val="28"/>
          <w:lang w:val="ro-MD" w:eastAsia="ru-RU"/>
        </w:rPr>
      </w:pPr>
      <w:r w:rsidRPr="00093DE0">
        <w:rPr>
          <w:color w:val="auto"/>
          <w:szCs w:val="28"/>
          <w:lang w:val="ro-MD" w:eastAsia="ru-RU"/>
        </w:rPr>
        <w:t>3) avizul despre starea psihologică, eliberat cu cel mult 12 luni înaintea depunerii cererii, de un psiholog;</w:t>
      </w:r>
    </w:p>
    <w:p w:rsidR="006B10BA" w:rsidRPr="00093DE0" w:rsidRDefault="006B10BA" w:rsidP="006B10BA">
      <w:pPr>
        <w:shd w:val="clear" w:color="auto" w:fill="FFFFFF"/>
        <w:spacing w:after="0" w:line="240" w:lineRule="auto"/>
        <w:ind w:left="284" w:firstLine="425"/>
        <w:rPr>
          <w:color w:val="auto"/>
          <w:szCs w:val="28"/>
          <w:lang w:val="ro-MD" w:eastAsia="ru-RU"/>
        </w:rPr>
      </w:pPr>
      <w:r w:rsidRPr="00093DE0">
        <w:rPr>
          <w:color w:val="auto"/>
          <w:szCs w:val="28"/>
          <w:lang w:val="ro-MD" w:eastAsia="ru-RU"/>
        </w:rPr>
        <w:t>4) actul de identitate.</w:t>
      </w:r>
      <w:r w:rsidRPr="00093DE0">
        <w:rPr>
          <w:lang w:val="ro-MD"/>
        </w:rPr>
        <w:t>”;</w:t>
      </w:r>
    </w:p>
    <w:p w:rsidR="006B10BA" w:rsidRPr="00093DE0" w:rsidRDefault="006B10BA" w:rsidP="006B10BA">
      <w:pPr>
        <w:pStyle w:val="Listparagraf"/>
        <w:rPr>
          <w:lang w:val="ro-MD"/>
        </w:rPr>
      </w:pPr>
    </w:p>
    <w:p w:rsidR="00465A4B" w:rsidRDefault="006B10BA" w:rsidP="006B10BA">
      <w:pPr>
        <w:pStyle w:val="Listparagraf"/>
        <w:numPr>
          <w:ilvl w:val="0"/>
          <w:numId w:val="4"/>
        </w:numPr>
        <w:ind w:left="284" w:firstLine="0"/>
        <w:rPr>
          <w:color w:val="auto"/>
          <w:lang w:val="ro-MD"/>
        </w:rPr>
      </w:pPr>
      <w:r w:rsidRPr="00550EBB">
        <w:rPr>
          <w:color w:val="auto"/>
          <w:lang w:val="ro-MD"/>
        </w:rPr>
        <w:t xml:space="preserve">Punctul 189 va avea următorul cuprins : </w:t>
      </w:r>
    </w:p>
    <w:p w:rsidR="006B10BA" w:rsidRPr="00550EBB" w:rsidRDefault="006B10BA" w:rsidP="00465A4B">
      <w:pPr>
        <w:pStyle w:val="Listparagraf"/>
        <w:ind w:left="284" w:firstLine="0"/>
        <w:rPr>
          <w:color w:val="auto"/>
          <w:lang w:val="ro-MD"/>
        </w:rPr>
      </w:pPr>
      <w:r w:rsidRPr="00550EBB">
        <w:rPr>
          <w:color w:val="auto"/>
          <w:lang w:val="ro-MD"/>
        </w:rPr>
        <w:t>„</w:t>
      </w:r>
      <w:r w:rsidR="00465A4B" w:rsidRPr="00465A4B">
        <w:rPr>
          <w:b/>
          <w:color w:val="auto"/>
          <w:lang w:val="ro-MD"/>
        </w:rPr>
        <w:t>189.</w:t>
      </w:r>
      <w:r w:rsidR="00465A4B">
        <w:rPr>
          <w:color w:val="auto"/>
          <w:lang w:val="ro-MD"/>
        </w:rPr>
        <w:t xml:space="preserve"> </w:t>
      </w:r>
      <w:r w:rsidRPr="00550EBB">
        <w:rPr>
          <w:color w:val="auto"/>
          <w:lang w:val="ro-MD"/>
        </w:rPr>
        <w:t xml:space="preserve">Serviciul abilitat </w:t>
      </w:r>
      <w:r w:rsidR="00E148BE" w:rsidRPr="00550EBB">
        <w:rPr>
          <w:color w:val="auto"/>
          <w:lang w:val="ro-MD"/>
        </w:rPr>
        <w:t>al</w:t>
      </w:r>
      <w:r w:rsidRPr="00550EBB">
        <w:rPr>
          <w:color w:val="auto"/>
          <w:lang w:val="ro-MD"/>
        </w:rPr>
        <w:t xml:space="preserve"> Inspectoratului General al Poliției verifică dacă sunt îndeplinite condițiile pentru obținerea atestatului de instructor </w:t>
      </w:r>
      <w:r w:rsidR="00E148BE" w:rsidRPr="00550EBB">
        <w:rPr>
          <w:color w:val="auto"/>
          <w:lang w:val="ro-MD"/>
        </w:rPr>
        <w:t>în tirul de tragere pe baza documentelor</w:t>
      </w:r>
      <w:r w:rsidRPr="00550EBB">
        <w:rPr>
          <w:color w:val="auto"/>
          <w:lang w:val="ro-MD"/>
        </w:rPr>
        <w:t xml:space="preserve"> menționate la pct.188</w:t>
      </w:r>
      <w:r w:rsidR="00E148BE" w:rsidRPr="00550EBB">
        <w:rPr>
          <w:color w:val="auto"/>
          <w:lang w:val="ro-MD"/>
        </w:rPr>
        <w:t xml:space="preserve"> și evidențelor speciale ale organelor de poliție</w:t>
      </w:r>
      <w:r w:rsidRPr="00550EBB">
        <w:rPr>
          <w:color w:val="auto"/>
          <w:lang w:val="ro-MD"/>
        </w:rPr>
        <w:t xml:space="preserve">, </w:t>
      </w:r>
      <w:r w:rsidR="00E148BE" w:rsidRPr="00550EBB">
        <w:rPr>
          <w:color w:val="auto"/>
          <w:lang w:val="ro-MD"/>
        </w:rPr>
        <w:t xml:space="preserve">în vederea eliberării </w:t>
      </w:r>
      <w:r w:rsidRPr="00550EBB">
        <w:rPr>
          <w:color w:val="auto"/>
          <w:lang w:val="ro-MD"/>
        </w:rPr>
        <w:t>atestatul</w:t>
      </w:r>
      <w:r w:rsidR="00E148BE" w:rsidRPr="00550EBB">
        <w:rPr>
          <w:color w:val="auto"/>
          <w:lang w:val="ro-MD"/>
        </w:rPr>
        <w:t>ui</w:t>
      </w:r>
      <w:r w:rsidRPr="00550EBB">
        <w:rPr>
          <w:color w:val="auto"/>
          <w:lang w:val="ro-MD"/>
        </w:rPr>
        <w:t xml:space="preserve"> de instructor în tirul de tragere, iar în caz </w:t>
      </w:r>
      <w:r w:rsidR="00E148BE" w:rsidRPr="00550EBB">
        <w:rPr>
          <w:color w:val="auto"/>
          <w:lang w:val="ro-MD"/>
        </w:rPr>
        <w:t>în care nu sunt întrunite aceste condiții</w:t>
      </w:r>
      <w:r w:rsidRPr="00550EBB">
        <w:rPr>
          <w:color w:val="auto"/>
          <w:lang w:val="ro-MD"/>
        </w:rPr>
        <w:t>, comunică în scris, în termen de 30 zile de la data depunerii cererii, motivele respingerii acesteia.”;</w:t>
      </w:r>
    </w:p>
    <w:p w:rsidR="009233D7" w:rsidRPr="002A6748" w:rsidRDefault="009233D7" w:rsidP="002A6748">
      <w:pPr>
        <w:ind w:left="0" w:firstLine="0"/>
        <w:rPr>
          <w:lang w:val="ro-MD"/>
        </w:rPr>
      </w:pPr>
    </w:p>
    <w:p w:rsidR="00465A4B" w:rsidRDefault="006B10BA" w:rsidP="005B0566">
      <w:pPr>
        <w:pStyle w:val="Listparagraf"/>
        <w:numPr>
          <w:ilvl w:val="0"/>
          <w:numId w:val="4"/>
        </w:numPr>
        <w:ind w:left="284" w:firstLine="0"/>
        <w:rPr>
          <w:lang w:val="ro-MD"/>
        </w:rPr>
      </w:pPr>
      <w:r w:rsidRPr="00093DE0">
        <w:rPr>
          <w:lang w:val="ro-MD"/>
        </w:rPr>
        <w:t xml:space="preserve">Punctul 190 va avea următorul cuprins : </w:t>
      </w:r>
    </w:p>
    <w:p w:rsidR="006B10BA" w:rsidRPr="00093DE0" w:rsidRDefault="006B10BA" w:rsidP="00465A4B">
      <w:pPr>
        <w:pStyle w:val="Listparagraf"/>
        <w:ind w:left="284" w:firstLine="0"/>
        <w:rPr>
          <w:lang w:val="ro-MD"/>
        </w:rPr>
      </w:pPr>
      <w:r w:rsidRPr="00093DE0">
        <w:rPr>
          <w:lang w:val="ro-MD"/>
        </w:rPr>
        <w:t>„</w:t>
      </w:r>
      <w:r w:rsidR="00465A4B" w:rsidRPr="00465A4B">
        <w:rPr>
          <w:b/>
          <w:lang w:val="ro-MD"/>
        </w:rPr>
        <w:t>190.</w:t>
      </w:r>
      <w:r w:rsidR="00465A4B">
        <w:rPr>
          <w:lang w:val="ro-MD"/>
        </w:rPr>
        <w:t xml:space="preserve"> </w:t>
      </w:r>
      <w:r w:rsidRPr="00093DE0">
        <w:rPr>
          <w:lang w:val="ro-MD"/>
        </w:rPr>
        <w:t>În cazul în care, în cadrul verificărilor de specialitate, organ</w:t>
      </w:r>
      <w:r w:rsidR="002A6748">
        <w:rPr>
          <w:lang w:val="ro-MD"/>
        </w:rPr>
        <w:t>ul</w:t>
      </w:r>
      <w:r w:rsidRPr="00093DE0">
        <w:rPr>
          <w:lang w:val="ro-MD"/>
        </w:rPr>
        <w:t xml:space="preserve"> de poliție competente constată că sunt necesare, conform prevederilor legale, documente sau informații suplimentare în vederea verificării îndeplinirii condițiilor prevăzute </w:t>
      </w:r>
      <w:r w:rsidR="002A6748">
        <w:rPr>
          <w:lang w:val="ro-MD"/>
        </w:rPr>
        <w:t>în prezentul</w:t>
      </w:r>
      <w:r w:rsidRPr="00093DE0">
        <w:rPr>
          <w:lang w:val="ro-MD"/>
        </w:rPr>
        <w:t xml:space="preserve"> Regulament termenul de soluționare a cererii se suspendă de la data la care i s-a solicitat persoanei în cauză prezentarea unor documente ori informații suplimentare/aferente până la data la  care aceasta dă curs solicitării. Perioada de suspendare nu poate depăși 90 de zile, după împlinirea acestui termen cererea </w:t>
      </w:r>
      <w:r w:rsidR="002A6748">
        <w:rPr>
          <w:lang w:val="ro-MD"/>
        </w:rPr>
        <w:t>urmează</w:t>
      </w:r>
      <w:r w:rsidRPr="00093DE0">
        <w:rPr>
          <w:lang w:val="ro-MD"/>
        </w:rPr>
        <w:t xml:space="preserve"> a fi respinsă.”;</w:t>
      </w:r>
    </w:p>
    <w:p w:rsidR="006B10BA" w:rsidRPr="00093DE0" w:rsidRDefault="006B10BA" w:rsidP="006B10BA">
      <w:pPr>
        <w:pStyle w:val="Listparagraf"/>
        <w:rPr>
          <w:lang w:val="ro-MD"/>
        </w:rPr>
      </w:pPr>
    </w:p>
    <w:p w:rsidR="00465A4B" w:rsidRDefault="006B10BA" w:rsidP="006B10BA">
      <w:pPr>
        <w:pStyle w:val="Listparagraf"/>
        <w:numPr>
          <w:ilvl w:val="0"/>
          <w:numId w:val="4"/>
        </w:numPr>
        <w:ind w:left="284" w:firstLine="0"/>
        <w:rPr>
          <w:lang w:val="ro-MD"/>
        </w:rPr>
      </w:pPr>
      <w:r w:rsidRPr="00093DE0">
        <w:rPr>
          <w:lang w:val="ro-MD"/>
        </w:rPr>
        <w:t xml:space="preserve">Punctul 191 va avea următorul cuprins : </w:t>
      </w:r>
    </w:p>
    <w:p w:rsidR="006B10BA" w:rsidRPr="00093DE0" w:rsidRDefault="006B10BA" w:rsidP="00465A4B">
      <w:pPr>
        <w:pStyle w:val="Listparagraf"/>
        <w:ind w:left="284" w:firstLine="0"/>
        <w:rPr>
          <w:lang w:val="ro-MD"/>
        </w:rPr>
      </w:pPr>
      <w:r w:rsidRPr="00093DE0">
        <w:rPr>
          <w:lang w:val="ro-MD"/>
        </w:rPr>
        <w:t>„</w:t>
      </w:r>
      <w:r w:rsidR="00465A4B" w:rsidRPr="00465A4B">
        <w:rPr>
          <w:b/>
          <w:lang w:val="ro-MD"/>
        </w:rPr>
        <w:t>191.</w:t>
      </w:r>
      <w:r w:rsidR="00465A4B">
        <w:rPr>
          <w:lang w:val="ro-MD"/>
        </w:rPr>
        <w:t xml:space="preserve"> </w:t>
      </w:r>
      <w:r w:rsidRPr="00093DE0">
        <w:rPr>
          <w:lang w:val="ro-MD"/>
        </w:rPr>
        <w:t xml:space="preserve">Cursul de calificare profesională a instructorilor în tiruri de tragere se organizează de către persoane juridice autorizate conform </w:t>
      </w:r>
      <w:r w:rsidR="006A50A7" w:rsidRPr="006A50A7">
        <w:rPr>
          <w:color w:val="auto"/>
          <w:lang w:val="ro-MD"/>
        </w:rPr>
        <w:t>condițiilor stabilite la</w:t>
      </w:r>
      <w:r w:rsidRPr="006A50A7">
        <w:rPr>
          <w:color w:val="auto"/>
          <w:lang w:val="ro-MD"/>
        </w:rPr>
        <w:t xml:space="preserve"> </w:t>
      </w:r>
      <w:r w:rsidRPr="00093DE0">
        <w:rPr>
          <w:lang w:val="ro-MD"/>
        </w:rPr>
        <w:t>Capitolului XXII.”;</w:t>
      </w:r>
    </w:p>
    <w:p w:rsidR="00D8537A" w:rsidRPr="00093DE0" w:rsidRDefault="00D8537A" w:rsidP="00D8537A">
      <w:pPr>
        <w:ind w:left="284" w:firstLine="0"/>
        <w:rPr>
          <w:lang w:val="ro-MD"/>
        </w:rPr>
      </w:pPr>
    </w:p>
    <w:p w:rsidR="00AA5318" w:rsidRDefault="00D8537A" w:rsidP="00D8537A">
      <w:pPr>
        <w:pStyle w:val="Listparagraf"/>
        <w:numPr>
          <w:ilvl w:val="0"/>
          <w:numId w:val="4"/>
        </w:numPr>
        <w:ind w:left="284" w:firstLine="0"/>
        <w:rPr>
          <w:color w:val="auto"/>
          <w:lang w:val="ro-MD"/>
        </w:rPr>
      </w:pPr>
      <w:r w:rsidRPr="00854E15">
        <w:rPr>
          <w:color w:val="auto"/>
          <w:lang w:val="ro-MD"/>
        </w:rPr>
        <w:t xml:space="preserve">Punctul 192 va avea următorul cuprins : </w:t>
      </w:r>
    </w:p>
    <w:p w:rsidR="00D8537A" w:rsidRPr="00854E15" w:rsidRDefault="00854E15" w:rsidP="00AA5318">
      <w:pPr>
        <w:pStyle w:val="Listparagraf"/>
        <w:ind w:left="284" w:firstLine="0"/>
        <w:rPr>
          <w:color w:val="auto"/>
          <w:lang w:val="ro-MD"/>
        </w:rPr>
      </w:pPr>
      <w:r w:rsidRPr="00854E15">
        <w:rPr>
          <w:color w:val="auto"/>
          <w:lang w:val="ro-MD"/>
        </w:rPr>
        <w:t>„</w:t>
      </w:r>
      <w:r w:rsidR="00AA5318" w:rsidRPr="00AA5318">
        <w:rPr>
          <w:b/>
          <w:color w:val="auto"/>
          <w:lang w:val="ro-MD"/>
        </w:rPr>
        <w:t>192.</w:t>
      </w:r>
      <w:r w:rsidR="00AA5318">
        <w:rPr>
          <w:color w:val="auto"/>
          <w:lang w:val="ro-MD"/>
        </w:rPr>
        <w:t xml:space="preserve"> </w:t>
      </w:r>
      <w:r w:rsidRPr="00854E15">
        <w:rPr>
          <w:color w:val="auto"/>
          <w:lang w:val="ro-MD"/>
        </w:rPr>
        <w:t>Persoana juridică cu drept de organizare a cursurilor prevăzute la pct. 176 subpct.1) admite la cursuri persoanele care au împlinit vârsta de 21 ani, au cel puțin studii medii, sunt apte din punct de vedere psihologic și medical pentru a deține și a folosi arme și muniții și nu se află în situațiile prevăzute la art.7 alin.(2) din Lege,  iar după promovarea examenului îi eliberează certificat de calificare profesională a instructorilor în tiruri de tragere</w:t>
      </w:r>
      <w:r w:rsidR="008756C5">
        <w:rPr>
          <w:color w:val="auto"/>
          <w:lang w:val="ro-MD"/>
        </w:rPr>
        <w:t>.</w:t>
      </w:r>
      <w:r w:rsidRPr="00854E15">
        <w:rPr>
          <w:color w:val="auto"/>
          <w:lang w:val="ro-MD"/>
        </w:rPr>
        <w:t>”;</w:t>
      </w:r>
    </w:p>
    <w:p w:rsidR="00D8537A" w:rsidRPr="00093DE0" w:rsidRDefault="00D8537A" w:rsidP="00D8537A">
      <w:pPr>
        <w:pStyle w:val="Listparagraf"/>
        <w:rPr>
          <w:lang w:val="ro-MD"/>
        </w:rPr>
      </w:pPr>
    </w:p>
    <w:p w:rsidR="008756C5" w:rsidRDefault="004A65C3" w:rsidP="00D8537A">
      <w:pPr>
        <w:pStyle w:val="Listparagraf"/>
        <w:numPr>
          <w:ilvl w:val="0"/>
          <w:numId w:val="4"/>
        </w:numPr>
        <w:ind w:left="284" w:firstLine="0"/>
        <w:rPr>
          <w:lang w:val="ro-MD"/>
        </w:rPr>
      </w:pPr>
      <w:r w:rsidRPr="00854E15">
        <w:rPr>
          <w:color w:val="auto"/>
          <w:lang w:val="ro-MD"/>
        </w:rPr>
        <w:t>Punctul 192 va avea următorul cuprins</w:t>
      </w:r>
      <w:r w:rsidR="00D8537A" w:rsidRPr="00093DE0">
        <w:rPr>
          <w:lang w:val="ro-MD"/>
        </w:rPr>
        <w:t xml:space="preserve">: </w:t>
      </w:r>
    </w:p>
    <w:p w:rsidR="00D8537A" w:rsidRPr="00093DE0" w:rsidRDefault="00D8537A" w:rsidP="008756C5">
      <w:pPr>
        <w:pStyle w:val="Listparagraf"/>
        <w:ind w:left="284" w:firstLine="0"/>
        <w:rPr>
          <w:lang w:val="ro-MD"/>
        </w:rPr>
      </w:pPr>
      <w:r w:rsidRPr="00093DE0">
        <w:rPr>
          <w:lang w:val="ro-MD"/>
        </w:rPr>
        <w:t>„</w:t>
      </w:r>
      <w:r w:rsidR="008756C5" w:rsidRPr="008756C5">
        <w:rPr>
          <w:b/>
          <w:lang w:val="ro-MD"/>
        </w:rPr>
        <w:t>193.</w:t>
      </w:r>
      <w:r w:rsidR="008756C5">
        <w:rPr>
          <w:lang w:val="ro-MD"/>
        </w:rPr>
        <w:t xml:space="preserve"> </w:t>
      </w:r>
      <w:r w:rsidRPr="00093DE0">
        <w:rPr>
          <w:lang w:val="ro-MD"/>
        </w:rPr>
        <w:t>Solicitantul trebuie să prezinte la curs documentul de studi</w:t>
      </w:r>
      <w:r w:rsidR="007F7415">
        <w:rPr>
          <w:lang w:val="ro-MD"/>
        </w:rPr>
        <w:t>i</w:t>
      </w:r>
      <w:r w:rsidRPr="00093DE0">
        <w:rPr>
          <w:lang w:val="ro-MD"/>
        </w:rPr>
        <w:t xml:space="preserve"> și documentele prevăzute la pct. 188 subpct.2)–4), în original și copie, însoțite de </w:t>
      </w:r>
      <w:r w:rsidR="007F7415" w:rsidRPr="007F7415">
        <w:rPr>
          <w:color w:val="auto"/>
          <w:lang w:val="ro-MD"/>
        </w:rPr>
        <w:t>certificatul de cazier judiciar</w:t>
      </w:r>
      <w:r w:rsidR="007F7415" w:rsidRPr="007F7415">
        <w:rPr>
          <w:color w:val="auto"/>
        </w:rPr>
        <w:t xml:space="preserve"> </w:t>
      </w:r>
      <w:r w:rsidR="007F7415" w:rsidRPr="007F7415">
        <w:rPr>
          <w:lang w:val="ro-MD"/>
        </w:rPr>
        <w:t>detaliat</w:t>
      </w:r>
      <w:r w:rsidRPr="007F7415">
        <w:rPr>
          <w:lang w:val="ro-MD"/>
        </w:rPr>
        <w:t>.</w:t>
      </w:r>
      <w:r w:rsidRPr="00093DE0">
        <w:rPr>
          <w:lang w:val="ro-MD"/>
        </w:rPr>
        <w:t xml:space="preserve"> La finele cursului cursanții </w:t>
      </w:r>
      <w:r w:rsidR="00227788" w:rsidRPr="00560BD2">
        <w:rPr>
          <w:color w:val="auto"/>
          <w:lang w:val="ro-MD"/>
        </w:rPr>
        <w:t>v</w:t>
      </w:r>
      <w:r w:rsidRPr="00227788">
        <w:rPr>
          <w:color w:val="auto"/>
          <w:lang w:val="ro-MD"/>
        </w:rPr>
        <w:t>or</w:t>
      </w:r>
      <w:r w:rsidRPr="00093DE0">
        <w:rPr>
          <w:lang w:val="ro-MD"/>
        </w:rPr>
        <w:t xml:space="preserve"> susține examenul de absolvire în fața unei comisii de examinare, constituit</w:t>
      </w:r>
      <w:r w:rsidR="008A0658">
        <w:rPr>
          <w:lang w:val="ro-MD"/>
        </w:rPr>
        <w:t>ă</w:t>
      </w:r>
      <w:r w:rsidRPr="00093DE0">
        <w:rPr>
          <w:lang w:val="ro-MD"/>
        </w:rPr>
        <w:t xml:space="preserve"> din reprezentanții ai organizatorului și ai serviciului abilitat </w:t>
      </w:r>
      <w:r w:rsidR="008A0658">
        <w:rPr>
          <w:lang w:val="ro-MD"/>
        </w:rPr>
        <w:t>al</w:t>
      </w:r>
      <w:r w:rsidRPr="00093DE0">
        <w:rPr>
          <w:lang w:val="ro-MD"/>
        </w:rPr>
        <w:t xml:space="preserve"> Inspectoratului General al Poliției.”;</w:t>
      </w:r>
    </w:p>
    <w:p w:rsidR="00D8537A" w:rsidRPr="00093DE0" w:rsidRDefault="00D8537A" w:rsidP="00D8537A">
      <w:pPr>
        <w:pStyle w:val="Listparagraf"/>
        <w:rPr>
          <w:lang w:val="ro-MD"/>
        </w:rPr>
      </w:pPr>
    </w:p>
    <w:p w:rsidR="004A65C3" w:rsidRDefault="00D8537A" w:rsidP="00D8537A">
      <w:pPr>
        <w:pStyle w:val="Listparagraf"/>
        <w:numPr>
          <w:ilvl w:val="0"/>
          <w:numId w:val="4"/>
        </w:numPr>
        <w:ind w:left="284" w:firstLine="0"/>
        <w:rPr>
          <w:lang w:val="ro-MD"/>
        </w:rPr>
      </w:pPr>
      <w:r w:rsidRPr="00093DE0">
        <w:rPr>
          <w:lang w:val="ro-MD"/>
        </w:rPr>
        <w:t xml:space="preserve">Punctul 194 va avea următorul cuprins : </w:t>
      </w:r>
    </w:p>
    <w:p w:rsidR="00D8537A" w:rsidRPr="00093DE0" w:rsidRDefault="00D8537A" w:rsidP="004A65C3">
      <w:pPr>
        <w:pStyle w:val="Listparagraf"/>
        <w:ind w:left="284" w:firstLine="0"/>
        <w:rPr>
          <w:lang w:val="ro-MD"/>
        </w:rPr>
      </w:pPr>
      <w:r w:rsidRPr="00093DE0">
        <w:rPr>
          <w:lang w:val="ro-MD"/>
        </w:rPr>
        <w:t>„</w:t>
      </w:r>
      <w:r w:rsidR="004A65C3" w:rsidRPr="004A65C3">
        <w:rPr>
          <w:b/>
          <w:lang w:val="ro-MD"/>
        </w:rPr>
        <w:t>194.</w:t>
      </w:r>
      <w:r w:rsidR="004A65C3">
        <w:rPr>
          <w:lang w:val="ro-MD"/>
        </w:rPr>
        <w:t xml:space="preserve"> </w:t>
      </w:r>
      <w:r w:rsidRPr="00093DE0">
        <w:rPr>
          <w:lang w:val="ro-MD"/>
        </w:rPr>
        <w:t>Examenul prevăzut la pct. 193 constă în susținerea a două teste, și anume:</w:t>
      </w:r>
    </w:p>
    <w:p w:rsidR="00D8537A" w:rsidRPr="00093DE0" w:rsidRDefault="00D8537A" w:rsidP="00D8537A">
      <w:pPr>
        <w:pStyle w:val="Listparagraf"/>
        <w:ind w:left="284" w:firstLine="0"/>
        <w:rPr>
          <w:lang w:val="ro-MD"/>
        </w:rPr>
      </w:pPr>
      <w:r w:rsidRPr="00093DE0">
        <w:rPr>
          <w:lang w:val="ro-MD"/>
        </w:rPr>
        <w:t>1) testul teoretic, care este constituit dintr-un set de întrebări prin care se verifică însușirea cunoștințelor din toate domen</w:t>
      </w:r>
      <w:r w:rsidR="002F72BC">
        <w:rPr>
          <w:lang w:val="ro-MD"/>
        </w:rPr>
        <w:t>iile abordate în cadrul cursului</w:t>
      </w:r>
      <w:r w:rsidRPr="00093DE0">
        <w:rPr>
          <w:lang w:val="ro-MD"/>
        </w:rPr>
        <w:t>;</w:t>
      </w:r>
    </w:p>
    <w:p w:rsidR="00D8537A" w:rsidRPr="00093DE0" w:rsidRDefault="00D8537A" w:rsidP="00D8537A">
      <w:pPr>
        <w:pStyle w:val="Listparagraf"/>
        <w:ind w:left="284" w:firstLine="0"/>
        <w:rPr>
          <w:lang w:val="ro-MD"/>
        </w:rPr>
      </w:pPr>
      <w:r w:rsidRPr="00093DE0">
        <w:rPr>
          <w:lang w:val="ro-MD"/>
        </w:rPr>
        <w:t>2) </w:t>
      </w:r>
      <w:r w:rsidR="00F66FC0" w:rsidRPr="00560BD2">
        <w:rPr>
          <w:color w:val="auto"/>
          <w:lang w:val="ro-MD"/>
        </w:rPr>
        <w:t>testul</w:t>
      </w:r>
      <w:r w:rsidR="00E511A6" w:rsidRPr="00560BD2">
        <w:rPr>
          <w:color w:val="auto"/>
          <w:lang w:val="ro-MD"/>
        </w:rPr>
        <w:t xml:space="preserve"> practic care constituie</w:t>
      </w:r>
      <w:r w:rsidR="00F66FC0" w:rsidRPr="00560BD2">
        <w:rPr>
          <w:color w:val="auto"/>
          <w:lang w:val="ro-MD"/>
        </w:rPr>
        <w:t xml:space="preserve"> o ședință de tragere într-un tir,</w:t>
      </w:r>
      <w:r w:rsidRPr="00560BD2">
        <w:rPr>
          <w:color w:val="auto"/>
          <w:lang w:val="ro-MD"/>
        </w:rPr>
        <w:t xml:space="preserve"> </w:t>
      </w:r>
      <w:r w:rsidRPr="00093DE0">
        <w:rPr>
          <w:lang w:val="ro-MD"/>
        </w:rPr>
        <w:t xml:space="preserve">prin care se verifică deprinderile </w:t>
      </w:r>
      <w:r w:rsidR="004E4B55">
        <w:rPr>
          <w:lang w:val="ro-MD"/>
        </w:rPr>
        <w:t xml:space="preserve">și abilitățile </w:t>
      </w:r>
      <w:r w:rsidRPr="00093DE0">
        <w:rPr>
          <w:lang w:val="ro-MD"/>
        </w:rPr>
        <w:t xml:space="preserve">privind folosirea </w:t>
      </w:r>
      <w:r w:rsidR="004E4B55">
        <w:rPr>
          <w:lang w:val="ro-MD"/>
        </w:rPr>
        <w:t>armelor și a munițiilor</w:t>
      </w:r>
      <w:r w:rsidRPr="00093DE0">
        <w:rPr>
          <w:lang w:val="ro-MD"/>
        </w:rPr>
        <w:t>, precum și a echipamentelor de protecție individuală, pregătirea armei pentru tragere, respectarea pozițiilor pentru tragere, precizia tragerii, reacția personală la declanșarea focului, modul de asigurare a armei, precum și deprinderile personale și modul de a acționa în situații care necesită acordarea primului ajutor și în caz de incendiu.”;</w:t>
      </w:r>
    </w:p>
    <w:p w:rsidR="00D8537A" w:rsidRPr="00093DE0" w:rsidRDefault="00D8537A" w:rsidP="00D8537A">
      <w:pPr>
        <w:pStyle w:val="Listparagraf"/>
        <w:ind w:left="284" w:firstLine="0"/>
        <w:rPr>
          <w:lang w:val="ro-MD"/>
        </w:rPr>
      </w:pPr>
    </w:p>
    <w:p w:rsidR="00BE6904" w:rsidRDefault="00D8537A" w:rsidP="00D8537A">
      <w:pPr>
        <w:pStyle w:val="Listparagraf"/>
        <w:numPr>
          <w:ilvl w:val="0"/>
          <w:numId w:val="4"/>
        </w:numPr>
        <w:ind w:left="284" w:firstLine="0"/>
        <w:rPr>
          <w:lang w:val="ro-MD"/>
        </w:rPr>
      </w:pPr>
      <w:r w:rsidRPr="00093DE0">
        <w:rPr>
          <w:lang w:val="ro-MD"/>
        </w:rPr>
        <w:t>Punctul 195 va avea următorul cuprins</w:t>
      </w:r>
      <w:r w:rsidR="00343DF6" w:rsidRPr="00093DE0">
        <w:rPr>
          <w:lang w:val="ro-MD"/>
        </w:rPr>
        <w:t xml:space="preserve"> </w:t>
      </w:r>
      <w:r w:rsidR="004E4B55">
        <w:rPr>
          <w:lang w:val="ro-MD"/>
        </w:rPr>
        <w:t xml:space="preserve">: </w:t>
      </w:r>
    </w:p>
    <w:p w:rsidR="00D8537A" w:rsidRPr="00093DE0" w:rsidRDefault="004E4B55" w:rsidP="00BE6904">
      <w:pPr>
        <w:pStyle w:val="Listparagraf"/>
        <w:ind w:left="284" w:firstLine="0"/>
        <w:rPr>
          <w:lang w:val="ro-MD"/>
        </w:rPr>
      </w:pPr>
      <w:r>
        <w:rPr>
          <w:lang w:val="ro-MD"/>
        </w:rPr>
        <w:t>„</w:t>
      </w:r>
      <w:r w:rsidR="00BE6904" w:rsidRPr="00BE6904">
        <w:rPr>
          <w:b/>
          <w:lang w:val="ro-MD"/>
        </w:rPr>
        <w:t>195.</w:t>
      </w:r>
      <w:r w:rsidR="00BE6904">
        <w:rPr>
          <w:lang w:val="ro-MD"/>
        </w:rPr>
        <w:t xml:space="preserve"> </w:t>
      </w:r>
      <w:r w:rsidR="00D8537A" w:rsidRPr="00093DE0">
        <w:rPr>
          <w:lang w:val="ro-MD"/>
        </w:rPr>
        <w:t>Rezultatul examenului se consemnează într-un proces–verbal semnat de toți membrii comisiei prevăzute la pct.193, în care se înscriu punctajele obținute la cele două teste, precum și media aritmetică a acestora, sub forma unei note cuprinse între 1 și 10, respectiv mențiunea „promovat”, dacă nota astfel obținută este cel puțin 7, sau „nepromovat”, dacă nota este mai mică de 7.”;</w:t>
      </w:r>
    </w:p>
    <w:p w:rsidR="00D8537A" w:rsidRPr="00093DE0" w:rsidRDefault="00D8537A" w:rsidP="00D8537A">
      <w:pPr>
        <w:pStyle w:val="Listparagraf"/>
        <w:ind w:left="284" w:firstLine="0"/>
        <w:rPr>
          <w:lang w:val="ro-MD"/>
        </w:rPr>
      </w:pPr>
    </w:p>
    <w:p w:rsidR="007932BB" w:rsidRDefault="00D8537A" w:rsidP="005B0566">
      <w:pPr>
        <w:pStyle w:val="Listparagraf"/>
        <w:numPr>
          <w:ilvl w:val="0"/>
          <w:numId w:val="4"/>
        </w:numPr>
        <w:ind w:left="284" w:firstLine="0"/>
        <w:rPr>
          <w:lang w:val="ro-MD"/>
        </w:rPr>
      </w:pPr>
      <w:r w:rsidRPr="00093DE0">
        <w:rPr>
          <w:lang w:val="ro-MD"/>
        </w:rPr>
        <w:t>Punctul 196 va avea următorul cuprins</w:t>
      </w:r>
      <w:r w:rsidR="00343DF6" w:rsidRPr="00093DE0">
        <w:rPr>
          <w:lang w:val="ro-MD"/>
        </w:rPr>
        <w:t xml:space="preserve"> </w:t>
      </w:r>
      <w:r w:rsidRPr="00093DE0">
        <w:rPr>
          <w:lang w:val="ro-MD"/>
        </w:rPr>
        <w:t xml:space="preserve">: </w:t>
      </w:r>
    </w:p>
    <w:p w:rsidR="00D8537A" w:rsidRPr="00093DE0" w:rsidRDefault="00D8537A" w:rsidP="007932BB">
      <w:pPr>
        <w:pStyle w:val="Listparagraf"/>
        <w:ind w:left="284" w:firstLine="0"/>
        <w:rPr>
          <w:lang w:val="ro-MD"/>
        </w:rPr>
      </w:pPr>
      <w:r w:rsidRPr="00093DE0">
        <w:rPr>
          <w:lang w:val="ro-MD"/>
        </w:rPr>
        <w:t>„</w:t>
      </w:r>
      <w:r w:rsidR="007932BB" w:rsidRPr="007932BB">
        <w:rPr>
          <w:b/>
          <w:lang w:val="ro-MD"/>
        </w:rPr>
        <w:t>196.</w:t>
      </w:r>
      <w:r w:rsidR="007932BB">
        <w:rPr>
          <w:lang w:val="ro-MD"/>
        </w:rPr>
        <w:t xml:space="preserve"> </w:t>
      </w:r>
      <w:r w:rsidRPr="00093DE0">
        <w:rPr>
          <w:lang w:val="ro-MD"/>
        </w:rPr>
        <w:t>În cazul în care candidatul nu s-a prezentat la examen la data prestabilită, acest fapt se consemnează în procesul-verbal prevăzut la pct. 195.”;</w:t>
      </w:r>
    </w:p>
    <w:p w:rsidR="00D8537A" w:rsidRPr="00093DE0" w:rsidRDefault="00D8537A" w:rsidP="00D8537A">
      <w:pPr>
        <w:pStyle w:val="Listparagraf"/>
        <w:rPr>
          <w:lang w:val="ro-MD"/>
        </w:rPr>
      </w:pPr>
    </w:p>
    <w:p w:rsidR="008706E2" w:rsidRDefault="00D8537A" w:rsidP="00D8537A">
      <w:pPr>
        <w:pStyle w:val="Listparagraf"/>
        <w:numPr>
          <w:ilvl w:val="0"/>
          <w:numId w:val="4"/>
        </w:numPr>
        <w:ind w:left="284" w:firstLine="0"/>
        <w:rPr>
          <w:lang w:val="ro-MD"/>
        </w:rPr>
      </w:pPr>
      <w:r w:rsidRPr="00093DE0">
        <w:rPr>
          <w:lang w:val="ro-MD"/>
        </w:rPr>
        <w:t>Punctul 197 va avea următorul cuprins</w:t>
      </w:r>
      <w:r w:rsidR="00343DF6" w:rsidRPr="00093DE0">
        <w:rPr>
          <w:lang w:val="ro-MD"/>
        </w:rPr>
        <w:t xml:space="preserve"> </w:t>
      </w:r>
      <w:r w:rsidRPr="00093DE0">
        <w:rPr>
          <w:lang w:val="ro-MD"/>
        </w:rPr>
        <w:t xml:space="preserve">: </w:t>
      </w:r>
    </w:p>
    <w:p w:rsidR="00D8537A" w:rsidRPr="00093DE0" w:rsidRDefault="00D8537A" w:rsidP="008706E2">
      <w:pPr>
        <w:pStyle w:val="Listparagraf"/>
        <w:ind w:left="284" w:firstLine="0"/>
        <w:rPr>
          <w:lang w:val="ro-MD"/>
        </w:rPr>
      </w:pPr>
      <w:r w:rsidRPr="00093DE0">
        <w:rPr>
          <w:lang w:val="ro-MD"/>
        </w:rPr>
        <w:t>„</w:t>
      </w:r>
      <w:r w:rsidR="008706E2" w:rsidRPr="008706E2">
        <w:rPr>
          <w:b/>
          <w:lang w:val="ro-MD"/>
        </w:rPr>
        <w:t>197.</w:t>
      </w:r>
      <w:r w:rsidR="008706E2">
        <w:rPr>
          <w:lang w:val="ro-MD"/>
        </w:rPr>
        <w:t xml:space="preserve"> </w:t>
      </w:r>
      <w:r w:rsidRPr="00093DE0">
        <w:rPr>
          <w:lang w:val="ro-MD"/>
        </w:rPr>
        <w:t xml:space="preserve">Candidatul care nu a </w:t>
      </w:r>
      <w:r w:rsidR="0077641E">
        <w:rPr>
          <w:lang w:val="ro-MD"/>
        </w:rPr>
        <w:t>promovat</w:t>
      </w:r>
      <w:r w:rsidRPr="00093DE0">
        <w:rPr>
          <w:lang w:val="ro-MD"/>
        </w:rPr>
        <w:t xml:space="preserve"> examenul de absolvire poate contesta rezultatul consemnat în procesul-verbal încheiat în condițiile prevăzute la pct. 195, în termen de 5 zile din data susținerii examenului. Contestația se examinează de o noua comisie constituită potrivit pct. 193, din care nu pot face parte persoanele care au stabilit </w:t>
      </w:r>
      <w:r w:rsidRPr="00093DE0">
        <w:rPr>
          <w:lang w:val="ro-MD"/>
        </w:rPr>
        <w:lastRenderedPageBreak/>
        <w:t>punctajul inițial, iar rezultatul examinării se consemnează într-un proces-verbal încheiat în aceleași condiții.”;</w:t>
      </w:r>
    </w:p>
    <w:p w:rsidR="00D8537A" w:rsidRPr="00093DE0" w:rsidRDefault="00D8537A" w:rsidP="00D8537A">
      <w:pPr>
        <w:pStyle w:val="Listparagraf"/>
        <w:rPr>
          <w:lang w:val="ro-MD"/>
        </w:rPr>
      </w:pPr>
    </w:p>
    <w:p w:rsidR="00AB0723" w:rsidRDefault="00D8537A" w:rsidP="00D8537A">
      <w:pPr>
        <w:pStyle w:val="Listparagraf"/>
        <w:numPr>
          <w:ilvl w:val="0"/>
          <w:numId w:val="4"/>
        </w:numPr>
        <w:ind w:left="284" w:firstLine="0"/>
        <w:rPr>
          <w:lang w:val="ro-MD"/>
        </w:rPr>
      </w:pPr>
      <w:r w:rsidRPr="00093DE0">
        <w:rPr>
          <w:lang w:val="ro-MD"/>
        </w:rPr>
        <w:t>Punctul 198 va avea următorul cuprins</w:t>
      </w:r>
      <w:r w:rsidR="00343DF6" w:rsidRPr="00093DE0">
        <w:rPr>
          <w:lang w:val="ro-MD"/>
        </w:rPr>
        <w:t xml:space="preserve"> </w:t>
      </w:r>
      <w:r w:rsidRPr="00093DE0">
        <w:rPr>
          <w:lang w:val="ro-MD"/>
        </w:rPr>
        <w:t xml:space="preserve">: </w:t>
      </w:r>
    </w:p>
    <w:p w:rsidR="00D8537A" w:rsidRPr="00093DE0" w:rsidRDefault="00D8537A" w:rsidP="00AB0723">
      <w:pPr>
        <w:pStyle w:val="Listparagraf"/>
        <w:ind w:left="284" w:firstLine="0"/>
        <w:rPr>
          <w:lang w:val="ro-MD"/>
        </w:rPr>
      </w:pPr>
      <w:r w:rsidRPr="00093DE0">
        <w:rPr>
          <w:lang w:val="ro-MD"/>
        </w:rPr>
        <w:t>„</w:t>
      </w:r>
      <w:r w:rsidR="00AB0723" w:rsidRPr="00AB0723">
        <w:rPr>
          <w:b/>
          <w:lang w:val="ro-MD"/>
        </w:rPr>
        <w:t>198.</w:t>
      </w:r>
      <w:r w:rsidR="00AB0723">
        <w:rPr>
          <w:lang w:val="ro-MD"/>
        </w:rPr>
        <w:t xml:space="preserve"> </w:t>
      </w:r>
      <w:r w:rsidRPr="00093DE0">
        <w:rPr>
          <w:lang w:val="ro-MD"/>
        </w:rPr>
        <w:t xml:space="preserve">Persoana care </w:t>
      </w:r>
      <w:r w:rsidR="002A7E56">
        <w:rPr>
          <w:lang w:val="ro-MD"/>
        </w:rPr>
        <w:t xml:space="preserve">nu a promovat </w:t>
      </w:r>
      <w:r w:rsidRPr="00093DE0">
        <w:rPr>
          <w:lang w:val="ro-MD"/>
        </w:rPr>
        <w:t xml:space="preserve">sau care nu s-a prezentat la susținerea examenului de absolvire are dreptul de a participa la un nou examen în </w:t>
      </w:r>
      <w:r w:rsidR="004A4EA7">
        <w:rPr>
          <w:lang w:val="ro-MD"/>
        </w:rPr>
        <w:t>condițiile prevăzute la pct.</w:t>
      </w:r>
      <w:r w:rsidRPr="00093DE0">
        <w:rPr>
          <w:lang w:val="ro-MD"/>
        </w:rPr>
        <w:t xml:space="preserve"> 190-195, în termen de cel mult 12 luni, conform planului stabilit de organizator, fără a mai fi necesară repetarea cursului de pregătire.”;</w:t>
      </w:r>
    </w:p>
    <w:p w:rsidR="00D8537A" w:rsidRPr="00093DE0" w:rsidRDefault="00D8537A" w:rsidP="00D8537A">
      <w:pPr>
        <w:pStyle w:val="Listparagraf"/>
        <w:rPr>
          <w:lang w:val="ro-MD"/>
        </w:rPr>
      </w:pPr>
    </w:p>
    <w:p w:rsidR="00A969B3" w:rsidRDefault="00D8537A" w:rsidP="00D8537A">
      <w:pPr>
        <w:pStyle w:val="Listparagraf"/>
        <w:numPr>
          <w:ilvl w:val="0"/>
          <w:numId w:val="4"/>
        </w:numPr>
        <w:ind w:left="284" w:firstLine="0"/>
        <w:rPr>
          <w:lang w:val="ro-MD"/>
        </w:rPr>
      </w:pPr>
      <w:r w:rsidRPr="00093DE0">
        <w:rPr>
          <w:lang w:val="ro-MD"/>
        </w:rPr>
        <w:t>Punctul 199 va avea următorul cuprins</w:t>
      </w:r>
      <w:r w:rsidR="00343DF6" w:rsidRPr="00093DE0">
        <w:rPr>
          <w:lang w:val="ro-MD"/>
        </w:rPr>
        <w:t xml:space="preserve"> </w:t>
      </w:r>
      <w:r w:rsidRPr="00093DE0">
        <w:rPr>
          <w:lang w:val="ro-MD"/>
        </w:rPr>
        <w:t xml:space="preserve">: </w:t>
      </w:r>
    </w:p>
    <w:p w:rsidR="00D8537A" w:rsidRPr="00093DE0" w:rsidRDefault="00D8537A" w:rsidP="00A969B3">
      <w:pPr>
        <w:pStyle w:val="Listparagraf"/>
        <w:ind w:left="284" w:firstLine="0"/>
        <w:rPr>
          <w:lang w:val="ro-MD"/>
        </w:rPr>
      </w:pPr>
      <w:r w:rsidRPr="00093DE0">
        <w:rPr>
          <w:lang w:val="ro-MD"/>
        </w:rPr>
        <w:t>„</w:t>
      </w:r>
      <w:r w:rsidR="00A969B3" w:rsidRPr="00A969B3">
        <w:rPr>
          <w:b/>
          <w:lang w:val="ro-MD"/>
        </w:rPr>
        <w:t>199.</w:t>
      </w:r>
      <w:r w:rsidR="00A969B3">
        <w:rPr>
          <w:lang w:val="ro-MD"/>
        </w:rPr>
        <w:t xml:space="preserve"> </w:t>
      </w:r>
      <w:r w:rsidRPr="00093DE0">
        <w:rPr>
          <w:lang w:val="ro-MD"/>
        </w:rPr>
        <w:t xml:space="preserve">Persoana care nu s-a prezentat la repetarea examenului sau nu l-a </w:t>
      </w:r>
      <w:r w:rsidR="00187CF5">
        <w:rPr>
          <w:lang w:val="ro-MD"/>
        </w:rPr>
        <w:t>promovat</w:t>
      </w:r>
      <w:r w:rsidRPr="00093DE0">
        <w:rPr>
          <w:lang w:val="ro-MD"/>
        </w:rPr>
        <w:t xml:space="preserve"> poate susține un nou examen numai după frecventarea unui nou curs de pregătire în domeniu</w:t>
      </w:r>
      <w:r w:rsidR="00504FA9">
        <w:rPr>
          <w:lang w:val="ro-MD"/>
        </w:rPr>
        <w:t>.</w:t>
      </w:r>
      <w:r w:rsidRPr="00093DE0">
        <w:rPr>
          <w:lang w:val="ro-MD"/>
        </w:rPr>
        <w:t>”;</w:t>
      </w:r>
    </w:p>
    <w:p w:rsidR="00D8537A" w:rsidRPr="00093DE0" w:rsidRDefault="00D8537A" w:rsidP="00D8537A">
      <w:pPr>
        <w:ind w:left="0" w:firstLine="0"/>
        <w:rPr>
          <w:lang w:val="ro-MD"/>
        </w:rPr>
      </w:pPr>
    </w:p>
    <w:p w:rsidR="00AB4F00" w:rsidRDefault="00D8537A" w:rsidP="00D8537A">
      <w:pPr>
        <w:pStyle w:val="Listparagraf"/>
        <w:numPr>
          <w:ilvl w:val="0"/>
          <w:numId w:val="4"/>
        </w:numPr>
        <w:ind w:left="284" w:firstLine="0"/>
        <w:rPr>
          <w:lang w:val="ro-MD"/>
        </w:rPr>
      </w:pPr>
      <w:r w:rsidRPr="00093DE0">
        <w:rPr>
          <w:lang w:val="ro-MD"/>
        </w:rPr>
        <w:t>Punctul 200 va avea următorul cuprins</w:t>
      </w:r>
      <w:r w:rsidR="00343DF6" w:rsidRPr="00093DE0">
        <w:rPr>
          <w:lang w:val="ro-MD"/>
        </w:rPr>
        <w:t xml:space="preserve"> </w:t>
      </w:r>
      <w:r w:rsidRPr="00093DE0">
        <w:rPr>
          <w:lang w:val="ro-MD"/>
        </w:rPr>
        <w:t xml:space="preserve">: </w:t>
      </w:r>
    </w:p>
    <w:p w:rsidR="00D8537A" w:rsidRPr="00093DE0" w:rsidRDefault="00D8537A" w:rsidP="00AB4F00">
      <w:pPr>
        <w:pStyle w:val="Listparagraf"/>
        <w:ind w:left="284" w:firstLine="0"/>
        <w:rPr>
          <w:lang w:val="ro-MD"/>
        </w:rPr>
      </w:pPr>
      <w:r w:rsidRPr="00093DE0">
        <w:rPr>
          <w:lang w:val="ro-MD"/>
        </w:rPr>
        <w:t>„</w:t>
      </w:r>
      <w:r w:rsidR="00AB4F00" w:rsidRPr="00AB4F00">
        <w:rPr>
          <w:b/>
          <w:lang w:val="ro-MD"/>
        </w:rPr>
        <w:t>200</w:t>
      </w:r>
      <w:r w:rsidR="00AB4F00">
        <w:rPr>
          <w:lang w:val="ro-MD"/>
        </w:rPr>
        <w:t xml:space="preserve">. </w:t>
      </w:r>
      <w:r w:rsidRPr="00093DE0">
        <w:rPr>
          <w:lang w:val="ro-MD"/>
        </w:rPr>
        <w:t>Prin derogare de la prevederile pct. 194-197, pot susține examenul prevăzut la pct. 193 fără să fi frecventat cursurile prevăzute la pct. 176 subpct.1) următoarele categorii de persoane:</w:t>
      </w:r>
    </w:p>
    <w:p w:rsidR="00D8537A" w:rsidRPr="00093DE0" w:rsidRDefault="00D8537A" w:rsidP="00D8537A">
      <w:pPr>
        <w:pStyle w:val="Listparagraf"/>
        <w:ind w:left="284" w:firstLine="425"/>
        <w:rPr>
          <w:lang w:val="ro-MD"/>
        </w:rPr>
      </w:pPr>
      <w:r w:rsidRPr="00093DE0">
        <w:rPr>
          <w:lang w:val="ro-MD"/>
        </w:rPr>
        <w:t>1) cele care au calificarea profesională de armurier;</w:t>
      </w:r>
    </w:p>
    <w:p w:rsidR="00D8537A" w:rsidRPr="00093DE0" w:rsidRDefault="00D8537A" w:rsidP="00D8537A">
      <w:pPr>
        <w:pStyle w:val="Listparagraf"/>
        <w:ind w:left="284" w:firstLine="425"/>
        <w:rPr>
          <w:lang w:val="ro-MD"/>
        </w:rPr>
      </w:pPr>
      <w:r w:rsidRPr="00093DE0">
        <w:rPr>
          <w:lang w:val="ro-MD"/>
        </w:rPr>
        <w:t>2) cele care au sau au avut calitatea de sportiv de tir sau biatlon, în condițiile legii,      a unui stagiu </w:t>
      </w:r>
      <w:r w:rsidRPr="00093DE0">
        <w:rPr>
          <w:bCs/>
          <w:lang w:val="ro-MD"/>
        </w:rPr>
        <w:t>minim</w:t>
      </w:r>
      <w:r w:rsidRPr="00093DE0">
        <w:rPr>
          <w:lang w:val="ro-MD"/>
        </w:rPr>
        <w:t xml:space="preserve"> de cotizare cel puțin 5 </w:t>
      </w:r>
      <w:r w:rsidRPr="00093DE0">
        <w:rPr>
          <w:bCs/>
          <w:lang w:val="ro-MD"/>
        </w:rPr>
        <w:t>ani</w:t>
      </w:r>
      <w:r w:rsidRPr="00093DE0">
        <w:rPr>
          <w:lang w:val="ro-MD"/>
        </w:rPr>
        <w:t>.”;</w:t>
      </w:r>
    </w:p>
    <w:p w:rsidR="00D8537A" w:rsidRPr="00093DE0" w:rsidRDefault="00D8537A" w:rsidP="00D8537A">
      <w:pPr>
        <w:pStyle w:val="Listparagraf"/>
        <w:ind w:left="284" w:firstLine="425"/>
        <w:rPr>
          <w:lang w:val="ro-MD"/>
        </w:rPr>
      </w:pPr>
    </w:p>
    <w:p w:rsidR="002B14EF" w:rsidRPr="00093DE0" w:rsidRDefault="001B594C" w:rsidP="005B0566">
      <w:pPr>
        <w:pStyle w:val="Listparagraf"/>
        <w:numPr>
          <w:ilvl w:val="0"/>
          <w:numId w:val="4"/>
        </w:numPr>
        <w:ind w:left="284" w:firstLine="0"/>
        <w:rPr>
          <w:lang w:val="ro-MD"/>
        </w:rPr>
      </w:pPr>
      <w:r w:rsidRPr="00093DE0">
        <w:rPr>
          <w:lang w:val="ro-MD"/>
        </w:rPr>
        <w:t xml:space="preserve">se completează cu </w:t>
      </w:r>
      <w:r w:rsidR="002B14EF" w:rsidRPr="00093DE0">
        <w:rPr>
          <w:lang w:val="ro-MD"/>
        </w:rPr>
        <w:t>p</w:t>
      </w:r>
      <w:r w:rsidR="00D8537A" w:rsidRPr="00093DE0">
        <w:rPr>
          <w:lang w:val="ro-MD"/>
        </w:rPr>
        <w:t>unctul 200</w:t>
      </w:r>
      <w:r w:rsidR="00D8537A" w:rsidRPr="00093DE0">
        <w:rPr>
          <w:vertAlign w:val="superscript"/>
          <w:lang w:val="ro-MD"/>
        </w:rPr>
        <w:t>1</w:t>
      </w:r>
      <w:r w:rsidR="00D8537A" w:rsidRPr="00093DE0">
        <w:rPr>
          <w:lang w:val="ro-MD"/>
        </w:rPr>
        <w:t xml:space="preserve"> </w:t>
      </w:r>
      <w:r w:rsidR="002B14EF" w:rsidRPr="00093DE0">
        <w:rPr>
          <w:lang w:val="ro-MD"/>
        </w:rPr>
        <w:t>cu următorul</w:t>
      </w:r>
      <w:r w:rsidR="00D8537A" w:rsidRPr="00093DE0">
        <w:rPr>
          <w:lang w:val="ro-MD"/>
        </w:rPr>
        <w:t xml:space="preserve"> cuprins</w:t>
      </w:r>
      <w:r w:rsidR="00343DF6" w:rsidRPr="00093DE0">
        <w:rPr>
          <w:lang w:val="ro-MD"/>
        </w:rPr>
        <w:t xml:space="preserve"> </w:t>
      </w:r>
      <w:r w:rsidR="00D8537A" w:rsidRPr="00093DE0">
        <w:rPr>
          <w:lang w:val="ro-MD"/>
        </w:rPr>
        <w:t xml:space="preserve">: </w:t>
      </w:r>
    </w:p>
    <w:p w:rsidR="00D8537A" w:rsidRPr="00093DE0" w:rsidRDefault="00D8537A" w:rsidP="002B14EF">
      <w:pPr>
        <w:pStyle w:val="Listparagraf"/>
        <w:ind w:left="284" w:firstLine="0"/>
        <w:rPr>
          <w:lang w:val="ro-MD"/>
        </w:rPr>
      </w:pPr>
      <w:r w:rsidRPr="00093DE0">
        <w:rPr>
          <w:lang w:val="ro-MD"/>
        </w:rPr>
        <w:t>„</w:t>
      </w:r>
      <w:r w:rsidR="002B14EF" w:rsidRPr="00093DE0">
        <w:rPr>
          <w:b/>
          <w:lang w:val="ro-MD"/>
        </w:rPr>
        <w:t>200</w:t>
      </w:r>
      <w:r w:rsidR="002B14EF" w:rsidRPr="00093DE0">
        <w:rPr>
          <w:b/>
          <w:vertAlign w:val="superscript"/>
          <w:lang w:val="ro-MD"/>
        </w:rPr>
        <w:t>1</w:t>
      </w:r>
      <w:r w:rsidR="002B14EF" w:rsidRPr="00093DE0">
        <w:rPr>
          <w:b/>
          <w:lang w:val="ro-MD"/>
        </w:rPr>
        <w:t>.</w:t>
      </w:r>
      <w:r w:rsidRPr="00093DE0">
        <w:rPr>
          <w:lang w:val="ro-MD"/>
        </w:rPr>
        <w:t xml:space="preserve">Persoanele prevăzute la pct. 200, pot dobândi </w:t>
      </w:r>
      <w:r w:rsidR="00667A92">
        <w:rPr>
          <w:color w:val="auto"/>
          <w:lang w:val="ro-MD"/>
        </w:rPr>
        <w:t>atestat privind absolvirea cursurilor</w:t>
      </w:r>
      <w:r w:rsidRPr="00093DE0">
        <w:rPr>
          <w:lang w:val="ro-MD"/>
        </w:rPr>
        <w:t xml:space="preserve"> prevăzute la pct. 176 subpct.1) al cărui model este prezentat în anexa nr.37, până la constituirea centrelor de instruire specializate în domeniul armelor, prin prezentarea unui certificat eliberat de persoana juridică sau un tir de tragere autorizat, dacă îndeplinesc condițiile prevăzute la pct. 188 subpct.</w:t>
      </w:r>
      <w:r w:rsidR="00667A92">
        <w:rPr>
          <w:lang w:val="ro-MD"/>
        </w:rPr>
        <w:t>1)-6</w:t>
      </w:r>
      <w:r w:rsidRPr="00093DE0">
        <w:rPr>
          <w:lang w:val="ro-MD"/>
        </w:rPr>
        <w:t xml:space="preserve">), cu condiția prezentării în termen </w:t>
      </w:r>
      <w:r w:rsidR="00667A92">
        <w:rPr>
          <w:lang w:val="ro-MD"/>
        </w:rPr>
        <w:t xml:space="preserve">de </w:t>
      </w:r>
      <w:r w:rsidRPr="00093DE0">
        <w:rPr>
          <w:lang w:val="ro-MD"/>
        </w:rPr>
        <w:t>cel mult 6 luni de zile de la constituirea centrelor de instruire specializate în domeniul solicitat, pentru susținerea examenului prevăzut la pct. 193.”;</w:t>
      </w:r>
    </w:p>
    <w:p w:rsidR="00D8537A" w:rsidRPr="00093DE0" w:rsidRDefault="00D8537A" w:rsidP="00D8537A">
      <w:pPr>
        <w:ind w:left="0" w:firstLine="0"/>
        <w:rPr>
          <w:lang w:val="ro-MD"/>
        </w:rPr>
      </w:pPr>
    </w:p>
    <w:p w:rsidR="002B14EF" w:rsidRPr="00093DE0" w:rsidRDefault="002B14EF" w:rsidP="00D8537A">
      <w:pPr>
        <w:pStyle w:val="Listparagraf"/>
        <w:numPr>
          <w:ilvl w:val="0"/>
          <w:numId w:val="4"/>
        </w:numPr>
        <w:ind w:left="284" w:firstLine="0"/>
        <w:rPr>
          <w:lang w:val="ro-MD"/>
        </w:rPr>
      </w:pPr>
      <w:r w:rsidRPr="00093DE0">
        <w:rPr>
          <w:lang w:val="ro-MD"/>
        </w:rPr>
        <w:t>se completează cu punctul 200</w:t>
      </w:r>
      <w:r w:rsidRPr="00093DE0">
        <w:rPr>
          <w:vertAlign w:val="superscript"/>
          <w:lang w:val="ro-MD"/>
        </w:rPr>
        <w:t>2</w:t>
      </w:r>
      <w:r w:rsidRPr="00093DE0">
        <w:rPr>
          <w:lang w:val="ro-MD"/>
        </w:rPr>
        <w:t xml:space="preserve"> cu următorul cuprins</w:t>
      </w:r>
      <w:r w:rsidR="00343DF6" w:rsidRPr="00093DE0">
        <w:rPr>
          <w:lang w:val="ro-MD"/>
        </w:rPr>
        <w:t xml:space="preserve"> </w:t>
      </w:r>
      <w:r w:rsidR="00D8537A" w:rsidRPr="00093DE0">
        <w:rPr>
          <w:lang w:val="ro-MD"/>
        </w:rPr>
        <w:t xml:space="preserve">: </w:t>
      </w:r>
    </w:p>
    <w:p w:rsidR="00D8537A" w:rsidRPr="00093DE0" w:rsidRDefault="00D8537A" w:rsidP="002B14EF">
      <w:pPr>
        <w:ind w:left="284" w:firstLine="0"/>
        <w:rPr>
          <w:lang w:val="ro-MD"/>
        </w:rPr>
      </w:pPr>
      <w:r w:rsidRPr="00093DE0">
        <w:rPr>
          <w:lang w:val="ro-MD"/>
        </w:rPr>
        <w:t>„</w:t>
      </w:r>
      <w:r w:rsidR="002B14EF" w:rsidRPr="00093DE0">
        <w:rPr>
          <w:b/>
          <w:lang w:val="ro-MD"/>
        </w:rPr>
        <w:t>200</w:t>
      </w:r>
      <w:r w:rsidR="002B14EF" w:rsidRPr="00093DE0">
        <w:rPr>
          <w:b/>
          <w:vertAlign w:val="superscript"/>
          <w:lang w:val="ro-MD"/>
        </w:rPr>
        <w:t xml:space="preserve">2 </w:t>
      </w:r>
      <w:r w:rsidR="002B14EF" w:rsidRPr="00093DE0">
        <w:rPr>
          <w:b/>
          <w:lang w:val="ro-MD"/>
        </w:rPr>
        <w:t>.</w:t>
      </w:r>
      <w:r w:rsidR="002B14EF" w:rsidRPr="00093DE0">
        <w:rPr>
          <w:lang w:val="ro-MD"/>
        </w:rPr>
        <w:t xml:space="preserve"> </w:t>
      </w:r>
      <w:r w:rsidRPr="00093DE0">
        <w:rPr>
          <w:lang w:val="ro-MD"/>
        </w:rPr>
        <w:t xml:space="preserve">Fără să frecventeze cursurile prevăzute la pct. 176 subpct.1) și fără să susțină examenul prevăzut la pct. 193, pot solicita acordarea atestatului de instructor în tirul de tragere, al cărui model este prezentat în anexa nr.38, dacă sunt îndeplinite condițiile prevăzute la pct. 188 subpct.2) și 3), </w:t>
      </w:r>
      <w:r w:rsidR="00E12E9D">
        <w:rPr>
          <w:lang w:val="ro-MD"/>
        </w:rPr>
        <w:t xml:space="preserve">și </w:t>
      </w:r>
      <w:r w:rsidRPr="00093DE0">
        <w:rPr>
          <w:lang w:val="ro-MD"/>
        </w:rPr>
        <w:t xml:space="preserve">după caz, nu se află în una din situațiile specificate la art.7 alin. (2) din Lege, care se eliberează, la cerere, de către serviciul abilitat al </w:t>
      </w:r>
      <w:r w:rsidR="00B77152">
        <w:rPr>
          <w:lang w:val="ro-MD"/>
        </w:rPr>
        <w:t>Inspectoratului General al Poliției</w:t>
      </w:r>
      <w:r w:rsidRPr="00093DE0">
        <w:rPr>
          <w:lang w:val="ro-MD"/>
        </w:rPr>
        <w:t>, următoarelor categorii de persoane:</w:t>
      </w:r>
    </w:p>
    <w:p w:rsidR="00D8537A" w:rsidRPr="00666184" w:rsidRDefault="00D8537A" w:rsidP="001B594C">
      <w:pPr>
        <w:pStyle w:val="Listparagraf"/>
        <w:ind w:left="284" w:firstLine="425"/>
        <w:rPr>
          <w:bCs/>
          <w:color w:val="auto"/>
          <w:lang w:val="ro-MD"/>
        </w:rPr>
      </w:pPr>
      <w:r w:rsidRPr="00093DE0">
        <w:rPr>
          <w:lang w:val="ro-MD"/>
        </w:rPr>
        <w:t>1) </w:t>
      </w:r>
      <w:r w:rsidR="00666184" w:rsidRPr="00666184">
        <w:rPr>
          <w:color w:val="auto"/>
          <w:lang w:val="ro-MD"/>
        </w:rPr>
        <w:t>persoanele care sunt prevăzute la pct.7 subpct.4</w:t>
      </w:r>
      <w:r w:rsidR="00666184" w:rsidRPr="00666184">
        <w:rPr>
          <w:color w:val="auto"/>
          <w:vertAlign w:val="superscript"/>
          <w:lang w:val="ro-MD"/>
        </w:rPr>
        <w:t>1</w:t>
      </w:r>
      <w:r w:rsidR="00666184" w:rsidRPr="00666184">
        <w:rPr>
          <w:color w:val="auto"/>
          <w:lang w:val="ro-MD"/>
        </w:rPr>
        <w:t>)</w:t>
      </w:r>
      <w:r w:rsidR="00666184" w:rsidRPr="00666184">
        <w:rPr>
          <w:color w:val="auto"/>
          <w:vertAlign w:val="superscript"/>
          <w:lang w:val="ro-MD"/>
        </w:rPr>
        <w:t xml:space="preserve"> </w:t>
      </w:r>
      <w:r w:rsidR="00666184" w:rsidRPr="00666184">
        <w:rPr>
          <w:color w:val="auto"/>
          <w:lang w:val="ro-MD"/>
        </w:rPr>
        <w:t xml:space="preserve"> și care fac dovada că au absolvit un curs de instruire teoretică și practică de mânuire a armei de foc, organizat de o persoană juridică acreditată în domeniu, în condițiile stabilite prin ordinul organului central de specialitate abilitat în domeniul educației;</w:t>
      </w:r>
    </w:p>
    <w:p w:rsidR="00D8537A" w:rsidRPr="00093DE0" w:rsidRDefault="00D8537A" w:rsidP="001B594C">
      <w:pPr>
        <w:pStyle w:val="Listparagraf"/>
        <w:ind w:left="284" w:firstLine="425"/>
        <w:rPr>
          <w:lang w:val="ro-MD"/>
        </w:rPr>
      </w:pPr>
      <w:r w:rsidRPr="00093DE0">
        <w:rPr>
          <w:lang w:val="ro-MD"/>
        </w:rPr>
        <w:t>2)  antrenorii de tir sau biatlon, precum și profesorii de tir; </w:t>
      </w:r>
    </w:p>
    <w:p w:rsidR="00D8537A" w:rsidRPr="00093DE0" w:rsidRDefault="00D8537A" w:rsidP="001B594C">
      <w:pPr>
        <w:pStyle w:val="Listparagraf"/>
        <w:ind w:left="284" w:firstLine="425"/>
        <w:rPr>
          <w:lang w:val="ro-MD"/>
        </w:rPr>
      </w:pPr>
      <w:r w:rsidRPr="00093DE0">
        <w:rPr>
          <w:lang w:val="ro-MD"/>
        </w:rPr>
        <w:lastRenderedPageBreak/>
        <w:t xml:space="preserve">3)  persoanele care confirmă prin acte </w:t>
      </w:r>
      <w:r w:rsidR="00F71526">
        <w:rPr>
          <w:lang w:val="ro-MD"/>
        </w:rPr>
        <w:t xml:space="preserve">corespunzătoare </w:t>
      </w:r>
      <w:r w:rsidRPr="00093DE0">
        <w:rPr>
          <w:lang w:val="ro-MD"/>
        </w:rPr>
        <w:t>că au trecut curs de calificare profesională în domeniul armelor și al munițiilor, eliberate de către entitățile specializate ale altor state.”;</w:t>
      </w:r>
    </w:p>
    <w:p w:rsidR="00D51E47" w:rsidRPr="00093DE0" w:rsidRDefault="00D51E47" w:rsidP="002B14EF">
      <w:pPr>
        <w:pStyle w:val="Listparagraf"/>
        <w:ind w:left="284" w:firstLine="0"/>
        <w:rPr>
          <w:lang w:val="ro-MD"/>
        </w:rPr>
      </w:pPr>
    </w:p>
    <w:p w:rsidR="002B14EF" w:rsidRPr="00093DE0" w:rsidRDefault="002B14EF" w:rsidP="002B14EF">
      <w:pPr>
        <w:pStyle w:val="Listparagraf"/>
        <w:numPr>
          <w:ilvl w:val="0"/>
          <w:numId w:val="4"/>
        </w:numPr>
        <w:ind w:left="284" w:firstLine="0"/>
        <w:rPr>
          <w:lang w:val="ro-MD"/>
        </w:rPr>
      </w:pPr>
      <w:r w:rsidRPr="00093DE0">
        <w:rPr>
          <w:lang w:val="ro-MD"/>
        </w:rPr>
        <w:t>se completează cu punctul 200</w:t>
      </w:r>
      <w:r w:rsidRPr="00093DE0">
        <w:rPr>
          <w:vertAlign w:val="superscript"/>
          <w:lang w:val="ro-MD"/>
        </w:rPr>
        <w:t>3</w:t>
      </w:r>
      <w:r w:rsidRPr="00093DE0">
        <w:rPr>
          <w:lang w:val="ro-MD"/>
        </w:rPr>
        <w:t xml:space="preserve"> cu următorul cuprins</w:t>
      </w:r>
      <w:r w:rsidR="00343DF6" w:rsidRPr="00093DE0">
        <w:rPr>
          <w:lang w:val="ro-MD"/>
        </w:rPr>
        <w:t xml:space="preserve"> </w:t>
      </w:r>
      <w:r w:rsidR="001B594C" w:rsidRPr="00093DE0">
        <w:rPr>
          <w:lang w:val="ro-MD"/>
        </w:rPr>
        <w:t xml:space="preserve">: </w:t>
      </w:r>
    </w:p>
    <w:p w:rsidR="002C2AEE" w:rsidRPr="00835484" w:rsidRDefault="00AC634E" w:rsidP="00176944">
      <w:pPr>
        <w:shd w:val="clear" w:color="auto" w:fill="FFFFFF"/>
        <w:spacing w:after="0" w:line="240" w:lineRule="auto"/>
        <w:ind w:left="284" w:firstLine="0"/>
        <w:rPr>
          <w:color w:val="auto"/>
          <w:szCs w:val="28"/>
          <w:lang w:val="ro-MD" w:eastAsia="ru-RU"/>
        </w:rPr>
      </w:pPr>
      <w:r w:rsidRPr="00093DE0">
        <w:rPr>
          <w:lang w:val="ro-MD"/>
        </w:rPr>
        <w:t>„</w:t>
      </w:r>
      <w:r w:rsidR="002C2AEE" w:rsidRPr="00334934">
        <w:rPr>
          <w:b/>
          <w:color w:val="auto"/>
          <w:szCs w:val="28"/>
          <w:lang w:val="ro-MD"/>
        </w:rPr>
        <w:t>200</w:t>
      </w:r>
      <w:r w:rsidR="002C2AEE" w:rsidRPr="00334934">
        <w:rPr>
          <w:b/>
          <w:color w:val="auto"/>
          <w:szCs w:val="28"/>
          <w:vertAlign w:val="superscript"/>
          <w:lang w:val="ro-MD"/>
        </w:rPr>
        <w:t>3</w:t>
      </w:r>
      <w:r w:rsidR="002C2AEE" w:rsidRPr="00334934">
        <w:rPr>
          <w:b/>
          <w:color w:val="auto"/>
          <w:szCs w:val="28"/>
          <w:lang w:val="ro-MD"/>
        </w:rPr>
        <w:t>.</w:t>
      </w:r>
      <w:r w:rsidR="002C2AEE" w:rsidRPr="00835484">
        <w:rPr>
          <w:color w:val="auto"/>
          <w:szCs w:val="28"/>
          <w:lang w:val="ro-MD"/>
        </w:rPr>
        <w:t xml:space="preserve"> Termenul de valabilitate a atestatului de instructor în tirul de tragere este de 5 ani și se poate prelungi, la cererea solicitantului, la fiecare 5 ani, însoțită de documentele specificate </w:t>
      </w:r>
      <w:r w:rsidR="00886B54" w:rsidRPr="00682E78">
        <w:rPr>
          <w:color w:val="auto"/>
          <w:szCs w:val="28"/>
        </w:rPr>
        <w:t xml:space="preserve">pct.188 subpct.2) – 4), </w:t>
      </w:r>
      <w:r w:rsidR="002C2AEE" w:rsidRPr="00835484">
        <w:rPr>
          <w:color w:val="auto"/>
          <w:szCs w:val="28"/>
          <w:lang w:val="ro-MD"/>
        </w:rPr>
        <w:t>dacă sunt îndeplinite condițiile prevăzute la art.7 alin. (2) din Lege. Prelungirea termenului de valabilitate se menționează în atestat de către organul de poliție competent</w:t>
      </w:r>
      <w:r w:rsidRPr="00093DE0">
        <w:rPr>
          <w:lang w:val="ro-MD"/>
        </w:rPr>
        <w:t>.”;</w:t>
      </w:r>
    </w:p>
    <w:p w:rsidR="002C2AEE" w:rsidRPr="00093DE0" w:rsidRDefault="002C2AEE" w:rsidP="003F5FC5">
      <w:pPr>
        <w:pStyle w:val="Listparagraf"/>
        <w:ind w:left="284" w:firstLine="425"/>
        <w:rPr>
          <w:lang w:val="ro-MD"/>
        </w:rPr>
      </w:pPr>
    </w:p>
    <w:p w:rsidR="002B14EF" w:rsidRPr="00093DE0" w:rsidRDefault="002B14EF" w:rsidP="002B14EF">
      <w:pPr>
        <w:pStyle w:val="Listparagraf"/>
        <w:ind w:left="284" w:firstLine="0"/>
        <w:rPr>
          <w:lang w:val="ro-MD"/>
        </w:rPr>
      </w:pPr>
    </w:p>
    <w:p w:rsidR="002B14EF" w:rsidRPr="00093DE0" w:rsidRDefault="002B14EF" w:rsidP="002B14EF">
      <w:pPr>
        <w:pStyle w:val="Listparagraf"/>
        <w:numPr>
          <w:ilvl w:val="0"/>
          <w:numId w:val="4"/>
        </w:numPr>
        <w:ind w:left="284" w:firstLine="0"/>
        <w:rPr>
          <w:lang w:val="ro-MD"/>
        </w:rPr>
      </w:pPr>
      <w:r w:rsidRPr="00093DE0">
        <w:rPr>
          <w:lang w:val="ro-MD"/>
        </w:rPr>
        <w:t>se completează cu punctul 200</w:t>
      </w:r>
      <w:r w:rsidRPr="00093DE0">
        <w:rPr>
          <w:vertAlign w:val="superscript"/>
          <w:lang w:val="ro-MD"/>
        </w:rPr>
        <w:t>4</w:t>
      </w:r>
      <w:r w:rsidRPr="00093DE0">
        <w:rPr>
          <w:lang w:val="ro-MD"/>
        </w:rPr>
        <w:t xml:space="preserve"> cu următorul cuprins</w:t>
      </w:r>
      <w:r w:rsidR="00343DF6" w:rsidRPr="00093DE0">
        <w:rPr>
          <w:lang w:val="ro-MD"/>
        </w:rPr>
        <w:t xml:space="preserve"> </w:t>
      </w:r>
      <w:r w:rsidRPr="00093DE0">
        <w:rPr>
          <w:lang w:val="ro-MD"/>
        </w:rPr>
        <w:t xml:space="preserve">: </w:t>
      </w:r>
    </w:p>
    <w:p w:rsidR="002B14EF" w:rsidRPr="00524EA4" w:rsidRDefault="002B14EF" w:rsidP="002B14EF">
      <w:pPr>
        <w:ind w:left="284" w:firstLine="0"/>
        <w:rPr>
          <w:color w:val="auto"/>
          <w:lang w:val="ro-MD"/>
        </w:rPr>
      </w:pPr>
      <w:r w:rsidRPr="00524EA4">
        <w:rPr>
          <w:color w:val="auto"/>
          <w:lang w:val="ro-MD"/>
        </w:rPr>
        <w:t>„</w:t>
      </w:r>
      <w:r w:rsidRPr="00524EA4">
        <w:rPr>
          <w:b/>
          <w:color w:val="auto"/>
          <w:lang w:val="ro-MD"/>
        </w:rPr>
        <w:t>200</w:t>
      </w:r>
      <w:r w:rsidRPr="00524EA4">
        <w:rPr>
          <w:b/>
          <w:color w:val="auto"/>
          <w:vertAlign w:val="superscript"/>
          <w:lang w:val="ro-MD"/>
        </w:rPr>
        <w:t xml:space="preserve">4 </w:t>
      </w:r>
      <w:r w:rsidRPr="00524EA4">
        <w:rPr>
          <w:b/>
          <w:color w:val="auto"/>
          <w:lang w:val="ro-MD"/>
        </w:rPr>
        <w:t>.</w:t>
      </w:r>
      <w:r w:rsidRPr="00524EA4">
        <w:rPr>
          <w:color w:val="auto"/>
          <w:lang w:val="ro-MD"/>
        </w:rPr>
        <w:t xml:space="preserve"> </w:t>
      </w:r>
      <w:r w:rsidR="00524EA4" w:rsidRPr="00524EA4">
        <w:rPr>
          <w:color w:val="auto"/>
          <w:lang w:val="ro-MD"/>
        </w:rPr>
        <w:t>Atestatul de instructor în tirul de tragere se retrage și se anulează dacă se constată, că nu sunt îndeplinite condițiile prevăzute la art.7 alin.(1) din Lege sau se află în una din situațiile specifice de la alin.(2) ale aceluiași articol . În situația în care titularul nu se prezintă până la împlinirea termenului de valabilitate prevăzut la pct. 200</w:t>
      </w:r>
      <w:r w:rsidR="00524EA4" w:rsidRPr="00524EA4">
        <w:rPr>
          <w:color w:val="auto"/>
          <w:vertAlign w:val="superscript"/>
          <w:lang w:val="ro-MD"/>
        </w:rPr>
        <w:t>3</w:t>
      </w:r>
      <w:r w:rsidR="00524EA4" w:rsidRPr="00524EA4">
        <w:rPr>
          <w:color w:val="auto"/>
          <w:lang w:val="ro-MD"/>
        </w:rPr>
        <w:t xml:space="preserve"> , organul de poliție competent dispune măsura suspendării dreptului de exercitare a calității de instructor în tirul de tragere până la data reînnoirii acestuia.”;</w:t>
      </w:r>
    </w:p>
    <w:p w:rsidR="00524EA4" w:rsidRPr="00093DE0" w:rsidRDefault="00524EA4" w:rsidP="002B14EF">
      <w:pPr>
        <w:ind w:left="284" w:firstLine="0"/>
        <w:rPr>
          <w:lang w:val="ro-MD"/>
        </w:rPr>
      </w:pPr>
    </w:p>
    <w:p w:rsidR="002B14EF" w:rsidRPr="00093DE0" w:rsidRDefault="002B14EF" w:rsidP="002B14EF">
      <w:pPr>
        <w:pStyle w:val="Listparagraf"/>
        <w:numPr>
          <w:ilvl w:val="0"/>
          <w:numId w:val="4"/>
        </w:numPr>
        <w:ind w:left="284" w:firstLine="0"/>
        <w:rPr>
          <w:lang w:val="ro-MD"/>
        </w:rPr>
      </w:pPr>
      <w:r w:rsidRPr="00093DE0">
        <w:rPr>
          <w:lang w:val="ro-MD"/>
        </w:rPr>
        <w:t>se completează cu punctul 200</w:t>
      </w:r>
      <w:r w:rsidRPr="00093DE0">
        <w:rPr>
          <w:vertAlign w:val="superscript"/>
          <w:lang w:val="ro-MD"/>
        </w:rPr>
        <w:t>5</w:t>
      </w:r>
      <w:r w:rsidRPr="00093DE0">
        <w:rPr>
          <w:lang w:val="ro-MD"/>
        </w:rPr>
        <w:t xml:space="preserve"> cu următorul cuprins</w:t>
      </w:r>
      <w:r w:rsidR="00343DF6" w:rsidRPr="00093DE0">
        <w:rPr>
          <w:lang w:val="ro-MD"/>
        </w:rPr>
        <w:t xml:space="preserve"> </w:t>
      </w:r>
      <w:r w:rsidRPr="00093DE0">
        <w:rPr>
          <w:lang w:val="ro-MD"/>
        </w:rPr>
        <w:t xml:space="preserve">: </w:t>
      </w:r>
    </w:p>
    <w:p w:rsidR="00307F5E" w:rsidRPr="00093DE0" w:rsidRDefault="00307F5E" w:rsidP="00307F5E">
      <w:pPr>
        <w:ind w:left="284"/>
        <w:rPr>
          <w:lang w:val="ro-MD"/>
        </w:rPr>
      </w:pPr>
      <w:r w:rsidRPr="00093DE0">
        <w:rPr>
          <w:lang w:val="ro-MD"/>
        </w:rPr>
        <w:t>„</w:t>
      </w:r>
      <w:r w:rsidRPr="00093DE0">
        <w:rPr>
          <w:b/>
          <w:lang w:val="ro-MD"/>
        </w:rPr>
        <w:t>200</w:t>
      </w:r>
      <w:r w:rsidRPr="00093DE0">
        <w:rPr>
          <w:b/>
          <w:vertAlign w:val="superscript"/>
          <w:lang w:val="ro-MD"/>
        </w:rPr>
        <w:t xml:space="preserve">5 </w:t>
      </w:r>
      <w:r w:rsidRPr="00093DE0">
        <w:rPr>
          <w:b/>
          <w:lang w:val="ro-MD"/>
        </w:rPr>
        <w:t>.</w:t>
      </w:r>
      <w:r w:rsidRPr="00093DE0">
        <w:rPr>
          <w:lang w:val="ro-MD"/>
        </w:rPr>
        <w:t xml:space="preserve"> Persoana juridică autorizată să organizeze cursuri de instruire teoretică și practică în domeniul armelor și munițiilor este obligată să instituie un registru pentru evidența certificatelor de calificare profesională a instructorilor în tiruri de tragere, eliberate persoanelor fizice, care va avea următoarele rubrici: numărul curent, numele și prenumele, domiciliul și codul personal al persoanei care a obținut certificatul de calificare profesională a instructorilor în tiruri de tragere, seria </w:t>
      </w:r>
      <w:r w:rsidR="00B33DF3">
        <w:rPr>
          <w:lang w:val="ro-MD"/>
        </w:rPr>
        <w:t xml:space="preserve">și numărul </w:t>
      </w:r>
      <w:r w:rsidRPr="00093DE0">
        <w:rPr>
          <w:lang w:val="ro-MD"/>
        </w:rPr>
        <w:t>atestatului, data eliberării, observații.”;</w:t>
      </w:r>
    </w:p>
    <w:p w:rsidR="00307F5E" w:rsidRPr="00093DE0" w:rsidRDefault="00307F5E" w:rsidP="00307F5E">
      <w:pPr>
        <w:ind w:left="284"/>
        <w:rPr>
          <w:lang w:val="ro-MD"/>
        </w:rPr>
      </w:pPr>
    </w:p>
    <w:p w:rsidR="00307F5E" w:rsidRPr="00093DE0" w:rsidRDefault="00307F5E" w:rsidP="002B14EF">
      <w:pPr>
        <w:pStyle w:val="Listparagraf"/>
        <w:numPr>
          <w:ilvl w:val="0"/>
          <w:numId w:val="4"/>
        </w:numPr>
        <w:ind w:left="284" w:firstLine="0"/>
        <w:rPr>
          <w:lang w:val="ro-MD"/>
        </w:rPr>
      </w:pPr>
      <w:r w:rsidRPr="00093DE0">
        <w:rPr>
          <w:lang w:val="ro-MD"/>
        </w:rPr>
        <w:t xml:space="preserve">La punctul 202 subpunctul 1)  cifra </w:t>
      </w:r>
      <w:r w:rsidR="00334934" w:rsidRPr="00093DE0">
        <w:rPr>
          <w:lang w:val="ro-MD"/>
        </w:rPr>
        <w:t>„</w:t>
      </w:r>
      <w:r w:rsidR="00AF54CA">
        <w:rPr>
          <w:lang w:val="ro-MD"/>
        </w:rPr>
        <w:t>5</w:t>
      </w:r>
      <w:r w:rsidR="00AF54CA" w:rsidRPr="00093DE0">
        <w:rPr>
          <w:lang w:val="ro-MD"/>
        </w:rPr>
        <w:t xml:space="preserve">” se substituie cu cifra </w:t>
      </w:r>
      <w:r w:rsidR="00334934" w:rsidRPr="00093DE0">
        <w:rPr>
          <w:lang w:val="ro-MD"/>
        </w:rPr>
        <w:t>„</w:t>
      </w:r>
      <w:r w:rsidR="00AF54CA">
        <w:rPr>
          <w:lang w:val="ro-MD"/>
        </w:rPr>
        <w:t>4</w:t>
      </w:r>
      <w:r w:rsidR="00AF54CA" w:rsidRPr="00093DE0">
        <w:rPr>
          <w:lang w:val="ro-MD"/>
        </w:rPr>
        <w:t>”</w:t>
      </w:r>
      <w:r w:rsidR="00AF54CA">
        <w:rPr>
          <w:lang w:val="ro-MD"/>
        </w:rPr>
        <w:t xml:space="preserve"> și </w:t>
      </w:r>
      <w:r w:rsidR="00DE7A95">
        <w:rPr>
          <w:lang w:val="ro-MD"/>
        </w:rPr>
        <w:t xml:space="preserve">cifra </w:t>
      </w:r>
      <w:r w:rsidR="00334934" w:rsidRPr="00093DE0">
        <w:rPr>
          <w:lang w:val="ro-MD"/>
        </w:rPr>
        <w:t>„</w:t>
      </w:r>
      <w:r w:rsidRPr="00093DE0">
        <w:rPr>
          <w:lang w:val="ro-MD"/>
        </w:rPr>
        <w:t xml:space="preserve">3” se substituie cu cifra </w:t>
      </w:r>
      <w:r w:rsidR="00334934" w:rsidRPr="00093DE0">
        <w:rPr>
          <w:lang w:val="ro-MD"/>
        </w:rPr>
        <w:t>„</w:t>
      </w:r>
      <w:r w:rsidRPr="00093DE0">
        <w:rPr>
          <w:lang w:val="ro-MD"/>
        </w:rPr>
        <w:t>2”</w:t>
      </w:r>
      <w:r w:rsidR="00504FA9">
        <w:rPr>
          <w:lang w:val="ro-MD"/>
        </w:rPr>
        <w:t>.</w:t>
      </w:r>
      <w:r w:rsidR="00504FA9" w:rsidRPr="00504FA9">
        <w:rPr>
          <w:lang w:val="ro-MD"/>
        </w:rPr>
        <w:t xml:space="preserve"> </w:t>
      </w:r>
      <w:r w:rsidR="00504FA9" w:rsidRPr="00093DE0">
        <w:rPr>
          <w:lang w:val="ro-MD"/>
        </w:rPr>
        <w:t>;</w:t>
      </w:r>
    </w:p>
    <w:p w:rsidR="00D64792" w:rsidRPr="00093DE0" w:rsidRDefault="00D64792" w:rsidP="00D64792">
      <w:pPr>
        <w:ind w:left="284" w:firstLine="0"/>
        <w:rPr>
          <w:lang w:val="ro-MD"/>
        </w:rPr>
      </w:pPr>
    </w:p>
    <w:p w:rsidR="00AC634E" w:rsidRPr="00AC634E" w:rsidRDefault="002B14EF" w:rsidP="00D8537A">
      <w:pPr>
        <w:pStyle w:val="Listparagraf"/>
        <w:numPr>
          <w:ilvl w:val="0"/>
          <w:numId w:val="4"/>
        </w:numPr>
        <w:ind w:left="284" w:firstLine="0"/>
        <w:rPr>
          <w:color w:val="auto"/>
          <w:lang w:val="ro-MD"/>
        </w:rPr>
      </w:pPr>
      <w:r w:rsidRPr="00093DE0">
        <w:rPr>
          <w:color w:val="auto"/>
          <w:szCs w:val="28"/>
          <w:shd w:val="clear" w:color="auto" w:fill="FFFFFF"/>
          <w:lang w:val="ro-MD"/>
        </w:rPr>
        <w:t>Punctul</w:t>
      </w:r>
      <w:r w:rsidR="001B2E8F" w:rsidRPr="00093DE0">
        <w:rPr>
          <w:color w:val="auto"/>
          <w:szCs w:val="28"/>
          <w:shd w:val="clear" w:color="auto" w:fill="FFFFFF"/>
          <w:lang w:val="ro-MD"/>
        </w:rPr>
        <w:t xml:space="preserve"> 209 va avea următorul cuprins </w:t>
      </w:r>
      <w:r w:rsidR="00C13170" w:rsidRPr="00C13170">
        <w:rPr>
          <w:color w:val="auto"/>
          <w:szCs w:val="28"/>
          <w:shd w:val="clear" w:color="auto" w:fill="FFFFFF"/>
        </w:rPr>
        <w:t xml:space="preserve">: </w:t>
      </w:r>
    </w:p>
    <w:p w:rsidR="00D8537A" w:rsidRPr="00093DE0" w:rsidRDefault="00C13170" w:rsidP="00AC634E">
      <w:pPr>
        <w:pStyle w:val="Listparagraf"/>
        <w:ind w:left="284" w:firstLine="0"/>
        <w:rPr>
          <w:color w:val="auto"/>
          <w:lang w:val="ro-MD"/>
        </w:rPr>
      </w:pPr>
      <w:r w:rsidRPr="00C13170">
        <w:rPr>
          <w:color w:val="auto"/>
          <w:szCs w:val="28"/>
          <w:shd w:val="clear" w:color="auto" w:fill="FFFFFF"/>
        </w:rPr>
        <w:t>,,</w:t>
      </w:r>
      <w:r w:rsidR="00AC634E">
        <w:rPr>
          <w:color w:val="auto"/>
          <w:szCs w:val="28"/>
          <w:shd w:val="clear" w:color="auto" w:fill="FFFFFF"/>
        </w:rPr>
        <w:t xml:space="preserve"> </w:t>
      </w:r>
      <w:r w:rsidR="00AC634E" w:rsidRPr="00AC634E">
        <w:rPr>
          <w:b/>
          <w:color w:val="auto"/>
          <w:szCs w:val="28"/>
          <w:shd w:val="clear" w:color="auto" w:fill="FFFFFF"/>
        </w:rPr>
        <w:t>209.</w:t>
      </w:r>
      <w:r w:rsidR="00AC634E">
        <w:rPr>
          <w:color w:val="auto"/>
          <w:szCs w:val="28"/>
          <w:shd w:val="clear" w:color="auto" w:fill="FFFFFF"/>
        </w:rPr>
        <w:t xml:space="preserve"> </w:t>
      </w:r>
      <w:r w:rsidR="001B2E8F" w:rsidRPr="00093DE0">
        <w:rPr>
          <w:color w:val="auto"/>
          <w:szCs w:val="28"/>
          <w:lang w:val="ro-MD"/>
        </w:rPr>
        <w:t xml:space="preserve">Pentru obținerea codului unic de identificare prevăzut la pct. 202 </w:t>
      </w:r>
      <w:r w:rsidR="001B2E8F" w:rsidRPr="00093DE0">
        <w:rPr>
          <w:lang w:val="ro-MD"/>
        </w:rPr>
        <w:t xml:space="preserve">subpct.1) </w:t>
      </w:r>
      <w:r w:rsidR="00B80063" w:rsidRPr="00093DE0">
        <w:rPr>
          <w:color w:val="auto"/>
          <w:szCs w:val="28"/>
          <w:lang w:val="ro-MD"/>
        </w:rPr>
        <w:t xml:space="preserve">sau </w:t>
      </w:r>
      <w:r w:rsidR="001B2E8F" w:rsidRPr="00093DE0">
        <w:rPr>
          <w:color w:val="auto"/>
          <w:szCs w:val="28"/>
          <w:lang w:val="ro-MD"/>
        </w:rPr>
        <w:t xml:space="preserve">după caz, </w:t>
      </w:r>
      <w:r w:rsidR="002B14EF" w:rsidRPr="00093DE0">
        <w:rPr>
          <w:color w:val="auto"/>
          <w:szCs w:val="28"/>
          <w:lang w:val="ro-MD"/>
        </w:rPr>
        <w:t xml:space="preserve">indicativul armurierului, </w:t>
      </w:r>
      <w:r w:rsidR="00187B83" w:rsidRPr="00093DE0">
        <w:rPr>
          <w:color w:val="auto"/>
          <w:szCs w:val="28"/>
          <w:lang w:val="ro-MD"/>
        </w:rPr>
        <w:t>producătorul</w:t>
      </w:r>
      <w:r w:rsidR="001B2E8F" w:rsidRPr="00093DE0">
        <w:rPr>
          <w:color w:val="auto"/>
          <w:szCs w:val="28"/>
          <w:lang w:val="ro-MD"/>
        </w:rPr>
        <w:t xml:space="preserve"> trebuie să se adreseze pr</w:t>
      </w:r>
      <w:r w:rsidR="004B280A" w:rsidRPr="00093DE0">
        <w:rPr>
          <w:color w:val="auto"/>
          <w:szCs w:val="28"/>
          <w:lang w:val="ro-MD"/>
        </w:rPr>
        <w:t>i</w:t>
      </w:r>
      <w:r w:rsidR="001B2E8F" w:rsidRPr="00093DE0">
        <w:rPr>
          <w:color w:val="auto"/>
          <w:szCs w:val="28"/>
          <w:lang w:val="ro-MD"/>
        </w:rPr>
        <w:t>nt-o</w:t>
      </w:r>
      <w:r w:rsidR="002B14EF" w:rsidRPr="00093DE0">
        <w:rPr>
          <w:color w:val="auto"/>
          <w:szCs w:val="28"/>
          <w:lang w:val="ro-MD"/>
        </w:rPr>
        <w:t xml:space="preserve"> cerere l</w:t>
      </w:r>
      <w:r w:rsidR="002B14EF" w:rsidRPr="00093DE0">
        <w:rPr>
          <w:color w:val="auto"/>
          <w:szCs w:val="28"/>
          <w:shd w:val="clear" w:color="auto" w:fill="FFFFFF"/>
          <w:lang w:val="ro-MD"/>
        </w:rPr>
        <w:t>a serviciul abilitat al Inspectoratului General al Poliției</w:t>
      </w:r>
      <w:r w:rsidR="002B14EF" w:rsidRPr="00093DE0">
        <w:rPr>
          <w:color w:val="auto"/>
          <w:szCs w:val="28"/>
          <w:lang w:val="ro-MD"/>
        </w:rPr>
        <w:t xml:space="preserve"> și să facă dovada că unitatea de producție este autorizată în condițiile Legii</w:t>
      </w:r>
      <w:r w:rsidR="001A4089">
        <w:rPr>
          <w:color w:val="auto"/>
          <w:szCs w:val="28"/>
          <w:lang w:val="ro-MD"/>
        </w:rPr>
        <w:t>.”</w:t>
      </w:r>
      <w:r w:rsidR="00606660" w:rsidRPr="00093DE0">
        <w:rPr>
          <w:color w:val="auto"/>
          <w:szCs w:val="28"/>
          <w:lang w:val="ro-MD"/>
        </w:rPr>
        <w:t>;</w:t>
      </w:r>
    </w:p>
    <w:p w:rsidR="002B14EF" w:rsidRPr="00093DE0" w:rsidRDefault="002B14EF" w:rsidP="002B14EF">
      <w:pPr>
        <w:pStyle w:val="Listparagraf"/>
        <w:ind w:left="284" w:firstLine="0"/>
        <w:rPr>
          <w:color w:val="auto"/>
          <w:lang w:val="ro-MD"/>
        </w:rPr>
      </w:pPr>
    </w:p>
    <w:p w:rsidR="00EE1BDF" w:rsidRDefault="00163F2F" w:rsidP="00163F2F">
      <w:pPr>
        <w:pStyle w:val="Listparagraf"/>
        <w:numPr>
          <w:ilvl w:val="0"/>
          <w:numId w:val="4"/>
        </w:numPr>
        <w:ind w:left="284" w:firstLine="0"/>
        <w:rPr>
          <w:lang w:val="ro-MD"/>
        </w:rPr>
      </w:pPr>
      <w:r w:rsidRPr="00093DE0">
        <w:rPr>
          <w:lang w:val="ro-MD"/>
        </w:rPr>
        <w:t>Punctul</w:t>
      </w:r>
      <w:r w:rsidR="00606660" w:rsidRPr="00093DE0">
        <w:rPr>
          <w:lang w:val="ro-MD"/>
        </w:rPr>
        <w:t xml:space="preserve"> 212 va avea următorul cuprins </w:t>
      </w:r>
      <w:r w:rsidR="00343DF6" w:rsidRPr="00093DE0">
        <w:rPr>
          <w:lang w:val="ro-MD"/>
        </w:rPr>
        <w:t xml:space="preserve">: </w:t>
      </w:r>
    </w:p>
    <w:p w:rsidR="00163F2F" w:rsidRPr="00093DE0" w:rsidRDefault="00606660" w:rsidP="00EE1BDF">
      <w:pPr>
        <w:pStyle w:val="Listparagraf"/>
        <w:ind w:left="284" w:firstLine="0"/>
        <w:rPr>
          <w:lang w:val="ro-MD"/>
        </w:rPr>
      </w:pPr>
      <w:r w:rsidRPr="00093DE0">
        <w:rPr>
          <w:lang w:val="ro-MD"/>
        </w:rPr>
        <w:t>„</w:t>
      </w:r>
      <w:r w:rsidR="00EE1BDF" w:rsidRPr="00EE1BDF">
        <w:rPr>
          <w:b/>
          <w:lang w:val="ro-MD"/>
        </w:rPr>
        <w:t>212.</w:t>
      </w:r>
      <w:r w:rsidR="00EE1BDF">
        <w:rPr>
          <w:lang w:val="ro-MD"/>
        </w:rPr>
        <w:t xml:space="preserve"> </w:t>
      </w:r>
      <w:r w:rsidR="00163F2F" w:rsidRPr="00093DE0">
        <w:rPr>
          <w:lang w:val="ro-MD"/>
        </w:rPr>
        <w:t xml:space="preserve">Tragerea experimentală se efectuează de către organul de poliție de nivel central abilitat cu atribuții de efectuare a examinării balistice, </w:t>
      </w:r>
      <w:r w:rsidR="00B50FEF" w:rsidRPr="00B50FEF">
        <w:rPr>
          <w:color w:val="auto"/>
          <w:lang w:val="ro-MD"/>
        </w:rPr>
        <w:t>pentru  colecția de gloanțe și tuburi de cartușe.”</w:t>
      </w:r>
      <w:r w:rsidRPr="00B50FEF">
        <w:rPr>
          <w:color w:val="auto"/>
          <w:lang w:val="ro-MD"/>
        </w:rPr>
        <w:t>;</w:t>
      </w:r>
    </w:p>
    <w:p w:rsidR="00D8537A" w:rsidRPr="00093DE0" w:rsidRDefault="00D8537A" w:rsidP="00606660">
      <w:pPr>
        <w:pStyle w:val="Listparagraf"/>
        <w:ind w:left="284" w:firstLine="0"/>
        <w:rPr>
          <w:lang w:val="ro-MD"/>
        </w:rPr>
      </w:pPr>
    </w:p>
    <w:p w:rsidR="00606660" w:rsidRPr="00093DE0" w:rsidRDefault="00606660" w:rsidP="00606660">
      <w:pPr>
        <w:pStyle w:val="Listparagraf"/>
        <w:numPr>
          <w:ilvl w:val="0"/>
          <w:numId w:val="4"/>
        </w:numPr>
        <w:ind w:left="284" w:firstLine="0"/>
        <w:rPr>
          <w:lang w:val="ro-MD"/>
        </w:rPr>
      </w:pPr>
      <w:r w:rsidRPr="00093DE0">
        <w:rPr>
          <w:lang w:val="ro-MD"/>
        </w:rPr>
        <w:lastRenderedPageBreak/>
        <w:t>La punctul 215 textul „Legii nr.451-XV din 30 iulie 2001 privind reglementarea prin licențiere a activității de întreprinzător” se substituie cu textul “Legii nr.160/2011 privind reglementarea prin autorizare a activității de întreprinzător</w:t>
      </w:r>
      <w:r w:rsidR="00EE1BDF">
        <w:rPr>
          <w:lang w:val="ro-MD"/>
        </w:rPr>
        <w:t>.”</w:t>
      </w:r>
      <w:r w:rsidRPr="00093DE0">
        <w:rPr>
          <w:lang w:val="ro-MD"/>
        </w:rPr>
        <w:t>;</w:t>
      </w:r>
    </w:p>
    <w:p w:rsidR="00606660" w:rsidRPr="00093DE0" w:rsidRDefault="00606660" w:rsidP="00606660">
      <w:pPr>
        <w:pStyle w:val="Listparagraf"/>
        <w:ind w:left="786" w:firstLine="0"/>
        <w:rPr>
          <w:lang w:val="ro-MD"/>
        </w:rPr>
      </w:pPr>
    </w:p>
    <w:p w:rsidR="006B10BA" w:rsidRPr="00CC33E3" w:rsidRDefault="00606660" w:rsidP="00606660">
      <w:pPr>
        <w:pStyle w:val="Listparagraf"/>
        <w:numPr>
          <w:ilvl w:val="0"/>
          <w:numId w:val="4"/>
        </w:numPr>
        <w:ind w:left="284" w:firstLine="0"/>
        <w:rPr>
          <w:color w:val="auto"/>
          <w:lang w:val="ro-MD"/>
        </w:rPr>
      </w:pPr>
      <w:r w:rsidRPr="00CC33E3">
        <w:rPr>
          <w:color w:val="auto"/>
          <w:lang w:val="ro-MD"/>
        </w:rPr>
        <w:t xml:space="preserve">La punctul 216 subpunctul 7) litera (d) </w:t>
      </w:r>
      <w:r w:rsidR="00004F09" w:rsidRPr="00CC33E3">
        <w:rPr>
          <w:color w:val="auto"/>
          <w:lang w:val="ro-MD"/>
        </w:rPr>
        <w:t>textul</w:t>
      </w:r>
      <w:r w:rsidRPr="00CC33E3">
        <w:rPr>
          <w:color w:val="auto"/>
          <w:lang w:val="ro-MD"/>
        </w:rPr>
        <w:t xml:space="preserve"> </w:t>
      </w:r>
      <w:r w:rsidR="00004F09" w:rsidRPr="00CC33E3">
        <w:rPr>
          <w:color w:val="auto"/>
        </w:rPr>
        <w:t xml:space="preserve">,,subpct. 1)” </w:t>
      </w:r>
      <w:r w:rsidRPr="00CC33E3">
        <w:rPr>
          <w:color w:val="auto"/>
          <w:lang w:val="ro-MD"/>
        </w:rPr>
        <w:t xml:space="preserve">se substituie cu </w:t>
      </w:r>
      <w:r w:rsidR="00004F09" w:rsidRPr="00CC33E3">
        <w:rPr>
          <w:color w:val="auto"/>
          <w:lang w:val="ro-MD"/>
        </w:rPr>
        <w:t>textul</w:t>
      </w:r>
      <w:r w:rsidRPr="00CC33E3">
        <w:rPr>
          <w:color w:val="auto"/>
          <w:lang w:val="ro-MD"/>
        </w:rPr>
        <w:t xml:space="preserve"> </w:t>
      </w:r>
      <w:r w:rsidR="00004F09" w:rsidRPr="00CC33E3">
        <w:rPr>
          <w:color w:val="auto"/>
        </w:rPr>
        <w:t>,,subpct. 2)”</w:t>
      </w:r>
      <w:r w:rsidRPr="00CC33E3">
        <w:rPr>
          <w:color w:val="auto"/>
          <w:lang w:val="ro-MD"/>
        </w:rPr>
        <w:t>;</w:t>
      </w:r>
    </w:p>
    <w:p w:rsidR="006B10BA" w:rsidRPr="00093DE0" w:rsidRDefault="006B10BA" w:rsidP="006B10BA">
      <w:pPr>
        <w:pStyle w:val="Listparagraf"/>
        <w:rPr>
          <w:lang w:val="ro-MD"/>
        </w:rPr>
      </w:pPr>
    </w:p>
    <w:p w:rsidR="00606660" w:rsidRPr="00093DE0" w:rsidRDefault="00606660" w:rsidP="00606660">
      <w:pPr>
        <w:pStyle w:val="Listparagraf"/>
        <w:numPr>
          <w:ilvl w:val="0"/>
          <w:numId w:val="4"/>
        </w:numPr>
        <w:ind w:left="284" w:firstLine="0"/>
        <w:rPr>
          <w:lang w:val="ro-MD"/>
        </w:rPr>
      </w:pPr>
      <w:r w:rsidRPr="00093DE0">
        <w:rPr>
          <w:lang w:val="ro-MD"/>
        </w:rPr>
        <w:t xml:space="preserve">La punctul 221 </w:t>
      </w:r>
      <w:r w:rsidR="000427C2">
        <w:rPr>
          <w:lang w:val="ro-MD"/>
        </w:rPr>
        <w:t>textul</w:t>
      </w:r>
      <w:r w:rsidRPr="00093DE0">
        <w:rPr>
          <w:lang w:val="ro-MD"/>
        </w:rPr>
        <w:t xml:space="preserve">  </w:t>
      </w:r>
      <w:r w:rsidR="000427C2" w:rsidRPr="00CC33E3">
        <w:rPr>
          <w:color w:val="auto"/>
        </w:rPr>
        <w:t>,,</w:t>
      </w:r>
      <w:r w:rsidRPr="00093DE0">
        <w:rPr>
          <w:lang w:val="ro-MD"/>
        </w:rPr>
        <w:t xml:space="preserve">5 zile” se substituie cu </w:t>
      </w:r>
      <w:r w:rsidR="000427C2">
        <w:rPr>
          <w:lang w:val="ro-MD"/>
        </w:rPr>
        <w:t>textul</w:t>
      </w:r>
      <w:r w:rsidRPr="00093DE0">
        <w:rPr>
          <w:lang w:val="ro-MD"/>
        </w:rPr>
        <w:t xml:space="preserve"> </w:t>
      </w:r>
      <w:r w:rsidR="000427C2" w:rsidRPr="00CC33E3">
        <w:rPr>
          <w:color w:val="auto"/>
        </w:rPr>
        <w:t>,,</w:t>
      </w:r>
      <w:r w:rsidRPr="00093DE0">
        <w:rPr>
          <w:lang w:val="ro-MD"/>
        </w:rPr>
        <w:t>15 zile”;</w:t>
      </w:r>
    </w:p>
    <w:p w:rsidR="001331BC" w:rsidRPr="00093DE0" w:rsidRDefault="001331BC" w:rsidP="006B10BA">
      <w:pPr>
        <w:pStyle w:val="Listparagraf"/>
        <w:ind w:left="284" w:firstLine="0"/>
        <w:rPr>
          <w:lang w:val="ro-MD"/>
        </w:rPr>
      </w:pPr>
    </w:p>
    <w:p w:rsidR="00DF26F8" w:rsidRDefault="00606660" w:rsidP="00606660">
      <w:pPr>
        <w:pStyle w:val="Listparagraf"/>
        <w:numPr>
          <w:ilvl w:val="0"/>
          <w:numId w:val="4"/>
        </w:numPr>
        <w:ind w:left="284" w:firstLine="0"/>
        <w:rPr>
          <w:lang w:val="ro-MD"/>
        </w:rPr>
      </w:pPr>
      <w:r w:rsidRPr="00093DE0">
        <w:rPr>
          <w:lang w:val="ro-MD"/>
        </w:rPr>
        <w:t xml:space="preserve">Punctul 260 va avea următorul cuprins </w:t>
      </w:r>
      <w:r w:rsidR="00343DF6" w:rsidRPr="00093DE0">
        <w:rPr>
          <w:lang w:val="ro-MD"/>
        </w:rPr>
        <w:t xml:space="preserve">: </w:t>
      </w:r>
    </w:p>
    <w:p w:rsidR="00606660" w:rsidRPr="00093DE0" w:rsidRDefault="00A2302A" w:rsidP="00DF26F8">
      <w:pPr>
        <w:pStyle w:val="Listparagraf"/>
        <w:ind w:left="284" w:firstLine="0"/>
        <w:rPr>
          <w:lang w:val="ro-MD"/>
        </w:rPr>
      </w:pPr>
      <w:r w:rsidRPr="00093DE0">
        <w:rPr>
          <w:lang w:val="ro-MD"/>
        </w:rPr>
        <w:t>„</w:t>
      </w:r>
      <w:r w:rsidR="00DF26F8" w:rsidRPr="00DF26F8">
        <w:rPr>
          <w:b/>
          <w:lang w:val="ro-MD"/>
        </w:rPr>
        <w:t>260.</w:t>
      </w:r>
      <w:r w:rsidR="00DF26F8">
        <w:rPr>
          <w:lang w:val="ro-MD"/>
        </w:rPr>
        <w:t xml:space="preserve"> </w:t>
      </w:r>
      <w:r w:rsidR="00606660" w:rsidRPr="00093DE0">
        <w:rPr>
          <w:lang w:val="ro-MD"/>
        </w:rPr>
        <w:t>Pentru efectuarea operațiunilor de import, export, reexport și de tranzit al armelor și al munițiilor aferente prevăzute în Nomenclatorul mărfurilor strategice supuse controlului, armurierii au obligația să solicite autorizație corespunzătoare la Comisia interdepartamentală de control asupra exportului, reexportului, importului și a tranzitului de mărfuri strategice</w:t>
      </w:r>
      <w:r w:rsidR="009C52BC">
        <w:rPr>
          <w:lang w:val="ro-MD"/>
        </w:rPr>
        <w:t>.”</w:t>
      </w:r>
      <w:r w:rsidR="00621A41" w:rsidRPr="00093DE0">
        <w:rPr>
          <w:lang w:val="ro-MD"/>
        </w:rPr>
        <w:t>;</w:t>
      </w:r>
    </w:p>
    <w:p w:rsidR="00621A41" w:rsidRPr="00093DE0" w:rsidRDefault="00621A41" w:rsidP="00621A41">
      <w:pPr>
        <w:pStyle w:val="Listparagraf"/>
        <w:rPr>
          <w:lang w:val="ro-MD"/>
        </w:rPr>
      </w:pPr>
    </w:p>
    <w:p w:rsidR="00574CBE" w:rsidRPr="00093DE0" w:rsidRDefault="00574CBE" w:rsidP="00574CBE">
      <w:pPr>
        <w:pStyle w:val="Listparagraf"/>
        <w:numPr>
          <w:ilvl w:val="0"/>
          <w:numId w:val="4"/>
        </w:numPr>
        <w:ind w:left="284" w:firstLine="0"/>
        <w:rPr>
          <w:lang w:val="ro-MD"/>
        </w:rPr>
      </w:pPr>
      <w:r w:rsidRPr="00093DE0">
        <w:rPr>
          <w:lang w:val="ro-MD"/>
        </w:rPr>
        <w:t>La punctul 261:</w:t>
      </w:r>
    </w:p>
    <w:p w:rsidR="00574CBE" w:rsidRPr="00093DE0" w:rsidRDefault="00574CBE" w:rsidP="00574CBE">
      <w:pPr>
        <w:pStyle w:val="Listparagraf"/>
        <w:ind w:left="284" w:firstLine="0"/>
        <w:rPr>
          <w:lang w:val="ro-MD"/>
        </w:rPr>
      </w:pPr>
      <w:r w:rsidRPr="00093DE0">
        <w:rPr>
          <w:lang w:val="ro-MD"/>
        </w:rPr>
        <w:t>La subpunctul 1) textul „Hotărîrea Guvernului nr.672 din 28 mai 2002 „Cu privire la efectuarea transporturilor de mărfuri periculoase pe teritoriul Republicii Moldova” se substituie cu textul „Hotărîrea Guvernului nr.589 din 24 iulie 2017 privind aprobarea Regulamentului transporturilor rutiere de mărfuri periculoase</w:t>
      </w:r>
      <w:r w:rsidR="00504FA9">
        <w:rPr>
          <w:lang w:val="ro-MD"/>
        </w:rPr>
        <w:t>.</w:t>
      </w:r>
      <w:r w:rsidRPr="00093DE0">
        <w:rPr>
          <w:lang w:val="ro-MD"/>
        </w:rPr>
        <w:t>”;</w:t>
      </w:r>
    </w:p>
    <w:p w:rsidR="00574CBE" w:rsidRPr="00093DE0" w:rsidRDefault="00574CBE" w:rsidP="00574CBE">
      <w:pPr>
        <w:pStyle w:val="Listparagraf"/>
        <w:ind w:left="284" w:firstLine="0"/>
        <w:rPr>
          <w:lang w:val="ro-MD"/>
        </w:rPr>
      </w:pPr>
    </w:p>
    <w:p w:rsidR="00574CBE" w:rsidRPr="00EC2AF6" w:rsidRDefault="00574CBE" w:rsidP="00574CBE">
      <w:pPr>
        <w:pStyle w:val="Listparagraf"/>
        <w:ind w:left="284" w:firstLine="0"/>
        <w:rPr>
          <w:color w:val="auto"/>
          <w:lang w:val="ro-MD"/>
        </w:rPr>
      </w:pPr>
      <w:r w:rsidRPr="00093DE0">
        <w:rPr>
          <w:lang w:val="ro-MD"/>
        </w:rPr>
        <w:t xml:space="preserve">La subpunctul 2) </w:t>
      </w:r>
      <w:r w:rsidR="00ED38C0" w:rsidRPr="00093DE0">
        <w:rPr>
          <w:lang w:val="ro-MD"/>
        </w:rPr>
        <w:t>cuvintele „Ministerul Transporturilor şi Infrastructurii Drumurilor” se substituie cu cuvintele „</w:t>
      </w:r>
      <w:r w:rsidR="00EC2AF6" w:rsidRPr="00EC2AF6">
        <w:rPr>
          <w:color w:val="auto"/>
          <w:lang w:val="ro-MD"/>
        </w:rPr>
        <w:t>organul central de specialitate abilitat în domeniul infrastructurii</w:t>
      </w:r>
      <w:r w:rsidR="00504FA9">
        <w:rPr>
          <w:color w:val="auto"/>
          <w:lang w:val="ro-MD"/>
        </w:rPr>
        <w:t>.</w:t>
      </w:r>
      <w:r w:rsidR="00ED38C0" w:rsidRPr="00EC2AF6">
        <w:rPr>
          <w:color w:val="auto"/>
          <w:lang w:val="ro-MD"/>
        </w:rPr>
        <w:t>”;</w:t>
      </w:r>
    </w:p>
    <w:p w:rsidR="00621A41" w:rsidRPr="00093DE0" w:rsidRDefault="00621A41" w:rsidP="00574CBE">
      <w:pPr>
        <w:pStyle w:val="Listparagraf"/>
        <w:ind w:left="284" w:firstLine="0"/>
        <w:rPr>
          <w:lang w:val="ro-MD"/>
        </w:rPr>
      </w:pPr>
    </w:p>
    <w:p w:rsidR="00621A41" w:rsidRDefault="00621A41" w:rsidP="00621A41">
      <w:pPr>
        <w:pStyle w:val="Listparagraf"/>
        <w:numPr>
          <w:ilvl w:val="0"/>
          <w:numId w:val="4"/>
        </w:numPr>
        <w:ind w:left="284" w:firstLine="0"/>
        <w:rPr>
          <w:lang w:val="ro-MD"/>
        </w:rPr>
      </w:pPr>
      <w:r w:rsidRPr="00093DE0">
        <w:rPr>
          <w:lang w:val="ro-MD"/>
        </w:rPr>
        <w:t xml:space="preserve">La punctul 262 cifra </w:t>
      </w:r>
      <w:r w:rsidR="00A2302A" w:rsidRPr="00093DE0">
        <w:rPr>
          <w:lang w:val="ro-MD"/>
        </w:rPr>
        <w:t>„</w:t>
      </w:r>
      <w:r w:rsidRPr="00093DE0">
        <w:rPr>
          <w:lang w:val="ro-MD"/>
        </w:rPr>
        <w:t xml:space="preserve">272” se substituie cu cifra </w:t>
      </w:r>
      <w:r w:rsidR="00A2302A" w:rsidRPr="00093DE0">
        <w:rPr>
          <w:lang w:val="ro-MD"/>
        </w:rPr>
        <w:t>„</w:t>
      </w:r>
      <w:r w:rsidR="00504FA9">
        <w:rPr>
          <w:lang w:val="ro-MD"/>
        </w:rPr>
        <w:t>261”</w:t>
      </w:r>
      <w:r w:rsidR="00504FA9" w:rsidRPr="00504FA9">
        <w:rPr>
          <w:lang w:val="ro-MD"/>
        </w:rPr>
        <w:t xml:space="preserve"> </w:t>
      </w:r>
      <w:r w:rsidR="00504FA9" w:rsidRPr="00093DE0">
        <w:rPr>
          <w:lang w:val="ro-MD"/>
        </w:rPr>
        <w:t>;</w:t>
      </w:r>
    </w:p>
    <w:p w:rsidR="001D6B07" w:rsidRPr="001D6B07" w:rsidRDefault="001D6B07" w:rsidP="001D6B07">
      <w:pPr>
        <w:ind w:left="284" w:firstLine="0"/>
        <w:rPr>
          <w:lang w:val="ro-MD"/>
        </w:rPr>
      </w:pPr>
    </w:p>
    <w:p w:rsidR="00621A41" w:rsidRPr="00093DE0" w:rsidRDefault="00621A41" w:rsidP="00621A41">
      <w:pPr>
        <w:pStyle w:val="Listparagraf"/>
        <w:numPr>
          <w:ilvl w:val="0"/>
          <w:numId w:val="4"/>
        </w:numPr>
        <w:ind w:left="284" w:firstLine="0"/>
        <w:rPr>
          <w:lang w:val="ro-MD"/>
        </w:rPr>
      </w:pPr>
      <w:r w:rsidRPr="00093DE0">
        <w:rPr>
          <w:lang w:val="ro-MD"/>
        </w:rPr>
        <w:t>La punctul 264 cuvintele  „Departamentului Poliției de Frontieră” se substituie cu cuvintele  „Inspectoratul</w:t>
      </w:r>
      <w:r w:rsidR="003741B8">
        <w:rPr>
          <w:lang w:val="ro-MD"/>
        </w:rPr>
        <w:t>ui</w:t>
      </w:r>
      <w:r w:rsidRPr="00093DE0">
        <w:rPr>
          <w:lang w:val="ro-MD"/>
        </w:rPr>
        <w:t xml:space="preserve"> General al Poliției de Frontieră”;</w:t>
      </w:r>
    </w:p>
    <w:p w:rsidR="00621A41" w:rsidRPr="00093DE0" w:rsidRDefault="00621A41" w:rsidP="00621A41">
      <w:pPr>
        <w:pStyle w:val="Listparagraf"/>
        <w:ind w:left="284" w:firstLine="0"/>
        <w:rPr>
          <w:lang w:val="ro-MD"/>
        </w:rPr>
      </w:pPr>
    </w:p>
    <w:p w:rsidR="00621A41" w:rsidRPr="00093DE0" w:rsidRDefault="00621A41" w:rsidP="00621A41">
      <w:pPr>
        <w:pStyle w:val="Listparagraf"/>
        <w:numPr>
          <w:ilvl w:val="0"/>
          <w:numId w:val="4"/>
        </w:numPr>
        <w:ind w:left="284" w:firstLine="0"/>
        <w:rPr>
          <w:lang w:val="ro-MD"/>
        </w:rPr>
      </w:pPr>
      <w:r w:rsidRPr="00093DE0">
        <w:rPr>
          <w:lang w:val="ro-MD"/>
        </w:rPr>
        <w:t xml:space="preserve">La punctul 266 cuvintele „organul de poliție competent” se substituie cu cuvintele </w:t>
      </w:r>
      <w:r w:rsidR="00A2302A" w:rsidRPr="00093DE0">
        <w:rPr>
          <w:lang w:val="ro-MD"/>
        </w:rPr>
        <w:t>„</w:t>
      </w:r>
      <w:r w:rsidRPr="00093DE0">
        <w:rPr>
          <w:lang w:val="ro-MD"/>
        </w:rPr>
        <w:t>serviciul abilitat al Inspectoratului General al Poliției”;</w:t>
      </w:r>
    </w:p>
    <w:p w:rsidR="00621A41" w:rsidRPr="00093DE0" w:rsidRDefault="00621A41" w:rsidP="00621A41">
      <w:pPr>
        <w:pStyle w:val="Listparagraf"/>
        <w:ind w:left="284" w:firstLine="0"/>
        <w:rPr>
          <w:lang w:val="ro-MD"/>
        </w:rPr>
      </w:pPr>
    </w:p>
    <w:p w:rsidR="00621A41" w:rsidRPr="00093DE0" w:rsidRDefault="00621A41" w:rsidP="00621A41">
      <w:pPr>
        <w:pStyle w:val="Listparagraf"/>
        <w:numPr>
          <w:ilvl w:val="0"/>
          <w:numId w:val="4"/>
        </w:numPr>
        <w:ind w:left="284" w:firstLine="0"/>
        <w:rPr>
          <w:lang w:val="ro-MD"/>
        </w:rPr>
      </w:pPr>
      <w:r w:rsidRPr="00093DE0">
        <w:rPr>
          <w:lang w:val="ro-MD"/>
        </w:rPr>
        <w:t>La punctul 267 textul  „15 zile” se substituie cu textul „30 zile”;</w:t>
      </w:r>
    </w:p>
    <w:p w:rsidR="00621A41" w:rsidRPr="00093DE0" w:rsidRDefault="00621A41" w:rsidP="00621A41">
      <w:pPr>
        <w:pStyle w:val="Listparagraf"/>
        <w:rPr>
          <w:lang w:val="ro-MD"/>
        </w:rPr>
      </w:pPr>
    </w:p>
    <w:p w:rsidR="00621A41" w:rsidRPr="00093DE0" w:rsidRDefault="00621A41" w:rsidP="00621A41">
      <w:pPr>
        <w:pStyle w:val="Listparagraf"/>
        <w:numPr>
          <w:ilvl w:val="0"/>
          <w:numId w:val="4"/>
        </w:numPr>
        <w:ind w:left="284" w:firstLine="0"/>
        <w:rPr>
          <w:lang w:val="ro-MD"/>
        </w:rPr>
      </w:pPr>
      <w:r w:rsidRPr="00093DE0">
        <w:rPr>
          <w:lang w:val="ro-MD"/>
        </w:rPr>
        <w:t xml:space="preserve">La punctul 268 cifra </w:t>
      </w:r>
      <w:r w:rsidR="00A2302A" w:rsidRPr="00093DE0">
        <w:rPr>
          <w:lang w:val="ro-MD"/>
        </w:rPr>
        <w:t>„</w:t>
      </w:r>
      <w:r w:rsidRPr="00093DE0">
        <w:rPr>
          <w:lang w:val="ro-MD"/>
        </w:rPr>
        <w:t xml:space="preserve">46” se substituie cu cifra </w:t>
      </w:r>
      <w:r w:rsidR="00A2302A" w:rsidRPr="00093DE0">
        <w:rPr>
          <w:lang w:val="ro-MD"/>
        </w:rPr>
        <w:t>„</w:t>
      </w:r>
      <w:r w:rsidRPr="00093DE0">
        <w:rPr>
          <w:lang w:val="ro-MD"/>
        </w:rPr>
        <w:t>45”;</w:t>
      </w:r>
    </w:p>
    <w:p w:rsidR="007E5FAC" w:rsidRPr="00093DE0" w:rsidRDefault="007E5FAC" w:rsidP="007E5FAC">
      <w:pPr>
        <w:pStyle w:val="Listparagraf"/>
        <w:rPr>
          <w:highlight w:val="red"/>
          <w:lang w:val="ro-MD"/>
        </w:rPr>
      </w:pPr>
    </w:p>
    <w:p w:rsidR="007E5FAC" w:rsidRPr="00093DE0" w:rsidRDefault="00A2302A" w:rsidP="00621A41">
      <w:pPr>
        <w:pStyle w:val="Listparagraf"/>
        <w:numPr>
          <w:ilvl w:val="0"/>
          <w:numId w:val="4"/>
        </w:numPr>
        <w:ind w:left="284" w:firstLine="0"/>
        <w:rPr>
          <w:lang w:val="ro-MD"/>
        </w:rPr>
      </w:pPr>
      <w:r>
        <w:rPr>
          <w:lang w:val="ro-MD"/>
        </w:rPr>
        <w:t>P</w:t>
      </w:r>
      <w:r w:rsidR="007E5FAC" w:rsidRPr="00093DE0">
        <w:rPr>
          <w:lang w:val="ro-MD"/>
        </w:rPr>
        <w:t xml:space="preserve">unctul 314 se completează cu textul </w:t>
      </w:r>
      <w:r w:rsidRPr="00093DE0">
        <w:rPr>
          <w:lang w:val="ro-MD"/>
        </w:rPr>
        <w:t>„</w:t>
      </w:r>
      <w:r>
        <w:rPr>
          <w:lang w:val="ro-MD"/>
        </w:rPr>
        <w:t xml:space="preserve"> </w:t>
      </w:r>
      <w:r w:rsidR="007E5FAC" w:rsidRPr="00093DE0">
        <w:rPr>
          <w:lang w:val="ro-MD"/>
        </w:rPr>
        <w:t>,</w:t>
      </w:r>
      <w:r>
        <w:rPr>
          <w:lang w:val="ro-MD"/>
        </w:rPr>
        <w:t xml:space="preserve"> </w:t>
      </w:r>
      <w:r w:rsidR="007E5FAC" w:rsidRPr="00093DE0">
        <w:rPr>
          <w:lang w:val="ro-MD"/>
        </w:rPr>
        <w:t xml:space="preserve">cu prezentarea </w:t>
      </w:r>
      <w:r w:rsidR="00961994">
        <w:rPr>
          <w:lang w:val="ro-MD"/>
        </w:rPr>
        <w:t>certificatului de efectuare</w:t>
      </w:r>
      <w:r w:rsidR="007E5FAC" w:rsidRPr="00093DE0">
        <w:rPr>
          <w:lang w:val="ro-MD"/>
        </w:rPr>
        <w:t xml:space="preserve"> a tragerii experimentale eliberat de organul de poliție de nivel central sau local abilitat cu atribuții de efectuare a examinării balistice și dovada achitării tarifului stabilit de Lege pentru eliberarea permisului de deținere și, după caz, de port al armei</w:t>
      </w:r>
      <w:r w:rsidR="00504FA9">
        <w:rPr>
          <w:lang w:val="ro-MD"/>
        </w:rPr>
        <w:t>.”</w:t>
      </w:r>
      <w:r w:rsidR="00A137F8" w:rsidRPr="00093DE0">
        <w:rPr>
          <w:lang w:val="ro-MD"/>
        </w:rPr>
        <w:t>;</w:t>
      </w:r>
    </w:p>
    <w:p w:rsidR="00621A41" w:rsidRPr="00093DE0" w:rsidRDefault="00621A41" w:rsidP="002735A3">
      <w:pPr>
        <w:pStyle w:val="Listparagraf"/>
        <w:ind w:left="786" w:firstLine="0"/>
        <w:rPr>
          <w:lang w:val="ro-MD"/>
        </w:rPr>
      </w:pPr>
    </w:p>
    <w:p w:rsidR="00621A41" w:rsidRPr="00093DE0" w:rsidRDefault="00A137F8" w:rsidP="00A137F8">
      <w:pPr>
        <w:pStyle w:val="Listparagraf"/>
        <w:numPr>
          <w:ilvl w:val="0"/>
          <w:numId w:val="4"/>
        </w:numPr>
        <w:ind w:left="284" w:firstLine="0"/>
        <w:rPr>
          <w:lang w:val="ro-MD"/>
        </w:rPr>
      </w:pPr>
      <w:r w:rsidRPr="00093DE0">
        <w:rPr>
          <w:lang w:val="ro-MD"/>
        </w:rPr>
        <w:lastRenderedPageBreak/>
        <w:t xml:space="preserve">La punctul 317  după </w:t>
      </w:r>
      <w:r w:rsidR="007A7454">
        <w:rPr>
          <w:lang w:val="ro-MD"/>
        </w:rPr>
        <w:t>textul</w:t>
      </w:r>
      <w:r w:rsidRPr="00093DE0">
        <w:rPr>
          <w:lang w:val="ro-MD"/>
        </w:rPr>
        <w:t xml:space="preserve"> </w:t>
      </w:r>
      <w:r w:rsidR="00A2302A" w:rsidRPr="00093DE0">
        <w:rPr>
          <w:lang w:val="ro-MD"/>
        </w:rPr>
        <w:t>„</w:t>
      </w:r>
      <w:r w:rsidRPr="00093DE0">
        <w:rPr>
          <w:lang w:val="ro-MD"/>
        </w:rPr>
        <w:t>î</w:t>
      </w:r>
      <w:r w:rsidR="00A2302A">
        <w:rPr>
          <w:lang w:val="ro-MD"/>
        </w:rPr>
        <w:t>nsoțită de actul de identitate”</w:t>
      </w:r>
      <w:r w:rsidRPr="00093DE0">
        <w:rPr>
          <w:lang w:val="ro-MD"/>
        </w:rPr>
        <w:t xml:space="preserve"> se completează cu </w:t>
      </w:r>
      <w:r w:rsidR="007A7454">
        <w:rPr>
          <w:lang w:val="ro-MD"/>
        </w:rPr>
        <w:t>textul</w:t>
      </w:r>
      <w:r w:rsidRPr="00093DE0">
        <w:rPr>
          <w:lang w:val="ro-MD"/>
        </w:rPr>
        <w:t xml:space="preserve">  </w:t>
      </w:r>
      <w:r w:rsidR="00A2302A" w:rsidRPr="00093DE0">
        <w:rPr>
          <w:lang w:val="ro-MD"/>
        </w:rPr>
        <w:t>„</w:t>
      </w:r>
      <w:r w:rsidR="00A2302A">
        <w:rPr>
          <w:lang w:val="ro-MD"/>
        </w:rPr>
        <w:t xml:space="preserve"> </w:t>
      </w:r>
      <w:r w:rsidRPr="00093DE0">
        <w:rPr>
          <w:lang w:val="ro-MD"/>
        </w:rPr>
        <w:t>, certificatul de efectuare a mărcii de trasabilitate”;</w:t>
      </w:r>
    </w:p>
    <w:p w:rsidR="00A137F8" w:rsidRPr="00093DE0" w:rsidRDefault="00A137F8" w:rsidP="00A137F8">
      <w:pPr>
        <w:pStyle w:val="Listparagraf"/>
        <w:ind w:left="284" w:firstLine="0"/>
        <w:rPr>
          <w:lang w:val="ro-MD"/>
        </w:rPr>
      </w:pPr>
    </w:p>
    <w:p w:rsidR="00A137F8" w:rsidRPr="00093DE0" w:rsidRDefault="00A137F8" w:rsidP="00A137F8">
      <w:pPr>
        <w:pStyle w:val="Listparagraf"/>
        <w:numPr>
          <w:ilvl w:val="0"/>
          <w:numId w:val="4"/>
        </w:numPr>
        <w:ind w:left="284" w:firstLine="0"/>
        <w:rPr>
          <w:lang w:val="ro-MD"/>
        </w:rPr>
      </w:pPr>
      <w:r w:rsidRPr="00093DE0">
        <w:rPr>
          <w:lang w:val="ro-MD"/>
        </w:rPr>
        <w:t>La capitolul</w:t>
      </w:r>
      <w:r w:rsidR="008F3B5C" w:rsidRPr="00093DE0">
        <w:rPr>
          <w:lang w:val="ro-MD"/>
        </w:rPr>
        <w:t xml:space="preserve"> XXXVII</w:t>
      </w:r>
      <w:r w:rsidRPr="00093DE0">
        <w:rPr>
          <w:lang w:val="ro-MD"/>
        </w:rPr>
        <w:t xml:space="preserve">, în denumire </w:t>
      </w:r>
      <w:r w:rsidR="007A7454">
        <w:rPr>
          <w:lang w:val="ro-MD"/>
        </w:rPr>
        <w:t>textul</w:t>
      </w:r>
      <w:r w:rsidRPr="00093DE0">
        <w:rPr>
          <w:lang w:val="ro-MD"/>
        </w:rPr>
        <w:t xml:space="preserve"> “</w:t>
      </w:r>
      <w:r w:rsidR="00147E71" w:rsidRPr="00093DE0">
        <w:rPr>
          <w:bCs/>
          <w:lang w:val="ro-MD"/>
        </w:rPr>
        <w:t>letale în arme neletale</w:t>
      </w:r>
      <w:r w:rsidRPr="00093DE0">
        <w:rPr>
          <w:lang w:val="ro-MD"/>
        </w:rPr>
        <w:t>” se exclud;</w:t>
      </w:r>
    </w:p>
    <w:p w:rsidR="00A137F8" w:rsidRPr="00093DE0" w:rsidRDefault="00A137F8" w:rsidP="00A137F8">
      <w:pPr>
        <w:pStyle w:val="Listparagraf"/>
        <w:rPr>
          <w:lang w:val="ro-MD"/>
        </w:rPr>
      </w:pPr>
    </w:p>
    <w:p w:rsidR="00A137F8" w:rsidRPr="00093DE0" w:rsidRDefault="00A137F8" w:rsidP="00A137F8">
      <w:pPr>
        <w:pStyle w:val="Listparagraf"/>
        <w:numPr>
          <w:ilvl w:val="0"/>
          <w:numId w:val="4"/>
        </w:numPr>
        <w:ind w:left="284" w:firstLine="0"/>
        <w:rPr>
          <w:lang w:val="ro-MD"/>
        </w:rPr>
      </w:pPr>
      <w:r w:rsidRPr="00093DE0">
        <w:rPr>
          <w:lang w:val="ro-MD"/>
        </w:rPr>
        <w:t>La punctul 334 după cuvintele “Armele letale” se completează cu cuvintele “și neletale</w:t>
      </w:r>
      <w:r w:rsidR="00C90922" w:rsidRPr="00093DE0">
        <w:rPr>
          <w:lang w:val="ro-MD"/>
        </w:rPr>
        <w:t>.</w:t>
      </w:r>
      <w:r w:rsidRPr="00093DE0">
        <w:rPr>
          <w:lang w:val="ro-MD"/>
        </w:rPr>
        <w:t>”</w:t>
      </w:r>
      <w:r w:rsidR="00C90922" w:rsidRPr="00093DE0">
        <w:rPr>
          <w:lang w:val="ro-MD"/>
        </w:rPr>
        <w:t xml:space="preserve"> ;</w:t>
      </w:r>
    </w:p>
    <w:p w:rsidR="00A65B63" w:rsidRPr="00093DE0" w:rsidRDefault="00A65B63" w:rsidP="00A65B63">
      <w:pPr>
        <w:pStyle w:val="Listparagraf"/>
        <w:rPr>
          <w:lang w:val="ro-MD"/>
        </w:rPr>
      </w:pPr>
    </w:p>
    <w:p w:rsidR="00DD11A9" w:rsidRPr="00093DE0" w:rsidRDefault="00A65B63" w:rsidP="00DD11A9">
      <w:pPr>
        <w:pStyle w:val="Listparagraf"/>
        <w:numPr>
          <w:ilvl w:val="0"/>
          <w:numId w:val="4"/>
        </w:numPr>
        <w:ind w:left="284" w:firstLine="0"/>
        <w:rPr>
          <w:lang w:val="ro-MD"/>
        </w:rPr>
      </w:pPr>
      <w:r w:rsidRPr="00093DE0">
        <w:rPr>
          <w:lang w:val="ro-MD"/>
        </w:rPr>
        <w:t>Punctul</w:t>
      </w:r>
      <w:r w:rsidR="00DD11A9" w:rsidRPr="00093DE0">
        <w:rPr>
          <w:lang w:val="ro-MD"/>
        </w:rPr>
        <w:t xml:space="preserve"> 335 va avea următorul cuprins</w:t>
      </w:r>
      <w:r w:rsidR="00343DF6" w:rsidRPr="00093DE0">
        <w:rPr>
          <w:lang w:val="ro-MD"/>
        </w:rPr>
        <w:t xml:space="preserve"> :</w:t>
      </w:r>
      <w:r w:rsidR="00DD11A9" w:rsidRPr="00093DE0">
        <w:rPr>
          <w:lang w:val="ro-MD"/>
        </w:rPr>
        <w:t xml:space="preserve"> </w:t>
      </w:r>
    </w:p>
    <w:p w:rsidR="00A65B63" w:rsidRPr="00093DE0" w:rsidRDefault="007A7454" w:rsidP="00DD11A9">
      <w:pPr>
        <w:ind w:left="284" w:firstLine="0"/>
        <w:rPr>
          <w:lang w:val="ro-MD"/>
        </w:rPr>
      </w:pPr>
      <w:r w:rsidRPr="00093DE0">
        <w:rPr>
          <w:lang w:val="ro-MD"/>
        </w:rPr>
        <w:t>„</w:t>
      </w:r>
      <w:r w:rsidR="00A000E9">
        <w:rPr>
          <w:b/>
          <w:lang w:val="ro-MD"/>
        </w:rPr>
        <w:t>335</w:t>
      </w:r>
      <w:r w:rsidR="00DD11A9" w:rsidRPr="00093DE0">
        <w:rPr>
          <w:b/>
          <w:lang w:val="ro-MD"/>
        </w:rPr>
        <w:t>.</w:t>
      </w:r>
      <w:r w:rsidR="00DD11A9" w:rsidRPr="00093DE0">
        <w:rPr>
          <w:lang w:val="ro-MD"/>
        </w:rPr>
        <w:t xml:space="preserve"> </w:t>
      </w:r>
      <w:r w:rsidR="00DD11A9" w:rsidRPr="00093DE0">
        <w:rPr>
          <w:color w:val="auto"/>
          <w:lang w:val="ro-MD"/>
        </w:rPr>
        <w:t xml:space="preserve">Proprietarul unei arme letale sau neletale, care dorește să o dezactiveze sau să o transforme într-o armă de </w:t>
      </w:r>
      <w:r w:rsidR="00A000E9">
        <w:rPr>
          <w:color w:val="auto"/>
          <w:lang w:val="ro-MD"/>
        </w:rPr>
        <w:t xml:space="preserve">panoplie sau </w:t>
      </w:r>
      <w:r w:rsidR="00DD11A9" w:rsidRPr="00093DE0">
        <w:rPr>
          <w:color w:val="auto"/>
          <w:lang w:val="ro-MD"/>
        </w:rPr>
        <w:t xml:space="preserve">recuzită în condițiile pct. 334, </w:t>
      </w:r>
      <w:r w:rsidR="003D15BF" w:rsidRPr="00093DE0">
        <w:rPr>
          <w:color w:val="auto"/>
          <w:lang w:val="ro-MD"/>
        </w:rPr>
        <w:t>va depune o cerere</w:t>
      </w:r>
      <w:r w:rsidR="00DD11A9" w:rsidRPr="00093DE0">
        <w:rPr>
          <w:color w:val="auto"/>
          <w:lang w:val="ro-MD"/>
        </w:rPr>
        <w:t xml:space="preserve">, </w:t>
      </w:r>
      <w:r w:rsidR="00DD11A9" w:rsidRPr="00093DE0">
        <w:rPr>
          <w:color w:val="auto"/>
          <w:shd w:val="clear" w:color="auto" w:fill="FFFFFF"/>
          <w:lang w:val="ro-MD"/>
        </w:rPr>
        <w:t xml:space="preserve">pentru armele cu țeava ghintuită şi lisă la serviciul abilitat al Ministerului Afacerilor Interne, iar pentru armele cu țeava lisă –şi </w:t>
      </w:r>
      <w:r w:rsidR="003D15BF" w:rsidRPr="00093DE0">
        <w:rPr>
          <w:color w:val="auto"/>
          <w:shd w:val="clear" w:color="auto" w:fill="FFFFFF"/>
          <w:lang w:val="ro-MD"/>
        </w:rPr>
        <w:t xml:space="preserve">la </w:t>
      </w:r>
      <w:r w:rsidR="00DD11A9" w:rsidRPr="00093DE0">
        <w:rPr>
          <w:color w:val="auto"/>
          <w:shd w:val="clear" w:color="auto" w:fill="FFFFFF"/>
          <w:lang w:val="ro-MD"/>
        </w:rPr>
        <w:t>organul de poliție în a cărui rază de competentă teritorială solicitantul își are domiciliul</w:t>
      </w:r>
      <w:r w:rsidR="00DD11A9" w:rsidRPr="00093DE0">
        <w:rPr>
          <w:color w:val="auto"/>
          <w:lang w:val="ro-MD"/>
        </w:rPr>
        <w:t xml:space="preserve">, care îi eliberează permisul pentru dezactivarea armei/transformare, al cărei model este prezentat în anexa nr.42,  în care se înscriu datele de identificare a acesteia, precum și faptul că aceasta urmează a fi dezactivată sau, după caz, transformată în armă de </w:t>
      </w:r>
      <w:r w:rsidR="00A000E9">
        <w:rPr>
          <w:color w:val="auto"/>
          <w:lang w:val="ro-MD"/>
        </w:rPr>
        <w:t xml:space="preserve">panoplie și </w:t>
      </w:r>
      <w:r w:rsidR="00DD11A9" w:rsidRPr="00093DE0">
        <w:rPr>
          <w:color w:val="auto"/>
          <w:lang w:val="ro-MD"/>
        </w:rPr>
        <w:t xml:space="preserve">recuzită, care are obligavitatea să se prezinte în termen de </w:t>
      </w:r>
      <w:r w:rsidR="003302C0">
        <w:rPr>
          <w:color w:val="auto"/>
          <w:lang w:val="ro-MD"/>
        </w:rPr>
        <w:t>5</w:t>
      </w:r>
      <w:r w:rsidR="00DD11A9" w:rsidRPr="00093DE0">
        <w:rPr>
          <w:color w:val="auto"/>
          <w:lang w:val="ro-MD"/>
        </w:rPr>
        <w:t xml:space="preserve"> zile lucrătoare la </w:t>
      </w:r>
      <w:r w:rsidR="00DD11A9" w:rsidRPr="00093DE0">
        <w:rPr>
          <w:color w:val="auto"/>
          <w:shd w:val="clear" w:color="auto" w:fill="FFFFFF"/>
          <w:lang w:val="ro-MD"/>
        </w:rPr>
        <w:t>armurierii licențiați să desfășoare operațiuni de reparare a armelor.</w:t>
      </w:r>
      <w:r w:rsidR="00DD11A9" w:rsidRPr="00093DE0">
        <w:rPr>
          <w:color w:val="auto"/>
          <w:lang w:val="ro-MD"/>
        </w:rPr>
        <w:t>”</w:t>
      </w:r>
      <w:r w:rsidR="00DD11A9" w:rsidRPr="00093DE0">
        <w:rPr>
          <w:lang w:val="ro-MD"/>
        </w:rPr>
        <w:t>;</w:t>
      </w:r>
    </w:p>
    <w:p w:rsidR="00A65B63" w:rsidRPr="00093DE0" w:rsidRDefault="00A65B63" w:rsidP="002F1FD7">
      <w:pPr>
        <w:ind w:left="0" w:firstLine="0"/>
        <w:rPr>
          <w:lang w:val="ro-MD"/>
        </w:rPr>
      </w:pPr>
    </w:p>
    <w:p w:rsidR="009233D7" w:rsidRPr="00093DE0" w:rsidRDefault="009233D7" w:rsidP="002F1FD7">
      <w:pPr>
        <w:ind w:left="0" w:firstLine="0"/>
        <w:rPr>
          <w:lang w:val="ro-MD"/>
        </w:rPr>
      </w:pPr>
    </w:p>
    <w:p w:rsidR="00A65B63" w:rsidRPr="00093DE0" w:rsidRDefault="00A65B63" w:rsidP="00A65B63">
      <w:pPr>
        <w:pStyle w:val="Listparagraf"/>
        <w:numPr>
          <w:ilvl w:val="0"/>
          <w:numId w:val="4"/>
        </w:numPr>
        <w:ind w:left="284" w:firstLine="0"/>
        <w:rPr>
          <w:lang w:val="ro-MD"/>
        </w:rPr>
      </w:pPr>
      <w:r w:rsidRPr="00093DE0">
        <w:rPr>
          <w:lang w:val="ro-MD"/>
        </w:rPr>
        <w:t xml:space="preserve">La punctul 336, cuvântul </w:t>
      </w:r>
      <w:r w:rsidR="007A7454" w:rsidRPr="00093DE0">
        <w:rPr>
          <w:lang w:val="ro-MD"/>
        </w:rPr>
        <w:t>„</w:t>
      </w:r>
      <w:r w:rsidRPr="00093DE0">
        <w:rPr>
          <w:lang w:val="ro-MD"/>
        </w:rPr>
        <w:t xml:space="preserve">letale” se substituie cu textul </w:t>
      </w:r>
      <w:r w:rsidR="007A7454" w:rsidRPr="00093DE0">
        <w:rPr>
          <w:lang w:val="ro-MD"/>
        </w:rPr>
        <w:t>„</w:t>
      </w:r>
      <w:r w:rsidRPr="00093DE0">
        <w:rPr>
          <w:lang w:val="ro-MD"/>
        </w:rPr>
        <w:t>prevăzute la pct. 334”, iar textul</w:t>
      </w:r>
      <w:r w:rsidR="007A7454">
        <w:rPr>
          <w:lang w:val="ro-MD"/>
        </w:rPr>
        <w:t xml:space="preserve"> </w:t>
      </w:r>
      <w:r w:rsidR="007A7454" w:rsidRPr="00093DE0">
        <w:rPr>
          <w:lang w:val="ro-MD"/>
        </w:rPr>
        <w:t>„</w:t>
      </w:r>
      <w:r w:rsidRPr="00093DE0">
        <w:rPr>
          <w:lang w:val="ro-MD"/>
        </w:rPr>
        <w:t xml:space="preserve">prin perforarea țevilor, imediat după camera cartușului, diametrul orificiului fiind de cel puțin 5mm” se substituie cu textul </w:t>
      </w:r>
      <w:r w:rsidR="007A7454" w:rsidRPr="00093DE0">
        <w:rPr>
          <w:lang w:val="ro-MD"/>
        </w:rPr>
        <w:t>„</w:t>
      </w:r>
      <w:r w:rsidRPr="00093DE0">
        <w:rPr>
          <w:lang w:val="ro-MD"/>
        </w:rPr>
        <w:t>în conformitate cu specificațiile tehnice în anexa nr.35</w:t>
      </w:r>
      <w:r w:rsidR="00C90922" w:rsidRPr="00093DE0">
        <w:rPr>
          <w:lang w:val="ro-MD"/>
        </w:rPr>
        <w:t>.</w:t>
      </w:r>
      <w:r w:rsidRPr="00093DE0">
        <w:rPr>
          <w:lang w:val="ro-MD"/>
        </w:rPr>
        <w:t>”</w:t>
      </w:r>
      <w:r w:rsidR="00C90922" w:rsidRPr="00093DE0">
        <w:rPr>
          <w:lang w:val="ro-MD"/>
        </w:rPr>
        <w:t>;</w:t>
      </w:r>
    </w:p>
    <w:p w:rsidR="00A65B63" w:rsidRPr="00093DE0" w:rsidRDefault="00A65B63" w:rsidP="00A65B63">
      <w:pPr>
        <w:pStyle w:val="Listparagraf"/>
        <w:ind w:left="284" w:firstLine="0"/>
        <w:rPr>
          <w:lang w:val="ro-MD"/>
        </w:rPr>
      </w:pPr>
    </w:p>
    <w:p w:rsidR="00A65B63" w:rsidRPr="00093DE0" w:rsidRDefault="00A65B63" w:rsidP="00A65B63">
      <w:pPr>
        <w:pStyle w:val="Listparagraf"/>
        <w:numPr>
          <w:ilvl w:val="0"/>
          <w:numId w:val="4"/>
        </w:numPr>
        <w:ind w:left="284" w:firstLine="0"/>
        <w:rPr>
          <w:lang w:val="ro-MD"/>
        </w:rPr>
      </w:pPr>
      <w:r w:rsidRPr="00093DE0">
        <w:rPr>
          <w:lang w:val="ro-MD"/>
        </w:rPr>
        <w:t xml:space="preserve">La punctul 337 după cuvintele </w:t>
      </w:r>
      <w:r w:rsidR="007A7454" w:rsidRPr="00093DE0">
        <w:rPr>
          <w:lang w:val="ro-MD"/>
        </w:rPr>
        <w:t>„</w:t>
      </w:r>
      <w:r w:rsidRPr="00093DE0">
        <w:rPr>
          <w:lang w:val="ro-MD"/>
        </w:rPr>
        <w:t xml:space="preserve">Armele letale” se completează cu cuvintele </w:t>
      </w:r>
      <w:r w:rsidR="007A7454" w:rsidRPr="00093DE0">
        <w:rPr>
          <w:lang w:val="ro-MD"/>
        </w:rPr>
        <w:t>„</w:t>
      </w:r>
      <w:r w:rsidRPr="00093DE0">
        <w:rPr>
          <w:lang w:val="ro-MD"/>
        </w:rPr>
        <w:t>și neletale supuse autorizării</w:t>
      </w:r>
      <w:r w:rsidR="00C90922" w:rsidRPr="00093DE0">
        <w:rPr>
          <w:lang w:val="ro-MD"/>
        </w:rPr>
        <w:t>.</w:t>
      </w:r>
      <w:r w:rsidRPr="00093DE0">
        <w:rPr>
          <w:lang w:val="ro-MD"/>
        </w:rPr>
        <w:t>”</w:t>
      </w:r>
      <w:r w:rsidR="00C90922" w:rsidRPr="00093DE0">
        <w:rPr>
          <w:lang w:val="ro-MD"/>
        </w:rPr>
        <w:t xml:space="preserve"> ;</w:t>
      </w:r>
    </w:p>
    <w:p w:rsidR="00A65B63" w:rsidRPr="00093DE0" w:rsidRDefault="00A65B63" w:rsidP="00A65B63">
      <w:pPr>
        <w:rPr>
          <w:lang w:val="ro-MD"/>
        </w:rPr>
      </w:pPr>
    </w:p>
    <w:p w:rsidR="00A65B63" w:rsidRPr="00093DE0" w:rsidRDefault="00A65B63" w:rsidP="00A65B63">
      <w:pPr>
        <w:pStyle w:val="Listparagraf"/>
        <w:numPr>
          <w:ilvl w:val="0"/>
          <w:numId w:val="4"/>
        </w:numPr>
        <w:ind w:left="284" w:firstLine="0"/>
        <w:rPr>
          <w:lang w:val="ro-MD"/>
        </w:rPr>
      </w:pPr>
      <w:r w:rsidRPr="00093DE0">
        <w:rPr>
          <w:lang w:val="ro-MD"/>
        </w:rPr>
        <w:t>se completează cu punctul „337</w:t>
      </w:r>
      <w:r w:rsidRPr="00093DE0">
        <w:rPr>
          <w:vertAlign w:val="superscript"/>
          <w:lang w:val="ro-MD"/>
        </w:rPr>
        <w:t>1</w:t>
      </w:r>
      <w:r w:rsidRPr="00093DE0">
        <w:rPr>
          <w:lang w:val="ro-MD"/>
        </w:rPr>
        <w:t xml:space="preserve">” cu următorul cuprins </w:t>
      </w:r>
      <w:r w:rsidR="00343DF6" w:rsidRPr="00093DE0">
        <w:rPr>
          <w:lang w:val="ro-MD"/>
        </w:rPr>
        <w:t>:</w:t>
      </w:r>
    </w:p>
    <w:p w:rsidR="00A65B63" w:rsidRPr="00093DE0" w:rsidRDefault="00AF13E2" w:rsidP="00A65B63">
      <w:pPr>
        <w:pStyle w:val="Listparagraf"/>
        <w:ind w:left="284" w:firstLine="0"/>
        <w:rPr>
          <w:lang w:val="ro-MD"/>
        </w:rPr>
      </w:pPr>
      <w:r w:rsidRPr="00093DE0">
        <w:rPr>
          <w:lang w:val="ro-MD"/>
        </w:rPr>
        <w:t>„</w:t>
      </w:r>
      <w:r w:rsidR="00A65B63" w:rsidRPr="00093DE0">
        <w:rPr>
          <w:b/>
          <w:lang w:val="ro-MD"/>
        </w:rPr>
        <w:t>337</w:t>
      </w:r>
      <w:r w:rsidR="00A65B63" w:rsidRPr="00093DE0">
        <w:rPr>
          <w:b/>
          <w:vertAlign w:val="superscript"/>
          <w:lang w:val="ro-MD"/>
        </w:rPr>
        <w:t>1</w:t>
      </w:r>
      <w:r w:rsidR="00A65B63" w:rsidRPr="00093DE0">
        <w:rPr>
          <w:b/>
          <w:lang w:val="ro-MD"/>
        </w:rPr>
        <w:t>.</w:t>
      </w:r>
      <w:r w:rsidR="00A65B63" w:rsidRPr="00093DE0">
        <w:rPr>
          <w:lang w:val="ro-MD"/>
        </w:rPr>
        <w:t xml:space="preserve"> După efectuarea operațiunii de dezactivare sau, după caz, de transformare proprietarul armei sau armurierul este obligat în termen de </w:t>
      </w:r>
      <w:r w:rsidR="00D66173" w:rsidRPr="00093DE0">
        <w:rPr>
          <w:lang w:val="ro-MD"/>
        </w:rPr>
        <w:t>10</w:t>
      </w:r>
      <w:r w:rsidR="00A65B63" w:rsidRPr="00093DE0">
        <w:rPr>
          <w:lang w:val="ro-MD"/>
        </w:rPr>
        <w:t xml:space="preserve"> zile să se prezinte la organul de poliție de nivel central abilitat cu atribuții de efectuare a examinării balistice pentru constatarea modificării şi transformării ei ireversibilă în una nefuncțională, prezentând dovada achitării tarifelor prevăzute la anexa nr.2 din Lege, precum și un document autentic eliberat de armurier care certifica modi</w:t>
      </w:r>
      <w:r w:rsidR="006656C7" w:rsidRPr="00093DE0">
        <w:rPr>
          <w:lang w:val="ro-MD"/>
        </w:rPr>
        <w:t>ficările ce au fost aduse armei</w:t>
      </w:r>
      <w:r w:rsidR="00A65B63" w:rsidRPr="00093DE0">
        <w:rPr>
          <w:lang w:val="ro-MD"/>
        </w:rPr>
        <w:t>.”;</w:t>
      </w:r>
    </w:p>
    <w:p w:rsidR="00A65B63" w:rsidRPr="00093DE0" w:rsidRDefault="00A65B63" w:rsidP="00A65B63">
      <w:pPr>
        <w:pStyle w:val="Listparagraf"/>
        <w:ind w:left="284" w:firstLine="0"/>
        <w:rPr>
          <w:lang w:val="ro-MD"/>
        </w:rPr>
      </w:pPr>
    </w:p>
    <w:p w:rsidR="00A65B63" w:rsidRPr="00093DE0" w:rsidRDefault="00A65B63" w:rsidP="00A65B63">
      <w:pPr>
        <w:pStyle w:val="Listparagraf"/>
        <w:numPr>
          <w:ilvl w:val="0"/>
          <w:numId w:val="4"/>
        </w:numPr>
        <w:ind w:left="284" w:firstLine="0"/>
        <w:rPr>
          <w:lang w:val="ro-MD"/>
        </w:rPr>
      </w:pPr>
      <w:r w:rsidRPr="00093DE0">
        <w:rPr>
          <w:lang w:val="ro-MD"/>
        </w:rPr>
        <w:t>se completează cu punctul „337</w:t>
      </w:r>
      <w:r w:rsidRPr="00093DE0">
        <w:rPr>
          <w:vertAlign w:val="superscript"/>
          <w:lang w:val="ro-MD"/>
        </w:rPr>
        <w:t>2</w:t>
      </w:r>
      <w:r w:rsidRPr="00093DE0">
        <w:rPr>
          <w:lang w:val="ro-MD"/>
        </w:rPr>
        <w:t xml:space="preserve">” cu următorul cuprins </w:t>
      </w:r>
      <w:r w:rsidR="00343DF6" w:rsidRPr="00093DE0">
        <w:rPr>
          <w:lang w:val="ro-MD"/>
        </w:rPr>
        <w:t>:</w:t>
      </w:r>
    </w:p>
    <w:p w:rsidR="001153F3" w:rsidRPr="001153F3" w:rsidRDefault="00AF13E2" w:rsidP="001153F3">
      <w:pPr>
        <w:pStyle w:val="Listparagraf"/>
        <w:ind w:left="284" w:firstLine="0"/>
        <w:rPr>
          <w:color w:val="auto"/>
          <w:lang w:val="ro-MD"/>
        </w:rPr>
      </w:pPr>
      <w:r w:rsidRPr="00093DE0">
        <w:rPr>
          <w:lang w:val="ro-MD"/>
        </w:rPr>
        <w:t>„</w:t>
      </w:r>
      <w:r w:rsidR="00A65B63" w:rsidRPr="001153F3">
        <w:rPr>
          <w:b/>
          <w:color w:val="auto"/>
          <w:lang w:val="ro-MD"/>
        </w:rPr>
        <w:t>337</w:t>
      </w:r>
      <w:r w:rsidR="00A65B63" w:rsidRPr="001153F3">
        <w:rPr>
          <w:b/>
          <w:color w:val="auto"/>
          <w:vertAlign w:val="superscript"/>
          <w:lang w:val="ro-MD"/>
        </w:rPr>
        <w:t>2</w:t>
      </w:r>
      <w:r w:rsidR="00A65B63" w:rsidRPr="001153F3">
        <w:rPr>
          <w:b/>
          <w:color w:val="auto"/>
          <w:lang w:val="ro-MD"/>
        </w:rPr>
        <w:t>.</w:t>
      </w:r>
      <w:r w:rsidR="00A65B63" w:rsidRPr="001153F3">
        <w:rPr>
          <w:color w:val="auto"/>
          <w:lang w:val="ro-MD"/>
        </w:rPr>
        <w:t xml:space="preserve"> </w:t>
      </w:r>
      <w:r w:rsidR="001153F3" w:rsidRPr="001153F3">
        <w:rPr>
          <w:color w:val="auto"/>
          <w:lang w:val="ro-MD"/>
        </w:rPr>
        <w:t xml:space="preserve">În temeiul actelor prezentate, privind dezactivarea armei și dovezii achitării tarifelor prevăzute la anexa nr.2 din Lege, organul de poliție de nivel central abilitat cu atribuții de efectuare a examinării balistice procedează după cum urmează : </w:t>
      </w:r>
    </w:p>
    <w:p w:rsidR="001153F3" w:rsidRPr="001153F3" w:rsidRDefault="001153F3" w:rsidP="001153F3">
      <w:pPr>
        <w:pStyle w:val="Listparagraf"/>
        <w:ind w:left="284" w:firstLine="425"/>
        <w:rPr>
          <w:color w:val="auto"/>
          <w:lang w:val="ro-MD"/>
        </w:rPr>
      </w:pPr>
      <w:r w:rsidRPr="001153F3">
        <w:rPr>
          <w:color w:val="auto"/>
          <w:lang w:val="ro-MD"/>
        </w:rPr>
        <w:t>1) examinează și constată faptul că arma este dezactivată conform condițiilor stabilite;</w:t>
      </w:r>
    </w:p>
    <w:p w:rsidR="001153F3" w:rsidRPr="001153F3" w:rsidRDefault="001153F3" w:rsidP="001153F3">
      <w:pPr>
        <w:pStyle w:val="Listparagraf"/>
        <w:ind w:left="284" w:firstLine="425"/>
        <w:rPr>
          <w:color w:val="auto"/>
          <w:lang w:val="ro-MD"/>
        </w:rPr>
      </w:pPr>
      <w:r w:rsidRPr="001153F3">
        <w:rPr>
          <w:color w:val="auto"/>
          <w:lang w:val="ro-MD"/>
        </w:rPr>
        <w:lastRenderedPageBreak/>
        <w:t xml:space="preserve">2) în cazul armelor dezactivate, care au devenit arme de panoplie, aplică pe carcasa armei și pe celelalte componente esențiale marcajul de dezactivare constituit din 4 litere majuscule – MD DZ și ultimele două cifre ale anului în care sa dezactivat arma; </w:t>
      </w:r>
    </w:p>
    <w:p w:rsidR="001153F3" w:rsidRPr="001153F3" w:rsidRDefault="001153F3" w:rsidP="001153F3">
      <w:pPr>
        <w:pStyle w:val="Listparagraf"/>
        <w:ind w:left="284" w:firstLine="425"/>
        <w:rPr>
          <w:color w:val="auto"/>
          <w:lang w:val="ro-MD"/>
        </w:rPr>
      </w:pPr>
      <w:r w:rsidRPr="001153F3">
        <w:rPr>
          <w:color w:val="auto"/>
          <w:lang w:val="ro-MD"/>
        </w:rPr>
        <w:t xml:space="preserve">3) în cazul armelor transformate în arme de recuzită se aplică pe carcasa armei marcajul format din literele MD TR, urmate de ultimele două cifre ale anului în care a fost transformată arma; </w:t>
      </w:r>
    </w:p>
    <w:p w:rsidR="001153F3" w:rsidRPr="001153F3" w:rsidRDefault="001153F3" w:rsidP="001153F3">
      <w:pPr>
        <w:pStyle w:val="Listparagraf"/>
        <w:ind w:left="284" w:firstLine="425"/>
        <w:rPr>
          <w:color w:val="auto"/>
          <w:lang w:val="ro-MD"/>
        </w:rPr>
      </w:pPr>
      <w:r w:rsidRPr="001153F3">
        <w:rPr>
          <w:color w:val="auto"/>
          <w:lang w:val="ro-MD"/>
        </w:rPr>
        <w:t>4) eliberează raport de constatare tehnico-ştiinţifică.” ;</w:t>
      </w:r>
    </w:p>
    <w:p w:rsidR="00A65B63" w:rsidRDefault="00A65B63" w:rsidP="001153F3">
      <w:pPr>
        <w:pStyle w:val="Listparagraf"/>
        <w:ind w:left="284" w:firstLine="0"/>
        <w:rPr>
          <w:lang w:val="ro-MD"/>
        </w:rPr>
      </w:pPr>
    </w:p>
    <w:p w:rsidR="001153F3" w:rsidRPr="00093DE0" w:rsidRDefault="001153F3" w:rsidP="001153F3">
      <w:pPr>
        <w:pStyle w:val="Listparagraf"/>
        <w:ind w:left="284" w:firstLine="0"/>
        <w:rPr>
          <w:lang w:val="ro-MD"/>
        </w:rPr>
      </w:pPr>
    </w:p>
    <w:p w:rsidR="00A65B63" w:rsidRPr="00093DE0" w:rsidRDefault="00A65B63" w:rsidP="00A65B63">
      <w:pPr>
        <w:pStyle w:val="Listparagraf"/>
        <w:numPr>
          <w:ilvl w:val="0"/>
          <w:numId w:val="4"/>
        </w:numPr>
        <w:ind w:left="284" w:firstLine="0"/>
        <w:rPr>
          <w:lang w:val="ro-MD"/>
        </w:rPr>
      </w:pPr>
      <w:r w:rsidRPr="00093DE0">
        <w:rPr>
          <w:lang w:val="ro-MD"/>
        </w:rPr>
        <w:t>se completează cu punctul „337</w:t>
      </w:r>
      <w:r w:rsidRPr="00093DE0">
        <w:rPr>
          <w:vertAlign w:val="superscript"/>
          <w:lang w:val="ro-MD"/>
        </w:rPr>
        <w:t>3</w:t>
      </w:r>
      <w:r w:rsidRPr="00093DE0">
        <w:rPr>
          <w:lang w:val="ro-MD"/>
        </w:rPr>
        <w:t>” cu următorul cuprins</w:t>
      </w:r>
      <w:r w:rsidR="00A70E91" w:rsidRPr="00093DE0">
        <w:rPr>
          <w:lang w:val="ro-MD"/>
        </w:rPr>
        <w:t xml:space="preserve"> :</w:t>
      </w:r>
      <w:r w:rsidRPr="00093DE0">
        <w:rPr>
          <w:lang w:val="ro-MD"/>
        </w:rPr>
        <w:t xml:space="preserve"> </w:t>
      </w:r>
    </w:p>
    <w:p w:rsidR="00A65B63" w:rsidRPr="00093DE0" w:rsidRDefault="00AF13E2" w:rsidP="002B0832">
      <w:pPr>
        <w:ind w:left="284"/>
        <w:rPr>
          <w:szCs w:val="28"/>
          <w:shd w:val="clear" w:color="auto" w:fill="FFFFFF"/>
          <w:lang w:val="ro-MD"/>
        </w:rPr>
      </w:pPr>
      <w:r w:rsidRPr="00093DE0">
        <w:rPr>
          <w:lang w:val="ro-MD"/>
        </w:rPr>
        <w:t>„</w:t>
      </w:r>
      <w:r w:rsidR="00A65B63" w:rsidRPr="00093DE0">
        <w:rPr>
          <w:b/>
          <w:lang w:val="ro-MD"/>
        </w:rPr>
        <w:t>337</w:t>
      </w:r>
      <w:r w:rsidR="00A65B63" w:rsidRPr="00093DE0">
        <w:rPr>
          <w:b/>
          <w:vertAlign w:val="superscript"/>
          <w:lang w:val="ro-MD"/>
        </w:rPr>
        <w:t>3</w:t>
      </w:r>
      <w:r w:rsidR="00A65B63" w:rsidRPr="00093DE0">
        <w:rPr>
          <w:b/>
          <w:lang w:val="ro-MD"/>
        </w:rPr>
        <w:t>.</w:t>
      </w:r>
      <w:r w:rsidR="00CC597C" w:rsidRPr="00093DE0">
        <w:rPr>
          <w:szCs w:val="28"/>
          <w:shd w:val="clear" w:color="auto" w:fill="FFFFFF"/>
          <w:lang w:val="ro-MD"/>
        </w:rPr>
        <w:t xml:space="preserve"> În cazul în care </w:t>
      </w:r>
      <w:r w:rsidR="00CC597C" w:rsidRPr="00093DE0">
        <w:rPr>
          <w:szCs w:val="28"/>
          <w:lang w:val="ro-MD"/>
        </w:rPr>
        <w:t>dezactivarea sau transformarea armei nu a fost efectuată în conformitate cu specificațiile tehnice ale anexei nr.</w:t>
      </w:r>
      <w:r w:rsidR="00CD3F09" w:rsidRPr="00093DE0">
        <w:rPr>
          <w:szCs w:val="28"/>
          <w:lang w:val="ro-MD"/>
        </w:rPr>
        <w:t xml:space="preserve"> </w:t>
      </w:r>
      <w:r w:rsidR="00CC597C" w:rsidRPr="00093DE0">
        <w:rPr>
          <w:szCs w:val="28"/>
          <w:lang w:val="ro-MD"/>
        </w:rPr>
        <w:t>35</w:t>
      </w:r>
      <w:r w:rsidR="00CC597C" w:rsidRPr="00093DE0">
        <w:rPr>
          <w:szCs w:val="28"/>
          <w:shd w:val="clear" w:color="auto" w:fill="FFFFFF"/>
          <w:lang w:val="ro-MD"/>
        </w:rPr>
        <w:t xml:space="preserve">, </w:t>
      </w:r>
      <w:r w:rsidR="00AB0136" w:rsidRPr="00093DE0">
        <w:rPr>
          <w:szCs w:val="28"/>
          <w:shd w:val="clear" w:color="auto" w:fill="FFFFFF"/>
          <w:lang w:val="ro-MD"/>
        </w:rPr>
        <w:t xml:space="preserve">autoritatea prevăzută la pct. </w:t>
      </w:r>
      <w:r w:rsidR="00AB0136" w:rsidRPr="00093DE0">
        <w:rPr>
          <w:lang w:val="ro-MD"/>
        </w:rPr>
        <w:t>337</w:t>
      </w:r>
      <w:r w:rsidR="00AB0136" w:rsidRPr="00093DE0">
        <w:rPr>
          <w:vertAlign w:val="superscript"/>
          <w:lang w:val="ro-MD"/>
        </w:rPr>
        <w:t xml:space="preserve">2 </w:t>
      </w:r>
      <w:r w:rsidR="00CC597C" w:rsidRPr="00093DE0">
        <w:rPr>
          <w:szCs w:val="28"/>
          <w:shd w:val="clear" w:color="auto" w:fill="FFFFFF"/>
          <w:lang w:val="ro-MD"/>
        </w:rPr>
        <w:t xml:space="preserve">va comunica </w:t>
      </w:r>
      <w:r w:rsidR="00CC597C" w:rsidRPr="00093DE0">
        <w:rPr>
          <w:szCs w:val="28"/>
          <w:lang w:val="ro-MD"/>
        </w:rPr>
        <w:t>în scris motivele care stau la baza refuzului de eliberare a certificatului de dezactivare, returnează arma</w:t>
      </w:r>
      <w:r w:rsidR="00F33D15" w:rsidRPr="00093DE0">
        <w:rPr>
          <w:szCs w:val="28"/>
          <w:lang w:val="ro-MD"/>
        </w:rPr>
        <w:t xml:space="preserve"> armurierului </w:t>
      </w:r>
      <w:r w:rsidR="00CC597C" w:rsidRPr="00093DE0">
        <w:rPr>
          <w:szCs w:val="28"/>
          <w:lang w:val="ro-MD"/>
        </w:rPr>
        <w:t>cu raportului de constatare tehnico-ştiinţifică balistică și dispune ca în termen de 10 zile îndeplinirea condițiilor specificate de legislație.</w:t>
      </w:r>
      <w:r w:rsidR="00CC597C" w:rsidRPr="00093DE0">
        <w:rPr>
          <w:lang w:val="ro-MD"/>
        </w:rPr>
        <w:t>”;</w:t>
      </w:r>
      <w:r w:rsidR="00CC597C" w:rsidRPr="00093DE0">
        <w:rPr>
          <w:szCs w:val="28"/>
          <w:lang w:val="ro-MD"/>
        </w:rPr>
        <w:t xml:space="preserve"> </w:t>
      </w:r>
    </w:p>
    <w:p w:rsidR="00AA73F4" w:rsidRPr="00093DE0" w:rsidRDefault="00AA73F4" w:rsidP="00A65B63">
      <w:pPr>
        <w:pStyle w:val="Listparagraf"/>
        <w:ind w:left="284" w:firstLine="0"/>
        <w:rPr>
          <w:lang w:val="ro-MD"/>
        </w:rPr>
      </w:pPr>
    </w:p>
    <w:p w:rsidR="00F14F9D" w:rsidRPr="00093DE0" w:rsidRDefault="00F14F9D" w:rsidP="00F14F9D">
      <w:pPr>
        <w:pStyle w:val="Listparagraf"/>
        <w:numPr>
          <w:ilvl w:val="0"/>
          <w:numId w:val="4"/>
        </w:numPr>
        <w:ind w:left="284" w:firstLine="0"/>
        <w:rPr>
          <w:lang w:val="ro-MD"/>
        </w:rPr>
      </w:pPr>
      <w:r w:rsidRPr="00093DE0">
        <w:rPr>
          <w:lang w:val="ro-MD"/>
        </w:rPr>
        <w:t>se completează cu punctul „337</w:t>
      </w:r>
      <w:r w:rsidR="00A83689" w:rsidRPr="00093DE0">
        <w:rPr>
          <w:vertAlign w:val="superscript"/>
          <w:lang w:val="ro-MD"/>
        </w:rPr>
        <w:t>4</w:t>
      </w:r>
      <w:r w:rsidRPr="00093DE0">
        <w:rPr>
          <w:lang w:val="ro-MD"/>
        </w:rPr>
        <w:t>” cu următorul cuprins</w:t>
      </w:r>
      <w:r w:rsidR="00A16D5A" w:rsidRPr="00093DE0">
        <w:rPr>
          <w:lang w:val="ro-MD"/>
        </w:rPr>
        <w:t xml:space="preserve"> :</w:t>
      </w:r>
      <w:r w:rsidRPr="00093DE0">
        <w:rPr>
          <w:lang w:val="ro-MD"/>
        </w:rPr>
        <w:t xml:space="preserve"> </w:t>
      </w:r>
    </w:p>
    <w:p w:rsidR="00F14F9D" w:rsidRPr="00093DE0" w:rsidRDefault="00AF13E2" w:rsidP="00957636">
      <w:pPr>
        <w:ind w:left="284" w:firstLine="0"/>
        <w:rPr>
          <w:lang w:val="ro-MD"/>
        </w:rPr>
      </w:pPr>
      <w:r w:rsidRPr="00093DE0">
        <w:rPr>
          <w:lang w:val="ro-MD"/>
        </w:rPr>
        <w:t>„</w:t>
      </w:r>
      <w:r w:rsidR="00F14F9D" w:rsidRPr="00093DE0">
        <w:rPr>
          <w:b/>
          <w:lang w:val="ro-MD"/>
        </w:rPr>
        <w:t>337</w:t>
      </w:r>
      <w:r w:rsidR="00F14F9D" w:rsidRPr="00093DE0">
        <w:rPr>
          <w:b/>
          <w:vertAlign w:val="superscript"/>
          <w:lang w:val="ro-MD"/>
        </w:rPr>
        <w:t>4</w:t>
      </w:r>
      <w:r w:rsidR="00F14F9D" w:rsidRPr="00093DE0">
        <w:rPr>
          <w:b/>
          <w:lang w:val="ro-MD"/>
        </w:rPr>
        <w:t>.</w:t>
      </w:r>
      <w:r w:rsidR="00F14F9D" w:rsidRPr="00093DE0">
        <w:rPr>
          <w:lang w:val="ro-MD"/>
        </w:rPr>
        <w:t xml:space="preserve"> </w:t>
      </w:r>
      <w:r w:rsidR="005957E7" w:rsidRPr="00093DE0">
        <w:rPr>
          <w:lang w:val="ro-MD"/>
        </w:rPr>
        <w:t xml:space="preserve">După îndeplinirea condițiilor stipulate </w:t>
      </w:r>
      <w:r w:rsidR="00A83689" w:rsidRPr="00093DE0">
        <w:rPr>
          <w:lang w:val="ro-MD"/>
        </w:rPr>
        <w:t>la pct. 337</w:t>
      </w:r>
      <w:r w:rsidR="00A83689" w:rsidRPr="00093DE0">
        <w:rPr>
          <w:vertAlign w:val="superscript"/>
          <w:lang w:val="ro-MD"/>
        </w:rPr>
        <w:t>3</w:t>
      </w:r>
      <w:r w:rsidR="00A83689" w:rsidRPr="00093DE0">
        <w:rPr>
          <w:lang w:val="ro-MD"/>
        </w:rPr>
        <w:t xml:space="preserve">, arma va fi supusă examinării balistice </w:t>
      </w:r>
      <w:r w:rsidR="006B38C1" w:rsidRPr="00093DE0">
        <w:rPr>
          <w:color w:val="auto"/>
          <w:shd w:val="clear" w:color="auto" w:fill="FFFFFF"/>
          <w:lang w:val="ro-MD"/>
        </w:rPr>
        <w:t xml:space="preserve">fără a mai fi necesar să facă dovada îndeplinirii </w:t>
      </w:r>
      <w:r w:rsidR="004F2FA6" w:rsidRPr="00093DE0">
        <w:rPr>
          <w:color w:val="auto"/>
          <w:shd w:val="clear" w:color="auto" w:fill="FFFFFF"/>
          <w:lang w:val="ro-MD"/>
        </w:rPr>
        <w:t>condițiilor</w:t>
      </w:r>
      <w:r w:rsidR="006B38C1" w:rsidRPr="00093DE0">
        <w:rPr>
          <w:color w:val="auto"/>
          <w:shd w:val="clear" w:color="auto" w:fill="FFFFFF"/>
          <w:lang w:val="ro-MD"/>
        </w:rPr>
        <w:t xml:space="preserve"> prevăzute</w:t>
      </w:r>
      <w:r w:rsidR="006B38C1" w:rsidRPr="00093DE0">
        <w:rPr>
          <w:color w:val="333333"/>
          <w:shd w:val="clear" w:color="auto" w:fill="FFFFFF"/>
          <w:lang w:val="ro-MD"/>
        </w:rPr>
        <w:t xml:space="preserve"> la</w:t>
      </w:r>
      <w:r w:rsidR="006B38C1" w:rsidRPr="00093DE0">
        <w:rPr>
          <w:rFonts w:ascii="Georgia" w:hAnsi="Georgia"/>
          <w:color w:val="333333"/>
          <w:shd w:val="clear" w:color="auto" w:fill="FFFFFF"/>
          <w:lang w:val="ro-MD"/>
        </w:rPr>
        <w:t xml:space="preserve"> </w:t>
      </w:r>
      <w:r w:rsidR="00A83689" w:rsidRPr="00093DE0">
        <w:rPr>
          <w:lang w:val="ro-MD"/>
        </w:rPr>
        <w:t>anexa nr.2 din Lege.</w:t>
      </w:r>
      <w:r w:rsidR="00F14F9D" w:rsidRPr="00093DE0">
        <w:rPr>
          <w:lang w:val="ro-MD"/>
        </w:rPr>
        <w:t>”;</w:t>
      </w:r>
    </w:p>
    <w:p w:rsidR="00A137F8" w:rsidRPr="00093DE0" w:rsidRDefault="00A137F8" w:rsidP="00957636">
      <w:pPr>
        <w:ind w:left="0" w:firstLine="0"/>
        <w:rPr>
          <w:lang w:val="ro-MD"/>
        </w:rPr>
      </w:pPr>
    </w:p>
    <w:p w:rsidR="00957636" w:rsidRPr="00093DE0" w:rsidRDefault="00957636" w:rsidP="00957636">
      <w:pPr>
        <w:pStyle w:val="Listparagraf"/>
        <w:numPr>
          <w:ilvl w:val="0"/>
          <w:numId w:val="4"/>
        </w:numPr>
        <w:ind w:left="284" w:firstLine="0"/>
        <w:rPr>
          <w:lang w:val="ro-MD"/>
        </w:rPr>
      </w:pPr>
      <w:r w:rsidRPr="00093DE0">
        <w:rPr>
          <w:lang w:val="ro-MD"/>
        </w:rPr>
        <w:t>se completează cu punctul „337</w:t>
      </w:r>
      <w:r w:rsidRPr="00093DE0">
        <w:rPr>
          <w:vertAlign w:val="superscript"/>
          <w:lang w:val="ro-MD"/>
        </w:rPr>
        <w:t>5</w:t>
      </w:r>
      <w:r w:rsidRPr="00093DE0">
        <w:rPr>
          <w:lang w:val="ro-MD"/>
        </w:rPr>
        <w:t>” cu următorul cuprins</w:t>
      </w:r>
      <w:r w:rsidR="00A16D5A" w:rsidRPr="00093DE0">
        <w:rPr>
          <w:lang w:val="ro-MD"/>
        </w:rPr>
        <w:t xml:space="preserve"> :</w:t>
      </w:r>
      <w:r w:rsidRPr="00093DE0">
        <w:rPr>
          <w:lang w:val="ro-MD"/>
        </w:rPr>
        <w:t xml:space="preserve"> </w:t>
      </w:r>
    </w:p>
    <w:p w:rsidR="00957636" w:rsidRPr="00093DE0" w:rsidRDefault="00957636" w:rsidP="00957636">
      <w:pPr>
        <w:spacing w:after="0" w:line="240" w:lineRule="auto"/>
        <w:ind w:left="284"/>
        <w:rPr>
          <w:color w:val="FF0000"/>
          <w:szCs w:val="28"/>
          <w:lang w:val="ro-MD" w:eastAsia="ru-RU"/>
        </w:rPr>
      </w:pPr>
      <w:r w:rsidRPr="00093DE0">
        <w:rPr>
          <w:lang w:val="ro-MD"/>
        </w:rPr>
        <w:t>„</w:t>
      </w:r>
      <w:r w:rsidRPr="00093DE0">
        <w:rPr>
          <w:b/>
          <w:lang w:val="ro-MD"/>
        </w:rPr>
        <w:t>337</w:t>
      </w:r>
      <w:r w:rsidRPr="00093DE0">
        <w:rPr>
          <w:b/>
          <w:vertAlign w:val="superscript"/>
          <w:lang w:val="ro-MD"/>
        </w:rPr>
        <w:t>5</w:t>
      </w:r>
      <w:r w:rsidRPr="00093DE0">
        <w:rPr>
          <w:b/>
          <w:lang w:val="ro-MD"/>
        </w:rPr>
        <w:t xml:space="preserve">. </w:t>
      </w:r>
      <w:r w:rsidRPr="00093DE0">
        <w:rPr>
          <w:b/>
          <w:vertAlign w:val="superscript"/>
          <w:lang w:val="ro-MD"/>
        </w:rPr>
        <w:t xml:space="preserve"> </w:t>
      </w:r>
      <w:r w:rsidRPr="00093DE0">
        <w:rPr>
          <w:color w:val="auto"/>
          <w:szCs w:val="28"/>
          <w:shd w:val="clear" w:color="auto" w:fill="FFFFFF"/>
          <w:lang w:val="ro-MD"/>
        </w:rPr>
        <w:t>În situația în care proprietarul armei, refuză îndeplinirea condițiile specificate la pct. 337</w:t>
      </w:r>
      <w:r w:rsidRPr="00093DE0">
        <w:rPr>
          <w:color w:val="auto"/>
          <w:szCs w:val="28"/>
          <w:shd w:val="clear" w:color="auto" w:fill="FFFFFF"/>
          <w:vertAlign w:val="superscript"/>
          <w:lang w:val="ro-MD"/>
        </w:rPr>
        <w:t>3</w:t>
      </w:r>
      <w:r w:rsidRPr="00093DE0">
        <w:rPr>
          <w:color w:val="auto"/>
          <w:szCs w:val="28"/>
          <w:shd w:val="clear" w:color="auto" w:fill="FFFFFF"/>
          <w:lang w:val="ro-MD"/>
        </w:rPr>
        <w:t>, armurierii prin organele de poliție transmit arma la Comisia de stat pentru evaluarea, bonificarea şi rebutarea armelor.</w:t>
      </w:r>
      <w:r w:rsidRPr="00093DE0">
        <w:rPr>
          <w:color w:val="auto"/>
          <w:szCs w:val="28"/>
          <w:lang w:val="ro-MD"/>
        </w:rPr>
        <w:t>”</w:t>
      </w:r>
      <w:r w:rsidRPr="00093DE0">
        <w:rPr>
          <w:lang w:val="ro-MD"/>
        </w:rPr>
        <w:t>;</w:t>
      </w:r>
    </w:p>
    <w:p w:rsidR="00A137F8" w:rsidRPr="00093DE0" w:rsidRDefault="00A137F8" w:rsidP="00957636">
      <w:pPr>
        <w:rPr>
          <w:lang w:val="ro-MD"/>
        </w:rPr>
      </w:pPr>
    </w:p>
    <w:p w:rsidR="00621A41" w:rsidRPr="00093DE0" w:rsidRDefault="00957636" w:rsidP="00F33D15">
      <w:pPr>
        <w:pStyle w:val="Listparagraf"/>
        <w:numPr>
          <w:ilvl w:val="0"/>
          <w:numId w:val="4"/>
        </w:numPr>
        <w:ind w:hanging="502"/>
        <w:rPr>
          <w:lang w:val="ro-MD"/>
        </w:rPr>
      </w:pPr>
      <w:r w:rsidRPr="00093DE0">
        <w:rPr>
          <w:lang w:val="ro-MD"/>
        </w:rPr>
        <w:t>se completează cu punctul „337</w:t>
      </w:r>
      <w:r w:rsidRPr="00093DE0">
        <w:rPr>
          <w:vertAlign w:val="superscript"/>
          <w:lang w:val="ro-MD"/>
        </w:rPr>
        <w:t>6</w:t>
      </w:r>
      <w:r w:rsidRPr="00093DE0">
        <w:rPr>
          <w:lang w:val="ro-MD"/>
        </w:rPr>
        <w:t>” cu următorul cuprins</w:t>
      </w:r>
      <w:r w:rsidR="00A16D5A" w:rsidRPr="00093DE0">
        <w:rPr>
          <w:lang w:val="ro-MD"/>
        </w:rPr>
        <w:t xml:space="preserve"> :</w:t>
      </w:r>
    </w:p>
    <w:p w:rsidR="00957636" w:rsidRPr="00093DE0" w:rsidRDefault="00957636" w:rsidP="001B7FA6">
      <w:pPr>
        <w:pStyle w:val="Listparagraf"/>
        <w:ind w:left="284" w:firstLine="0"/>
        <w:rPr>
          <w:lang w:val="ro-MD"/>
        </w:rPr>
      </w:pPr>
      <w:r w:rsidRPr="00093DE0">
        <w:rPr>
          <w:lang w:val="ro-MD"/>
        </w:rPr>
        <w:t>„</w:t>
      </w:r>
      <w:r w:rsidRPr="00093DE0">
        <w:rPr>
          <w:b/>
          <w:lang w:val="ro-MD"/>
        </w:rPr>
        <w:t>337</w:t>
      </w:r>
      <w:r w:rsidRPr="00093DE0">
        <w:rPr>
          <w:b/>
          <w:vertAlign w:val="superscript"/>
          <w:lang w:val="ro-MD"/>
        </w:rPr>
        <w:t>6</w:t>
      </w:r>
      <w:r w:rsidRPr="00093DE0">
        <w:rPr>
          <w:b/>
          <w:lang w:val="ro-MD"/>
        </w:rPr>
        <w:t xml:space="preserve">. </w:t>
      </w:r>
      <w:r w:rsidRPr="00093DE0">
        <w:rPr>
          <w:color w:val="auto"/>
          <w:szCs w:val="28"/>
          <w:lang w:val="ro-MD" w:eastAsia="ru-RU"/>
        </w:rPr>
        <w:t>Î</w:t>
      </w:r>
      <w:r w:rsidRPr="00093DE0">
        <w:rPr>
          <w:color w:val="auto"/>
          <w:szCs w:val="28"/>
          <w:lang w:val="ro-MD"/>
        </w:rPr>
        <w:t xml:space="preserve">n termen de 10 zile după dezactivarea </w:t>
      </w:r>
      <w:r w:rsidRPr="00093DE0">
        <w:rPr>
          <w:color w:val="auto"/>
          <w:szCs w:val="28"/>
          <w:lang w:val="ro-MD" w:eastAsia="ru-RU"/>
        </w:rPr>
        <w:t>sau transformarea armei</w:t>
      </w:r>
      <w:r w:rsidRPr="00093DE0">
        <w:rPr>
          <w:color w:val="auto"/>
          <w:szCs w:val="28"/>
          <w:lang w:val="ro-MD"/>
        </w:rPr>
        <w:t xml:space="preserve"> proprietarul va prezenta arma și </w:t>
      </w:r>
      <w:r w:rsidRPr="00093DE0">
        <w:rPr>
          <w:color w:val="auto"/>
          <w:szCs w:val="28"/>
          <w:shd w:val="clear" w:color="auto" w:fill="FFFFFF"/>
          <w:lang w:val="ro-MD"/>
        </w:rPr>
        <w:t>raportul de constatare tehnic-științifică balistică, eliberat de organul de poliție de nivel central abilitat cu atribuții de efectuare a examinării balistice, la autoritatea prevăzută la pct. 335,</w:t>
      </w:r>
      <w:r w:rsidRPr="00093DE0">
        <w:rPr>
          <w:color w:val="auto"/>
          <w:szCs w:val="28"/>
          <w:lang w:val="ro-MD"/>
        </w:rPr>
        <w:t xml:space="preserve"> </w:t>
      </w:r>
      <w:r w:rsidRPr="00093DE0">
        <w:rPr>
          <w:color w:val="auto"/>
          <w:szCs w:val="28"/>
          <w:shd w:val="clear" w:color="auto" w:fill="FFFFFF"/>
          <w:lang w:val="ro-MD"/>
        </w:rPr>
        <w:t xml:space="preserve">pentru </w:t>
      </w:r>
      <w:r w:rsidR="007D08F1" w:rsidRPr="00093DE0">
        <w:rPr>
          <w:color w:val="auto"/>
          <w:szCs w:val="28"/>
          <w:shd w:val="clear" w:color="auto" w:fill="FFFFFF"/>
          <w:lang w:val="ro-MD"/>
        </w:rPr>
        <w:t xml:space="preserve">eliberarea </w:t>
      </w:r>
      <w:r w:rsidR="007D08F1" w:rsidRPr="00093DE0">
        <w:rPr>
          <w:color w:val="auto"/>
          <w:lang w:val="ro-MD"/>
        </w:rPr>
        <w:t>certificatului de dezactivare</w:t>
      </w:r>
      <w:r w:rsidR="007D08F1" w:rsidRPr="00093DE0">
        <w:rPr>
          <w:color w:val="auto"/>
          <w:szCs w:val="28"/>
          <w:lang w:val="ro-MD"/>
        </w:rPr>
        <w:t xml:space="preserve"> și </w:t>
      </w:r>
      <w:r w:rsidR="00B55A15">
        <w:rPr>
          <w:color w:val="auto"/>
          <w:szCs w:val="28"/>
          <w:lang w:val="ro-MD"/>
        </w:rPr>
        <w:t>efectuarea</w:t>
      </w:r>
      <w:r w:rsidRPr="00093DE0">
        <w:rPr>
          <w:color w:val="auto"/>
          <w:szCs w:val="28"/>
          <w:lang w:val="ro-MD"/>
        </w:rPr>
        <w:t xml:space="preserve"> mențiunilor corespunzătoare în </w:t>
      </w:r>
      <w:r w:rsidR="007D08F1" w:rsidRPr="00093DE0">
        <w:rPr>
          <w:color w:val="auto"/>
          <w:szCs w:val="28"/>
          <w:shd w:val="clear" w:color="auto" w:fill="FFFFFF"/>
          <w:lang w:val="ro-MD"/>
        </w:rPr>
        <w:t>Registrul de stat al armelor</w:t>
      </w:r>
      <w:r w:rsidR="001B7FA6" w:rsidRPr="00093DE0">
        <w:rPr>
          <w:color w:val="auto"/>
          <w:szCs w:val="28"/>
          <w:lang w:val="ro-MD"/>
        </w:rPr>
        <w:t>.</w:t>
      </w:r>
      <w:r w:rsidRPr="00093DE0">
        <w:rPr>
          <w:color w:val="auto"/>
          <w:szCs w:val="28"/>
          <w:lang w:val="ro-MD"/>
        </w:rPr>
        <w:t>”</w:t>
      </w:r>
      <w:r w:rsidRPr="00093DE0">
        <w:rPr>
          <w:b/>
          <w:color w:val="auto"/>
          <w:vertAlign w:val="superscript"/>
          <w:lang w:val="ro-MD"/>
        </w:rPr>
        <w:t xml:space="preserve"> </w:t>
      </w:r>
      <w:r w:rsidR="001B7FA6" w:rsidRPr="00093DE0">
        <w:rPr>
          <w:lang w:val="ro-MD"/>
        </w:rPr>
        <w:t>;</w:t>
      </w:r>
    </w:p>
    <w:p w:rsidR="00A16D5A" w:rsidRPr="00093DE0" w:rsidRDefault="00A16D5A" w:rsidP="001B7FA6">
      <w:pPr>
        <w:pStyle w:val="Listparagraf"/>
        <w:ind w:left="284" w:firstLine="0"/>
        <w:rPr>
          <w:color w:val="auto"/>
          <w:lang w:val="ro-MD"/>
        </w:rPr>
      </w:pPr>
    </w:p>
    <w:p w:rsidR="001B7FA6" w:rsidRPr="00093DE0" w:rsidRDefault="001B7FA6" w:rsidP="001B7FA6">
      <w:pPr>
        <w:pStyle w:val="Listparagraf"/>
        <w:numPr>
          <w:ilvl w:val="0"/>
          <w:numId w:val="4"/>
        </w:numPr>
        <w:ind w:hanging="502"/>
        <w:rPr>
          <w:lang w:val="ro-MD"/>
        </w:rPr>
      </w:pPr>
      <w:r w:rsidRPr="00093DE0">
        <w:rPr>
          <w:lang w:val="ro-MD"/>
        </w:rPr>
        <w:t>se completează cu punctul „337</w:t>
      </w:r>
      <w:r w:rsidRPr="00093DE0">
        <w:rPr>
          <w:vertAlign w:val="superscript"/>
          <w:lang w:val="ro-MD"/>
        </w:rPr>
        <w:t>7</w:t>
      </w:r>
      <w:r w:rsidRPr="00093DE0">
        <w:rPr>
          <w:lang w:val="ro-MD"/>
        </w:rPr>
        <w:t>” cu următorul cuprins</w:t>
      </w:r>
      <w:r w:rsidR="00A16D5A" w:rsidRPr="00093DE0">
        <w:rPr>
          <w:lang w:val="ro-MD"/>
        </w:rPr>
        <w:t xml:space="preserve"> :</w:t>
      </w:r>
    </w:p>
    <w:p w:rsidR="00B55A15" w:rsidRPr="00B55A15" w:rsidRDefault="00C90922" w:rsidP="00B55A15">
      <w:pPr>
        <w:ind w:left="284" w:firstLine="0"/>
        <w:rPr>
          <w:color w:val="auto"/>
          <w:lang w:val="ro-MD"/>
        </w:rPr>
      </w:pPr>
      <w:r w:rsidRPr="00093DE0">
        <w:rPr>
          <w:lang w:val="ro-MD"/>
        </w:rPr>
        <w:t>„</w:t>
      </w:r>
      <w:r w:rsidRPr="00093DE0">
        <w:rPr>
          <w:b/>
          <w:lang w:val="ro-MD"/>
        </w:rPr>
        <w:t>337</w:t>
      </w:r>
      <w:r w:rsidRPr="00093DE0">
        <w:rPr>
          <w:b/>
          <w:vertAlign w:val="superscript"/>
          <w:lang w:val="ro-MD"/>
        </w:rPr>
        <w:t>6</w:t>
      </w:r>
      <w:r w:rsidRPr="00093DE0">
        <w:rPr>
          <w:b/>
          <w:lang w:val="ro-MD"/>
        </w:rPr>
        <w:t xml:space="preserve">. </w:t>
      </w:r>
      <w:r w:rsidR="00B55A15" w:rsidRPr="00B55A15">
        <w:rPr>
          <w:color w:val="auto"/>
          <w:szCs w:val="28"/>
          <w:shd w:val="clear" w:color="auto" w:fill="FFFFFF"/>
          <w:lang w:val="ro-MD"/>
        </w:rPr>
        <w:t xml:space="preserve">Organul de poliție care a eliberat </w:t>
      </w:r>
      <w:r w:rsidR="00B55A15" w:rsidRPr="00B55A15">
        <w:rPr>
          <w:color w:val="auto"/>
          <w:szCs w:val="28"/>
          <w:lang w:val="ro-MD"/>
        </w:rPr>
        <w:t xml:space="preserve"> </w:t>
      </w:r>
      <w:r w:rsidR="00B55A15" w:rsidRPr="00B55A15">
        <w:rPr>
          <w:color w:val="auto"/>
          <w:lang w:val="ro-MD"/>
        </w:rPr>
        <w:t>certificatului de dezactivare este</w:t>
      </w:r>
      <w:r w:rsidR="00B55A15" w:rsidRPr="00B55A15">
        <w:rPr>
          <w:color w:val="auto"/>
          <w:szCs w:val="28"/>
          <w:lang w:val="ro-MD"/>
        </w:rPr>
        <w:t xml:space="preserve"> obligat să păstreze evidența certificatelor de dezactivare sau după caz, transformare, în registre numerotate şi înregistrate, care se păstrează timp de 20 de ani în cazul armelor letale și timp de 10 ani în cazul armelor neletale.”</w:t>
      </w:r>
      <w:r w:rsidR="00B55A15" w:rsidRPr="007B5A39">
        <w:rPr>
          <w:b/>
          <w:color w:val="auto"/>
          <w:lang w:val="ro-MD"/>
        </w:rPr>
        <w:t>;</w:t>
      </w:r>
    </w:p>
    <w:p w:rsidR="007654E7" w:rsidRPr="00093DE0" w:rsidRDefault="007654E7" w:rsidP="007012AF">
      <w:pPr>
        <w:ind w:left="0" w:firstLine="0"/>
        <w:rPr>
          <w:lang w:val="ro-MD"/>
        </w:rPr>
      </w:pPr>
    </w:p>
    <w:p w:rsidR="005665B1" w:rsidRPr="00093DE0" w:rsidRDefault="005665B1" w:rsidP="00F94405">
      <w:pPr>
        <w:pStyle w:val="Listparagraf"/>
        <w:numPr>
          <w:ilvl w:val="0"/>
          <w:numId w:val="4"/>
        </w:numPr>
        <w:ind w:left="284" w:firstLine="0"/>
        <w:rPr>
          <w:color w:val="000000" w:themeColor="text1"/>
          <w:szCs w:val="28"/>
          <w:lang w:val="ro-MD"/>
        </w:rPr>
      </w:pPr>
      <w:r w:rsidRPr="00093DE0">
        <w:rPr>
          <w:color w:val="000000" w:themeColor="text1"/>
          <w:szCs w:val="28"/>
          <w:lang w:val="ro-MD"/>
        </w:rPr>
        <w:t xml:space="preserve">La punctul 338 </w:t>
      </w:r>
      <w:r w:rsidR="00C23374" w:rsidRPr="00093DE0">
        <w:rPr>
          <w:color w:val="000000" w:themeColor="text1"/>
          <w:szCs w:val="28"/>
          <w:lang w:val="ro-MD"/>
        </w:rPr>
        <w:t>textul</w:t>
      </w:r>
      <w:r w:rsidRPr="00093DE0">
        <w:rPr>
          <w:color w:val="000000" w:themeColor="text1"/>
          <w:szCs w:val="28"/>
          <w:lang w:val="ro-MD"/>
        </w:rPr>
        <w:t xml:space="preserve"> „</w:t>
      </w:r>
      <w:r w:rsidRPr="00093DE0">
        <w:rPr>
          <w:color w:val="000000" w:themeColor="text1"/>
          <w:szCs w:val="28"/>
          <w:shd w:val="clear" w:color="auto" w:fill="FFFFFF"/>
          <w:lang w:val="ro-MD"/>
        </w:rPr>
        <w:t>pct. 1-5, 7 şi 8, precum şi la capitolul II, pct. 1-3 şi 5-8</w:t>
      </w:r>
      <w:r w:rsidRPr="00093DE0">
        <w:rPr>
          <w:color w:val="000000" w:themeColor="text1"/>
          <w:szCs w:val="28"/>
          <w:lang w:val="ro-MD"/>
        </w:rPr>
        <w:t xml:space="preserve">” se substituie cu </w:t>
      </w:r>
      <w:r w:rsidR="00C23374" w:rsidRPr="00093DE0">
        <w:rPr>
          <w:color w:val="000000" w:themeColor="text1"/>
          <w:szCs w:val="28"/>
          <w:lang w:val="ro-MD"/>
        </w:rPr>
        <w:t>textul</w:t>
      </w:r>
      <w:r w:rsidRPr="00093DE0">
        <w:rPr>
          <w:color w:val="000000" w:themeColor="text1"/>
          <w:szCs w:val="28"/>
          <w:lang w:val="ro-MD"/>
        </w:rPr>
        <w:t xml:space="preserve"> </w:t>
      </w:r>
      <w:r w:rsidR="00AF13E2" w:rsidRPr="00093DE0">
        <w:rPr>
          <w:lang w:val="ro-MD"/>
        </w:rPr>
        <w:t>„</w:t>
      </w:r>
      <w:r w:rsidRPr="00093DE0">
        <w:rPr>
          <w:color w:val="000000" w:themeColor="text1"/>
          <w:szCs w:val="28"/>
          <w:shd w:val="clear" w:color="auto" w:fill="FFFFFF"/>
          <w:lang w:val="ro-MD"/>
        </w:rPr>
        <w:t>pct. 1-9, precum şi la capitolul II, pct. 1-8 şi 10</w:t>
      </w:r>
      <w:r w:rsidRPr="00093DE0">
        <w:rPr>
          <w:color w:val="000000" w:themeColor="text1"/>
          <w:szCs w:val="28"/>
          <w:lang w:val="ro-MD"/>
        </w:rPr>
        <w:t>”;</w:t>
      </w:r>
    </w:p>
    <w:p w:rsidR="005665B1" w:rsidRDefault="005665B1" w:rsidP="005665B1">
      <w:pPr>
        <w:pStyle w:val="Listparagraf"/>
        <w:ind w:left="284" w:firstLine="0"/>
        <w:rPr>
          <w:lang w:val="ro-MD"/>
        </w:rPr>
      </w:pPr>
    </w:p>
    <w:p w:rsidR="003E1A44" w:rsidRDefault="003E1A44" w:rsidP="005665B1">
      <w:pPr>
        <w:pStyle w:val="Listparagraf"/>
        <w:ind w:left="284" w:firstLine="0"/>
        <w:rPr>
          <w:lang w:val="ro-MD"/>
        </w:rPr>
      </w:pPr>
    </w:p>
    <w:p w:rsidR="003E1A44" w:rsidRPr="00093DE0" w:rsidRDefault="003E1A44" w:rsidP="005665B1">
      <w:pPr>
        <w:pStyle w:val="Listparagraf"/>
        <w:ind w:left="284" w:firstLine="0"/>
        <w:rPr>
          <w:lang w:val="ro-MD"/>
        </w:rPr>
      </w:pPr>
    </w:p>
    <w:p w:rsidR="003625FB" w:rsidRPr="00451EDA" w:rsidRDefault="003625FB" w:rsidP="003625FB">
      <w:pPr>
        <w:pStyle w:val="Listparagraf"/>
        <w:numPr>
          <w:ilvl w:val="0"/>
          <w:numId w:val="4"/>
        </w:numPr>
        <w:ind w:left="284" w:firstLine="0"/>
        <w:rPr>
          <w:color w:val="auto"/>
          <w:lang w:val="ro-MD"/>
        </w:rPr>
      </w:pPr>
      <w:r w:rsidRPr="00451EDA">
        <w:rPr>
          <w:color w:val="auto"/>
          <w:lang w:val="ro-MD"/>
        </w:rPr>
        <w:lastRenderedPageBreak/>
        <w:t>punctul 340 va avea următorul cuprins :</w:t>
      </w:r>
    </w:p>
    <w:p w:rsidR="004C2F9B" w:rsidRPr="00451EDA" w:rsidRDefault="003625FB" w:rsidP="004C2F9B">
      <w:pPr>
        <w:ind w:left="284"/>
        <w:rPr>
          <w:color w:val="auto"/>
          <w:lang w:val="ro-MD"/>
        </w:rPr>
      </w:pPr>
      <w:r w:rsidRPr="00451EDA">
        <w:rPr>
          <w:color w:val="auto"/>
          <w:lang w:val="ro-MD"/>
        </w:rPr>
        <w:t xml:space="preserve"> </w:t>
      </w:r>
      <w:r w:rsidR="004C2F9B" w:rsidRPr="00451EDA">
        <w:rPr>
          <w:color w:val="auto"/>
          <w:lang w:val="ro-MD"/>
        </w:rPr>
        <w:t>„</w:t>
      </w:r>
      <w:r w:rsidR="004C2F9B" w:rsidRPr="00451EDA">
        <w:rPr>
          <w:b/>
          <w:color w:val="auto"/>
          <w:lang w:val="ro-MD"/>
        </w:rPr>
        <w:t>340.</w:t>
      </w:r>
      <w:r w:rsidR="004C2F9B" w:rsidRPr="00451EDA">
        <w:rPr>
          <w:color w:val="auto"/>
          <w:lang w:val="ro-MD"/>
        </w:rPr>
        <w:t xml:space="preserve"> </w:t>
      </w:r>
      <w:r w:rsidR="004C2F9B" w:rsidRPr="00451EDA">
        <w:rPr>
          <w:color w:val="auto"/>
          <w:szCs w:val="28"/>
          <w:lang w:val="ro-MD"/>
        </w:rPr>
        <w:t xml:space="preserve">Persoanele fizice care au avut obligația </w:t>
      </w:r>
      <w:r w:rsidR="004C2F9B" w:rsidRPr="00451EDA">
        <w:rPr>
          <w:color w:val="auto"/>
          <w:szCs w:val="28"/>
          <w:shd w:val="clear" w:color="auto" w:fill="FFFFFF"/>
          <w:lang w:val="ro-MD"/>
        </w:rPr>
        <w:t>în termenul stabilit la art.72 alin. (4) și alin. (5) din Lege</w:t>
      </w:r>
      <w:r w:rsidR="00AA605F" w:rsidRPr="00451EDA">
        <w:rPr>
          <w:color w:val="auto"/>
          <w:szCs w:val="28"/>
          <w:shd w:val="clear" w:color="auto" w:fill="FFFFFF"/>
          <w:lang w:val="ro-MD"/>
        </w:rPr>
        <w:t>,</w:t>
      </w:r>
      <w:r w:rsidR="004C2F9B" w:rsidRPr="00451EDA">
        <w:rPr>
          <w:color w:val="auto"/>
          <w:szCs w:val="28"/>
          <w:shd w:val="clear" w:color="auto" w:fill="FFFFFF"/>
          <w:lang w:val="ro-MD"/>
        </w:rPr>
        <w:t xml:space="preserve"> nu sau prezentat pentru îndeplinirea condițiilor necesare pentru deținerea ori portul și folosirea armelor, pentru eliberarea documentelor corespunzătoare sau care nu sau prezentat pentru vizarea permisului de armă în termen de un an de la expirarea termenului prevăzut la art. 11 alin. (2)</w:t>
      </w:r>
      <w:r w:rsidR="004C2F9B" w:rsidRPr="00451EDA">
        <w:rPr>
          <w:color w:val="auto"/>
          <w:szCs w:val="28"/>
          <w:lang w:val="ro-MD"/>
        </w:rPr>
        <w:t>” din Lege</w:t>
      </w:r>
      <w:r w:rsidR="004C2F9B" w:rsidRPr="00451EDA">
        <w:rPr>
          <w:color w:val="auto"/>
          <w:szCs w:val="28"/>
          <w:shd w:val="clear" w:color="auto" w:fill="FFFFFF"/>
          <w:lang w:val="ro-MD"/>
        </w:rPr>
        <w:t xml:space="preserve"> pentru acordarea dreptul de procurare a armelor letale și neletale supuse autorizării sunt obligate să absolve un curs de instruire teoretică și practică de mânuire a armei de foc.</w:t>
      </w:r>
      <w:r w:rsidR="004C2F9B" w:rsidRPr="00451EDA">
        <w:rPr>
          <w:color w:val="auto"/>
          <w:lang w:val="ro-MD"/>
        </w:rPr>
        <w:t>”;</w:t>
      </w:r>
    </w:p>
    <w:p w:rsidR="00E24244" w:rsidRPr="00B84E53" w:rsidRDefault="00E24244" w:rsidP="00B84E53">
      <w:pPr>
        <w:ind w:left="0" w:firstLine="0"/>
        <w:rPr>
          <w:color w:val="auto"/>
          <w:lang w:val="ro-MD"/>
        </w:rPr>
      </w:pPr>
    </w:p>
    <w:p w:rsidR="003625FB" w:rsidRPr="00451EDA" w:rsidRDefault="003625FB" w:rsidP="003625FB">
      <w:pPr>
        <w:pStyle w:val="Listparagraf"/>
        <w:numPr>
          <w:ilvl w:val="0"/>
          <w:numId w:val="4"/>
        </w:numPr>
        <w:ind w:left="284" w:firstLine="0"/>
        <w:rPr>
          <w:color w:val="auto"/>
          <w:lang w:val="ro-MD"/>
        </w:rPr>
      </w:pPr>
      <w:r w:rsidRPr="00451EDA">
        <w:rPr>
          <w:color w:val="auto"/>
          <w:lang w:val="ro-MD"/>
        </w:rPr>
        <w:t>punctul 34</w:t>
      </w:r>
      <w:r w:rsidR="00BC7E04" w:rsidRPr="00451EDA">
        <w:rPr>
          <w:color w:val="auto"/>
          <w:lang w:val="ro-MD"/>
        </w:rPr>
        <w:t>1</w:t>
      </w:r>
      <w:r w:rsidRPr="00451EDA">
        <w:rPr>
          <w:color w:val="auto"/>
          <w:lang w:val="ro-MD"/>
        </w:rPr>
        <w:t xml:space="preserve"> va avea următorul cuprins :</w:t>
      </w:r>
    </w:p>
    <w:p w:rsidR="001F5970" w:rsidRPr="00451EDA" w:rsidRDefault="003625FB" w:rsidP="001F5970">
      <w:pPr>
        <w:spacing w:after="0"/>
        <w:ind w:left="284" w:firstLine="0"/>
        <w:rPr>
          <w:color w:val="auto"/>
          <w:lang w:val="ro-MD"/>
        </w:rPr>
      </w:pPr>
      <w:r w:rsidRPr="00451EDA">
        <w:rPr>
          <w:color w:val="auto"/>
          <w:lang w:val="ro-MD"/>
        </w:rPr>
        <w:t xml:space="preserve"> </w:t>
      </w:r>
      <w:r w:rsidR="001F5970" w:rsidRPr="00451EDA">
        <w:rPr>
          <w:color w:val="auto"/>
          <w:lang w:val="ro-MD"/>
        </w:rPr>
        <w:t>„</w:t>
      </w:r>
      <w:r w:rsidR="001F5970" w:rsidRPr="00451EDA">
        <w:rPr>
          <w:b/>
          <w:color w:val="auto"/>
          <w:lang w:val="ro-MD"/>
        </w:rPr>
        <w:t>341.</w:t>
      </w:r>
      <w:r w:rsidR="001F5970" w:rsidRPr="00451EDA">
        <w:rPr>
          <w:color w:val="auto"/>
          <w:szCs w:val="28"/>
          <w:lang w:val="ro-MD"/>
        </w:rPr>
        <w:t xml:space="preserve"> </w:t>
      </w:r>
      <w:r w:rsidR="001F5970" w:rsidRPr="00451EDA">
        <w:rPr>
          <w:color w:val="auto"/>
          <w:szCs w:val="28"/>
          <w:shd w:val="clear" w:color="auto" w:fill="FFFFFF"/>
          <w:lang w:val="ro-MD"/>
        </w:rPr>
        <w:t>Se exceptează de la obligativitatea prezentării documentului prevăzut la pct. 340 persoanele care activează în cadrul autorităților administrației publice cu competințe în domeniul apărării naţionale, securității statului și ordinii publice și este dotată cu armă letală de serviciu, încălcarea prevederilor art.11 alin. (2) poare fi admisă doar o singură dată pe parcursul activității.</w:t>
      </w:r>
      <w:r w:rsidR="001F5970" w:rsidRPr="00451EDA">
        <w:rPr>
          <w:color w:val="auto"/>
          <w:lang w:val="ro-MD"/>
        </w:rPr>
        <w:t>”;</w:t>
      </w:r>
    </w:p>
    <w:p w:rsidR="001F5970" w:rsidRPr="00451EDA" w:rsidRDefault="001F5970" w:rsidP="001F5970">
      <w:pPr>
        <w:pStyle w:val="Listparagraf"/>
        <w:ind w:left="284" w:firstLine="0"/>
        <w:rPr>
          <w:color w:val="auto"/>
          <w:lang w:val="ro-MD"/>
        </w:rPr>
      </w:pPr>
    </w:p>
    <w:p w:rsidR="004352D0" w:rsidRPr="00451EDA" w:rsidRDefault="004352D0" w:rsidP="004352D0">
      <w:pPr>
        <w:pStyle w:val="Listparagraf"/>
        <w:numPr>
          <w:ilvl w:val="0"/>
          <w:numId w:val="4"/>
        </w:numPr>
        <w:ind w:left="284" w:firstLine="0"/>
        <w:rPr>
          <w:color w:val="auto"/>
          <w:lang w:val="ro-MD"/>
        </w:rPr>
      </w:pPr>
      <w:r w:rsidRPr="00451EDA">
        <w:rPr>
          <w:color w:val="auto"/>
          <w:lang w:val="ro-MD"/>
        </w:rPr>
        <w:t>punctul 34</w:t>
      </w:r>
      <w:r w:rsidR="00BC7E04" w:rsidRPr="00451EDA">
        <w:rPr>
          <w:color w:val="auto"/>
          <w:lang w:val="ro-MD"/>
        </w:rPr>
        <w:t>2</w:t>
      </w:r>
      <w:r w:rsidRPr="00451EDA">
        <w:rPr>
          <w:color w:val="auto"/>
          <w:lang w:val="ro-MD"/>
        </w:rPr>
        <w:t xml:space="preserve"> va avea următorul cuprins :</w:t>
      </w:r>
    </w:p>
    <w:p w:rsidR="00DD769E" w:rsidRPr="00451EDA" w:rsidRDefault="004352D0" w:rsidP="00DD769E">
      <w:pPr>
        <w:pStyle w:val="Listparagraf"/>
        <w:ind w:left="284" w:firstLine="0"/>
        <w:rPr>
          <w:color w:val="auto"/>
          <w:lang w:val="ro-MD"/>
        </w:rPr>
      </w:pPr>
      <w:r w:rsidRPr="00451EDA">
        <w:rPr>
          <w:color w:val="auto"/>
          <w:lang w:val="ro-MD"/>
        </w:rPr>
        <w:t xml:space="preserve"> </w:t>
      </w:r>
      <w:r w:rsidR="00DD769E" w:rsidRPr="00451EDA">
        <w:rPr>
          <w:color w:val="auto"/>
          <w:lang w:val="ro-MD"/>
        </w:rPr>
        <w:t>„</w:t>
      </w:r>
      <w:r w:rsidR="00DD769E" w:rsidRPr="00451EDA">
        <w:rPr>
          <w:b/>
          <w:color w:val="auto"/>
          <w:lang w:val="ro-MD"/>
        </w:rPr>
        <w:t>342.</w:t>
      </w:r>
      <w:r w:rsidR="00DD769E" w:rsidRPr="00451EDA">
        <w:rPr>
          <w:color w:val="auto"/>
          <w:szCs w:val="28"/>
          <w:lang w:val="ro-MD"/>
        </w:rPr>
        <w:t xml:space="preserve"> </w:t>
      </w:r>
      <w:r w:rsidR="00DD769E" w:rsidRPr="00451EDA">
        <w:rPr>
          <w:color w:val="auto"/>
          <w:lang w:val="ro-MD"/>
        </w:rPr>
        <w:t xml:space="preserve"> </w:t>
      </w:r>
      <w:r w:rsidR="00DD769E" w:rsidRPr="00451EDA">
        <w:rPr>
          <w:color w:val="auto"/>
          <w:szCs w:val="28"/>
          <w:lang w:val="ro-MD"/>
        </w:rPr>
        <w:t xml:space="preserve">Persoanele fizice </w:t>
      </w:r>
      <w:r w:rsidR="00DD769E" w:rsidRPr="00451EDA">
        <w:rPr>
          <w:color w:val="auto"/>
          <w:szCs w:val="28"/>
          <w:shd w:val="clear" w:color="auto" w:fill="FFFFFF"/>
          <w:lang w:val="ro-MD"/>
        </w:rPr>
        <w:t xml:space="preserve">care nu sau prezentat pentru vizarea permisului de armă în termen de un an de la </w:t>
      </w:r>
      <w:r w:rsidR="00E24244">
        <w:rPr>
          <w:color w:val="auto"/>
          <w:szCs w:val="28"/>
          <w:shd w:val="clear" w:color="auto" w:fill="FFFFFF"/>
          <w:lang w:val="ro-MD"/>
        </w:rPr>
        <w:t xml:space="preserve">data </w:t>
      </w:r>
      <w:r w:rsidR="00DD769E" w:rsidRPr="00451EDA">
        <w:rPr>
          <w:color w:val="auto"/>
          <w:szCs w:val="28"/>
          <w:shd w:val="clear" w:color="auto" w:fill="FFFFFF"/>
          <w:lang w:val="ro-MD"/>
        </w:rPr>
        <w:t>expir</w:t>
      </w:r>
      <w:r w:rsidR="00E24244">
        <w:rPr>
          <w:color w:val="auto"/>
          <w:szCs w:val="28"/>
          <w:shd w:val="clear" w:color="auto" w:fill="FFFFFF"/>
          <w:lang w:val="ro-MD"/>
        </w:rPr>
        <w:t xml:space="preserve">ării </w:t>
      </w:r>
      <w:r w:rsidR="00DD769E" w:rsidRPr="00451EDA">
        <w:rPr>
          <w:color w:val="auto"/>
          <w:szCs w:val="28"/>
          <w:shd w:val="clear" w:color="auto" w:fill="FFFFFF"/>
          <w:lang w:val="ro-MD"/>
        </w:rPr>
        <w:t>termenului prevăzut la art.11 alin. (2)</w:t>
      </w:r>
      <w:r w:rsidR="00DD769E" w:rsidRPr="00451EDA">
        <w:rPr>
          <w:color w:val="auto"/>
          <w:szCs w:val="28"/>
          <w:lang w:val="ro-MD"/>
        </w:rPr>
        <w:t xml:space="preserve"> din Lege și sunt titulari ai dreptului de deținere sau de port a armelor a cel puțin a unei arme, pot efectua operațiuni cu arme, cu excepția procu</w:t>
      </w:r>
      <w:r w:rsidR="002C5B1E" w:rsidRPr="00451EDA">
        <w:rPr>
          <w:color w:val="auto"/>
          <w:szCs w:val="28"/>
          <w:lang w:val="ro-MD"/>
        </w:rPr>
        <w:t>rării acestora</w:t>
      </w:r>
      <w:r w:rsidR="00DD769E" w:rsidRPr="00451EDA">
        <w:rPr>
          <w:color w:val="auto"/>
          <w:szCs w:val="28"/>
          <w:lang w:val="ro-MD"/>
        </w:rPr>
        <w:t>.”</w:t>
      </w:r>
      <w:r w:rsidR="00DD769E" w:rsidRPr="00451EDA">
        <w:rPr>
          <w:color w:val="auto"/>
          <w:lang w:val="ro-MD"/>
        </w:rPr>
        <w:t>;</w:t>
      </w:r>
    </w:p>
    <w:p w:rsidR="00DD769E" w:rsidRPr="00451EDA" w:rsidRDefault="00DD769E" w:rsidP="00DD769E">
      <w:pPr>
        <w:pStyle w:val="Listparagraf"/>
        <w:ind w:left="284" w:firstLine="0"/>
        <w:rPr>
          <w:color w:val="auto"/>
          <w:lang w:val="ro-MD"/>
        </w:rPr>
      </w:pPr>
    </w:p>
    <w:p w:rsidR="009233D7" w:rsidRPr="00451EDA" w:rsidRDefault="009233D7" w:rsidP="00DD769E">
      <w:pPr>
        <w:pStyle w:val="Listparagraf"/>
        <w:ind w:left="284" w:firstLine="0"/>
        <w:rPr>
          <w:color w:val="auto"/>
          <w:lang w:val="ro-MD"/>
        </w:rPr>
      </w:pPr>
    </w:p>
    <w:p w:rsidR="006440A9" w:rsidRPr="00451EDA" w:rsidRDefault="006440A9" w:rsidP="006440A9">
      <w:pPr>
        <w:pStyle w:val="Listparagraf"/>
        <w:numPr>
          <w:ilvl w:val="0"/>
          <w:numId w:val="4"/>
        </w:numPr>
        <w:ind w:left="284" w:firstLine="0"/>
        <w:rPr>
          <w:color w:val="auto"/>
          <w:lang w:val="ro-MD"/>
        </w:rPr>
      </w:pPr>
      <w:r w:rsidRPr="00451EDA">
        <w:rPr>
          <w:color w:val="auto"/>
          <w:lang w:val="ro-MD"/>
        </w:rPr>
        <w:t>punctul 34</w:t>
      </w:r>
      <w:r w:rsidR="00BC7E04" w:rsidRPr="00451EDA">
        <w:rPr>
          <w:color w:val="auto"/>
          <w:lang w:val="ro-MD"/>
        </w:rPr>
        <w:t>3</w:t>
      </w:r>
      <w:r w:rsidRPr="00451EDA">
        <w:rPr>
          <w:color w:val="auto"/>
          <w:lang w:val="ro-MD"/>
        </w:rPr>
        <w:t xml:space="preserve"> va avea următorul cuprins :</w:t>
      </w:r>
    </w:p>
    <w:p w:rsidR="00A32BA9" w:rsidRPr="00451EDA" w:rsidRDefault="006440A9" w:rsidP="00216737">
      <w:pPr>
        <w:pStyle w:val="Listparagraf"/>
        <w:ind w:left="284" w:firstLine="0"/>
        <w:rPr>
          <w:color w:val="auto"/>
          <w:szCs w:val="28"/>
          <w:lang w:val="ro-MD"/>
        </w:rPr>
      </w:pPr>
      <w:r w:rsidRPr="00451EDA">
        <w:rPr>
          <w:color w:val="auto"/>
          <w:lang w:val="ro-MD"/>
        </w:rPr>
        <w:t xml:space="preserve"> </w:t>
      </w:r>
      <w:r w:rsidR="00216737" w:rsidRPr="00451EDA">
        <w:rPr>
          <w:color w:val="auto"/>
          <w:lang w:val="ro-MD"/>
        </w:rPr>
        <w:t>„</w:t>
      </w:r>
      <w:r w:rsidR="00216737" w:rsidRPr="00451EDA">
        <w:rPr>
          <w:b/>
          <w:color w:val="auto"/>
          <w:lang w:val="ro-MD"/>
        </w:rPr>
        <w:t>343.</w:t>
      </w:r>
      <w:r w:rsidR="00A32BA9" w:rsidRPr="00451EDA">
        <w:rPr>
          <w:color w:val="auto"/>
          <w:szCs w:val="28"/>
          <w:lang w:val="ro-MD"/>
        </w:rPr>
        <w:t xml:space="preserve"> Titularii permiselor de arme de tip A, care </w:t>
      </w:r>
      <w:r w:rsidR="00E24244">
        <w:rPr>
          <w:color w:val="auto"/>
          <w:szCs w:val="28"/>
          <w:lang w:val="ro-MD"/>
        </w:rPr>
        <w:t>întrunesc condițiile</w:t>
      </w:r>
      <w:r w:rsidR="00A32BA9" w:rsidRPr="00451EDA">
        <w:rPr>
          <w:color w:val="auto"/>
          <w:szCs w:val="28"/>
          <w:lang w:val="ro-MD"/>
        </w:rPr>
        <w:t xml:space="preserve"> de a păstra armele la domiciliu, </w:t>
      </w:r>
      <w:r w:rsidR="00E24244">
        <w:rPr>
          <w:color w:val="auto"/>
          <w:szCs w:val="28"/>
          <w:lang w:val="ro-MD"/>
        </w:rPr>
        <w:t xml:space="preserve">dar </w:t>
      </w:r>
      <w:r w:rsidR="00A32BA9" w:rsidRPr="00451EDA">
        <w:rPr>
          <w:color w:val="auto"/>
          <w:szCs w:val="28"/>
          <w:lang w:val="ro-MD"/>
        </w:rPr>
        <w:t>care nu îndeplinesc condițiile prevăzute la pct.7 subpct. 8)-9</w:t>
      </w:r>
      <w:r w:rsidR="00A32BA9" w:rsidRPr="00451EDA">
        <w:rPr>
          <w:color w:val="auto"/>
          <w:szCs w:val="28"/>
          <w:vertAlign w:val="superscript"/>
          <w:lang w:val="ro-MD"/>
        </w:rPr>
        <w:t>1</w:t>
      </w:r>
      <w:r w:rsidR="00A32BA9" w:rsidRPr="00451EDA">
        <w:rPr>
          <w:color w:val="auto"/>
          <w:szCs w:val="28"/>
          <w:lang w:val="ro-MD"/>
        </w:rPr>
        <w:t>) pierd dreptul de deținere asupra armelor, până la obținerea documentelor care să ateste calitatea ce i-a oferit dreptul de deținere.”</w:t>
      </w:r>
      <w:r w:rsidR="00A32BA9" w:rsidRPr="00451EDA">
        <w:rPr>
          <w:color w:val="auto"/>
          <w:lang w:val="ro-MD"/>
        </w:rPr>
        <w:t>;</w:t>
      </w:r>
      <w:r w:rsidR="00216737" w:rsidRPr="00451EDA">
        <w:rPr>
          <w:color w:val="auto"/>
          <w:szCs w:val="28"/>
          <w:lang w:val="ro-MD"/>
        </w:rPr>
        <w:t xml:space="preserve"> </w:t>
      </w:r>
    </w:p>
    <w:p w:rsidR="008754AD" w:rsidRPr="00451EDA" w:rsidRDefault="00216737" w:rsidP="009233D7">
      <w:pPr>
        <w:pStyle w:val="Listparagraf"/>
        <w:ind w:left="284" w:firstLine="0"/>
        <w:rPr>
          <w:color w:val="auto"/>
          <w:lang w:val="ro-MD"/>
        </w:rPr>
      </w:pPr>
      <w:r w:rsidRPr="00451EDA">
        <w:rPr>
          <w:color w:val="auto"/>
          <w:lang w:val="ro-MD"/>
        </w:rPr>
        <w:t xml:space="preserve"> </w:t>
      </w:r>
    </w:p>
    <w:p w:rsidR="00BF233E" w:rsidRPr="00451EDA" w:rsidRDefault="00BF233E" w:rsidP="00BF233E">
      <w:pPr>
        <w:pStyle w:val="Listparagraf"/>
        <w:numPr>
          <w:ilvl w:val="0"/>
          <w:numId w:val="4"/>
        </w:numPr>
        <w:ind w:left="284" w:firstLine="0"/>
        <w:rPr>
          <w:color w:val="auto"/>
          <w:lang w:val="ro-MD"/>
        </w:rPr>
      </w:pPr>
      <w:r w:rsidRPr="00451EDA">
        <w:rPr>
          <w:color w:val="auto"/>
          <w:lang w:val="ro-MD"/>
        </w:rPr>
        <w:t>punctul 34</w:t>
      </w:r>
      <w:r w:rsidR="00BC7E04" w:rsidRPr="00451EDA">
        <w:rPr>
          <w:color w:val="auto"/>
          <w:lang w:val="ro-MD"/>
        </w:rPr>
        <w:t>4</w:t>
      </w:r>
      <w:r w:rsidRPr="00451EDA">
        <w:rPr>
          <w:color w:val="auto"/>
          <w:lang w:val="ro-MD"/>
        </w:rPr>
        <w:t xml:space="preserve"> va avea următorul cuprins :</w:t>
      </w:r>
    </w:p>
    <w:p w:rsidR="0055145B" w:rsidRPr="004D7B88" w:rsidRDefault="00BF233E" w:rsidP="0055145B">
      <w:pPr>
        <w:pStyle w:val="Listparagraf"/>
        <w:ind w:left="284" w:firstLine="0"/>
        <w:rPr>
          <w:color w:val="auto"/>
          <w:szCs w:val="28"/>
          <w:lang w:val="ro-MD"/>
        </w:rPr>
      </w:pPr>
      <w:r w:rsidRPr="00451EDA">
        <w:rPr>
          <w:color w:val="auto"/>
          <w:lang w:val="ro-MD"/>
        </w:rPr>
        <w:t xml:space="preserve"> </w:t>
      </w:r>
      <w:r w:rsidR="00D1664C" w:rsidRPr="00451EDA">
        <w:rPr>
          <w:color w:val="auto"/>
          <w:lang w:val="ro-MD"/>
        </w:rPr>
        <w:t>„</w:t>
      </w:r>
      <w:r w:rsidR="00D1664C" w:rsidRPr="00451EDA">
        <w:rPr>
          <w:b/>
          <w:color w:val="auto"/>
          <w:lang w:val="ro-MD"/>
        </w:rPr>
        <w:t xml:space="preserve">344. </w:t>
      </w:r>
      <w:r w:rsidR="00D1664C" w:rsidRPr="00451EDA">
        <w:rPr>
          <w:color w:val="auto"/>
          <w:szCs w:val="28"/>
          <w:lang w:val="ro-MD"/>
        </w:rPr>
        <w:t xml:space="preserve">În cazul în care </w:t>
      </w:r>
      <w:r w:rsidR="003C32A5" w:rsidRPr="00451EDA">
        <w:rPr>
          <w:color w:val="auto"/>
          <w:szCs w:val="28"/>
          <w:lang w:val="ro-MD"/>
        </w:rPr>
        <w:t>persoanelor fizice și juridice</w:t>
      </w:r>
      <w:r w:rsidR="00A31586" w:rsidRPr="00451EDA">
        <w:rPr>
          <w:color w:val="auto"/>
          <w:szCs w:val="28"/>
          <w:lang w:val="ro-MD"/>
        </w:rPr>
        <w:t xml:space="preserve"> </w:t>
      </w:r>
      <w:r w:rsidR="003C32A5" w:rsidRPr="00451EDA">
        <w:rPr>
          <w:color w:val="auto"/>
          <w:szCs w:val="28"/>
          <w:lang w:val="ro-MD"/>
        </w:rPr>
        <w:t xml:space="preserve">le-a fost anulat dreptul de procurare sau </w:t>
      </w:r>
      <w:r w:rsidR="00D1664C" w:rsidRPr="00451EDA">
        <w:rPr>
          <w:color w:val="auto"/>
          <w:szCs w:val="28"/>
          <w:lang w:val="ro-MD"/>
        </w:rPr>
        <w:t xml:space="preserve">cererea a fost respinsă în condițiile pct. 14, </w:t>
      </w:r>
      <w:r w:rsidR="003C32A5" w:rsidRPr="00451EDA">
        <w:rPr>
          <w:color w:val="auto"/>
          <w:szCs w:val="28"/>
          <w:shd w:val="clear" w:color="auto" w:fill="FFFFFF"/>
          <w:lang w:val="ro-MD"/>
        </w:rPr>
        <w:t>p</w:t>
      </w:r>
      <w:r w:rsidR="003C32A5" w:rsidRPr="00451EDA">
        <w:rPr>
          <w:color w:val="auto"/>
          <w:shd w:val="clear" w:color="auto" w:fill="FFFFFF"/>
          <w:lang w:val="ro-MD"/>
        </w:rPr>
        <w:t>ermisul de procurare a armelor letale şi neletale supuse autorizării</w:t>
      </w:r>
      <w:r w:rsidR="006872A5" w:rsidRPr="00451EDA">
        <w:rPr>
          <w:color w:val="auto"/>
          <w:szCs w:val="28"/>
          <w:shd w:val="clear" w:color="auto" w:fill="FFFFFF"/>
          <w:lang w:val="ro-MD"/>
        </w:rPr>
        <w:t xml:space="preserve"> </w:t>
      </w:r>
      <w:r w:rsidR="001D13AC" w:rsidRPr="00451EDA">
        <w:rPr>
          <w:color w:val="auto"/>
          <w:szCs w:val="28"/>
          <w:shd w:val="clear" w:color="auto" w:fill="FFFFFF"/>
          <w:lang w:val="ro-MD"/>
        </w:rPr>
        <w:t>se va obține</w:t>
      </w:r>
      <w:r w:rsidR="00817938" w:rsidRPr="00451EDA">
        <w:rPr>
          <w:color w:val="auto"/>
          <w:szCs w:val="28"/>
          <w:shd w:val="clear" w:color="auto" w:fill="FFFFFF"/>
          <w:lang w:val="ro-MD"/>
        </w:rPr>
        <w:t xml:space="preserve"> </w:t>
      </w:r>
      <w:r w:rsidR="00817938" w:rsidRPr="004D7B88">
        <w:rPr>
          <w:color w:val="auto"/>
          <w:shd w:val="clear" w:color="auto" w:fill="FFFFFF"/>
          <w:lang w:val="ro-MD"/>
        </w:rPr>
        <w:t xml:space="preserve">după </w:t>
      </w:r>
      <w:r w:rsidR="004D7B88" w:rsidRPr="004D7B88">
        <w:rPr>
          <w:color w:val="auto"/>
          <w:shd w:val="clear" w:color="auto" w:fill="FFFFFF"/>
          <w:lang w:val="ro-MD"/>
        </w:rPr>
        <w:t>înlăturarea cauzei ce a servit drept temei pentru refuzul eliberării permisului de procurarea armelor sau după repunerea în dreptul de procurare a acestora</w:t>
      </w:r>
      <w:r w:rsidR="003E1A44" w:rsidRPr="00451EDA">
        <w:rPr>
          <w:color w:val="auto"/>
          <w:szCs w:val="28"/>
          <w:lang w:val="ro-MD"/>
        </w:rPr>
        <w:t>.”</w:t>
      </w:r>
      <w:r w:rsidR="003E1A44" w:rsidRPr="00451EDA">
        <w:rPr>
          <w:color w:val="auto"/>
          <w:lang w:val="ro-MD"/>
        </w:rPr>
        <w:t>;</w:t>
      </w:r>
    </w:p>
    <w:p w:rsidR="00E57BB2" w:rsidRPr="004D7B88" w:rsidRDefault="00E57BB2" w:rsidP="004D7B88">
      <w:pPr>
        <w:ind w:left="0" w:firstLine="0"/>
        <w:rPr>
          <w:color w:val="auto"/>
          <w:szCs w:val="28"/>
          <w:lang w:val="ro-MD"/>
        </w:rPr>
      </w:pPr>
    </w:p>
    <w:p w:rsidR="005353B4" w:rsidRPr="00093DE0" w:rsidRDefault="005353B4" w:rsidP="005353B4">
      <w:pPr>
        <w:pStyle w:val="Listparagraf"/>
        <w:numPr>
          <w:ilvl w:val="0"/>
          <w:numId w:val="4"/>
        </w:numPr>
        <w:ind w:hanging="502"/>
        <w:rPr>
          <w:lang w:val="ro-MD"/>
        </w:rPr>
      </w:pPr>
      <w:r w:rsidRPr="00451EDA">
        <w:rPr>
          <w:color w:val="auto"/>
          <w:lang w:val="ro-MD"/>
        </w:rPr>
        <w:t>se completează cu punctul „</w:t>
      </w:r>
      <w:r w:rsidRPr="00093DE0">
        <w:rPr>
          <w:lang w:val="ro-MD"/>
        </w:rPr>
        <w:t>34</w:t>
      </w:r>
      <w:r w:rsidR="00A31586" w:rsidRPr="00093DE0">
        <w:rPr>
          <w:lang w:val="ro-MD"/>
        </w:rPr>
        <w:t>5</w:t>
      </w:r>
      <w:r w:rsidRPr="00093DE0">
        <w:rPr>
          <w:lang w:val="ro-MD"/>
        </w:rPr>
        <w:t>” cu următorul cuprins</w:t>
      </w:r>
      <w:r w:rsidR="00A16D5A" w:rsidRPr="00093DE0">
        <w:rPr>
          <w:lang w:val="ro-MD"/>
        </w:rPr>
        <w:t xml:space="preserve"> :</w:t>
      </w:r>
    </w:p>
    <w:p w:rsidR="00C627FA" w:rsidRPr="00093DE0" w:rsidRDefault="00C627FA" w:rsidP="00C627FA">
      <w:pPr>
        <w:ind w:left="284"/>
        <w:rPr>
          <w:color w:val="auto"/>
          <w:lang w:val="ro-MD"/>
        </w:rPr>
      </w:pPr>
      <w:r w:rsidRPr="00093DE0">
        <w:rPr>
          <w:lang w:val="ro-MD"/>
        </w:rPr>
        <w:t xml:space="preserve"> „</w:t>
      </w:r>
      <w:r w:rsidRPr="00093DE0">
        <w:rPr>
          <w:b/>
          <w:lang w:val="ro-MD"/>
        </w:rPr>
        <w:t xml:space="preserve">345. </w:t>
      </w:r>
      <w:r w:rsidRPr="00093DE0">
        <w:rPr>
          <w:color w:val="auto"/>
          <w:szCs w:val="28"/>
          <w:shd w:val="clear" w:color="auto" w:fill="FFFFFF"/>
          <w:lang w:val="ro-MD"/>
        </w:rPr>
        <w:t xml:space="preserve">Clasificarea </w:t>
      </w:r>
      <w:r w:rsidR="00543B27">
        <w:rPr>
          <w:color w:val="auto"/>
          <w:szCs w:val="28"/>
          <w:shd w:val="clear" w:color="auto" w:fill="FFFFFF"/>
          <w:lang w:val="ro-MD"/>
        </w:rPr>
        <w:t xml:space="preserve">destinației </w:t>
      </w:r>
      <w:r w:rsidRPr="00093DE0">
        <w:rPr>
          <w:color w:val="auto"/>
          <w:szCs w:val="28"/>
          <w:shd w:val="clear" w:color="auto" w:fill="FFFFFF"/>
          <w:lang w:val="ro-MD"/>
        </w:rPr>
        <w:t xml:space="preserve">armelor și munițiilor, precum și </w:t>
      </w:r>
      <w:r w:rsidR="00543B27">
        <w:rPr>
          <w:color w:val="auto"/>
          <w:szCs w:val="28"/>
          <w:shd w:val="clear" w:color="auto" w:fill="FFFFFF"/>
          <w:lang w:val="ro-MD"/>
        </w:rPr>
        <w:t xml:space="preserve">a </w:t>
      </w:r>
      <w:r w:rsidRPr="00093DE0">
        <w:rPr>
          <w:color w:val="auto"/>
          <w:szCs w:val="28"/>
          <w:shd w:val="clear" w:color="auto" w:fill="FFFFFF"/>
          <w:lang w:val="ro-MD"/>
        </w:rPr>
        <w:t>componentelor esențiale ale armelor este stabilită conform anexei nr. 32</w:t>
      </w:r>
      <w:r w:rsidRPr="00093DE0">
        <w:rPr>
          <w:color w:val="auto"/>
          <w:szCs w:val="28"/>
          <w:lang w:val="ro-MD"/>
        </w:rPr>
        <w:t>.”</w:t>
      </w:r>
      <w:r w:rsidRPr="00093DE0">
        <w:rPr>
          <w:color w:val="auto"/>
          <w:lang w:val="ro-MD"/>
        </w:rPr>
        <w:t>;</w:t>
      </w:r>
    </w:p>
    <w:p w:rsidR="00C627FA" w:rsidRPr="00093DE0" w:rsidRDefault="00C627FA" w:rsidP="00C627FA">
      <w:pPr>
        <w:pStyle w:val="Listparagraf"/>
        <w:ind w:left="786" w:firstLine="0"/>
        <w:rPr>
          <w:lang w:val="ro-MD"/>
        </w:rPr>
      </w:pPr>
    </w:p>
    <w:p w:rsidR="00C627FA" w:rsidRPr="00093DE0" w:rsidRDefault="00C627FA" w:rsidP="00C627FA">
      <w:pPr>
        <w:pStyle w:val="Listparagraf"/>
        <w:numPr>
          <w:ilvl w:val="0"/>
          <w:numId w:val="4"/>
        </w:numPr>
        <w:ind w:hanging="502"/>
        <w:rPr>
          <w:lang w:val="ro-MD"/>
        </w:rPr>
      </w:pPr>
      <w:r w:rsidRPr="00093DE0">
        <w:rPr>
          <w:lang w:val="ro-MD"/>
        </w:rPr>
        <w:t>se completează cu capitolul „</w:t>
      </w:r>
      <w:r w:rsidRPr="00093DE0">
        <w:rPr>
          <w:bCs/>
          <w:color w:val="auto"/>
          <w:szCs w:val="28"/>
          <w:lang w:val="ro-MD" w:eastAsia="ru-RU"/>
        </w:rPr>
        <w:t>XXXIX</w:t>
      </w:r>
      <w:r w:rsidRPr="00093DE0">
        <w:rPr>
          <w:lang w:val="ro-MD"/>
        </w:rPr>
        <w:t>” cu următorul cuprins</w:t>
      </w:r>
      <w:r w:rsidR="00A16D5A" w:rsidRPr="00093DE0">
        <w:rPr>
          <w:lang w:val="ro-MD"/>
        </w:rPr>
        <w:t xml:space="preserve"> :</w:t>
      </w:r>
    </w:p>
    <w:p w:rsidR="00C627FA" w:rsidRPr="00093DE0" w:rsidRDefault="00C627FA" w:rsidP="00C627FA">
      <w:pPr>
        <w:pStyle w:val="Listparagraf"/>
        <w:shd w:val="clear" w:color="auto" w:fill="FFFFFF"/>
        <w:spacing w:after="0" w:line="240" w:lineRule="auto"/>
        <w:ind w:left="284" w:firstLine="0"/>
        <w:rPr>
          <w:b/>
          <w:bCs/>
          <w:color w:val="FF0000"/>
          <w:sz w:val="27"/>
          <w:szCs w:val="27"/>
          <w:lang w:val="ro-MD"/>
        </w:rPr>
      </w:pPr>
      <w:r w:rsidRPr="00093DE0">
        <w:rPr>
          <w:lang w:val="ro-MD"/>
        </w:rPr>
        <w:t>„</w:t>
      </w:r>
      <w:r w:rsidRPr="00093DE0">
        <w:rPr>
          <w:b/>
          <w:bCs/>
          <w:color w:val="auto"/>
          <w:szCs w:val="28"/>
          <w:lang w:val="ro-MD" w:eastAsia="ru-RU"/>
        </w:rPr>
        <w:t xml:space="preserve">Capitolul XXXIX. </w:t>
      </w:r>
      <w:r w:rsidRPr="00093DE0">
        <w:rPr>
          <w:color w:val="auto"/>
          <w:szCs w:val="28"/>
          <w:lang w:val="ro-MD"/>
        </w:rPr>
        <w:t>Procedura și s</w:t>
      </w:r>
      <w:r w:rsidRPr="00093DE0">
        <w:rPr>
          <w:bCs/>
          <w:color w:val="auto"/>
          <w:sz w:val="27"/>
          <w:szCs w:val="27"/>
          <w:lang w:val="ro-MD"/>
        </w:rPr>
        <w:t>pecificații</w:t>
      </w:r>
      <w:r w:rsidR="00E65780">
        <w:rPr>
          <w:bCs/>
          <w:color w:val="auto"/>
          <w:sz w:val="27"/>
          <w:szCs w:val="27"/>
          <w:lang w:val="ro-MD"/>
        </w:rPr>
        <w:t>le</w:t>
      </w:r>
      <w:r w:rsidRPr="00093DE0">
        <w:rPr>
          <w:bCs/>
          <w:color w:val="auto"/>
          <w:sz w:val="27"/>
          <w:szCs w:val="27"/>
          <w:lang w:val="ro-MD"/>
        </w:rPr>
        <w:t xml:space="preserve"> tehnice pentru </w:t>
      </w:r>
      <w:r w:rsidR="00E65780">
        <w:rPr>
          <w:bCs/>
          <w:color w:val="auto"/>
          <w:sz w:val="27"/>
          <w:szCs w:val="27"/>
          <w:lang w:val="ro-MD"/>
        </w:rPr>
        <w:t xml:space="preserve">aplicarea </w:t>
      </w:r>
      <w:r w:rsidRPr="00093DE0">
        <w:rPr>
          <w:bCs/>
          <w:color w:val="auto"/>
          <w:sz w:val="27"/>
          <w:szCs w:val="27"/>
          <w:lang w:val="ro-MD"/>
        </w:rPr>
        <w:t>marcajul</w:t>
      </w:r>
      <w:r w:rsidR="00E65780">
        <w:rPr>
          <w:bCs/>
          <w:color w:val="auto"/>
          <w:sz w:val="27"/>
          <w:szCs w:val="27"/>
          <w:lang w:val="ro-MD"/>
        </w:rPr>
        <w:t>ui</w:t>
      </w:r>
      <w:r w:rsidRPr="00093DE0">
        <w:rPr>
          <w:bCs/>
          <w:color w:val="auto"/>
          <w:sz w:val="27"/>
          <w:szCs w:val="27"/>
          <w:lang w:val="ro-MD"/>
        </w:rPr>
        <w:t xml:space="preserve"> de trasabilitate </w:t>
      </w:r>
      <w:r w:rsidR="00E65780">
        <w:rPr>
          <w:bCs/>
          <w:color w:val="auto"/>
          <w:sz w:val="27"/>
          <w:szCs w:val="27"/>
          <w:lang w:val="ro-MD"/>
        </w:rPr>
        <w:t>pe armele de foc și a</w:t>
      </w:r>
      <w:r w:rsidRPr="00093DE0">
        <w:rPr>
          <w:bCs/>
          <w:color w:val="auto"/>
          <w:sz w:val="27"/>
          <w:szCs w:val="27"/>
          <w:lang w:val="ro-MD"/>
        </w:rPr>
        <w:t xml:space="preserve"> componentelor esențiale</w:t>
      </w:r>
      <w:r w:rsidR="00E65780">
        <w:rPr>
          <w:bCs/>
          <w:color w:val="auto"/>
          <w:sz w:val="27"/>
          <w:szCs w:val="27"/>
          <w:lang w:val="ro-MD"/>
        </w:rPr>
        <w:t xml:space="preserve"> ale acestora</w:t>
      </w:r>
      <w:r w:rsidRPr="00093DE0">
        <w:rPr>
          <w:color w:val="auto"/>
          <w:szCs w:val="28"/>
          <w:lang w:val="ro-MD"/>
        </w:rPr>
        <w:t>.”</w:t>
      </w:r>
      <w:r w:rsidRPr="00093DE0">
        <w:rPr>
          <w:color w:val="auto"/>
          <w:lang w:val="ro-MD"/>
        </w:rPr>
        <w:t>;</w:t>
      </w:r>
    </w:p>
    <w:p w:rsidR="00C627FA" w:rsidRPr="00093DE0" w:rsidRDefault="00C627FA" w:rsidP="00C627FA">
      <w:pPr>
        <w:pStyle w:val="Listparagraf"/>
        <w:shd w:val="clear" w:color="auto" w:fill="FFFFFF"/>
        <w:spacing w:after="0" w:line="240" w:lineRule="auto"/>
        <w:ind w:left="284" w:firstLine="0"/>
        <w:rPr>
          <w:b/>
          <w:bCs/>
          <w:color w:val="FF0000"/>
          <w:szCs w:val="28"/>
          <w:lang w:val="ro-MD" w:eastAsia="ru-RU"/>
        </w:rPr>
      </w:pPr>
    </w:p>
    <w:p w:rsidR="00C627FA" w:rsidRPr="00093DE0" w:rsidRDefault="00C627FA" w:rsidP="00C627FA">
      <w:pPr>
        <w:pStyle w:val="Listparagraf"/>
        <w:numPr>
          <w:ilvl w:val="0"/>
          <w:numId w:val="4"/>
        </w:numPr>
        <w:spacing w:after="0"/>
        <w:ind w:left="284" w:firstLine="0"/>
        <w:rPr>
          <w:lang w:val="ro-MD"/>
        </w:rPr>
      </w:pPr>
      <w:r w:rsidRPr="00093DE0">
        <w:rPr>
          <w:lang w:val="ro-MD"/>
        </w:rPr>
        <w:t xml:space="preserve">se completează cu punctele </w:t>
      </w:r>
      <w:r w:rsidR="00FC3600" w:rsidRPr="00093DE0">
        <w:rPr>
          <w:lang w:val="ro-MD"/>
        </w:rPr>
        <w:t>346</w:t>
      </w:r>
      <w:r w:rsidR="00731424" w:rsidRPr="00093DE0">
        <w:rPr>
          <w:lang w:val="ro-MD"/>
        </w:rPr>
        <w:t>-</w:t>
      </w:r>
      <w:r w:rsidR="00FC3600" w:rsidRPr="00093DE0">
        <w:rPr>
          <w:lang w:val="ro-MD"/>
        </w:rPr>
        <w:t>353</w:t>
      </w:r>
      <w:r w:rsidRPr="00093DE0">
        <w:rPr>
          <w:lang w:val="ro-MD"/>
        </w:rPr>
        <w:t xml:space="preserve"> cu următorul cuprins</w:t>
      </w:r>
      <w:r w:rsidR="00756DF9" w:rsidRPr="00093DE0">
        <w:rPr>
          <w:lang w:val="ro-MD"/>
        </w:rPr>
        <w:t xml:space="preserve"> </w:t>
      </w:r>
      <w:r w:rsidRPr="00093DE0">
        <w:rPr>
          <w:lang w:val="ro-MD"/>
        </w:rPr>
        <w:t>:</w:t>
      </w:r>
    </w:p>
    <w:p w:rsidR="00FC3600" w:rsidRPr="00093DE0" w:rsidRDefault="00611CAD" w:rsidP="00567FEC">
      <w:pPr>
        <w:pStyle w:val="Listparagraf"/>
        <w:shd w:val="clear" w:color="auto" w:fill="FFFFFF"/>
        <w:spacing w:after="0" w:line="240" w:lineRule="auto"/>
        <w:ind w:left="709" w:firstLine="0"/>
        <w:rPr>
          <w:color w:val="FF0000"/>
          <w:szCs w:val="28"/>
          <w:shd w:val="clear" w:color="auto" w:fill="FFFFFF"/>
          <w:lang w:val="ro-MD"/>
        </w:rPr>
      </w:pPr>
      <w:r w:rsidRPr="00093DE0">
        <w:rPr>
          <w:lang w:val="ro-MD"/>
        </w:rPr>
        <w:lastRenderedPageBreak/>
        <w:t>„</w:t>
      </w:r>
      <w:r w:rsidR="00FC3600" w:rsidRPr="00093DE0">
        <w:rPr>
          <w:b/>
          <w:szCs w:val="28"/>
          <w:shd w:val="clear" w:color="auto" w:fill="FFFFFF"/>
          <w:lang w:val="ro-MD"/>
        </w:rPr>
        <w:t>346.</w:t>
      </w:r>
      <w:r w:rsidR="00FC3600" w:rsidRPr="00093DE0">
        <w:rPr>
          <w:szCs w:val="28"/>
          <w:shd w:val="clear" w:color="auto" w:fill="FFFFFF"/>
          <w:lang w:val="ro-MD"/>
        </w:rPr>
        <w:t xml:space="preserve"> </w:t>
      </w:r>
      <w:r w:rsidR="003F6A83" w:rsidRPr="00A22803">
        <w:rPr>
          <w:color w:val="auto"/>
          <w:szCs w:val="28"/>
          <w:shd w:val="clear" w:color="auto" w:fill="FFFFFF"/>
          <w:lang w:val="ro-MD"/>
        </w:rPr>
        <w:t>Marcajul de trasabilitate se aplică pe armele de foc și pe țevile de rezervă ale acestora prevăzute la art.51</w:t>
      </w:r>
      <w:r w:rsidR="003F6A83" w:rsidRPr="00A22803">
        <w:rPr>
          <w:color w:val="auto"/>
          <w:szCs w:val="28"/>
          <w:shd w:val="clear" w:color="auto" w:fill="FFFFFF"/>
          <w:vertAlign w:val="superscript"/>
          <w:lang w:val="ro-MD"/>
        </w:rPr>
        <w:t xml:space="preserve">1 </w:t>
      </w:r>
      <w:r w:rsidR="003F6A83" w:rsidRPr="00A22803">
        <w:rPr>
          <w:color w:val="auto"/>
          <w:szCs w:val="28"/>
          <w:shd w:val="clear" w:color="auto" w:fill="FFFFFF"/>
          <w:lang w:val="ro-MD"/>
        </w:rPr>
        <w:t xml:space="preserve">alin.(1), (2) și (9) din Lege, iar dimensiunile caracterelor acestuia trebuie să fie de cel puțin 1,6 mm și cu o adâncime minimă de 0,076 mm, cu condiția aplicării marcajului de </w:t>
      </w:r>
      <w:r w:rsidR="00A312D2" w:rsidRPr="00A22803">
        <w:rPr>
          <w:color w:val="auto"/>
          <w:szCs w:val="28"/>
          <w:shd w:val="clear" w:color="auto" w:fill="FFFFFF"/>
          <w:lang w:val="ro-MD"/>
        </w:rPr>
        <w:t>trasabilitate</w:t>
      </w:r>
      <w:r w:rsidR="003F6A83" w:rsidRPr="00A22803">
        <w:rPr>
          <w:color w:val="auto"/>
          <w:szCs w:val="28"/>
          <w:shd w:val="clear" w:color="auto" w:fill="FFFFFF"/>
          <w:lang w:val="ro-MD"/>
        </w:rPr>
        <w:t xml:space="preserve"> în mod vizibil și lizibil, astfel încât să nu poată fi radiat.”;</w:t>
      </w:r>
      <w:r w:rsidR="003F6A83" w:rsidRPr="00A22803">
        <w:rPr>
          <w:color w:val="auto"/>
          <w:szCs w:val="28"/>
          <w:shd w:val="clear" w:color="auto" w:fill="FFFFFF"/>
        </w:rPr>
        <w:t xml:space="preserve"> </w:t>
      </w:r>
    </w:p>
    <w:p w:rsidR="00FC3600" w:rsidRPr="00093DE0" w:rsidRDefault="00FC3600" w:rsidP="00FC3600">
      <w:pPr>
        <w:pStyle w:val="Listparagraf"/>
        <w:shd w:val="clear" w:color="auto" w:fill="FFFFFF"/>
        <w:spacing w:after="0" w:line="240" w:lineRule="auto"/>
        <w:ind w:left="786" w:firstLine="0"/>
        <w:rPr>
          <w:color w:val="FF0000"/>
          <w:szCs w:val="28"/>
          <w:shd w:val="clear" w:color="auto" w:fill="FFFFFF"/>
          <w:lang w:val="ro-MD"/>
        </w:rPr>
      </w:pPr>
    </w:p>
    <w:p w:rsidR="00567FEC" w:rsidRPr="00093DE0" w:rsidRDefault="00611CAD" w:rsidP="00567FEC">
      <w:pPr>
        <w:pStyle w:val="Listparagraf"/>
        <w:shd w:val="clear" w:color="auto" w:fill="FFFFFF"/>
        <w:spacing w:after="0" w:line="240" w:lineRule="auto"/>
        <w:ind w:left="426" w:firstLine="283"/>
        <w:rPr>
          <w:color w:val="auto"/>
          <w:szCs w:val="28"/>
          <w:shd w:val="clear" w:color="auto" w:fill="FFFFFF"/>
          <w:lang w:val="ro-MD"/>
        </w:rPr>
      </w:pPr>
      <w:r w:rsidRPr="00093DE0">
        <w:rPr>
          <w:lang w:val="ro-MD"/>
        </w:rPr>
        <w:t>„</w:t>
      </w:r>
      <w:r w:rsidR="00FC3600" w:rsidRPr="00093DE0">
        <w:rPr>
          <w:b/>
          <w:szCs w:val="28"/>
          <w:shd w:val="clear" w:color="auto" w:fill="FFFFFF"/>
          <w:lang w:val="ro-MD"/>
        </w:rPr>
        <w:t>347.</w:t>
      </w:r>
      <w:r w:rsidR="00FC3600" w:rsidRPr="00093DE0">
        <w:rPr>
          <w:szCs w:val="28"/>
          <w:shd w:val="clear" w:color="auto" w:fill="FFFFFF"/>
          <w:lang w:val="ro-MD"/>
        </w:rPr>
        <w:t xml:space="preserve"> </w:t>
      </w:r>
      <w:r w:rsidR="00FC3600" w:rsidRPr="00093DE0">
        <w:rPr>
          <w:color w:val="auto"/>
          <w:szCs w:val="28"/>
          <w:shd w:val="clear" w:color="auto" w:fill="FFFFFF"/>
          <w:lang w:val="ro-MD"/>
        </w:rPr>
        <w:t xml:space="preserve">Marcajul se aplică pe o placă metalică integrată permanent în materialul </w:t>
      </w:r>
      <w:r w:rsidR="00567FEC" w:rsidRPr="00093DE0">
        <w:rPr>
          <w:color w:val="auto"/>
          <w:szCs w:val="28"/>
          <w:shd w:val="clear" w:color="auto" w:fill="FFFFFF"/>
          <w:lang w:val="ro-MD"/>
        </w:rPr>
        <w:t xml:space="preserve"> </w:t>
      </w:r>
    </w:p>
    <w:p w:rsidR="00FC3600" w:rsidRPr="00093DE0" w:rsidRDefault="00FC3600" w:rsidP="00567FEC">
      <w:pPr>
        <w:pStyle w:val="Listparagraf"/>
        <w:shd w:val="clear" w:color="auto" w:fill="FFFFFF"/>
        <w:spacing w:after="0" w:line="240" w:lineRule="auto"/>
        <w:ind w:left="426" w:firstLine="283"/>
        <w:rPr>
          <w:color w:val="auto"/>
          <w:szCs w:val="28"/>
          <w:shd w:val="clear" w:color="auto" w:fill="FFFFFF"/>
          <w:lang w:val="ro-MD"/>
        </w:rPr>
      </w:pPr>
      <w:r w:rsidRPr="00093DE0">
        <w:rPr>
          <w:color w:val="auto"/>
          <w:szCs w:val="28"/>
          <w:shd w:val="clear" w:color="auto" w:fill="FFFFFF"/>
          <w:lang w:val="ro-MD"/>
        </w:rPr>
        <w:t>cadrului sau al recuperatorului, astfel încât</w:t>
      </w:r>
      <w:r w:rsidR="00204484" w:rsidRPr="00093DE0">
        <w:rPr>
          <w:color w:val="auto"/>
          <w:szCs w:val="28"/>
          <w:shd w:val="clear" w:color="auto" w:fill="FFFFFF"/>
          <w:lang w:val="ro-MD"/>
        </w:rPr>
        <w:t xml:space="preserve"> </w:t>
      </w:r>
      <w:r w:rsidRPr="00093DE0">
        <w:rPr>
          <w:color w:val="auto"/>
          <w:szCs w:val="28"/>
          <w:shd w:val="clear" w:color="auto" w:fill="FFFFFF"/>
          <w:lang w:val="ro-MD"/>
        </w:rPr>
        <w:t>:</w:t>
      </w:r>
    </w:p>
    <w:p w:rsidR="00FC3600" w:rsidRPr="00093DE0" w:rsidRDefault="00FC3600" w:rsidP="00567FEC">
      <w:pPr>
        <w:pStyle w:val="Listparagraf"/>
        <w:shd w:val="clear" w:color="auto" w:fill="FFFFFF"/>
        <w:spacing w:after="0" w:line="240" w:lineRule="auto"/>
        <w:ind w:left="426" w:firstLine="283"/>
        <w:rPr>
          <w:color w:val="auto"/>
          <w:szCs w:val="28"/>
          <w:shd w:val="clear" w:color="auto" w:fill="FFFFFF"/>
          <w:lang w:val="ro-MD"/>
        </w:rPr>
      </w:pPr>
      <w:r w:rsidRPr="00093DE0">
        <w:rPr>
          <w:color w:val="auto"/>
          <w:szCs w:val="28"/>
          <w:shd w:val="clear" w:color="auto" w:fill="FFFFFF"/>
          <w:lang w:val="ro-MD"/>
        </w:rPr>
        <w:t>1)</w:t>
      </w:r>
      <w:r w:rsidR="00CB6668" w:rsidRPr="00093DE0">
        <w:rPr>
          <w:color w:val="auto"/>
          <w:szCs w:val="28"/>
          <w:shd w:val="clear" w:color="auto" w:fill="FFFFFF"/>
          <w:lang w:val="ro-MD"/>
        </w:rPr>
        <w:t xml:space="preserve"> </w:t>
      </w:r>
      <w:r w:rsidRPr="00093DE0">
        <w:rPr>
          <w:color w:val="auto"/>
          <w:szCs w:val="28"/>
          <w:shd w:val="clear" w:color="auto" w:fill="FFFFFF"/>
          <w:lang w:val="ro-MD"/>
        </w:rPr>
        <w:t>placa să nu poată fi înlăturată cu ușurință sau imediat;</w:t>
      </w:r>
    </w:p>
    <w:p w:rsidR="00567FEC" w:rsidRPr="00093DE0" w:rsidRDefault="00FC3600" w:rsidP="00567FEC">
      <w:pPr>
        <w:shd w:val="clear" w:color="auto" w:fill="FFFFFF"/>
        <w:tabs>
          <w:tab w:val="left" w:pos="1985"/>
        </w:tabs>
        <w:spacing w:after="0" w:line="240" w:lineRule="auto"/>
        <w:ind w:left="426" w:firstLine="283"/>
        <w:rPr>
          <w:color w:val="auto"/>
          <w:szCs w:val="28"/>
          <w:shd w:val="clear" w:color="auto" w:fill="FFFFFF"/>
          <w:lang w:val="ro-MD"/>
        </w:rPr>
      </w:pPr>
      <w:r w:rsidRPr="00093DE0">
        <w:rPr>
          <w:color w:val="auto"/>
          <w:szCs w:val="28"/>
          <w:shd w:val="clear" w:color="auto" w:fill="FFFFFF"/>
          <w:lang w:val="ro-MD"/>
        </w:rPr>
        <w:t xml:space="preserve">2) înlăturarea plăcii să ducă la distrugerea unei părți a cadrului sau a </w:t>
      </w:r>
    </w:p>
    <w:p w:rsidR="00FC3600" w:rsidRPr="00093DE0" w:rsidRDefault="008754AD" w:rsidP="00567FEC">
      <w:pPr>
        <w:shd w:val="clear" w:color="auto" w:fill="FFFFFF"/>
        <w:tabs>
          <w:tab w:val="left" w:pos="1985"/>
        </w:tabs>
        <w:spacing w:after="0" w:line="240" w:lineRule="auto"/>
        <w:ind w:left="426" w:firstLine="283"/>
        <w:rPr>
          <w:color w:val="auto"/>
          <w:szCs w:val="28"/>
          <w:shd w:val="clear" w:color="auto" w:fill="FFFFFF"/>
          <w:lang w:val="ro-MD"/>
        </w:rPr>
      </w:pPr>
      <w:r w:rsidRPr="00093DE0">
        <w:rPr>
          <w:color w:val="auto"/>
          <w:szCs w:val="28"/>
          <w:shd w:val="clear" w:color="auto" w:fill="FFFFFF"/>
          <w:lang w:val="ro-MD"/>
        </w:rPr>
        <w:t xml:space="preserve">    </w:t>
      </w:r>
      <w:r w:rsidR="00FC3600" w:rsidRPr="00093DE0">
        <w:rPr>
          <w:color w:val="auto"/>
          <w:szCs w:val="28"/>
          <w:shd w:val="clear" w:color="auto" w:fill="FFFFFF"/>
          <w:lang w:val="ro-MD"/>
        </w:rPr>
        <w:t xml:space="preserve">recuperatorului; </w:t>
      </w:r>
    </w:p>
    <w:p w:rsidR="008754AD" w:rsidRPr="00093DE0" w:rsidRDefault="00CB6668" w:rsidP="00567FEC">
      <w:pPr>
        <w:shd w:val="clear" w:color="auto" w:fill="FFFFFF"/>
        <w:tabs>
          <w:tab w:val="left" w:pos="1560"/>
          <w:tab w:val="left" w:pos="1985"/>
        </w:tabs>
        <w:spacing w:after="0" w:line="240" w:lineRule="auto"/>
        <w:ind w:left="851" w:hanging="142"/>
        <w:rPr>
          <w:color w:val="auto"/>
          <w:szCs w:val="28"/>
          <w:shd w:val="clear" w:color="auto" w:fill="FFFFFF"/>
          <w:lang w:val="ro-MD"/>
        </w:rPr>
      </w:pPr>
      <w:r w:rsidRPr="00093DE0">
        <w:rPr>
          <w:color w:val="auto"/>
          <w:szCs w:val="28"/>
          <w:shd w:val="clear" w:color="auto" w:fill="FFFFFF"/>
          <w:lang w:val="ro-MD"/>
        </w:rPr>
        <w:t xml:space="preserve">3) </w:t>
      </w:r>
      <w:r w:rsidR="00FC3600" w:rsidRPr="00093DE0">
        <w:rPr>
          <w:color w:val="auto"/>
          <w:szCs w:val="28"/>
          <w:shd w:val="clear" w:color="auto" w:fill="FFFFFF"/>
          <w:lang w:val="ro-MD"/>
        </w:rPr>
        <w:t>se permite, de asemenea, utilizarea altor tehnic</w:t>
      </w:r>
      <w:r w:rsidR="00567FEC" w:rsidRPr="00093DE0">
        <w:rPr>
          <w:color w:val="auto"/>
          <w:szCs w:val="28"/>
          <w:shd w:val="clear" w:color="auto" w:fill="FFFFFF"/>
          <w:lang w:val="ro-MD"/>
        </w:rPr>
        <w:t xml:space="preserve">i pentru marcarea acestor cadre </w:t>
      </w:r>
      <w:r w:rsidR="008754AD" w:rsidRPr="00093DE0">
        <w:rPr>
          <w:color w:val="auto"/>
          <w:szCs w:val="28"/>
          <w:shd w:val="clear" w:color="auto" w:fill="FFFFFF"/>
          <w:lang w:val="ro-MD"/>
        </w:rPr>
        <w:t xml:space="preserve"> </w:t>
      </w:r>
    </w:p>
    <w:p w:rsidR="008754AD" w:rsidRPr="00093DE0" w:rsidRDefault="008754AD" w:rsidP="00567FEC">
      <w:pPr>
        <w:shd w:val="clear" w:color="auto" w:fill="FFFFFF"/>
        <w:tabs>
          <w:tab w:val="left" w:pos="1560"/>
          <w:tab w:val="left" w:pos="1985"/>
        </w:tabs>
        <w:spacing w:after="0" w:line="240" w:lineRule="auto"/>
        <w:ind w:left="851" w:hanging="142"/>
        <w:rPr>
          <w:color w:val="auto"/>
          <w:szCs w:val="28"/>
          <w:shd w:val="clear" w:color="auto" w:fill="FFFFFF"/>
          <w:lang w:val="ro-MD"/>
        </w:rPr>
      </w:pPr>
      <w:r w:rsidRPr="00093DE0">
        <w:rPr>
          <w:color w:val="auto"/>
          <w:szCs w:val="28"/>
          <w:shd w:val="clear" w:color="auto" w:fill="FFFFFF"/>
          <w:lang w:val="ro-MD"/>
        </w:rPr>
        <w:t xml:space="preserve">    </w:t>
      </w:r>
      <w:r w:rsidR="00FC3600" w:rsidRPr="00093DE0">
        <w:rPr>
          <w:color w:val="auto"/>
          <w:szCs w:val="28"/>
          <w:shd w:val="clear" w:color="auto" w:fill="FFFFFF"/>
          <w:lang w:val="ro-MD"/>
        </w:rPr>
        <w:t xml:space="preserve">sau recuperatoare, cu condiția ca tehnicile respective să asigure un nivel </w:t>
      </w:r>
    </w:p>
    <w:p w:rsidR="00FC3600" w:rsidRPr="00093DE0" w:rsidRDefault="008754AD" w:rsidP="00567FEC">
      <w:pPr>
        <w:shd w:val="clear" w:color="auto" w:fill="FFFFFF"/>
        <w:tabs>
          <w:tab w:val="left" w:pos="1560"/>
          <w:tab w:val="left" w:pos="1985"/>
        </w:tabs>
        <w:spacing w:after="0" w:line="240" w:lineRule="auto"/>
        <w:ind w:left="851" w:hanging="142"/>
        <w:rPr>
          <w:color w:val="auto"/>
          <w:szCs w:val="28"/>
          <w:shd w:val="clear" w:color="auto" w:fill="FFFFFF"/>
          <w:lang w:val="ro-MD"/>
        </w:rPr>
      </w:pPr>
      <w:r w:rsidRPr="00093DE0">
        <w:rPr>
          <w:color w:val="auto"/>
          <w:szCs w:val="28"/>
          <w:shd w:val="clear" w:color="auto" w:fill="FFFFFF"/>
          <w:lang w:val="ro-MD"/>
        </w:rPr>
        <w:t xml:space="preserve">    </w:t>
      </w:r>
      <w:r w:rsidR="00FC3600" w:rsidRPr="00093DE0">
        <w:rPr>
          <w:color w:val="auto"/>
          <w:szCs w:val="28"/>
          <w:shd w:val="clear" w:color="auto" w:fill="FFFFFF"/>
          <w:lang w:val="ro-MD"/>
        </w:rPr>
        <w:t>echivalent de claritate și de permanență a marcajului.</w:t>
      </w:r>
      <w:r w:rsidR="00611CAD" w:rsidRPr="00093DE0">
        <w:rPr>
          <w:color w:val="auto"/>
          <w:szCs w:val="28"/>
          <w:lang w:val="ro-MD"/>
        </w:rPr>
        <w:t>”</w:t>
      </w:r>
      <w:r w:rsidR="00611CAD" w:rsidRPr="00093DE0">
        <w:rPr>
          <w:color w:val="auto"/>
          <w:lang w:val="ro-MD"/>
        </w:rPr>
        <w:t>;</w:t>
      </w:r>
    </w:p>
    <w:p w:rsidR="00FC3600" w:rsidRPr="00093DE0" w:rsidRDefault="00FC3600" w:rsidP="00FC3600">
      <w:pPr>
        <w:pStyle w:val="Listparagraf"/>
        <w:shd w:val="clear" w:color="auto" w:fill="FFFFFF"/>
        <w:spacing w:after="0" w:line="240" w:lineRule="auto"/>
        <w:ind w:left="786" w:firstLine="0"/>
        <w:rPr>
          <w:color w:val="FF0000"/>
          <w:szCs w:val="28"/>
          <w:shd w:val="clear" w:color="auto" w:fill="FFFFFF"/>
          <w:lang w:val="ro-MD"/>
        </w:rPr>
      </w:pPr>
    </w:p>
    <w:p w:rsidR="00FC3600" w:rsidRPr="00093DE0" w:rsidRDefault="00611CAD" w:rsidP="00567FEC">
      <w:pPr>
        <w:pStyle w:val="Listparagraf"/>
        <w:shd w:val="clear" w:color="auto" w:fill="FFFFFF"/>
        <w:spacing w:after="0" w:line="240" w:lineRule="auto"/>
        <w:ind w:left="709" w:firstLine="0"/>
        <w:rPr>
          <w:color w:val="FF0000"/>
          <w:szCs w:val="28"/>
          <w:lang w:val="ro-MD"/>
        </w:rPr>
      </w:pPr>
      <w:r w:rsidRPr="00093DE0">
        <w:rPr>
          <w:lang w:val="ro-MD"/>
        </w:rPr>
        <w:t>„</w:t>
      </w:r>
      <w:r w:rsidR="00FC3600" w:rsidRPr="00093DE0">
        <w:rPr>
          <w:b/>
          <w:szCs w:val="28"/>
          <w:shd w:val="clear" w:color="auto" w:fill="FFFFFF"/>
          <w:lang w:val="ro-MD"/>
        </w:rPr>
        <w:t>348.</w:t>
      </w:r>
      <w:r w:rsidR="00FC3600" w:rsidRPr="00093DE0">
        <w:rPr>
          <w:szCs w:val="28"/>
          <w:shd w:val="clear" w:color="auto" w:fill="FFFFFF"/>
          <w:lang w:val="ro-MD"/>
        </w:rPr>
        <w:t xml:space="preserve"> </w:t>
      </w:r>
      <w:r w:rsidR="00FC3600" w:rsidRPr="00093DE0">
        <w:rPr>
          <w:color w:val="auto"/>
          <w:szCs w:val="28"/>
          <w:shd w:val="clear" w:color="auto" w:fill="FFFFFF"/>
          <w:lang w:val="ro-MD"/>
        </w:rPr>
        <w:t xml:space="preserve">Marcajul aplicat pe arme este constituit din 2 litere majuscule – MD, ultimele cifre ale anului în care s-a importat/exportat/transferat arma și </w:t>
      </w:r>
      <w:r w:rsidR="00FC3600" w:rsidRPr="00093DE0">
        <w:rPr>
          <w:color w:val="auto"/>
          <w:szCs w:val="28"/>
          <w:lang w:val="ro-MD"/>
        </w:rPr>
        <w:t>indicativul armurierului autorizat să efectueze operațiuni  cu acestea.</w:t>
      </w:r>
      <w:r w:rsidRPr="00093DE0">
        <w:rPr>
          <w:color w:val="auto"/>
          <w:szCs w:val="28"/>
          <w:lang w:val="ro-MD"/>
        </w:rPr>
        <w:t>”</w:t>
      </w:r>
      <w:r w:rsidRPr="00093DE0">
        <w:rPr>
          <w:color w:val="auto"/>
          <w:lang w:val="ro-MD"/>
        </w:rPr>
        <w:t>;</w:t>
      </w:r>
      <w:r w:rsidR="00FC3600" w:rsidRPr="00093DE0">
        <w:rPr>
          <w:color w:val="auto"/>
          <w:szCs w:val="28"/>
          <w:lang w:val="ro-MD"/>
        </w:rPr>
        <w:t xml:space="preserve"> </w:t>
      </w:r>
    </w:p>
    <w:p w:rsidR="00FC3600" w:rsidRPr="00093DE0" w:rsidRDefault="00FC3600" w:rsidP="00FC3600">
      <w:pPr>
        <w:pStyle w:val="Listparagraf"/>
        <w:shd w:val="clear" w:color="auto" w:fill="FFFFFF"/>
        <w:spacing w:after="0" w:line="240" w:lineRule="auto"/>
        <w:ind w:left="786" w:firstLine="0"/>
        <w:rPr>
          <w:color w:val="FF0000"/>
          <w:szCs w:val="28"/>
          <w:lang w:val="ro-MD"/>
        </w:rPr>
      </w:pPr>
    </w:p>
    <w:p w:rsidR="00FC3600" w:rsidRPr="00093DE0" w:rsidRDefault="00611CAD" w:rsidP="00567FEC">
      <w:pPr>
        <w:pStyle w:val="Listparagraf"/>
        <w:shd w:val="clear" w:color="auto" w:fill="FFFFFF"/>
        <w:spacing w:after="0" w:line="240" w:lineRule="auto"/>
        <w:ind w:left="709" w:firstLine="0"/>
        <w:rPr>
          <w:color w:val="FF0000"/>
          <w:szCs w:val="28"/>
          <w:lang w:val="ro-MD"/>
        </w:rPr>
      </w:pPr>
      <w:r w:rsidRPr="00093DE0">
        <w:rPr>
          <w:lang w:val="ro-MD"/>
        </w:rPr>
        <w:t>„</w:t>
      </w:r>
      <w:r w:rsidR="00FC3600" w:rsidRPr="00093DE0">
        <w:rPr>
          <w:b/>
          <w:szCs w:val="28"/>
          <w:lang w:val="ro-MD"/>
        </w:rPr>
        <w:t>349.</w:t>
      </w:r>
      <w:r w:rsidR="00FC3600" w:rsidRPr="00093DE0">
        <w:rPr>
          <w:color w:val="FF0000"/>
          <w:szCs w:val="28"/>
          <w:lang w:val="ro-MD"/>
        </w:rPr>
        <w:t xml:space="preserve"> </w:t>
      </w:r>
      <w:r w:rsidR="00F5193E" w:rsidRPr="00093DE0">
        <w:rPr>
          <w:color w:val="auto"/>
          <w:szCs w:val="28"/>
          <w:lang w:val="ro-MD"/>
        </w:rPr>
        <w:t>Marcajul</w:t>
      </w:r>
      <w:r w:rsidR="00FC3600" w:rsidRPr="00093DE0">
        <w:rPr>
          <w:color w:val="auto"/>
          <w:szCs w:val="28"/>
          <w:lang w:val="ro-MD"/>
        </w:rPr>
        <w:t xml:space="preserve"> </w:t>
      </w:r>
      <w:r w:rsidR="00FC3600" w:rsidRPr="00093DE0">
        <w:rPr>
          <w:color w:val="auto"/>
          <w:szCs w:val="28"/>
          <w:shd w:val="clear" w:color="auto" w:fill="FFFFFF"/>
          <w:lang w:val="ro-MD"/>
        </w:rPr>
        <w:t>se aplică la organul de poliție de nivel central abilitat cu atribuții de efectuare a examinării balistice, la solicitarea deținătorului legal, precum și la solicitarea</w:t>
      </w:r>
      <w:r w:rsidR="004F43CA">
        <w:rPr>
          <w:color w:val="auto"/>
          <w:szCs w:val="28"/>
          <w:shd w:val="clear" w:color="auto" w:fill="FFFFFF"/>
          <w:lang w:val="ro-MD"/>
        </w:rPr>
        <w:t xml:space="preserve"> expresă a structurilor de poliție competente. P</w:t>
      </w:r>
      <w:r w:rsidR="00FC3600" w:rsidRPr="00093DE0">
        <w:rPr>
          <w:color w:val="auto"/>
          <w:szCs w:val="28"/>
          <w:shd w:val="clear" w:color="auto" w:fill="FFFFFF"/>
          <w:lang w:val="ro-MD"/>
        </w:rPr>
        <w:t>ersoana fizică și juridică prezintă arma însoțită de actul care conține informații despre armă și dovadă achitării tarifului stabilit de Lege pentru efectuarea marcării de trasabilitate și eliberează persoanei fizice un certificat al cărui model este prezentat în anexa nr. 44 și persoanei juridice un proces-verbal, al cărui model este prezentat în anexa nr. 43.</w:t>
      </w:r>
      <w:r w:rsidRPr="00093DE0">
        <w:rPr>
          <w:color w:val="auto"/>
          <w:szCs w:val="28"/>
          <w:lang w:val="ro-MD"/>
        </w:rPr>
        <w:t>”</w:t>
      </w:r>
      <w:r w:rsidRPr="00093DE0">
        <w:rPr>
          <w:color w:val="auto"/>
          <w:lang w:val="ro-MD"/>
        </w:rPr>
        <w:t>;</w:t>
      </w:r>
      <w:r w:rsidRPr="00093DE0">
        <w:rPr>
          <w:color w:val="auto"/>
          <w:szCs w:val="28"/>
          <w:lang w:val="ro-MD"/>
        </w:rPr>
        <w:t xml:space="preserve"> </w:t>
      </w:r>
      <w:r w:rsidR="00FC3600" w:rsidRPr="00093DE0">
        <w:rPr>
          <w:color w:val="auto"/>
          <w:szCs w:val="28"/>
          <w:shd w:val="clear" w:color="auto" w:fill="FFFFFF"/>
          <w:lang w:val="ro-MD"/>
        </w:rPr>
        <w:t xml:space="preserve"> </w:t>
      </w:r>
    </w:p>
    <w:p w:rsidR="00FC3600" w:rsidRPr="00093DE0" w:rsidRDefault="00FC3600" w:rsidP="00FC3600">
      <w:pPr>
        <w:pStyle w:val="Listparagraf"/>
        <w:shd w:val="clear" w:color="auto" w:fill="FFFFFF"/>
        <w:spacing w:after="0" w:line="240" w:lineRule="auto"/>
        <w:ind w:left="786" w:firstLine="0"/>
        <w:rPr>
          <w:color w:val="00B050"/>
          <w:szCs w:val="28"/>
          <w:lang w:val="ro-MD"/>
        </w:rPr>
      </w:pPr>
    </w:p>
    <w:p w:rsidR="00FC3600" w:rsidRPr="00093DE0" w:rsidRDefault="00556CD8" w:rsidP="00567FEC">
      <w:pPr>
        <w:pStyle w:val="Listparagraf"/>
        <w:shd w:val="clear" w:color="auto" w:fill="FFFFFF"/>
        <w:tabs>
          <w:tab w:val="left" w:pos="1418"/>
        </w:tabs>
        <w:spacing w:after="0" w:line="240" w:lineRule="auto"/>
        <w:ind w:left="709" w:firstLine="0"/>
        <w:rPr>
          <w:color w:val="auto"/>
          <w:szCs w:val="28"/>
          <w:shd w:val="clear" w:color="auto" w:fill="FFFFFF"/>
          <w:lang w:val="ro-MD"/>
        </w:rPr>
      </w:pPr>
      <w:r w:rsidRPr="00093DE0">
        <w:rPr>
          <w:lang w:val="ro-MD"/>
        </w:rPr>
        <w:t>„</w:t>
      </w:r>
      <w:r w:rsidR="00FC3600" w:rsidRPr="00093DE0">
        <w:rPr>
          <w:b/>
          <w:szCs w:val="28"/>
          <w:shd w:val="clear" w:color="auto" w:fill="FFFFFF"/>
          <w:lang w:val="ro-MD"/>
        </w:rPr>
        <w:t>350</w:t>
      </w:r>
      <w:r w:rsidR="0007169E" w:rsidRPr="00093DE0">
        <w:rPr>
          <w:b/>
          <w:szCs w:val="28"/>
          <w:shd w:val="clear" w:color="auto" w:fill="FFFFFF"/>
          <w:lang w:val="ro-MD"/>
        </w:rPr>
        <w:t xml:space="preserve">. </w:t>
      </w:r>
      <w:r w:rsidR="00FC3600" w:rsidRPr="00093DE0">
        <w:rPr>
          <w:color w:val="auto"/>
          <w:szCs w:val="28"/>
          <w:shd w:val="clear" w:color="auto" w:fill="FFFFFF"/>
          <w:lang w:val="ro-MD"/>
        </w:rPr>
        <w:t xml:space="preserve">Armele din categoria B din </w:t>
      </w:r>
      <w:r w:rsidR="00611CAD" w:rsidRPr="00093DE0">
        <w:rPr>
          <w:color w:val="auto"/>
          <w:szCs w:val="28"/>
          <w:bdr w:val="none" w:sz="0" w:space="0" w:color="auto" w:frame="1"/>
          <w:shd w:val="clear" w:color="auto" w:fill="FFFFFF"/>
          <w:lang w:val="ro-MD"/>
        </w:rPr>
        <w:t>anexa nr.1 la Lege</w:t>
      </w:r>
      <w:r w:rsidR="00FC3600" w:rsidRPr="00093DE0">
        <w:rPr>
          <w:color w:val="auto"/>
          <w:szCs w:val="28"/>
          <w:shd w:val="clear" w:color="auto" w:fill="FFFFFF"/>
          <w:lang w:val="ro-MD"/>
        </w:rPr>
        <w:t>, componentele esențiale și munițiile aferente acestora fabricate, transferate sau importate în Republica Moldova, marcate potrivit prevederilor legale aplicabile anterior intrării în vigoare a acesteia, pot fi achiziționate, vândute sau folosite exclusiv pe teritoriul Republica Moldova</w:t>
      </w:r>
      <w:r w:rsidR="00490835" w:rsidRPr="00490835">
        <w:rPr>
          <w:color w:val="auto"/>
          <w:szCs w:val="28"/>
          <w:shd w:val="clear" w:color="auto" w:fill="FFFFFF"/>
          <w:lang w:val="ro-MD"/>
        </w:rPr>
        <w:t xml:space="preserve">, în cazul în care nu dispun de marcajul de </w:t>
      </w:r>
      <w:r w:rsidR="00F21273" w:rsidRPr="00490835">
        <w:rPr>
          <w:color w:val="auto"/>
          <w:szCs w:val="28"/>
          <w:shd w:val="clear" w:color="auto" w:fill="FFFFFF"/>
          <w:lang w:val="ro-MD"/>
        </w:rPr>
        <w:t>trasabilitate</w:t>
      </w:r>
      <w:r w:rsidR="00FC3600" w:rsidRPr="00490835">
        <w:rPr>
          <w:color w:val="auto"/>
          <w:szCs w:val="28"/>
          <w:shd w:val="clear" w:color="auto" w:fill="FFFFFF"/>
          <w:lang w:val="ro-MD"/>
        </w:rPr>
        <w:t>.</w:t>
      </w:r>
      <w:r w:rsidRPr="00490835">
        <w:rPr>
          <w:color w:val="auto"/>
          <w:szCs w:val="28"/>
          <w:lang w:val="ro-MD"/>
        </w:rPr>
        <w:t>”</w:t>
      </w:r>
      <w:r w:rsidRPr="00490835">
        <w:rPr>
          <w:color w:val="auto"/>
          <w:lang w:val="ro-MD"/>
        </w:rPr>
        <w:t>;</w:t>
      </w:r>
    </w:p>
    <w:p w:rsidR="00FC3600" w:rsidRPr="00093DE0" w:rsidRDefault="00FC3600" w:rsidP="00FC3600">
      <w:pPr>
        <w:pStyle w:val="Listparagraf"/>
        <w:shd w:val="clear" w:color="auto" w:fill="FFFFFF"/>
        <w:spacing w:after="0" w:line="240" w:lineRule="auto"/>
        <w:ind w:left="284" w:firstLine="0"/>
        <w:rPr>
          <w:color w:val="00B050"/>
          <w:szCs w:val="28"/>
          <w:shd w:val="clear" w:color="auto" w:fill="FFFFFF"/>
          <w:lang w:val="ro-MD"/>
        </w:rPr>
      </w:pPr>
      <w:r w:rsidRPr="00093DE0">
        <w:rPr>
          <w:color w:val="00B050"/>
          <w:szCs w:val="28"/>
          <w:lang w:val="ro-MD"/>
        </w:rPr>
        <w:t xml:space="preserve"> </w:t>
      </w:r>
    </w:p>
    <w:p w:rsidR="00FC3600" w:rsidRPr="00093DE0" w:rsidRDefault="00556CD8" w:rsidP="00567FEC">
      <w:pPr>
        <w:pStyle w:val="al"/>
        <w:shd w:val="clear" w:color="auto" w:fill="FFFFFF"/>
        <w:spacing w:before="0" w:beforeAutospacing="0" w:after="0" w:afterAutospacing="0"/>
        <w:ind w:left="709"/>
        <w:jc w:val="both"/>
        <w:rPr>
          <w:sz w:val="28"/>
          <w:szCs w:val="28"/>
          <w:lang w:val="ro-MD"/>
        </w:rPr>
      </w:pPr>
      <w:r w:rsidRPr="00093DE0">
        <w:rPr>
          <w:lang w:val="ro-MD"/>
        </w:rPr>
        <w:t>„</w:t>
      </w:r>
      <w:r w:rsidR="00FC3600" w:rsidRPr="00093DE0">
        <w:rPr>
          <w:b/>
          <w:sz w:val="28"/>
          <w:szCs w:val="28"/>
          <w:lang w:val="ro-MD"/>
        </w:rPr>
        <w:t>351.</w:t>
      </w:r>
      <w:r w:rsidR="00FC3600" w:rsidRPr="00093DE0">
        <w:rPr>
          <w:sz w:val="28"/>
          <w:szCs w:val="28"/>
          <w:lang w:val="ro-MD"/>
        </w:rPr>
        <w:t xml:space="preserve"> Evidența prevăzută la pct. 3</w:t>
      </w:r>
      <w:r w:rsidRPr="00093DE0">
        <w:rPr>
          <w:sz w:val="28"/>
          <w:szCs w:val="28"/>
          <w:lang w:val="ro-MD"/>
        </w:rPr>
        <w:t>46</w:t>
      </w:r>
      <w:r w:rsidR="00FC3600" w:rsidRPr="00093DE0">
        <w:rPr>
          <w:sz w:val="28"/>
          <w:szCs w:val="28"/>
          <w:lang w:val="ro-MD"/>
        </w:rPr>
        <w:t xml:space="preserve"> se ține în registre, întocmite pe suport de hârtie și în format electronic, cu următoarele rubrici: numărul curent al procesului-verbal/certificat; data atribuiri</w:t>
      </w:r>
      <w:r w:rsidR="00F5193E" w:rsidRPr="00093DE0">
        <w:rPr>
          <w:sz w:val="28"/>
          <w:szCs w:val="28"/>
          <w:lang w:val="ro-MD"/>
        </w:rPr>
        <w:t xml:space="preserve">i codului unic de identificare; </w:t>
      </w:r>
      <w:r w:rsidR="00FC3600" w:rsidRPr="00093DE0">
        <w:rPr>
          <w:sz w:val="28"/>
          <w:szCs w:val="28"/>
          <w:lang w:val="ro-MD"/>
        </w:rPr>
        <w:t>denumirea armurierului/nume și prenume persoană fizică; adresa, sucursala și/sau punctele de lucru a/ale acestuia;</w:t>
      </w:r>
      <w:r w:rsidR="00F5193E" w:rsidRPr="00093DE0">
        <w:rPr>
          <w:sz w:val="28"/>
          <w:szCs w:val="28"/>
          <w:lang w:val="ro-MD"/>
        </w:rPr>
        <w:t xml:space="preserve"> </w:t>
      </w:r>
      <w:r w:rsidR="00FC3600" w:rsidRPr="00093DE0">
        <w:rPr>
          <w:sz w:val="28"/>
          <w:szCs w:val="28"/>
          <w:lang w:val="ro-MD"/>
        </w:rPr>
        <w:t xml:space="preserve">marca și modelul, calibrul armelor; seria și numărul de  fabricație, țeava de rezervă; țara de import/export; locul </w:t>
      </w:r>
      <w:r w:rsidR="00FB1FC6">
        <w:rPr>
          <w:sz w:val="28"/>
          <w:szCs w:val="28"/>
          <w:lang w:val="ro-MD"/>
        </w:rPr>
        <w:t>de aplicare</w:t>
      </w:r>
      <w:r w:rsidR="00FC3600" w:rsidRPr="00093DE0">
        <w:rPr>
          <w:sz w:val="28"/>
          <w:szCs w:val="28"/>
          <w:lang w:val="ro-MD"/>
        </w:rPr>
        <w:t xml:space="preserve"> al marcajului și observații.</w:t>
      </w:r>
      <w:r w:rsidRPr="00093DE0">
        <w:rPr>
          <w:sz w:val="28"/>
          <w:szCs w:val="28"/>
          <w:lang w:val="ro-MD"/>
        </w:rPr>
        <w:t>”</w:t>
      </w:r>
      <w:r w:rsidRPr="00093DE0">
        <w:rPr>
          <w:sz w:val="28"/>
          <w:lang w:val="ro-MD"/>
        </w:rPr>
        <w:t>;</w:t>
      </w:r>
    </w:p>
    <w:p w:rsidR="00FC3600" w:rsidRPr="00093DE0" w:rsidRDefault="00FC3600" w:rsidP="00FC3600">
      <w:pPr>
        <w:pStyle w:val="al"/>
        <w:shd w:val="clear" w:color="auto" w:fill="FFFFFF"/>
        <w:spacing w:before="0" w:beforeAutospacing="0" w:after="0" w:afterAutospacing="0"/>
        <w:ind w:left="284"/>
        <w:jc w:val="both"/>
        <w:rPr>
          <w:color w:val="FF0000"/>
          <w:sz w:val="28"/>
          <w:szCs w:val="28"/>
          <w:lang w:val="ro-MD"/>
        </w:rPr>
      </w:pPr>
    </w:p>
    <w:p w:rsidR="00FC3600" w:rsidRPr="00093DE0" w:rsidRDefault="00556CD8" w:rsidP="00567FEC">
      <w:pPr>
        <w:pStyle w:val="al"/>
        <w:shd w:val="clear" w:color="auto" w:fill="FFFFFF"/>
        <w:spacing w:before="0" w:beforeAutospacing="0" w:after="0" w:afterAutospacing="0"/>
        <w:ind w:left="709"/>
        <w:jc w:val="both"/>
        <w:rPr>
          <w:color w:val="FF0000"/>
          <w:sz w:val="28"/>
          <w:szCs w:val="28"/>
          <w:lang w:val="ro-MD"/>
        </w:rPr>
      </w:pPr>
      <w:r w:rsidRPr="00093DE0">
        <w:rPr>
          <w:b/>
          <w:lang w:val="ro-MD"/>
        </w:rPr>
        <w:t>„</w:t>
      </w:r>
      <w:r w:rsidR="00FC3600" w:rsidRPr="00093DE0">
        <w:rPr>
          <w:b/>
          <w:sz w:val="28"/>
          <w:szCs w:val="28"/>
          <w:lang w:val="ro-MD"/>
        </w:rPr>
        <w:t>352.</w:t>
      </w:r>
      <w:r w:rsidR="00FC3600" w:rsidRPr="00093DE0">
        <w:rPr>
          <w:sz w:val="28"/>
          <w:szCs w:val="28"/>
          <w:lang w:val="ro-MD"/>
        </w:rPr>
        <w:t xml:space="preserve"> Datele prevăzute la pct. 35</w:t>
      </w:r>
      <w:r w:rsidRPr="00093DE0">
        <w:rPr>
          <w:sz w:val="28"/>
          <w:szCs w:val="28"/>
          <w:lang w:val="ro-MD"/>
        </w:rPr>
        <w:t>1</w:t>
      </w:r>
      <w:r w:rsidR="00FC3600" w:rsidRPr="00093DE0">
        <w:rPr>
          <w:sz w:val="28"/>
          <w:szCs w:val="28"/>
          <w:lang w:val="ro-MD"/>
        </w:rPr>
        <w:t xml:space="preserve"> pot fi divulgate, la cerere, instituțiilor </w:t>
      </w:r>
      <w:r w:rsidR="007C7C49">
        <w:rPr>
          <w:sz w:val="28"/>
          <w:szCs w:val="28"/>
          <w:lang w:val="ro-MD"/>
        </w:rPr>
        <w:t>de aplicare a legii de</w:t>
      </w:r>
      <w:r w:rsidR="00FC3600" w:rsidRPr="00093DE0">
        <w:rPr>
          <w:sz w:val="28"/>
          <w:szCs w:val="28"/>
          <w:lang w:val="ro-MD"/>
        </w:rPr>
        <w:t xml:space="preserve"> nivel național și internațional, în situația în care prelucrarea este necesară pentru îndeplinirea unei sarcini care servește unui interes public sau care rezultă din exercitarea autorității publice.</w:t>
      </w:r>
      <w:r w:rsidRPr="00093DE0">
        <w:rPr>
          <w:sz w:val="28"/>
          <w:szCs w:val="28"/>
          <w:lang w:val="ro-MD"/>
        </w:rPr>
        <w:t>”</w:t>
      </w:r>
      <w:r w:rsidRPr="00093DE0">
        <w:rPr>
          <w:sz w:val="28"/>
          <w:lang w:val="ro-MD"/>
        </w:rPr>
        <w:t>;</w:t>
      </w:r>
    </w:p>
    <w:p w:rsidR="00FC3600" w:rsidRPr="00093DE0" w:rsidRDefault="00FC3600" w:rsidP="00FC3600">
      <w:pPr>
        <w:pStyle w:val="al"/>
        <w:shd w:val="clear" w:color="auto" w:fill="FFFFFF"/>
        <w:spacing w:before="0" w:beforeAutospacing="0" w:after="0" w:afterAutospacing="0"/>
        <w:ind w:left="284"/>
        <w:jc w:val="both"/>
        <w:rPr>
          <w:color w:val="FF0000"/>
          <w:sz w:val="28"/>
          <w:szCs w:val="28"/>
          <w:lang w:val="ro-MD"/>
        </w:rPr>
      </w:pPr>
    </w:p>
    <w:p w:rsidR="00FC3600" w:rsidRPr="00093DE0" w:rsidRDefault="00556CD8" w:rsidP="00567FEC">
      <w:pPr>
        <w:pStyle w:val="Listparagraf"/>
        <w:spacing w:after="0" w:line="240" w:lineRule="auto"/>
        <w:ind w:left="709" w:firstLine="0"/>
        <w:rPr>
          <w:color w:val="auto"/>
          <w:szCs w:val="28"/>
          <w:highlight w:val="yellow"/>
          <w:lang w:val="ro-MD"/>
        </w:rPr>
      </w:pPr>
      <w:r w:rsidRPr="00093DE0">
        <w:rPr>
          <w:b/>
          <w:color w:val="auto"/>
          <w:lang w:val="ro-MD"/>
        </w:rPr>
        <w:t>„</w:t>
      </w:r>
      <w:r w:rsidR="00FC3600" w:rsidRPr="00093DE0">
        <w:rPr>
          <w:b/>
          <w:szCs w:val="28"/>
          <w:lang w:val="ro-MD"/>
        </w:rPr>
        <w:t>353.</w:t>
      </w:r>
      <w:r w:rsidR="00FC3600" w:rsidRPr="00093DE0">
        <w:rPr>
          <w:szCs w:val="28"/>
          <w:lang w:val="ro-MD"/>
        </w:rPr>
        <w:t xml:space="preserve"> </w:t>
      </w:r>
      <w:r w:rsidR="00FC3600" w:rsidRPr="00093DE0">
        <w:rPr>
          <w:color w:val="auto"/>
          <w:szCs w:val="28"/>
          <w:lang w:val="ro-MD"/>
        </w:rPr>
        <w:t>Termenul de păstrare a datelor cuprinse în evidența codurilor unice de identificare este de 30 de ani de la data distrugerii sau transferului armei, a componentelor esențiale, pieselor de rezervă.</w:t>
      </w:r>
      <w:r w:rsidRPr="00093DE0">
        <w:rPr>
          <w:color w:val="auto"/>
          <w:szCs w:val="28"/>
          <w:lang w:val="ro-MD"/>
        </w:rPr>
        <w:t>”</w:t>
      </w:r>
      <w:r w:rsidRPr="00093DE0">
        <w:rPr>
          <w:color w:val="auto"/>
          <w:lang w:val="ro-MD"/>
        </w:rPr>
        <w:t>;</w:t>
      </w:r>
    </w:p>
    <w:p w:rsidR="00C627FA" w:rsidRDefault="00C627FA" w:rsidP="00C627FA">
      <w:pPr>
        <w:pStyle w:val="Listparagraf"/>
        <w:ind w:left="786" w:firstLine="0"/>
        <w:rPr>
          <w:lang w:val="ro-MD"/>
        </w:rPr>
      </w:pPr>
    </w:p>
    <w:p w:rsidR="006C44E5" w:rsidRDefault="006C44E5" w:rsidP="00C627FA">
      <w:pPr>
        <w:pStyle w:val="Listparagraf"/>
        <w:ind w:left="786" w:firstLine="0"/>
        <w:rPr>
          <w:lang w:val="ro-MD"/>
        </w:rPr>
      </w:pPr>
    </w:p>
    <w:p w:rsidR="006C44E5" w:rsidRPr="001320BB" w:rsidRDefault="003C6748" w:rsidP="006C44E5">
      <w:pPr>
        <w:pStyle w:val="Listparagraf"/>
        <w:numPr>
          <w:ilvl w:val="0"/>
          <w:numId w:val="2"/>
        </w:numPr>
        <w:spacing w:after="0" w:line="240" w:lineRule="auto"/>
        <w:ind w:left="0" w:firstLine="360"/>
        <w:rPr>
          <w:color w:val="auto"/>
          <w:szCs w:val="28"/>
          <w:lang w:val="ro-MD"/>
        </w:rPr>
      </w:pPr>
      <w:r w:rsidRPr="00451EDA">
        <w:rPr>
          <w:color w:val="auto"/>
          <w:szCs w:val="28"/>
          <w:lang w:val="ro-MD"/>
        </w:rPr>
        <w:t xml:space="preserve">Hotărârea Guvernului nr.1447/2014 cu privire la Comisia de stat pentru evaluarea, bonificarea și rebutarea armelor </w:t>
      </w:r>
      <w:r w:rsidR="006C44E5" w:rsidRPr="001320BB">
        <w:rPr>
          <w:color w:val="auto"/>
          <w:szCs w:val="28"/>
          <w:lang w:val="ro-MD"/>
        </w:rPr>
        <w:t>(</w:t>
      </w:r>
      <w:r w:rsidR="006C44E5" w:rsidRPr="001320BB">
        <w:rPr>
          <w:color w:val="auto"/>
          <w:szCs w:val="28"/>
          <w:lang w:val="ro-MD" w:eastAsia="ru-RU"/>
        </w:rPr>
        <w:t>Monitorul Oficial</w:t>
      </w:r>
      <w:r w:rsidR="002618B0">
        <w:rPr>
          <w:color w:val="auto"/>
          <w:szCs w:val="28"/>
          <w:lang w:val="ro-MD" w:eastAsia="ru-RU"/>
        </w:rPr>
        <w:t>, 2017,</w:t>
      </w:r>
      <w:r w:rsidR="006C44E5" w:rsidRPr="001320BB">
        <w:rPr>
          <w:color w:val="auto"/>
          <w:szCs w:val="28"/>
          <w:lang w:val="ro-MD" w:eastAsia="ru-RU"/>
        </w:rPr>
        <w:t xml:space="preserve"> </w:t>
      </w:r>
      <w:r w:rsidR="002618B0" w:rsidRPr="001320BB">
        <w:rPr>
          <w:color w:val="auto"/>
          <w:szCs w:val="28"/>
          <w:lang w:val="ro-MD" w:eastAsia="ru-RU"/>
        </w:rPr>
        <w:t>nr</w:t>
      </w:r>
      <w:r w:rsidR="002618B0">
        <w:rPr>
          <w:color w:val="auto"/>
          <w:szCs w:val="28"/>
          <w:lang w:val="ro-MD" w:eastAsia="ru-RU"/>
        </w:rPr>
        <w:t>.</w:t>
      </w:r>
      <w:r w:rsidR="006C44E5" w:rsidRPr="001320BB">
        <w:rPr>
          <w:color w:val="auto"/>
          <w:szCs w:val="28"/>
          <w:lang w:val="ro-MD" w:eastAsia="ru-RU"/>
        </w:rPr>
        <w:t>19-23 art. 33</w:t>
      </w:r>
      <w:r w:rsidR="006C44E5" w:rsidRPr="001320BB">
        <w:rPr>
          <w:color w:val="auto"/>
          <w:szCs w:val="28"/>
          <w:lang w:val="ro-MD"/>
        </w:rPr>
        <w:t>), cu modificările ulterioare, se modifică după cum urmează</w:t>
      </w:r>
      <w:r w:rsidR="006C44E5">
        <w:rPr>
          <w:color w:val="auto"/>
          <w:szCs w:val="28"/>
          <w:lang w:val="ro-MD"/>
        </w:rPr>
        <w:t xml:space="preserve"> </w:t>
      </w:r>
      <w:r w:rsidR="006C44E5" w:rsidRPr="001320BB">
        <w:rPr>
          <w:color w:val="auto"/>
          <w:szCs w:val="28"/>
          <w:lang w:val="ro-MD"/>
        </w:rPr>
        <w:t>:</w:t>
      </w:r>
    </w:p>
    <w:p w:rsidR="006C44E5" w:rsidRPr="001320BB" w:rsidRDefault="006C44E5" w:rsidP="006C44E5">
      <w:pPr>
        <w:spacing w:after="0" w:line="240" w:lineRule="auto"/>
        <w:rPr>
          <w:color w:val="auto"/>
          <w:szCs w:val="28"/>
          <w:lang w:val="ro-MD"/>
        </w:rPr>
      </w:pPr>
    </w:p>
    <w:p w:rsidR="006C44E5" w:rsidRPr="00C40E3E" w:rsidRDefault="006C44E5" w:rsidP="006C44E5">
      <w:pPr>
        <w:pStyle w:val="Listparagraf"/>
        <w:spacing w:after="0" w:line="240" w:lineRule="auto"/>
        <w:ind w:left="0" w:firstLine="0"/>
        <w:rPr>
          <w:color w:val="auto"/>
          <w:szCs w:val="28"/>
          <w:lang w:val="ro-MD"/>
        </w:rPr>
      </w:pPr>
      <w:r>
        <w:rPr>
          <w:b/>
          <w:color w:val="auto"/>
          <w:szCs w:val="28"/>
          <w:lang w:val="ro-MD"/>
        </w:rPr>
        <w:t xml:space="preserve">1. </w:t>
      </w:r>
      <w:r w:rsidRPr="00C40E3E">
        <w:rPr>
          <w:b/>
          <w:color w:val="auto"/>
          <w:szCs w:val="28"/>
          <w:lang w:val="ro-MD"/>
        </w:rPr>
        <w:t>La Anexa nr. 1 se modifică</w:t>
      </w:r>
      <w:r>
        <w:rPr>
          <w:b/>
          <w:color w:val="auto"/>
          <w:szCs w:val="28"/>
          <w:lang w:val="ro-MD"/>
        </w:rPr>
        <w:t xml:space="preserve"> </w:t>
      </w:r>
      <w:r w:rsidRPr="00C40E3E">
        <w:rPr>
          <w:b/>
          <w:color w:val="auto"/>
          <w:szCs w:val="28"/>
          <w:lang w:val="ro-MD"/>
        </w:rPr>
        <w:t>:</w:t>
      </w:r>
    </w:p>
    <w:p w:rsidR="006C44E5" w:rsidRPr="001320BB" w:rsidRDefault="006C44E5" w:rsidP="006C44E5">
      <w:pPr>
        <w:spacing w:after="0" w:line="240" w:lineRule="auto"/>
        <w:rPr>
          <w:color w:val="auto"/>
          <w:szCs w:val="28"/>
          <w:lang w:val="ro-MD"/>
        </w:rPr>
      </w:pPr>
    </w:p>
    <w:p w:rsidR="006C44E5" w:rsidRDefault="006C44E5" w:rsidP="006C44E5">
      <w:pPr>
        <w:pStyle w:val="Listparagraf"/>
        <w:numPr>
          <w:ilvl w:val="0"/>
          <w:numId w:val="12"/>
        </w:numPr>
        <w:spacing w:after="0" w:line="240" w:lineRule="auto"/>
        <w:rPr>
          <w:color w:val="auto"/>
          <w:szCs w:val="28"/>
          <w:lang w:val="ro-MD"/>
        </w:rPr>
      </w:pPr>
      <w:r w:rsidRPr="001320BB">
        <w:rPr>
          <w:color w:val="auto"/>
          <w:szCs w:val="28"/>
          <w:lang w:val="ro-MD"/>
        </w:rPr>
        <w:t xml:space="preserve">La punctul 1 textul </w:t>
      </w:r>
      <w:r w:rsidR="0048138A" w:rsidRPr="00093DE0">
        <w:rPr>
          <w:lang w:val="ro-MD"/>
        </w:rPr>
        <w:t>„</w:t>
      </w:r>
      <w:r w:rsidRPr="001320BB">
        <w:rPr>
          <w:color w:val="auto"/>
          <w:szCs w:val="28"/>
          <w:lang w:val="ro-MD"/>
        </w:rPr>
        <w:t xml:space="preserve">din 8 iunie” se substituie cu simbolul </w:t>
      </w:r>
      <w:r w:rsidR="0048138A" w:rsidRPr="00093DE0">
        <w:rPr>
          <w:lang w:val="ro-MD"/>
        </w:rPr>
        <w:t>„</w:t>
      </w:r>
      <w:r w:rsidRPr="001320BB">
        <w:rPr>
          <w:color w:val="auto"/>
          <w:szCs w:val="28"/>
          <w:lang w:val="ro-MD"/>
        </w:rPr>
        <w:t>/”</w:t>
      </w:r>
      <w:r w:rsidR="0011099B">
        <w:rPr>
          <w:color w:val="auto"/>
          <w:szCs w:val="28"/>
          <w:lang w:val="ro-MD"/>
        </w:rPr>
        <w:t>.</w:t>
      </w:r>
      <w:r w:rsidRPr="001320BB">
        <w:rPr>
          <w:color w:val="auto"/>
          <w:szCs w:val="28"/>
          <w:lang w:val="ro-MD"/>
        </w:rPr>
        <w:t>;</w:t>
      </w:r>
    </w:p>
    <w:p w:rsidR="006C44E5" w:rsidRDefault="006C44E5" w:rsidP="006C44E5">
      <w:pPr>
        <w:pStyle w:val="Listparagraf"/>
        <w:spacing w:after="0" w:line="240" w:lineRule="auto"/>
        <w:ind w:left="786" w:firstLine="0"/>
        <w:rPr>
          <w:color w:val="auto"/>
          <w:szCs w:val="28"/>
          <w:lang w:val="ro-MD"/>
        </w:rPr>
      </w:pPr>
    </w:p>
    <w:p w:rsidR="006C44E5" w:rsidRDefault="006C44E5" w:rsidP="006C44E5">
      <w:pPr>
        <w:pStyle w:val="Listparagraf"/>
        <w:numPr>
          <w:ilvl w:val="0"/>
          <w:numId w:val="12"/>
        </w:numPr>
        <w:spacing w:after="0" w:line="240" w:lineRule="auto"/>
        <w:rPr>
          <w:color w:val="auto"/>
          <w:szCs w:val="28"/>
          <w:lang w:val="ro-MD"/>
        </w:rPr>
      </w:pPr>
      <w:r w:rsidRPr="00C0714E">
        <w:rPr>
          <w:color w:val="auto"/>
          <w:szCs w:val="28"/>
          <w:lang w:val="ro-MD"/>
        </w:rPr>
        <w:t xml:space="preserve">La punctul 2 textul </w:t>
      </w:r>
      <w:r w:rsidR="0048138A" w:rsidRPr="00093DE0">
        <w:rPr>
          <w:lang w:val="ro-MD"/>
        </w:rPr>
        <w:t>„</w:t>
      </w:r>
      <w:r w:rsidRPr="00C0714E">
        <w:rPr>
          <w:color w:val="auto"/>
          <w:szCs w:val="28"/>
          <w:lang w:val="ro-MD"/>
        </w:rPr>
        <w:t xml:space="preserve">legislative și normative în vigoare” se substituie cu </w:t>
      </w:r>
      <w:r w:rsidR="0048138A">
        <w:rPr>
          <w:color w:val="auto"/>
          <w:szCs w:val="28"/>
          <w:lang w:val="ro-MD"/>
        </w:rPr>
        <w:t>textul</w:t>
      </w:r>
      <w:r w:rsidRPr="00C0714E">
        <w:rPr>
          <w:color w:val="auto"/>
          <w:szCs w:val="28"/>
          <w:lang w:val="ro-MD"/>
        </w:rPr>
        <w:t xml:space="preserve"> </w:t>
      </w:r>
      <w:r w:rsidR="0048138A" w:rsidRPr="00093DE0">
        <w:rPr>
          <w:lang w:val="ro-MD"/>
        </w:rPr>
        <w:t>„</w:t>
      </w:r>
      <w:r w:rsidRPr="00C0714E">
        <w:rPr>
          <w:color w:val="auto"/>
          <w:szCs w:val="28"/>
          <w:lang w:val="ro-MD"/>
        </w:rPr>
        <w:t>normative” și cuvântul  “, precum” se exclude;</w:t>
      </w:r>
    </w:p>
    <w:p w:rsidR="0048138A" w:rsidRPr="00C0714E" w:rsidRDefault="0048138A" w:rsidP="006C44E5">
      <w:pPr>
        <w:ind w:left="0" w:firstLine="0"/>
        <w:rPr>
          <w:color w:val="auto"/>
          <w:szCs w:val="28"/>
          <w:lang w:val="ro-MD"/>
        </w:rPr>
      </w:pPr>
    </w:p>
    <w:p w:rsidR="006C44E5" w:rsidRPr="00C0714E" w:rsidRDefault="006C44E5" w:rsidP="006C44E5">
      <w:pPr>
        <w:pStyle w:val="Listparagraf"/>
        <w:numPr>
          <w:ilvl w:val="0"/>
          <w:numId w:val="12"/>
        </w:numPr>
        <w:spacing w:after="0" w:line="240" w:lineRule="auto"/>
        <w:rPr>
          <w:color w:val="auto"/>
          <w:szCs w:val="28"/>
          <w:lang w:val="ro-MD"/>
        </w:rPr>
      </w:pPr>
      <w:r w:rsidRPr="00C0714E">
        <w:rPr>
          <w:color w:val="auto"/>
          <w:szCs w:val="28"/>
          <w:lang w:val="ro-MD"/>
        </w:rPr>
        <w:t xml:space="preserve">Noțiunea </w:t>
      </w:r>
      <w:r w:rsidR="0048138A" w:rsidRPr="00093DE0">
        <w:rPr>
          <w:lang w:val="ro-MD"/>
        </w:rPr>
        <w:t>„</w:t>
      </w:r>
      <w:r w:rsidRPr="00C0714E">
        <w:rPr>
          <w:color w:val="auto"/>
          <w:szCs w:val="28"/>
          <w:lang w:val="ro-MD"/>
        </w:rPr>
        <w:t>armă de instrucție” va avea următorul cuprins :</w:t>
      </w:r>
    </w:p>
    <w:p w:rsidR="006C44E5" w:rsidRPr="001320BB" w:rsidRDefault="006C44E5" w:rsidP="006C44E5">
      <w:pPr>
        <w:spacing w:after="0" w:line="240" w:lineRule="auto"/>
        <w:ind w:left="426"/>
        <w:rPr>
          <w:color w:val="auto"/>
          <w:szCs w:val="28"/>
          <w:lang w:val="ro-MD"/>
        </w:rPr>
      </w:pPr>
      <w:r>
        <w:rPr>
          <w:color w:val="auto"/>
          <w:szCs w:val="28"/>
          <w:lang w:val="ro-MD"/>
        </w:rPr>
        <w:t xml:space="preserve">    </w:t>
      </w:r>
      <w:r w:rsidRPr="001320BB">
        <w:rPr>
          <w:color w:val="auto"/>
          <w:szCs w:val="28"/>
          <w:lang w:val="ro-MD"/>
        </w:rPr>
        <w:t>“</w:t>
      </w:r>
      <w:r w:rsidRPr="00C0714E">
        <w:rPr>
          <w:color w:val="auto"/>
          <w:szCs w:val="28"/>
          <w:lang w:val="ro-MD"/>
        </w:rPr>
        <w:t>armă de instrucție</w:t>
      </w:r>
      <w:r w:rsidRPr="001320BB">
        <w:rPr>
          <w:color w:val="auto"/>
          <w:szCs w:val="28"/>
          <w:lang w:val="ro-RO" w:eastAsia="ru-RU"/>
        </w:rPr>
        <w:t xml:space="preserve"> </w:t>
      </w:r>
      <w:r>
        <w:rPr>
          <w:color w:val="auto"/>
          <w:szCs w:val="28"/>
          <w:lang w:val="ro-RO" w:eastAsia="ru-RU"/>
        </w:rPr>
        <w:t xml:space="preserve">– </w:t>
      </w:r>
      <w:r w:rsidRPr="001320BB">
        <w:rPr>
          <w:color w:val="auto"/>
          <w:szCs w:val="28"/>
          <w:lang w:val="ro-RO" w:eastAsia="ru-RU"/>
        </w:rPr>
        <w:t>mostră de armă special fabricată sau neutilă pentru utilizare în luptă, concepută pentru a studia proiectarea acesteia și a instrui personalul în manipularea armei în timpul exploatării și reparațiilor</w:t>
      </w:r>
      <w:r w:rsidRPr="001320BB">
        <w:rPr>
          <w:color w:val="auto"/>
          <w:szCs w:val="28"/>
          <w:lang w:val="ro-MD"/>
        </w:rPr>
        <w:t>”;</w:t>
      </w:r>
    </w:p>
    <w:p w:rsidR="006C44E5" w:rsidRPr="00781BA7" w:rsidRDefault="006C44E5" w:rsidP="006C44E5">
      <w:pPr>
        <w:pStyle w:val="Listparagraf"/>
        <w:spacing w:line="240" w:lineRule="auto"/>
        <w:ind w:left="426"/>
        <w:rPr>
          <w:color w:val="auto"/>
          <w:sz w:val="20"/>
          <w:szCs w:val="20"/>
          <w:lang w:val="ro-MD"/>
        </w:rPr>
      </w:pPr>
    </w:p>
    <w:p w:rsidR="006C44E5" w:rsidRPr="001320BB" w:rsidRDefault="006C44E5" w:rsidP="006C44E5">
      <w:pPr>
        <w:pStyle w:val="Listparagraf"/>
        <w:numPr>
          <w:ilvl w:val="0"/>
          <w:numId w:val="12"/>
        </w:numPr>
        <w:spacing w:after="0" w:line="240" w:lineRule="auto"/>
        <w:rPr>
          <w:color w:val="auto"/>
          <w:szCs w:val="28"/>
          <w:lang w:val="ro-MD"/>
        </w:rPr>
      </w:pPr>
      <w:r w:rsidRPr="001320BB">
        <w:rPr>
          <w:color w:val="auto"/>
          <w:szCs w:val="28"/>
          <w:lang w:val="ro-MD"/>
        </w:rPr>
        <w:t xml:space="preserve">La noțiunea </w:t>
      </w:r>
      <w:r w:rsidR="0011099B" w:rsidRPr="00093DE0">
        <w:rPr>
          <w:lang w:val="ro-MD"/>
        </w:rPr>
        <w:t>„</w:t>
      </w:r>
      <w:r w:rsidRPr="001320BB">
        <w:rPr>
          <w:color w:val="auto"/>
          <w:szCs w:val="28"/>
          <w:lang w:val="ro-MD"/>
        </w:rPr>
        <w:t xml:space="preserve">armă ridicată” textul </w:t>
      </w:r>
      <w:r w:rsidR="0011099B" w:rsidRPr="00093DE0">
        <w:rPr>
          <w:lang w:val="ro-MD"/>
        </w:rPr>
        <w:t>„</w:t>
      </w:r>
      <w:r w:rsidRPr="001320BB">
        <w:rPr>
          <w:color w:val="auto"/>
          <w:szCs w:val="28"/>
          <w:lang w:val="ro-MD"/>
        </w:rPr>
        <w:t>în vigoare” se exclude;</w:t>
      </w:r>
    </w:p>
    <w:p w:rsidR="006C44E5" w:rsidRPr="00C8311C" w:rsidRDefault="006C44E5" w:rsidP="00C8311C">
      <w:pPr>
        <w:spacing w:line="240" w:lineRule="auto"/>
        <w:ind w:left="0" w:firstLine="0"/>
        <w:rPr>
          <w:color w:val="auto"/>
          <w:sz w:val="20"/>
          <w:szCs w:val="20"/>
          <w:lang w:val="ro-MD"/>
        </w:rPr>
      </w:pPr>
    </w:p>
    <w:p w:rsidR="006C44E5" w:rsidRDefault="0011099B" w:rsidP="006C44E5">
      <w:pPr>
        <w:pStyle w:val="Listparagraf"/>
        <w:numPr>
          <w:ilvl w:val="0"/>
          <w:numId w:val="12"/>
        </w:numPr>
        <w:spacing w:after="0" w:line="240" w:lineRule="auto"/>
        <w:rPr>
          <w:color w:val="auto"/>
          <w:szCs w:val="28"/>
          <w:lang w:val="ro-MD"/>
        </w:rPr>
      </w:pPr>
      <w:r>
        <w:rPr>
          <w:color w:val="auto"/>
          <w:szCs w:val="28"/>
          <w:lang w:val="ro-MD"/>
        </w:rPr>
        <w:t>Noțiunea model</w:t>
      </w:r>
      <w:r w:rsidR="006C44E5" w:rsidRPr="001320BB">
        <w:rPr>
          <w:color w:val="auto"/>
          <w:szCs w:val="28"/>
          <w:lang w:val="ro-MD"/>
        </w:rPr>
        <w:t xml:space="preserve"> va avea următorul cuprins </w:t>
      </w:r>
      <w:r w:rsidRPr="00C0714E">
        <w:rPr>
          <w:color w:val="auto"/>
          <w:szCs w:val="28"/>
          <w:lang w:val="ro-MD"/>
        </w:rPr>
        <w:t xml:space="preserve"> :</w:t>
      </w:r>
    </w:p>
    <w:p w:rsidR="006C44E5" w:rsidRPr="001320BB" w:rsidRDefault="0011099B" w:rsidP="006C44E5">
      <w:pPr>
        <w:pStyle w:val="Listparagraf"/>
        <w:spacing w:after="0" w:line="240" w:lineRule="auto"/>
        <w:ind w:left="786" w:firstLine="0"/>
        <w:rPr>
          <w:color w:val="auto"/>
          <w:szCs w:val="28"/>
          <w:lang w:val="ro-MD"/>
        </w:rPr>
      </w:pPr>
      <w:r w:rsidRPr="00093DE0">
        <w:rPr>
          <w:lang w:val="ro-MD"/>
        </w:rPr>
        <w:t>„</w:t>
      </w:r>
      <w:r w:rsidR="006C44E5">
        <w:rPr>
          <w:color w:val="auto"/>
          <w:szCs w:val="28"/>
          <w:lang w:val="ro-MD"/>
        </w:rPr>
        <w:t xml:space="preserve">model – </w:t>
      </w:r>
      <w:r w:rsidR="006C44E5" w:rsidRPr="001320BB">
        <w:rPr>
          <w:color w:val="auto"/>
          <w:szCs w:val="28"/>
          <w:lang w:val="ro-RO" w:eastAsia="ru-RU"/>
        </w:rPr>
        <w:t>designul armei, caracterizat printr-un anumit set de părți principale (mecanisme) inerente unui anumit produs, produs de un anumit producător și purtând denumirea</w:t>
      </w:r>
      <w:r w:rsidR="006C44E5" w:rsidRPr="001320BB">
        <w:rPr>
          <w:color w:val="auto"/>
          <w:szCs w:val="28"/>
          <w:lang w:val="ro-MD"/>
        </w:rPr>
        <w:t>”;</w:t>
      </w:r>
    </w:p>
    <w:p w:rsidR="006C44E5" w:rsidRPr="0011099B" w:rsidRDefault="006C44E5" w:rsidP="0011099B">
      <w:pPr>
        <w:spacing w:line="240" w:lineRule="auto"/>
        <w:ind w:left="0" w:firstLine="0"/>
        <w:rPr>
          <w:color w:val="auto"/>
          <w:sz w:val="20"/>
          <w:szCs w:val="20"/>
          <w:lang w:val="ro-MD"/>
        </w:rPr>
      </w:pPr>
    </w:p>
    <w:p w:rsidR="006C44E5" w:rsidRPr="001320BB" w:rsidRDefault="00807466" w:rsidP="006C44E5">
      <w:pPr>
        <w:pStyle w:val="Listparagraf"/>
        <w:numPr>
          <w:ilvl w:val="0"/>
          <w:numId w:val="12"/>
        </w:numPr>
        <w:spacing w:after="0" w:line="240" w:lineRule="auto"/>
        <w:rPr>
          <w:color w:val="auto"/>
          <w:szCs w:val="28"/>
          <w:lang w:val="ro-MD"/>
        </w:rPr>
      </w:pPr>
      <w:r>
        <w:rPr>
          <w:color w:val="auto"/>
          <w:szCs w:val="28"/>
          <w:lang w:val="ro-MD"/>
        </w:rPr>
        <w:t xml:space="preserve">La punctul 5 </w:t>
      </w:r>
      <w:r w:rsidR="006C44E5" w:rsidRPr="001320BB">
        <w:rPr>
          <w:color w:val="auto"/>
          <w:szCs w:val="28"/>
          <w:lang w:val="ro-MD"/>
        </w:rPr>
        <w:t xml:space="preserve">textul </w:t>
      </w:r>
      <w:r w:rsidR="004505DA" w:rsidRPr="00093DE0">
        <w:rPr>
          <w:lang w:val="ro-MD"/>
        </w:rPr>
        <w:t>„</w:t>
      </w:r>
      <w:r w:rsidR="004505DA">
        <w:rPr>
          <w:color w:val="auto"/>
          <w:szCs w:val="28"/>
          <w:lang w:val="ro-MD"/>
        </w:rPr>
        <w:t>și un</w:t>
      </w:r>
      <w:r w:rsidR="004505DA" w:rsidRPr="001320BB">
        <w:rPr>
          <w:color w:val="auto"/>
          <w:szCs w:val="28"/>
          <w:lang w:val="ro-MD"/>
        </w:rPr>
        <w:t xml:space="preserve">” </w:t>
      </w:r>
      <w:r w:rsidRPr="00C0714E">
        <w:rPr>
          <w:color w:val="auto"/>
          <w:szCs w:val="28"/>
          <w:lang w:val="ro-MD"/>
        </w:rPr>
        <w:t xml:space="preserve">se substituie cu </w:t>
      </w:r>
      <w:r>
        <w:rPr>
          <w:color w:val="auto"/>
          <w:szCs w:val="28"/>
          <w:lang w:val="ro-MD"/>
        </w:rPr>
        <w:t xml:space="preserve">simbolul </w:t>
      </w:r>
      <w:r w:rsidRPr="00093DE0">
        <w:rPr>
          <w:lang w:val="ro-MD"/>
        </w:rPr>
        <w:t>„</w:t>
      </w:r>
      <w:r>
        <w:rPr>
          <w:lang w:val="ro-MD"/>
        </w:rPr>
        <w:t xml:space="preserve"> </w:t>
      </w:r>
      <w:r>
        <w:rPr>
          <w:color w:val="auto"/>
          <w:szCs w:val="28"/>
          <w:lang w:val="ro-MD"/>
        </w:rPr>
        <w:t>,</w:t>
      </w:r>
      <w:r w:rsidRPr="00807466">
        <w:rPr>
          <w:color w:val="auto"/>
          <w:szCs w:val="28"/>
          <w:lang w:val="ro-MD"/>
        </w:rPr>
        <w:t xml:space="preserve"> </w:t>
      </w:r>
      <w:r w:rsidRPr="001320BB">
        <w:rPr>
          <w:color w:val="auto"/>
          <w:szCs w:val="28"/>
          <w:lang w:val="ro-MD"/>
        </w:rPr>
        <w:t>”</w:t>
      </w:r>
      <w:r>
        <w:rPr>
          <w:color w:val="auto"/>
          <w:szCs w:val="28"/>
          <w:lang w:val="ro-MD"/>
        </w:rPr>
        <w:t xml:space="preserve"> </w:t>
      </w:r>
      <w:r w:rsidR="004505DA">
        <w:rPr>
          <w:color w:val="auto"/>
          <w:szCs w:val="28"/>
          <w:lang w:val="ro-MD"/>
        </w:rPr>
        <w:t xml:space="preserve">și după textul </w:t>
      </w:r>
      <w:r w:rsidR="006C44E5" w:rsidRPr="001320BB">
        <w:rPr>
          <w:color w:val="auto"/>
          <w:szCs w:val="28"/>
          <w:lang w:val="ro-MD"/>
        </w:rPr>
        <w:t>„</w:t>
      </w:r>
      <w:r w:rsidR="006C44E5" w:rsidRPr="001320BB">
        <w:rPr>
          <w:color w:val="auto"/>
          <w:szCs w:val="28"/>
          <w:shd w:val="clear" w:color="auto" w:fill="FFFFFF"/>
          <w:lang w:val="ro-MD" w:eastAsia="ru-RU"/>
        </w:rPr>
        <w:t>meșter armurier</w:t>
      </w:r>
      <w:r w:rsidR="006C44E5" w:rsidRPr="001320BB">
        <w:rPr>
          <w:color w:val="auto"/>
          <w:szCs w:val="28"/>
          <w:lang w:val="ro-MD"/>
        </w:rPr>
        <w:t>” se completează cu textul  “</w:t>
      </w:r>
      <w:r w:rsidR="006C44E5" w:rsidRPr="001320BB">
        <w:rPr>
          <w:color w:val="auto"/>
          <w:szCs w:val="28"/>
          <w:shd w:val="clear" w:color="auto" w:fill="FFFFFF"/>
          <w:lang w:val="ro-MD" w:eastAsia="ru-RU"/>
        </w:rPr>
        <w:t>și un evaluator în domeniul armelor</w:t>
      </w:r>
      <w:r w:rsidR="0011099B">
        <w:rPr>
          <w:color w:val="auto"/>
          <w:szCs w:val="28"/>
          <w:shd w:val="clear" w:color="auto" w:fill="FFFFFF"/>
          <w:lang w:val="ro-MD" w:eastAsia="ru-RU"/>
        </w:rPr>
        <w:t>.</w:t>
      </w:r>
      <w:r w:rsidR="006C44E5" w:rsidRPr="001320BB">
        <w:rPr>
          <w:color w:val="auto"/>
          <w:szCs w:val="28"/>
          <w:lang w:val="ro-MD"/>
        </w:rPr>
        <w:t xml:space="preserve">”; </w:t>
      </w:r>
    </w:p>
    <w:p w:rsidR="006C44E5" w:rsidRPr="00781BA7" w:rsidRDefault="006C44E5" w:rsidP="006C44E5">
      <w:pPr>
        <w:spacing w:line="240" w:lineRule="auto"/>
        <w:ind w:left="0" w:firstLine="0"/>
        <w:rPr>
          <w:color w:val="auto"/>
          <w:sz w:val="20"/>
          <w:szCs w:val="20"/>
          <w:lang w:val="ro-MD"/>
        </w:rPr>
      </w:pPr>
    </w:p>
    <w:p w:rsidR="006C44E5" w:rsidRPr="001320BB" w:rsidRDefault="006C44E5" w:rsidP="006C44E5">
      <w:pPr>
        <w:pStyle w:val="Listparagraf"/>
        <w:numPr>
          <w:ilvl w:val="0"/>
          <w:numId w:val="12"/>
        </w:numPr>
        <w:tabs>
          <w:tab w:val="left" w:pos="142"/>
          <w:tab w:val="left" w:pos="567"/>
          <w:tab w:val="left" w:pos="851"/>
        </w:tabs>
        <w:spacing w:after="0" w:line="240" w:lineRule="auto"/>
        <w:rPr>
          <w:color w:val="auto"/>
          <w:szCs w:val="28"/>
          <w:lang w:val="ro-MD"/>
        </w:rPr>
      </w:pPr>
      <w:r w:rsidRPr="001320BB">
        <w:rPr>
          <w:color w:val="auto"/>
          <w:szCs w:val="28"/>
          <w:lang w:val="ro-MD"/>
        </w:rPr>
        <w:t>La punctul 6 subpunctul 1) textul  “în vigoare” se exclude;</w:t>
      </w:r>
    </w:p>
    <w:p w:rsidR="006C44E5" w:rsidRPr="00781BA7" w:rsidRDefault="006C44E5" w:rsidP="006C44E5">
      <w:pPr>
        <w:pStyle w:val="Listparagraf"/>
        <w:spacing w:line="240" w:lineRule="auto"/>
        <w:ind w:left="426"/>
        <w:rPr>
          <w:color w:val="auto"/>
          <w:sz w:val="20"/>
          <w:szCs w:val="20"/>
          <w:lang w:val="ro-MD"/>
        </w:rPr>
      </w:pPr>
    </w:p>
    <w:p w:rsidR="006C44E5" w:rsidRPr="001320BB" w:rsidRDefault="006C44E5" w:rsidP="006C44E5">
      <w:pPr>
        <w:pStyle w:val="Listparagraf"/>
        <w:numPr>
          <w:ilvl w:val="0"/>
          <w:numId w:val="12"/>
        </w:numPr>
        <w:tabs>
          <w:tab w:val="left" w:pos="851"/>
        </w:tabs>
        <w:spacing w:after="0" w:line="240" w:lineRule="auto"/>
        <w:rPr>
          <w:color w:val="auto"/>
          <w:szCs w:val="28"/>
          <w:lang w:val="ro-MD"/>
        </w:rPr>
      </w:pPr>
      <w:r w:rsidRPr="001320BB">
        <w:rPr>
          <w:color w:val="auto"/>
          <w:szCs w:val="28"/>
          <w:lang w:val="ro-MD"/>
        </w:rPr>
        <w:t>La punctul 6 subpunctul 2) după textul “</w:t>
      </w:r>
      <w:r w:rsidRPr="001320BB">
        <w:rPr>
          <w:color w:val="auto"/>
          <w:szCs w:val="28"/>
          <w:shd w:val="clear" w:color="auto" w:fill="FFFFFF"/>
          <w:lang w:val="ro-MD" w:eastAsia="ru-RU"/>
        </w:rPr>
        <w:t>procedura privind evaluarea</w:t>
      </w:r>
      <w:r w:rsidRPr="001320BB">
        <w:rPr>
          <w:color w:val="auto"/>
          <w:szCs w:val="28"/>
          <w:lang w:val="ro-MD"/>
        </w:rPr>
        <w:t>” se completează cu cuvântul “</w:t>
      </w:r>
      <w:r w:rsidR="00E10204">
        <w:rPr>
          <w:color w:val="auto"/>
          <w:szCs w:val="28"/>
          <w:lang w:val="ro-MD"/>
        </w:rPr>
        <w:t xml:space="preserve">și </w:t>
      </w:r>
      <w:r w:rsidRPr="00E10204">
        <w:rPr>
          <w:rStyle w:val="Accentuat"/>
          <w:i w:val="0"/>
          <w:color w:val="auto"/>
          <w:szCs w:val="28"/>
        </w:rPr>
        <w:t>decriminalizarea</w:t>
      </w:r>
      <w:r w:rsidR="00E10204" w:rsidRPr="00E10204">
        <w:rPr>
          <w:rStyle w:val="Accentuat"/>
          <w:i w:val="0"/>
          <w:color w:val="auto"/>
          <w:szCs w:val="28"/>
        </w:rPr>
        <w:t xml:space="preserve"> armelor</w:t>
      </w:r>
      <w:r w:rsidRPr="001320BB">
        <w:rPr>
          <w:color w:val="auto"/>
          <w:szCs w:val="28"/>
          <w:lang w:val="ro-MD"/>
        </w:rPr>
        <w:t>”;</w:t>
      </w:r>
    </w:p>
    <w:p w:rsidR="006C44E5" w:rsidRPr="00781BA7" w:rsidRDefault="006C44E5" w:rsidP="006C44E5">
      <w:pPr>
        <w:pStyle w:val="Listparagraf"/>
        <w:spacing w:line="240" w:lineRule="auto"/>
        <w:ind w:left="426"/>
        <w:rPr>
          <w:color w:val="auto"/>
          <w:sz w:val="20"/>
          <w:szCs w:val="20"/>
          <w:lang w:val="ro-MD"/>
        </w:rPr>
      </w:pPr>
    </w:p>
    <w:p w:rsidR="006C44E5" w:rsidRPr="001320BB" w:rsidRDefault="006C44E5" w:rsidP="006C44E5">
      <w:pPr>
        <w:pStyle w:val="Listparagraf"/>
        <w:numPr>
          <w:ilvl w:val="0"/>
          <w:numId w:val="12"/>
        </w:numPr>
        <w:tabs>
          <w:tab w:val="left" w:pos="851"/>
        </w:tabs>
        <w:spacing w:after="0" w:line="240" w:lineRule="auto"/>
        <w:rPr>
          <w:color w:val="auto"/>
          <w:szCs w:val="28"/>
          <w:lang w:val="ro-MD"/>
        </w:rPr>
      </w:pPr>
      <w:r w:rsidRPr="001320BB">
        <w:rPr>
          <w:color w:val="auto"/>
          <w:szCs w:val="28"/>
          <w:lang w:val="ro-MD"/>
        </w:rPr>
        <w:t>La punctul 7 subpunctul 1) se completează cu textul  “</w:t>
      </w:r>
      <w:r w:rsidRPr="001320BB">
        <w:rPr>
          <w:color w:val="auto"/>
          <w:szCs w:val="28"/>
          <w:shd w:val="clear" w:color="auto" w:fill="FFFFFF"/>
          <w:lang w:val="ro-MD" w:eastAsia="ru-RU"/>
        </w:rPr>
        <w:t xml:space="preserve">și </w:t>
      </w:r>
      <w:r w:rsidRPr="00E10204">
        <w:rPr>
          <w:rStyle w:val="Accentuat"/>
          <w:i w:val="0"/>
          <w:color w:val="auto"/>
          <w:szCs w:val="28"/>
          <w:lang w:val="ro-MD"/>
        </w:rPr>
        <w:t>decriminalizări</w:t>
      </w:r>
      <w:r w:rsidRPr="001320BB">
        <w:rPr>
          <w:color w:val="auto"/>
          <w:szCs w:val="28"/>
          <w:lang w:val="ro-MD"/>
        </w:rPr>
        <w:t>”;</w:t>
      </w:r>
    </w:p>
    <w:p w:rsidR="006C44E5" w:rsidRPr="00E10204" w:rsidRDefault="006C44E5" w:rsidP="00E10204">
      <w:pPr>
        <w:spacing w:line="240" w:lineRule="auto"/>
        <w:ind w:left="0" w:firstLine="0"/>
        <w:rPr>
          <w:color w:val="auto"/>
          <w:sz w:val="20"/>
          <w:szCs w:val="20"/>
          <w:lang w:val="ro-MD"/>
        </w:rPr>
      </w:pPr>
    </w:p>
    <w:p w:rsidR="006C44E5" w:rsidRPr="001320BB" w:rsidRDefault="006C44E5" w:rsidP="006C44E5">
      <w:pPr>
        <w:pStyle w:val="Listparagraf"/>
        <w:numPr>
          <w:ilvl w:val="0"/>
          <w:numId w:val="12"/>
        </w:numPr>
        <w:tabs>
          <w:tab w:val="left" w:pos="851"/>
        </w:tabs>
        <w:spacing w:after="0" w:line="240" w:lineRule="auto"/>
        <w:rPr>
          <w:color w:val="auto"/>
          <w:szCs w:val="28"/>
          <w:lang w:val="ro-MD"/>
        </w:rPr>
      </w:pPr>
      <w:r w:rsidRPr="001320BB">
        <w:rPr>
          <w:color w:val="auto"/>
          <w:szCs w:val="28"/>
          <w:lang w:val="ro-MD"/>
        </w:rPr>
        <w:t>Punctul 9 va avea următorul cuprins :</w:t>
      </w:r>
    </w:p>
    <w:p w:rsidR="00BC5BE8" w:rsidRPr="0048138A" w:rsidRDefault="0048138A" w:rsidP="00BC5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color w:val="auto"/>
          <w:szCs w:val="28"/>
          <w:lang w:val="ro-MD"/>
        </w:rPr>
      </w:pPr>
      <w:r w:rsidRPr="00093DE0">
        <w:rPr>
          <w:lang w:val="ro-MD"/>
        </w:rPr>
        <w:t>„</w:t>
      </w:r>
      <w:r w:rsidR="006C44E5" w:rsidRPr="001320BB">
        <w:rPr>
          <w:color w:val="auto"/>
          <w:szCs w:val="28"/>
          <w:lang w:val="ro-MD" w:eastAsia="ru-RU"/>
        </w:rPr>
        <w:t xml:space="preserve">9. </w:t>
      </w:r>
      <w:r w:rsidR="00BC5BE8" w:rsidRPr="0048138A">
        <w:rPr>
          <w:color w:val="auto"/>
          <w:szCs w:val="28"/>
          <w:lang w:val="ro-MD" w:eastAsia="ru-RU"/>
        </w:rPr>
        <w:t>Comisia evaluează armele pe baza cererilor și petițiilor persoanelor fizice și juridice ale căror arme sunt permise în circulație pe teritoriul Republicii Moldova, inclusiv: depozitate ilegal fără documente de provenienț</w:t>
      </w:r>
      <w:r w:rsidRPr="0048138A">
        <w:rPr>
          <w:color w:val="auto"/>
          <w:szCs w:val="28"/>
          <w:lang w:val="ro-MD" w:eastAsia="ru-RU"/>
        </w:rPr>
        <w:t xml:space="preserve">ă, confiscate, fără proprietar </w:t>
      </w:r>
      <w:r w:rsidR="00BC5BE8" w:rsidRPr="0048138A">
        <w:rPr>
          <w:color w:val="auto"/>
          <w:szCs w:val="28"/>
          <w:shd w:val="clear" w:color="auto" w:fill="FFFFFF"/>
          <w:lang w:val="ro-MD" w:eastAsia="ru-RU"/>
        </w:rPr>
        <w:t>și fără beneficiari ai succesiunii</w:t>
      </w:r>
      <w:r w:rsidR="00BC5BE8" w:rsidRPr="0048138A">
        <w:rPr>
          <w:color w:val="auto"/>
          <w:szCs w:val="28"/>
          <w:lang w:val="ro-MD" w:eastAsia="ru-RU"/>
        </w:rPr>
        <w:t xml:space="preserve">. După evaluarea armelor și aprobarea procesului-verbal, Comisia le poate trece în posesia acestor persoane în baza documentelor de acceptare și a contractelor prin intermediul magazinelor specializate în vânzarea de arme, atribuind astfel acestei arme statutul de armă </w:t>
      </w:r>
      <w:r w:rsidR="00BC5BE8" w:rsidRPr="0048138A">
        <w:rPr>
          <w:rStyle w:val="Accentuat"/>
          <w:i w:val="0"/>
          <w:color w:val="auto"/>
          <w:szCs w:val="28"/>
          <w:lang w:val="ro-MD"/>
        </w:rPr>
        <w:t>decriminalizată</w:t>
      </w:r>
      <w:r w:rsidR="00BC5BE8" w:rsidRPr="007B5A39">
        <w:rPr>
          <w:color w:val="auto"/>
          <w:szCs w:val="28"/>
          <w:lang w:val="ro-MD"/>
        </w:rPr>
        <w:t>”</w:t>
      </w:r>
      <w:r w:rsidR="00BC5BE8" w:rsidRPr="0048138A">
        <w:rPr>
          <w:color w:val="auto"/>
          <w:szCs w:val="28"/>
          <w:lang w:val="ro-MD"/>
        </w:rPr>
        <w:t>;</w:t>
      </w:r>
    </w:p>
    <w:p w:rsidR="006C44E5" w:rsidRPr="005850CC" w:rsidRDefault="006C44E5" w:rsidP="005850CC">
      <w:pPr>
        <w:spacing w:line="240" w:lineRule="auto"/>
        <w:ind w:left="0" w:firstLine="0"/>
        <w:rPr>
          <w:color w:val="auto"/>
          <w:sz w:val="20"/>
          <w:szCs w:val="20"/>
          <w:lang w:val="ro-MD"/>
        </w:rPr>
      </w:pPr>
    </w:p>
    <w:p w:rsidR="006C44E5" w:rsidRDefault="006C44E5" w:rsidP="006C44E5">
      <w:pPr>
        <w:pStyle w:val="Listparagraf"/>
        <w:numPr>
          <w:ilvl w:val="0"/>
          <w:numId w:val="12"/>
        </w:numPr>
        <w:tabs>
          <w:tab w:val="left" w:pos="851"/>
        </w:tabs>
        <w:spacing w:after="0" w:line="240" w:lineRule="auto"/>
        <w:ind w:left="426" w:firstLine="0"/>
        <w:rPr>
          <w:color w:val="auto"/>
          <w:szCs w:val="28"/>
          <w:lang w:val="ro-MD"/>
        </w:rPr>
      </w:pPr>
      <w:r>
        <w:rPr>
          <w:color w:val="auto"/>
          <w:szCs w:val="28"/>
          <w:lang w:val="ro-MD"/>
        </w:rPr>
        <w:t xml:space="preserve">La punctul 10 textul </w:t>
      </w:r>
      <w:r w:rsidR="0048138A" w:rsidRPr="00093DE0">
        <w:rPr>
          <w:lang w:val="ro-MD"/>
        </w:rPr>
        <w:t>„</w:t>
      </w:r>
      <w:r>
        <w:rPr>
          <w:color w:val="auto"/>
          <w:szCs w:val="28"/>
          <w:shd w:val="clear" w:color="auto" w:fill="FFFFFF"/>
          <w:lang w:val="ro-MD" w:eastAsia="ru-RU"/>
        </w:rPr>
        <w:t>10 zile</w:t>
      </w:r>
      <w:r w:rsidRPr="001320BB">
        <w:rPr>
          <w:color w:val="auto"/>
          <w:szCs w:val="28"/>
          <w:lang w:val="ro-MD"/>
        </w:rPr>
        <w:t>” se substituie cu textul</w:t>
      </w:r>
      <w:r>
        <w:rPr>
          <w:color w:val="auto"/>
          <w:szCs w:val="28"/>
          <w:lang w:val="ro-MD"/>
        </w:rPr>
        <w:t xml:space="preserve"> </w:t>
      </w:r>
      <w:r w:rsidR="0048138A" w:rsidRPr="00093DE0">
        <w:rPr>
          <w:lang w:val="ro-MD"/>
        </w:rPr>
        <w:t>„</w:t>
      </w:r>
      <w:r>
        <w:rPr>
          <w:color w:val="auto"/>
          <w:szCs w:val="28"/>
          <w:lang w:val="ro-MD"/>
        </w:rPr>
        <w:t>3</w:t>
      </w:r>
      <w:r>
        <w:rPr>
          <w:color w:val="auto"/>
          <w:szCs w:val="28"/>
          <w:shd w:val="clear" w:color="auto" w:fill="FFFFFF"/>
          <w:lang w:val="ro-MD" w:eastAsia="ru-RU"/>
        </w:rPr>
        <w:t>0 zile</w:t>
      </w:r>
      <w:r w:rsidRPr="001320BB">
        <w:rPr>
          <w:color w:val="auto"/>
          <w:szCs w:val="28"/>
          <w:lang w:val="ro-MD"/>
        </w:rPr>
        <w:t>”</w:t>
      </w:r>
      <w:r>
        <w:rPr>
          <w:color w:val="auto"/>
          <w:szCs w:val="28"/>
          <w:lang w:val="ro-MD"/>
        </w:rPr>
        <w:t xml:space="preserve"> și</w:t>
      </w:r>
      <w:r w:rsidRPr="00F45283">
        <w:rPr>
          <w:color w:val="auto"/>
          <w:szCs w:val="28"/>
          <w:lang w:val="ro-MD"/>
        </w:rPr>
        <w:t xml:space="preserve"> </w:t>
      </w:r>
      <w:r>
        <w:rPr>
          <w:color w:val="auto"/>
          <w:szCs w:val="28"/>
          <w:lang w:val="ro-MD"/>
        </w:rPr>
        <w:t xml:space="preserve">textul </w:t>
      </w:r>
      <w:r w:rsidR="0048138A" w:rsidRPr="00093DE0">
        <w:rPr>
          <w:lang w:val="ro-MD"/>
        </w:rPr>
        <w:t>„</w:t>
      </w:r>
      <w:r w:rsidRPr="00F45283">
        <w:rPr>
          <w:color w:val="auto"/>
          <w:szCs w:val="28"/>
          <w:shd w:val="clear" w:color="auto" w:fill="FFFFFF"/>
          <w:lang w:val="ro-MD" w:eastAsia="ru-RU"/>
        </w:rPr>
        <w:t xml:space="preserve">Ministerului Afacerilor </w:t>
      </w:r>
      <w:r w:rsidRPr="00F45283">
        <w:rPr>
          <w:color w:val="auto"/>
          <w:szCs w:val="28"/>
          <w:lang w:val="ro-MD" w:eastAsia="ru-RU"/>
        </w:rPr>
        <w:t>Interne</w:t>
      </w:r>
      <w:r w:rsidRPr="00F45283">
        <w:rPr>
          <w:color w:val="auto"/>
          <w:szCs w:val="28"/>
          <w:lang w:val="ro-MD"/>
        </w:rPr>
        <w:t>” se substituie cu textul “sau Inspectoratul General al Poliției de Frontieră”;</w:t>
      </w:r>
    </w:p>
    <w:p w:rsidR="006C44E5" w:rsidRDefault="006C44E5" w:rsidP="006C44E5">
      <w:pPr>
        <w:pStyle w:val="Listparagraf"/>
        <w:tabs>
          <w:tab w:val="left" w:pos="851"/>
        </w:tabs>
        <w:spacing w:after="0" w:line="240" w:lineRule="auto"/>
        <w:ind w:left="786" w:firstLine="0"/>
        <w:rPr>
          <w:color w:val="auto"/>
          <w:szCs w:val="28"/>
          <w:lang w:val="ro-MD"/>
        </w:rPr>
      </w:pPr>
    </w:p>
    <w:p w:rsidR="005850CC" w:rsidRDefault="005850CC" w:rsidP="006C44E5">
      <w:pPr>
        <w:pStyle w:val="Listparagraf"/>
        <w:tabs>
          <w:tab w:val="left" w:pos="851"/>
        </w:tabs>
        <w:spacing w:after="0" w:line="240" w:lineRule="auto"/>
        <w:ind w:left="786" w:firstLine="0"/>
        <w:rPr>
          <w:color w:val="auto"/>
          <w:szCs w:val="28"/>
          <w:lang w:val="ro-MD"/>
        </w:rPr>
      </w:pPr>
    </w:p>
    <w:p w:rsidR="006C44E5" w:rsidRPr="00093DE0" w:rsidRDefault="006C44E5" w:rsidP="006C44E5">
      <w:pPr>
        <w:pStyle w:val="Listparagraf"/>
        <w:numPr>
          <w:ilvl w:val="0"/>
          <w:numId w:val="12"/>
        </w:numPr>
        <w:tabs>
          <w:tab w:val="left" w:pos="851"/>
        </w:tabs>
        <w:rPr>
          <w:lang w:val="ro-MD"/>
        </w:rPr>
      </w:pPr>
      <w:r>
        <w:rPr>
          <w:lang w:val="ro-MD"/>
        </w:rPr>
        <w:t xml:space="preserve">Se completează cu </w:t>
      </w:r>
      <w:r w:rsidRPr="00093DE0">
        <w:rPr>
          <w:lang w:val="ro-MD"/>
        </w:rPr>
        <w:t xml:space="preserve">punctul </w:t>
      </w:r>
      <w:r>
        <w:rPr>
          <w:lang w:val="ro-MD"/>
        </w:rPr>
        <w:t>10</w:t>
      </w:r>
      <w:r w:rsidRPr="00093DE0">
        <w:rPr>
          <w:vertAlign w:val="superscript"/>
          <w:lang w:val="ro-MD"/>
        </w:rPr>
        <w:t xml:space="preserve">1 </w:t>
      </w:r>
      <w:r w:rsidRPr="00093DE0">
        <w:rPr>
          <w:lang w:val="ro-MD"/>
        </w:rPr>
        <w:t>cu următorul cuprins :</w:t>
      </w:r>
    </w:p>
    <w:p w:rsidR="006C44E5" w:rsidRPr="00F45283" w:rsidRDefault="0048138A" w:rsidP="006C44E5">
      <w:pPr>
        <w:pStyle w:val="Listparagraf"/>
        <w:tabs>
          <w:tab w:val="left" w:pos="851"/>
        </w:tabs>
        <w:spacing w:after="0" w:line="240" w:lineRule="auto"/>
        <w:ind w:left="426" w:firstLine="0"/>
        <w:rPr>
          <w:color w:val="auto"/>
          <w:szCs w:val="28"/>
          <w:lang w:val="ro-MD"/>
        </w:rPr>
      </w:pPr>
      <w:r w:rsidRPr="00093DE0">
        <w:rPr>
          <w:lang w:val="ro-MD"/>
        </w:rPr>
        <w:lastRenderedPageBreak/>
        <w:t>„</w:t>
      </w:r>
      <w:r w:rsidR="006C44E5" w:rsidRPr="00B37953">
        <w:rPr>
          <w:b/>
          <w:lang w:val="ro-MD"/>
        </w:rPr>
        <w:t>10</w:t>
      </w:r>
      <w:r w:rsidR="006C44E5" w:rsidRPr="00B37953">
        <w:rPr>
          <w:b/>
          <w:vertAlign w:val="superscript"/>
          <w:lang w:val="ro-MD"/>
        </w:rPr>
        <w:t>1</w:t>
      </w:r>
      <w:r w:rsidR="006C44E5">
        <w:rPr>
          <w:b/>
          <w:lang w:val="ro-MD"/>
        </w:rPr>
        <w:t>.</w:t>
      </w:r>
      <w:r w:rsidR="006C44E5" w:rsidRPr="00B37953">
        <w:rPr>
          <w:szCs w:val="28"/>
          <w:lang w:val="ro-RO"/>
        </w:rPr>
        <w:t xml:space="preserve"> Armele din numărul celor prezentate la Comisie</w:t>
      </w:r>
      <w:r w:rsidR="006C44E5">
        <w:rPr>
          <w:szCs w:val="28"/>
          <w:lang w:val="ro-RO"/>
        </w:rPr>
        <w:t>,</w:t>
      </w:r>
      <w:r w:rsidR="006C44E5" w:rsidRPr="00B37953">
        <w:rPr>
          <w:szCs w:val="28"/>
          <w:lang w:val="ro-RO"/>
        </w:rPr>
        <w:t xml:space="preserve"> pentru crearea și completarea colecțiilor informative ale </w:t>
      </w:r>
      <w:r w:rsidR="006C44E5" w:rsidRPr="00B37953">
        <w:rPr>
          <w:lang w:val="ro-MD"/>
        </w:rPr>
        <w:t xml:space="preserve">organul de poliție abilitat cu atribuții de efectuare a examinării balistice, </w:t>
      </w:r>
      <w:r w:rsidR="006C44E5" w:rsidRPr="00B37953">
        <w:rPr>
          <w:szCs w:val="28"/>
          <w:lang w:val="ro-RO"/>
        </w:rPr>
        <w:t xml:space="preserve">expunerea în muzee se eliberează numai cu permisiunea înscris a </w:t>
      </w:r>
      <w:r w:rsidR="006C44E5" w:rsidRPr="00B37953">
        <w:rPr>
          <w:color w:val="auto"/>
          <w:szCs w:val="28"/>
          <w:lang w:val="ro-MD" w:eastAsia="ru-RU"/>
        </w:rPr>
        <w:t>cel puțin 2/3 din membrii</w:t>
      </w:r>
      <w:r w:rsidR="006C44E5" w:rsidRPr="00B37953">
        <w:rPr>
          <w:szCs w:val="28"/>
          <w:lang w:val="ro-RO"/>
        </w:rPr>
        <w:t xml:space="preserve">. Colecția se completează după posibilitate cu arme în stare de </w:t>
      </w:r>
      <w:r w:rsidR="00C6212B" w:rsidRPr="00B37953">
        <w:rPr>
          <w:szCs w:val="28"/>
          <w:lang w:val="ro-RO"/>
        </w:rPr>
        <w:t>funcționare</w:t>
      </w:r>
      <w:r w:rsidR="006C44E5">
        <w:rPr>
          <w:szCs w:val="28"/>
          <w:lang w:val="ro-RO"/>
        </w:rPr>
        <w:t>, se predau cu titlul gratuit, în termen de 30 zile de la data adoptării unei decizii definitive</w:t>
      </w:r>
      <w:r w:rsidR="006C44E5" w:rsidRPr="00B37953">
        <w:rPr>
          <w:szCs w:val="28"/>
          <w:lang w:val="ro-RO"/>
        </w:rPr>
        <w:t>.</w:t>
      </w:r>
      <w:r w:rsidR="006C44E5" w:rsidRPr="00B37953">
        <w:rPr>
          <w:color w:val="auto"/>
          <w:szCs w:val="28"/>
          <w:lang w:val="ro-MD"/>
        </w:rPr>
        <w:t>”;</w:t>
      </w:r>
    </w:p>
    <w:p w:rsidR="006C44E5" w:rsidRPr="00F45283" w:rsidRDefault="006C44E5" w:rsidP="006C44E5">
      <w:pPr>
        <w:spacing w:after="0" w:line="240" w:lineRule="auto"/>
        <w:ind w:left="-87" w:firstLine="0"/>
        <w:rPr>
          <w:color w:val="auto"/>
          <w:sz w:val="20"/>
          <w:szCs w:val="20"/>
          <w:lang w:val="ro-RO"/>
        </w:rPr>
      </w:pPr>
    </w:p>
    <w:p w:rsidR="00BC5BE8" w:rsidRPr="00BC5BE8" w:rsidRDefault="00BC5BE8" w:rsidP="00BC5BE8">
      <w:pPr>
        <w:pStyle w:val="Listparagraf"/>
        <w:numPr>
          <w:ilvl w:val="0"/>
          <w:numId w:val="12"/>
        </w:numPr>
        <w:tabs>
          <w:tab w:val="left" w:pos="851"/>
        </w:tabs>
        <w:spacing w:after="0" w:line="240" w:lineRule="auto"/>
        <w:rPr>
          <w:color w:val="auto"/>
          <w:szCs w:val="28"/>
          <w:lang w:val="ro-MD"/>
        </w:rPr>
      </w:pPr>
      <w:r w:rsidRPr="00BC5BE8">
        <w:rPr>
          <w:color w:val="auto"/>
          <w:szCs w:val="28"/>
          <w:lang w:val="ro-MD"/>
        </w:rPr>
        <w:t>Punctul 13 va avea următorul cuprins:</w:t>
      </w:r>
    </w:p>
    <w:p w:rsidR="00BC5BE8" w:rsidRPr="00BC5BE8" w:rsidRDefault="00BC5BE8" w:rsidP="0048138A">
      <w:pPr>
        <w:pStyle w:val="Listparagraf"/>
        <w:tabs>
          <w:tab w:val="left" w:pos="851"/>
        </w:tabs>
        <w:spacing w:after="0" w:line="240" w:lineRule="auto"/>
        <w:ind w:left="426" w:firstLine="0"/>
        <w:rPr>
          <w:color w:val="auto"/>
          <w:szCs w:val="28"/>
          <w:lang w:val="ro-MD"/>
        </w:rPr>
      </w:pPr>
      <w:r w:rsidRPr="00BC5BE8">
        <w:rPr>
          <w:color w:val="auto"/>
          <w:szCs w:val="28"/>
          <w:lang w:val="ro-MD"/>
        </w:rPr>
        <w:t>,,</w:t>
      </w:r>
      <w:r w:rsidRPr="0048138A">
        <w:rPr>
          <w:b/>
          <w:color w:val="auto"/>
          <w:szCs w:val="28"/>
          <w:lang w:val="ro-MD"/>
        </w:rPr>
        <w:t>13.</w:t>
      </w:r>
      <w:r w:rsidRPr="00BC5BE8">
        <w:rPr>
          <w:color w:val="auto"/>
          <w:szCs w:val="28"/>
          <w:lang w:val="ro-MD"/>
        </w:rPr>
        <w:t xml:space="preserve"> </w:t>
      </w:r>
      <w:r w:rsidRPr="00BC5BE8">
        <w:rPr>
          <w:color w:val="auto"/>
          <w:lang w:val="ro-MD"/>
        </w:rPr>
        <w:t>Armele ridicate, cu titlul oneros sau gratuit, ilegal deținute fără documente de proveniență, fără proprietar, confiscate, neacceptate de beneficiarul succesiunii se transmit în termen de 30 zile Comisiei.”;</w:t>
      </w:r>
    </w:p>
    <w:p w:rsidR="006C44E5" w:rsidRPr="00302F26" w:rsidRDefault="006C44E5" w:rsidP="00302F26">
      <w:pPr>
        <w:spacing w:line="240" w:lineRule="auto"/>
        <w:ind w:left="0" w:firstLine="0"/>
        <w:rPr>
          <w:color w:val="auto"/>
          <w:sz w:val="20"/>
          <w:szCs w:val="20"/>
          <w:lang w:val="ro-MD"/>
        </w:rPr>
      </w:pPr>
    </w:p>
    <w:p w:rsidR="006C44E5" w:rsidRDefault="006C44E5" w:rsidP="006C44E5">
      <w:pPr>
        <w:pStyle w:val="Listparagraf"/>
        <w:numPr>
          <w:ilvl w:val="0"/>
          <w:numId w:val="12"/>
        </w:numPr>
        <w:tabs>
          <w:tab w:val="left" w:pos="851"/>
        </w:tabs>
        <w:spacing w:after="0" w:line="240" w:lineRule="auto"/>
        <w:rPr>
          <w:color w:val="auto"/>
          <w:szCs w:val="28"/>
          <w:lang w:val="ro-MD"/>
        </w:rPr>
      </w:pPr>
      <w:r w:rsidRPr="001320BB">
        <w:rPr>
          <w:color w:val="auto"/>
          <w:szCs w:val="28"/>
          <w:lang w:val="ro-MD"/>
        </w:rPr>
        <w:t xml:space="preserve">La punctul 14 după textul </w:t>
      </w:r>
      <w:r w:rsidR="003E402E" w:rsidRPr="00093DE0">
        <w:rPr>
          <w:lang w:val="ro-MD"/>
        </w:rPr>
        <w:t>„</w:t>
      </w:r>
      <w:r w:rsidRPr="001320BB">
        <w:rPr>
          <w:color w:val="auto"/>
          <w:szCs w:val="28"/>
          <w:shd w:val="clear" w:color="auto" w:fill="FFFFFF"/>
          <w:lang w:val="ro-MD" w:eastAsia="ru-RU"/>
        </w:rPr>
        <w:t>conform chitanțelor strict numerotate și</w:t>
      </w:r>
      <w:r w:rsidRPr="001320BB">
        <w:rPr>
          <w:color w:val="auto"/>
          <w:szCs w:val="28"/>
          <w:lang w:val="ro-MD"/>
        </w:rPr>
        <w:t xml:space="preserve">” se completează cu textul </w:t>
      </w:r>
      <w:r w:rsidR="003E402E" w:rsidRPr="00093DE0">
        <w:rPr>
          <w:lang w:val="ro-MD"/>
        </w:rPr>
        <w:t>„</w:t>
      </w:r>
      <w:r w:rsidRPr="001320BB">
        <w:rPr>
          <w:color w:val="auto"/>
          <w:szCs w:val="28"/>
          <w:shd w:val="clear" w:color="auto" w:fill="FFFFFF"/>
          <w:lang w:val="ro-MD" w:eastAsia="ru-RU"/>
        </w:rPr>
        <w:t xml:space="preserve">și </w:t>
      </w:r>
      <w:r w:rsidRPr="001320BB">
        <w:rPr>
          <w:color w:val="auto"/>
          <w:szCs w:val="28"/>
          <w:lang w:val="ro-MD" w:eastAsia="ro-RO"/>
        </w:rPr>
        <w:t>materialele care au servit drept temei pentru ridicarea lor</w:t>
      </w:r>
      <w:r w:rsidRPr="001320BB">
        <w:rPr>
          <w:color w:val="auto"/>
          <w:szCs w:val="28"/>
          <w:lang w:val="ro-MD"/>
        </w:rPr>
        <w:t>”</w:t>
      </w:r>
      <w:r w:rsidR="0075772C">
        <w:rPr>
          <w:color w:val="auto"/>
          <w:szCs w:val="28"/>
          <w:lang w:val="ro-MD"/>
        </w:rPr>
        <w:t xml:space="preserve"> </w:t>
      </w:r>
      <w:r w:rsidR="00371280">
        <w:rPr>
          <w:szCs w:val="28"/>
        </w:rPr>
        <w:t>şi</w:t>
      </w:r>
      <w:r w:rsidR="0075772C">
        <w:rPr>
          <w:szCs w:val="28"/>
        </w:rPr>
        <w:t xml:space="preserve"> textul</w:t>
      </w:r>
      <w:r w:rsidR="0075772C" w:rsidRPr="001320BB">
        <w:rPr>
          <w:color w:val="auto"/>
          <w:szCs w:val="28"/>
          <w:lang w:val="ro-MD"/>
        </w:rPr>
        <w:t xml:space="preserve"> </w:t>
      </w:r>
      <w:r w:rsidR="0075772C" w:rsidRPr="00093DE0">
        <w:rPr>
          <w:lang w:val="ro-MD"/>
        </w:rPr>
        <w:t>„</w:t>
      </w:r>
      <w:r w:rsidR="0075772C" w:rsidRPr="001320BB">
        <w:rPr>
          <w:color w:val="auto"/>
          <w:szCs w:val="28"/>
          <w:shd w:val="clear" w:color="auto" w:fill="FFFFFF"/>
          <w:lang w:eastAsia="ru-RU"/>
        </w:rPr>
        <w:t>al Ministerului Afacerilor Interne</w:t>
      </w:r>
      <w:r w:rsidR="0075772C" w:rsidRPr="001320BB">
        <w:rPr>
          <w:color w:val="auto"/>
          <w:szCs w:val="28"/>
          <w:lang w:val="ro-MD"/>
        </w:rPr>
        <w:t>” se exclud</w:t>
      </w:r>
      <w:r w:rsidR="0075772C">
        <w:rPr>
          <w:szCs w:val="28"/>
        </w:rPr>
        <w:t>e.</w:t>
      </w:r>
      <w:r w:rsidR="0075772C" w:rsidRPr="001320BB">
        <w:rPr>
          <w:color w:val="auto"/>
          <w:szCs w:val="28"/>
          <w:lang w:val="ro-MD"/>
        </w:rPr>
        <w:t>“</w:t>
      </w:r>
      <w:r w:rsidR="0075772C" w:rsidRPr="00B207C6">
        <w:rPr>
          <w:szCs w:val="28"/>
        </w:rPr>
        <w:t>;</w:t>
      </w:r>
    </w:p>
    <w:p w:rsidR="006C44E5" w:rsidRPr="00781BA7" w:rsidRDefault="006C44E5" w:rsidP="006C44E5">
      <w:pPr>
        <w:spacing w:line="240" w:lineRule="auto"/>
        <w:ind w:left="0" w:firstLine="0"/>
        <w:rPr>
          <w:color w:val="auto"/>
          <w:sz w:val="20"/>
          <w:szCs w:val="20"/>
          <w:lang w:val="ro-MD"/>
        </w:rPr>
      </w:pPr>
    </w:p>
    <w:p w:rsidR="006C44E5" w:rsidRPr="001320BB" w:rsidRDefault="006C44E5" w:rsidP="006C44E5">
      <w:pPr>
        <w:pStyle w:val="Listparagraf"/>
        <w:numPr>
          <w:ilvl w:val="0"/>
          <w:numId w:val="12"/>
        </w:numPr>
        <w:tabs>
          <w:tab w:val="left" w:pos="851"/>
        </w:tabs>
        <w:spacing w:after="0" w:line="240" w:lineRule="auto"/>
        <w:rPr>
          <w:color w:val="auto"/>
          <w:szCs w:val="28"/>
          <w:lang w:val="ro-MD"/>
        </w:rPr>
      </w:pPr>
      <w:r w:rsidRPr="001320BB">
        <w:rPr>
          <w:color w:val="auto"/>
          <w:szCs w:val="28"/>
          <w:lang w:val="ro-MD"/>
        </w:rPr>
        <w:t>Punctul 15 va avea următorul cuprins :</w:t>
      </w:r>
    </w:p>
    <w:p w:rsidR="006C44E5" w:rsidRPr="001320BB" w:rsidRDefault="003E402E" w:rsidP="006C44E5">
      <w:pPr>
        <w:pStyle w:val="Listparagraf"/>
        <w:shd w:val="clear" w:color="auto" w:fill="FFFFFF"/>
        <w:spacing w:after="0" w:line="240" w:lineRule="auto"/>
        <w:ind w:left="360" w:firstLine="0"/>
        <w:rPr>
          <w:color w:val="auto"/>
          <w:szCs w:val="28"/>
          <w:shd w:val="clear" w:color="auto" w:fill="FFFFFF"/>
          <w:lang w:val="ro-MD" w:eastAsia="ru-RU"/>
        </w:rPr>
      </w:pPr>
      <w:r w:rsidRPr="00093DE0">
        <w:rPr>
          <w:lang w:val="ro-MD"/>
        </w:rPr>
        <w:t>„</w:t>
      </w:r>
      <w:r w:rsidR="006C44E5" w:rsidRPr="003E402E">
        <w:rPr>
          <w:b/>
          <w:color w:val="auto"/>
          <w:szCs w:val="28"/>
          <w:shd w:val="clear" w:color="auto" w:fill="FFFFFF"/>
          <w:lang w:val="ro-MD" w:eastAsia="ru-RU"/>
        </w:rPr>
        <w:t>15.</w:t>
      </w:r>
      <w:r w:rsidR="006C44E5" w:rsidRPr="001320BB">
        <w:rPr>
          <w:color w:val="auto"/>
          <w:szCs w:val="28"/>
          <w:shd w:val="clear" w:color="auto" w:fill="FFFFFF"/>
          <w:lang w:val="ro-MD" w:eastAsia="ru-RU"/>
        </w:rPr>
        <w:t xml:space="preserve"> Comisia recepționează armele civile, </w:t>
      </w:r>
      <w:r w:rsidR="006C44E5" w:rsidRPr="00302F26">
        <w:rPr>
          <w:rStyle w:val="Accentuat"/>
          <w:i w:val="0"/>
          <w:color w:val="auto"/>
          <w:szCs w:val="28"/>
          <w:lang w:val="ro-MD"/>
        </w:rPr>
        <w:t>arme decriminalizate și  arme cu dubla utilizare</w:t>
      </w:r>
      <w:r w:rsidR="006C44E5" w:rsidRPr="001320BB">
        <w:rPr>
          <w:color w:val="auto"/>
          <w:szCs w:val="28"/>
          <w:shd w:val="clear" w:color="auto" w:fill="FFFFFF"/>
          <w:lang w:val="ro-MD" w:eastAsia="ru-RU"/>
        </w:rPr>
        <w:t xml:space="preserve"> </w:t>
      </w:r>
      <w:r w:rsidR="006C44E5">
        <w:rPr>
          <w:color w:val="auto"/>
          <w:szCs w:val="28"/>
          <w:shd w:val="clear" w:color="auto" w:fill="FFFFFF"/>
          <w:lang w:val="ro-MD" w:eastAsia="ru-RU"/>
        </w:rPr>
        <w:t xml:space="preserve"> </w:t>
      </w:r>
      <w:r w:rsidR="006C44E5" w:rsidRPr="001320BB">
        <w:rPr>
          <w:color w:val="auto"/>
          <w:szCs w:val="28"/>
          <w:shd w:val="clear" w:color="auto" w:fill="FFFFFF"/>
          <w:lang w:val="ro-MD" w:eastAsia="ru-RU"/>
        </w:rPr>
        <w:t>al căror regim este reglementat prin acte normative speciale</w:t>
      </w:r>
      <w:r w:rsidR="006C44E5" w:rsidRPr="001320BB">
        <w:rPr>
          <w:color w:val="auto"/>
          <w:szCs w:val="28"/>
          <w:lang w:val="ro-MD"/>
        </w:rPr>
        <w:t>”;</w:t>
      </w:r>
    </w:p>
    <w:p w:rsidR="006C44E5" w:rsidRPr="00781BA7" w:rsidRDefault="006C44E5" w:rsidP="006C44E5">
      <w:pPr>
        <w:shd w:val="clear" w:color="auto" w:fill="FFFFFF"/>
        <w:spacing w:after="0" w:line="240" w:lineRule="auto"/>
        <w:rPr>
          <w:color w:val="auto"/>
          <w:sz w:val="20"/>
          <w:szCs w:val="20"/>
          <w:shd w:val="clear" w:color="auto" w:fill="FFFFFF"/>
          <w:lang w:eastAsia="ru-RU"/>
        </w:rPr>
      </w:pPr>
    </w:p>
    <w:p w:rsidR="006C44E5" w:rsidRPr="001320BB" w:rsidRDefault="006C44E5" w:rsidP="006C44E5">
      <w:pPr>
        <w:pStyle w:val="Listparagraf"/>
        <w:numPr>
          <w:ilvl w:val="0"/>
          <w:numId w:val="12"/>
        </w:numPr>
        <w:tabs>
          <w:tab w:val="left" w:pos="851"/>
        </w:tabs>
        <w:spacing w:after="0" w:line="240" w:lineRule="auto"/>
        <w:rPr>
          <w:color w:val="auto"/>
          <w:szCs w:val="28"/>
          <w:lang w:val="ro-MD"/>
        </w:rPr>
      </w:pPr>
      <w:r w:rsidRPr="001320BB">
        <w:rPr>
          <w:color w:val="auto"/>
          <w:szCs w:val="28"/>
          <w:lang w:val="ro-MD"/>
        </w:rPr>
        <w:t xml:space="preserve">La punctul 19 </w:t>
      </w:r>
      <w:r w:rsidR="00B12BC8">
        <w:rPr>
          <w:color w:val="auto"/>
          <w:szCs w:val="28"/>
          <w:lang w:val="ro-MD"/>
        </w:rPr>
        <w:t>textele</w:t>
      </w:r>
      <w:r w:rsidRPr="001320BB">
        <w:rPr>
          <w:color w:val="auto"/>
          <w:szCs w:val="28"/>
          <w:lang w:val="ro-MD"/>
        </w:rPr>
        <w:t xml:space="preserve"> </w:t>
      </w:r>
      <w:r w:rsidR="003E402E" w:rsidRPr="00093DE0">
        <w:rPr>
          <w:lang w:val="ro-MD"/>
        </w:rPr>
        <w:t>„</w:t>
      </w:r>
      <w:r w:rsidRPr="001320BB">
        <w:rPr>
          <w:color w:val="auto"/>
          <w:szCs w:val="28"/>
          <w:shd w:val="clear" w:color="auto" w:fill="FFFFFF"/>
          <w:lang w:eastAsia="ru-RU"/>
        </w:rPr>
        <w:t>al Ministerului Finanțelor</w:t>
      </w:r>
      <w:r w:rsidRPr="001320BB">
        <w:rPr>
          <w:color w:val="auto"/>
          <w:szCs w:val="28"/>
          <w:lang w:val="ro-MD"/>
        </w:rPr>
        <w:t>” și “</w:t>
      </w:r>
      <w:r w:rsidRPr="001320BB">
        <w:rPr>
          <w:color w:val="auto"/>
          <w:szCs w:val="28"/>
          <w:shd w:val="clear" w:color="auto" w:fill="FFFFFF"/>
          <w:lang w:eastAsia="ru-RU"/>
        </w:rPr>
        <w:t>al Ministerului Afacerilor Interne</w:t>
      </w:r>
      <w:r w:rsidRPr="001320BB">
        <w:rPr>
          <w:color w:val="auto"/>
          <w:szCs w:val="28"/>
          <w:lang w:val="ro-MD"/>
        </w:rPr>
        <w:t>” se exclud;</w:t>
      </w:r>
    </w:p>
    <w:p w:rsidR="006C44E5" w:rsidRPr="00CE25DF" w:rsidRDefault="006C44E5" w:rsidP="006C44E5">
      <w:pPr>
        <w:spacing w:line="240" w:lineRule="auto"/>
        <w:ind w:left="0" w:firstLine="0"/>
        <w:rPr>
          <w:color w:val="auto"/>
          <w:szCs w:val="20"/>
          <w:lang w:val="ro-MD"/>
        </w:rPr>
      </w:pPr>
    </w:p>
    <w:p w:rsidR="006C44E5" w:rsidRPr="00C0714E" w:rsidRDefault="006C44E5" w:rsidP="006C44E5">
      <w:pPr>
        <w:pStyle w:val="Listparagraf"/>
        <w:numPr>
          <w:ilvl w:val="0"/>
          <w:numId w:val="12"/>
        </w:numPr>
        <w:tabs>
          <w:tab w:val="left" w:pos="851"/>
        </w:tabs>
        <w:spacing w:after="0" w:line="240" w:lineRule="auto"/>
        <w:rPr>
          <w:color w:val="auto"/>
          <w:szCs w:val="28"/>
          <w:lang w:val="ro-MD"/>
        </w:rPr>
      </w:pPr>
      <w:r w:rsidRPr="001320BB">
        <w:rPr>
          <w:color w:val="auto"/>
          <w:szCs w:val="28"/>
          <w:lang w:val="ro-MD"/>
        </w:rPr>
        <w:t>Punctul 20 va avea următorul cuprins :</w:t>
      </w:r>
    </w:p>
    <w:p w:rsidR="006C44E5" w:rsidRPr="001320BB" w:rsidRDefault="006C44E5" w:rsidP="006C44E5">
      <w:pPr>
        <w:pStyle w:val="Listparagraf"/>
        <w:spacing w:after="0" w:line="240" w:lineRule="auto"/>
        <w:ind w:left="426" w:firstLine="0"/>
        <w:rPr>
          <w:color w:val="auto"/>
          <w:szCs w:val="28"/>
          <w:lang w:val="ro-MD"/>
        </w:rPr>
      </w:pPr>
      <w:r>
        <w:rPr>
          <w:color w:val="auto"/>
          <w:szCs w:val="28"/>
          <w:lang w:val="ro-MD"/>
        </w:rPr>
        <w:t xml:space="preserve">     </w:t>
      </w:r>
      <w:r w:rsidR="003E402E" w:rsidRPr="00093DE0">
        <w:rPr>
          <w:lang w:val="ro-MD"/>
        </w:rPr>
        <w:t>„</w:t>
      </w:r>
      <w:r w:rsidRPr="003E402E">
        <w:rPr>
          <w:b/>
          <w:color w:val="auto"/>
          <w:szCs w:val="28"/>
          <w:lang w:val="ro-MD"/>
        </w:rPr>
        <w:t>20</w:t>
      </w:r>
      <w:r w:rsidR="003E402E">
        <w:rPr>
          <w:color w:val="auto"/>
          <w:szCs w:val="28"/>
          <w:lang w:val="ro-MD"/>
        </w:rPr>
        <w:t>.</w:t>
      </w:r>
      <w:r w:rsidRPr="001320BB">
        <w:rPr>
          <w:color w:val="auto"/>
          <w:szCs w:val="28"/>
          <w:lang w:val="ro-MD"/>
        </w:rPr>
        <w:t xml:space="preserve"> Evaluării </w:t>
      </w:r>
      <w:r w:rsidRPr="00744773">
        <w:rPr>
          <w:color w:val="auto"/>
          <w:szCs w:val="28"/>
          <w:lang w:val="ro-MD"/>
        </w:rPr>
        <w:t>s</w:t>
      </w:r>
      <w:r w:rsidR="00B27579" w:rsidRPr="00744773">
        <w:rPr>
          <w:color w:val="auto"/>
          <w:szCs w:val="28"/>
          <w:lang w:val="ro-MD"/>
        </w:rPr>
        <w:t>u</w:t>
      </w:r>
      <w:r w:rsidRPr="00744773">
        <w:rPr>
          <w:color w:val="auto"/>
          <w:szCs w:val="28"/>
          <w:lang w:val="ro-MD"/>
        </w:rPr>
        <w:t>nt</w:t>
      </w:r>
      <w:r w:rsidRPr="001320BB">
        <w:rPr>
          <w:color w:val="auto"/>
          <w:szCs w:val="28"/>
          <w:lang w:val="ro-MD"/>
        </w:rPr>
        <w:t xml:space="preserve"> supuse : </w:t>
      </w:r>
    </w:p>
    <w:p w:rsidR="006C44E5" w:rsidRPr="00262289" w:rsidRDefault="006C44E5" w:rsidP="006C44E5">
      <w:pPr>
        <w:pStyle w:val="Listparagraf"/>
        <w:numPr>
          <w:ilvl w:val="0"/>
          <w:numId w:val="7"/>
        </w:numPr>
        <w:tabs>
          <w:tab w:val="left" w:pos="1134"/>
        </w:tabs>
        <w:spacing w:after="0" w:line="240" w:lineRule="auto"/>
        <w:ind w:hanging="77"/>
        <w:rPr>
          <w:color w:val="auto"/>
          <w:szCs w:val="28"/>
          <w:lang w:val="ro-MD"/>
        </w:rPr>
      </w:pPr>
      <w:r>
        <w:rPr>
          <w:color w:val="auto"/>
          <w:szCs w:val="28"/>
          <w:shd w:val="clear" w:color="auto" w:fill="FFFFFF"/>
          <w:lang w:val="ro-MD"/>
        </w:rPr>
        <w:t>arme şi muniții din categoria A</w:t>
      </w:r>
      <w:r w:rsidRPr="001320BB">
        <w:rPr>
          <w:color w:val="auto"/>
          <w:szCs w:val="28"/>
          <w:shd w:val="clear" w:color="auto" w:fill="FFFFFF"/>
          <w:lang w:val="ro-MD"/>
        </w:rPr>
        <w:t xml:space="preserve"> lit. b), c) și f), prevăzute la anexa nr. 1 la Legea </w:t>
      </w:r>
      <w:r>
        <w:rPr>
          <w:color w:val="auto"/>
          <w:szCs w:val="28"/>
          <w:shd w:val="clear" w:color="auto" w:fill="FFFFFF"/>
          <w:lang w:val="ro-MD"/>
        </w:rPr>
        <w:t xml:space="preserve">             </w:t>
      </w:r>
    </w:p>
    <w:p w:rsidR="006C44E5" w:rsidRPr="00616AE6" w:rsidRDefault="006C44E5" w:rsidP="00616AE6">
      <w:pPr>
        <w:pStyle w:val="Listparagraf"/>
        <w:tabs>
          <w:tab w:val="left" w:pos="1134"/>
        </w:tabs>
        <w:spacing w:after="0" w:line="240" w:lineRule="auto"/>
        <w:ind w:left="786" w:firstLine="0"/>
        <w:rPr>
          <w:color w:val="auto"/>
          <w:szCs w:val="28"/>
          <w:shd w:val="clear" w:color="auto" w:fill="FFFFFF"/>
          <w:lang w:val="ro-MD"/>
        </w:rPr>
      </w:pPr>
      <w:r>
        <w:rPr>
          <w:color w:val="auto"/>
          <w:szCs w:val="28"/>
          <w:shd w:val="clear" w:color="auto" w:fill="FFFFFF"/>
          <w:lang w:val="ro-MD"/>
        </w:rPr>
        <w:t xml:space="preserve">     nr.</w:t>
      </w:r>
      <w:r w:rsidR="00616AE6">
        <w:rPr>
          <w:color w:val="auto"/>
          <w:szCs w:val="28"/>
          <w:shd w:val="clear" w:color="auto" w:fill="FFFFFF"/>
          <w:lang w:val="ro-MD"/>
        </w:rPr>
        <w:t>130/2012</w:t>
      </w:r>
      <w:r w:rsidRPr="00616AE6">
        <w:rPr>
          <w:color w:val="auto"/>
          <w:szCs w:val="28"/>
          <w:lang w:val="ro-MD"/>
        </w:rPr>
        <w:t>;</w:t>
      </w:r>
      <w:r w:rsidRPr="00616AE6">
        <w:rPr>
          <w:color w:val="auto"/>
          <w:szCs w:val="28"/>
          <w:shd w:val="clear" w:color="auto" w:fill="FFFFFF"/>
        </w:rPr>
        <w:t xml:space="preserve"> </w:t>
      </w:r>
    </w:p>
    <w:p w:rsidR="006C44E5" w:rsidRPr="001320BB" w:rsidRDefault="006C44E5" w:rsidP="006C44E5">
      <w:pPr>
        <w:pStyle w:val="Listparagraf"/>
        <w:numPr>
          <w:ilvl w:val="0"/>
          <w:numId w:val="7"/>
        </w:numPr>
        <w:tabs>
          <w:tab w:val="left" w:pos="1134"/>
        </w:tabs>
        <w:spacing w:after="0" w:line="240" w:lineRule="auto"/>
        <w:ind w:hanging="77"/>
        <w:rPr>
          <w:color w:val="auto"/>
          <w:szCs w:val="28"/>
          <w:lang w:val="ro-MD"/>
        </w:rPr>
      </w:pPr>
      <w:r w:rsidRPr="001320BB">
        <w:rPr>
          <w:color w:val="auto"/>
          <w:szCs w:val="28"/>
          <w:shd w:val="clear" w:color="auto" w:fill="FFFFFF"/>
          <w:lang w:val="ro-MD"/>
        </w:rPr>
        <w:t>arme şi muniții din categoria B și C, prevăzute la anexa nr. 1 la Legea 130/2012</w:t>
      </w:r>
      <w:r w:rsidRPr="001320BB">
        <w:rPr>
          <w:color w:val="auto"/>
          <w:szCs w:val="28"/>
          <w:lang w:val="ro-MD"/>
        </w:rPr>
        <w:t>;</w:t>
      </w:r>
    </w:p>
    <w:p w:rsidR="006C44E5" w:rsidRPr="00262289" w:rsidRDefault="006C44E5" w:rsidP="006C44E5">
      <w:pPr>
        <w:pStyle w:val="Listparagraf"/>
        <w:numPr>
          <w:ilvl w:val="0"/>
          <w:numId w:val="7"/>
        </w:numPr>
        <w:tabs>
          <w:tab w:val="left" w:pos="1134"/>
        </w:tabs>
        <w:spacing w:after="0" w:line="240" w:lineRule="auto"/>
        <w:ind w:hanging="77"/>
        <w:rPr>
          <w:color w:val="auto"/>
          <w:szCs w:val="28"/>
          <w:lang w:val="ro-MD"/>
        </w:rPr>
      </w:pPr>
      <w:r w:rsidRPr="001320BB">
        <w:rPr>
          <w:color w:val="auto"/>
          <w:szCs w:val="28"/>
          <w:shd w:val="clear" w:color="auto" w:fill="FFFFFF"/>
          <w:lang w:val="ro-MD"/>
        </w:rPr>
        <w:t xml:space="preserve">arme şi muniții din categoria D, lit. a)–h) și k), prevăzute la anexa nr. 1 la Legea </w:t>
      </w:r>
      <w:r>
        <w:rPr>
          <w:color w:val="auto"/>
          <w:szCs w:val="28"/>
          <w:shd w:val="clear" w:color="auto" w:fill="FFFFFF"/>
          <w:lang w:val="ro-MD"/>
        </w:rPr>
        <w:t xml:space="preserve"> </w:t>
      </w:r>
    </w:p>
    <w:p w:rsidR="006C44E5" w:rsidRPr="001320BB" w:rsidRDefault="006C44E5" w:rsidP="006C44E5">
      <w:pPr>
        <w:pStyle w:val="Listparagraf"/>
        <w:tabs>
          <w:tab w:val="left" w:pos="1134"/>
        </w:tabs>
        <w:spacing w:after="0" w:line="240" w:lineRule="auto"/>
        <w:ind w:left="786" w:firstLine="0"/>
        <w:rPr>
          <w:color w:val="auto"/>
          <w:szCs w:val="28"/>
          <w:lang w:val="ro-MD"/>
        </w:rPr>
      </w:pPr>
      <w:r>
        <w:rPr>
          <w:color w:val="auto"/>
          <w:szCs w:val="28"/>
          <w:shd w:val="clear" w:color="auto" w:fill="FFFFFF"/>
          <w:lang w:val="ro-MD"/>
        </w:rPr>
        <w:t xml:space="preserve">     nr.</w:t>
      </w:r>
      <w:r w:rsidRPr="001320BB">
        <w:rPr>
          <w:color w:val="auto"/>
          <w:szCs w:val="28"/>
          <w:shd w:val="clear" w:color="auto" w:fill="FFFFFF"/>
          <w:lang w:val="ro-MD"/>
        </w:rPr>
        <w:t>130/2012</w:t>
      </w:r>
      <w:r w:rsidRPr="001320BB">
        <w:rPr>
          <w:color w:val="auto"/>
          <w:szCs w:val="28"/>
          <w:lang w:val="ro-MD"/>
        </w:rPr>
        <w:t>;</w:t>
      </w:r>
    </w:p>
    <w:p w:rsidR="006C44E5" w:rsidRPr="007E0BC8" w:rsidRDefault="006C44E5" w:rsidP="006C44E5">
      <w:pPr>
        <w:pStyle w:val="Listparagraf"/>
        <w:numPr>
          <w:ilvl w:val="0"/>
          <w:numId w:val="7"/>
        </w:numPr>
        <w:tabs>
          <w:tab w:val="left" w:pos="1134"/>
        </w:tabs>
        <w:spacing w:after="0" w:line="240" w:lineRule="auto"/>
        <w:ind w:hanging="77"/>
        <w:rPr>
          <w:color w:val="auto"/>
          <w:szCs w:val="28"/>
          <w:lang w:val="ro-MD"/>
        </w:rPr>
      </w:pPr>
      <w:r w:rsidRPr="001320BB">
        <w:rPr>
          <w:color w:val="auto"/>
          <w:szCs w:val="28"/>
          <w:shd w:val="clear" w:color="auto" w:fill="FFFFFF"/>
          <w:lang w:val="ro-MD" w:eastAsia="ru-RU"/>
        </w:rPr>
        <w:t xml:space="preserve">armele de panoplie, de instrucție (de imitație), dezactivate, deteriorate, artizanale  </w:t>
      </w:r>
    </w:p>
    <w:p w:rsidR="006C44E5" w:rsidRPr="007E0BC8" w:rsidRDefault="006C44E5" w:rsidP="006C44E5">
      <w:pPr>
        <w:pStyle w:val="Listparagraf"/>
        <w:tabs>
          <w:tab w:val="left" w:pos="1134"/>
        </w:tabs>
        <w:spacing w:after="0" w:line="240" w:lineRule="auto"/>
        <w:ind w:left="786" w:firstLine="0"/>
        <w:rPr>
          <w:color w:val="auto"/>
          <w:szCs w:val="28"/>
          <w:lang w:val="ro-MD"/>
        </w:rPr>
      </w:pPr>
      <w:r>
        <w:rPr>
          <w:color w:val="auto"/>
          <w:szCs w:val="28"/>
          <w:shd w:val="clear" w:color="auto" w:fill="FFFFFF"/>
          <w:lang w:val="ro-MD" w:eastAsia="ru-RU"/>
        </w:rPr>
        <w:t xml:space="preserve">     </w:t>
      </w:r>
      <w:r w:rsidRPr="001320BB">
        <w:rPr>
          <w:color w:val="auto"/>
          <w:szCs w:val="28"/>
          <w:shd w:val="clear" w:color="auto" w:fill="FFFFFF"/>
          <w:lang w:val="ro-MD" w:eastAsia="ru-RU"/>
        </w:rPr>
        <w:t>sau inutilizabile</w:t>
      </w:r>
      <w:r w:rsidRPr="001320BB">
        <w:rPr>
          <w:color w:val="auto"/>
          <w:szCs w:val="28"/>
          <w:lang w:val="ro-MD"/>
        </w:rPr>
        <w:t>;</w:t>
      </w:r>
    </w:p>
    <w:p w:rsidR="006C44E5" w:rsidRPr="00332B8C" w:rsidRDefault="006C44E5" w:rsidP="00332B8C">
      <w:pPr>
        <w:pStyle w:val="Listparagraf"/>
        <w:numPr>
          <w:ilvl w:val="0"/>
          <w:numId w:val="7"/>
        </w:numPr>
        <w:tabs>
          <w:tab w:val="left" w:pos="1134"/>
        </w:tabs>
        <w:spacing w:after="0" w:line="240" w:lineRule="auto"/>
        <w:ind w:hanging="77"/>
        <w:rPr>
          <w:color w:val="auto"/>
          <w:szCs w:val="28"/>
          <w:lang w:val="ro-MD"/>
        </w:rPr>
      </w:pPr>
      <w:r w:rsidRPr="001320BB">
        <w:rPr>
          <w:color w:val="auto"/>
          <w:szCs w:val="28"/>
          <w:shd w:val="clear" w:color="auto" w:fill="FFFFFF"/>
          <w:lang w:val="ro-MD" w:eastAsia="ru-RU"/>
        </w:rPr>
        <w:t>țevi</w:t>
      </w:r>
      <w:r w:rsidR="00332B8C">
        <w:rPr>
          <w:color w:val="auto"/>
          <w:szCs w:val="28"/>
          <w:shd w:val="clear" w:color="auto" w:fill="FFFFFF"/>
          <w:lang w:val="ro-MD" w:eastAsia="ru-RU"/>
        </w:rPr>
        <w:t xml:space="preserve"> de arme</w:t>
      </w:r>
      <w:r w:rsidRPr="001320BB">
        <w:rPr>
          <w:color w:val="auto"/>
          <w:szCs w:val="28"/>
          <w:shd w:val="clear" w:color="auto" w:fill="FFFFFF"/>
          <w:lang w:val="ro-MD" w:eastAsia="ru-RU"/>
        </w:rPr>
        <w:t xml:space="preserve">, </w:t>
      </w:r>
      <w:r w:rsidR="00332B8C">
        <w:rPr>
          <w:color w:val="auto"/>
          <w:szCs w:val="28"/>
          <w:shd w:val="clear" w:color="auto" w:fill="FFFFFF"/>
          <w:lang w:val="ro-MD" w:eastAsia="ru-RU"/>
        </w:rPr>
        <w:t>amortizoare</w:t>
      </w:r>
      <w:r w:rsidRPr="001320BB">
        <w:rPr>
          <w:color w:val="auto"/>
          <w:szCs w:val="28"/>
          <w:shd w:val="clear" w:color="auto" w:fill="FFFFFF"/>
          <w:lang w:val="ro-MD" w:eastAsia="ru-RU"/>
        </w:rPr>
        <w:t>, arc</w:t>
      </w:r>
      <w:r w:rsidR="00332B8C">
        <w:rPr>
          <w:color w:val="auto"/>
          <w:szCs w:val="28"/>
          <w:shd w:val="clear" w:color="auto" w:fill="FFFFFF"/>
          <w:lang w:val="ro-MD" w:eastAsia="ru-RU"/>
        </w:rPr>
        <w:t>uri</w:t>
      </w:r>
      <w:r w:rsidRPr="001320BB">
        <w:rPr>
          <w:color w:val="auto"/>
          <w:szCs w:val="28"/>
          <w:shd w:val="clear" w:color="auto" w:fill="FFFFFF"/>
          <w:lang w:val="ro-MD" w:eastAsia="ru-RU"/>
        </w:rPr>
        <w:t xml:space="preserve"> recuperatoare, percutoare, tambure</w:t>
      </w:r>
      <w:r w:rsidR="00332B8C">
        <w:rPr>
          <w:color w:val="auto"/>
          <w:szCs w:val="28"/>
          <w:shd w:val="clear" w:color="auto" w:fill="FFFFFF"/>
          <w:lang w:val="ro-MD" w:eastAsia="ru-RU"/>
        </w:rPr>
        <w:t xml:space="preserve"> pentru revolvere</w:t>
      </w:r>
      <w:r w:rsidRPr="001320BB">
        <w:rPr>
          <w:color w:val="auto"/>
          <w:szCs w:val="28"/>
          <w:shd w:val="clear" w:color="auto" w:fill="FFFFFF"/>
          <w:lang w:val="ro-MD" w:eastAsia="ru-RU"/>
        </w:rPr>
        <w:t xml:space="preserve">, mecanisme de </w:t>
      </w:r>
      <w:r w:rsidRPr="00332B8C">
        <w:rPr>
          <w:color w:val="auto"/>
          <w:szCs w:val="28"/>
          <w:shd w:val="clear" w:color="auto" w:fill="FFFFFF"/>
          <w:lang w:val="ro-MD" w:eastAsia="ru-RU"/>
        </w:rPr>
        <w:t>înzăvorâre, încărcătoare sau alte piese ale armelor</w:t>
      </w:r>
      <w:r w:rsidRPr="00332B8C">
        <w:rPr>
          <w:color w:val="auto"/>
          <w:szCs w:val="28"/>
          <w:lang w:val="ro-MD"/>
        </w:rPr>
        <w:t>;</w:t>
      </w:r>
    </w:p>
    <w:p w:rsidR="006C44E5" w:rsidRPr="007E0BC8" w:rsidRDefault="006C44E5" w:rsidP="006C44E5">
      <w:pPr>
        <w:pStyle w:val="Listparagraf"/>
        <w:numPr>
          <w:ilvl w:val="0"/>
          <w:numId w:val="7"/>
        </w:numPr>
        <w:tabs>
          <w:tab w:val="left" w:pos="1134"/>
        </w:tabs>
        <w:spacing w:after="0" w:line="240" w:lineRule="auto"/>
        <w:ind w:left="709" w:firstLine="65"/>
        <w:rPr>
          <w:color w:val="auto"/>
          <w:szCs w:val="28"/>
          <w:lang w:val="ro-MD"/>
        </w:rPr>
      </w:pPr>
      <w:r>
        <w:rPr>
          <w:color w:val="auto"/>
          <w:szCs w:val="28"/>
          <w:lang w:val="ro-MD"/>
        </w:rPr>
        <w:t>a</w:t>
      </w:r>
      <w:r w:rsidRPr="001320BB">
        <w:rPr>
          <w:color w:val="auto"/>
          <w:szCs w:val="28"/>
          <w:lang w:val="ro-MD"/>
        </w:rPr>
        <w:t xml:space="preserve">lte </w:t>
      </w:r>
      <w:r w:rsidRPr="001320BB">
        <w:rPr>
          <w:color w:val="auto"/>
          <w:szCs w:val="28"/>
          <w:shd w:val="clear" w:color="auto" w:fill="FFFFFF"/>
          <w:lang w:val="ro-MD"/>
        </w:rPr>
        <w:t>obiecte sau dispozitive</w:t>
      </w:r>
      <w:r w:rsidRPr="001320BB">
        <w:rPr>
          <w:color w:val="auto"/>
          <w:szCs w:val="28"/>
          <w:lang w:val="ro-MD"/>
        </w:rPr>
        <w:t xml:space="preserve"> care prin concluziile </w:t>
      </w:r>
      <w:r w:rsidRPr="001320BB">
        <w:rPr>
          <w:color w:val="auto"/>
          <w:szCs w:val="28"/>
          <w:shd w:val="clear" w:color="auto" w:fill="FFFFFF"/>
          <w:lang w:val="ro-MD"/>
        </w:rPr>
        <w:t xml:space="preserve">organul de poliție abilitat cu </w:t>
      </w:r>
    </w:p>
    <w:p w:rsidR="006C44E5" w:rsidRDefault="006C44E5" w:rsidP="006C44E5">
      <w:pPr>
        <w:pStyle w:val="Listparagraf"/>
        <w:tabs>
          <w:tab w:val="left" w:pos="1134"/>
        </w:tabs>
        <w:spacing w:after="0" w:line="240" w:lineRule="auto"/>
        <w:ind w:left="774" w:firstLine="0"/>
        <w:rPr>
          <w:color w:val="auto"/>
          <w:szCs w:val="28"/>
          <w:lang w:val="ro-MD"/>
        </w:rPr>
      </w:pPr>
      <w:r>
        <w:rPr>
          <w:color w:val="auto"/>
          <w:szCs w:val="28"/>
          <w:lang w:val="ro-MD"/>
        </w:rPr>
        <w:t xml:space="preserve">     </w:t>
      </w:r>
      <w:r w:rsidRPr="001320BB">
        <w:rPr>
          <w:color w:val="auto"/>
          <w:szCs w:val="28"/>
          <w:shd w:val="clear" w:color="auto" w:fill="FFFFFF"/>
          <w:lang w:val="ro-MD"/>
        </w:rPr>
        <w:t xml:space="preserve">atribuții de efectuare a examinării balistice au fost </w:t>
      </w:r>
      <w:r>
        <w:rPr>
          <w:color w:val="auto"/>
          <w:szCs w:val="28"/>
          <w:shd w:val="clear" w:color="auto" w:fill="FFFFFF"/>
          <w:lang w:val="ro-MD"/>
        </w:rPr>
        <w:t>adaptate</w:t>
      </w:r>
      <w:r w:rsidRPr="001320BB">
        <w:rPr>
          <w:color w:val="auto"/>
          <w:szCs w:val="28"/>
          <w:shd w:val="clear" w:color="auto" w:fill="FFFFFF"/>
          <w:lang w:val="ro-MD"/>
        </w:rPr>
        <w:t xml:space="preserve"> ca arme</w:t>
      </w:r>
      <w:r w:rsidRPr="001320BB">
        <w:rPr>
          <w:color w:val="auto"/>
          <w:szCs w:val="28"/>
          <w:lang w:val="ro-MD"/>
        </w:rPr>
        <w:t>;</w:t>
      </w:r>
    </w:p>
    <w:p w:rsidR="006C44E5" w:rsidRDefault="006C44E5" w:rsidP="006C44E5">
      <w:pPr>
        <w:pStyle w:val="Listparagraf"/>
        <w:numPr>
          <w:ilvl w:val="0"/>
          <w:numId w:val="7"/>
        </w:numPr>
        <w:tabs>
          <w:tab w:val="left" w:pos="1134"/>
        </w:tabs>
        <w:spacing w:after="0" w:line="240" w:lineRule="auto"/>
        <w:ind w:hanging="77"/>
        <w:rPr>
          <w:color w:val="auto"/>
          <w:szCs w:val="28"/>
          <w:lang w:val="ro-MD"/>
        </w:rPr>
      </w:pPr>
      <w:r>
        <w:rPr>
          <w:color w:val="auto"/>
          <w:szCs w:val="28"/>
          <w:lang w:val="ro-MD"/>
        </w:rPr>
        <w:t>armele și munițiile ridicate și în alte cazuri prevăzute de legislație.</w:t>
      </w:r>
      <w:r w:rsidRPr="001320BB">
        <w:rPr>
          <w:color w:val="auto"/>
          <w:szCs w:val="28"/>
          <w:lang w:val="ro-MD"/>
        </w:rPr>
        <w:t>”</w:t>
      </w:r>
    </w:p>
    <w:p w:rsidR="006C44E5" w:rsidRPr="00C0714E" w:rsidRDefault="006C44E5" w:rsidP="006C44E5">
      <w:pPr>
        <w:pStyle w:val="Listparagraf"/>
        <w:tabs>
          <w:tab w:val="left" w:pos="1134"/>
        </w:tabs>
        <w:spacing w:after="0" w:line="240" w:lineRule="auto"/>
        <w:ind w:left="774" w:firstLine="0"/>
        <w:rPr>
          <w:color w:val="auto"/>
          <w:szCs w:val="28"/>
          <w:lang w:val="ro-MD"/>
        </w:rPr>
      </w:pPr>
    </w:p>
    <w:p w:rsidR="006C44E5" w:rsidRPr="001320BB" w:rsidRDefault="003E402E" w:rsidP="006C44E5">
      <w:pPr>
        <w:pStyle w:val="Listparagraf"/>
        <w:numPr>
          <w:ilvl w:val="0"/>
          <w:numId w:val="12"/>
        </w:numPr>
        <w:tabs>
          <w:tab w:val="left" w:pos="851"/>
        </w:tabs>
        <w:spacing w:after="0" w:line="240" w:lineRule="auto"/>
        <w:rPr>
          <w:color w:val="auto"/>
          <w:szCs w:val="28"/>
          <w:lang w:val="ro-MD"/>
        </w:rPr>
      </w:pPr>
      <w:r>
        <w:rPr>
          <w:color w:val="auto"/>
          <w:szCs w:val="28"/>
          <w:lang w:val="ro-MD"/>
        </w:rPr>
        <w:t xml:space="preserve">La punctul 21 textul </w:t>
      </w:r>
      <w:r w:rsidRPr="00093DE0">
        <w:rPr>
          <w:lang w:val="ro-MD"/>
        </w:rPr>
        <w:t>„</w:t>
      </w:r>
      <w:r w:rsidR="006C44E5" w:rsidRPr="001320BB">
        <w:rPr>
          <w:color w:val="auto"/>
          <w:szCs w:val="28"/>
          <w:shd w:val="clear" w:color="auto" w:fill="FFFFFF"/>
          <w:lang w:eastAsia="ru-RU"/>
        </w:rPr>
        <w:t>din 31 octombrie</w:t>
      </w:r>
      <w:r w:rsidR="006C44E5" w:rsidRPr="001320BB">
        <w:rPr>
          <w:color w:val="auto"/>
          <w:szCs w:val="28"/>
          <w:lang w:val="ro-MD"/>
        </w:rPr>
        <w:t xml:space="preserve">” se substituie cu simbolul </w:t>
      </w:r>
      <w:r w:rsidRPr="00093DE0">
        <w:rPr>
          <w:lang w:val="ro-MD"/>
        </w:rPr>
        <w:t>„</w:t>
      </w:r>
      <w:r w:rsidR="006C44E5" w:rsidRPr="001320BB">
        <w:rPr>
          <w:color w:val="auto"/>
          <w:szCs w:val="28"/>
          <w:lang w:val="ro-MD"/>
        </w:rPr>
        <w:t>/”;</w:t>
      </w:r>
    </w:p>
    <w:p w:rsidR="006C44E5" w:rsidRPr="00CE25DF" w:rsidRDefault="006C44E5" w:rsidP="006C44E5">
      <w:pPr>
        <w:spacing w:after="0" w:line="240" w:lineRule="auto"/>
        <w:ind w:left="-87" w:firstLine="0"/>
        <w:rPr>
          <w:color w:val="auto"/>
          <w:szCs w:val="20"/>
          <w:lang w:val="ro-MD"/>
        </w:rPr>
      </w:pPr>
    </w:p>
    <w:p w:rsidR="006C44E5" w:rsidRDefault="006C44E5" w:rsidP="006C44E5">
      <w:pPr>
        <w:pStyle w:val="Listparagraf"/>
        <w:numPr>
          <w:ilvl w:val="0"/>
          <w:numId w:val="12"/>
        </w:numPr>
        <w:tabs>
          <w:tab w:val="left" w:pos="426"/>
          <w:tab w:val="left" w:pos="851"/>
        </w:tabs>
        <w:spacing w:line="240" w:lineRule="auto"/>
        <w:rPr>
          <w:color w:val="auto"/>
          <w:szCs w:val="28"/>
          <w:lang w:val="ro-MD"/>
        </w:rPr>
      </w:pPr>
      <w:r w:rsidRPr="001320BB">
        <w:rPr>
          <w:color w:val="auto"/>
          <w:szCs w:val="28"/>
          <w:lang w:val="ro-MD"/>
        </w:rPr>
        <w:t xml:space="preserve">La punctul 22, textul  </w:t>
      </w:r>
      <w:r w:rsidR="003E402E" w:rsidRPr="00093DE0">
        <w:rPr>
          <w:lang w:val="ro-MD"/>
        </w:rPr>
        <w:t>„</w:t>
      </w:r>
      <w:r w:rsidRPr="001320BB">
        <w:rPr>
          <w:color w:val="auto"/>
          <w:szCs w:val="28"/>
          <w:lang w:val="ro-MD"/>
        </w:rPr>
        <w:t xml:space="preserve">10 zile” se substituie cu textul </w:t>
      </w:r>
      <w:r w:rsidR="003E402E" w:rsidRPr="00093DE0">
        <w:rPr>
          <w:lang w:val="ro-MD"/>
        </w:rPr>
        <w:t>„</w:t>
      </w:r>
      <w:r w:rsidRPr="001320BB">
        <w:rPr>
          <w:color w:val="auto"/>
          <w:szCs w:val="28"/>
          <w:lang w:val="ro-MD"/>
        </w:rPr>
        <w:t>30 zile”;</w:t>
      </w:r>
    </w:p>
    <w:p w:rsidR="006C44E5" w:rsidRPr="00CE25DF" w:rsidRDefault="006C44E5" w:rsidP="006C44E5">
      <w:pPr>
        <w:pStyle w:val="Listparagraf"/>
        <w:tabs>
          <w:tab w:val="left" w:pos="426"/>
        </w:tabs>
        <w:spacing w:line="240" w:lineRule="auto"/>
        <w:ind w:left="284" w:firstLine="0"/>
        <w:rPr>
          <w:color w:val="auto"/>
          <w:szCs w:val="20"/>
          <w:lang w:val="ro-MD"/>
        </w:rPr>
      </w:pPr>
    </w:p>
    <w:p w:rsidR="006C44E5" w:rsidRPr="001320BB" w:rsidRDefault="006C44E5" w:rsidP="006C44E5">
      <w:pPr>
        <w:pStyle w:val="Listparagraf"/>
        <w:numPr>
          <w:ilvl w:val="0"/>
          <w:numId w:val="12"/>
        </w:numPr>
        <w:tabs>
          <w:tab w:val="left" w:pos="851"/>
        </w:tabs>
        <w:spacing w:after="0" w:line="240" w:lineRule="auto"/>
        <w:rPr>
          <w:color w:val="auto"/>
          <w:szCs w:val="28"/>
          <w:lang w:val="ro-MD"/>
        </w:rPr>
      </w:pPr>
      <w:r w:rsidRPr="001320BB">
        <w:rPr>
          <w:color w:val="auto"/>
          <w:szCs w:val="28"/>
          <w:lang w:val="ro-MD"/>
        </w:rPr>
        <w:t xml:space="preserve">La punctul 25 textul </w:t>
      </w:r>
      <w:r w:rsidR="003E402E" w:rsidRPr="00093DE0">
        <w:rPr>
          <w:lang w:val="ro-MD"/>
        </w:rPr>
        <w:t>„</w:t>
      </w:r>
      <w:r w:rsidRPr="001320BB">
        <w:rPr>
          <w:color w:val="auto"/>
          <w:szCs w:val="28"/>
          <w:shd w:val="clear" w:color="auto" w:fill="FFFFFF"/>
          <w:lang w:val="ro-MD" w:eastAsia="ru-RU"/>
        </w:rPr>
        <w:t>pentru comercializare</w:t>
      </w:r>
      <w:r w:rsidRPr="001320BB">
        <w:rPr>
          <w:color w:val="auto"/>
          <w:szCs w:val="28"/>
          <w:lang w:val="ro-MD"/>
        </w:rPr>
        <w:t>”</w:t>
      </w:r>
      <w:r w:rsidRPr="001320BB">
        <w:rPr>
          <w:color w:val="auto"/>
          <w:szCs w:val="28"/>
          <w:shd w:val="clear" w:color="auto" w:fill="FFFFFF"/>
          <w:lang w:eastAsia="ru-RU"/>
        </w:rPr>
        <w:t xml:space="preserve"> </w:t>
      </w:r>
      <w:r w:rsidRPr="001320BB">
        <w:rPr>
          <w:color w:val="auto"/>
          <w:szCs w:val="28"/>
          <w:lang w:val="ro-MD"/>
        </w:rPr>
        <w:t xml:space="preserve">se substituie cu textul </w:t>
      </w:r>
      <w:r w:rsidR="003E402E" w:rsidRPr="00093DE0">
        <w:rPr>
          <w:lang w:val="ro-MD"/>
        </w:rPr>
        <w:t>„</w:t>
      </w:r>
      <w:r w:rsidRPr="001320BB">
        <w:rPr>
          <w:color w:val="auto"/>
          <w:szCs w:val="28"/>
          <w:lang w:val="ro-MD"/>
        </w:rPr>
        <w:t>la Comisie după identificare în conformitate cu pct. 29 subpct.1)”;</w:t>
      </w:r>
    </w:p>
    <w:p w:rsidR="006C44E5" w:rsidRPr="00CE25DF" w:rsidRDefault="006C44E5" w:rsidP="006C44E5">
      <w:pPr>
        <w:pStyle w:val="Listparagraf"/>
        <w:spacing w:line="240" w:lineRule="auto"/>
        <w:ind w:left="426"/>
        <w:rPr>
          <w:color w:val="auto"/>
          <w:szCs w:val="28"/>
          <w:lang w:val="ro-MD"/>
        </w:rPr>
      </w:pPr>
    </w:p>
    <w:p w:rsidR="006C44E5" w:rsidRPr="001320BB" w:rsidRDefault="006C44E5" w:rsidP="006C44E5">
      <w:pPr>
        <w:pStyle w:val="Listparagraf"/>
        <w:numPr>
          <w:ilvl w:val="0"/>
          <w:numId w:val="12"/>
        </w:numPr>
        <w:tabs>
          <w:tab w:val="left" w:pos="142"/>
          <w:tab w:val="left" w:pos="426"/>
          <w:tab w:val="left" w:pos="567"/>
          <w:tab w:val="left" w:pos="851"/>
        </w:tabs>
        <w:spacing w:after="0" w:line="240" w:lineRule="auto"/>
        <w:rPr>
          <w:color w:val="auto"/>
          <w:szCs w:val="28"/>
          <w:lang w:val="ro-MD"/>
        </w:rPr>
      </w:pPr>
      <w:r w:rsidRPr="001320BB">
        <w:rPr>
          <w:color w:val="auto"/>
          <w:szCs w:val="28"/>
          <w:lang w:val="ro-MD"/>
        </w:rPr>
        <w:t xml:space="preserve">La punctul 26 textul  </w:t>
      </w:r>
      <w:r w:rsidR="003E402E" w:rsidRPr="00093DE0">
        <w:rPr>
          <w:lang w:val="ro-MD"/>
        </w:rPr>
        <w:t>„</w:t>
      </w:r>
      <w:r w:rsidRPr="001320BB">
        <w:rPr>
          <w:color w:val="auto"/>
          <w:szCs w:val="28"/>
          <w:shd w:val="clear" w:color="auto" w:fill="FFFFFF"/>
          <w:lang w:val="ro-MD" w:eastAsia="ru-RU"/>
        </w:rPr>
        <w:t>legislației în vigoare</w:t>
      </w:r>
      <w:r w:rsidRPr="001320BB">
        <w:rPr>
          <w:color w:val="auto"/>
          <w:szCs w:val="28"/>
          <w:lang w:val="ro-MD"/>
        </w:rPr>
        <w:t xml:space="preserve">” se substituie cu textul </w:t>
      </w:r>
      <w:r w:rsidR="003E402E" w:rsidRPr="00093DE0">
        <w:rPr>
          <w:lang w:val="ro-MD"/>
        </w:rPr>
        <w:t>„</w:t>
      </w:r>
      <w:r w:rsidRPr="001320BB">
        <w:rPr>
          <w:color w:val="auto"/>
          <w:szCs w:val="28"/>
          <w:lang w:val="ro-MD"/>
        </w:rPr>
        <w:t>pct. 24”;</w:t>
      </w:r>
    </w:p>
    <w:p w:rsidR="006C44E5" w:rsidRPr="001320BB" w:rsidRDefault="006C44E5" w:rsidP="006C44E5">
      <w:pPr>
        <w:pStyle w:val="Listparagraf"/>
        <w:spacing w:line="240" w:lineRule="auto"/>
        <w:rPr>
          <w:color w:val="auto"/>
          <w:szCs w:val="28"/>
          <w:lang w:val="ro-MD"/>
        </w:rPr>
      </w:pPr>
    </w:p>
    <w:p w:rsidR="006C44E5" w:rsidRPr="001320BB" w:rsidRDefault="006C44E5" w:rsidP="006C44E5">
      <w:pPr>
        <w:pStyle w:val="Listparagraf"/>
        <w:numPr>
          <w:ilvl w:val="0"/>
          <w:numId w:val="12"/>
        </w:numPr>
        <w:tabs>
          <w:tab w:val="left" w:pos="142"/>
          <w:tab w:val="left" w:pos="426"/>
          <w:tab w:val="left" w:pos="567"/>
          <w:tab w:val="left" w:pos="851"/>
        </w:tabs>
        <w:spacing w:after="0" w:line="240" w:lineRule="auto"/>
        <w:rPr>
          <w:color w:val="auto"/>
          <w:szCs w:val="28"/>
          <w:lang w:val="ro-MD"/>
        </w:rPr>
      </w:pPr>
      <w:r w:rsidRPr="001320BB">
        <w:rPr>
          <w:color w:val="auto"/>
          <w:szCs w:val="28"/>
          <w:lang w:val="ro-MD"/>
        </w:rPr>
        <w:t>Punctul 29 va avea următorul cuprins :</w:t>
      </w:r>
    </w:p>
    <w:p w:rsidR="006C44E5" w:rsidRPr="001320BB" w:rsidRDefault="003E402E" w:rsidP="006C44E5">
      <w:pPr>
        <w:shd w:val="clear" w:color="auto" w:fill="FFFFFF"/>
        <w:spacing w:after="0" w:line="240" w:lineRule="auto"/>
        <w:ind w:left="426" w:firstLine="0"/>
        <w:rPr>
          <w:color w:val="auto"/>
          <w:szCs w:val="28"/>
          <w:lang w:val="ro-MD" w:eastAsia="ru-RU"/>
        </w:rPr>
      </w:pPr>
      <w:r w:rsidRPr="00093DE0">
        <w:rPr>
          <w:lang w:val="ro-MD"/>
        </w:rPr>
        <w:lastRenderedPageBreak/>
        <w:t>„</w:t>
      </w:r>
      <w:r w:rsidR="006C44E5" w:rsidRPr="003E402E">
        <w:rPr>
          <w:b/>
          <w:color w:val="auto"/>
          <w:szCs w:val="28"/>
          <w:lang w:val="ro-MD"/>
        </w:rPr>
        <w:t>29.</w:t>
      </w:r>
      <w:r w:rsidR="006C44E5" w:rsidRPr="001320BB">
        <w:rPr>
          <w:color w:val="auto"/>
          <w:szCs w:val="28"/>
          <w:lang w:val="ro-MD"/>
        </w:rPr>
        <w:t xml:space="preserve"> </w:t>
      </w:r>
      <w:r w:rsidR="006C44E5" w:rsidRPr="001320BB">
        <w:rPr>
          <w:color w:val="auto"/>
          <w:szCs w:val="28"/>
          <w:shd w:val="clear" w:color="auto" w:fill="FFFFFF"/>
          <w:lang w:val="ro-MD" w:eastAsia="ru-RU"/>
        </w:rPr>
        <w:t xml:space="preserve">Evaluarea stării tehnice a armelor se efectuează de către armurieri licențiați în domeniul reparației armelor și angajații </w:t>
      </w:r>
      <w:r w:rsidR="006C44E5" w:rsidRPr="001320BB">
        <w:rPr>
          <w:color w:val="auto"/>
          <w:szCs w:val="28"/>
          <w:shd w:val="clear" w:color="auto" w:fill="FFFFFF"/>
          <w:lang w:val="ro-MD"/>
        </w:rPr>
        <w:t>serviciului abilitat al</w:t>
      </w:r>
      <w:r w:rsidR="006C44E5" w:rsidRPr="001320BB">
        <w:rPr>
          <w:color w:val="auto"/>
          <w:szCs w:val="28"/>
          <w:shd w:val="clear" w:color="auto" w:fill="FFFFFF"/>
        </w:rPr>
        <w:t xml:space="preserve"> </w:t>
      </w:r>
      <w:r w:rsidR="006C44E5" w:rsidRPr="001320BB">
        <w:rPr>
          <w:color w:val="auto"/>
          <w:szCs w:val="28"/>
          <w:shd w:val="clear" w:color="auto" w:fill="FFFFFF"/>
          <w:lang w:val="ro-MD" w:eastAsia="ru-RU"/>
        </w:rPr>
        <w:t>Inspectoratului General al Poliției, cu întocmirea unui proces-verbal, și constă din:</w:t>
      </w:r>
    </w:p>
    <w:p w:rsidR="006C44E5" w:rsidRPr="001320BB" w:rsidRDefault="006C44E5" w:rsidP="006C44E5">
      <w:pPr>
        <w:shd w:val="clear" w:color="auto" w:fill="FFFFFF"/>
        <w:spacing w:after="0" w:line="240" w:lineRule="auto"/>
        <w:ind w:hanging="21"/>
        <w:rPr>
          <w:color w:val="auto"/>
          <w:szCs w:val="28"/>
          <w:lang w:val="ro-MD" w:eastAsia="ru-RU"/>
        </w:rPr>
      </w:pPr>
      <w:r w:rsidRPr="001320BB">
        <w:rPr>
          <w:color w:val="auto"/>
          <w:szCs w:val="28"/>
          <w:shd w:val="clear" w:color="auto" w:fill="FFFFFF"/>
          <w:lang w:val="ro-MD" w:eastAsia="ru-RU"/>
        </w:rPr>
        <w:t>1) controlul marcajului și identității armei;</w:t>
      </w:r>
    </w:p>
    <w:p w:rsidR="006C44E5" w:rsidRPr="001320BB" w:rsidRDefault="006C44E5" w:rsidP="006C44E5">
      <w:pPr>
        <w:shd w:val="clear" w:color="auto" w:fill="FFFFFF"/>
        <w:spacing w:after="0" w:line="240" w:lineRule="auto"/>
        <w:ind w:hanging="21"/>
        <w:rPr>
          <w:color w:val="auto"/>
          <w:szCs w:val="28"/>
          <w:lang w:val="ro-MD" w:eastAsia="ru-RU"/>
        </w:rPr>
      </w:pPr>
      <w:r w:rsidRPr="001320BB">
        <w:rPr>
          <w:color w:val="auto"/>
          <w:szCs w:val="28"/>
          <w:shd w:val="clear" w:color="auto" w:fill="FFFFFF"/>
          <w:lang w:val="ro-MD" w:eastAsia="ru-RU"/>
        </w:rPr>
        <w:t>2) controlul defecțiunilor neadmise;</w:t>
      </w:r>
    </w:p>
    <w:p w:rsidR="006C44E5" w:rsidRPr="001320BB" w:rsidRDefault="006C44E5" w:rsidP="006C44E5">
      <w:pPr>
        <w:shd w:val="clear" w:color="auto" w:fill="FFFFFF"/>
        <w:spacing w:after="0" w:line="240" w:lineRule="auto"/>
        <w:ind w:hanging="21"/>
        <w:rPr>
          <w:color w:val="auto"/>
          <w:szCs w:val="28"/>
          <w:lang w:val="ro-MD" w:eastAsia="ru-RU"/>
        </w:rPr>
      </w:pPr>
      <w:r w:rsidRPr="001320BB">
        <w:rPr>
          <w:color w:val="auto"/>
          <w:szCs w:val="28"/>
          <w:shd w:val="clear" w:color="auto" w:fill="FFFFFF"/>
          <w:lang w:val="ro-MD" w:eastAsia="ru-RU"/>
        </w:rPr>
        <w:t>3) controlul funcționării fiabile a mecanismelor armei;</w:t>
      </w:r>
    </w:p>
    <w:p w:rsidR="006C44E5" w:rsidRPr="001320BB" w:rsidRDefault="006C44E5" w:rsidP="006C44E5">
      <w:pPr>
        <w:shd w:val="clear" w:color="auto" w:fill="FFFFFF"/>
        <w:spacing w:after="0" w:line="240" w:lineRule="auto"/>
        <w:ind w:hanging="21"/>
        <w:rPr>
          <w:color w:val="auto"/>
          <w:szCs w:val="28"/>
          <w:shd w:val="clear" w:color="auto" w:fill="FFFFFF"/>
          <w:lang w:val="ro-MD" w:eastAsia="ru-RU"/>
        </w:rPr>
      </w:pPr>
      <w:r w:rsidRPr="001320BB">
        <w:rPr>
          <w:color w:val="auto"/>
          <w:szCs w:val="28"/>
          <w:shd w:val="clear" w:color="auto" w:fill="FFFFFF"/>
          <w:lang w:val="ro-MD" w:eastAsia="ru-RU"/>
        </w:rPr>
        <w:t>4) controlul dimensiunilor.</w:t>
      </w:r>
      <w:r w:rsidRPr="001320BB">
        <w:rPr>
          <w:color w:val="auto"/>
          <w:szCs w:val="28"/>
          <w:lang w:val="ro-MD"/>
        </w:rPr>
        <w:t>”;</w:t>
      </w:r>
    </w:p>
    <w:p w:rsidR="00A341EE" w:rsidRPr="001320BB" w:rsidRDefault="00A341EE" w:rsidP="006C44E5">
      <w:pPr>
        <w:tabs>
          <w:tab w:val="left" w:pos="142"/>
          <w:tab w:val="left" w:pos="426"/>
          <w:tab w:val="left" w:pos="567"/>
        </w:tabs>
        <w:spacing w:after="0" w:line="240" w:lineRule="auto"/>
        <w:ind w:left="0" w:firstLine="0"/>
        <w:rPr>
          <w:color w:val="auto"/>
          <w:szCs w:val="28"/>
          <w:lang w:val="ro-MD"/>
        </w:rPr>
      </w:pPr>
    </w:p>
    <w:p w:rsidR="006C44E5" w:rsidRPr="001D5364" w:rsidRDefault="006C44E5" w:rsidP="006C44E5">
      <w:pPr>
        <w:pStyle w:val="Listparagraf"/>
        <w:numPr>
          <w:ilvl w:val="0"/>
          <w:numId w:val="13"/>
        </w:numPr>
        <w:tabs>
          <w:tab w:val="left" w:pos="142"/>
          <w:tab w:val="left" w:pos="426"/>
          <w:tab w:val="left" w:pos="567"/>
        </w:tabs>
        <w:spacing w:after="0" w:line="240" w:lineRule="auto"/>
        <w:ind w:hanging="720"/>
        <w:rPr>
          <w:b/>
          <w:color w:val="auto"/>
          <w:szCs w:val="28"/>
          <w:lang w:val="ro-MD"/>
        </w:rPr>
      </w:pPr>
      <w:r w:rsidRPr="002B3F8C">
        <w:rPr>
          <w:b/>
          <w:color w:val="auto"/>
          <w:szCs w:val="28"/>
          <w:lang w:val="ro-MD"/>
        </w:rPr>
        <w:t xml:space="preserve">La anexa nr. 2 </w:t>
      </w:r>
      <w:r w:rsidRPr="002B3F8C">
        <w:rPr>
          <w:color w:val="auto"/>
          <w:szCs w:val="28"/>
          <w:lang w:val="ro-MD"/>
        </w:rPr>
        <w:t>textul</w:t>
      </w:r>
      <w:r w:rsidRPr="002B3F8C">
        <w:rPr>
          <w:color w:val="auto"/>
          <w:szCs w:val="28"/>
          <w:lang w:eastAsia="ru-RU"/>
        </w:rPr>
        <w:t xml:space="preserve"> </w:t>
      </w:r>
      <w:r w:rsidR="003E402E" w:rsidRPr="00093DE0">
        <w:rPr>
          <w:lang w:val="ro-MD"/>
        </w:rPr>
        <w:t>„</w:t>
      </w:r>
      <w:r w:rsidRPr="002B3F8C">
        <w:rPr>
          <w:color w:val="auto"/>
          <w:szCs w:val="28"/>
          <w:lang w:val="ro-MD" w:eastAsia="ru-RU"/>
        </w:rPr>
        <w:t>Secției supraveghere circulație armament</w:t>
      </w:r>
      <w:r w:rsidR="00F40258">
        <w:rPr>
          <w:color w:val="auto"/>
          <w:szCs w:val="28"/>
          <w:lang w:val="ro-MD" w:eastAsia="ru-RU"/>
        </w:rPr>
        <w:t xml:space="preserve"> a</w:t>
      </w:r>
      <w:r w:rsidRPr="002B3F8C">
        <w:rPr>
          <w:color w:val="auto"/>
          <w:szCs w:val="28"/>
          <w:lang w:val="ro-MD"/>
        </w:rPr>
        <w:t>” se exclude;</w:t>
      </w:r>
    </w:p>
    <w:p w:rsidR="006C44E5" w:rsidRPr="001D5364" w:rsidRDefault="006C44E5" w:rsidP="006C44E5">
      <w:pPr>
        <w:tabs>
          <w:tab w:val="left" w:pos="142"/>
          <w:tab w:val="left" w:pos="426"/>
          <w:tab w:val="left" w:pos="567"/>
        </w:tabs>
        <w:spacing w:after="0" w:line="240" w:lineRule="auto"/>
        <w:ind w:left="360" w:firstLine="0"/>
        <w:rPr>
          <w:b/>
          <w:color w:val="auto"/>
          <w:szCs w:val="28"/>
          <w:lang w:val="ro-MD"/>
        </w:rPr>
      </w:pPr>
    </w:p>
    <w:p w:rsidR="006C44E5" w:rsidRDefault="006C44E5" w:rsidP="006C44E5">
      <w:pPr>
        <w:pStyle w:val="Listparagraf"/>
        <w:tabs>
          <w:tab w:val="left" w:pos="142"/>
          <w:tab w:val="left" w:pos="426"/>
          <w:tab w:val="left" w:pos="567"/>
        </w:tabs>
        <w:spacing w:after="0" w:line="240" w:lineRule="auto"/>
        <w:ind w:firstLine="0"/>
        <w:rPr>
          <w:color w:val="auto"/>
          <w:szCs w:val="28"/>
          <w:lang w:val="ro-MD"/>
        </w:rPr>
      </w:pPr>
      <w:r w:rsidRPr="00097918">
        <w:rPr>
          <w:color w:val="auto"/>
          <w:szCs w:val="28"/>
          <w:lang w:val="ro-MD"/>
        </w:rPr>
        <w:t xml:space="preserve">Se completează </w:t>
      </w:r>
      <w:r w:rsidR="006644CF">
        <w:rPr>
          <w:color w:val="auto"/>
          <w:szCs w:val="28"/>
          <w:lang w:val="ro-MD"/>
        </w:rPr>
        <w:t xml:space="preserve">la sfârșit </w:t>
      </w:r>
      <w:r w:rsidRPr="00097918">
        <w:rPr>
          <w:color w:val="auto"/>
          <w:szCs w:val="28"/>
          <w:lang w:val="ro-MD"/>
        </w:rPr>
        <w:t xml:space="preserve">cu textul  </w:t>
      </w:r>
      <w:r w:rsidR="003E402E" w:rsidRPr="00093DE0">
        <w:rPr>
          <w:lang w:val="ro-MD"/>
        </w:rPr>
        <w:t>„</w:t>
      </w:r>
      <w:r w:rsidRPr="00097918">
        <w:rPr>
          <w:color w:val="auto"/>
          <w:szCs w:val="28"/>
          <w:lang w:val="ro-MD" w:eastAsia="ru-RU"/>
        </w:rPr>
        <w:t>E</w:t>
      </w:r>
      <w:r w:rsidRPr="00097918">
        <w:rPr>
          <w:color w:val="auto"/>
          <w:szCs w:val="28"/>
          <w:lang w:val="ro-RO" w:eastAsia="ru-RU"/>
        </w:rPr>
        <w:t>valuator</w:t>
      </w:r>
      <w:bookmarkStart w:id="0" w:name="_GoBack"/>
      <w:bookmarkEnd w:id="0"/>
      <w:r w:rsidRPr="00097918">
        <w:rPr>
          <w:color w:val="auto"/>
          <w:szCs w:val="28"/>
          <w:lang w:val="ro-RO" w:eastAsia="ru-RU"/>
        </w:rPr>
        <w:t xml:space="preserve"> de arme care deține un certificat valabil</w:t>
      </w:r>
      <w:r>
        <w:rPr>
          <w:color w:val="auto"/>
          <w:szCs w:val="28"/>
          <w:lang w:val="ro-RO" w:eastAsia="ru-RU"/>
        </w:rPr>
        <w:t>, după caz</w:t>
      </w:r>
      <w:r w:rsidRPr="00097918">
        <w:rPr>
          <w:color w:val="auto"/>
          <w:szCs w:val="28"/>
          <w:lang w:val="ro-MD"/>
        </w:rPr>
        <w:t>”</w:t>
      </w:r>
      <w:r>
        <w:rPr>
          <w:color w:val="auto"/>
          <w:szCs w:val="28"/>
          <w:lang w:val="ro-MD"/>
        </w:rPr>
        <w:t>.</w:t>
      </w:r>
    </w:p>
    <w:p w:rsidR="006C44E5" w:rsidRDefault="006C44E5" w:rsidP="006C44E5">
      <w:pPr>
        <w:pStyle w:val="Listparagraf"/>
        <w:tabs>
          <w:tab w:val="left" w:pos="142"/>
          <w:tab w:val="left" w:pos="426"/>
          <w:tab w:val="left" w:pos="567"/>
        </w:tabs>
        <w:spacing w:after="0" w:line="240" w:lineRule="auto"/>
        <w:ind w:firstLine="0"/>
        <w:rPr>
          <w:b/>
          <w:color w:val="auto"/>
          <w:szCs w:val="28"/>
          <w:lang w:val="ro-MD"/>
        </w:rPr>
      </w:pPr>
    </w:p>
    <w:p w:rsidR="003E402E" w:rsidRPr="002B3F8C" w:rsidRDefault="003E402E" w:rsidP="006C44E5">
      <w:pPr>
        <w:pStyle w:val="Listparagraf"/>
        <w:tabs>
          <w:tab w:val="left" w:pos="142"/>
          <w:tab w:val="left" w:pos="426"/>
          <w:tab w:val="left" w:pos="567"/>
        </w:tabs>
        <w:spacing w:after="0" w:line="240" w:lineRule="auto"/>
        <w:ind w:firstLine="0"/>
        <w:rPr>
          <w:b/>
          <w:color w:val="auto"/>
          <w:szCs w:val="28"/>
          <w:lang w:val="ro-MD"/>
        </w:rPr>
      </w:pPr>
    </w:p>
    <w:p w:rsidR="006C44E5" w:rsidRDefault="006C44E5" w:rsidP="006C44E5">
      <w:pPr>
        <w:pStyle w:val="Listparagraf"/>
        <w:numPr>
          <w:ilvl w:val="0"/>
          <w:numId w:val="13"/>
        </w:numPr>
        <w:tabs>
          <w:tab w:val="left" w:pos="142"/>
          <w:tab w:val="left" w:pos="426"/>
          <w:tab w:val="left" w:pos="567"/>
        </w:tabs>
        <w:spacing w:after="0" w:line="240" w:lineRule="auto"/>
        <w:ind w:hanging="720"/>
        <w:rPr>
          <w:b/>
          <w:color w:val="auto"/>
          <w:szCs w:val="28"/>
          <w:lang w:val="ro-MD"/>
        </w:rPr>
      </w:pPr>
      <w:r w:rsidRPr="002B3F8C">
        <w:rPr>
          <w:b/>
          <w:color w:val="auto"/>
          <w:szCs w:val="28"/>
          <w:lang w:val="ro-MD"/>
        </w:rPr>
        <w:t>Anexa nr.3 va avea următorul cuprins</w:t>
      </w:r>
      <w:r w:rsidRPr="002B3F8C">
        <w:rPr>
          <w:b/>
          <w:color w:val="auto"/>
          <w:szCs w:val="28"/>
          <w:lang w:val="ro-MD" w:eastAsia="ru-RU"/>
        </w:rPr>
        <w:t>:</w:t>
      </w:r>
    </w:p>
    <w:p w:rsidR="003E402E" w:rsidRPr="002B3F8C" w:rsidRDefault="003E402E" w:rsidP="003E402E">
      <w:pPr>
        <w:pStyle w:val="Listparagraf"/>
        <w:tabs>
          <w:tab w:val="left" w:pos="142"/>
          <w:tab w:val="left" w:pos="426"/>
          <w:tab w:val="left" w:pos="567"/>
        </w:tabs>
        <w:spacing w:after="0" w:line="240" w:lineRule="auto"/>
        <w:ind w:firstLine="0"/>
        <w:rPr>
          <w:b/>
          <w:color w:val="auto"/>
          <w:szCs w:val="28"/>
          <w:lang w:val="ro-MD"/>
        </w:rPr>
      </w:pPr>
    </w:p>
    <w:p w:rsidR="00A341EE" w:rsidRPr="007B5A39" w:rsidRDefault="00A341EE" w:rsidP="003E402E">
      <w:pPr>
        <w:pStyle w:val="Listparagraf"/>
        <w:tabs>
          <w:tab w:val="left" w:pos="142"/>
          <w:tab w:val="left" w:pos="426"/>
          <w:tab w:val="left" w:pos="567"/>
        </w:tabs>
        <w:spacing w:after="0" w:line="240" w:lineRule="auto"/>
        <w:ind w:firstLine="0"/>
        <w:jc w:val="center"/>
        <w:rPr>
          <w:b/>
          <w:color w:val="auto"/>
          <w:szCs w:val="28"/>
          <w:lang w:val="ro-MD"/>
        </w:rPr>
      </w:pPr>
      <w:r w:rsidRPr="007B5A39">
        <w:rPr>
          <w:b/>
          <w:color w:val="auto"/>
          <w:szCs w:val="28"/>
          <w:lang w:val="ro-MD"/>
        </w:rPr>
        <w:t>REGULAMENT</w:t>
      </w:r>
    </w:p>
    <w:p w:rsidR="00A341EE" w:rsidRPr="007B5A39" w:rsidRDefault="00A341EE" w:rsidP="003E402E">
      <w:pPr>
        <w:pStyle w:val="Listparagraf"/>
        <w:tabs>
          <w:tab w:val="left" w:pos="142"/>
          <w:tab w:val="left" w:pos="426"/>
          <w:tab w:val="left" w:pos="567"/>
        </w:tabs>
        <w:spacing w:after="0" w:line="240" w:lineRule="auto"/>
        <w:ind w:firstLine="0"/>
        <w:jc w:val="center"/>
        <w:rPr>
          <w:b/>
          <w:color w:val="auto"/>
          <w:szCs w:val="28"/>
          <w:lang w:val="ro-MD"/>
        </w:rPr>
      </w:pPr>
      <w:r w:rsidRPr="007B5A39">
        <w:rPr>
          <w:b/>
          <w:color w:val="auto"/>
          <w:szCs w:val="28"/>
          <w:lang w:val="ro-MD"/>
        </w:rPr>
        <w:t>cu privire la atestarea evaluatorilor în domeniul armelor</w:t>
      </w:r>
    </w:p>
    <w:p w:rsidR="006C44E5" w:rsidRPr="007B5A39" w:rsidRDefault="00A341EE" w:rsidP="00A341EE">
      <w:pPr>
        <w:pStyle w:val="Listparagraf"/>
        <w:numPr>
          <w:ilvl w:val="4"/>
          <w:numId w:val="5"/>
        </w:numPr>
        <w:tabs>
          <w:tab w:val="left" w:pos="142"/>
          <w:tab w:val="left" w:pos="426"/>
          <w:tab w:val="left" w:pos="567"/>
        </w:tabs>
        <w:spacing w:after="0" w:line="240" w:lineRule="auto"/>
        <w:rPr>
          <w:b/>
          <w:color w:val="auto"/>
          <w:szCs w:val="28"/>
          <w:lang w:val="ro-MD"/>
        </w:rPr>
      </w:pPr>
      <w:r w:rsidRPr="007B5A39">
        <w:rPr>
          <w:b/>
          <w:color w:val="auto"/>
          <w:szCs w:val="28"/>
          <w:lang w:val="ro-MD"/>
        </w:rPr>
        <w:t>DISPOZIȚII GENERALE</w:t>
      </w:r>
    </w:p>
    <w:p w:rsidR="00A341EE" w:rsidRPr="007B5A39" w:rsidRDefault="00A341EE" w:rsidP="00A341EE">
      <w:pPr>
        <w:pStyle w:val="Listparagraf"/>
        <w:tabs>
          <w:tab w:val="left" w:pos="142"/>
          <w:tab w:val="left" w:pos="426"/>
          <w:tab w:val="left" w:pos="567"/>
        </w:tabs>
        <w:spacing w:after="0" w:line="240" w:lineRule="auto"/>
        <w:ind w:left="3960" w:firstLine="0"/>
        <w:rPr>
          <w:b/>
          <w:color w:val="auto"/>
          <w:szCs w:val="28"/>
          <w:lang w:val="ro-MD"/>
        </w:rPr>
      </w:pPr>
    </w:p>
    <w:p w:rsidR="006C44E5" w:rsidRDefault="006C44E5" w:rsidP="006C44E5">
      <w:pPr>
        <w:tabs>
          <w:tab w:val="left" w:pos="142"/>
          <w:tab w:val="left" w:pos="284"/>
          <w:tab w:val="left" w:pos="567"/>
        </w:tabs>
        <w:spacing w:after="0" w:line="240" w:lineRule="auto"/>
        <w:ind w:left="0" w:firstLine="0"/>
        <w:rPr>
          <w:color w:val="auto"/>
          <w:szCs w:val="28"/>
          <w:shd w:val="clear" w:color="auto" w:fill="FFFFFF"/>
          <w:lang w:val="ro-MD" w:eastAsia="ru-RU"/>
        </w:rPr>
      </w:pPr>
      <w:r w:rsidRPr="001320BB">
        <w:rPr>
          <w:color w:val="auto"/>
          <w:szCs w:val="28"/>
          <w:shd w:val="clear" w:color="auto" w:fill="FFFFFF"/>
          <w:lang w:eastAsia="ru-RU"/>
        </w:rPr>
        <w:tab/>
      </w:r>
      <w:r w:rsidRPr="001320BB">
        <w:rPr>
          <w:color w:val="auto"/>
          <w:szCs w:val="28"/>
          <w:shd w:val="clear" w:color="auto" w:fill="FFFFFF"/>
          <w:lang w:eastAsia="ru-RU"/>
        </w:rPr>
        <w:tab/>
      </w:r>
      <w:r w:rsidR="00B00A3C">
        <w:rPr>
          <w:color w:val="auto"/>
          <w:szCs w:val="28"/>
          <w:lang w:val="ro-MD"/>
        </w:rPr>
        <w:t xml:space="preserve">  </w:t>
      </w:r>
      <w:r w:rsidRPr="001320BB">
        <w:rPr>
          <w:color w:val="auto"/>
          <w:szCs w:val="28"/>
          <w:lang w:val="ro-MD"/>
        </w:rPr>
        <w:t xml:space="preserve">1. </w:t>
      </w:r>
      <w:r w:rsidRPr="001320BB">
        <w:rPr>
          <w:color w:val="auto"/>
          <w:szCs w:val="28"/>
          <w:shd w:val="clear" w:color="auto" w:fill="FFFFFF"/>
          <w:lang w:val="ro-MD" w:eastAsia="ru-RU"/>
        </w:rPr>
        <w:t xml:space="preserve">Regulamentul cu privire la atestarea evaluatorilor în domeniul armelor (în continuare </w:t>
      </w:r>
    </w:p>
    <w:p w:rsidR="006C44E5" w:rsidRDefault="006C44E5" w:rsidP="006C44E5">
      <w:pPr>
        <w:tabs>
          <w:tab w:val="left" w:pos="142"/>
          <w:tab w:val="left" w:pos="284"/>
          <w:tab w:val="left" w:pos="567"/>
        </w:tabs>
        <w:spacing w:after="0" w:line="240" w:lineRule="auto"/>
        <w:ind w:left="0" w:firstLine="0"/>
        <w:rPr>
          <w:color w:val="auto"/>
          <w:szCs w:val="28"/>
          <w:shd w:val="clear" w:color="auto" w:fill="FFFFFF"/>
          <w:lang w:val="ro-MD" w:eastAsia="ru-RU"/>
        </w:rPr>
      </w:pPr>
      <w:r>
        <w:rPr>
          <w:color w:val="auto"/>
          <w:szCs w:val="28"/>
          <w:shd w:val="clear" w:color="auto" w:fill="FFFFFF"/>
          <w:lang w:val="ro-MD" w:eastAsia="ru-RU"/>
        </w:rPr>
        <w:t xml:space="preserve">          </w:t>
      </w:r>
      <w:r w:rsidRPr="001320BB">
        <w:rPr>
          <w:color w:val="auto"/>
          <w:szCs w:val="28"/>
          <w:shd w:val="clear" w:color="auto" w:fill="FFFFFF"/>
          <w:lang w:val="ro-MD" w:eastAsia="ru-RU"/>
        </w:rPr>
        <w:t xml:space="preserve">Regulament) este elaborat în temeiul Legii nr.989/2002 cu privire la activitatea de </w:t>
      </w:r>
    </w:p>
    <w:p w:rsidR="006C44E5" w:rsidRPr="001320BB" w:rsidRDefault="006C44E5" w:rsidP="006C44E5">
      <w:pPr>
        <w:tabs>
          <w:tab w:val="left" w:pos="142"/>
          <w:tab w:val="left" w:pos="284"/>
          <w:tab w:val="left" w:pos="567"/>
        </w:tabs>
        <w:spacing w:after="0" w:line="240" w:lineRule="auto"/>
        <w:ind w:left="0" w:firstLine="0"/>
        <w:rPr>
          <w:color w:val="auto"/>
          <w:szCs w:val="28"/>
          <w:shd w:val="clear" w:color="auto" w:fill="FFFFFF"/>
          <w:lang w:val="ro-MD" w:eastAsia="ru-RU"/>
        </w:rPr>
      </w:pPr>
      <w:r>
        <w:rPr>
          <w:color w:val="auto"/>
          <w:szCs w:val="28"/>
          <w:shd w:val="clear" w:color="auto" w:fill="FFFFFF"/>
          <w:lang w:val="ro-MD" w:eastAsia="ru-RU"/>
        </w:rPr>
        <w:t xml:space="preserve">          </w:t>
      </w:r>
      <w:r w:rsidRPr="001320BB">
        <w:rPr>
          <w:color w:val="auto"/>
          <w:szCs w:val="28"/>
          <w:shd w:val="clear" w:color="auto" w:fill="FFFFFF"/>
          <w:lang w:val="ro-MD" w:eastAsia="ru-RU"/>
        </w:rPr>
        <w:t xml:space="preserve">evaluare. </w:t>
      </w:r>
    </w:p>
    <w:p w:rsidR="006C44E5" w:rsidRPr="00CE25DF" w:rsidRDefault="006C44E5" w:rsidP="006C44E5">
      <w:pPr>
        <w:tabs>
          <w:tab w:val="left" w:pos="142"/>
          <w:tab w:val="left" w:pos="426"/>
          <w:tab w:val="left" w:pos="567"/>
        </w:tabs>
        <w:spacing w:after="0" w:line="240" w:lineRule="auto"/>
        <w:ind w:left="0" w:firstLine="0"/>
        <w:rPr>
          <w:color w:val="auto"/>
          <w:szCs w:val="28"/>
          <w:shd w:val="clear" w:color="auto" w:fill="FFFFFF"/>
          <w:lang w:val="ro-MD" w:eastAsia="ru-RU"/>
        </w:rPr>
      </w:pPr>
    </w:p>
    <w:p w:rsidR="006C44E5" w:rsidRPr="00A341EE" w:rsidRDefault="006C44E5" w:rsidP="00A341EE">
      <w:pPr>
        <w:pStyle w:val="Listparagraf"/>
        <w:numPr>
          <w:ilvl w:val="0"/>
          <w:numId w:val="14"/>
        </w:numPr>
        <w:tabs>
          <w:tab w:val="left" w:pos="142"/>
          <w:tab w:val="left" w:pos="426"/>
          <w:tab w:val="left" w:pos="567"/>
        </w:tabs>
        <w:spacing w:after="0" w:line="240" w:lineRule="auto"/>
        <w:rPr>
          <w:color w:val="auto"/>
          <w:szCs w:val="28"/>
          <w:lang w:val="ro-MD"/>
        </w:rPr>
      </w:pPr>
      <w:r w:rsidRPr="002B3F8C">
        <w:rPr>
          <w:color w:val="auto"/>
          <w:szCs w:val="28"/>
          <w:shd w:val="clear" w:color="auto" w:fill="FFFFFF"/>
          <w:lang w:val="ro-MD" w:eastAsia="ru-RU"/>
        </w:rPr>
        <w:t xml:space="preserve">Prevederile prezentului Regulament stabilesc modul </w:t>
      </w:r>
      <w:r w:rsidR="00A341EE">
        <w:rPr>
          <w:color w:val="auto"/>
          <w:szCs w:val="28"/>
          <w:shd w:val="clear" w:color="auto" w:fill="FFFFFF"/>
          <w:lang w:val="ro-MD" w:eastAsia="ru-RU"/>
        </w:rPr>
        <w:t xml:space="preserve">de </w:t>
      </w:r>
      <w:r w:rsidRPr="002B3F8C">
        <w:rPr>
          <w:color w:val="auto"/>
          <w:szCs w:val="28"/>
          <w:shd w:val="clear" w:color="auto" w:fill="FFFFFF"/>
          <w:lang w:val="ro-MD" w:eastAsia="ru-RU"/>
        </w:rPr>
        <w:t>acordare, eliberare și retragere a certificatelor de evaluator în domeniul armelor</w:t>
      </w:r>
      <w:r w:rsidR="00A341EE">
        <w:rPr>
          <w:color w:val="auto"/>
          <w:szCs w:val="28"/>
          <w:shd w:val="clear" w:color="auto" w:fill="FFFFFF"/>
          <w:lang w:val="ro-MD" w:eastAsia="ru-RU"/>
        </w:rPr>
        <w:t xml:space="preserve"> </w:t>
      </w:r>
      <w:r w:rsidR="00A341EE" w:rsidRPr="00A341EE">
        <w:rPr>
          <w:color w:val="auto"/>
          <w:szCs w:val="28"/>
          <w:shd w:val="clear" w:color="auto" w:fill="FFFFFF"/>
          <w:lang w:val="ro-MD" w:eastAsia="ru-RU"/>
        </w:rPr>
        <w:t>(în continuare – certificat de evaluator).</w:t>
      </w:r>
    </w:p>
    <w:p w:rsidR="006C44E5" w:rsidRPr="00CE25DF" w:rsidRDefault="006C44E5" w:rsidP="006C44E5">
      <w:pPr>
        <w:tabs>
          <w:tab w:val="left" w:pos="142"/>
          <w:tab w:val="left" w:pos="426"/>
          <w:tab w:val="left" w:pos="567"/>
        </w:tabs>
        <w:spacing w:after="0" w:line="240" w:lineRule="auto"/>
        <w:rPr>
          <w:color w:val="auto"/>
          <w:szCs w:val="28"/>
          <w:lang w:val="ro-MD"/>
        </w:rPr>
      </w:pPr>
    </w:p>
    <w:p w:rsidR="006C44E5" w:rsidRDefault="006C44E5" w:rsidP="006C44E5">
      <w:pPr>
        <w:pStyle w:val="Listparagraf"/>
        <w:numPr>
          <w:ilvl w:val="0"/>
          <w:numId w:val="14"/>
        </w:numPr>
        <w:tabs>
          <w:tab w:val="left" w:pos="142"/>
          <w:tab w:val="left" w:pos="426"/>
          <w:tab w:val="left" w:pos="567"/>
        </w:tabs>
        <w:spacing w:after="0" w:line="240" w:lineRule="auto"/>
        <w:rPr>
          <w:color w:val="auto"/>
          <w:szCs w:val="28"/>
          <w:lang w:val="ro-MD"/>
        </w:rPr>
      </w:pPr>
      <w:r w:rsidRPr="002B3F8C">
        <w:rPr>
          <w:color w:val="auto"/>
          <w:szCs w:val="28"/>
          <w:lang w:val="ro-MD" w:eastAsia="ru-RU"/>
        </w:rPr>
        <w:t>Certificatul de evaluator se acordă de către Comisia de stat pentru evaluarea, bonificarea şi rebutarea armelor (în continuare — </w:t>
      </w:r>
      <w:r w:rsidRPr="002B3F8C">
        <w:rPr>
          <w:i/>
          <w:iCs/>
          <w:color w:val="auto"/>
          <w:szCs w:val="28"/>
          <w:lang w:val="ro-MD" w:eastAsia="ru-RU"/>
        </w:rPr>
        <w:t>Comisie</w:t>
      </w:r>
      <w:r w:rsidR="0022180A">
        <w:rPr>
          <w:color w:val="auto"/>
          <w:szCs w:val="28"/>
          <w:lang w:val="ro-MD" w:eastAsia="ru-RU"/>
        </w:rPr>
        <w:t>).</w:t>
      </w:r>
    </w:p>
    <w:p w:rsidR="0022180A" w:rsidRPr="0022180A" w:rsidRDefault="0022180A" w:rsidP="0022180A">
      <w:pPr>
        <w:pStyle w:val="Listparagraf"/>
        <w:rPr>
          <w:color w:val="auto"/>
          <w:szCs w:val="28"/>
          <w:lang w:val="ro-MD"/>
        </w:rPr>
      </w:pPr>
    </w:p>
    <w:p w:rsidR="0022180A" w:rsidRPr="0022180A" w:rsidRDefault="0022180A" w:rsidP="006C44E5">
      <w:pPr>
        <w:pStyle w:val="Listparagraf"/>
        <w:numPr>
          <w:ilvl w:val="0"/>
          <w:numId w:val="14"/>
        </w:numPr>
        <w:tabs>
          <w:tab w:val="left" w:pos="142"/>
          <w:tab w:val="left" w:pos="426"/>
          <w:tab w:val="left" w:pos="567"/>
        </w:tabs>
        <w:spacing w:after="0" w:line="240" w:lineRule="auto"/>
        <w:rPr>
          <w:color w:val="auto"/>
          <w:szCs w:val="28"/>
          <w:lang w:val="ro-MD"/>
        </w:rPr>
      </w:pPr>
      <w:r w:rsidRPr="0022180A">
        <w:rPr>
          <w:color w:val="auto"/>
          <w:szCs w:val="28"/>
          <w:lang w:val="pt-BR"/>
        </w:rPr>
        <w:t>Subiecţi ai activităţii de evaluare sunt, pe de o parte, persoanele care desfășoară activitatea profesională de evaluator și evaluatorii din cadrul unui arm</w:t>
      </w:r>
      <w:r w:rsidR="008441AE">
        <w:rPr>
          <w:color w:val="auto"/>
          <w:szCs w:val="28"/>
          <w:lang w:val="pt-BR"/>
        </w:rPr>
        <w:t>urier licenţiat care dispun de c</w:t>
      </w:r>
      <w:r w:rsidRPr="0022180A">
        <w:rPr>
          <w:color w:val="auto"/>
          <w:szCs w:val="28"/>
          <w:lang w:val="pt-BR"/>
        </w:rPr>
        <w:t>ertificat de evaluator eliberat în conformitate cu prezentul Regulament, iar pe de altă parte, beneficiarii serviciilor de evaluare</w:t>
      </w:r>
      <w:r>
        <w:rPr>
          <w:color w:val="auto"/>
          <w:szCs w:val="28"/>
          <w:lang w:val="pt-BR"/>
        </w:rPr>
        <w:t>.</w:t>
      </w:r>
    </w:p>
    <w:p w:rsidR="006C44E5" w:rsidRPr="001320BB" w:rsidRDefault="006C44E5" w:rsidP="006C44E5">
      <w:pPr>
        <w:tabs>
          <w:tab w:val="left" w:pos="142"/>
          <w:tab w:val="left" w:pos="426"/>
          <w:tab w:val="left" w:pos="567"/>
        </w:tabs>
        <w:spacing w:after="0" w:line="240" w:lineRule="auto"/>
        <w:ind w:left="0" w:firstLine="0"/>
        <w:rPr>
          <w:color w:val="auto"/>
          <w:szCs w:val="28"/>
          <w:lang w:val="ro-MD"/>
        </w:rPr>
      </w:pPr>
    </w:p>
    <w:p w:rsidR="0022180A" w:rsidRPr="002467CC" w:rsidRDefault="006C44E5" w:rsidP="0022180A">
      <w:pPr>
        <w:spacing w:after="0" w:line="240" w:lineRule="auto"/>
        <w:jc w:val="center"/>
        <w:rPr>
          <w:b/>
          <w:color w:val="FF0000"/>
          <w:szCs w:val="28"/>
          <w:lang w:val="pt-BR"/>
        </w:rPr>
      </w:pPr>
      <w:r w:rsidRPr="001320BB">
        <w:rPr>
          <w:b/>
          <w:color w:val="auto"/>
          <w:szCs w:val="28"/>
          <w:lang w:val="pt-BR"/>
        </w:rPr>
        <w:t xml:space="preserve">II. </w:t>
      </w:r>
      <w:r w:rsidR="0022180A" w:rsidRPr="0022180A">
        <w:rPr>
          <w:b/>
          <w:color w:val="auto"/>
          <w:szCs w:val="28"/>
          <w:lang w:val="pt-BR"/>
        </w:rPr>
        <w:t>Condițiile de acordare a certificatului de evaluator</w:t>
      </w:r>
    </w:p>
    <w:p w:rsidR="006C44E5" w:rsidRPr="009E6662" w:rsidRDefault="006C44E5" w:rsidP="0022180A">
      <w:pPr>
        <w:spacing w:after="0" w:line="240" w:lineRule="auto"/>
        <w:ind w:left="0" w:firstLine="0"/>
        <w:rPr>
          <w:b/>
          <w:color w:val="auto"/>
          <w:szCs w:val="28"/>
          <w:lang w:val="pt-BR"/>
        </w:rPr>
      </w:pPr>
    </w:p>
    <w:p w:rsidR="006C44E5" w:rsidRPr="00CD386D" w:rsidRDefault="00CD386D" w:rsidP="00CD386D">
      <w:pPr>
        <w:pStyle w:val="Listparagraf"/>
        <w:numPr>
          <w:ilvl w:val="0"/>
          <w:numId w:val="14"/>
        </w:numPr>
        <w:tabs>
          <w:tab w:val="left" w:pos="142"/>
          <w:tab w:val="left" w:pos="426"/>
          <w:tab w:val="left" w:pos="567"/>
        </w:tabs>
        <w:spacing w:after="0" w:line="240" w:lineRule="auto"/>
        <w:rPr>
          <w:color w:val="auto"/>
          <w:szCs w:val="28"/>
          <w:lang w:val="ro-MD"/>
        </w:rPr>
      </w:pPr>
      <w:r w:rsidRPr="00CD386D">
        <w:rPr>
          <w:color w:val="auto"/>
          <w:szCs w:val="28"/>
          <w:lang w:val="ro-MD"/>
        </w:rPr>
        <w:t>Certificatul de evaluator se acordă persoanei dacă nu se află în una din situațiile specifice de la art.7 alin.(2) din Legea nr.130/2012 și întrunește cumulativ următoarele condiții:</w:t>
      </w:r>
    </w:p>
    <w:p w:rsidR="006C44E5" w:rsidRPr="001320BB" w:rsidRDefault="006C44E5" w:rsidP="006C44E5">
      <w:pPr>
        <w:pStyle w:val="Listparagraf"/>
        <w:numPr>
          <w:ilvl w:val="0"/>
          <w:numId w:val="8"/>
        </w:numPr>
        <w:tabs>
          <w:tab w:val="left" w:pos="142"/>
          <w:tab w:val="left" w:pos="426"/>
          <w:tab w:val="left" w:pos="567"/>
        </w:tabs>
        <w:spacing w:after="0" w:line="240" w:lineRule="auto"/>
        <w:rPr>
          <w:color w:val="auto"/>
          <w:szCs w:val="28"/>
          <w:lang w:val="ro-MD"/>
        </w:rPr>
      </w:pPr>
      <w:r w:rsidRPr="001320BB">
        <w:rPr>
          <w:color w:val="auto"/>
          <w:szCs w:val="28"/>
          <w:lang w:val="ro-MD"/>
        </w:rPr>
        <w:t>are studii superioare</w:t>
      </w:r>
      <w:r w:rsidRPr="001320BB">
        <w:rPr>
          <w:color w:val="auto"/>
          <w:szCs w:val="28"/>
          <w:shd w:val="clear" w:color="auto" w:fill="FFFFFF"/>
          <w:lang w:val="ro-MD" w:eastAsia="ru-RU"/>
        </w:rPr>
        <w:t>;</w:t>
      </w:r>
    </w:p>
    <w:p w:rsidR="006C44E5" w:rsidRPr="001320BB" w:rsidRDefault="006C44E5" w:rsidP="006C44E5">
      <w:pPr>
        <w:pStyle w:val="Listparagraf"/>
        <w:numPr>
          <w:ilvl w:val="0"/>
          <w:numId w:val="8"/>
        </w:numPr>
        <w:tabs>
          <w:tab w:val="left" w:pos="142"/>
          <w:tab w:val="left" w:pos="426"/>
          <w:tab w:val="left" w:pos="567"/>
        </w:tabs>
        <w:spacing w:after="0" w:line="240" w:lineRule="auto"/>
        <w:rPr>
          <w:color w:val="auto"/>
          <w:szCs w:val="28"/>
          <w:lang w:val="ro-MD"/>
        </w:rPr>
      </w:pPr>
      <w:r w:rsidRPr="001320BB">
        <w:rPr>
          <w:color w:val="auto"/>
          <w:szCs w:val="28"/>
          <w:lang w:val="ro-MD"/>
        </w:rPr>
        <w:t>are experiență profesională în domeniul armelor cel puțin cinci ani</w:t>
      </w:r>
      <w:r w:rsidRPr="001320BB">
        <w:rPr>
          <w:color w:val="auto"/>
          <w:szCs w:val="28"/>
          <w:shd w:val="clear" w:color="auto" w:fill="FFFFFF"/>
          <w:lang w:val="ro-MD" w:eastAsia="ru-RU"/>
        </w:rPr>
        <w:t>;</w:t>
      </w:r>
    </w:p>
    <w:p w:rsidR="006C44E5" w:rsidRPr="001320BB" w:rsidRDefault="006C44E5" w:rsidP="006C44E5">
      <w:pPr>
        <w:pStyle w:val="Listparagraf"/>
        <w:numPr>
          <w:ilvl w:val="0"/>
          <w:numId w:val="8"/>
        </w:numPr>
        <w:tabs>
          <w:tab w:val="left" w:pos="142"/>
          <w:tab w:val="left" w:pos="426"/>
          <w:tab w:val="left" w:pos="567"/>
        </w:tabs>
        <w:spacing w:after="0" w:line="240" w:lineRule="auto"/>
        <w:rPr>
          <w:color w:val="auto"/>
          <w:szCs w:val="28"/>
          <w:lang w:val="ro-MD"/>
        </w:rPr>
      </w:pPr>
      <w:r w:rsidRPr="001320BB">
        <w:rPr>
          <w:color w:val="auto"/>
          <w:szCs w:val="28"/>
          <w:shd w:val="clear" w:color="auto" w:fill="FFFFFF"/>
          <w:lang w:val="ro-MD" w:eastAsia="ru-RU"/>
        </w:rPr>
        <w:t>are vechime în muncă de cel puțin un an în calitate de evaluator sau stagiar;</w:t>
      </w:r>
    </w:p>
    <w:p w:rsidR="006C44E5" w:rsidRPr="001320BB" w:rsidRDefault="008441AE" w:rsidP="006C44E5">
      <w:pPr>
        <w:pStyle w:val="Listparagraf"/>
        <w:numPr>
          <w:ilvl w:val="0"/>
          <w:numId w:val="8"/>
        </w:numPr>
        <w:spacing w:after="0" w:line="240" w:lineRule="auto"/>
        <w:rPr>
          <w:color w:val="auto"/>
          <w:szCs w:val="28"/>
          <w:lang w:val="ro-MD" w:eastAsia="ru-RU"/>
        </w:rPr>
      </w:pPr>
      <w:r>
        <w:rPr>
          <w:color w:val="auto"/>
          <w:szCs w:val="28"/>
          <w:lang w:val="ro-MD" w:eastAsia="ru-RU"/>
        </w:rPr>
        <w:t>dispune de c</w:t>
      </w:r>
      <w:r w:rsidR="006C44E5" w:rsidRPr="001320BB">
        <w:rPr>
          <w:color w:val="auto"/>
          <w:szCs w:val="28"/>
          <w:lang w:val="ro-MD" w:eastAsia="ru-RU"/>
        </w:rPr>
        <w:t>ertificat valabil pentru autorizarea accesului la lucrările cu armele letale şi neletale, precum şi muniții</w:t>
      </w:r>
      <w:r w:rsidR="006C44E5">
        <w:rPr>
          <w:color w:val="auto"/>
          <w:szCs w:val="28"/>
          <w:lang w:val="ro-MD" w:eastAsia="ru-RU"/>
        </w:rPr>
        <w:t>lor</w:t>
      </w:r>
      <w:r w:rsidR="006C44E5" w:rsidRPr="001320BB">
        <w:rPr>
          <w:color w:val="auto"/>
          <w:szCs w:val="28"/>
          <w:lang w:val="ro-MD" w:eastAsia="ru-RU"/>
        </w:rPr>
        <w:t xml:space="preserve">; </w:t>
      </w:r>
    </w:p>
    <w:p w:rsidR="006C44E5" w:rsidRPr="001320BB" w:rsidRDefault="006C44E5" w:rsidP="006C44E5">
      <w:pPr>
        <w:pStyle w:val="Listparagraf"/>
        <w:numPr>
          <w:ilvl w:val="0"/>
          <w:numId w:val="8"/>
        </w:numPr>
        <w:shd w:val="clear" w:color="auto" w:fill="FFFFFF"/>
        <w:spacing w:after="0" w:line="240" w:lineRule="auto"/>
        <w:rPr>
          <w:color w:val="auto"/>
          <w:szCs w:val="28"/>
          <w:shd w:val="clear" w:color="auto" w:fill="FFFFFF"/>
          <w:lang w:val="ro-MD" w:eastAsia="ru-RU"/>
        </w:rPr>
      </w:pPr>
      <w:r w:rsidRPr="001320BB">
        <w:rPr>
          <w:color w:val="auto"/>
          <w:szCs w:val="28"/>
          <w:shd w:val="clear" w:color="auto" w:fill="FFFFFF"/>
          <w:lang w:val="ro-MD" w:eastAsia="ru-RU"/>
        </w:rPr>
        <w:t>sunt apte din punct de vedere psihologic și medical pentru a deține și folosi arme și muniții;</w:t>
      </w:r>
    </w:p>
    <w:p w:rsidR="006C44E5" w:rsidRPr="001320BB" w:rsidRDefault="006C44E5" w:rsidP="006C44E5">
      <w:pPr>
        <w:pStyle w:val="Listparagraf"/>
        <w:spacing w:line="240" w:lineRule="auto"/>
        <w:rPr>
          <w:color w:val="auto"/>
          <w:szCs w:val="28"/>
          <w:lang w:val="ro-MD"/>
        </w:rPr>
      </w:pPr>
    </w:p>
    <w:p w:rsidR="00CD386D" w:rsidRPr="00AA1382" w:rsidRDefault="00CD386D" w:rsidP="00CD386D">
      <w:pPr>
        <w:pStyle w:val="Listparagraf"/>
        <w:numPr>
          <w:ilvl w:val="0"/>
          <w:numId w:val="14"/>
        </w:numPr>
        <w:tabs>
          <w:tab w:val="left" w:pos="142"/>
          <w:tab w:val="left" w:pos="426"/>
          <w:tab w:val="left" w:pos="567"/>
        </w:tabs>
        <w:spacing w:after="0" w:line="240" w:lineRule="auto"/>
        <w:rPr>
          <w:color w:val="auto"/>
          <w:szCs w:val="28"/>
          <w:lang w:val="ro-MD"/>
        </w:rPr>
      </w:pPr>
      <w:r w:rsidRPr="00AA1382">
        <w:rPr>
          <w:color w:val="auto"/>
          <w:szCs w:val="28"/>
          <w:shd w:val="clear" w:color="auto" w:fill="FFFFFF"/>
          <w:lang w:val="ro-MD"/>
        </w:rPr>
        <w:lastRenderedPageBreak/>
        <w:t>Cererea de eliberare a certificatului de evaluator pentru persoanele fizice se depune la serviciul abilitat al Inspectoratului General al Poliției care asigură secretariatul Comisiei, la care se anexează:</w:t>
      </w:r>
    </w:p>
    <w:p w:rsidR="006C44E5" w:rsidRPr="00AA1382" w:rsidRDefault="006C44E5" w:rsidP="007A7454">
      <w:pPr>
        <w:pStyle w:val="Listparagraf"/>
        <w:numPr>
          <w:ilvl w:val="0"/>
          <w:numId w:val="9"/>
        </w:numPr>
        <w:tabs>
          <w:tab w:val="left" w:pos="142"/>
          <w:tab w:val="left" w:pos="426"/>
          <w:tab w:val="left" w:pos="567"/>
        </w:tabs>
        <w:spacing w:after="0" w:line="240" w:lineRule="auto"/>
        <w:ind w:left="1418" w:hanging="284"/>
        <w:rPr>
          <w:color w:val="auto"/>
          <w:szCs w:val="28"/>
          <w:lang w:val="ro-MD"/>
        </w:rPr>
      </w:pPr>
      <w:r w:rsidRPr="00AA1382">
        <w:rPr>
          <w:color w:val="auto"/>
          <w:szCs w:val="28"/>
          <w:lang w:val="ro-MD"/>
        </w:rPr>
        <w:t>copia actului de identitate;</w:t>
      </w:r>
    </w:p>
    <w:p w:rsidR="006C44E5" w:rsidRPr="00AA1382" w:rsidRDefault="006C44E5" w:rsidP="006C44E5">
      <w:pPr>
        <w:pStyle w:val="Listparagraf"/>
        <w:numPr>
          <w:ilvl w:val="0"/>
          <w:numId w:val="9"/>
        </w:numPr>
        <w:spacing w:after="0" w:line="240" w:lineRule="auto"/>
        <w:ind w:left="1418" w:hanging="284"/>
        <w:rPr>
          <w:color w:val="auto"/>
          <w:szCs w:val="28"/>
          <w:lang w:val="ro-MD"/>
        </w:rPr>
      </w:pPr>
      <w:r w:rsidRPr="00AA1382">
        <w:rPr>
          <w:color w:val="auto"/>
          <w:szCs w:val="28"/>
          <w:lang w:val="ro-MD"/>
        </w:rPr>
        <w:t>copia actelor de studii;</w:t>
      </w:r>
    </w:p>
    <w:p w:rsidR="006C44E5" w:rsidRPr="00AA1382" w:rsidRDefault="00CD386D" w:rsidP="006C44E5">
      <w:pPr>
        <w:pStyle w:val="Listparagraf"/>
        <w:numPr>
          <w:ilvl w:val="0"/>
          <w:numId w:val="9"/>
        </w:numPr>
        <w:spacing w:after="0" w:line="240" w:lineRule="auto"/>
        <w:ind w:left="1418" w:hanging="284"/>
        <w:rPr>
          <w:color w:val="auto"/>
          <w:szCs w:val="28"/>
          <w:lang w:val="ro-MD"/>
        </w:rPr>
      </w:pPr>
      <w:r w:rsidRPr="00AA1382">
        <w:rPr>
          <w:color w:val="auto"/>
          <w:szCs w:val="28"/>
          <w:lang w:val="ro-MD"/>
        </w:rPr>
        <w:t>certificat de cazier detaliat</w:t>
      </w:r>
      <w:r w:rsidR="006C44E5" w:rsidRPr="00AA1382">
        <w:rPr>
          <w:color w:val="auto"/>
          <w:szCs w:val="28"/>
          <w:lang w:val="ro-MD"/>
        </w:rPr>
        <w:t>;</w:t>
      </w:r>
    </w:p>
    <w:p w:rsidR="006C44E5" w:rsidRPr="001320BB" w:rsidRDefault="006C44E5" w:rsidP="006C44E5">
      <w:pPr>
        <w:pStyle w:val="Listparagraf"/>
        <w:numPr>
          <w:ilvl w:val="0"/>
          <w:numId w:val="9"/>
        </w:numPr>
        <w:spacing w:after="0" w:line="240" w:lineRule="auto"/>
        <w:ind w:left="1418" w:hanging="284"/>
        <w:rPr>
          <w:color w:val="auto"/>
          <w:szCs w:val="28"/>
          <w:lang w:val="ro-MD"/>
        </w:rPr>
      </w:pPr>
      <w:r w:rsidRPr="001320BB">
        <w:rPr>
          <w:color w:val="auto"/>
          <w:szCs w:val="28"/>
          <w:lang w:val="ro-MD"/>
        </w:rPr>
        <w:t xml:space="preserve">dispun de condiții </w:t>
      </w:r>
      <w:r>
        <w:rPr>
          <w:color w:val="auto"/>
          <w:szCs w:val="28"/>
          <w:lang w:val="ro-MD"/>
        </w:rPr>
        <w:t>prevăzute la</w:t>
      </w:r>
      <w:r w:rsidRPr="001320BB">
        <w:rPr>
          <w:color w:val="auto"/>
          <w:szCs w:val="28"/>
          <w:lang w:val="ro-MD"/>
        </w:rPr>
        <w:t xml:space="preserve"> art. 56 alint. (1) lit. a) din Legea nr.130/2012 </w:t>
      </w:r>
      <w:r w:rsidRPr="001320BB">
        <w:rPr>
          <w:color w:val="auto"/>
          <w:szCs w:val="28"/>
          <w:shd w:val="clear" w:color="auto" w:fill="FFFFFF"/>
          <w:lang w:val="ro-MD"/>
        </w:rPr>
        <w:t>sau contract de închiriere cu o persoană juridică ce deține</w:t>
      </w:r>
      <w:r>
        <w:rPr>
          <w:color w:val="auto"/>
          <w:szCs w:val="28"/>
          <w:shd w:val="clear" w:color="auto" w:fill="FFFFFF"/>
          <w:lang w:val="ro-MD"/>
        </w:rPr>
        <w:t xml:space="preserve"> </w:t>
      </w:r>
      <w:r w:rsidR="00CD386D">
        <w:rPr>
          <w:color w:val="auto"/>
          <w:szCs w:val="28"/>
          <w:shd w:val="clear" w:color="auto" w:fill="FFFFFF"/>
          <w:lang w:val="ro-MD"/>
        </w:rPr>
        <w:t xml:space="preserve">astfel de </w:t>
      </w:r>
      <w:r>
        <w:rPr>
          <w:color w:val="auto"/>
          <w:szCs w:val="28"/>
          <w:shd w:val="clear" w:color="auto" w:fill="FFFFFF"/>
          <w:lang w:val="ro-MD"/>
        </w:rPr>
        <w:t>spațiu</w:t>
      </w:r>
      <w:r w:rsidRPr="001320BB">
        <w:rPr>
          <w:color w:val="auto"/>
          <w:szCs w:val="28"/>
          <w:lang w:val="ro-MD"/>
        </w:rPr>
        <w:t>;</w:t>
      </w:r>
    </w:p>
    <w:p w:rsidR="006C44E5" w:rsidRPr="001320BB" w:rsidRDefault="006C44E5" w:rsidP="006C44E5">
      <w:pPr>
        <w:pStyle w:val="Listparagraf"/>
        <w:numPr>
          <w:ilvl w:val="0"/>
          <w:numId w:val="9"/>
        </w:numPr>
        <w:spacing w:after="0" w:line="240" w:lineRule="auto"/>
        <w:ind w:left="1418" w:hanging="284"/>
        <w:rPr>
          <w:color w:val="auto"/>
          <w:szCs w:val="28"/>
          <w:lang w:val="ro-RO"/>
        </w:rPr>
      </w:pPr>
      <w:r w:rsidRPr="001320BB">
        <w:rPr>
          <w:color w:val="auto"/>
          <w:szCs w:val="28"/>
          <w:lang w:val="ro-RO" w:eastAsia="ru-RU"/>
        </w:rPr>
        <w:t xml:space="preserve">2 exemplare ale </w:t>
      </w:r>
      <w:r>
        <w:rPr>
          <w:color w:val="auto"/>
          <w:szCs w:val="28"/>
          <w:lang w:val="ro-RO" w:eastAsia="ru-RU"/>
        </w:rPr>
        <w:t>Regulamentului</w:t>
      </w:r>
      <w:r w:rsidRPr="001320BB">
        <w:rPr>
          <w:color w:val="auto"/>
          <w:szCs w:val="28"/>
          <w:lang w:val="ro-RO" w:eastAsia="ru-RU"/>
        </w:rPr>
        <w:t xml:space="preserve"> pentru desfășurarea activității de evaluare</w:t>
      </w:r>
      <w:r w:rsidRPr="001320BB">
        <w:rPr>
          <w:color w:val="auto"/>
          <w:szCs w:val="28"/>
          <w:lang w:val="ro-RO"/>
        </w:rPr>
        <w:t>;</w:t>
      </w:r>
    </w:p>
    <w:p w:rsidR="006C44E5" w:rsidRDefault="006C44E5" w:rsidP="00643818">
      <w:pPr>
        <w:pStyle w:val="Listparagraf"/>
        <w:numPr>
          <w:ilvl w:val="0"/>
          <w:numId w:val="9"/>
        </w:numPr>
        <w:spacing w:after="0" w:line="240" w:lineRule="auto"/>
        <w:ind w:left="1418" w:hanging="284"/>
        <w:rPr>
          <w:color w:val="auto"/>
          <w:szCs w:val="28"/>
          <w:lang w:val="ro-RO"/>
        </w:rPr>
      </w:pPr>
      <w:r w:rsidRPr="001320BB">
        <w:rPr>
          <w:color w:val="auto"/>
          <w:szCs w:val="28"/>
          <w:lang w:val="ro-RO"/>
        </w:rPr>
        <w:t>după caz, pot fi solicitate şi alte documente relevante.</w:t>
      </w:r>
    </w:p>
    <w:p w:rsidR="009638B0" w:rsidRPr="00643818" w:rsidRDefault="009638B0" w:rsidP="009638B0">
      <w:pPr>
        <w:pStyle w:val="Listparagraf"/>
        <w:spacing w:after="0" w:line="240" w:lineRule="auto"/>
        <w:ind w:left="1418" w:firstLine="0"/>
        <w:rPr>
          <w:color w:val="auto"/>
          <w:szCs w:val="28"/>
          <w:lang w:val="ro-RO"/>
        </w:rPr>
      </w:pPr>
    </w:p>
    <w:p w:rsidR="006C44E5" w:rsidRPr="00643818" w:rsidRDefault="00643818" w:rsidP="0022180A">
      <w:pPr>
        <w:pStyle w:val="Listparagraf"/>
        <w:numPr>
          <w:ilvl w:val="0"/>
          <w:numId w:val="14"/>
        </w:numPr>
        <w:tabs>
          <w:tab w:val="left" w:pos="993"/>
        </w:tabs>
        <w:spacing w:after="0" w:line="240" w:lineRule="auto"/>
        <w:rPr>
          <w:color w:val="auto"/>
          <w:szCs w:val="28"/>
          <w:lang w:val="ro-MD"/>
        </w:rPr>
      </w:pPr>
      <w:r w:rsidRPr="00643818">
        <w:rPr>
          <w:color w:val="auto"/>
          <w:szCs w:val="28"/>
          <w:lang w:val="ro-MD"/>
        </w:rPr>
        <w:t>Cererea de eliberare a certificatului de evaluator pentru armurieri prevăzută la art.56 alin.(1) și (2) din Legea nr.130/2012 se depune la serviciul abilitat al Inspectoratului General al Poliției, care asigură secretariatul Comisiei, la care se anexează următoarele documente:</w:t>
      </w:r>
    </w:p>
    <w:p w:rsidR="006C44E5" w:rsidRPr="001320BB" w:rsidRDefault="006C44E5" w:rsidP="006C44E5">
      <w:pPr>
        <w:pStyle w:val="Listparagraf"/>
        <w:numPr>
          <w:ilvl w:val="0"/>
          <w:numId w:val="10"/>
        </w:numPr>
        <w:spacing w:after="0" w:line="240" w:lineRule="auto"/>
        <w:rPr>
          <w:color w:val="auto"/>
          <w:szCs w:val="28"/>
          <w:lang w:val="ro-RO"/>
        </w:rPr>
      </w:pPr>
      <w:r w:rsidRPr="001320BB">
        <w:rPr>
          <w:color w:val="auto"/>
          <w:szCs w:val="28"/>
          <w:lang w:val="ro-RO"/>
        </w:rPr>
        <w:t>copia certificatul de înregistrare;</w:t>
      </w:r>
    </w:p>
    <w:p w:rsidR="006C44E5" w:rsidRPr="001320BB" w:rsidRDefault="006C44E5" w:rsidP="006C44E5">
      <w:pPr>
        <w:pStyle w:val="Listparagraf"/>
        <w:numPr>
          <w:ilvl w:val="0"/>
          <w:numId w:val="10"/>
        </w:numPr>
        <w:spacing w:after="0" w:line="240" w:lineRule="auto"/>
        <w:rPr>
          <w:color w:val="auto"/>
          <w:szCs w:val="28"/>
          <w:lang w:val="ro-RO"/>
        </w:rPr>
      </w:pPr>
      <w:r w:rsidRPr="001320BB">
        <w:rPr>
          <w:color w:val="auto"/>
          <w:szCs w:val="28"/>
          <w:lang w:val="ro-RO"/>
        </w:rPr>
        <w:t>copia licenței de activitate;</w:t>
      </w:r>
    </w:p>
    <w:p w:rsidR="006C44E5" w:rsidRPr="001320BB" w:rsidRDefault="006C44E5" w:rsidP="006C44E5">
      <w:pPr>
        <w:pStyle w:val="Listparagraf"/>
        <w:numPr>
          <w:ilvl w:val="0"/>
          <w:numId w:val="10"/>
        </w:numPr>
        <w:spacing w:after="0" w:line="240" w:lineRule="auto"/>
        <w:rPr>
          <w:color w:val="auto"/>
          <w:szCs w:val="28"/>
          <w:lang w:val="ro-RO"/>
        </w:rPr>
      </w:pPr>
      <w:r w:rsidRPr="001320BB">
        <w:rPr>
          <w:color w:val="auto"/>
          <w:szCs w:val="28"/>
          <w:lang w:val="ro-RO"/>
        </w:rPr>
        <w:t>copia actelor de identitate ale angajatului pentru care se solicită eliberarea Certificatului</w:t>
      </w:r>
      <w:r w:rsidR="00643818">
        <w:rPr>
          <w:color w:val="auto"/>
          <w:szCs w:val="28"/>
          <w:lang w:val="ro-RO"/>
        </w:rPr>
        <w:t xml:space="preserve"> de evaluator</w:t>
      </w:r>
      <w:r w:rsidRPr="001320BB">
        <w:rPr>
          <w:color w:val="auto"/>
          <w:szCs w:val="28"/>
          <w:lang w:val="ro-RO"/>
        </w:rPr>
        <w:t>;</w:t>
      </w:r>
    </w:p>
    <w:p w:rsidR="006C44E5" w:rsidRPr="001320BB" w:rsidRDefault="006C44E5" w:rsidP="006C44E5">
      <w:pPr>
        <w:pStyle w:val="Listparagraf"/>
        <w:numPr>
          <w:ilvl w:val="0"/>
          <w:numId w:val="10"/>
        </w:numPr>
        <w:spacing w:after="0" w:line="240" w:lineRule="auto"/>
        <w:rPr>
          <w:color w:val="auto"/>
          <w:szCs w:val="28"/>
          <w:lang w:val="ro-RO"/>
        </w:rPr>
      </w:pPr>
      <w:r w:rsidRPr="001320BB">
        <w:rPr>
          <w:color w:val="auto"/>
          <w:szCs w:val="28"/>
          <w:lang w:val="ro-RO"/>
        </w:rPr>
        <w:t xml:space="preserve">copia contractului individual de muncă, precum şi a ordinului de angajare a </w:t>
      </w:r>
      <w:r w:rsidR="00643818" w:rsidRPr="00643818">
        <w:rPr>
          <w:color w:val="auto"/>
          <w:szCs w:val="28"/>
          <w:lang w:val="ro-RO"/>
        </w:rPr>
        <w:t>candidatului</w:t>
      </w:r>
      <w:r w:rsidRPr="00643818">
        <w:rPr>
          <w:color w:val="auto"/>
          <w:szCs w:val="28"/>
          <w:lang w:val="ro-RO"/>
        </w:rPr>
        <w:t>;</w:t>
      </w:r>
    </w:p>
    <w:p w:rsidR="006C44E5" w:rsidRPr="001320BB" w:rsidRDefault="006C44E5" w:rsidP="006C44E5">
      <w:pPr>
        <w:pStyle w:val="Listparagraf"/>
        <w:numPr>
          <w:ilvl w:val="0"/>
          <w:numId w:val="10"/>
        </w:numPr>
        <w:spacing w:after="0" w:line="240" w:lineRule="auto"/>
        <w:rPr>
          <w:color w:val="auto"/>
          <w:szCs w:val="28"/>
          <w:lang w:val="ro-RO"/>
        </w:rPr>
      </w:pPr>
      <w:r w:rsidRPr="001320BB">
        <w:rPr>
          <w:color w:val="auto"/>
          <w:szCs w:val="28"/>
          <w:lang w:val="ro-RO"/>
        </w:rPr>
        <w:t>copia actelor de studii;</w:t>
      </w:r>
    </w:p>
    <w:p w:rsidR="006C44E5" w:rsidRPr="00970668" w:rsidRDefault="003B27C0" w:rsidP="006C44E5">
      <w:pPr>
        <w:pStyle w:val="Listparagraf"/>
        <w:numPr>
          <w:ilvl w:val="0"/>
          <w:numId w:val="10"/>
        </w:numPr>
        <w:spacing w:after="0" w:line="240" w:lineRule="auto"/>
        <w:rPr>
          <w:color w:val="auto"/>
          <w:szCs w:val="28"/>
          <w:lang w:val="ro-RO"/>
        </w:rPr>
      </w:pPr>
      <w:r w:rsidRPr="00970668">
        <w:rPr>
          <w:color w:val="auto"/>
          <w:szCs w:val="28"/>
          <w:lang w:val="ro-RO"/>
        </w:rPr>
        <w:t>certificat de cazier detaliat</w:t>
      </w:r>
      <w:r w:rsidR="006C44E5" w:rsidRPr="00970668">
        <w:rPr>
          <w:color w:val="auto"/>
          <w:szCs w:val="28"/>
          <w:lang w:val="ro-RO"/>
        </w:rPr>
        <w:t>;</w:t>
      </w:r>
    </w:p>
    <w:p w:rsidR="006C44E5" w:rsidRPr="001320BB" w:rsidRDefault="006C44E5" w:rsidP="006C44E5">
      <w:pPr>
        <w:pStyle w:val="Listparagraf"/>
        <w:numPr>
          <w:ilvl w:val="0"/>
          <w:numId w:val="10"/>
        </w:numPr>
        <w:spacing w:after="0" w:line="240" w:lineRule="auto"/>
        <w:rPr>
          <w:color w:val="auto"/>
          <w:szCs w:val="28"/>
          <w:lang w:val="ro-RO"/>
        </w:rPr>
      </w:pPr>
      <w:r w:rsidRPr="001320BB">
        <w:rPr>
          <w:color w:val="auto"/>
          <w:szCs w:val="28"/>
          <w:lang w:val="ro-RO" w:eastAsia="ru-RU"/>
        </w:rPr>
        <w:t xml:space="preserve">2 exemplare ale Regulamentului intern pentru desfășurarea activității de evaluare; </w:t>
      </w:r>
    </w:p>
    <w:p w:rsidR="006C44E5" w:rsidRPr="001320BB" w:rsidRDefault="006C44E5" w:rsidP="006C44E5">
      <w:pPr>
        <w:pStyle w:val="Listparagraf"/>
        <w:numPr>
          <w:ilvl w:val="0"/>
          <w:numId w:val="10"/>
        </w:numPr>
        <w:spacing w:after="0" w:line="240" w:lineRule="auto"/>
        <w:rPr>
          <w:color w:val="auto"/>
          <w:szCs w:val="28"/>
          <w:lang w:val="ro-RO"/>
        </w:rPr>
      </w:pPr>
      <w:r w:rsidRPr="001320BB">
        <w:rPr>
          <w:color w:val="auto"/>
          <w:szCs w:val="28"/>
          <w:lang w:val="ro-RO"/>
        </w:rPr>
        <w:t>după caz, pot fi solicitate şi alte documente relevante.</w:t>
      </w:r>
    </w:p>
    <w:p w:rsidR="006C44E5" w:rsidRPr="001320BB" w:rsidRDefault="006C44E5" w:rsidP="006C44E5">
      <w:pPr>
        <w:pStyle w:val="Listparagraf"/>
        <w:tabs>
          <w:tab w:val="left" w:pos="993"/>
        </w:tabs>
        <w:spacing w:after="0" w:line="240" w:lineRule="auto"/>
        <w:ind w:firstLine="0"/>
        <w:rPr>
          <w:color w:val="auto"/>
          <w:szCs w:val="28"/>
          <w:lang w:val="ro-RO"/>
        </w:rPr>
      </w:pPr>
    </w:p>
    <w:p w:rsidR="006C44E5" w:rsidRPr="001320BB" w:rsidRDefault="006C44E5" w:rsidP="0022180A">
      <w:pPr>
        <w:pStyle w:val="Listparagraf"/>
        <w:numPr>
          <w:ilvl w:val="0"/>
          <w:numId w:val="14"/>
        </w:numPr>
        <w:spacing w:after="0" w:line="240" w:lineRule="auto"/>
        <w:rPr>
          <w:color w:val="auto"/>
          <w:szCs w:val="28"/>
          <w:lang w:val="ro-MD"/>
        </w:rPr>
      </w:pPr>
      <w:r w:rsidRPr="001320BB">
        <w:rPr>
          <w:color w:val="auto"/>
          <w:szCs w:val="28"/>
          <w:lang w:val="ro-MD" w:eastAsia="ru-RU"/>
        </w:rPr>
        <w:t>Actele indicate în pct.6 și 7 al Regulamentului vor fi prezentate spre coordonare și aprobare președintelui Comisiei.</w:t>
      </w:r>
    </w:p>
    <w:p w:rsidR="006C44E5" w:rsidRPr="001320BB" w:rsidRDefault="006C44E5" w:rsidP="006C44E5">
      <w:pPr>
        <w:pStyle w:val="Listparagraf"/>
        <w:spacing w:after="0" w:line="240" w:lineRule="auto"/>
        <w:ind w:firstLine="0"/>
        <w:rPr>
          <w:color w:val="auto"/>
          <w:szCs w:val="28"/>
          <w:lang w:val="ro-MD"/>
        </w:rPr>
      </w:pPr>
    </w:p>
    <w:p w:rsidR="006C44E5" w:rsidRPr="001320BB" w:rsidRDefault="006C44E5" w:rsidP="006C44E5">
      <w:pPr>
        <w:pStyle w:val="Listparagraf"/>
        <w:spacing w:after="0" w:line="240" w:lineRule="auto"/>
        <w:ind w:firstLine="0"/>
        <w:jc w:val="center"/>
        <w:rPr>
          <w:b/>
          <w:color w:val="auto"/>
          <w:szCs w:val="28"/>
          <w:lang w:val="pt-BR"/>
        </w:rPr>
      </w:pPr>
      <w:r w:rsidRPr="001320BB">
        <w:rPr>
          <w:b/>
          <w:color w:val="auto"/>
          <w:szCs w:val="28"/>
          <w:lang w:val="pt-BR"/>
        </w:rPr>
        <w:t xml:space="preserve">III. Modul de eliberare, retragere și evidența </w:t>
      </w:r>
      <w:r w:rsidR="007A5A74">
        <w:rPr>
          <w:b/>
          <w:color w:val="auto"/>
          <w:szCs w:val="28"/>
          <w:lang w:val="pt-BR"/>
        </w:rPr>
        <w:t xml:space="preserve">a </w:t>
      </w:r>
      <w:r w:rsidRPr="001320BB">
        <w:rPr>
          <w:b/>
          <w:color w:val="auto"/>
          <w:szCs w:val="28"/>
          <w:lang w:val="pt-BR"/>
        </w:rPr>
        <w:t>certificatelor de evaluator.</w:t>
      </w:r>
    </w:p>
    <w:p w:rsidR="006C44E5" w:rsidRPr="001320BB" w:rsidRDefault="006C44E5" w:rsidP="006C44E5">
      <w:pPr>
        <w:pStyle w:val="Listparagraf"/>
        <w:spacing w:after="0" w:line="240" w:lineRule="auto"/>
        <w:ind w:firstLine="0"/>
        <w:rPr>
          <w:b/>
          <w:color w:val="auto"/>
          <w:szCs w:val="28"/>
          <w:lang w:val="pt-BR"/>
        </w:rPr>
      </w:pPr>
    </w:p>
    <w:p w:rsidR="006C44E5" w:rsidRPr="002E68D3" w:rsidRDefault="006C44E5" w:rsidP="0022180A">
      <w:pPr>
        <w:pStyle w:val="Listparagraf"/>
        <w:numPr>
          <w:ilvl w:val="0"/>
          <w:numId w:val="14"/>
        </w:numPr>
        <w:spacing w:after="0" w:line="240" w:lineRule="auto"/>
        <w:rPr>
          <w:color w:val="auto"/>
          <w:szCs w:val="28"/>
          <w:lang w:val="ro-MD"/>
        </w:rPr>
      </w:pPr>
      <w:r>
        <w:rPr>
          <w:color w:val="auto"/>
          <w:szCs w:val="28"/>
          <w:lang w:val="ro-RO"/>
        </w:rPr>
        <w:t>Cererea</w:t>
      </w:r>
      <w:r w:rsidR="008441AE">
        <w:rPr>
          <w:color w:val="auto"/>
          <w:szCs w:val="28"/>
          <w:lang w:val="ro-RO"/>
        </w:rPr>
        <w:t xml:space="preserve"> pentru eliberarea c</w:t>
      </w:r>
      <w:r w:rsidRPr="001320BB">
        <w:rPr>
          <w:color w:val="auto"/>
          <w:szCs w:val="28"/>
          <w:lang w:val="ro-RO"/>
        </w:rPr>
        <w:t xml:space="preserve">ertificatului </w:t>
      </w:r>
      <w:r w:rsidR="007A5A74" w:rsidRPr="007A5A74">
        <w:rPr>
          <w:color w:val="auto"/>
          <w:szCs w:val="28"/>
          <w:lang w:val="ro-RO"/>
        </w:rPr>
        <w:t xml:space="preserve">de evaluator </w:t>
      </w:r>
      <w:r w:rsidRPr="001320BB">
        <w:rPr>
          <w:color w:val="auto"/>
          <w:szCs w:val="28"/>
          <w:lang w:val="ro-RO"/>
        </w:rPr>
        <w:t>se depune la secretarul Comisiei.</w:t>
      </w:r>
    </w:p>
    <w:p w:rsidR="002E68D3" w:rsidRPr="002E68D3" w:rsidRDefault="002E68D3" w:rsidP="002E68D3">
      <w:pPr>
        <w:pStyle w:val="Listparagraf"/>
        <w:spacing w:after="0" w:line="240" w:lineRule="auto"/>
        <w:ind w:firstLine="0"/>
        <w:rPr>
          <w:color w:val="auto"/>
          <w:szCs w:val="28"/>
          <w:lang w:val="ro-MD"/>
        </w:rPr>
      </w:pPr>
    </w:p>
    <w:p w:rsidR="002E68D3" w:rsidRPr="002E68D3" w:rsidRDefault="002E68D3" w:rsidP="0022180A">
      <w:pPr>
        <w:pStyle w:val="Listparagraf"/>
        <w:numPr>
          <w:ilvl w:val="0"/>
          <w:numId w:val="14"/>
        </w:numPr>
        <w:spacing w:after="0" w:line="240" w:lineRule="auto"/>
        <w:rPr>
          <w:color w:val="auto"/>
          <w:szCs w:val="28"/>
          <w:lang w:val="ro-MD"/>
        </w:rPr>
      </w:pPr>
      <w:r>
        <w:rPr>
          <w:color w:val="auto"/>
          <w:szCs w:val="28"/>
          <w:lang w:val="ro-RO" w:eastAsia="ru-RU"/>
        </w:rPr>
        <w:t xml:space="preserve"> </w:t>
      </w:r>
      <w:r w:rsidRPr="002E68D3">
        <w:rPr>
          <w:color w:val="auto"/>
          <w:szCs w:val="28"/>
          <w:lang w:val="ro-MD" w:eastAsia="ru-RU"/>
        </w:rPr>
        <w:t>Certificatul de evaluator se eliberează în termen de 15 zile din data luării deciziei corespunzătoare de către Comisie, dar termenul de examinare a solicitării nu va depăși 30 de zile din data prezentării documentelor specificate la pct.6 și 7 din prezentul Regulament.</w:t>
      </w:r>
    </w:p>
    <w:p w:rsidR="006C44E5" w:rsidRPr="001320BB" w:rsidRDefault="006C44E5" w:rsidP="006C44E5">
      <w:pPr>
        <w:spacing w:after="0" w:line="240" w:lineRule="auto"/>
        <w:ind w:left="0" w:firstLine="0"/>
        <w:rPr>
          <w:color w:val="auto"/>
          <w:szCs w:val="28"/>
          <w:lang w:val="ro-RO" w:eastAsia="ru-RU"/>
        </w:rPr>
      </w:pPr>
    </w:p>
    <w:p w:rsidR="006C44E5" w:rsidRPr="001320BB" w:rsidRDefault="006C44E5" w:rsidP="0022180A">
      <w:pPr>
        <w:pStyle w:val="Listparagraf"/>
        <w:numPr>
          <w:ilvl w:val="0"/>
          <w:numId w:val="14"/>
        </w:numPr>
        <w:spacing w:after="0" w:line="240" w:lineRule="auto"/>
        <w:rPr>
          <w:color w:val="auto"/>
          <w:szCs w:val="28"/>
          <w:lang w:val="ro-MD"/>
        </w:rPr>
      </w:pPr>
      <w:r w:rsidRPr="001320BB">
        <w:rPr>
          <w:color w:val="auto"/>
          <w:szCs w:val="28"/>
          <w:lang w:val="ro-MD" w:eastAsia="ru-RU"/>
        </w:rPr>
        <w:t>Certificatul se semnează de președintele Comisiei și se autentifică prin aplicarea ștampilei acesteia.</w:t>
      </w:r>
    </w:p>
    <w:p w:rsidR="006C44E5" w:rsidRPr="001320BB" w:rsidRDefault="006C44E5" w:rsidP="006C44E5">
      <w:pPr>
        <w:spacing w:after="0" w:line="240" w:lineRule="auto"/>
        <w:ind w:left="0" w:firstLine="0"/>
        <w:rPr>
          <w:color w:val="auto"/>
          <w:szCs w:val="28"/>
          <w:lang w:val="ro-MD"/>
        </w:rPr>
      </w:pPr>
    </w:p>
    <w:p w:rsidR="006C44E5" w:rsidRPr="001320BB" w:rsidRDefault="008441AE" w:rsidP="0022180A">
      <w:pPr>
        <w:pStyle w:val="Listparagraf"/>
        <w:numPr>
          <w:ilvl w:val="0"/>
          <w:numId w:val="14"/>
        </w:numPr>
        <w:spacing w:after="0" w:line="240" w:lineRule="auto"/>
        <w:rPr>
          <w:color w:val="auto"/>
          <w:szCs w:val="28"/>
          <w:lang w:val="ro-MD"/>
        </w:rPr>
      </w:pPr>
      <w:r>
        <w:rPr>
          <w:color w:val="auto"/>
          <w:szCs w:val="28"/>
          <w:lang w:val="ro-MD" w:eastAsia="ru-RU"/>
        </w:rPr>
        <w:t>Certificatul</w:t>
      </w:r>
      <w:r w:rsidR="006C44E5" w:rsidRPr="001320BB">
        <w:rPr>
          <w:color w:val="auto"/>
          <w:szCs w:val="28"/>
          <w:lang w:val="ro-MD" w:eastAsia="ru-RU"/>
        </w:rPr>
        <w:t xml:space="preserve"> de evaluator din domeniul armelor se eliberează conform modelului prezentat în anexa nr. 1 la prezentul Regulament.</w:t>
      </w:r>
    </w:p>
    <w:p w:rsidR="006C44E5" w:rsidRPr="001320BB" w:rsidRDefault="006C44E5" w:rsidP="006C44E5">
      <w:pPr>
        <w:spacing w:after="0" w:line="240" w:lineRule="auto"/>
        <w:ind w:left="0" w:firstLine="0"/>
        <w:rPr>
          <w:color w:val="auto"/>
          <w:szCs w:val="28"/>
          <w:lang w:val="ro-MD"/>
        </w:rPr>
      </w:pPr>
    </w:p>
    <w:p w:rsidR="006C44E5" w:rsidRPr="001320BB" w:rsidRDefault="006C44E5" w:rsidP="0022180A">
      <w:pPr>
        <w:pStyle w:val="Listparagraf"/>
        <w:numPr>
          <w:ilvl w:val="0"/>
          <w:numId w:val="14"/>
        </w:numPr>
        <w:spacing w:after="0" w:line="240" w:lineRule="auto"/>
        <w:rPr>
          <w:color w:val="auto"/>
          <w:szCs w:val="28"/>
          <w:lang w:val="ro-RO"/>
        </w:rPr>
      </w:pPr>
      <w:r w:rsidRPr="001320BB">
        <w:rPr>
          <w:color w:val="auto"/>
          <w:szCs w:val="28"/>
          <w:shd w:val="clear" w:color="auto" w:fill="FFFFFF"/>
          <w:lang w:val="ro-RO"/>
        </w:rPr>
        <w:t>Certificatul de evaluator este valabil pentru o perioadă de 5  ani.</w:t>
      </w:r>
    </w:p>
    <w:p w:rsidR="006C44E5" w:rsidRPr="001320BB" w:rsidRDefault="006C44E5" w:rsidP="006C44E5">
      <w:pPr>
        <w:spacing w:after="0" w:line="240" w:lineRule="auto"/>
        <w:ind w:left="0" w:firstLine="0"/>
        <w:rPr>
          <w:color w:val="auto"/>
          <w:szCs w:val="28"/>
          <w:lang w:val="ro-RO"/>
        </w:rPr>
      </w:pPr>
    </w:p>
    <w:p w:rsidR="00A16AD7" w:rsidRPr="00BA197E" w:rsidRDefault="00A16AD7" w:rsidP="00A16AD7">
      <w:pPr>
        <w:pStyle w:val="Listparagraf"/>
        <w:numPr>
          <w:ilvl w:val="0"/>
          <w:numId w:val="14"/>
        </w:numPr>
        <w:spacing w:after="0" w:line="240" w:lineRule="auto"/>
        <w:ind w:left="284" w:firstLine="0"/>
        <w:rPr>
          <w:color w:val="auto"/>
          <w:szCs w:val="28"/>
          <w:lang w:val="ro-RO" w:eastAsia="ru-RU"/>
        </w:rPr>
      </w:pPr>
      <w:r w:rsidRPr="00BA197E">
        <w:rPr>
          <w:color w:val="auto"/>
          <w:szCs w:val="28"/>
          <w:lang w:val="ro-RO" w:eastAsia="ru-RU"/>
        </w:rPr>
        <w:lastRenderedPageBreak/>
        <w:t>Comisia are dreptul să respingă cererea de acordare a certificatului de evaluator în următoarele cazuri:</w:t>
      </w:r>
    </w:p>
    <w:p w:rsidR="00A16AD7" w:rsidRPr="00BA197E" w:rsidRDefault="00A16AD7" w:rsidP="00A16AD7">
      <w:pPr>
        <w:spacing w:after="0" w:line="240" w:lineRule="auto"/>
        <w:ind w:left="360" w:firstLine="348"/>
        <w:rPr>
          <w:color w:val="auto"/>
          <w:szCs w:val="28"/>
          <w:lang w:val="ro-RO" w:eastAsia="ru-RU"/>
        </w:rPr>
      </w:pPr>
      <w:r w:rsidRPr="00BA197E">
        <w:rPr>
          <w:color w:val="auto"/>
          <w:szCs w:val="28"/>
          <w:lang w:val="ro-RO" w:eastAsia="ru-RU"/>
        </w:rPr>
        <w:t>1) nu au fost prezentate toate documentele solicitate;</w:t>
      </w:r>
    </w:p>
    <w:p w:rsidR="00A16AD7" w:rsidRPr="00BA197E" w:rsidRDefault="00A16AD7" w:rsidP="00A16AD7">
      <w:pPr>
        <w:spacing w:after="0" w:line="240" w:lineRule="auto"/>
        <w:ind w:left="360" w:firstLine="348"/>
        <w:rPr>
          <w:color w:val="auto"/>
          <w:szCs w:val="28"/>
          <w:lang w:eastAsia="ru-RU"/>
        </w:rPr>
      </w:pPr>
      <w:r w:rsidRPr="00BA197E">
        <w:rPr>
          <w:color w:val="auto"/>
          <w:szCs w:val="28"/>
          <w:lang w:val="ro-RO" w:eastAsia="ru-RU"/>
        </w:rPr>
        <w:t>2) cererea sau documentele prezentate conțin date vădit eronate sau falsificate;</w:t>
      </w:r>
    </w:p>
    <w:p w:rsidR="00A16AD7" w:rsidRPr="00BA197E" w:rsidRDefault="00A16AD7" w:rsidP="00A16AD7">
      <w:pPr>
        <w:spacing w:after="0" w:line="240" w:lineRule="auto"/>
        <w:ind w:left="0" w:firstLine="708"/>
        <w:rPr>
          <w:color w:val="auto"/>
          <w:szCs w:val="28"/>
          <w:lang w:val="ro-RO" w:eastAsia="ru-RU"/>
        </w:rPr>
      </w:pPr>
      <w:r w:rsidRPr="00BA197E">
        <w:rPr>
          <w:color w:val="auto"/>
          <w:szCs w:val="28"/>
          <w:lang w:val="ro-RO" w:eastAsia="ru-RU"/>
        </w:rPr>
        <w:t>3) nu sunt întrunite condițiile prevăzute la pct. 6 și 7 ale prezentului Regulamentului.</w:t>
      </w:r>
    </w:p>
    <w:p w:rsidR="006C44E5" w:rsidRPr="001320BB" w:rsidRDefault="006C44E5" w:rsidP="006C44E5">
      <w:pPr>
        <w:spacing w:after="0" w:line="240" w:lineRule="auto"/>
        <w:ind w:left="0" w:firstLine="708"/>
        <w:rPr>
          <w:color w:val="auto"/>
          <w:szCs w:val="28"/>
          <w:lang w:val="ro-RO" w:eastAsia="ru-RU"/>
        </w:rPr>
      </w:pPr>
    </w:p>
    <w:p w:rsidR="006C44E5" w:rsidRPr="001320BB" w:rsidRDefault="006C44E5" w:rsidP="0022180A">
      <w:pPr>
        <w:pStyle w:val="Listparagraf"/>
        <w:numPr>
          <w:ilvl w:val="0"/>
          <w:numId w:val="14"/>
        </w:numPr>
        <w:spacing w:after="0" w:line="240" w:lineRule="auto"/>
        <w:rPr>
          <w:color w:val="auto"/>
          <w:szCs w:val="28"/>
          <w:lang w:val="ro-RO" w:eastAsia="ru-RU"/>
        </w:rPr>
      </w:pPr>
      <w:r w:rsidRPr="001320BB">
        <w:rPr>
          <w:color w:val="auto"/>
          <w:szCs w:val="28"/>
          <w:lang w:val="ro-RO" w:eastAsia="ru-RU"/>
        </w:rPr>
        <w:t>Pentr</w:t>
      </w:r>
      <w:r w:rsidR="00EF2A98">
        <w:rPr>
          <w:color w:val="auto"/>
          <w:szCs w:val="28"/>
          <w:lang w:val="ro-RO" w:eastAsia="ru-RU"/>
        </w:rPr>
        <w:t>u evidența c</w:t>
      </w:r>
      <w:r w:rsidRPr="001320BB">
        <w:rPr>
          <w:color w:val="auto"/>
          <w:szCs w:val="28"/>
          <w:lang w:val="ro-RO" w:eastAsia="ru-RU"/>
        </w:rPr>
        <w:t xml:space="preserve">ertificatelor </w:t>
      </w:r>
      <w:r w:rsidR="00197BF9">
        <w:rPr>
          <w:color w:val="auto"/>
          <w:szCs w:val="28"/>
          <w:lang w:val="ro-RO" w:eastAsia="ru-RU"/>
        </w:rPr>
        <w:t xml:space="preserve">de evaluare </w:t>
      </w:r>
      <w:r w:rsidRPr="001320BB">
        <w:rPr>
          <w:color w:val="auto"/>
          <w:szCs w:val="28"/>
          <w:lang w:val="ro-RO" w:eastAsia="ru-RU"/>
        </w:rPr>
        <w:t>se întocmește un registru manual, care se păstrează la secretarul Comisiei.</w:t>
      </w:r>
    </w:p>
    <w:p w:rsidR="006C44E5" w:rsidRPr="001320BB" w:rsidRDefault="006C44E5" w:rsidP="006C44E5">
      <w:pPr>
        <w:pStyle w:val="Listparagraf"/>
        <w:spacing w:after="0" w:line="240" w:lineRule="auto"/>
        <w:ind w:firstLine="0"/>
        <w:rPr>
          <w:color w:val="auto"/>
          <w:szCs w:val="28"/>
          <w:lang w:val="ro-RO" w:eastAsia="ru-RU"/>
        </w:rPr>
      </w:pPr>
    </w:p>
    <w:p w:rsidR="00197BF9" w:rsidRPr="00197BF9" w:rsidRDefault="006C44E5" w:rsidP="00197BF9">
      <w:pPr>
        <w:pStyle w:val="Listparagraf"/>
        <w:numPr>
          <w:ilvl w:val="0"/>
          <w:numId w:val="14"/>
        </w:numPr>
        <w:spacing w:after="0" w:line="240" w:lineRule="auto"/>
        <w:rPr>
          <w:color w:val="auto"/>
          <w:szCs w:val="28"/>
          <w:lang w:val="ro-RO"/>
        </w:rPr>
      </w:pPr>
      <w:r w:rsidRPr="00197BF9">
        <w:rPr>
          <w:color w:val="auto"/>
          <w:szCs w:val="28"/>
          <w:lang w:val="ro-RO" w:eastAsia="ru-RU"/>
        </w:rPr>
        <w:t xml:space="preserve">În registru </w:t>
      </w:r>
      <w:r w:rsidR="00197BF9" w:rsidRPr="00197BF9">
        <w:rPr>
          <w:color w:val="auto"/>
          <w:szCs w:val="28"/>
          <w:lang w:val="ro-RO" w:eastAsia="ru-RU"/>
        </w:rPr>
        <w:t xml:space="preserve"> </w:t>
      </w:r>
      <w:r w:rsidRPr="00197BF9">
        <w:rPr>
          <w:color w:val="auto"/>
          <w:szCs w:val="28"/>
          <w:lang w:val="ro-RO" w:eastAsia="ru-RU"/>
        </w:rPr>
        <w:t xml:space="preserve">sunt consemnate toate datele despre </w:t>
      </w:r>
      <w:r w:rsidR="00197BF9" w:rsidRPr="00197BF9">
        <w:rPr>
          <w:color w:val="auto"/>
          <w:szCs w:val="28"/>
          <w:lang w:val="ro-RO" w:eastAsia="ru-RU"/>
        </w:rPr>
        <w:t>deținătorii certificatelor de evaluare, forma și locul de activitate, data eliberării și termenul de valabilitate a certificatului de evaluator.</w:t>
      </w:r>
      <w:r w:rsidR="00197BF9" w:rsidRPr="00197BF9">
        <w:rPr>
          <w:color w:val="auto"/>
          <w:szCs w:val="28"/>
          <w:lang w:val="ro-RO"/>
        </w:rPr>
        <w:t xml:space="preserve"> </w:t>
      </w:r>
    </w:p>
    <w:p w:rsidR="006C44E5" w:rsidRPr="001320BB" w:rsidRDefault="006C44E5" w:rsidP="006C44E5">
      <w:pPr>
        <w:spacing w:after="0" w:line="240" w:lineRule="auto"/>
        <w:ind w:left="0" w:firstLine="0"/>
        <w:rPr>
          <w:color w:val="auto"/>
          <w:szCs w:val="28"/>
          <w:lang w:val="ro-RO"/>
        </w:rPr>
      </w:pPr>
    </w:p>
    <w:p w:rsidR="006C44E5" w:rsidRPr="00B720DE" w:rsidRDefault="00224658" w:rsidP="0022180A">
      <w:pPr>
        <w:pStyle w:val="Listparagraf"/>
        <w:numPr>
          <w:ilvl w:val="0"/>
          <w:numId w:val="14"/>
        </w:numPr>
        <w:spacing w:after="0" w:line="240" w:lineRule="auto"/>
        <w:rPr>
          <w:color w:val="auto"/>
          <w:szCs w:val="28"/>
          <w:lang w:val="ro-RO"/>
        </w:rPr>
      </w:pPr>
      <w:r w:rsidRPr="00B720DE">
        <w:rPr>
          <w:color w:val="auto"/>
          <w:szCs w:val="28"/>
          <w:lang w:val="ro-RO" w:eastAsia="ru-RU"/>
        </w:rPr>
        <w:t>În cazul încetării</w:t>
      </w:r>
      <w:r w:rsidR="006C44E5" w:rsidRPr="00B720DE">
        <w:rPr>
          <w:color w:val="auto"/>
          <w:szCs w:val="28"/>
          <w:lang w:val="ro-RO" w:eastAsia="ru-RU"/>
        </w:rPr>
        <w:t xml:space="preserve"> </w:t>
      </w:r>
      <w:r w:rsidRPr="00B720DE">
        <w:rPr>
          <w:color w:val="auto"/>
          <w:szCs w:val="28"/>
          <w:lang w:val="ro-RO" w:eastAsia="ru-RU"/>
        </w:rPr>
        <w:t>activității profesionale, demisionării sau eliberării din funcție titularul este obligat să returneze certificatul de evaluare Comisiei</w:t>
      </w:r>
      <w:r w:rsidR="006C44E5" w:rsidRPr="00B720DE">
        <w:rPr>
          <w:color w:val="auto"/>
          <w:szCs w:val="28"/>
          <w:lang w:val="ro-RO" w:eastAsia="ru-RU"/>
        </w:rPr>
        <w:t>.</w:t>
      </w:r>
    </w:p>
    <w:p w:rsidR="006C44E5" w:rsidRPr="001320BB" w:rsidRDefault="006C44E5" w:rsidP="006C44E5">
      <w:pPr>
        <w:spacing w:after="0" w:line="240" w:lineRule="auto"/>
        <w:ind w:left="0" w:firstLine="0"/>
        <w:rPr>
          <w:color w:val="auto"/>
          <w:szCs w:val="28"/>
          <w:lang w:val="ro-RO"/>
        </w:rPr>
      </w:pPr>
    </w:p>
    <w:p w:rsidR="006C44E5" w:rsidRPr="001320BB" w:rsidRDefault="00EF2A98" w:rsidP="0022180A">
      <w:pPr>
        <w:pStyle w:val="Listparagraf"/>
        <w:numPr>
          <w:ilvl w:val="0"/>
          <w:numId w:val="14"/>
        </w:numPr>
        <w:spacing w:after="0" w:line="240" w:lineRule="auto"/>
        <w:rPr>
          <w:color w:val="auto"/>
          <w:szCs w:val="28"/>
          <w:lang w:val="ro-RO"/>
        </w:rPr>
      </w:pPr>
      <w:r>
        <w:rPr>
          <w:color w:val="auto"/>
          <w:szCs w:val="28"/>
          <w:lang w:val="ro-MD" w:eastAsia="ru-RU"/>
        </w:rPr>
        <w:t>Retragerea c</w:t>
      </w:r>
      <w:r w:rsidR="006C44E5" w:rsidRPr="001320BB">
        <w:rPr>
          <w:color w:val="auto"/>
          <w:szCs w:val="28"/>
          <w:lang w:val="ro-MD" w:eastAsia="ru-RU"/>
        </w:rPr>
        <w:t xml:space="preserve">ertificatului </w:t>
      </w:r>
      <w:r w:rsidR="00A35849">
        <w:rPr>
          <w:color w:val="auto"/>
          <w:szCs w:val="28"/>
          <w:lang w:val="ro-MD" w:eastAsia="ru-RU"/>
        </w:rPr>
        <w:t xml:space="preserve">de evaluator </w:t>
      </w:r>
      <w:r w:rsidR="006C44E5" w:rsidRPr="001320BB">
        <w:rPr>
          <w:color w:val="auto"/>
          <w:szCs w:val="28"/>
          <w:lang w:val="ro-MD" w:eastAsia="ru-RU"/>
        </w:rPr>
        <w:t>se efectuează în temeiul unei decizii a Comisiei.</w:t>
      </w:r>
    </w:p>
    <w:p w:rsidR="006C44E5" w:rsidRPr="0052567F" w:rsidRDefault="006C44E5" w:rsidP="006C44E5">
      <w:pPr>
        <w:spacing w:line="240" w:lineRule="auto"/>
        <w:ind w:left="0" w:firstLine="0"/>
        <w:rPr>
          <w:color w:val="auto"/>
          <w:szCs w:val="28"/>
          <w:lang w:val="ro-RO"/>
        </w:rPr>
      </w:pPr>
    </w:p>
    <w:p w:rsidR="006C44E5" w:rsidRPr="001320BB" w:rsidRDefault="00EF2A98" w:rsidP="0022180A">
      <w:pPr>
        <w:pStyle w:val="Listparagraf"/>
        <w:numPr>
          <w:ilvl w:val="0"/>
          <w:numId w:val="14"/>
        </w:numPr>
        <w:spacing w:after="0" w:line="240" w:lineRule="auto"/>
        <w:rPr>
          <w:color w:val="auto"/>
          <w:szCs w:val="28"/>
          <w:lang w:val="ro-RO"/>
        </w:rPr>
      </w:pPr>
      <w:r>
        <w:rPr>
          <w:color w:val="auto"/>
          <w:szCs w:val="28"/>
          <w:lang w:val="ro-MD" w:eastAsia="ru-RU"/>
        </w:rPr>
        <w:t>Drept temei pentru retragerea c</w:t>
      </w:r>
      <w:r w:rsidR="006C44E5" w:rsidRPr="001320BB">
        <w:rPr>
          <w:color w:val="auto"/>
          <w:szCs w:val="28"/>
          <w:lang w:val="ro-MD" w:eastAsia="ru-RU"/>
        </w:rPr>
        <w:t xml:space="preserve">ertificatului </w:t>
      </w:r>
      <w:r>
        <w:rPr>
          <w:color w:val="auto"/>
          <w:szCs w:val="28"/>
          <w:lang w:val="ro-MD" w:eastAsia="ru-RU"/>
        </w:rPr>
        <w:t xml:space="preserve">de evaluator </w:t>
      </w:r>
      <w:r w:rsidR="006C44E5" w:rsidRPr="001320BB">
        <w:rPr>
          <w:color w:val="auto"/>
          <w:szCs w:val="28"/>
          <w:lang w:val="ro-MD" w:eastAsia="ru-RU"/>
        </w:rPr>
        <w:t>poate servi :</w:t>
      </w:r>
    </w:p>
    <w:p w:rsidR="006C44E5" w:rsidRPr="001320BB" w:rsidRDefault="006C44E5" w:rsidP="006C44E5">
      <w:pPr>
        <w:pStyle w:val="Listparagraf"/>
        <w:numPr>
          <w:ilvl w:val="0"/>
          <w:numId w:val="11"/>
        </w:numPr>
        <w:spacing w:after="0" w:line="240" w:lineRule="auto"/>
        <w:rPr>
          <w:color w:val="auto"/>
          <w:szCs w:val="28"/>
          <w:lang w:val="ro-RO"/>
        </w:rPr>
      </w:pPr>
      <w:r w:rsidRPr="001320BB">
        <w:rPr>
          <w:color w:val="auto"/>
          <w:szCs w:val="28"/>
          <w:lang w:val="ro-MD" w:eastAsia="ru-RU"/>
        </w:rPr>
        <w:t>încălcarea repetată (cel puțin de două ori) de către evaluator a cerințelor privind executarea lucrărilor de evaluare</w:t>
      </w:r>
      <w:r w:rsidRPr="001320BB">
        <w:rPr>
          <w:color w:val="auto"/>
          <w:szCs w:val="28"/>
          <w:lang w:val="ro-RO" w:eastAsia="ru-RU"/>
        </w:rPr>
        <w:t>;</w:t>
      </w:r>
    </w:p>
    <w:p w:rsidR="006C44E5" w:rsidRPr="001320BB" w:rsidRDefault="006C44E5" w:rsidP="006C44E5">
      <w:pPr>
        <w:pStyle w:val="Listparagraf"/>
        <w:numPr>
          <w:ilvl w:val="0"/>
          <w:numId w:val="11"/>
        </w:numPr>
        <w:spacing w:after="0" w:line="240" w:lineRule="auto"/>
        <w:rPr>
          <w:color w:val="auto"/>
          <w:szCs w:val="28"/>
          <w:lang w:val="ro-RO"/>
        </w:rPr>
      </w:pPr>
      <w:r w:rsidRPr="001320BB">
        <w:rPr>
          <w:color w:val="auto"/>
          <w:szCs w:val="28"/>
          <w:lang w:val="ro-RO" w:eastAsia="ru-RU"/>
        </w:rPr>
        <w:t>cauzarea unui prejudiciu considerabil beneficiarului evaluării ca urmare a executării lucrărilor de evaluare;</w:t>
      </w:r>
    </w:p>
    <w:p w:rsidR="006C44E5" w:rsidRPr="001320BB" w:rsidRDefault="006C44E5" w:rsidP="006C44E5">
      <w:pPr>
        <w:pStyle w:val="Listparagraf"/>
        <w:numPr>
          <w:ilvl w:val="0"/>
          <w:numId w:val="11"/>
        </w:numPr>
        <w:spacing w:after="0" w:line="240" w:lineRule="auto"/>
        <w:rPr>
          <w:color w:val="auto"/>
          <w:szCs w:val="28"/>
          <w:lang w:val="ro-RO"/>
        </w:rPr>
      </w:pPr>
      <w:r w:rsidRPr="001320BB">
        <w:rPr>
          <w:color w:val="auto"/>
          <w:szCs w:val="28"/>
          <w:lang w:val="ro-RO" w:eastAsia="ru-RU"/>
        </w:rPr>
        <w:t xml:space="preserve">prezentarea unor rapoarte de evaluare care conțin date </w:t>
      </w:r>
      <w:r w:rsidR="006F44C5">
        <w:rPr>
          <w:color w:val="auto"/>
          <w:szCs w:val="28"/>
          <w:lang w:val="ro-RO" w:eastAsia="ru-RU"/>
        </w:rPr>
        <w:t xml:space="preserve">vădit </w:t>
      </w:r>
      <w:r w:rsidRPr="001320BB">
        <w:rPr>
          <w:color w:val="auto"/>
          <w:szCs w:val="28"/>
          <w:lang w:val="ro-RO" w:eastAsia="ru-RU"/>
        </w:rPr>
        <w:t>eronate sau falsificate;</w:t>
      </w:r>
    </w:p>
    <w:p w:rsidR="006C44E5" w:rsidRPr="001320BB" w:rsidRDefault="006C44E5" w:rsidP="006C44E5">
      <w:pPr>
        <w:pStyle w:val="Listparagraf"/>
        <w:numPr>
          <w:ilvl w:val="0"/>
          <w:numId w:val="11"/>
        </w:numPr>
        <w:spacing w:after="0" w:line="240" w:lineRule="auto"/>
        <w:rPr>
          <w:color w:val="auto"/>
          <w:szCs w:val="28"/>
          <w:lang w:val="ro-RO"/>
        </w:rPr>
      </w:pPr>
      <w:r w:rsidRPr="001320BB">
        <w:rPr>
          <w:color w:val="auto"/>
          <w:szCs w:val="28"/>
          <w:lang w:val="ro-RO" w:eastAsia="ru-RU"/>
        </w:rPr>
        <w:t>a fost condamnat prin hotărâre judecătorească irevocabilă pentru încălcarea legislației în procesul de evaluare.</w:t>
      </w:r>
    </w:p>
    <w:p w:rsidR="006C44E5" w:rsidRPr="001320BB" w:rsidRDefault="006C44E5" w:rsidP="006C44E5">
      <w:pPr>
        <w:pStyle w:val="Listparagraf"/>
        <w:spacing w:line="240" w:lineRule="auto"/>
        <w:rPr>
          <w:color w:val="auto"/>
          <w:szCs w:val="28"/>
          <w:lang w:val="ro-RO"/>
        </w:rPr>
      </w:pPr>
    </w:p>
    <w:p w:rsidR="006C44E5" w:rsidRPr="001320BB" w:rsidRDefault="006C44E5" w:rsidP="0022180A">
      <w:pPr>
        <w:pStyle w:val="Listparagraf"/>
        <w:numPr>
          <w:ilvl w:val="0"/>
          <w:numId w:val="14"/>
        </w:numPr>
        <w:spacing w:after="0" w:line="240" w:lineRule="auto"/>
        <w:rPr>
          <w:color w:val="auto"/>
          <w:szCs w:val="28"/>
          <w:lang w:val="ro-MD"/>
        </w:rPr>
      </w:pPr>
      <w:r w:rsidRPr="001320BB">
        <w:rPr>
          <w:color w:val="auto"/>
          <w:szCs w:val="28"/>
          <w:shd w:val="clear" w:color="auto" w:fill="FFFFFF"/>
          <w:lang w:val="ro-MD"/>
        </w:rPr>
        <w:t xml:space="preserve">Decizia Comisiei privind respingerea cererii de eliberare a certificatului </w:t>
      </w:r>
      <w:r w:rsidR="00B24548">
        <w:rPr>
          <w:color w:val="auto"/>
          <w:szCs w:val="28"/>
          <w:shd w:val="clear" w:color="auto" w:fill="FFFFFF"/>
          <w:lang w:val="ro-MD"/>
        </w:rPr>
        <w:t>de evaluatorul</w:t>
      </w:r>
      <w:r w:rsidRPr="001320BB">
        <w:rPr>
          <w:color w:val="auto"/>
          <w:szCs w:val="28"/>
          <w:shd w:val="clear" w:color="auto" w:fill="FFFFFF"/>
          <w:lang w:val="ro-MD"/>
        </w:rPr>
        <w:t xml:space="preserve"> și cea privind retragerea acestuia pot fi contestată în modul stabilit de Codul administrativ.</w:t>
      </w:r>
    </w:p>
    <w:p w:rsidR="006C44E5" w:rsidRPr="001320BB" w:rsidRDefault="006C44E5" w:rsidP="006C44E5">
      <w:pPr>
        <w:pStyle w:val="Listparagraf"/>
        <w:spacing w:after="0" w:line="240" w:lineRule="auto"/>
        <w:ind w:firstLine="0"/>
        <w:rPr>
          <w:color w:val="auto"/>
          <w:szCs w:val="28"/>
          <w:lang w:val="ro-MD"/>
        </w:rPr>
      </w:pPr>
    </w:p>
    <w:p w:rsidR="006C44E5" w:rsidRPr="001320BB" w:rsidRDefault="006C44E5" w:rsidP="006C44E5">
      <w:pPr>
        <w:pStyle w:val="Listparagraf"/>
        <w:spacing w:after="0" w:line="240" w:lineRule="auto"/>
        <w:ind w:firstLine="0"/>
        <w:jc w:val="center"/>
        <w:rPr>
          <w:b/>
          <w:color w:val="auto"/>
          <w:szCs w:val="28"/>
          <w:lang w:val="ro-RO"/>
        </w:rPr>
      </w:pPr>
      <w:r w:rsidRPr="001320BB">
        <w:rPr>
          <w:b/>
          <w:color w:val="auto"/>
          <w:szCs w:val="28"/>
          <w:lang w:val="ro-RO"/>
        </w:rPr>
        <w:t xml:space="preserve">IV. Eliberare duplicatului </w:t>
      </w:r>
      <w:r w:rsidR="00EC2CB4">
        <w:rPr>
          <w:b/>
          <w:color w:val="auto"/>
          <w:szCs w:val="28"/>
          <w:lang w:val="ro-RO"/>
        </w:rPr>
        <w:t>de certificat</w:t>
      </w:r>
      <w:r w:rsidRPr="001320BB">
        <w:rPr>
          <w:b/>
          <w:color w:val="auto"/>
          <w:szCs w:val="28"/>
          <w:lang w:val="ro-RO"/>
        </w:rPr>
        <w:t xml:space="preserve"> de evaluator</w:t>
      </w:r>
    </w:p>
    <w:p w:rsidR="006C44E5" w:rsidRPr="001320BB" w:rsidRDefault="006C44E5" w:rsidP="006C44E5">
      <w:pPr>
        <w:pStyle w:val="Listparagraf"/>
        <w:spacing w:after="0" w:line="240" w:lineRule="auto"/>
        <w:ind w:firstLine="0"/>
        <w:jc w:val="center"/>
        <w:rPr>
          <w:b/>
          <w:color w:val="auto"/>
          <w:szCs w:val="28"/>
          <w:lang w:val="ro-RO"/>
        </w:rPr>
      </w:pPr>
    </w:p>
    <w:p w:rsidR="006C44E5" w:rsidRPr="001320BB" w:rsidRDefault="006C44E5" w:rsidP="0022180A">
      <w:pPr>
        <w:pStyle w:val="Listparagraf"/>
        <w:numPr>
          <w:ilvl w:val="0"/>
          <w:numId w:val="14"/>
        </w:numPr>
        <w:spacing w:after="0" w:line="240" w:lineRule="auto"/>
        <w:rPr>
          <w:color w:val="auto"/>
          <w:szCs w:val="28"/>
          <w:lang w:val="ro-MD"/>
        </w:rPr>
      </w:pPr>
      <w:r w:rsidRPr="001320BB">
        <w:rPr>
          <w:color w:val="auto"/>
          <w:szCs w:val="28"/>
          <w:lang w:val="ro-MD"/>
        </w:rPr>
        <w:t xml:space="preserve">Temei pentru eliberarea duplicatului </w:t>
      </w:r>
      <w:r w:rsidR="009E5236">
        <w:rPr>
          <w:color w:val="auto"/>
          <w:szCs w:val="28"/>
          <w:lang w:val="ro-MD"/>
        </w:rPr>
        <w:t>c</w:t>
      </w:r>
      <w:r w:rsidRPr="001320BB">
        <w:rPr>
          <w:color w:val="auto"/>
          <w:szCs w:val="28"/>
          <w:lang w:val="ro-MD"/>
        </w:rPr>
        <w:t>ertificatului servește pierderea, deteriorarea sau sustragerea acestuia.</w:t>
      </w:r>
    </w:p>
    <w:p w:rsidR="006C44E5" w:rsidRPr="001320BB" w:rsidRDefault="006C44E5" w:rsidP="006C44E5">
      <w:pPr>
        <w:pStyle w:val="Listparagraf"/>
        <w:spacing w:after="0" w:line="240" w:lineRule="auto"/>
        <w:ind w:firstLine="0"/>
        <w:rPr>
          <w:color w:val="auto"/>
          <w:szCs w:val="28"/>
          <w:lang w:val="ro-MD"/>
        </w:rPr>
      </w:pPr>
    </w:p>
    <w:p w:rsidR="006C44E5" w:rsidRPr="001320BB" w:rsidRDefault="006C44E5" w:rsidP="0022180A">
      <w:pPr>
        <w:pStyle w:val="Listparagraf"/>
        <w:numPr>
          <w:ilvl w:val="0"/>
          <w:numId w:val="14"/>
        </w:numPr>
        <w:spacing w:after="0" w:line="240" w:lineRule="auto"/>
        <w:rPr>
          <w:color w:val="auto"/>
          <w:szCs w:val="28"/>
          <w:lang w:val="ro-MD"/>
        </w:rPr>
      </w:pPr>
      <w:r w:rsidRPr="001320BB">
        <w:rPr>
          <w:color w:val="auto"/>
          <w:szCs w:val="28"/>
          <w:lang w:val="ro-MD"/>
        </w:rPr>
        <w:t xml:space="preserve">Eliberarea unui nou </w:t>
      </w:r>
      <w:r w:rsidR="009E5236">
        <w:rPr>
          <w:color w:val="auto"/>
          <w:szCs w:val="28"/>
          <w:lang w:val="ro-MD"/>
        </w:rPr>
        <w:t>c</w:t>
      </w:r>
      <w:r w:rsidRPr="001320BB">
        <w:rPr>
          <w:color w:val="auto"/>
          <w:szCs w:val="28"/>
          <w:lang w:val="ro-MD"/>
        </w:rPr>
        <w:t xml:space="preserve">ertificat, în locul celui declarat pierdut, deteriorat sau sustras se face numai </w:t>
      </w:r>
      <w:r w:rsidRPr="001320BB">
        <w:rPr>
          <w:color w:val="auto"/>
          <w:szCs w:val="28"/>
          <w:shd w:val="clear" w:color="auto" w:fill="FFFFFF"/>
          <w:lang w:val="ro-MD"/>
        </w:rPr>
        <w:t>după ce titularul prezintă dovada publicării în Monitorul Oficial al Republicii Moldova a unui anunț privind pierderea, deteriorat sau sustragerea documentului.</w:t>
      </w:r>
    </w:p>
    <w:p w:rsidR="006C44E5" w:rsidRPr="001320BB" w:rsidRDefault="006C44E5" w:rsidP="006C44E5">
      <w:pPr>
        <w:spacing w:after="0" w:line="240" w:lineRule="auto"/>
        <w:ind w:left="0" w:firstLine="0"/>
        <w:rPr>
          <w:color w:val="auto"/>
          <w:szCs w:val="28"/>
          <w:lang w:val="ro-MD"/>
        </w:rPr>
      </w:pPr>
    </w:p>
    <w:p w:rsidR="006C44E5" w:rsidRPr="001320BB" w:rsidRDefault="006C44E5" w:rsidP="0022180A">
      <w:pPr>
        <w:pStyle w:val="Listparagraf"/>
        <w:numPr>
          <w:ilvl w:val="0"/>
          <w:numId w:val="14"/>
        </w:numPr>
        <w:spacing w:after="0" w:line="240" w:lineRule="auto"/>
        <w:rPr>
          <w:color w:val="auto"/>
          <w:szCs w:val="28"/>
          <w:lang w:val="ro-MD" w:eastAsia="ru-RU"/>
        </w:rPr>
      </w:pPr>
      <w:r w:rsidRPr="001320BB">
        <w:rPr>
          <w:color w:val="auto"/>
          <w:szCs w:val="28"/>
          <w:lang w:val="ro-MD" w:eastAsia="ru-RU"/>
        </w:rPr>
        <w:t>Certificatul, cu inscripția „DUPLICAT”, este eliberat în termen de 15 zile din data depunerii cererii către secretarul Comisiei.</w:t>
      </w:r>
    </w:p>
    <w:p w:rsidR="006C44E5" w:rsidRPr="001320BB" w:rsidRDefault="006C44E5" w:rsidP="006C44E5">
      <w:pPr>
        <w:spacing w:after="0" w:line="240" w:lineRule="auto"/>
        <w:ind w:left="0" w:firstLine="0"/>
        <w:rPr>
          <w:color w:val="auto"/>
          <w:szCs w:val="28"/>
          <w:lang w:val="ro-MD" w:eastAsia="ru-RU"/>
        </w:rPr>
      </w:pPr>
    </w:p>
    <w:p w:rsidR="006C44E5" w:rsidRPr="001320BB" w:rsidRDefault="006C44E5" w:rsidP="0022180A">
      <w:pPr>
        <w:pStyle w:val="Listparagraf"/>
        <w:numPr>
          <w:ilvl w:val="0"/>
          <w:numId w:val="14"/>
        </w:numPr>
        <w:spacing w:after="0" w:line="240" w:lineRule="auto"/>
        <w:rPr>
          <w:color w:val="auto"/>
          <w:szCs w:val="28"/>
          <w:lang w:val="ro-MD" w:eastAsia="ru-RU"/>
        </w:rPr>
      </w:pPr>
      <w:r w:rsidRPr="001320BB">
        <w:rPr>
          <w:color w:val="auto"/>
          <w:szCs w:val="28"/>
          <w:lang w:val="ro-MD" w:eastAsia="ru-RU"/>
        </w:rPr>
        <w:t xml:space="preserve">Eliberarea duplicatului </w:t>
      </w:r>
      <w:r w:rsidR="002F5299">
        <w:rPr>
          <w:color w:val="auto"/>
          <w:szCs w:val="28"/>
          <w:lang w:val="ro-MD" w:eastAsia="ru-RU"/>
        </w:rPr>
        <w:t>de certificat de evaluator</w:t>
      </w:r>
      <w:r w:rsidRPr="001320BB">
        <w:rPr>
          <w:color w:val="auto"/>
          <w:szCs w:val="28"/>
          <w:lang w:val="ro-MD" w:eastAsia="ru-RU"/>
        </w:rPr>
        <w:t xml:space="preserve">, se face în temeiul înscrisurilor din registrul specificat la pct.16 al </w:t>
      </w:r>
      <w:r w:rsidR="002F5299">
        <w:rPr>
          <w:color w:val="auto"/>
          <w:szCs w:val="28"/>
          <w:lang w:val="ro-MD" w:eastAsia="ru-RU"/>
        </w:rPr>
        <w:t>prezentului Regulament fără întrunirea Comisiei.</w:t>
      </w:r>
    </w:p>
    <w:p w:rsidR="006C44E5" w:rsidRPr="001320BB" w:rsidRDefault="006C44E5" w:rsidP="006C44E5">
      <w:pPr>
        <w:spacing w:after="0" w:line="240" w:lineRule="auto"/>
        <w:ind w:left="0" w:firstLine="0"/>
        <w:rPr>
          <w:color w:val="auto"/>
          <w:szCs w:val="28"/>
          <w:lang w:val="ro-MD" w:eastAsia="ru-RU"/>
        </w:rPr>
      </w:pPr>
    </w:p>
    <w:p w:rsidR="006C44E5" w:rsidRPr="001320BB" w:rsidRDefault="006C44E5" w:rsidP="0022180A">
      <w:pPr>
        <w:pStyle w:val="Listparagraf"/>
        <w:numPr>
          <w:ilvl w:val="0"/>
          <w:numId w:val="14"/>
        </w:numPr>
        <w:spacing w:after="0" w:line="240" w:lineRule="auto"/>
        <w:rPr>
          <w:color w:val="auto"/>
          <w:szCs w:val="28"/>
          <w:lang w:val="ro-MD" w:eastAsia="ru-RU"/>
        </w:rPr>
      </w:pPr>
      <w:r w:rsidRPr="001320BB">
        <w:rPr>
          <w:color w:val="auto"/>
          <w:szCs w:val="28"/>
          <w:lang w:val="ro-MD" w:eastAsia="ru-RU"/>
        </w:rPr>
        <w:lastRenderedPageBreak/>
        <w:t xml:space="preserve">Ședințele Comisiei sunt deliberative cu participare a cel puțin 2/3 din membrii acesteia. </w:t>
      </w:r>
    </w:p>
    <w:p w:rsidR="006C44E5" w:rsidRPr="001320BB" w:rsidRDefault="006C44E5" w:rsidP="006C44E5">
      <w:pPr>
        <w:pStyle w:val="Listparagraf"/>
        <w:spacing w:after="0" w:line="240" w:lineRule="auto"/>
        <w:ind w:firstLine="0"/>
        <w:rPr>
          <w:color w:val="auto"/>
          <w:szCs w:val="28"/>
          <w:lang w:val="ro-RO" w:eastAsia="ru-RU"/>
        </w:rPr>
      </w:pPr>
    </w:p>
    <w:p w:rsidR="006C44E5" w:rsidRPr="009C1DC5" w:rsidRDefault="006C44E5" w:rsidP="006C44E5">
      <w:pPr>
        <w:spacing w:after="0" w:line="240" w:lineRule="auto"/>
        <w:jc w:val="center"/>
        <w:rPr>
          <w:b/>
          <w:color w:val="auto"/>
          <w:szCs w:val="28"/>
          <w:lang w:val="ro-RO"/>
        </w:rPr>
      </w:pPr>
      <w:r w:rsidRPr="009C1DC5">
        <w:rPr>
          <w:b/>
          <w:color w:val="auto"/>
          <w:szCs w:val="28"/>
          <w:lang w:val="ro-RO"/>
        </w:rPr>
        <w:t>Dispoziții speciale</w:t>
      </w:r>
    </w:p>
    <w:p w:rsidR="006C44E5" w:rsidRPr="001320BB" w:rsidRDefault="006C44E5" w:rsidP="006C44E5">
      <w:pPr>
        <w:spacing w:after="0" w:line="240" w:lineRule="auto"/>
        <w:ind w:left="0" w:firstLine="0"/>
        <w:rPr>
          <w:b/>
          <w:color w:val="auto"/>
          <w:szCs w:val="28"/>
          <w:lang w:val="ro-RO"/>
        </w:rPr>
      </w:pPr>
    </w:p>
    <w:p w:rsidR="006C44E5" w:rsidRPr="001320BB" w:rsidRDefault="006C44E5" w:rsidP="0022180A">
      <w:pPr>
        <w:pStyle w:val="Listparagraf"/>
        <w:numPr>
          <w:ilvl w:val="0"/>
          <w:numId w:val="14"/>
        </w:numPr>
        <w:spacing w:after="0" w:line="240" w:lineRule="auto"/>
        <w:rPr>
          <w:color w:val="auto"/>
          <w:szCs w:val="28"/>
          <w:lang w:val="ro-MD" w:eastAsia="ru-RU"/>
        </w:rPr>
      </w:pPr>
      <w:r w:rsidRPr="001320BB">
        <w:rPr>
          <w:color w:val="auto"/>
          <w:szCs w:val="28"/>
          <w:lang w:val="ro-MD" w:eastAsia="ru-RU"/>
        </w:rPr>
        <w:t>Evaluarea armelor de către evaluator se va efectua luând în considerație prevederile prezentului Regulament, standarde de referință și alte acte normative din domeniu, după caz.</w:t>
      </w:r>
    </w:p>
    <w:p w:rsidR="006C44E5" w:rsidRPr="001320BB" w:rsidRDefault="006C44E5" w:rsidP="006C44E5">
      <w:pPr>
        <w:spacing w:after="0" w:line="240" w:lineRule="auto"/>
        <w:ind w:left="0" w:firstLine="0"/>
        <w:rPr>
          <w:color w:val="auto"/>
          <w:szCs w:val="28"/>
          <w:lang w:val="ro-MD" w:eastAsia="ru-RU"/>
        </w:rPr>
      </w:pPr>
    </w:p>
    <w:p w:rsidR="006C44E5" w:rsidRPr="00ED15A9" w:rsidRDefault="006C44E5" w:rsidP="00ED15A9">
      <w:pPr>
        <w:pStyle w:val="Listparagraf"/>
        <w:numPr>
          <w:ilvl w:val="0"/>
          <w:numId w:val="14"/>
        </w:numPr>
        <w:spacing w:after="0" w:line="240" w:lineRule="auto"/>
        <w:rPr>
          <w:color w:val="auto"/>
          <w:szCs w:val="28"/>
          <w:lang w:val="ro-RO" w:eastAsia="ru-RU"/>
        </w:rPr>
      </w:pPr>
      <w:r w:rsidRPr="00ED15A9">
        <w:rPr>
          <w:color w:val="auto"/>
          <w:szCs w:val="28"/>
          <w:lang w:val="ro-RO" w:eastAsia="ru-RU"/>
        </w:rPr>
        <w:t>Procedura, metodele şi termenii de evaluare, inclusiv Raportul de evaluare, vor fi prevăzute în Regulamentul intern</w:t>
      </w:r>
      <w:r w:rsidR="00414EF7" w:rsidRPr="00ED15A9">
        <w:rPr>
          <w:color w:val="auto"/>
          <w:szCs w:val="28"/>
          <w:lang w:val="ro-RO" w:eastAsia="ru-RU"/>
        </w:rPr>
        <w:t xml:space="preserve"> de activitate a evaluatorului în domeniul armelor</w:t>
      </w:r>
      <w:r w:rsidRPr="00ED15A9">
        <w:rPr>
          <w:color w:val="auto"/>
          <w:szCs w:val="28"/>
          <w:lang w:val="ro-RO" w:eastAsia="ru-RU"/>
        </w:rPr>
        <w:t>, care urmează a fi aprobat de către Comisie.</w:t>
      </w:r>
    </w:p>
    <w:p w:rsidR="006C44E5" w:rsidRPr="001320BB" w:rsidRDefault="006C44E5" w:rsidP="006C44E5">
      <w:pPr>
        <w:spacing w:after="0" w:line="240" w:lineRule="auto"/>
        <w:ind w:left="0" w:firstLine="0"/>
        <w:rPr>
          <w:color w:val="auto"/>
          <w:szCs w:val="28"/>
          <w:lang w:val="ro-RO" w:eastAsia="ru-RU"/>
        </w:rPr>
      </w:pPr>
    </w:p>
    <w:p w:rsidR="006C44E5" w:rsidRPr="00C34377" w:rsidRDefault="006C44E5" w:rsidP="0022180A">
      <w:pPr>
        <w:pStyle w:val="Listparagraf"/>
        <w:numPr>
          <w:ilvl w:val="0"/>
          <w:numId w:val="14"/>
        </w:numPr>
        <w:spacing w:after="0" w:line="240" w:lineRule="auto"/>
        <w:rPr>
          <w:color w:val="auto"/>
          <w:szCs w:val="28"/>
          <w:lang w:val="ro-RO" w:eastAsia="ru-RU"/>
        </w:rPr>
      </w:pPr>
      <w:r w:rsidRPr="001320BB">
        <w:rPr>
          <w:color w:val="auto"/>
          <w:szCs w:val="28"/>
          <w:shd w:val="clear" w:color="auto" w:fill="FFFFFF"/>
          <w:lang w:val="ro-MD" w:eastAsia="ru-RU"/>
        </w:rPr>
        <w:t xml:space="preserve">În cazul retragerii certificatului de calificare a evaluatorului, un nou certificat poate fi obținut numai după 12 luni de la data anulării certificatului retras. Pentru obținerea noului </w:t>
      </w:r>
      <w:r w:rsidR="001F4C52">
        <w:rPr>
          <w:color w:val="auto"/>
          <w:szCs w:val="28"/>
          <w:shd w:val="clear" w:color="auto" w:fill="FFFFFF"/>
          <w:lang w:val="ro-MD" w:eastAsia="ru-RU"/>
        </w:rPr>
        <w:t xml:space="preserve">certificat de evaluator </w:t>
      </w:r>
      <w:r w:rsidR="001F4C52" w:rsidRPr="001F4C52">
        <w:rPr>
          <w:color w:val="auto"/>
          <w:szCs w:val="28"/>
          <w:shd w:val="clear" w:color="auto" w:fill="FFFFFF"/>
          <w:lang w:val="ro-MD" w:eastAsia="ru-RU"/>
        </w:rPr>
        <w:t>solicitantul depune documentele</w:t>
      </w:r>
      <w:r w:rsidRPr="001F4C52">
        <w:rPr>
          <w:color w:val="auto"/>
          <w:szCs w:val="28"/>
          <w:shd w:val="clear" w:color="auto" w:fill="FFFFFF"/>
          <w:lang w:val="ro-MD" w:eastAsia="ru-RU"/>
        </w:rPr>
        <w:t xml:space="preserve"> </w:t>
      </w:r>
      <w:r w:rsidRPr="001320BB">
        <w:rPr>
          <w:color w:val="auto"/>
          <w:szCs w:val="28"/>
          <w:lang w:val="ro-MD" w:eastAsia="ru-RU"/>
        </w:rPr>
        <w:t>prevăzute în pct.6 și 7 din Regulament.</w:t>
      </w:r>
      <w:r w:rsidRPr="00674B60">
        <w:rPr>
          <w:color w:val="auto"/>
          <w:szCs w:val="28"/>
          <w:lang w:val="ro-MD"/>
        </w:rPr>
        <w:t xml:space="preserve"> </w:t>
      </w:r>
      <w:r w:rsidRPr="00097918">
        <w:rPr>
          <w:color w:val="auto"/>
          <w:szCs w:val="28"/>
          <w:lang w:val="ro-MD"/>
        </w:rPr>
        <w:t>”</w:t>
      </w:r>
    </w:p>
    <w:p w:rsidR="006C44E5" w:rsidRPr="00C34377" w:rsidRDefault="006C44E5" w:rsidP="006C44E5">
      <w:pPr>
        <w:pStyle w:val="Listparagraf"/>
        <w:rPr>
          <w:color w:val="auto"/>
          <w:szCs w:val="28"/>
          <w:lang w:val="ro-RO" w:eastAsia="ru-RU"/>
        </w:rPr>
      </w:pPr>
    </w:p>
    <w:p w:rsidR="006C44E5" w:rsidRPr="00446B59" w:rsidRDefault="006C44E5" w:rsidP="006C44E5">
      <w:pPr>
        <w:pStyle w:val="Listparagraf"/>
        <w:numPr>
          <w:ilvl w:val="0"/>
          <w:numId w:val="13"/>
        </w:numPr>
        <w:tabs>
          <w:tab w:val="left" w:pos="142"/>
          <w:tab w:val="left" w:pos="426"/>
          <w:tab w:val="left" w:pos="567"/>
        </w:tabs>
        <w:spacing w:after="0" w:line="240" w:lineRule="auto"/>
        <w:ind w:hanging="720"/>
        <w:rPr>
          <w:b/>
          <w:color w:val="auto"/>
          <w:szCs w:val="28"/>
          <w:lang w:val="ro-MD"/>
        </w:rPr>
      </w:pPr>
      <w:r w:rsidRPr="00446B59">
        <w:rPr>
          <w:b/>
          <w:color w:val="auto"/>
          <w:szCs w:val="28"/>
          <w:lang w:val="ro-MD"/>
        </w:rPr>
        <w:t xml:space="preserve">Anexa la Regulamentul cu privire la atestarea evaluatorilor în domeniul armelor va avea următorul cuprins </w:t>
      </w:r>
      <w:r w:rsidRPr="00446B59">
        <w:rPr>
          <w:b/>
          <w:color w:val="auto"/>
          <w:szCs w:val="28"/>
          <w:lang w:val="ro-MD" w:eastAsia="ru-RU"/>
        </w:rPr>
        <w:t>:</w:t>
      </w:r>
    </w:p>
    <w:p w:rsidR="006C44E5" w:rsidRDefault="006C44E5" w:rsidP="006C44E5">
      <w:pPr>
        <w:spacing w:after="0" w:line="240" w:lineRule="auto"/>
        <w:jc w:val="center"/>
        <w:rPr>
          <w:color w:val="auto"/>
          <w:sz w:val="20"/>
          <w:szCs w:val="28"/>
          <w:lang w:val="ro-MD" w:eastAsia="ru-RU"/>
        </w:rPr>
      </w:pPr>
    </w:p>
    <w:p w:rsidR="006C44E5" w:rsidRPr="001320BB" w:rsidRDefault="006C44E5" w:rsidP="006C44E5">
      <w:pPr>
        <w:spacing w:after="0" w:line="240" w:lineRule="auto"/>
        <w:jc w:val="center"/>
        <w:rPr>
          <w:b/>
          <w:color w:val="auto"/>
          <w:szCs w:val="28"/>
          <w:lang w:val="ro-MD" w:eastAsia="ru-RU"/>
        </w:rPr>
      </w:pPr>
      <w:r w:rsidRPr="001320BB">
        <w:rPr>
          <w:b/>
          <w:color w:val="auto"/>
          <w:szCs w:val="28"/>
          <w:lang w:val="ro-MD" w:eastAsia="ru-RU"/>
        </w:rPr>
        <w:t>COMISIA DE STAT PENTRU</w:t>
      </w:r>
    </w:p>
    <w:p w:rsidR="006C44E5" w:rsidRPr="001320BB" w:rsidRDefault="006C44E5" w:rsidP="006C44E5">
      <w:pPr>
        <w:spacing w:after="0" w:line="240" w:lineRule="auto"/>
        <w:jc w:val="center"/>
        <w:rPr>
          <w:b/>
          <w:color w:val="auto"/>
          <w:szCs w:val="28"/>
          <w:lang w:val="ro-MD" w:eastAsia="ru-RU"/>
        </w:rPr>
      </w:pPr>
      <w:r w:rsidRPr="001320BB">
        <w:rPr>
          <w:b/>
          <w:color w:val="auto"/>
          <w:szCs w:val="28"/>
          <w:lang w:val="ro-MD" w:eastAsia="ru-RU"/>
        </w:rPr>
        <w:t>EVALUAREA, BONIFICAREA ȘI REBUTAREA ARMELOR</w:t>
      </w:r>
    </w:p>
    <w:p w:rsidR="006C44E5" w:rsidRPr="001320BB" w:rsidRDefault="006C44E5" w:rsidP="006C44E5">
      <w:pPr>
        <w:spacing w:after="0" w:line="240" w:lineRule="auto"/>
        <w:rPr>
          <w:color w:val="auto"/>
          <w:szCs w:val="28"/>
          <w:lang w:val="ro-MD" w:eastAsia="ru-RU"/>
        </w:rPr>
      </w:pPr>
      <w:r w:rsidRPr="001320BB">
        <w:rPr>
          <w:color w:val="auto"/>
          <w:szCs w:val="28"/>
          <w:lang w:val="ro-MD" w:eastAsia="ru-RU"/>
        </w:rPr>
        <w:t xml:space="preserve"> </w:t>
      </w:r>
    </w:p>
    <w:p w:rsidR="006C44E5" w:rsidRPr="001320BB" w:rsidRDefault="006C44E5" w:rsidP="006C44E5">
      <w:pPr>
        <w:spacing w:after="0" w:line="240" w:lineRule="auto"/>
        <w:jc w:val="center"/>
        <w:rPr>
          <w:b/>
          <w:color w:val="auto"/>
          <w:szCs w:val="28"/>
          <w:lang w:val="ro-MD" w:eastAsia="ru-RU"/>
        </w:rPr>
      </w:pPr>
      <w:r w:rsidRPr="001320BB">
        <w:rPr>
          <w:b/>
          <w:color w:val="auto"/>
          <w:szCs w:val="28"/>
          <w:lang w:val="ro-MD" w:eastAsia="ru-RU"/>
        </w:rPr>
        <w:t>CERTIFICAT DE EVALUATOR</w:t>
      </w:r>
    </w:p>
    <w:p w:rsidR="006C44E5" w:rsidRPr="001320BB" w:rsidRDefault="006C44E5" w:rsidP="006C44E5">
      <w:pPr>
        <w:spacing w:after="0" w:line="240" w:lineRule="auto"/>
        <w:jc w:val="center"/>
        <w:rPr>
          <w:b/>
          <w:color w:val="auto"/>
          <w:szCs w:val="28"/>
          <w:lang w:val="ro-MD" w:eastAsia="ru-RU"/>
        </w:rPr>
      </w:pPr>
      <w:r w:rsidRPr="001320BB">
        <w:rPr>
          <w:b/>
          <w:color w:val="auto"/>
          <w:szCs w:val="28"/>
          <w:lang w:val="ro-MD" w:eastAsia="ru-RU"/>
        </w:rPr>
        <w:t xml:space="preserve">nr. E __________ </w:t>
      </w:r>
    </w:p>
    <w:p w:rsidR="006C44E5" w:rsidRPr="001320BB" w:rsidRDefault="006C44E5" w:rsidP="006C44E5">
      <w:pPr>
        <w:spacing w:after="0" w:line="240" w:lineRule="auto"/>
        <w:ind w:left="0" w:firstLine="0"/>
        <w:rPr>
          <w:color w:val="auto"/>
          <w:szCs w:val="28"/>
          <w:lang w:val="ro-MD" w:eastAsia="ru-RU"/>
        </w:rPr>
      </w:pPr>
    </w:p>
    <w:p w:rsidR="006C44E5" w:rsidRDefault="005C200B" w:rsidP="005C200B">
      <w:pPr>
        <w:spacing w:after="0" w:line="240" w:lineRule="auto"/>
        <w:ind w:firstLine="708"/>
        <w:rPr>
          <w:color w:val="auto"/>
          <w:szCs w:val="28"/>
          <w:lang w:val="ro-MD" w:eastAsia="ru-RU"/>
        </w:rPr>
      </w:pPr>
      <w:r>
        <w:rPr>
          <w:color w:val="auto"/>
          <w:szCs w:val="28"/>
          <w:lang w:val="ro-MD" w:eastAsia="ru-RU"/>
        </w:rPr>
        <w:t>Eliberată Domnului/</w:t>
      </w:r>
      <w:r w:rsidR="006C44E5">
        <w:rPr>
          <w:color w:val="auto"/>
          <w:szCs w:val="28"/>
          <w:lang w:val="ro-MD" w:eastAsia="ru-RU"/>
        </w:rPr>
        <w:t>Doamnei</w:t>
      </w:r>
      <w:r w:rsidR="006C44E5" w:rsidRPr="001320BB">
        <w:rPr>
          <w:color w:val="auto"/>
          <w:szCs w:val="28"/>
          <w:lang w:val="ro-MD" w:eastAsia="ru-RU"/>
        </w:rPr>
        <w:t>______________</w:t>
      </w:r>
      <w:r w:rsidR="006C44E5">
        <w:rPr>
          <w:color w:val="auto"/>
          <w:szCs w:val="28"/>
          <w:lang w:val="ro-MD" w:eastAsia="ru-RU"/>
        </w:rPr>
        <w:t>________</w:t>
      </w:r>
      <w:r>
        <w:rPr>
          <w:color w:val="auto"/>
          <w:szCs w:val="28"/>
          <w:lang w:val="ro-MD" w:eastAsia="ru-RU"/>
        </w:rPr>
        <w:t>_____________</w:t>
      </w:r>
      <w:r w:rsidR="006C44E5" w:rsidRPr="001320BB">
        <w:rPr>
          <w:color w:val="auto"/>
          <w:szCs w:val="28"/>
          <w:lang w:val="ro-MD" w:eastAsia="ru-RU"/>
        </w:rPr>
        <w:t xml:space="preserve">, identificat prin IDNP ___________________________, </w:t>
      </w:r>
    </w:p>
    <w:p w:rsidR="00DE1BF4" w:rsidRDefault="00DE1BF4" w:rsidP="005C200B">
      <w:pPr>
        <w:spacing w:after="0" w:line="240" w:lineRule="auto"/>
        <w:ind w:firstLine="708"/>
        <w:rPr>
          <w:color w:val="auto"/>
          <w:szCs w:val="28"/>
          <w:lang w:val="ro-MD" w:eastAsia="ru-RU"/>
        </w:rPr>
      </w:pPr>
    </w:p>
    <w:p w:rsidR="006C44E5" w:rsidRDefault="006C44E5" w:rsidP="006C44E5">
      <w:pPr>
        <w:spacing w:line="240" w:lineRule="auto"/>
        <w:jc w:val="center"/>
        <w:rPr>
          <w:sz w:val="24"/>
          <w:szCs w:val="24"/>
          <w:lang w:val="ro-RO" w:eastAsia="ro-RO"/>
        </w:rPr>
      </w:pPr>
      <w:r w:rsidRPr="00610824">
        <w:rPr>
          <w:szCs w:val="28"/>
          <w:lang w:val="ro-RO" w:eastAsia="ro-RO"/>
        </w:rPr>
        <w:t xml:space="preserve">Domeniul </w:t>
      </w:r>
      <w:r>
        <w:rPr>
          <w:szCs w:val="28"/>
          <w:lang w:val="ro-RO" w:eastAsia="ro-RO"/>
        </w:rPr>
        <w:t>de calificare</w:t>
      </w:r>
    </w:p>
    <w:p w:rsidR="006C44E5" w:rsidRDefault="006C44E5" w:rsidP="006C44E5">
      <w:pPr>
        <w:spacing w:line="240" w:lineRule="auto"/>
        <w:jc w:val="center"/>
        <w:rPr>
          <w:color w:val="auto"/>
          <w:sz w:val="24"/>
          <w:szCs w:val="24"/>
          <w:lang w:val="ro-RO" w:eastAsia="ro-RO"/>
        </w:rPr>
      </w:pPr>
      <w:r w:rsidRPr="00610824">
        <w:rPr>
          <w:szCs w:val="28"/>
          <w:lang w:val="ro-RO" w:eastAsia="ro-RO"/>
        </w:rPr>
        <w:t>Evaluarea armelor și munițiilor</w:t>
      </w:r>
    </w:p>
    <w:p w:rsidR="006C44E5" w:rsidRDefault="006C44E5" w:rsidP="006C44E5">
      <w:pPr>
        <w:spacing w:after="0" w:line="240" w:lineRule="auto"/>
        <w:rPr>
          <w:color w:val="auto"/>
          <w:szCs w:val="28"/>
          <w:lang w:val="ro-MD" w:eastAsia="ru-RU"/>
        </w:rPr>
      </w:pPr>
    </w:p>
    <w:p w:rsidR="006C44E5" w:rsidRDefault="006C44E5" w:rsidP="006C44E5">
      <w:pPr>
        <w:spacing w:after="0" w:line="240" w:lineRule="auto"/>
        <w:ind w:firstLine="708"/>
        <w:rPr>
          <w:color w:val="auto"/>
          <w:szCs w:val="28"/>
          <w:lang w:val="ro-MD" w:eastAsia="ru-RU"/>
        </w:rPr>
      </w:pPr>
      <w:r>
        <w:rPr>
          <w:color w:val="auto"/>
          <w:szCs w:val="28"/>
          <w:lang w:val="ro-MD" w:eastAsia="ru-RU"/>
        </w:rPr>
        <w:t>Data eliberării                                                  ___ ________20___</w:t>
      </w:r>
    </w:p>
    <w:p w:rsidR="006C44E5" w:rsidRPr="001320BB" w:rsidRDefault="006C44E5" w:rsidP="006C44E5">
      <w:pPr>
        <w:spacing w:after="0" w:line="240" w:lineRule="auto"/>
        <w:ind w:firstLine="708"/>
        <w:rPr>
          <w:color w:val="auto"/>
          <w:szCs w:val="28"/>
          <w:lang w:val="ro-MD" w:eastAsia="ru-RU"/>
        </w:rPr>
      </w:pPr>
      <w:r w:rsidRPr="001320BB">
        <w:rPr>
          <w:color w:val="auto"/>
          <w:szCs w:val="28"/>
          <w:lang w:val="ro-MD" w:eastAsia="ru-RU"/>
        </w:rPr>
        <w:t xml:space="preserve">Valabil până la </w:t>
      </w:r>
      <w:r>
        <w:rPr>
          <w:color w:val="auto"/>
          <w:szCs w:val="28"/>
          <w:lang w:val="ro-MD" w:eastAsia="ru-RU"/>
        </w:rPr>
        <w:t xml:space="preserve">                                                ___ ________20___</w:t>
      </w:r>
    </w:p>
    <w:p w:rsidR="006C44E5" w:rsidRPr="001320BB" w:rsidRDefault="006C44E5" w:rsidP="006C44E5">
      <w:pPr>
        <w:spacing w:after="0" w:line="240" w:lineRule="auto"/>
        <w:ind w:firstLine="708"/>
        <w:rPr>
          <w:color w:val="auto"/>
          <w:szCs w:val="28"/>
          <w:lang w:val="ro-MD" w:eastAsia="ru-RU"/>
        </w:rPr>
      </w:pPr>
    </w:p>
    <w:p w:rsidR="006C44E5" w:rsidRPr="001320BB" w:rsidRDefault="006C44E5" w:rsidP="006C44E5">
      <w:pPr>
        <w:spacing w:after="0" w:line="240" w:lineRule="auto"/>
        <w:rPr>
          <w:color w:val="auto"/>
          <w:szCs w:val="28"/>
          <w:lang w:val="ro-MD" w:eastAsia="ru-RU"/>
        </w:rPr>
      </w:pPr>
      <w:r>
        <w:rPr>
          <w:color w:val="auto"/>
          <w:szCs w:val="28"/>
          <w:lang w:val="ro-MD" w:eastAsia="ru-RU"/>
        </w:rPr>
        <w:t xml:space="preserve">                 </w:t>
      </w:r>
      <w:r w:rsidRPr="001320BB">
        <w:rPr>
          <w:color w:val="auto"/>
          <w:szCs w:val="28"/>
          <w:lang w:val="ro-MD" w:eastAsia="ru-RU"/>
        </w:rPr>
        <w:t>L. Ș</w:t>
      </w:r>
      <w:r>
        <w:rPr>
          <w:color w:val="auto"/>
          <w:szCs w:val="28"/>
          <w:lang w:val="ro-MD" w:eastAsia="ru-RU"/>
        </w:rPr>
        <w:t>.</w:t>
      </w:r>
      <w:r w:rsidRPr="001320BB">
        <w:rPr>
          <w:color w:val="auto"/>
          <w:szCs w:val="28"/>
          <w:lang w:val="ro-MD" w:eastAsia="ru-RU"/>
        </w:rPr>
        <w:t xml:space="preserve"> </w:t>
      </w:r>
      <w:r>
        <w:rPr>
          <w:color w:val="auto"/>
          <w:szCs w:val="28"/>
          <w:lang w:val="ro-MD" w:eastAsia="ru-RU"/>
        </w:rPr>
        <w:t xml:space="preserve">                                                          </w:t>
      </w:r>
      <w:r w:rsidRPr="001320BB">
        <w:rPr>
          <w:color w:val="auto"/>
          <w:szCs w:val="28"/>
          <w:lang w:val="ro-MD" w:eastAsia="ru-RU"/>
        </w:rPr>
        <w:t>Președintele Comisiei</w:t>
      </w:r>
    </w:p>
    <w:p w:rsidR="006C44E5" w:rsidRPr="001320BB" w:rsidRDefault="006C44E5" w:rsidP="006C44E5">
      <w:pPr>
        <w:spacing w:after="0" w:line="240" w:lineRule="auto"/>
        <w:ind w:firstLine="5387"/>
        <w:rPr>
          <w:color w:val="auto"/>
          <w:szCs w:val="28"/>
          <w:lang w:val="ro-MD" w:eastAsia="ru-RU"/>
        </w:rPr>
      </w:pPr>
      <w:r>
        <w:rPr>
          <w:color w:val="auto"/>
          <w:szCs w:val="28"/>
          <w:lang w:val="ro-MD" w:eastAsia="ru-RU"/>
        </w:rPr>
        <w:t xml:space="preserve">      </w:t>
      </w:r>
      <w:r w:rsidRPr="001320BB">
        <w:rPr>
          <w:color w:val="auto"/>
          <w:szCs w:val="28"/>
          <w:lang w:val="ro-MD" w:eastAsia="ru-RU"/>
        </w:rPr>
        <w:t>___________________</w:t>
      </w:r>
    </w:p>
    <w:p w:rsidR="006C44E5" w:rsidRPr="001320BB" w:rsidRDefault="006C44E5" w:rsidP="006C44E5">
      <w:pPr>
        <w:spacing w:after="0" w:line="240" w:lineRule="auto"/>
        <w:ind w:left="0" w:firstLine="0"/>
        <w:rPr>
          <w:color w:val="auto"/>
          <w:szCs w:val="28"/>
          <w:lang w:val="ro-MD" w:eastAsia="ru-RU"/>
        </w:rPr>
      </w:pPr>
    </w:p>
    <w:p w:rsidR="006C44E5" w:rsidRPr="001320BB" w:rsidRDefault="006C44E5" w:rsidP="006C44E5">
      <w:pPr>
        <w:spacing w:after="0" w:line="240" w:lineRule="auto"/>
        <w:ind w:firstLine="708"/>
        <w:rPr>
          <w:color w:val="auto"/>
          <w:szCs w:val="28"/>
          <w:lang w:val="ro-MD" w:eastAsia="ru-RU"/>
        </w:rPr>
      </w:pPr>
    </w:p>
    <w:p w:rsidR="006C44E5" w:rsidRPr="001320BB" w:rsidRDefault="006C44E5" w:rsidP="006C44E5">
      <w:pPr>
        <w:tabs>
          <w:tab w:val="left" w:pos="142"/>
          <w:tab w:val="left" w:pos="426"/>
          <w:tab w:val="left" w:pos="567"/>
        </w:tabs>
        <w:spacing w:after="0" w:line="240" w:lineRule="auto"/>
        <w:jc w:val="center"/>
        <w:rPr>
          <w:color w:val="auto"/>
          <w:szCs w:val="28"/>
          <w:lang w:val="ro-MD"/>
        </w:rPr>
      </w:pPr>
      <w:r w:rsidRPr="001320BB">
        <w:rPr>
          <w:color w:val="auto"/>
          <w:szCs w:val="28"/>
          <w:lang w:val="ro-MD" w:eastAsia="ru-RU"/>
        </w:rPr>
        <w:t>mun. Chișinău</w:t>
      </w:r>
    </w:p>
    <w:p w:rsidR="002667A1" w:rsidRDefault="002667A1" w:rsidP="00FC3600">
      <w:pPr>
        <w:spacing w:after="0" w:line="259" w:lineRule="auto"/>
        <w:ind w:left="0" w:firstLine="0"/>
        <w:jc w:val="left"/>
        <w:rPr>
          <w:lang w:val="ro-MD"/>
        </w:rPr>
      </w:pPr>
    </w:p>
    <w:p w:rsidR="006C44E5" w:rsidRPr="00093DE0" w:rsidRDefault="006C44E5" w:rsidP="006C44E5">
      <w:pPr>
        <w:spacing w:after="0" w:line="259" w:lineRule="auto"/>
        <w:jc w:val="left"/>
        <w:rPr>
          <w:lang w:val="ro-MD"/>
        </w:rPr>
      </w:pPr>
    </w:p>
    <w:p w:rsidR="006B10BA" w:rsidRPr="00093DE0" w:rsidRDefault="001858EE" w:rsidP="006B10BA">
      <w:pPr>
        <w:spacing w:after="0" w:line="259" w:lineRule="auto"/>
        <w:ind w:left="710" w:firstLine="0"/>
        <w:jc w:val="left"/>
        <w:rPr>
          <w:b/>
          <w:lang w:val="ro-MD"/>
        </w:rPr>
      </w:pPr>
      <w:r w:rsidRPr="00093DE0">
        <w:rPr>
          <w:lang w:val="ro-MD"/>
        </w:rPr>
        <w:t xml:space="preserve"> </w:t>
      </w:r>
      <w:r w:rsidR="006B10BA" w:rsidRPr="00093DE0">
        <w:rPr>
          <w:b/>
          <w:lang w:val="ro-MD"/>
        </w:rPr>
        <w:t xml:space="preserve">Prim-ministru </w:t>
      </w:r>
      <w:r w:rsidR="006B10BA" w:rsidRPr="00093DE0">
        <w:rPr>
          <w:b/>
          <w:lang w:val="ro-MD"/>
        </w:rPr>
        <w:tab/>
        <w:t xml:space="preserve"> </w:t>
      </w:r>
      <w:r w:rsidR="006B10BA" w:rsidRPr="00093DE0">
        <w:rPr>
          <w:b/>
          <w:lang w:val="ro-MD"/>
        </w:rPr>
        <w:tab/>
        <w:t xml:space="preserve"> </w:t>
      </w:r>
      <w:r w:rsidR="006B10BA" w:rsidRPr="00093DE0">
        <w:rPr>
          <w:b/>
          <w:lang w:val="ro-MD"/>
        </w:rPr>
        <w:tab/>
        <w:t xml:space="preserve">                               </w:t>
      </w:r>
      <w:r w:rsidR="00556CD8" w:rsidRPr="00093DE0">
        <w:rPr>
          <w:b/>
          <w:lang w:val="ro-MD"/>
        </w:rPr>
        <w:t xml:space="preserve">             </w:t>
      </w:r>
      <w:r w:rsidR="006B10BA" w:rsidRPr="00093DE0">
        <w:rPr>
          <w:b/>
          <w:lang w:val="ro-MD"/>
        </w:rPr>
        <w:t>Natalia GAVRILIȚA</w:t>
      </w:r>
      <w:r w:rsidR="006B10BA" w:rsidRPr="00093DE0">
        <w:rPr>
          <w:b/>
          <w:lang w:val="ro-MD"/>
        </w:rPr>
        <w:tab/>
        <w:t xml:space="preserve"> </w:t>
      </w:r>
      <w:r w:rsidR="006B10BA" w:rsidRPr="00093DE0">
        <w:rPr>
          <w:b/>
          <w:lang w:val="ro-MD"/>
        </w:rPr>
        <w:tab/>
        <w:t xml:space="preserve"> </w:t>
      </w:r>
    </w:p>
    <w:p w:rsidR="006B10BA" w:rsidRPr="00093DE0" w:rsidRDefault="006B10BA" w:rsidP="006B10BA">
      <w:pPr>
        <w:spacing w:after="0" w:line="259" w:lineRule="auto"/>
        <w:ind w:left="710" w:firstLine="0"/>
        <w:jc w:val="left"/>
        <w:rPr>
          <w:lang w:val="ro-MD"/>
        </w:rPr>
      </w:pPr>
      <w:r w:rsidRPr="00093DE0">
        <w:rPr>
          <w:lang w:val="ro-MD"/>
        </w:rPr>
        <w:t xml:space="preserve">Contrasemnează: </w:t>
      </w:r>
    </w:p>
    <w:p w:rsidR="006B10BA" w:rsidRPr="00093DE0" w:rsidRDefault="006B10BA" w:rsidP="006B10BA">
      <w:pPr>
        <w:spacing w:after="0" w:line="259" w:lineRule="auto"/>
        <w:ind w:left="710" w:firstLine="0"/>
        <w:jc w:val="left"/>
        <w:rPr>
          <w:lang w:val="ro-MD"/>
        </w:rPr>
      </w:pPr>
      <w:r w:rsidRPr="00093DE0">
        <w:rPr>
          <w:lang w:val="ro-MD"/>
        </w:rPr>
        <w:t xml:space="preserve">  </w:t>
      </w:r>
    </w:p>
    <w:p w:rsidR="00A40786" w:rsidRPr="005850CC" w:rsidRDefault="006B10BA" w:rsidP="005850CC">
      <w:pPr>
        <w:spacing w:after="0" w:line="259" w:lineRule="auto"/>
        <w:jc w:val="left"/>
        <w:rPr>
          <w:lang w:val="ro-MD"/>
        </w:rPr>
      </w:pPr>
      <w:r w:rsidRPr="00093DE0">
        <w:rPr>
          <w:lang w:val="ro-MD"/>
        </w:rPr>
        <w:t xml:space="preserve">Ministrul Afacerilor Interne </w:t>
      </w:r>
      <w:r w:rsidRPr="00093DE0">
        <w:rPr>
          <w:lang w:val="ro-MD"/>
        </w:rPr>
        <w:tab/>
        <w:t xml:space="preserve">                      </w:t>
      </w:r>
      <w:r w:rsidRPr="00093DE0">
        <w:rPr>
          <w:lang w:val="ro-MD"/>
        </w:rPr>
        <w:tab/>
        <w:t xml:space="preserve">              Ana REVENCO  </w:t>
      </w:r>
      <w:r w:rsidRPr="00093DE0">
        <w:rPr>
          <w:lang w:val="ro-MD"/>
        </w:rPr>
        <w:tab/>
      </w:r>
      <w:r w:rsidR="001858EE" w:rsidRPr="00093DE0">
        <w:rPr>
          <w:lang w:val="ro-MD"/>
        </w:rPr>
        <w:t xml:space="preserve"> </w:t>
      </w:r>
    </w:p>
    <w:sectPr w:rsidR="00A40786" w:rsidRPr="005850CC" w:rsidSect="00D149F8">
      <w:pgSz w:w="11906" w:h="16838"/>
      <w:pgMar w:top="567" w:right="707"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309DF"/>
    <w:multiLevelType w:val="hybridMultilevel"/>
    <w:tmpl w:val="82BCFF0C"/>
    <w:lvl w:ilvl="0" w:tplc="015A41E0">
      <w:start w:val="1"/>
      <w:numFmt w:val="decimal"/>
      <w:lvlText w:val="%1."/>
      <w:lvlJc w:val="left"/>
      <w:pPr>
        <w:ind w:left="786" w:hanging="360"/>
      </w:pPr>
      <w:rPr>
        <w:rFonts w:ascii="Times New Roman" w:eastAsiaTheme="minorHAnsi" w:hAnsi="Times New Roman" w:cs="Times New Roman" w:hint="default"/>
        <w:b/>
        <w:strike w:val="0"/>
        <w:color w:val="000000"/>
        <w:sz w:val="28"/>
        <w:szCs w:val="28"/>
        <w:lang w:val="ro-MD"/>
      </w:rPr>
    </w:lvl>
    <w:lvl w:ilvl="1" w:tplc="3A089042">
      <w:start w:val="1"/>
      <w:numFmt w:val="lowerLetter"/>
      <w:lvlText w:val="%2)"/>
      <w:lvlJc w:val="left"/>
      <w:pPr>
        <w:ind w:left="1620" w:hanging="360"/>
      </w:pPr>
      <w:rPr>
        <w:rFonts w:hint="default"/>
      </w:r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DE40885"/>
    <w:multiLevelType w:val="hybridMultilevel"/>
    <w:tmpl w:val="078CF152"/>
    <w:lvl w:ilvl="0" w:tplc="15F26214">
      <w:start w:val="1"/>
      <w:numFmt w:val="decimal"/>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2">
    <w:nsid w:val="195F105F"/>
    <w:multiLevelType w:val="hybridMultilevel"/>
    <w:tmpl w:val="B928DD18"/>
    <w:lvl w:ilvl="0" w:tplc="56462CA8">
      <w:start w:val="1"/>
      <w:numFmt w:val="decimal"/>
      <w:lvlText w:val="%1)"/>
      <w:lvlJc w:val="left"/>
      <w:pPr>
        <w:ind w:left="1455" w:hanging="360"/>
      </w:pPr>
      <w:rPr>
        <w:rFonts w:hint="default"/>
      </w:rPr>
    </w:lvl>
    <w:lvl w:ilvl="1" w:tplc="04190019" w:tentative="1">
      <w:start w:val="1"/>
      <w:numFmt w:val="lowerLetter"/>
      <w:lvlText w:val="%2."/>
      <w:lvlJc w:val="left"/>
      <w:pPr>
        <w:ind w:left="2175" w:hanging="360"/>
      </w:pPr>
    </w:lvl>
    <w:lvl w:ilvl="2" w:tplc="0419001B" w:tentative="1">
      <w:start w:val="1"/>
      <w:numFmt w:val="lowerRoman"/>
      <w:lvlText w:val="%3."/>
      <w:lvlJc w:val="right"/>
      <w:pPr>
        <w:ind w:left="2895" w:hanging="180"/>
      </w:pPr>
    </w:lvl>
    <w:lvl w:ilvl="3" w:tplc="0419000F" w:tentative="1">
      <w:start w:val="1"/>
      <w:numFmt w:val="decimal"/>
      <w:lvlText w:val="%4."/>
      <w:lvlJc w:val="left"/>
      <w:pPr>
        <w:ind w:left="3615" w:hanging="360"/>
      </w:pPr>
    </w:lvl>
    <w:lvl w:ilvl="4" w:tplc="04190019" w:tentative="1">
      <w:start w:val="1"/>
      <w:numFmt w:val="lowerLetter"/>
      <w:lvlText w:val="%5."/>
      <w:lvlJc w:val="left"/>
      <w:pPr>
        <w:ind w:left="4335" w:hanging="360"/>
      </w:pPr>
    </w:lvl>
    <w:lvl w:ilvl="5" w:tplc="0419001B" w:tentative="1">
      <w:start w:val="1"/>
      <w:numFmt w:val="lowerRoman"/>
      <w:lvlText w:val="%6."/>
      <w:lvlJc w:val="right"/>
      <w:pPr>
        <w:ind w:left="5055" w:hanging="180"/>
      </w:pPr>
    </w:lvl>
    <w:lvl w:ilvl="6" w:tplc="0419000F" w:tentative="1">
      <w:start w:val="1"/>
      <w:numFmt w:val="decimal"/>
      <w:lvlText w:val="%7."/>
      <w:lvlJc w:val="left"/>
      <w:pPr>
        <w:ind w:left="5775" w:hanging="360"/>
      </w:pPr>
    </w:lvl>
    <w:lvl w:ilvl="7" w:tplc="04190019" w:tentative="1">
      <w:start w:val="1"/>
      <w:numFmt w:val="lowerLetter"/>
      <w:lvlText w:val="%8."/>
      <w:lvlJc w:val="left"/>
      <w:pPr>
        <w:ind w:left="6495" w:hanging="360"/>
      </w:pPr>
    </w:lvl>
    <w:lvl w:ilvl="8" w:tplc="0419001B" w:tentative="1">
      <w:start w:val="1"/>
      <w:numFmt w:val="lowerRoman"/>
      <w:lvlText w:val="%9."/>
      <w:lvlJc w:val="right"/>
      <w:pPr>
        <w:ind w:left="7215" w:hanging="180"/>
      </w:pPr>
    </w:lvl>
  </w:abstractNum>
  <w:abstractNum w:abstractNumId="3">
    <w:nsid w:val="322C0F5B"/>
    <w:multiLevelType w:val="hybridMultilevel"/>
    <w:tmpl w:val="7B142448"/>
    <w:lvl w:ilvl="0" w:tplc="2F4868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33E07E8"/>
    <w:multiLevelType w:val="hybridMultilevel"/>
    <w:tmpl w:val="78A266E2"/>
    <w:lvl w:ilvl="0" w:tplc="0419000F">
      <w:start w:val="2"/>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D6350BF"/>
    <w:multiLevelType w:val="hybridMultilevel"/>
    <w:tmpl w:val="5996378A"/>
    <w:lvl w:ilvl="0" w:tplc="4D309E24">
      <w:start w:val="1"/>
      <w:numFmt w:val="decimal"/>
      <w:lvlText w:val="%1)"/>
      <w:lvlJc w:val="left"/>
      <w:pPr>
        <w:ind w:left="1713" w:hanging="375"/>
      </w:pPr>
      <w:rPr>
        <w:rFonts w:hint="default"/>
        <w:color w:val="333333"/>
        <w:sz w:val="28"/>
      </w:rPr>
    </w:lvl>
    <w:lvl w:ilvl="1" w:tplc="04190019" w:tentative="1">
      <w:start w:val="1"/>
      <w:numFmt w:val="lowerLetter"/>
      <w:lvlText w:val="%2."/>
      <w:lvlJc w:val="left"/>
      <w:pPr>
        <w:ind w:left="2418" w:hanging="360"/>
      </w:pPr>
    </w:lvl>
    <w:lvl w:ilvl="2" w:tplc="0419001B" w:tentative="1">
      <w:start w:val="1"/>
      <w:numFmt w:val="lowerRoman"/>
      <w:lvlText w:val="%3."/>
      <w:lvlJc w:val="right"/>
      <w:pPr>
        <w:ind w:left="3138" w:hanging="180"/>
      </w:pPr>
    </w:lvl>
    <w:lvl w:ilvl="3" w:tplc="0419000F" w:tentative="1">
      <w:start w:val="1"/>
      <w:numFmt w:val="decimal"/>
      <w:lvlText w:val="%4."/>
      <w:lvlJc w:val="left"/>
      <w:pPr>
        <w:ind w:left="3858" w:hanging="360"/>
      </w:pPr>
    </w:lvl>
    <w:lvl w:ilvl="4" w:tplc="04190019" w:tentative="1">
      <w:start w:val="1"/>
      <w:numFmt w:val="lowerLetter"/>
      <w:lvlText w:val="%5."/>
      <w:lvlJc w:val="left"/>
      <w:pPr>
        <w:ind w:left="4578" w:hanging="360"/>
      </w:pPr>
    </w:lvl>
    <w:lvl w:ilvl="5" w:tplc="0419001B" w:tentative="1">
      <w:start w:val="1"/>
      <w:numFmt w:val="lowerRoman"/>
      <w:lvlText w:val="%6."/>
      <w:lvlJc w:val="right"/>
      <w:pPr>
        <w:ind w:left="5298" w:hanging="180"/>
      </w:pPr>
    </w:lvl>
    <w:lvl w:ilvl="6" w:tplc="0419000F" w:tentative="1">
      <w:start w:val="1"/>
      <w:numFmt w:val="decimal"/>
      <w:lvlText w:val="%7."/>
      <w:lvlJc w:val="left"/>
      <w:pPr>
        <w:ind w:left="6018" w:hanging="360"/>
      </w:pPr>
    </w:lvl>
    <w:lvl w:ilvl="7" w:tplc="04190019" w:tentative="1">
      <w:start w:val="1"/>
      <w:numFmt w:val="lowerLetter"/>
      <w:lvlText w:val="%8."/>
      <w:lvlJc w:val="left"/>
      <w:pPr>
        <w:ind w:left="6738" w:hanging="360"/>
      </w:pPr>
    </w:lvl>
    <w:lvl w:ilvl="8" w:tplc="0419001B" w:tentative="1">
      <w:start w:val="1"/>
      <w:numFmt w:val="lowerRoman"/>
      <w:lvlText w:val="%9."/>
      <w:lvlJc w:val="right"/>
      <w:pPr>
        <w:ind w:left="7458" w:hanging="180"/>
      </w:pPr>
    </w:lvl>
  </w:abstractNum>
  <w:abstractNum w:abstractNumId="6">
    <w:nsid w:val="47F830D2"/>
    <w:multiLevelType w:val="hybridMultilevel"/>
    <w:tmpl w:val="9B487EA0"/>
    <w:lvl w:ilvl="0" w:tplc="310285FA">
      <w:start w:val="1"/>
      <w:numFmt w:val="decimal"/>
      <w:lvlText w:val="%1)"/>
      <w:lvlJc w:val="left"/>
      <w:pPr>
        <w:ind w:left="786" w:hanging="360"/>
      </w:pPr>
      <w:rPr>
        <w:rFonts w:hint="default"/>
        <w:color w:val="000000" w:themeColor="text1"/>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493C479C"/>
    <w:multiLevelType w:val="hybridMultilevel"/>
    <w:tmpl w:val="C47A2DE8"/>
    <w:lvl w:ilvl="0" w:tplc="6774316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4B3041E8"/>
    <w:multiLevelType w:val="hybridMultilevel"/>
    <w:tmpl w:val="106A2278"/>
    <w:lvl w:ilvl="0" w:tplc="04190017">
      <w:start w:val="1"/>
      <w:numFmt w:val="lowerLetter"/>
      <w:lvlText w:val="%1)"/>
      <w:lvlJc w:val="left"/>
      <w:pPr>
        <w:ind w:left="720" w:hanging="360"/>
      </w:pPr>
    </w:lvl>
    <w:lvl w:ilvl="1" w:tplc="04190011">
      <w:start w:val="1"/>
      <w:numFmt w:val="decimal"/>
      <w:lvlText w:val="%2)"/>
      <w:lvlJc w:val="left"/>
      <w:pPr>
        <w:ind w:left="1637" w:hanging="360"/>
      </w:pPr>
    </w:lvl>
    <w:lvl w:ilvl="2" w:tplc="9E6AE990">
      <w:start w:val="1"/>
      <w:numFmt w:val="decimal"/>
      <w:lvlText w:val="%3)"/>
      <w:lvlJc w:val="left"/>
      <w:pPr>
        <w:ind w:left="2340" w:hanging="360"/>
      </w:pPr>
      <w:rPr>
        <w:rFonts w:hint="default"/>
      </w:rPr>
    </w:lvl>
    <w:lvl w:ilvl="3" w:tplc="95F2020E">
      <w:start w:val="25"/>
      <w:numFmt w:val="decimal"/>
      <w:lvlText w:val="%4"/>
      <w:lvlJc w:val="left"/>
      <w:pPr>
        <w:ind w:left="2880" w:hanging="360"/>
      </w:pPr>
      <w:rPr>
        <w:rFonts w:hint="default"/>
        <w:lang w:val="ro-MD"/>
      </w:rPr>
    </w:lvl>
    <w:lvl w:ilvl="4" w:tplc="A20A03DE">
      <w:start w:val="1"/>
      <w:numFmt w:val="upperRoman"/>
      <w:lvlText w:val="%5."/>
      <w:lvlJc w:val="left"/>
      <w:pPr>
        <w:ind w:left="3960" w:hanging="720"/>
      </w:pPr>
      <w:rPr>
        <w:rFonts w:hint="default"/>
        <w:color w:val="auto"/>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AC92B2A"/>
    <w:multiLevelType w:val="hybridMultilevel"/>
    <w:tmpl w:val="78A266E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FD24EAA"/>
    <w:multiLevelType w:val="hybridMultilevel"/>
    <w:tmpl w:val="6D2C894E"/>
    <w:lvl w:ilvl="0" w:tplc="00A40EB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60E464A9"/>
    <w:multiLevelType w:val="hybridMultilevel"/>
    <w:tmpl w:val="0E10D3D6"/>
    <w:lvl w:ilvl="0" w:tplc="3788C5F8">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D4B237E"/>
    <w:multiLevelType w:val="hybridMultilevel"/>
    <w:tmpl w:val="27125538"/>
    <w:lvl w:ilvl="0" w:tplc="B0DED6A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2643D87"/>
    <w:multiLevelType w:val="hybridMultilevel"/>
    <w:tmpl w:val="80501EC6"/>
    <w:lvl w:ilvl="0" w:tplc="6E8AFBCC">
      <w:start w:val="1"/>
      <w:numFmt w:val="upperRoman"/>
      <w:lvlText w:val="%1."/>
      <w:lvlJc w:val="left"/>
      <w:pPr>
        <w:ind w:left="1430" w:hanging="72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nsid w:val="73E973FB"/>
    <w:multiLevelType w:val="hybridMultilevel"/>
    <w:tmpl w:val="D0BE9DE0"/>
    <w:lvl w:ilvl="0" w:tplc="EEC8FDCA">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3"/>
  </w:num>
  <w:num w:numId="2">
    <w:abstractNumId w:val="12"/>
  </w:num>
  <w:num w:numId="3">
    <w:abstractNumId w:val="0"/>
  </w:num>
  <w:num w:numId="4">
    <w:abstractNumId w:val="6"/>
  </w:num>
  <w:num w:numId="5">
    <w:abstractNumId w:val="8"/>
  </w:num>
  <w:num w:numId="6">
    <w:abstractNumId w:val="10"/>
  </w:num>
  <w:num w:numId="7">
    <w:abstractNumId w:val="14"/>
  </w:num>
  <w:num w:numId="8">
    <w:abstractNumId w:val="1"/>
  </w:num>
  <w:num w:numId="9">
    <w:abstractNumId w:val="5"/>
  </w:num>
  <w:num w:numId="10">
    <w:abstractNumId w:val="2"/>
  </w:num>
  <w:num w:numId="11">
    <w:abstractNumId w:val="3"/>
  </w:num>
  <w:num w:numId="12">
    <w:abstractNumId w:val="7"/>
  </w:num>
  <w:num w:numId="13">
    <w:abstractNumId w:val="11"/>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8EE"/>
    <w:rsid w:val="00004F09"/>
    <w:rsid w:val="000136CE"/>
    <w:rsid w:val="00026C6C"/>
    <w:rsid w:val="000427C2"/>
    <w:rsid w:val="0004380B"/>
    <w:rsid w:val="00057D60"/>
    <w:rsid w:val="000660F3"/>
    <w:rsid w:val="0007169E"/>
    <w:rsid w:val="00075975"/>
    <w:rsid w:val="00077212"/>
    <w:rsid w:val="00081667"/>
    <w:rsid w:val="00093DE0"/>
    <w:rsid w:val="000B3579"/>
    <w:rsid w:val="000D37D8"/>
    <w:rsid w:val="0011099B"/>
    <w:rsid w:val="001153F3"/>
    <w:rsid w:val="001331BC"/>
    <w:rsid w:val="00133C4C"/>
    <w:rsid w:val="00147E71"/>
    <w:rsid w:val="001525A1"/>
    <w:rsid w:val="00154F27"/>
    <w:rsid w:val="00163F2F"/>
    <w:rsid w:val="001658DF"/>
    <w:rsid w:val="00176944"/>
    <w:rsid w:val="0018133C"/>
    <w:rsid w:val="00181476"/>
    <w:rsid w:val="0018320B"/>
    <w:rsid w:val="001858EE"/>
    <w:rsid w:val="00187B83"/>
    <w:rsid w:val="00187CF5"/>
    <w:rsid w:val="001929A8"/>
    <w:rsid w:val="00197BF9"/>
    <w:rsid w:val="001A4089"/>
    <w:rsid w:val="001B0E6E"/>
    <w:rsid w:val="001B2E8F"/>
    <w:rsid w:val="001B594C"/>
    <w:rsid w:val="001B7FA6"/>
    <w:rsid w:val="001C5D52"/>
    <w:rsid w:val="001D13AC"/>
    <w:rsid w:val="001D4042"/>
    <w:rsid w:val="001D6B07"/>
    <w:rsid w:val="001E7B4E"/>
    <w:rsid w:val="001F4C52"/>
    <w:rsid w:val="001F5247"/>
    <w:rsid w:val="001F5970"/>
    <w:rsid w:val="00204484"/>
    <w:rsid w:val="00216475"/>
    <w:rsid w:val="00216737"/>
    <w:rsid w:val="0022180A"/>
    <w:rsid w:val="00224658"/>
    <w:rsid w:val="00227788"/>
    <w:rsid w:val="00230B6E"/>
    <w:rsid w:val="002330AC"/>
    <w:rsid w:val="00237A16"/>
    <w:rsid w:val="002618B0"/>
    <w:rsid w:val="002667A1"/>
    <w:rsid w:val="002735A3"/>
    <w:rsid w:val="002A6748"/>
    <w:rsid w:val="002A7E56"/>
    <w:rsid w:val="002B0832"/>
    <w:rsid w:val="002B14EF"/>
    <w:rsid w:val="002B4797"/>
    <w:rsid w:val="002C2894"/>
    <w:rsid w:val="002C2AEE"/>
    <w:rsid w:val="002C39A0"/>
    <w:rsid w:val="002C5B1E"/>
    <w:rsid w:val="002E67B6"/>
    <w:rsid w:val="002E68D3"/>
    <w:rsid w:val="002F1FD7"/>
    <w:rsid w:val="002F5299"/>
    <w:rsid w:val="002F72BC"/>
    <w:rsid w:val="00302F26"/>
    <w:rsid w:val="00307F5E"/>
    <w:rsid w:val="00310C77"/>
    <w:rsid w:val="00310E9D"/>
    <w:rsid w:val="003302C0"/>
    <w:rsid w:val="00332B8C"/>
    <w:rsid w:val="00334934"/>
    <w:rsid w:val="00343DF6"/>
    <w:rsid w:val="003625FB"/>
    <w:rsid w:val="00371280"/>
    <w:rsid w:val="003741B8"/>
    <w:rsid w:val="003B27C0"/>
    <w:rsid w:val="003C038E"/>
    <w:rsid w:val="003C32A5"/>
    <w:rsid w:val="003C6748"/>
    <w:rsid w:val="003D1166"/>
    <w:rsid w:val="003D15BF"/>
    <w:rsid w:val="003E1A44"/>
    <w:rsid w:val="003E1B06"/>
    <w:rsid w:val="003E23AC"/>
    <w:rsid w:val="003E402E"/>
    <w:rsid w:val="003E7B60"/>
    <w:rsid w:val="003F5BFC"/>
    <w:rsid w:val="003F5FC5"/>
    <w:rsid w:val="003F6A83"/>
    <w:rsid w:val="00411845"/>
    <w:rsid w:val="00413AD3"/>
    <w:rsid w:val="00414EF7"/>
    <w:rsid w:val="00423B9F"/>
    <w:rsid w:val="00426AA8"/>
    <w:rsid w:val="00433154"/>
    <w:rsid w:val="004352D0"/>
    <w:rsid w:val="004505DA"/>
    <w:rsid w:val="00451EDA"/>
    <w:rsid w:val="00453070"/>
    <w:rsid w:val="00464E89"/>
    <w:rsid w:val="00465A4B"/>
    <w:rsid w:val="00467311"/>
    <w:rsid w:val="0048138A"/>
    <w:rsid w:val="00490835"/>
    <w:rsid w:val="004A4EA7"/>
    <w:rsid w:val="004A65C3"/>
    <w:rsid w:val="004B280A"/>
    <w:rsid w:val="004C2F9B"/>
    <w:rsid w:val="004D7B88"/>
    <w:rsid w:val="004E1853"/>
    <w:rsid w:val="004E4B55"/>
    <w:rsid w:val="004F2FA6"/>
    <w:rsid w:val="004F43CA"/>
    <w:rsid w:val="00504FA9"/>
    <w:rsid w:val="005246FE"/>
    <w:rsid w:val="00524EA4"/>
    <w:rsid w:val="00530878"/>
    <w:rsid w:val="005353B4"/>
    <w:rsid w:val="00543445"/>
    <w:rsid w:val="00543B27"/>
    <w:rsid w:val="00550EBB"/>
    <w:rsid w:val="0055145B"/>
    <w:rsid w:val="00556CD8"/>
    <w:rsid w:val="00560BD2"/>
    <w:rsid w:val="0056284A"/>
    <w:rsid w:val="005665B1"/>
    <w:rsid w:val="00567FEC"/>
    <w:rsid w:val="00570051"/>
    <w:rsid w:val="00574CBE"/>
    <w:rsid w:val="005850CC"/>
    <w:rsid w:val="005957E7"/>
    <w:rsid w:val="005B0566"/>
    <w:rsid w:val="005B4C64"/>
    <w:rsid w:val="005C200B"/>
    <w:rsid w:val="005C5A57"/>
    <w:rsid w:val="005D7538"/>
    <w:rsid w:val="005F673F"/>
    <w:rsid w:val="00606660"/>
    <w:rsid w:val="00611CAD"/>
    <w:rsid w:val="006120FB"/>
    <w:rsid w:val="00616AE6"/>
    <w:rsid w:val="00621A41"/>
    <w:rsid w:val="0062210B"/>
    <w:rsid w:val="00643818"/>
    <w:rsid w:val="006440A9"/>
    <w:rsid w:val="00650731"/>
    <w:rsid w:val="006644CF"/>
    <w:rsid w:val="006656C7"/>
    <w:rsid w:val="00666184"/>
    <w:rsid w:val="00667806"/>
    <w:rsid w:val="00667A92"/>
    <w:rsid w:val="00671706"/>
    <w:rsid w:val="00675A2E"/>
    <w:rsid w:val="00682E78"/>
    <w:rsid w:val="00686833"/>
    <w:rsid w:val="006872A5"/>
    <w:rsid w:val="006A50A7"/>
    <w:rsid w:val="006B10BA"/>
    <w:rsid w:val="006B38C1"/>
    <w:rsid w:val="006C44E5"/>
    <w:rsid w:val="006C70F2"/>
    <w:rsid w:val="006D084A"/>
    <w:rsid w:val="006D0E3E"/>
    <w:rsid w:val="006D6A44"/>
    <w:rsid w:val="006F44C5"/>
    <w:rsid w:val="006F59E1"/>
    <w:rsid w:val="007012AF"/>
    <w:rsid w:val="007104C8"/>
    <w:rsid w:val="00731424"/>
    <w:rsid w:val="00731757"/>
    <w:rsid w:val="00744773"/>
    <w:rsid w:val="00756DF9"/>
    <w:rsid w:val="0075772C"/>
    <w:rsid w:val="007654E7"/>
    <w:rsid w:val="00770195"/>
    <w:rsid w:val="007718F9"/>
    <w:rsid w:val="0077641E"/>
    <w:rsid w:val="007932BB"/>
    <w:rsid w:val="007A5A74"/>
    <w:rsid w:val="007A7454"/>
    <w:rsid w:val="007B53ED"/>
    <w:rsid w:val="007B5A39"/>
    <w:rsid w:val="007C050C"/>
    <w:rsid w:val="007C3121"/>
    <w:rsid w:val="007C7C49"/>
    <w:rsid w:val="007D08F1"/>
    <w:rsid w:val="007D3421"/>
    <w:rsid w:val="007E13FD"/>
    <w:rsid w:val="007E5FAC"/>
    <w:rsid w:val="007F6159"/>
    <w:rsid w:val="007F7415"/>
    <w:rsid w:val="00805FD4"/>
    <w:rsid w:val="00807466"/>
    <w:rsid w:val="00812F30"/>
    <w:rsid w:val="00817938"/>
    <w:rsid w:val="008336F0"/>
    <w:rsid w:val="00835484"/>
    <w:rsid w:val="008441AE"/>
    <w:rsid w:val="00854E15"/>
    <w:rsid w:val="008645ED"/>
    <w:rsid w:val="008646E2"/>
    <w:rsid w:val="008655B4"/>
    <w:rsid w:val="008706E2"/>
    <w:rsid w:val="00870B82"/>
    <w:rsid w:val="008754AD"/>
    <w:rsid w:val="008756C5"/>
    <w:rsid w:val="008826EA"/>
    <w:rsid w:val="00886B54"/>
    <w:rsid w:val="00891380"/>
    <w:rsid w:val="0089573B"/>
    <w:rsid w:val="00897467"/>
    <w:rsid w:val="0089774C"/>
    <w:rsid w:val="008A0658"/>
    <w:rsid w:val="008A4ED7"/>
    <w:rsid w:val="008B3A75"/>
    <w:rsid w:val="008C431F"/>
    <w:rsid w:val="008E0B0D"/>
    <w:rsid w:val="008F018B"/>
    <w:rsid w:val="008F3B5C"/>
    <w:rsid w:val="008F4478"/>
    <w:rsid w:val="0090134F"/>
    <w:rsid w:val="00904209"/>
    <w:rsid w:val="00914CF2"/>
    <w:rsid w:val="009233D7"/>
    <w:rsid w:val="00937C51"/>
    <w:rsid w:val="009448AB"/>
    <w:rsid w:val="00944B5F"/>
    <w:rsid w:val="00957636"/>
    <w:rsid w:val="00961994"/>
    <w:rsid w:val="00961C27"/>
    <w:rsid w:val="009638B0"/>
    <w:rsid w:val="009663D9"/>
    <w:rsid w:val="00970668"/>
    <w:rsid w:val="0099547B"/>
    <w:rsid w:val="009C52BC"/>
    <w:rsid w:val="009C65E0"/>
    <w:rsid w:val="009E454B"/>
    <w:rsid w:val="009E5236"/>
    <w:rsid w:val="009F4CB7"/>
    <w:rsid w:val="00A000E9"/>
    <w:rsid w:val="00A04F13"/>
    <w:rsid w:val="00A12123"/>
    <w:rsid w:val="00A137F8"/>
    <w:rsid w:val="00A16AD7"/>
    <w:rsid w:val="00A16D5A"/>
    <w:rsid w:val="00A207FE"/>
    <w:rsid w:val="00A22803"/>
    <w:rsid w:val="00A2302A"/>
    <w:rsid w:val="00A24090"/>
    <w:rsid w:val="00A31083"/>
    <w:rsid w:val="00A312D2"/>
    <w:rsid w:val="00A31586"/>
    <w:rsid w:val="00A31B59"/>
    <w:rsid w:val="00A32BA9"/>
    <w:rsid w:val="00A341EE"/>
    <w:rsid w:val="00A35849"/>
    <w:rsid w:val="00A40786"/>
    <w:rsid w:val="00A5164D"/>
    <w:rsid w:val="00A65B63"/>
    <w:rsid w:val="00A70E91"/>
    <w:rsid w:val="00A83689"/>
    <w:rsid w:val="00A864C7"/>
    <w:rsid w:val="00A8781F"/>
    <w:rsid w:val="00A969B3"/>
    <w:rsid w:val="00AA1382"/>
    <w:rsid w:val="00AA456B"/>
    <w:rsid w:val="00AA5318"/>
    <w:rsid w:val="00AA598A"/>
    <w:rsid w:val="00AA605F"/>
    <w:rsid w:val="00AA73F4"/>
    <w:rsid w:val="00AB0136"/>
    <w:rsid w:val="00AB0723"/>
    <w:rsid w:val="00AB4F00"/>
    <w:rsid w:val="00AB5D19"/>
    <w:rsid w:val="00AC634E"/>
    <w:rsid w:val="00AD1562"/>
    <w:rsid w:val="00AD58E1"/>
    <w:rsid w:val="00AE18A4"/>
    <w:rsid w:val="00AE34AB"/>
    <w:rsid w:val="00AF13E2"/>
    <w:rsid w:val="00AF54CA"/>
    <w:rsid w:val="00AF684D"/>
    <w:rsid w:val="00AF6B8D"/>
    <w:rsid w:val="00B00A3C"/>
    <w:rsid w:val="00B044F9"/>
    <w:rsid w:val="00B101CF"/>
    <w:rsid w:val="00B1230D"/>
    <w:rsid w:val="00B12BC8"/>
    <w:rsid w:val="00B24548"/>
    <w:rsid w:val="00B262E8"/>
    <w:rsid w:val="00B27579"/>
    <w:rsid w:val="00B33DF3"/>
    <w:rsid w:val="00B34705"/>
    <w:rsid w:val="00B36FE8"/>
    <w:rsid w:val="00B50FEF"/>
    <w:rsid w:val="00B55A15"/>
    <w:rsid w:val="00B6473E"/>
    <w:rsid w:val="00B720DE"/>
    <w:rsid w:val="00B74201"/>
    <w:rsid w:val="00B77152"/>
    <w:rsid w:val="00B80063"/>
    <w:rsid w:val="00B810FC"/>
    <w:rsid w:val="00B84E53"/>
    <w:rsid w:val="00BA197E"/>
    <w:rsid w:val="00BA776B"/>
    <w:rsid w:val="00BC5BE8"/>
    <w:rsid w:val="00BC72CA"/>
    <w:rsid w:val="00BC7E04"/>
    <w:rsid w:val="00BE1897"/>
    <w:rsid w:val="00BE6904"/>
    <w:rsid w:val="00BF0BAD"/>
    <w:rsid w:val="00BF233E"/>
    <w:rsid w:val="00C13170"/>
    <w:rsid w:val="00C201FD"/>
    <w:rsid w:val="00C23374"/>
    <w:rsid w:val="00C25208"/>
    <w:rsid w:val="00C35911"/>
    <w:rsid w:val="00C45B43"/>
    <w:rsid w:val="00C47402"/>
    <w:rsid w:val="00C515B1"/>
    <w:rsid w:val="00C55ABE"/>
    <w:rsid w:val="00C6212B"/>
    <w:rsid w:val="00C627FA"/>
    <w:rsid w:val="00C63A4A"/>
    <w:rsid w:val="00C666A5"/>
    <w:rsid w:val="00C8311C"/>
    <w:rsid w:val="00C86745"/>
    <w:rsid w:val="00C90922"/>
    <w:rsid w:val="00C94633"/>
    <w:rsid w:val="00CB2EF3"/>
    <w:rsid w:val="00CB41D6"/>
    <w:rsid w:val="00CB6668"/>
    <w:rsid w:val="00CB6AE9"/>
    <w:rsid w:val="00CC33E3"/>
    <w:rsid w:val="00CC597C"/>
    <w:rsid w:val="00CC7913"/>
    <w:rsid w:val="00CD386D"/>
    <w:rsid w:val="00CD3F09"/>
    <w:rsid w:val="00CD54C1"/>
    <w:rsid w:val="00CF0D57"/>
    <w:rsid w:val="00CF2FB1"/>
    <w:rsid w:val="00D00D32"/>
    <w:rsid w:val="00D07FF3"/>
    <w:rsid w:val="00D149F8"/>
    <w:rsid w:val="00D1664C"/>
    <w:rsid w:val="00D32FAE"/>
    <w:rsid w:val="00D409F7"/>
    <w:rsid w:val="00D51E47"/>
    <w:rsid w:val="00D55E0F"/>
    <w:rsid w:val="00D64792"/>
    <w:rsid w:val="00D66173"/>
    <w:rsid w:val="00D8537A"/>
    <w:rsid w:val="00D9455B"/>
    <w:rsid w:val="00DA3009"/>
    <w:rsid w:val="00DA7803"/>
    <w:rsid w:val="00DC7BD7"/>
    <w:rsid w:val="00DD11A9"/>
    <w:rsid w:val="00DD46FD"/>
    <w:rsid w:val="00DD769E"/>
    <w:rsid w:val="00DE1BF4"/>
    <w:rsid w:val="00DE7A95"/>
    <w:rsid w:val="00DF26F8"/>
    <w:rsid w:val="00E10204"/>
    <w:rsid w:val="00E12E9D"/>
    <w:rsid w:val="00E148BE"/>
    <w:rsid w:val="00E21667"/>
    <w:rsid w:val="00E24244"/>
    <w:rsid w:val="00E27E01"/>
    <w:rsid w:val="00E448D2"/>
    <w:rsid w:val="00E44942"/>
    <w:rsid w:val="00E511A6"/>
    <w:rsid w:val="00E551C5"/>
    <w:rsid w:val="00E57BB2"/>
    <w:rsid w:val="00E65780"/>
    <w:rsid w:val="00E7166E"/>
    <w:rsid w:val="00E92F54"/>
    <w:rsid w:val="00EA0E3E"/>
    <w:rsid w:val="00EA4526"/>
    <w:rsid w:val="00EA61A8"/>
    <w:rsid w:val="00EC2AF6"/>
    <w:rsid w:val="00EC2CB4"/>
    <w:rsid w:val="00EC392D"/>
    <w:rsid w:val="00EC646E"/>
    <w:rsid w:val="00ED15A9"/>
    <w:rsid w:val="00ED244A"/>
    <w:rsid w:val="00ED38C0"/>
    <w:rsid w:val="00EE1BDF"/>
    <w:rsid w:val="00EE2A50"/>
    <w:rsid w:val="00EE73A1"/>
    <w:rsid w:val="00EF2A98"/>
    <w:rsid w:val="00EF4777"/>
    <w:rsid w:val="00F03EDB"/>
    <w:rsid w:val="00F14833"/>
    <w:rsid w:val="00F14F9D"/>
    <w:rsid w:val="00F21273"/>
    <w:rsid w:val="00F33D15"/>
    <w:rsid w:val="00F40258"/>
    <w:rsid w:val="00F5193E"/>
    <w:rsid w:val="00F66FC0"/>
    <w:rsid w:val="00F71526"/>
    <w:rsid w:val="00F73DF0"/>
    <w:rsid w:val="00F91DA1"/>
    <w:rsid w:val="00F94405"/>
    <w:rsid w:val="00FB1FC6"/>
    <w:rsid w:val="00FB665E"/>
    <w:rsid w:val="00FB6A21"/>
    <w:rsid w:val="00FC3538"/>
    <w:rsid w:val="00FC3600"/>
    <w:rsid w:val="00FC765D"/>
    <w:rsid w:val="00FD2233"/>
    <w:rsid w:val="00FD46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2EB0E7-879C-4AB0-894E-0154B3B91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8EE"/>
    <w:pPr>
      <w:spacing w:after="4" w:line="263" w:lineRule="auto"/>
      <w:ind w:left="730" w:hanging="10"/>
      <w:jc w:val="both"/>
    </w:pPr>
    <w:rPr>
      <w:rFonts w:ascii="Times New Roman" w:eastAsia="Times New Roman" w:hAnsi="Times New Roman" w:cs="Times New Roman"/>
      <w:color w:val="000000"/>
      <w:sz w:val="28"/>
      <w:lang w:val="en-US"/>
    </w:rPr>
  </w:style>
  <w:style w:type="paragraph" w:styleId="Titlu1">
    <w:name w:val="heading 1"/>
    <w:next w:val="Normal"/>
    <w:link w:val="Titlu1Caracter"/>
    <w:uiPriority w:val="9"/>
    <w:qFormat/>
    <w:rsid w:val="001858EE"/>
    <w:pPr>
      <w:keepNext/>
      <w:keepLines/>
      <w:spacing w:after="0" w:line="271" w:lineRule="auto"/>
      <w:ind w:left="826" w:right="835" w:hanging="10"/>
      <w:jc w:val="center"/>
      <w:outlineLvl w:val="0"/>
    </w:pPr>
    <w:rPr>
      <w:rFonts w:ascii="Times New Roman" w:eastAsia="Times New Roman" w:hAnsi="Times New Roman" w:cs="Times New Roman"/>
      <w:b/>
      <w:color w:val="000000"/>
      <w:sz w:val="28"/>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858EE"/>
    <w:rPr>
      <w:rFonts w:ascii="Times New Roman" w:eastAsia="Times New Roman" w:hAnsi="Times New Roman" w:cs="Times New Roman"/>
      <w:b/>
      <w:color w:val="000000"/>
      <w:sz w:val="28"/>
      <w:lang w:val="en-US"/>
    </w:rPr>
  </w:style>
  <w:style w:type="paragraph" w:styleId="Listparagraf">
    <w:name w:val="List Paragraph"/>
    <w:basedOn w:val="Normal"/>
    <w:uiPriority w:val="34"/>
    <w:qFormat/>
    <w:rsid w:val="00BF0BAD"/>
    <w:pPr>
      <w:ind w:left="720"/>
      <w:contextualSpacing/>
    </w:pPr>
  </w:style>
  <w:style w:type="paragraph" w:styleId="NormalWeb">
    <w:name w:val="Normal (Web)"/>
    <w:basedOn w:val="Normal"/>
    <w:uiPriority w:val="99"/>
    <w:unhideWhenUsed/>
    <w:rsid w:val="00C666A5"/>
    <w:pPr>
      <w:spacing w:before="100" w:beforeAutospacing="1" w:after="100" w:afterAutospacing="1" w:line="240" w:lineRule="auto"/>
      <w:ind w:left="0" w:firstLine="0"/>
      <w:jc w:val="left"/>
    </w:pPr>
    <w:rPr>
      <w:color w:val="auto"/>
      <w:sz w:val="24"/>
      <w:szCs w:val="24"/>
      <w:lang w:val="ro-MD" w:eastAsia="ru-RU"/>
    </w:rPr>
  </w:style>
  <w:style w:type="paragraph" w:styleId="TextnBalon">
    <w:name w:val="Balloon Text"/>
    <w:basedOn w:val="Normal"/>
    <w:link w:val="TextnBalonCaracter"/>
    <w:uiPriority w:val="99"/>
    <w:semiHidden/>
    <w:unhideWhenUsed/>
    <w:rsid w:val="006B10BA"/>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B10BA"/>
    <w:rPr>
      <w:rFonts w:ascii="Segoe UI" w:eastAsia="Times New Roman" w:hAnsi="Segoe UI" w:cs="Segoe UI"/>
      <w:color w:val="000000"/>
      <w:sz w:val="18"/>
      <w:szCs w:val="18"/>
      <w:lang w:val="en-US"/>
    </w:rPr>
  </w:style>
  <w:style w:type="character" w:styleId="Robust">
    <w:name w:val="Strong"/>
    <w:uiPriority w:val="22"/>
    <w:qFormat/>
    <w:rsid w:val="00C627FA"/>
    <w:rPr>
      <w:b/>
      <w:bCs/>
    </w:rPr>
  </w:style>
  <w:style w:type="paragraph" w:customStyle="1" w:styleId="al">
    <w:name w:val="a_l"/>
    <w:basedOn w:val="Normal"/>
    <w:rsid w:val="00FC3600"/>
    <w:pPr>
      <w:spacing w:before="100" w:beforeAutospacing="1" w:after="100" w:afterAutospacing="1" w:line="240" w:lineRule="auto"/>
      <w:ind w:left="0" w:firstLine="0"/>
      <w:jc w:val="left"/>
    </w:pPr>
    <w:rPr>
      <w:color w:val="auto"/>
      <w:sz w:val="24"/>
      <w:szCs w:val="24"/>
      <w:lang w:val="ru-RU" w:eastAsia="ru-RU"/>
    </w:rPr>
  </w:style>
  <w:style w:type="character" w:styleId="Accentuat">
    <w:name w:val="Emphasis"/>
    <w:basedOn w:val="Fontdeparagrafimplicit"/>
    <w:uiPriority w:val="20"/>
    <w:qFormat/>
    <w:rsid w:val="006C44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092369">
      <w:bodyDiv w:val="1"/>
      <w:marLeft w:val="0"/>
      <w:marRight w:val="0"/>
      <w:marTop w:val="0"/>
      <w:marBottom w:val="0"/>
      <w:divBdr>
        <w:top w:val="none" w:sz="0" w:space="0" w:color="auto"/>
        <w:left w:val="none" w:sz="0" w:space="0" w:color="auto"/>
        <w:bottom w:val="none" w:sz="0" w:space="0" w:color="auto"/>
        <w:right w:val="none" w:sz="0" w:space="0" w:color="auto"/>
      </w:divBdr>
    </w:div>
    <w:div w:id="1323194406">
      <w:bodyDiv w:val="1"/>
      <w:marLeft w:val="0"/>
      <w:marRight w:val="0"/>
      <w:marTop w:val="0"/>
      <w:marBottom w:val="0"/>
      <w:divBdr>
        <w:top w:val="none" w:sz="0" w:space="0" w:color="auto"/>
        <w:left w:val="none" w:sz="0" w:space="0" w:color="auto"/>
        <w:bottom w:val="none" w:sz="0" w:space="0" w:color="auto"/>
        <w:right w:val="none" w:sz="0" w:space="0" w:color="auto"/>
      </w:divBdr>
    </w:div>
    <w:div w:id="188509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D0829-9171-49A6-AEA8-C646EF692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21</Pages>
  <Words>7766</Words>
  <Characters>44272</Characters>
  <Application>Microsoft Office Word</Application>
  <DocSecurity>0</DocSecurity>
  <Lines>368</Lines>
  <Paragraphs>103</Paragraphs>
  <ScaleCrop>false</ScaleCrop>
  <HeadingPairs>
    <vt:vector size="2" baseType="variant">
      <vt:variant>
        <vt:lpstr>Titlu</vt:lpstr>
      </vt:variant>
      <vt:variant>
        <vt:i4>1</vt:i4>
      </vt:variant>
    </vt:vector>
  </HeadingPairs>
  <TitlesOfParts>
    <vt:vector size="1" baseType="lpstr">
      <vt:lpstr/>
    </vt:vector>
  </TitlesOfParts>
  <Company>SPecialiST RePack</Company>
  <LinksUpToDate>false</LinksUpToDate>
  <CharactersWithSpaces>51935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235</cp:revision>
  <dcterms:created xsi:type="dcterms:W3CDTF">2022-06-21T10:28:00Z</dcterms:created>
  <dcterms:modified xsi:type="dcterms:W3CDTF">2022-07-12T07:11:00Z</dcterms:modified>
</cp:coreProperties>
</file>