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6BD87" w14:textId="3E997637" w:rsidR="00B70DF3" w:rsidRPr="00B63DFF" w:rsidRDefault="00B70DF3" w:rsidP="00905A66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</w:pPr>
      <w:bookmarkStart w:id="0" w:name="_GoBack"/>
      <w:bookmarkEnd w:id="0"/>
      <w:r w:rsidRPr="00B63DF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Proiect</w:t>
      </w:r>
    </w:p>
    <w:p w14:paraId="67E5674E" w14:textId="77777777" w:rsidR="00B70DF3" w:rsidRPr="00B63DFF" w:rsidRDefault="00B70DF3" w:rsidP="00905A66">
      <w:pPr>
        <w:spacing w:after="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tbl>
      <w:tblPr>
        <w:tblW w:w="5189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C19B4" w:rsidRPr="00B63DFF" w14:paraId="65502AAB" w14:textId="77777777" w:rsidTr="00944F06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6E08DB89" w14:textId="77777777" w:rsidR="00CE4EF0" w:rsidRPr="00B63DFF" w:rsidRDefault="00CE4EF0" w:rsidP="00905A66">
            <w:pPr>
              <w:pStyle w:val="Heading8"/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  <w:p w14:paraId="64DB01D7" w14:textId="77777777" w:rsidR="00CE4EF0" w:rsidRPr="00B63DFF" w:rsidRDefault="00CE4EF0" w:rsidP="00905A66">
            <w:pPr>
              <w:pStyle w:val="Heading8"/>
              <w:spacing w:line="276" w:lineRule="auto"/>
              <w:ind w:firstLine="0"/>
              <w:rPr>
                <w:rFonts w:ascii="Times New Roman" w:hAnsi="Times New Roman"/>
                <w:spacing w:val="20"/>
                <w:sz w:val="26"/>
                <w:szCs w:val="26"/>
                <w:lang w:val="ro-RO"/>
              </w:rPr>
            </w:pPr>
            <w:r w:rsidRPr="00B63DFF">
              <w:rPr>
                <w:rFonts w:ascii="Times New Roman" w:hAnsi="Times New Roman"/>
                <w:spacing w:val="20"/>
                <w:sz w:val="26"/>
                <w:szCs w:val="26"/>
                <w:lang w:val="ro-RO"/>
              </w:rPr>
              <w:t>GUVERNUL  REPUBLICII  MOLDOVA</w:t>
            </w:r>
          </w:p>
          <w:p w14:paraId="5FD8472C" w14:textId="395CE715" w:rsidR="00CE4EF0" w:rsidRPr="00B63DFF" w:rsidRDefault="00CE4EF0" w:rsidP="00905A66">
            <w:pPr>
              <w:pStyle w:val="Heading8"/>
              <w:spacing w:after="120" w:line="276" w:lineRule="auto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B63DFF">
              <w:rPr>
                <w:rFonts w:ascii="Times New Roman" w:hAnsi="Times New Roman"/>
                <w:spacing w:val="40"/>
                <w:sz w:val="26"/>
                <w:szCs w:val="26"/>
                <w:lang w:val="ro-RO"/>
              </w:rPr>
              <w:t>HOTĂRÂRE</w:t>
            </w:r>
            <w:r w:rsidRPr="00B63DFF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nr. ____</w:t>
            </w:r>
          </w:p>
          <w:p w14:paraId="072F5122" w14:textId="48C8F948" w:rsidR="00CE4EF0" w:rsidRPr="00B63DFF" w:rsidRDefault="00CE4EF0" w:rsidP="00905A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63DFF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ro-RO"/>
              </w:rPr>
              <w:t xml:space="preserve">din            </w:t>
            </w:r>
            <w:r w:rsidR="00052442" w:rsidRPr="00B63DFF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ro-RO"/>
              </w:rPr>
              <w:t xml:space="preserve">                            202</w:t>
            </w:r>
            <w:r w:rsidR="008123E5" w:rsidRPr="00B63DFF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ro-RO"/>
              </w:rPr>
              <w:t>2</w:t>
            </w:r>
          </w:p>
          <w:p w14:paraId="16CA2DEA" w14:textId="592EE1CE" w:rsidR="00CE4EF0" w:rsidRPr="00B63DFF" w:rsidRDefault="00CE4EF0" w:rsidP="00905A66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63DF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Chișinău</w:t>
            </w:r>
          </w:p>
        </w:tc>
      </w:tr>
    </w:tbl>
    <w:p w14:paraId="74F1E4D1" w14:textId="77777777" w:rsidR="00D90D13" w:rsidRDefault="004D25EF" w:rsidP="007B12D3">
      <w:pPr>
        <w:spacing w:after="0" w:line="276" w:lineRule="auto"/>
        <w:ind w:firstLine="720"/>
        <w:contextualSpacing/>
        <w:jc w:val="center"/>
        <w:rPr>
          <w:rFonts w:ascii="Times New Roman" w:eastAsia="Times New Roman" w:hAnsi="Times New Roman"/>
          <w:iCs/>
          <w:sz w:val="28"/>
          <w:szCs w:val="28"/>
          <w:lang w:val="ro-RO"/>
        </w:rPr>
      </w:pPr>
      <w:r>
        <w:rPr>
          <w:rFonts w:ascii="Times New Roman" w:hAnsi="Times New Roman"/>
          <w:iCs/>
          <w:color w:val="000000"/>
          <w:sz w:val="28"/>
          <w:szCs w:val="28"/>
          <w:lang w:val="ro-RO"/>
        </w:rPr>
        <w:t>Privind</w:t>
      </w:r>
      <w:r w:rsidR="007B12D3" w:rsidRPr="007B12D3">
        <w:rPr>
          <w:rFonts w:ascii="Times New Roman" w:hAnsi="Times New Roman"/>
          <w:iCs/>
          <w:color w:val="000000"/>
          <w:sz w:val="28"/>
          <w:szCs w:val="28"/>
          <w:lang w:val="ro-RO"/>
        </w:rPr>
        <w:t xml:space="preserve"> </w:t>
      </w:r>
      <w:r w:rsidR="007B12D3" w:rsidRPr="007B12D3">
        <w:rPr>
          <w:rFonts w:ascii="Times New Roman" w:eastAsia="Times New Roman" w:hAnsi="Times New Roman"/>
          <w:iCs/>
          <w:sz w:val="28"/>
          <w:szCs w:val="28"/>
          <w:lang w:val="ro-RO"/>
        </w:rPr>
        <w:t>modificarea Hotărârii Guvernului nr.23/2022 cu privire la</w:t>
      </w:r>
    </w:p>
    <w:p w14:paraId="72CFE565" w14:textId="37D802D8" w:rsidR="007B12D3" w:rsidRPr="007C389F" w:rsidRDefault="007B12D3" w:rsidP="007B12D3">
      <w:pPr>
        <w:spacing w:after="0" w:line="276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7B12D3">
        <w:rPr>
          <w:rFonts w:ascii="Times New Roman" w:eastAsia="Times New Roman" w:hAnsi="Times New Roman"/>
          <w:iCs/>
          <w:sz w:val="28"/>
          <w:szCs w:val="28"/>
          <w:lang w:val="ro-RO"/>
        </w:rPr>
        <w:t xml:space="preserve"> aprobarea Documentului unic de program pentru anii 2022-2024</w:t>
      </w:r>
      <w:r w:rsidRPr="007C389F">
        <w:rPr>
          <w:rFonts w:ascii="Times New Roman" w:hAnsi="Times New Roman"/>
          <w:color w:val="000000"/>
          <w:sz w:val="28"/>
          <w:szCs w:val="28"/>
          <w:lang w:val="ro-RO"/>
        </w:rPr>
        <w:t>.</w:t>
      </w:r>
    </w:p>
    <w:p w14:paraId="253A2F18" w14:textId="12A1EC03" w:rsidR="00B91901" w:rsidRPr="00B63DFF" w:rsidRDefault="00BC6BC1" w:rsidP="00905A66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B63DFF">
        <w:rPr>
          <w:rFonts w:ascii="Times New Roman" w:eastAsia="Times New Roman" w:hAnsi="Times New Roman" w:cs="Times New Roman"/>
          <w:sz w:val="26"/>
          <w:szCs w:val="26"/>
          <w:lang w:val="ro-RO"/>
        </w:rPr>
        <w:t>------------------------------------------------------</w:t>
      </w:r>
    </w:p>
    <w:p w14:paraId="2ED5DF3A" w14:textId="7ED4371A" w:rsidR="00B70DF3" w:rsidRPr="00B63DFF" w:rsidRDefault="00052442" w:rsidP="00905A66">
      <w:pPr>
        <w:pStyle w:val="Heading4"/>
        <w:shd w:val="clear" w:color="auto" w:fill="FFFFFF"/>
        <w:spacing w:before="165" w:after="120" w:line="276" w:lineRule="auto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6"/>
          <w:szCs w:val="26"/>
          <w:lang w:val="ro-RO"/>
        </w:rPr>
      </w:pPr>
      <w:r w:rsidRPr="00B63DFF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4F48FC" w:rsidRPr="00B63DFF">
        <w:rPr>
          <w:rFonts w:ascii="Times New Roman" w:eastAsia="Times New Roman" w:hAnsi="Times New Roman" w:cs="Times New Roman"/>
          <w:i w:val="0"/>
          <w:color w:val="auto"/>
          <w:sz w:val="26"/>
          <w:szCs w:val="26"/>
          <w:lang w:val="ro-RO"/>
        </w:rPr>
        <w:t>În temeiul art. 10 alin</w:t>
      </w:r>
      <w:r w:rsidR="00D72737" w:rsidRPr="00B63DFF">
        <w:rPr>
          <w:rFonts w:ascii="Times New Roman" w:eastAsia="Times New Roman" w:hAnsi="Times New Roman" w:cs="Times New Roman"/>
          <w:i w:val="0"/>
          <w:color w:val="auto"/>
          <w:sz w:val="26"/>
          <w:szCs w:val="26"/>
          <w:lang w:val="ro-RO"/>
        </w:rPr>
        <w:t>.</w:t>
      </w:r>
      <w:r w:rsidR="004F48FC" w:rsidRPr="00B63DFF">
        <w:rPr>
          <w:rFonts w:ascii="Times New Roman" w:eastAsia="Times New Roman" w:hAnsi="Times New Roman" w:cs="Times New Roman"/>
          <w:i w:val="0"/>
          <w:color w:val="auto"/>
          <w:sz w:val="26"/>
          <w:szCs w:val="26"/>
          <w:lang w:val="ro-RO"/>
        </w:rPr>
        <w:t xml:space="preserve"> (2) </w:t>
      </w:r>
      <w:r w:rsidRPr="00B63DFF">
        <w:rPr>
          <w:rFonts w:ascii="Times New Roman" w:eastAsia="Times New Roman" w:hAnsi="Times New Roman" w:cs="Times New Roman"/>
          <w:i w:val="0"/>
          <w:color w:val="auto"/>
          <w:sz w:val="26"/>
          <w:szCs w:val="26"/>
          <w:lang w:val="ro-RO"/>
        </w:rPr>
        <w:t xml:space="preserve">din Legea nr. 438/2006 privind dezvoltarea regională în Republica Moldova (Monitorul Oficial al Republicii Moldova, 2007, nr. 21-24, art. </w:t>
      </w:r>
      <w:r w:rsidR="00CE37C9" w:rsidRPr="00B63DFF">
        <w:rPr>
          <w:rFonts w:ascii="Times New Roman" w:eastAsia="Times New Roman" w:hAnsi="Times New Roman" w:cs="Times New Roman"/>
          <w:i w:val="0"/>
          <w:color w:val="auto"/>
          <w:sz w:val="26"/>
          <w:szCs w:val="26"/>
          <w:lang w:val="ro-RO"/>
        </w:rPr>
        <w:t>68) cu modificările ulterioare</w:t>
      </w:r>
      <w:r w:rsidR="004B1EE5">
        <w:rPr>
          <w:rFonts w:ascii="Times New Roman" w:eastAsia="Times New Roman" w:hAnsi="Times New Roman" w:cs="Times New Roman"/>
          <w:i w:val="0"/>
          <w:color w:val="auto"/>
          <w:sz w:val="26"/>
          <w:szCs w:val="26"/>
          <w:lang w:val="ro-RO"/>
        </w:rPr>
        <w:t>,</w:t>
      </w:r>
      <w:r w:rsidR="00CE37C9" w:rsidRPr="00B63DFF">
        <w:rPr>
          <w:rFonts w:ascii="Times New Roman" w:eastAsia="Times New Roman" w:hAnsi="Times New Roman" w:cs="Times New Roman"/>
          <w:i w:val="0"/>
          <w:color w:val="auto"/>
          <w:sz w:val="26"/>
          <w:szCs w:val="26"/>
          <w:lang w:val="ro-RO"/>
        </w:rPr>
        <w:t xml:space="preserve"> și</w:t>
      </w:r>
      <w:r w:rsidR="007A1E02" w:rsidRPr="00B63DFF">
        <w:rPr>
          <w:rFonts w:ascii="Times New Roman" w:eastAsia="Times New Roman" w:hAnsi="Times New Roman" w:cs="Times New Roman"/>
          <w:i w:val="0"/>
          <w:color w:val="auto"/>
          <w:sz w:val="26"/>
          <w:szCs w:val="26"/>
          <w:lang w:val="ro-RO"/>
        </w:rPr>
        <w:t xml:space="preserve"> </w:t>
      </w:r>
      <w:r w:rsidR="00CE37C9" w:rsidRPr="00B63DFF">
        <w:rPr>
          <w:rFonts w:ascii="Times New Roman" w:hAnsi="Times New Roman" w:cs="Times New Roman"/>
          <w:i w:val="0"/>
          <w:color w:val="auto"/>
          <w:sz w:val="26"/>
          <w:szCs w:val="26"/>
          <w:lang w:val="ro-RO"/>
        </w:rPr>
        <w:t>art.7 alin.(2) din Legea nr.27/2022 privind Fondul național pentru dezvoltare regională și locală (Monitorul Oficial al Republicii Moldova</w:t>
      </w:r>
      <w:r w:rsidR="002E6702" w:rsidRPr="00B63DFF">
        <w:rPr>
          <w:rFonts w:ascii="Times New Roman" w:hAnsi="Times New Roman" w:cs="Times New Roman"/>
          <w:i w:val="0"/>
          <w:color w:val="auto"/>
          <w:sz w:val="26"/>
          <w:szCs w:val="26"/>
          <w:lang w:val="ro-RO"/>
        </w:rPr>
        <w:t>,</w:t>
      </w:r>
      <w:r w:rsidR="00CE37C9" w:rsidRPr="00B63DFF">
        <w:rPr>
          <w:rFonts w:ascii="Times New Roman" w:hAnsi="Times New Roman" w:cs="Times New Roman"/>
          <w:i w:val="0"/>
          <w:color w:val="auto"/>
          <w:sz w:val="26"/>
          <w:szCs w:val="26"/>
          <w:lang w:val="ro-RO"/>
        </w:rPr>
        <w:t xml:space="preserve"> </w:t>
      </w:r>
      <w:r w:rsidR="00CE37C9" w:rsidRPr="00B63DFF">
        <w:rPr>
          <w:rFonts w:ascii="Times New Roman" w:hAnsi="Times New Roman" w:cs="Times New Roman"/>
          <w:bCs/>
          <w:i w:val="0"/>
          <w:color w:val="auto"/>
          <w:sz w:val="26"/>
          <w:szCs w:val="26"/>
          <w:lang w:val="ro-RO"/>
        </w:rPr>
        <w:t>2022</w:t>
      </w:r>
      <w:r w:rsidR="002E6702" w:rsidRPr="00B63DFF">
        <w:rPr>
          <w:rFonts w:ascii="Times New Roman" w:hAnsi="Times New Roman" w:cs="Times New Roman"/>
          <w:bCs/>
          <w:i w:val="0"/>
          <w:color w:val="auto"/>
          <w:sz w:val="26"/>
          <w:szCs w:val="26"/>
          <w:lang w:val="ro-RO"/>
        </w:rPr>
        <w:t>,</w:t>
      </w:r>
      <w:r w:rsidR="00CE37C9" w:rsidRPr="00B63DFF">
        <w:rPr>
          <w:rFonts w:ascii="Times New Roman" w:hAnsi="Times New Roman" w:cs="Times New Roman"/>
          <w:bCs/>
          <w:i w:val="0"/>
          <w:color w:val="auto"/>
          <w:sz w:val="26"/>
          <w:szCs w:val="26"/>
          <w:lang w:val="ro-RO"/>
        </w:rPr>
        <w:t xml:space="preserve"> nr. 60</w:t>
      </w:r>
      <w:r w:rsidR="00F22EAF">
        <w:rPr>
          <w:rFonts w:ascii="Times New Roman" w:hAnsi="Times New Roman" w:cs="Times New Roman"/>
          <w:bCs/>
          <w:i w:val="0"/>
          <w:color w:val="auto"/>
          <w:sz w:val="26"/>
          <w:szCs w:val="26"/>
          <w:lang w:val="ro-RO"/>
        </w:rPr>
        <w:t>,</w:t>
      </w:r>
      <w:r w:rsidR="00CE37C9" w:rsidRPr="00B63DFF">
        <w:rPr>
          <w:rFonts w:ascii="Times New Roman" w:hAnsi="Times New Roman" w:cs="Times New Roman"/>
          <w:bCs/>
          <w:i w:val="0"/>
          <w:color w:val="auto"/>
          <w:sz w:val="26"/>
          <w:szCs w:val="26"/>
          <w:lang w:val="ro-RO"/>
        </w:rPr>
        <w:t xml:space="preserve"> art. 76)</w:t>
      </w:r>
      <w:r w:rsidR="00CE37C9" w:rsidRPr="00B63DFF">
        <w:rPr>
          <w:rFonts w:ascii="Times New Roman" w:eastAsia="Times New Roman" w:hAnsi="Times New Roman" w:cs="Times New Roman"/>
          <w:i w:val="0"/>
          <w:color w:val="auto"/>
          <w:sz w:val="26"/>
          <w:szCs w:val="26"/>
          <w:lang w:val="ro-RO"/>
        </w:rPr>
        <w:t>,</w:t>
      </w:r>
      <w:r w:rsidR="00F4122E" w:rsidRPr="00B63DFF">
        <w:rPr>
          <w:rFonts w:ascii="Times New Roman" w:eastAsia="Times New Roman" w:hAnsi="Times New Roman" w:cs="Times New Roman"/>
          <w:i w:val="0"/>
          <w:color w:val="auto"/>
          <w:sz w:val="26"/>
          <w:szCs w:val="26"/>
          <w:lang w:val="ro-RO"/>
        </w:rPr>
        <w:t xml:space="preserve"> </w:t>
      </w:r>
      <w:r w:rsidRPr="00B63DFF">
        <w:rPr>
          <w:rFonts w:ascii="Times New Roman" w:eastAsia="Times New Roman" w:hAnsi="Times New Roman" w:cs="Times New Roman"/>
          <w:i w:val="0"/>
          <w:color w:val="auto"/>
          <w:sz w:val="26"/>
          <w:szCs w:val="26"/>
          <w:lang w:val="ro-RO"/>
        </w:rPr>
        <w:t>Guvernul HOTĂRĂȘTE:</w:t>
      </w:r>
      <w:r w:rsidR="00501097" w:rsidRPr="00B63DFF">
        <w:rPr>
          <w:rFonts w:ascii="Times New Roman" w:eastAsia="Times New Roman" w:hAnsi="Times New Roman" w:cs="Times New Roman"/>
          <w:i w:val="0"/>
          <w:color w:val="auto"/>
          <w:sz w:val="26"/>
          <w:szCs w:val="26"/>
          <w:lang w:val="ro-RO"/>
        </w:rPr>
        <w:t xml:space="preserve"> </w:t>
      </w:r>
    </w:p>
    <w:p w14:paraId="640FB043" w14:textId="2581CE64" w:rsidR="00B717D3" w:rsidRDefault="00AD1CE3" w:rsidP="00880479">
      <w:pPr>
        <w:tabs>
          <w:tab w:val="left" w:pos="990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C0C3C" w:rsidRPr="00BF2B8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</w:t>
      </w:r>
      <w:r w:rsidR="001C0C3C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88047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00192F" w:rsidRPr="00880479">
        <w:rPr>
          <w:rFonts w:ascii="Times New Roman" w:eastAsia="Times New Roman" w:hAnsi="Times New Roman" w:cs="Times New Roman"/>
          <w:sz w:val="26"/>
          <w:szCs w:val="26"/>
          <w:lang w:val="ro-RO"/>
        </w:rPr>
        <w:t>Anexa nr.2 la Documentul unic de program pentru anii 2022-202</w:t>
      </w:r>
      <w:r w:rsidR="00F22EAF">
        <w:rPr>
          <w:rFonts w:ascii="Times New Roman" w:eastAsia="Times New Roman" w:hAnsi="Times New Roman" w:cs="Times New Roman"/>
          <w:sz w:val="26"/>
          <w:szCs w:val="26"/>
          <w:lang w:val="ro-RO"/>
        </w:rPr>
        <w:t>4</w:t>
      </w:r>
      <w:r w:rsidR="0000192F" w:rsidRPr="0088047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aprobat prin </w:t>
      </w:r>
      <w:r w:rsidR="009034F7" w:rsidRPr="00880479">
        <w:rPr>
          <w:rFonts w:ascii="Times New Roman" w:eastAsia="Times New Roman" w:hAnsi="Times New Roman" w:cs="Times New Roman"/>
          <w:sz w:val="26"/>
          <w:szCs w:val="26"/>
          <w:lang w:val="ro-RO"/>
        </w:rPr>
        <w:t>Hotărârea Guvernului nr. 23/2022 (Monitorul Oficial al Republicii Moldova, 2022, nr. 6-16, art. 21)</w:t>
      </w:r>
      <w:r w:rsidR="00B250D1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="00B717D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se modifică după cum urmează:</w:t>
      </w:r>
    </w:p>
    <w:p w14:paraId="5D46EE69" w14:textId="6178B1F8" w:rsidR="009034F7" w:rsidRDefault="00B717D3" w:rsidP="00880479">
      <w:pPr>
        <w:tabs>
          <w:tab w:val="left" w:pos="990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a) </w:t>
      </w:r>
      <w:r w:rsidR="009034F7" w:rsidRPr="0088047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se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exclud proiectele de dezvoltare locală</w:t>
      </w:r>
      <w:r w:rsidR="009034F7" w:rsidRPr="00880479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</w:p>
    <w:tbl>
      <w:tblPr>
        <w:tblStyle w:val="TableGrid"/>
        <w:tblW w:w="95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578"/>
        <w:gridCol w:w="3517"/>
        <w:gridCol w:w="952"/>
        <w:gridCol w:w="1333"/>
        <w:gridCol w:w="1606"/>
      </w:tblGrid>
      <w:tr w:rsidR="00B717D3" w:rsidRPr="00880479" w14:paraId="1F939513" w14:textId="77777777" w:rsidTr="00B717D3">
        <w:tc>
          <w:tcPr>
            <w:tcW w:w="576" w:type="dxa"/>
          </w:tcPr>
          <w:p w14:paraId="242F3794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Nr.</w:t>
            </w:r>
            <w:r w:rsidRPr="00880479">
              <w:rPr>
                <w:rFonts w:ascii="Times New Roman" w:hAnsi="Times New Roman" w:cs="Times New Roman"/>
                <w:b/>
                <w:spacing w:val="-37"/>
                <w:sz w:val="16"/>
                <w:lang w:val="ro-MD"/>
              </w:rPr>
              <w:t xml:space="preserve">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crt.</w:t>
            </w:r>
          </w:p>
        </w:tc>
        <w:tc>
          <w:tcPr>
            <w:tcW w:w="1578" w:type="dxa"/>
          </w:tcPr>
          <w:p w14:paraId="4273E7DC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Codul</w:t>
            </w:r>
            <w:r w:rsidRPr="00880479">
              <w:rPr>
                <w:rFonts w:ascii="Times New Roman" w:hAnsi="Times New Roman" w:cs="Times New Roman"/>
                <w:b/>
                <w:spacing w:val="-3"/>
                <w:sz w:val="16"/>
                <w:lang w:val="ro-MD"/>
              </w:rPr>
              <w:t xml:space="preserve">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proiectului</w:t>
            </w:r>
          </w:p>
        </w:tc>
        <w:tc>
          <w:tcPr>
            <w:tcW w:w="3517" w:type="dxa"/>
          </w:tcPr>
          <w:p w14:paraId="7392AB26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Denumirea</w:t>
            </w:r>
            <w:r w:rsidRPr="00880479">
              <w:rPr>
                <w:rFonts w:ascii="Times New Roman" w:hAnsi="Times New Roman" w:cs="Times New Roman"/>
                <w:b/>
                <w:spacing w:val="-4"/>
                <w:sz w:val="16"/>
                <w:lang w:val="ro-MD"/>
              </w:rPr>
              <w:t xml:space="preserve">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proiectului</w:t>
            </w:r>
          </w:p>
        </w:tc>
        <w:tc>
          <w:tcPr>
            <w:tcW w:w="952" w:type="dxa"/>
          </w:tcPr>
          <w:p w14:paraId="5CBCD4E7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880479">
              <w:rPr>
                <w:rFonts w:ascii="Times New Roman" w:hAnsi="Times New Roman" w:cs="Times New Roman"/>
                <w:b/>
                <w:spacing w:val="-1"/>
                <w:sz w:val="16"/>
                <w:lang w:val="ro-MD"/>
              </w:rPr>
              <w:t xml:space="preserve">Regiunea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de</w:t>
            </w:r>
            <w:r w:rsidRPr="00880479">
              <w:rPr>
                <w:rFonts w:ascii="Times New Roman" w:hAnsi="Times New Roman" w:cs="Times New Roman"/>
                <w:b/>
                <w:spacing w:val="-37"/>
                <w:sz w:val="16"/>
                <w:lang w:val="ro-MD"/>
              </w:rPr>
              <w:t xml:space="preserve">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dezvoltare</w:t>
            </w:r>
          </w:p>
        </w:tc>
        <w:tc>
          <w:tcPr>
            <w:tcW w:w="1333" w:type="dxa"/>
          </w:tcPr>
          <w:p w14:paraId="534084BF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Localizarea</w:t>
            </w:r>
            <w:r w:rsidRPr="00880479">
              <w:rPr>
                <w:rFonts w:ascii="Times New Roman" w:hAnsi="Times New Roman" w:cs="Times New Roman"/>
                <w:b/>
                <w:spacing w:val="-37"/>
                <w:sz w:val="16"/>
                <w:lang w:val="ro-MD"/>
              </w:rPr>
              <w:t xml:space="preserve">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proiectului</w:t>
            </w:r>
          </w:p>
        </w:tc>
        <w:tc>
          <w:tcPr>
            <w:tcW w:w="1606" w:type="dxa"/>
          </w:tcPr>
          <w:p w14:paraId="6D3183A0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Solicitantul</w:t>
            </w:r>
            <w:r w:rsidRPr="00880479">
              <w:rPr>
                <w:rFonts w:ascii="Times New Roman" w:hAnsi="Times New Roman" w:cs="Times New Roman"/>
                <w:b/>
                <w:spacing w:val="-37"/>
                <w:sz w:val="16"/>
                <w:lang w:val="ro-MD"/>
              </w:rPr>
              <w:t xml:space="preserve">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proiectului</w:t>
            </w:r>
          </w:p>
        </w:tc>
      </w:tr>
      <w:tr w:rsidR="00B717D3" w:rsidRPr="007B12D3" w14:paraId="47712088" w14:textId="77777777" w:rsidTr="00B717D3">
        <w:tc>
          <w:tcPr>
            <w:tcW w:w="576" w:type="dxa"/>
          </w:tcPr>
          <w:p w14:paraId="0C6DFDB9" w14:textId="77777777" w:rsidR="00B717D3" w:rsidRPr="00880479" w:rsidRDefault="00B717D3" w:rsidP="00B51712">
            <w:pPr>
              <w:pStyle w:val="TableParagraph"/>
              <w:ind w:right="2"/>
              <w:jc w:val="right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>490</w:t>
            </w:r>
          </w:p>
        </w:tc>
        <w:tc>
          <w:tcPr>
            <w:tcW w:w="1578" w:type="dxa"/>
          </w:tcPr>
          <w:p w14:paraId="72AB5AA0" w14:textId="77777777" w:rsidR="00B717D3" w:rsidRPr="00880479" w:rsidRDefault="00B717D3" w:rsidP="00B51712">
            <w:pPr>
              <w:pStyle w:val="TableParagraph"/>
              <w:ind w:left="85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>S 31 043 DL</w:t>
            </w:r>
          </w:p>
        </w:tc>
        <w:tc>
          <w:tcPr>
            <w:tcW w:w="3517" w:type="dxa"/>
          </w:tcPr>
          <w:p w14:paraId="32C0A3B6" w14:textId="77777777" w:rsidR="00B717D3" w:rsidRPr="00880479" w:rsidRDefault="00B717D3" w:rsidP="00B51712">
            <w:pPr>
              <w:pStyle w:val="TableParagraph"/>
              <w:ind w:left="27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>Realizarea lucrărilor de protecție împotriva dezastrelor provocate de inundații ale pâraielor în comuna Ștefan cel Mare din județul Vaslui și comuna Gotești din raionul Cantemir</w:t>
            </w:r>
          </w:p>
        </w:tc>
        <w:tc>
          <w:tcPr>
            <w:tcW w:w="952" w:type="dxa"/>
          </w:tcPr>
          <w:p w14:paraId="23555310" w14:textId="77777777" w:rsidR="00B717D3" w:rsidRPr="00880479" w:rsidRDefault="00B717D3" w:rsidP="00B51712">
            <w:pPr>
              <w:pStyle w:val="TableParagraph"/>
              <w:ind w:left="69" w:right="29"/>
              <w:jc w:val="center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>Sud</w:t>
            </w:r>
          </w:p>
        </w:tc>
        <w:tc>
          <w:tcPr>
            <w:tcW w:w="1333" w:type="dxa"/>
          </w:tcPr>
          <w:p w14:paraId="1B604D67" w14:textId="77777777" w:rsidR="00B717D3" w:rsidRPr="00880479" w:rsidRDefault="00B717D3" w:rsidP="00B51712">
            <w:pPr>
              <w:pStyle w:val="TableParagraph"/>
              <w:ind w:left="45" w:right="6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>s. Gotești, r-nul Cantemir</w:t>
            </w:r>
          </w:p>
        </w:tc>
        <w:tc>
          <w:tcPr>
            <w:tcW w:w="1606" w:type="dxa"/>
          </w:tcPr>
          <w:p w14:paraId="588631EC" w14:textId="77777777" w:rsidR="00B717D3" w:rsidRPr="00880479" w:rsidRDefault="00B717D3" w:rsidP="00B51712">
            <w:pPr>
              <w:pStyle w:val="TableParagraph"/>
              <w:ind w:left="26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 xml:space="preserve">Primăria </w:t>
            </w:r>
            <w:proofErr w:type="spellStart"/>
            <w:r w:rsidRPr="00880479">
              <w:rPr>
                <w:sz w:val="20"/>
                <w:szCs w:val="20"/>
                <w:lang w:val="ro-MD"/>
              </w:rPr>
              <w:t>com</w:t>
            </w:r>
            <w:proofErr w:type="spellEnd"/>
            <w:r w:rsidRPr="00880479">
              <w:rPr>
                <w:sz w:val="20"/>
                <w:szCs w:val="20"/>
                <w:lang w:val="ro-MD"/>
              </w:rPr>
              <w:t>. Gotești,</w:t>
            </w:r>
          </w:p>
          <w:p w14:paraId="2F360BD8" w14:textId="77777777" w:rsidR="00B717D3" w:rsidRPr="00880479" w:rsidRDefault="00B717D3" w:rsidP="00B51712">
            <w:pPr>
              <w:pStyle w:val="TableParagraph"/>
              <w:ind w:left="34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>r-nul Cantemir</w:t>
            </w:r>
          </w:p>
        </w:tc>
      </w:tr>
      <w:tr w:rsidR="00B717D3" w:rsidRPr="007B12D3" w14:paraId="6DC65AC6" w14:textId="77777777" w:rsidTr="00B717D3">
        <w:tc>
          <w:tcPr>
            <w:tcW w:w="576" w:type="dxa"/>
          </w:tcPr>
          <w:p w14:paraId="63DEA97E" w14:textId="77777777" w:rsidR="00B717D3" w:rsidRPr="00880479" w:rsidRDefault="00B717D3" w:rsidP="00B51712">
            <w:pPr>
              <w:pStyle w:val="TableParagraph"/>
              <w:ind w:right="2"/>
              <w:jc w:val="right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>492</w:t>
            </w:r>
          </w:p>
        </w:tc>
        <w:tc>
          <w:tcPr>
            <w:tcW w:w="1578" w:type="dxa"/>
          </w:tcPr>
          <w:p w14:paraId="7019384A" w14:textId="77777777" w:rsidR="00B717D3" w:rsidRPr="00880479" w:rsidRDefault="00B717D3" w:rsidP="00B51712">
            <w:pPr>
              <w:pStyle w:val="TableParagraph"/>
              <w:ind w:left="85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>S 31 726 DL</w:t>
            </w:r>
          </w:p>
        </w:tc>
        <w:tc>
          <w:tcPr>
            <w:tcW w:w="3517" w:type="dxa"/>
          </w:tcPr>
          <w:p w14:paraId="12914FD8" w14:textId="77777777" w:rsidR="00B717D3" w:rsidRPr="00880479" w:rsidRDefault="00B717D3" w:rsidP="00B51712">
            <w:pPr>
              <w:pStyle w:val="TableParagraph"/>
              <w:ind w:left="27"/>
              <w:jc w:val="both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>Modernizarea serviciului comunal de</w:t>
            </w:r>
            <w:r w:rsidRPr="00880479">
              <w:rPr>
                <w:spacing w:val="1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colectare</w:t>
            </w:r>
            <w:r w:rsidRPr="00880479">
              <w:rPr>
                <w:spacing w:val="1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și</w:t>
            </w:r>
            <w:r w:rsidRPr="00880479">
              <w:rPr>
                <w:spacing w:val="1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transportare</w:t>
            </w:r>
            <w:r w:rsidRPr="00880479">
              <w:rPr>
                <w:spacing w:val="1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a</w:t>
            </w:r>
            <w:r w:rsidRPr="00880479">
              <w:rPr>
                <w:spacing w:val="1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deșeurilor</w:t>
            </w:r>
            <w:r w:rsidRPr="00880479">
              <w:rPr>
                <w:spacing w:val="-47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menajere</w:t>
            </w:r>
            <w:r w:rsidRPr="00880479">
              <w:rPr>
                <w:spacing w:val="-1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solide</w:t>
            </w:r>
            <w:r w:rsidRPr="00880479">
              <w:rPr>
                <w:spacing w:val="-1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în satul</w:t>
            </w:r>
            <w:r w:rsidRPr="00880479">
              <w:rPr>
                <w:spacing w:val="-2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Valea</w:t>
            </w:r>
            <w:r w:rsidRPr="00880479">
              <w:rPr>
                <w:spacing w:val="-3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Perjei</w:t>
            </w:r>
          </w:p>
        </w:tc>
        <w:tc>
          <w:tcPr>
            <w:tcW w:w="952" w:type="dxa"/>
          </w:tcPr>
          <w:p w14:paraId="6BB0C6BE" w14:textId="77777777" w:rsidR="00B717D3" w:rsidRPr="00880479" w:rsidRDefault="00B717D3" w:rsidP="00B51712">
            <w:pPr>
              <w:pStyle w:val="TableParagraph"/>
              <w:ind w:left="69" w:right="29"/>
              <w:jc w:val="center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>Sud</w:t>
            </w:r>
          </w:p>
        </w:tc>
        <w:tc>
          <w:tcPr>
            <w:tcW w:w="1333" w:type="dxa"/>
          </w:tcPr>
          <w:p w14:paraId="77C5467B" w14:textId="77777777" w:rsidR="00B717D3" w:rsidRPr="00880479" w:rsidRDefault="00B717D3" w:rsidP="00B51712">
            <w:pPr>
              <w:pStyle w:val="TableParagraph"/>
              <w:ind w:left="45" w:right="6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>s.</w:t>
            </w:r>
            <w:r w:rsidRPr="00880479">
              <w:rPr>
                <w:spacing w:val="-9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Valea</w:t>
            </w:r>
            <w:r w:rsidRPr="00880479">
              <w:rPr>
                <w:spacing w:val="-8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Perjei,</w:t>
            </w:r>
            <w:r w:rsidRPr="00880479">
              <w:rPr>
                <w:spacing w:val="-47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r-nul</w:t>
            </w:r>
            <w:r w:rsidRPr="00880479">
              <w:rPr>
                <w:spacing w:val="-2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Taraclia</w:t>
            </w:r>
          </w:p>
        </w:tc>
        <w:tc>
          <w:tcPr>
            <w:tcW w:w="1606" w:type="dxa"/>
          </w:tcPr>
          <w:p w14:paraId="662DC668" w14:textId="77777777" w:rsidR="00B717D3" w:rsidRPr="00880479" w:rsidRDefault="00B717D3" w:rsidP="00B51712">
            <w:pPr>
              <w:pStyle w:val="TableParagraph"/>
              <w:ind w:left="26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>Primăria</w:t>
            </w:r>
          </w:p>
          <w:p w14:paraId="034E1D81" w14:textId="77777777" w:rsidR="00B717D3" w:rsidRDefault="00B717D3" w:rsidP="00B51712">
            <w:pPr>
              <w:pStyle w:val="TableParagraph"/>
              <w:ind w:left="34" w:right="381"/>
              <w:rPr>
                <w:sz w:val="20"/>
                <w:szCs w:val="20"/>
                <w:lang w:val="ro-MD"/>
              </w:rPr>
            </w:pPr>
            <w:r w:rsidRPr="00880479">
              <w:rPr>
                <w:sz w:val="20"/>
                <w:szCs w:val="20"/>
                <w:lang w:val="ro-MD"/>
              </w:rPr>
              <w:t>s. Valea Perjei,</w:t>
            </w:r>
            <w:r w:rsidRPr="00880479">
              <w:rPr>
                <w:spacing w:val="-47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r-nul</w:t>
            </w:r>
            <w:r w:rsidRPr="00880479">
              <w:rPr>
                <w:spacing w:val="-12"/>
                <w:sz w:val="20"/>
                <w:szCs w:val="20"/>
                <w:lang w:val="ro-MD"/>
              </w:rPr>
              <w:t xml:space="preserve"> </w:t>
            </w:r>
            <w:r w:rsidRPr="00880479">
              <w:rPr>
                <w:sz w:val="20"/>
                <w:szCs w:val="20"/>
                <w:lang w:val="ro-MD"/>
              </w:rPr>
              <w:t>Taraclia</w:t>
            </w:r>
          </w:p>
          <w:p w14:paraId="05216903" w14:textId="77777777" w:rsidR="00B717D3" w:rsidRPr="00880479" w:rsidRDefault="00B717D3" w:rsidP="00B51712">
            <w:pPr>
              <w:pStyle w:val="TableParagraph"/>
              <w:ind w:left="34" w:right="381"/>
              <w:rPr>
                <w:sz w:val="20"/>
                <w:szCs w:val="20"/>
                <w:lang w:val="ro-MD"/>
              </w:rPr>
            </w:pPr>
          </w:p>
        </w:tc>
      </w:tr>
    </w:tbl>
    <w:p w14:paraId="6F3CC3EE" w14:textId="6210AB06" w:rsidR="00B717D3" w:rsidRDefault="00B717D3" w:rsidP="00B717D3">
      <w:pPr>
        <w:pStyle w:val="NormalWeb"/>
        <w:spacing w:before="0" w:beforeAutospacing="0" w:after="0" w:afterAutospacing="0"/>
        <w:ind w:left="1066"/>
        <w:jc w:val="both"/>
        <w:rPr>
          <w:color w:val="000000"/>
          <w:sz w:val="26"/>
          <w:szCs w:val="26"/>
          <w:lang w:val="ro-RO"/>
        </w:rPr>
      </w:pPr>
      <w:r w:rsidRPr="00B717D3">
        <w:rPr>
          <w:color w:val="000000"/>
          <w:sz w:val="26"/>
          <w:szCs w:val="26"/>
          <w:lang w:val="ro-RO"/>
        </w:rPr>
        <w:t>b) se includ proi</w:t>
      </w:r>
      <w:r>
        <w:rPr>
          <w:color w:val="000000"/>
          <w:sz w:val="26"/>
          <w:szCs w:val="26"/>
          <w:lang w:val="ro-RO"/>
        </w:rPr>
        <w:t>ectele de dezvoltare locală</w:t>
      </w:r>
      <w:r w:rsidRPr="00B717D3">
        <w:rPr>
          <w:color w:val="000000"/>
          <w:sz w:val="26"/>
          <w:szCs w:val="26"/>
          <w:lang w:val="ro-RO"/>
        </w:rPr>
        <w:t>:</w:t>
      </w:r>
    </w:p>
    <w:p w14:paraId="2E6C3A3B" w14:textId="77777777" w:rsidR="00B717D3" w:rsidRDefault="00B717D3" w:rsidP="00B717D3">
      <w:pPr>
        <w:pStyle w:val="NormalWeb"/>
        <w:spacing w:before="0" w:beforeAutospacing="0" w:after="0" w:afterAutospacing="0"/>
        <w:ind w:left="1066"/>
        <w:jc w:val="both"/>
        <w:rPr>
          <w:color w:val="000000"/>
          <w:sz w:val="26"/>
          <w:szCs w:val="26"/>
          <w:lang w:val="ro-RO"/>
        </w:rPr>
      </w:pPr>
    </w:p>
    <w:tbl>
      <w:tblPr>
        <w:tblStyle w:val="TableGrid"/>
        <w:tblW w:w="95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1548"/>
        <w:gridCol w:w="3505"/>
        <w:gridCol w:w="983"/>
        <w:gridCol w:w="1338"/>
        <w:gridCol w:w="1607"/>
      </w:tblGrid>
      <w:tr w:rsidR="00B717D3" w:rsidRPr="00880479" w14:paraId="425D0043" w14:textId="77777777" w:rsidTr="00B717D3">
        <w:tc>
          <w:tcPr>
            <w:tcW w:w="581" w:type="dxa"/>
          </w:tcPr>
          <w:p w14:paraId="0902C646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Nr.</w:t>
            </w:r>
            <w:r w:rsidRPr="00880479">
              <w:rPr>
                <w:rFonts w:ascii="Times New Roman" w:hAnsi="Times New Roman" w:cs="Times New Roman"/>
                <w:b/>
                <w:spacing w:val="-37"/>
                <w:sz w:val="16"/>
                <w:lang w:val="ro-MD"/>
              </w:rPr>
              <w:t xml:space="preserve">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crt.</w:t>
            </w:r>
          </w:p>
        </w:tc>
        <w:tc>
          <w:tcPr>
            <w:tcW w:w="1548" w:type="dxa"/>
          </w:tcPr>
          <w:p w14:paraId="4A7D20EE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Codul</w:t>
            </w:r>
            <w:r w:rsidRPr="00880479">
              <w:rPr>
                <w:rFonts w:ascii="Times New Roman" w:hAnsi="Times New Roman" w:cs="Times New Roman"/>
                <w:b/>
                <w:spacing w:val="-3"/>
                <w:sz w:val="16"/>
                <w:lang w:val="ro-MD"/>
              </w:rPr>
              <w:t xml:space="preserve">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proiectului</w:t>
            </w:r>
          </w:p>
        </w:tc>
        <w:tc>
          <w:tcPr>
            <w:tcW w:w="3505" w:type="dxa"/>
          </w:tcPr>
          <w:p w14:paraId="3D651876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Denumirea</w:t>
            </w:r>
            <w:r w:rsidRPr="00880479">
              <w:rPr>
                <w:rFonts w:ascii="Times New Roman" w:hAnsi="Times New Roman" w:cs="Times New Roman"/>
                <w:b/>
                <w:spacing w:val="-4"/>
                <w:sz w:val="16"/>
                <w:lang w:val="ro-MD"/>
              </w:rPr>
              <w:t xml:space="preserve">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proiectului</w:t>
            </w:r>
          </w:p>
        </w:tc>
        <w:tc>
          <w:tcPr>
            <w:tcW w:w="983" w:type="dxa"/>
          </w:tcPr>
          <w:p w14:paraId="6A684413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880479">
              <w:rPr>
                <w:rFonts w:ascii="Times New Roman" w:hAnsi="Times New Roman" w:cs="Times New Roman"/>
                <w:b/>
                <w:spacing w:val="-1"/>
                <w:sz w:val="16"/>
                <w:lang w:val="ro-MD"/>
              </w:rPr>
              <w:t xml:space="preserve">Regiunea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de</w:t>
            </w:r>
            <w:r w:rsidRPr="00880479">
              <w:rPr>
                <w:rFonts w:ascii="Times New Roman" w:hAnsi="Times New Roman" w:cs="Times New Roman"/>
                <w:b/>
                <w:spacing w:val="-37"/>
                <w:sz w:val="16"/>
                <w:lang w:val="ro-MD"/>
              </w:rPr>
              <w:t xml:space="preserve">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dezvoltare</w:t>
            </w:r>
          </w:p>
        </w:tc>
        <w:tc>
          <w:tcPr>
            <w:tcW w:w="1338" w:type="dxa"/>
          </w:tcPr>
          <w:p w14:paraId="3D088B9B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Localizarea</w:t>
            </w:r>
            <w:r w:rsidRPr="00880479">
              <w:rPr>
                <w:rFonts w:ascii="Times New Roman" w:hAnsi="Times New Roman" w:cs="Times New Roman"/>
                <w:b/>
                <w:spacing w:val="-37"/>
                <w:sz w:val="16"/>
                <w:lang w:val="ro-MD"/>
              </w:rPr>
              <w:t xml:space="preserve">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proiectului</w:t>
            </w:r>
          </w:p>
        </w:tc>
        <w:tc>
          <w:tcPr>
            <w:tcW w:w="1607" w:type="dxa"/>
          </w:tcPr>
          <w:p w14:paraId="0BE09912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Solicitantul</w:t>
            </w:r>
            <w:r w:rsidRPr="00880479">
              <w:rPr>
                <w:rFonts w:ascii="Times New Roman" w:hAnsi="Times New Roman" w:cs="Times New Roman"/>
                <w:b/>
                <w:spacing w:val="-37"/>
                <w:sz w:val="16"/>
                <w:lang w:val="ro-MD"/>
              </w:rPr>
              <w:t xml:space="preserve"> </w:t>
            </w:r>
            <w:r w:rsidRPr="00880479">
              <w:rPr>
                <w:rFonts w:ascii="Times New Roman" w:hAnsi="Times New Roman" w:cs="Times New Roman"/>
                <w:b/>
                <w:sz w:val="16"/>
                <w:lang w:val="ro-MD"/>
              </w:rPr>
              <w:t>proiectului</w:t>
            </w:r>
          </w:p>
        </w:tc>
      </w:tr>
      <w:tr w:rsidR="00B717D3" w:rsidRPr="007B12D3" w14:paraId="7063F74D" w14:textId="77777777" w:rsidTr="00B717D3">
        <w:tc>
          <w:tcPr>
            <w:tcW w:w="581" w:type="dxa"/>
            <w:vAlign w:val="center"/>
          </w:tcPr>
          <w:p w14:paraId="46033C1F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34</w:t>
            </w:r>
            <w:r w:rsidRPr="008804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D"/>
              </w:rPr>
              <w:t>1</w:t>
            </w:r>
          </w:p>
        </w:tc>
        <w:tc>
          <w:tcPr>
            <w:tcW w:w="1548" w:type="dxa"/>
            <w:vAlign w:val="center"/>
          </w:tcPr>
          <w:p w14:paraId="05264749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N 11 153 DL</w:t>
            </w:r>
          </w:p>
        </w:tc>
        <w:tc>
          <w:tcPr>
            <w:tcW w:w="3505" w:type="dxa"/>
            <w:vAlign w:val="center"/>
          </w:tcPr>
          <w:p w14:paraId="2889682E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Construcția rețelelor de apeduct pentru aprovizionarea cu apă potabilă s. Prajila, r-nul Florești</w:t>
            </w:r>
          </w:p>
        </w:tc>
        <w:tc>
          <w:tcPr>
            <w:tcW w:w="983" w:type="dxa"/>
            <w:vAlign w:val="center"/>
          </w:tcPr>
          <w:p w14:paraId="3A6E6A14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Nord</w:t>
            </w:r>
          </w:p>
        </w:tc>
        <w:tc>
          <w:tcPr>
            <w:tcW w:w="1338" w:type="dxa"/>
            <w:vAlign w:val="center"/>
          </w:tcPr>
          <w:p w14:paraId="38E8520A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s. Prajila, r-nul Florești</w:t>
            </w:r>
          </w:p>
        </w:tc>
        <w:tc>
          <w:tcPr>
            <w:tcW w:w="1607" w:type="dxa"/>
            <w:vAlign w:val="center"/>
          </w:tcPr>
          <w:p w14:paraId="43A01C21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 xml:space="preserve">Primăria </w:t>
            </w:r>
            <w:proofErr w:type="spellStart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s.Prajila</w:t>
            </w:r>
            <w:proofErr w:type="spellEnd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, r-nul Florești</w:t>
            </w:r>
          </w:p>
        </w:tc>
      </w:tr>
      <w:tr w:rsidR="00B717D3" w:rsidRPr="007B12D3" w14:paraId="0496763F" w14:textId="77777777" w:rsidTr="00B717D3">
        <w:tc>
          <w:tcPr>
            <w:tcW w:w="581" w:type="dxa"/>
            <w:vAlign w:val="center"/>
          </w:tcPr>
          <w:p w14:paraId="46133298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110</w:t>
            </w:r>
            <w:r w:rsidRPr="008804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D"/>
              </w:rPr>
              <w:t>1</w:t>
            </w:r>
          </w:p>
        </w:tc>
        <w:tc>
          <w:tcPr>
            <w:tcW w:w="1548" w:type="dxa"/>
            <w:vAlign w:val="center"/>
          </w:tcPr>
          <w:p w14:paraId="6988C12A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C 11 688 DL</w:t>
            </w:r>
          </w:p>
        </w:tc>
        <w:tc>
          <w:tcPr>
            <w:tcW w:w="3505" w:type="dxa"/>
            <w:vAlign w:val="center"/>
          </w:tcPr>
          <w:p w14:paraId="3E676131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Evacuarea și epurarea apelor uzate s. Verejeni,  r-nul Telenești</w:t>
            </w:r>
          </w:p>
        </w:tc>
        <w:tc>
          <w:tcPr>
            <w:tcW w:w="983" w:type="dxa"/>
            <w:vAlign w:val="center"/>
          </w:tcPr>
          <w:p w14:paraId="1F087516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Centru</w:t>
            </w:r>
          </w:p>
        </w:tc>
        <w:tc>
          <w:tcPr>
            <w:tcW w:w="1338" w:type="dxa"/>
            <w:vAlign w:val="center"/>
          </w:tcPr>
          <w:p w14:paraId="22809021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s. Verejeni, r-nul Telenești</w:t>
            </w:r>
          </w:p>
        </w:tc>
        <w:tc>
          <w:tcPr>
            <w:tcW w:w="1607" w:type="dxa"/>
            <w:vAlign w:val="center"/>
          </w:tcPr>
          <w:p w14:paraId="3926123D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Primăria s. Verejeni, r-nul Telenești</w:t>
            </w:r>
          </w:p>
        </w:tc>
      </w:tr>
      <w:tr w:rsidR="00B717D3" w:rsidRPr="00880479" w14:paraId="340A8ED6" w14:textId="77777777" w:rsidTr="00B717D3">
        <w:tc>
          <w:tcPr>
            <w:tcW w:w="581" w:type="dxa"/>
            <w:vAlign w:val="center"/>
          </w:tcPr>
          <w:p w14:paraId="1B42F853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123</w:t>
            </w:r>
            <w:r w:rsidRPr="008804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D"/>
              </w:rPr>
              <w:t>1</w:t>
            </w:r>
          </w:p>
        </w:tc>
        <w:tc>
          <w:tcPr>
            <w:tcW w:w="1548" w:type="dxa"/>
            <w:vAlign w:val="center"/>
          </w:tcPr>
          <w:p w14:paraId="733D4CC9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M 11 014 DL</w:t>
            </w:r>
          </w:p>
        </w:tc>
        <w:tc>
          <w:tcPr>
            <w:tcW w:w="3505" w:type="dxa"/>
            <w:vAlign w:val="center"/>
          </w:tcPr>
          <w:p w14:paraId="11B7A38C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 xml:space="preserve">Rețele de alimentare cu apă din cartierul locativ Nou pe str. Gh. Asachi, Negruzzi, Trandafirilor, Vatra, </w:t>
            </w:r>
            <w:proofErr w:type="spellStart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Testimițeanu</w:t>
            </w:r>
            <w:proofErr w:type="spellEnd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 xml:space="preserve">, Viilor, Pucioasa, Șt, Neaga, B. Herculane, E. Loteanu, </w:t>
            </w:r>
            <w:proofErr w:type="spellStart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E.Doga</w:t>
            </w:r>
            <w:proofErr w:type="spellEnd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Bernardazzi</w:t>
            </w:r>
            <w:proofErr w:type="spellEnd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, M. Manole, Cuza-Vodă din or. Vadul lui Vodă, mun. Chișinău</w:t>
            </w:r>
          </w:p>
        </w:tc>
        <w:tc>
          <w:tcPr>
            <w:tcW w:w="983" w:type="dxa"/>
            <w:vAlign w:val="center"/>
          </w:tcPr>
          <w:p w14:paraId="4D09F452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sz w:val="20"/>
                <w:lang w:val="ro-MD"/>
              </w:rPr>
              <w:t>Chișinău</w:t>
            </w:r>
          </w:p>
        </w:tc>
        <w:tc>
          <w:tcPr>
            <w:tcW w:w="1338" w:type="dxa"/>
            <w:vAlign w:val="center"/>
          </w:tcPr>
          <w:p w14:paraId="11EECC0D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or. Vadul lui Vodă, mun. Chișinău</w:t>
            </w:r>
          </w:p>
        </w:tc>
        <w:tc>
          <w:tcPr>
            <w:tcW w:w="1607" w:type="dxa"/>
            <w:vAlign w:val="center"/>
          </w:tcPr>
          <w:p w14:paraId="1116D588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 w:eastAsia="ru-RU"/>
              </w:rPr>
              <w:t>Primăria or. Vadul lui Vodă, mun. Chișinău</w:t>
            </w:r>
          </w:p>
        </w:tc>
      </w:tr>
      <w:tr w:rsidR="00B717D3" w:rsidRPr="007B12D3" w14:paraId="1F908657" w14:textId="77777777" w:rsidTr="00B717D3">
        <w:tc>
          <w:tcPr>
            <w:tcW w:w="581" w:type="dxa"/>
            <w:vAlign w:val="center"/>
          </w:tcPr>
          <w:p w14:paraId="141665B6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lastRenderedPageBreak/>
              <w:t>486</w:t>
            </w:r>
            <w:r w:rsidRPr="008804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D"/>
              </w:rPr>
              <w:t>1</w:t>
            </w:r>
          </w:p>
        </w:tc>
        <w:tc>
          <w:tcPr>
            <w:tcW w:w="1548" w:type="dxa"/>
            <w:vAlign w:val="center"/>
          </w:tcPr>
          <w:p w14:paraId="3A48B2E9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C 31 747 DL</w:t>
            </w:r>
          </w:p>
        </w:tc>
        <w:tc>
          <w:tcPr>
            <w:tcW w:w="3505" w:type="dxa"/>
            <w:vAlign w:val="center"/>
          </w:tcPr>
          <w:p w14:paraId="12046C8A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Modernizarea casei de cultură din comuna Mingir, raionul </w:t>
            </w:r>
            <w:proofErr w:type="spellStart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Hîncești</w:t>
            </w:r>
            <w:proofErr w:type="spellEnd"/>
          </w:p>
        </w:tc>
        <w:tc>
          <w:tcPr>
            <w:tcW w:w="983" w:type="dxa"/>
            <w:vAlign w:val="center"/>
          </w:tcPr>
          <w:p w14:paraId="4EC4A015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Centru</w:t>
            </w:r>
          </w:p>
        </w:tc>
        <w:tc>
          <w:tcPr>
            <w:tcW w:w="1338" w:type="dxa"/>
            <w:vAlign w:val="center"/>
          </w:tcPr>
          <w:p w14:paraId="683E1713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proofErr w:type="spellStart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com</w:t>
            </w:r>
            <w:proofErr w:type="spellEnd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. Mingir, raionul </w:t>
            </w:r>
            <w:proofErr w:type="spellStart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Hîncești</w:t>
            </w:r>
            <w:proofErr w:type="spellEnd"/>
          </w:p>
        </w:tc>
        <w:tc>
          <w:tcPr>
            <w:tcW w:w="1607" w:type="dxa"/>
            <w:vAlign w:val="center"/>
          </w:tcPr>
          <w:p w14:paraId="31081EC0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Primăria </w:t>
            </w:r>
            <w:proofErr w:type="spellStart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com</w:t>
            </w:r>
            <w:proofErr w:type="spellEnd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. Mingir, raionul </w:t>
            </w:r>
            <w:proofErr w:type="spellStart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Hîncești</w:t>
            </w:r>
            <w:proofErr w:type="spellEnd"/>
          </w:p>
        </w:tc>
      </w:tr>
      <w:tr w:rsidR="00B717D3" w:rsidRPr="007B12D3" w14:paraId="73217D05" w14:textId="77777777" w:rsidTr="00B717D3">
        <w:tc>
          <w:tcPr>
            <w:tcW w:w="581" w:type="dxa"/>
            <w:vAlign w:val="center"/>
          </w:tcPr>
          <w:p w14:paraId="067E823D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486</w:t>
            </w:r>
            <w:r w:rsidRPr="008804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D"/>
              </w:rPr>
              <w:t>2</w:t>
            </w:r>
          </w:p>
        </w:tc>
        <w:tc>
          <w:tcPr>
            <w:tcW w:w="1548" w:type="dxa"/>
            <w:vAlign w:val="center"/>
          </w:tcPr>
          <w:p w14:paraId="3E570E57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C 31 748 DL</w:t>
            </w:r>
          </w:p>
        </w:tc>
        <w:tc>
          <w:tcPr>
            <w:tcW w:w="3505" w:type="dxa"/>
            <w:vAlign w:val="center"/>
          </w:tcPr>
          <w:p w14:paraId="2CCDF194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Piața Agricolă Regională Șoldănești</w:t>
            </w:r>
          </w:p>
        </w:tc>
        <w:tc>
          <w:tcPr>
            <w:tcW w:w="983" w:type="dxa"/>
            <w:vAlign w:val="center"/>
          </w:tcPr>
          <w:p w14:paraId="73B989AA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Centru</w:t>
            </w:r>
          </w:p>
        </w:tc>
        <w:tc>
          <w:tcPr>
            <w:tcW w:w="1338" w:type="dxa"/>
            <w:vAlign w:val="center"/>
          </w:tcPr>
          <w:p w14:paraId="2FE322DD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or. Șoldănești, r-nul Șoldănești</w:t>
            </w:r>
          </w:p>
        </w:tc>
        <w:tc>
          <w:tcPr>
            <w:tcW w:w="1607" w:type="dxa"/>
            <w:vAlign w:val="center"/>
          </w:tcPr>
          <w:p w14:paraId="37BD4589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Primăria or. Șoldănești, r-nul Șoldănești</w:t>
            </w:r>
          </w:p>
        </w:tc>
      </w:tr>
      <w:tr w:rsidR="00B717D3" w:rsidRPr="007B12D3" w14:paraId="71F5DF6B" w14:textId="77777777" w:rsidTr="00B717D3">
        <w:tc>
          <w:tcPr>
            <w:tcW w:w="581" w:type="dxa"/>
            <w:vAlign w:val="center"/>
          </w:tcPr>
          <w:p w14:paraId="66C62A5E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486</w:t>
            </w:r>
            <w:r w:rsidRPr="008804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D"/>
              </w:rPr>
              <w:t>3</w:t>
            </w:r>
          </w:p>
        </w:tc>
        <w:tc>
          <w:tcPr>
            <w:tcW w:w="1548" w:type="dxa"/>
            <w:vAlign w:val="center"/>
          </w:tcPr>
          <w:p w14:paraId="5B54343C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C 31 750 DL</w:t>
            </w:r>
          </w:p>
        </w:tc>
        <w:tc>
          <w:tcPr>
            <w:tcW w:w="3505" w:type="dxa"/>
            <w:vAlign w:val="center"/>
          </w:tcPr>
          <w:p w14:paraId="4864C4B4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Apa-izvorul vieții și dezvoltării economice.</w:t>
            </w:r>
          </w:p>
        </w:tc>
        <w:tc>
          <w:tcPr>
            <w:tcW w:w="983" w:type="dxa"/>
            <w:vAlign w:val="center"/>
          </w:tcPr>
          <w:p w14:paraId="5CDAFE3D" w14:textId="77777777" w:rsidR="00B717D3" w:rsidRPr="00880479" w:rsidRDefault="00B717D3" w:rsidP="00B517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Centru</w:t>
            </w:r>
          </w:p>
        </w:tc>
        <w:tc>
          <w:tcPr>
            <w:tcW w:w="1338" w:type="dxa"/>
            <w:vAlign w:val="center"/>
          </w:tcPr>
          <w:p w14:paraId="585843A0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proofErr w:type="spellStart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com</w:t>
            </w:r>
            <w:proofErr w:type="spellEnd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. Valea Mare, r-nul Ungheni</w:t>
            </w:r>
          </w:p>
        </w:tc>
        <w:tc>
          <w:tcPr>
            <w:tcW w:w="1607" w:type="dxa"/>
            <w:vAlign w:val="center"/>
          </w:tcPr>
          <w:p w14:paraId="4D272651" w14:textId="77777777" w:rsidR="00B717D3" w:rsidRPr="00880479" w:rsidRDefault="00B717D3" w:rsidP="00B51712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Primăria </w:t>
            </w:r>
            <w:proofErr w:type="spellStart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com</w:t>
            </w:r>
            <w:proofErr w:type="spellEnd"/>
            <w:r w:rsidRPr="00880479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. Valea Mare, r-nul Ungheni</w:t>
            </w:r>
          </w:p>
        </w:tc>
      </w:tr>
    </w:tbl>
    <w:p w14:paraId="1C69184F" w14:textId="77777777" w:rsidR="00B717D3" w:rsidRDefault="00B717D3" w:rsidP="00B717D3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lang w:val="ro-MD"/>
        </w:rPr>
      </w:pPr>
    </w:p>
    <w:p w14:paraId="229B9DEE" w14:textId="79CB5315" w:rsidR="00B717D3" w:rsidRPr="00846198" w:rsidRDefault="00B717D3" w:rsidP="00846198">
      <w:pPr>
        <w:pStyle w:val="NormalWeb"/>
        <w:spacing w:before="0" w:beforeAutospacing="0" w:after="0" w:afterAutospacing="0"/>
        <w:ind w:firstLine="705"/>
        <w:jc w:val="both"/>
        <w:rPr>
          <w:color w:val="000000"/>
          <w:sz w:val="26"/>
          <w:szCs w:val="26"/>
          <w:lang w:val="ro-MD"/>
        </w:rPr>
      </w:pPr>
      <w:r w:rsidRPr="00846198">
        <w:rPr>
          <w:color w:val="333333"/>
          <w:sz w:val="26"/>
          <w:szCs w:val="26"/>
          <w:shd w:val="clear" w:color="auto" w:fill="FFFFFF"/>
        </w:rPr>
        <w:t> </w:t>
      </w:r>
      <w:r w:rsidRPr="00846198">
        <w:rPr>
          <w:b/>
          <w:color w:val="333333"/>
          <w:sz w:val="26"/>
          <w:szCs w:val="26"/>
          <w:shd w:val="clear" w:color="auto" w:fill="FFFFFF"/>
        </w:rPr>
        <w:t>2</w:t>
      </w:r>
      <w:r w:rsidRPr="00846198">
        <w:rPr>
          <w:b/>
          <w:color w:val="333333"/>
          <w:sz w:val="26"/>
          <w:szCs w:val="26"/>
          <w:shd w:val="clear" w:color="auto" w:fill="FFFFFF"/>
          <w:lang w:val="ro-MD"/>
        </w:rPr>
        <w:t>.</w:t>
      </w:r>
      <w:r w:rsidRPr="00846198">
        <w:rPr>
          <w:color w:val="333333"/>
          <w:sz w:val="26"/>
          <w:szCs w:val="26"/>
          <w:shd w:val="clear" w:color="auto" w:fill="FFFFFF"/>
          <w:lang w:val="ro-MD"/>
        </w:rPr>
        <w:t xml:space="preserve"> Prezenta hotărâre intră în vigoare la data publicării în Monitorul Oficial al Republicii Moldova.</w:t>
      </w:r>
    </w:p>
    <w:p w14:paraId="47067A58" w14:textId="77777777" w:rsidR="00B717D3" w:rsidRPr="00846198" w:rsidRDefault="00B717D3" w:rsidP="00B717D3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lang w:val="ro-MD"/>
        </w:rPr>
      </w:pPr>
    </w:p>
    <w:p w14:paraId="59BA33A1" w14:textId="117C7B0D" w:rsidR="004B4910" w:rsidRPr="00846198" w:rsidRDefault="004B4910" w:rsidP="00880479">
      <w:pPr>
        <w:pStyle w:val="NormalWeb"/>
        <w:shd w:val="clear" w:color="auto" w:fill="FFFFFF"/>
        <w:tabs>
          <w:tab w:val="left" w:pos="851"/>
        </w:tabs>
        <w:spacing w:before="0" w:beforeAutospacing="0" w:after="120" w:afterAutospacing="0"/>
        <w:ind w:left="567"/>
        <w:rPr>
          <w:color w:val="333333"/>
          <w:sz w:val="26"/>
          <w:szCs w:val="26"/>
          <w:lang w:val="ro-RO"/>
        </w:rPr>
      </w:pPr>
    </w:p>
    <w:p w14:paraId="50815BF0" w14:textId="1B8AB717" w:rsidR="00EF4E92" w:rsidRPr="00012294" w:rsidRDefault="00EF4E92" w:rsidP="00905A66">
      <w:pPr>
        <w:spacing w:after="0" w:line="276" w:lineRule="auto"/>
        <w:ind w:firstLine="70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Prim-ministru</w:t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7A0A7E"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  <w:t>NATALIA GAVRILIȚA</w:t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</w:p>
    <w:p w14:paraId="0DB0E7F9" w14:textId="339EAE52" w:rsidR="00EF4E92" w:rsidRPr="00012294" w:rsidRDefault="00EF4E92" w:rsidP="00905A66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Contrasemnează:</w:t>
      </w:r>
      <w:r w:rsidR="007A0A7E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74BA3391" w14:textId="228CFD90" w:rsidR="00EF4E92" w:rsidRPr="00012294" w:rsidRDefault="00EF4E92" w:rsidP="00905A6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2659294E" w14:textId="77777777" w:rsidR="00EF4E92" w:rsidRPr="00012294" w:rsidRDefault="00EF4E92" w:rsidP="00905A66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Viceprim-ministru,</w:t>
      </w:r>
    </w:p>
    <w:p w14:paraId="459250E7" w14:textId="77777777" w:rsidR="00EF4E92" w:rsidRPr="00012294" w:rsidRDefault="00EF4E92" w:rsidP="00905A66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ministrul infrastructurii</w:t>
      </w:r>
    </w:p>
    <w:p w14:paraId="5DCE59BF" w14:textId="699245C5" w:rsidR="00DA15DE" w:rsidRPr="00012294" w:rsidRDefault="00EF4E92" w:rsidP="00905A66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și dezvoltării regionale</w:t>
      </w: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="007A0A7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  <w:t>Andrei SPÎNU</w:t>
      </w:r>
    </w:p>
    <w:p w14:paraId="0A676F9F" w14:textId="77777777" w:rsidR="00DA15DE" w:rsidRPr="00012294" w:rsidRDefault="00DA15DE" w:rsidP="00905A66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3CC0E9C1" w14:textId="3645D9D9" w:rsidR="00B70DF3" w:rsidRPr="00012294" w:rsidRDefault="00B43FE4" w:rsidP="00905A66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="00DA15D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inistrul finanțelor</w:t>
      </w:r>
      <w:r w:rsidR="00DA15D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="00DA15D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="00DA15D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="007A0A7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="00DA15D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  <w:t xml:space="preserve">Dumitru </w:t>
      </w:r>
      <w:proofErr w:type="spellStart"/>
      <w:r w:rsidR="00DA15D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Budianschi</w:t>
      </w:r>
      <w:proofErr w:type="spellEnd"/>
    </w:p>
    <w:sectPr w:rsidR="00B70DF3" w:rsidRPr="00012294" w:rsidSect="00B63DFF">
      <w:pgSz w:w="11906" w:h="16838"/>
      <w:pgMar w:top="567" w:right="926" w:bottom="90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9A3"/>
    <w:multiLevelType w:val="hybridMultilevel"/>
    <w:tmpl w:val="D3CAA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80068"/>
    <w:multiLevelType w:val="hybridMultilevel"/>
    <w:tmpl w:val="9AFE9364"/>
    <w:lvl w:ilvl="0" w:tplc="A0267A9C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704DD"/>
    <w:multiLevelType w:val="hybridMultilevel"/>
    <w:tmpl w:val="9042A6BE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B6A29"/>
    <w:multiLevelType w:val="hybridMultilevel"/>
    <w:tmpl w:val="A5869F02"/>
    <w:lvl w:ilvl="0" w:tplc="991A23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3A633BF"/>
    <w:multiLevelType w:val="hybridMultilevel"/>
    <w:tmpl w:val="6CF45C96"/>
    <w:lvl w:ilvl="0" w:tplc="6F44014C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4404978"/>
    <w:multiLevelType w:val="hybridMultilevel"/>
    <w:tmpl w:val="AAE805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C4F8B"/>
    <w:multiLevelType w:val="hybridMultilevel"/>
    <w:tmpl w:val="A75ABD8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E35F3B"/>
    <w:multiLevelType w:val="hybridMultilevel"/>
    <w:tmpl w:val="592ED5E2"/>
    <w:lvl w:ilvl="0" w:tplc="53C2B9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D7B2483"/>
    <w:multiLevelType w:val="hybridMultilevel"/>
    <w:tmpl w:val="352052CC"/>
    <w:lvl w:ilvl="0" w:tplc="B1C66AE6">
      <w:start w:val="1"/>
      <w:numFmt w:val="decimal"/>
      <w:lvlText w:val="%1)"/>
      <w:lvlJc w:val="left"/>
      <w:pPr>
        <w:ind w:left="1066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786" w:hanging="360"/>
      </w:pPr>
    </w:lvl>
    <w:lvl w:ilvl="2" w:tplc="0418001B" w:tentative="1">
      <w:start w:val="1"/>
      <w:numFmt w:val="lowerRoman"/>
      <w:lvlText w:val="%3."/>
      <w:lvlJc w:val="right"/>
      <w:pPr>
        <w:ind w:left="2506" w:hanging="180"/>
      </w:pPr>
    </w:lvl>
    <w:lvl w:ilvl="3" w:tplc="0418000F" w:tentative="1">
      <w:start w:val="1"/>
      <w:numFmt w:val="decimal"/>
      <w:lvlText w:val="%4."/>
      <w:lvlJc w:val="left"/>
      <w:pPr>
        <w:ind w:left="3226" w:hanging="360"/>
      </w:pPr>
    </w:lvl>
    <w:lvl w:ilvl="4" w:tplc="04180019" w:tentative="1">
      <w:start w:val="1"/>
      <w:numFmt w:val="lowerLetter"/>
      <w:lvlText w:val="%5."/>
      <w:lvlJc w:val="left"/>
      <w:pPr>
        <w:ind w:left="3946" w:hanging="360"/>
      </w:pPr>
    </w:lvl>
    <w:lvl w:ilvl="5" w:tplc="0418001B" w:tentative="1">
      <w:start w:val="1"/>
      <w:numFmt w:val="lowerRoman"/>
      <w:lvlText w:val="%6."/>
      <w:lvlJc w:val="right"/>
      <w:pPr>
        <w:ind w:left="4666" w:hanging="180"/>
      </w:pPr>
    </w:lvl>
    <w:lvl w:ilvl="6" w:tplc="0418000F" w:tentative="1">
      <w:start w:val="1"/>
      <w:numFmt w:val="decimal"/>
      <w:lvlText w:val="%7."/>
      <w:lvlJc w:val="left"/>
      <w:pPr>
        <w:ind w:left="5386" w:hanging="360"/>
      </w:pPr>
    </w:lvl>
    <w:lvl w:ilvl="7" w:tplc="04180019" w:tentative="1">
      <w:start w:val="1"/>
      <w:numFmt w:val="lowerLetter"/>
      <w:lvlText w:val="%8."/>
      <w:lvlJc w:val="left"/>
      <w:pPr>
        <w:ind w:left="6106" w:hanging="360"/>
      </w:pPr>
    </w:lvl>
    <w:lvl w:ilvl="8" w:tplc="0418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>
    <w:nsid w:val="60D5103B"/>
    <w:multiLevelType w:val="hybridMultilevel"/>
    <w:tmpl w:val="26C4A1CC"/>
    <w:lvl w:ilvl="0" w:tplc="53C2B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738"/>
    <w:multiLevelType w:val="hybridMultilevel"/>
    <w:tmpl w:val="2390BD26"/>
    <w:lvl w:ilvl="0" w:tplc="E83E1A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26AC1"/>
    <w:multiLevelType w:val="hybridMultilevel"/>
    <w:tmpl w:val="6FC8B45A"/>
    <w:lvl w:ilvl="0" w:tplc="A0267A9C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BC7F12"/>
    <w:multiLevelType w:val="hybridMultilevel"/>
    <w:tmpl w:val="7304DBAC"/>
    <w:lvl w:ilvl="0" w:tplc="5C349B7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06B18"/>
    <w:multiLevelType w:val="hybridMultilevel"/>
    <w:tmpl w:val="8CDC43CE"/>
    <w:lvl w:ilvl="0" w:tplc="07EEA5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F9144AC"/>
    <w:multiLevelType w:val="hybridMultilevel"/>
    <w:tmpl w:val="F3AEDFCA"/>
    <w:lvl w:ilvl="0" w:tplc="940031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3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1"/>
  </w:num>
  <w:num w:numId="11">
    <w:abstractNumId w:val="11"/>
  </w:num>
  <w:num w:numId="12">
    <w:abstractNumId w:val="2"/>
  </w:num>
  <w:num w:numId="13">
    <w:abstractNumId w:val="5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23"/>
    <w:rsid w:val="0000192F"/>
    <w:rsid w:val="00006F81"/>
    <w:rsid w:val="00010003"/>
    <w:rsid w:val="00012294"/>
    <w:rsid w:val="00024043"/>
    <w:rsid w:val="000409CD"/>
    <w:rsid w:val="00044338"/>
    <w:rsid w:val="00052442"/>
    <w:rsid w:val="00054764"/>
    <w:rsid w:val="00065538"/>
    <w:rsid w:val="0008059D"/>
    <w:rsid w:val="00082EF1"/>
    <w:rsid w:val="000834B2"/>
    <w:rsid w:val="0008465D"/>
    <w:rsid w:val="00086FBF"/>
    <w:rsid w:val="00087D5E"/>
    <w:rsid w:val="000B5649"/>
    <w:rsid w:val="000D4741"/>
    <w:rsid w:val="000D550B"/>
    <w:rsid w:val="000D5E4B"/>
    <w:rsid w:val="000E2C90"/>
    <w:rsid w:val="00107183"/>
    <w:rsid w:val="0012743F"/>
    <w:rsid w:val="00130C9A"/>
    <w:rsid w:val="00132BD3"/>
    <w:rsid w:val="00133915"/>
    <w:rsid w:val="00135A33"/>
    <w:rsid w:val="001556A2"/>
    <w:rsid w:val="00156C9C"/>
    <w:rsid w:val="001613B1"/>
    <w:rsid w:val="001623EE"/>
    <w:rsid w:val="00163368"/>
    <w:rsid w:val="00166816"/>
    <w:rsid w:val="00166C23"/>
    <w:rsid w:val="00170C05"/>
    <w:rsid w:val="001764A0"/>
    <w:rsid w:val="00176C82"/>
    <w:rsid w:val="00194ABC"/>
    <w:rsid w:val="001A47C9"/>
    <w:rsid w:val="001A4BC6"/>
    <w:rsid w:val="001C0C3C"/>
    <w:rsid w:val="001D682F"/>
    <w:rsid w:val="001E044D"/>
    <w:rsid w:val="00203865"/>
    <w:rsid w:val="00225149"/>
    <w:rsid w:val="00227582"/>
    <w:rsid w:val="00233473"/>
    <w:rsid w:val="002367FB"/>
    <w:rsid w:val="0025420B"/>
    <w:rsid w:val="00265E93"/>
    <w:rsid w:val="00274779"/>
    <w:rsid w:val="00277775"/>
    <w:rsid w:val="002808D2"/>
    <w:rsid w:val="00297A52"/>
    <w:rsid w:val="002C26AB"/>
    <w:rsid w:val="002E072B"/>
    <w:rsid w:val="002E6702"/>
    <w:rsid w:val="003112E6"/>
    <w:rsid w:val="0031749C"/>
    <w:rsid w:val="00337D79"/>
    <w:rsid w:val="003515B9"/>
    <w:rsid w:val="00361D9E"/>
    <w:rsid w:val="00364A49"/>
    <w:rsid w:val="00384D7F"/>
    <w:rsid w:val="003A2C2C"/>
    <w:rsid w:val="003A729F"/>
    <w:rsid w:val="003B0A95"/>
    <w:rsid w:val="003B1FCD"/>
    <w:rsid w:val="003C0342"/>
    <w:rsid w:val="003C394E"/>
    <w:rsid w:val="003C5D95"/>
    <w:rsid w:val="003C63B3"/>
    <w:rsid w:val="003C7710"/>
    <w:rsid w:val="003D04DD"/>
    <w:rsid w:val="003F6FE4"/>
    <w:rsid w:val="00401651"/>
    <w:rsid w:val="00404644"/>
    <w:rsid w:val="00406BDA"/>
    <w:rsid w:val="004503BC"/>
    <w:rsid w:val="00461FEC"/>
    <w:rsid w:val="004938FC"/>
    <w:rsid w:val="0049559A"/>
    <w:rsid w:val="004B1EE5"/>
    <w:rsid w:val="004B463F"/>
    <w:rsid w:val="004B4910"/>
    <w:rsid w:val="004C6167"/>
    <w:rsid w:val="004D25EF"/>
    <w:rsid w:val="004D66D1"/>
    <w:rsid w:val="004D7374"/>
    <w:rsid w:val="004E1502"/>
    <w:rsid w:val="004F48FC"/>
    <w:rsid w:val="004F522C"/>
    <w:rsid w:val="00501097"/>
    <w:rsid w:val="0051390D"/>
    <w:rsid w:val="00516B85"/>
    <w:rsid w:val="00530205"/>
    <w:rsid w:val="00534CA7"/>
    <w:rsid w:val="0053533D"/>
    <w:rsid w:val="005656D6"/>
    <w:rsid w:val="00577BAD"/>
    <w:rsid w:val="005801B4"/>
    <w:rsid w:val="00584C72"/>
    <w:rsid w:val="00585C2D"/>
    <w:rsid w:val="0059128D"/>
    <w:rsid w:val="00594319"/>
    <w:rsid w:val="005A6AAD"/>
    <w:rsid w:val="005C15BC"/>
    <w:rsid w:val="005D0CA4"/>
    <w:rsid w:val="005D0DEE"/>
    <w:rsid w:val="005E6521"/>
    <w:rsid w:val="005F0A73"/>
    <w:rsid w:val="005F6BC0"/>
    <w:rsid w:val="005F7607"/>
    <w:rsid w:val="00606E81"/>
    <w:rsid w:val="0061501B"/>
    <w:rsid w:val="0061578B"/>
    <w:rsid w:val="006202DA"/>
    <w:rsid w:val="006313AD"/>
    <w:rsid w:val="00636D0F"/>
    <w:rsid w:val="0064327D"/>
    <w:rsid w:val="006552E8"/>
    <w:rsid w:val="00672671"/>
    <w:rsid w:val="00691392"/>
    <w:rsid w:val="006921F7"/>
    <w:rsid w:val="006B6FD3"/>
    <w:rsid w:val="006C1783"/>
    <w:rsid w:val="006C6E04"/>
    <w:rsid w:val="006F0D75"/>
    <w:rsid w:val="006F3B46"/>
    <w:rsid w:val="00710255"/>
    <w:rsid w:val="007172B3"/>
    <w:rsid w:val="0071797A"/>
    <w:rsid w:val="00720C93"/>
    <w:rsid w:val="0072577C"/>
    <w:rsid w:val="0073045A"/>
    <w:rsid w:val="007375E1"/>
    <w:rsid w:val="0073779B"/>
    <w:rsid w:val="0075552F"/>
    <w:rsid w:val="007707C5"/>
    <w:rsid w:val="007812D6"/>
    <w:rsid w:val="007834F5"/>
    <w:rsid w:val="007963AC"/>
    <w:rsid w:val="007A0A7E"/>
    <w:rsid w:val="007A1E02"/>
    <w:rsid w:val="007B12D3"/>
    <w:rsid w:val="007C37C1"/>
    <w:rsid w:val="007C4029"/>
    <w:rsid w:val="007D1079"/>
    <w:rsid w:val="007F1F67"/>
    <w:rsid w:val="007F7051"/>
    <w:rsid w:val="00804341"/>
    <w:rsid w:val="008123E5"/>
    <w:rsid w:val="00812600"/>
    <w:rsid w:val="008255F5"/>
    <w:rsid w:val="0082597A"/>
    <w:rsid w:val="00841D86"/>
    <w:rsid w:val="00844BA7"/>
    <w:rsid w:val="00846198"/>
    <w:rsid w:val="0084733F"/>
    <w:rsid w:val="00880479"/>
    <w:rsid w:val="0089580B"/>
    <w:rsid w:val="00897307"/>
    <w:rsid w:val="008A3D95"/>
    <w:rsid w:val="008A5D25"/>
    <w:rsid w:val="008B0CFF"/>
    <w:rsid w:val="008B19AB"/>
    <w:rsid w:val="008C00B6"/>
    <w:rsid w:val="008C19B4"/>
    <w:rsid w:val="008C1F5F"/>
    <w:rsid w:val="008C7F1F"/>
    <w:rsid w:val="008E0A08"/>
    <w:rsid w:val="008E3CBA"/>
    <w:rsid w:val="008F1902"/>
    <w:rsid w:val="008F25D9"/>
    <w:rsid w:val="008F608E"/>
    <w:rsid w:val="009034F7"/>
    <w:rsid w:val="00905A66"/>
    <w:rsid w:val="0092053E"/>
    <w:rsid w:val="00920943"/>
    <w:rsid w:val="0092379B"/>
    <w:rsid w:val="00937708"/>
    <w:rsid w:val="00940B0D"/>
    <w:rsid w:val="0094434D"/>
    <w:rsid w:val="00944F06"/>
    <w:rsid w:val="009455D2"/>
    <w:rsid w:val="00981405"/>
    <w:rsid w:val="00994683"/>
    <w:rsid w:val="00997692"/>
    <w:rsid w:val="009B738D"/>
    <w:rsid w:val="009C0885"/>
    <w:rsid w:val="009E4038"/>
    <w:rsid w:val="009F4F52"/>
    <w:rsid w:val="00A01AAE"/>
    <w:rsid w:val="00A07A30"/>
    <w:rsid w:val="00A1619D"/>
    <w:rsid w:val="00A16E79"/>
    <w:rsid w:val="00A209C0"/>
    <w:rsid w:val="00A24263"/>
    <w:rsid w:val="00A27D97"/>
    <w:rsid w:val="00A31A1C"/>
    <w:rsid w:val="00A635BA"/>
    <w:rsid w:val="00A63D30"/>
    <w:rsid w:val="00A76614"/>
    <w:rsid w:val="00A80BAA"/>
    <w:rsid w:val="00A81E54"/>
    <w:rsid w:val="00AA2988"/>
    <w:rsid w:val="00AA609C"/>
    <w:rsid w:val="00AB60CD"/>
    <w:rsid w:val="00AD0CAA"/>
    <w:rsid w:val="00AD1CE3"/>
    <w:rsid w:val="00AD3C53"/>
    <w:rsid w:val="00AD3EA6"/>
    <w:rsid w:val="00AE5173"/>
    <w:rsid w:val="00B029BC"/>
    <w:rsid w:val="00B036BA"/>
    <w:rsid w:val="00B053BA"/>
    <w:rsid w:val="00B140BD"/>
    <w:rsid w:val="00B15546"/>
    <w:rsid w:val="00B25079"/>
    <w:rsid w:val="00B250D1"/>
    <w:rsid w:val="00B307A5"/>
    <w:rsid w:val="00B30FFD"/>
    <w:rsid w:val="00B4261D"/>
    <w:rsid w:val="00B43FE4"/>
    <w:rsid w:val="00B47F03"/>
    <w:rsid w:val="00B55DF5"/>
    <w:rsid w:val="00B60049"/>
    <w:rsid w:val="00B62EEF"/>
    <w:rsid w:val="00B63DFF"/>
    <w:rsid w:val="00B70DF3"/>
    <w:rsid w:val="00B717D3"/>
    <w:rsid w:val="00B80722"/>
    <w:rsid w:val="00B816DB"/>
    <w:rsid w:val="00B81F8B"/>
    <w:rsid w:val="00B91901"/>
    <w:rsid w:val="00B93A30"/>
    <w:rsid w:val="00BB2A4E"/>
    <w:rsid w:val="00BC6BC1"/>
    <w:rsid w:val="00BD3ED8"/>
    <w:rsid w:val="00BD671C"/>
    <w:rsid w:val="00BE541E"/>
    <w:rsid w:val="00BF2039"/>
    <w:rsid w:val="00BF2B88"/>
    <w:rsid w:val="00C05CF2"/>
    <w:rsid w:val="00C077C7"/>
    <w:rsid w:val="00C07C00"/>
    <w:rsid w:val="00C11D4C"/>
    <w:rsid w:val="00C17D52"/>
    <w:rsid w:val="00C26879"/>
    <w:rsid w:val="00C30711"/>
    <w:rsid w:val="00C42FFA"/>
    <w:rsid w:val="00C5297D"/>
    <w:rsid w:val="00C5440B"/>
    <w:rsid w:val="00C673F5"/>
    <w:rsid w:val="00C7376F"/>
    <w:rsid w:val="00C809D9"/>
    <w:rsid w:val="00C81D1C"/>
    <w:rsid w:val="00C83B70"/>
    <w:rsid w:val="00C94613"/>
    <w:rsid w:val="00CB0E3D"/>
    <w:rsid w:val="00CB45EF"/>
    <w:rsid w:val="00CB7836"/>
    <w:rsid w:val="00CD0AB4"/>
    <w:rsid w:val="00CE37C9"/>
    <w:rsid w:val="00CE4EF0"/>
    <w:rsid w:val="00D01922"/>
    <w:rsid w:val="00D11B71"/>
    <w:rsid w:val="00D23BC8"/>
    <w:rsid w:val="00D26C3B"/>
    <w:rsid w:val="00D46CF7"/>
    <w:rsid w:val="00D72737"/>
    <w:rsid w:val="00D74F8E"/>
    <w:rsid w:val="00D82BBA"/>
    <w:rsid w:val="00D8360F"/>
    <w:rsid w:val="00D8509C"/>
    <w:rsid w:val="00D87CDB"/>
    <w:rsid w:val="00D90D13"/>
    <w:rsid w:val="00D92A4F"/>
    <w:rsid w:val="00DA0492"/>
    <w:rsid w:val="00DA15DE"/>
    <w:rsid w:val="00DA2D6E"/>
    <w:rsid w:val="00DB70B9"/>
    <w:rsid w:val="00DC73D5"/>
    <w:rsid w:val="00DD0AFE"/>
    <w:rsid w:val="00DD380B"/>
    <w:rsid w:val="00DF6BDD"/>
    <w:rsid w:val="00E02C93"/>
    <w:rsid w:val="00E0560C"/>
    <w:rsid w:val="00E13E9E"/>
    <w:rsid w:val="00E22CAC"/>
    <w:rsid w:val="00E27A6E"/>
    <w:rsid w:val="00E31B90"/>
    <w:rsid w:val="00E34895"/>
    <w:rsid w:val="00E55A23"/>
    <w:rsid w:val="00E6218B"/>
    <w:rsid w:val="00E62330"/>
    <w:rsid w:val="00E62381"/>
    <w:rsid w:val="00E65D56"/>
    <w:rsid w:val="00E72F0F"/>
    <w:rsid w:val="00E94E65"/>
    <w:rsid w:val="00EA7FAB"/>
    <w:rsid w:val="00EB0C04"/>
    <w:rsid w:val="00EB6A93"/>
    <w:rsid w:val="00EC5DE8"/>
    <w:rsid w:val="00EF273B"/>
    <w:rsid w:val="00EF4E92"/>
    <w:rsid w:val="00F04CF7"/>
    <w:rsid w:val="00F16E6C"/>
    <w:rsid w:val="00F21BD6"/>
    <w:rsid w:val="00F22DDF"/>
    <w:rsid w:val="00F22EAF"/>
    <w:rsid w:val="00F4122E"/>
    <w:rsid w:val="00F52CFF"/>
    <w:rsid w:val="00F72837"/>
    <w:rsid w:val="00F821FC"/>
    <w:rsid w:val="00F910A0"/>
    <w:rsid w:val="00FA5F61"/>
    <w:rsid w:val="00FC02B8"/>
    <w:rsid w:val="00FC11E4"/>
    <w:rsid w:val="00FC59A1"/>
    <w:rsid w:val="00FD1F43"/>
    <w:rsid w:val="00FD5559"/>
    <w:rsid w:val="00FD6C71"/>
    <w:rsid w:val="00FE2449"/>
    <w:rsid w:val="00FE7829"/>
    <w:rsid w:val="00FF294B"/>
    <w:rsid w:val="1638798B"/>
    <w:rsid w:val="688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9F4F"/>
  <w15:docId w15:val="{FAEC18C7-9C37-4C45-A80B-9F48C094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37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CE4EF0"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2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Points,Liste Paragraf,Normal bullet 2,body 2,List Paragraph1,Ha,References,Indent Paragraph,List Paragraph2,Scriptoria bullet points,ERP-List Paragraph,List Paragraph11,Bullet EY,Akapit z listą BS,Outlines a.b.c.,List_Paragraph"/>
    <w:basedOn w:val="Normal"/>
    <w:link w:val="ListParagraphChar"/>
    <w:qFormat/>
    <w:rsid w:val="00166C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3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3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3E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6F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6FD3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6B6F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6E6C"/>
    <w:pPr>
      <w:spacing w:after="0" w:line="240" w:lineRule="auto"/>
    </w:pPr>
  </w:style>
  <w:style w:type="character" w:customStyle="1" w:styleId="ListParagraphChar">
    <w:name w:val="List Paragraph Char"/>
    <w:aliases w:val="Bullet Points Char,Liste Paragraf Char,Normal bullet 2 Char,body 2 Char,List Paragraph1 Char,Ha Char,References Char,Indent Paragraph Char,List Paragraph2 Char,Scriptoria bullet points Char,ERP-List Paragraph Char,Bullet EY Char"/>
    <w:link w:val="ListParagraph"/>
    <w:uiPriority w:val="34"/>
    <w:qFormat/>
    <w:rsid w:val="007812D6"/>
  </w:style>
  <w:style w:type="character" w:customStyle="1" w:styleId="Heading8Char">
    <w:name w:val="Heading 8 Char"/>
    <w:basedOn w:val="DefaultParagraphFont"/>
    <w:link w:val="Heading8"/>
    <w:rsid w:val="00CE4EF0"/>
    <w:rPr>
      <w:rFonts w:ascii="$Caslon" w:eastAsia="Times New Roman" w:hAnsi="$Caslo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E37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nhideWhenUsed/>
    <w:rsid w:val="00C4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E55A23"/>
    <w:rPr>
      <w:b/>
      <w:bCs/>
    </w:rPr>
  </w:style>
  <w:style w:type="table" w:styleId="TableGrid">
    <w:name w:val="Table Grid"/>
    <w:basedOn w:val="TableNormal"/>
    <w:uiPriority w:val="59"/>
    <w:rsid w:val="0026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66">
    <w:name w:val="xl66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67">
    <w:name w:val="xl67"/>
    <w:basedOn w:val="Normal"/>
    <w:rsid w:val="00265E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8">
    <w:name w:val="xl68"/>
    <w:basedOn w:val="Normal"/>
    <w:rsid w:val="00265E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9">
    <w:name w:val="xl69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0">
    <w:name w:val="xl70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71">
    <w:name w:val="xl71"/>
    <w:basedOn w:val="Normal"/>
    <w:rsid w:val="00265E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2">
    <w:name w:val="xl72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73">
    <w:name w:val="xl73"/>
    <w:basedOn w:val="Normal"/>
    <w:rsid w:val="00265E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4">
    <w:name w:val="xl74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75">
    <w:name w:val="xl75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997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EAFD-C885-46A2-A473-14C94F80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Rodica Gherciu</cp:lastModifiedBy>
  <cp:revision>2</cp:revision>
  <cp:lastPrinted>2022-07-11T05:14:00Z</cp:lastPrinted>
  <dcterms:created xsi:type="dcterms:W3CDTF">2022-11-25T06:57:00Z</dcterms:created>
  <dcterms:modified xsi:type="dcterms:W3CDTF">2022-11-25T06:57:00Z</dcterms:modified>
</cp:coreProperties>
</file>