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bookmarkStart w:id="0" w:name="_GoBack"/>
      <w:bookmarkEnd w:id="0"/>
      <w:r w:rsidRPr="00AD5EE2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p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b/>
          <w:sz w:val="24"/>
          <w:szCs w:val="24"/>
          <w:lang w:val="ro-MD"/>
        </w:rPr>
        <w:t>GUVERNUL REPUBLICII MOLDOVA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b/>
          <w:sz w:val="24"/>
          <w:szCs w:val="24"/>
          <w:lang w:val="ro-MD"/>
        </w:rPr>
        <w:t>HOTĂRÎRE nr.______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b/>
          <w:sz w:val="24"/>
          <w:szCs w:val="24"/>
          <w:lang w:val="ro-MD"/>
        </w:rPr>
        <w:t>din ____________________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ro-MD"/>
        </w:rPr>
      </w:pPr>
      <w:r w:rsidRPr="00AD5EE2">
        <w:rPr>
          <w:rFonts w:ascii="Times New Roman" w:hAnsi="Times New Roman" w:cs="Times New Roman"/>
          <w:b/>
          <w:sz w:val="24"/>
          <w:szCs w:val="24"/>
          <w:vertAlign w:val="superscript"/>
          <w:lang w:val="ro-MD"/>
        </w:rPr>
        <w:t>Chișinău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ro-MD"/>
        </w:rPr>
      </w:pP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b/>
          <w:sz w:val="24"/>
          <w:szCs w:val="24"/>
          <w:lang w:val="ro-MD"/>
        </w:rPr>
        <w:t xml:space="preserve">pentru aprobarea Graficului  controalelor de stat 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b/>
          <w:sz w:val="24"/>
          <w:szCs w:val="24"/>
          <w:lang w:val="ro-MD"/>
        </w:rPr>
        <w:t>asupra activității rezidenților parcurilor industriale pentru anul 202</w:t>
      </w:r>
      <w:r w:rsidR="001344C2" w:rsidRPr="00AD5EE2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E1129" w:rsidRPr="00AD5EE2" w:rsidRDefault="008E1129" w:rsidP="008E11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În temeiul art. 12 alin. (1) lit. f) din Legea nr.182/2010 cu privire la parcurile industriale </w:t>
      </w:r>
      <w:r w:rsidRPr="00AD5EE2">
        <w:rPr>
          <w:rFonts w:ascii="Times New Roman" w:hAnsi="Times New Roman" w:cs="Times New Roman"/>
          <w:i/>
          <w:iCs/>
          <w:sz w:val="24"/>
          <w:szCs w:val="24"/>
          <w:lang w:val="ro-MD"/>
        </w:rPr>
        <w:t>(Monitorul Oficial al Republicii Moldova, 2010, nr.155-158, art.561)</w:t>
      </w:r>
      <w:r w:rsidRPr="00AD5EE2">
        <w:rPr>
          <w:lang w:val="ro-MD"/>
        </w:rPr>
        <w:t xml:space="preserve"> </w:t>
      </w:r>
      <w:r w:rsidRPr="00AD5EE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cu modificările ulterioare, </w:t>
      </w: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 Guvernul </w:t>
      </w:r>
      <w:r w:rsidRPr="00AD5EE2">
        <w:rPr>
          <w:rFonts w:ascii="Times New Roman" w:hAnsi="Times New Roman" w:cs="Times New Roman"/>
          <w:b/>
          <w:sz w:val="24"/>
          <w:szCs w:val="24"/>
          <w:lang w:val="ro-MD"/>
        </w:rPr>
        <w:t>HOTĂRĂȘTE</w:t>
      </w:r>
      <w:r w:rsidRPr="00AD5EE2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8E1129" w:rsidRPr="00AD5EE2" w:rsidRDefault="008E1129" w:rsidP="008E1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8E1129" w:rsidRPr="00AD5EE2" w:rsidRDefault="008E1129" w:rsidP="008E112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>Se aprobă Graficul  controalelor de stat asupra  activității rezidenților parcurilor industriale pentru anul 202</w:t>
      </w:r>
      <w:r w:rsidR="001344C2" w:rsidRPr="00AD5EE2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 (se anexează).</w:t>
      </w:r>
    </w:p>
    <w:p w:rsidR="008E1129" w:rsidRPr="00AD5EE2" w:rsidRDefault="008E1129" w:rsidP="008E1129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8E1129" w:rsidRPr="00AD5EE2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E1129" w:rsidRPr="00AD5EE2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E1129" w:rsidRPr="00AD5EE2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96"/>
      </w:tblGrid>
      <w:tr w:rsidR="008E1129" w:rsidRPr="00AD5EE2" w:rsidTr="0052652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8E1129" w:rsidRPr="00AD5EE2" w:rsidTr="0052652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1129" w:rsidRPr="00AD5EE2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8E1129" w:rsidRPr="00AD5EE2" w:rsidTr="0052652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Contrasemnează:</w:t>
            </w:r>
          </w:p>
        </w:tc>
        <w:tc>
          <w:tcPr>
            <w:tcW w:w="0" w:type="auto"/>
            <w:vAlign w:val="center"/>
            <w:hideMark/>
          </w:tcPr>
          <w:p w:rsidR="008E1129" w:rsidRPr="00AD5EE2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8E1129" w:rsidRPr="00AD5EE2" w:rsidTr="0052652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Ministrul economiei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13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</w:tbl>
    <w:p w:rsidR="008E1129" w:rsidRPr="00AD5EE2" w:rsidRDefault="008E1129" w:rsidP="008E112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8E1129" w:rsidRPr="00AD5EE2" w:rsidRDefault="008E1129" w:rsidP="008E112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8E1129" w:rsidRPr="00AD5EE2" w:rsidRDefault="008E1129" w:rsidP="008E1129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br w:type="page"/>
      </w:r>
    </w:p>
    <w:p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lastRenderedPageBreak/>
        <w:t>Aprobat prin Hotărârea Guvernului</w:t>
      </w:r>
    </w:p>
    <w:p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>nr.____ din ___________ 202</w:t>
      </w:r>
      <w:r w:rsidR="004F63E6" w:rsidRPr="00AD5EE2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Graficul  controalelor de stat 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b/>
          <w:bCs/>
          <w:sz w:val="24"/>
          <w:szCs w:val="24"/>
          <w:lang w:val="ro-MD"/>
        </w:rPr>
        <w:t>asupra activității rezidenților parcurilor industriale pentru anul 202</w:t>
      </w:r>
      <w:r w:rsidR="00C43022">
        <w:rPr>
          <w:rFonts w:ascii="Times New Roman" w:hAnsi="Times New Roman" w:cs="Times New Roman"/>
          <w:b/>
          <w:bCs/>
          <w:sz w:val="24"/>
          <w:szCs w:val="24"/>
          <w:lang w:val="ro-MD"/>
        </w:rPr>
        <w:t>3</w:t>
      </w:r>
    </w:p>
    <w:p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tbl>
      <w:tblPr>
        <w:tblW w:w="549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272"/>
        <w:gridCol w:w="1390"/>
        <w:gridCol w:w="2994"/>
        <w:gridCol w:w="1035"/>
        <w:gridCol w:w="2191"/>
      </w:tblGrid>
      <w:tr w:rsidR="008E1129" w:rsidRPr="00AD5EE2" w:rsidTr="00526529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Nr. </w:t>
            </w: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  <w:t>crt.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Denumirea persoanei supuse controlului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Codul fiscal </w:t>
            </w: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  <w:t>(IDNO)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Obiectul supus controlului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Trimestrul efectuării controlului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Autoritatea responsabilă</w:t>
            </w:r>
          </w:p>
        </w:tc>
      </w:tr>
      <w:tr w:rsidR="008E1129" w:rsidRPr="00AD5EE2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</w:tr>
      <w:tr w:rsidR="008E1129" w:rsidRPr="00AD5EE2" w:rsidTr="00526529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1129" w:rsidRPr="00AD5EE2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D5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Parcul Industrial „Edineţ”, mun. Edineț, str. N. Moroşanu, 6</w:t>
            </w:r>
          </w:p>
        </w:tc>
      </w:tr>
      <w:tr w:rsidR="008E1129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EE62B1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</w:t>
            </w:r>
            <w:r w:rsidR="008E1129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SRL „TB Fruit”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1013600028762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67527" w:rsidRPr="00EE62B1" w:rsidRDefault="00667527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respectării reglementărilor vamale și fiscale pentru perioada a. 2020-2022</w:t>
            </w:r>
          </w:p>
          <w:p w:rsidR="00667527" w:rsidRPr="00EE62B1" w:rsidRDefault="00667527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Default="007B28B0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7B28B0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 xml:space="preserve">Verificarea modului de respectare a prevederilor actelor normative din domeniul </w:t>
            </w:r>
            <w:r w:rsidR="00CF1561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siguranței alimentelor</w:t>
            </w: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  <w:p w:rsidR="007B28B0" w:rsidRPr="00EE62B1" w:rsidRDefault="007B28B0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6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resurselor acvatice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8E1129" w:rsidRPr="00EE62B1" w:rsidRDefault="00AD5EE2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</w:t>
            </w:r>
            <w:r w:rsidR="00C411DE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67527" w:rsidRPr="00EE62B1" w:rsidRDefault="00667527" w:rsidP="008D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Serviciul Vamal</w:t>
            </w:r>
          </w:p>
          <w:p w:rsidR="008E1129" w:rsidRPr="00EE62B1" w:rsidRDefault="008E1129" w:rsidP="008D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8D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AD5EE2" w:rsidRPr="00EE62B1" w:rsidRDefault="00AD5EE2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  <w:p w:rsidR="00667527" w:rsidRPr="00EE62B1" w:rsidRDefault="00667527" w:rsidP="008D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7B28B0" w:rsidRPr="007B28B0" w:rsidRDefault="007B28B0" w:rsidP="007B28B0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667527" w:rsidRPr="00EE62B1" w:rsidRDefault="0066752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8E1129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EE62B1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2</w:t>
            </w:r>
            <w:r w:rsidR="008E1129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8E112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S.C. „Agrodenidan”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1004604001639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667527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8E1129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1129" w:rsidRPr="00EE62B1" w:rsidRDefault="008E1129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AD5EE2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EE62B1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CÎ „Aspect Fruct”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1015604000881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7B28B0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7B28B0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 xml:space="preserve">Verificarea modului de respectare a prevederilor actelor normative din domeniul </w:t>
            </w:r>
            <w:r w:rsidR="00F61DF9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siguranței alimentelor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:rsidR="00AD5EE2" w:rsidRPr="00EE62B1" w:rsidRDefault="00AD5EE2" w:rsidP="0052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</w:tc>
      </w:tr>
      <w:tr w:rsidR="00AD5EE2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AD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CÎ „Ecofruct Com”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1015604000984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7B28B0" w:rsidP="00AD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7B28B0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 xml:space="preserve">Verificarea modului de respectare a prevederilor actelor normative din domeniul </w:t>
            </w:r>
            <w:r w:rsidR="00F61DF9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siguranței alimentelor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</w:tc>
      </w:tr>
      <w:tr w:rsidR="00AD5EE2" w:rsidRPr="00EE62B1" w:rsidTr="00526529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AD5EE2" w:rsidRPr="00EE62B1" w:rsidRDefault="00AD5EE2" w:rsidP="008D60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Parcul Industrial „Cimișlia”, or. Cimișlia</w:t>
            </w:r>
          </w:p>
        </w:tc>
      </w:tr>
      <w:tr w:rsidR="00AD5EE2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AD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SC „GM- Com”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1004600018228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667527" w:rsidP="00AD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resurselor acvatice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66752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AD5EE2" w:rsidRPr="00EE62B1" w:rsidTr="00AD5EE2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8F78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Parcul Industrial „Tracom”, mun.</w:t>
            </w:r>
            <w:r w:rsidR="008F7814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 </w:t>
            </w:r>
            <w:r w:rsidR="008F7814" w:rsidRPr="00EE62B1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Chișinău</w:t>
            </w:r>
            <w:r w:rsidRPr="00EE62B1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, str.</w:t>
            </w:r>
            <w:r w:rsidR="008F7814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 </w:t>
            </w:r>
            <w:r w:rsidRPr="00EE62B1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Columna, nr.170</w:t>
            </w:r>
          </w:p>
        </w:tc>
      </w:tr>
      <w:tr w:rsidR="00AD5EE2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5</w:t>
            </w:r>
            <w:r w:rsidR="00AD5EE2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EE6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”</w:t>
            </w:r>
            <w:r w:rsidR="000216C8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CartNord</w:t>
            </w: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100</w:t>
            </w:r>
            <w:r w:rsidR="000216C8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3600086213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0216C8" w:rsidP="00AD5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0216C8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AD5EE2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6</w:t>
            </w:r>
            <w:r w:rsidR="00AD5EE2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02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”</w:t>
            </w:r>
            <w:r w:rsidR="000216C8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Ares UT</w:t>
            </w: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</w:t>
            </w:r>
            <w:r w:rsidR="000216C8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03600083382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0216C8" w:rsidP="00AD5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AD5EE2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</w:t>
            </w:r>
            <w:r w:rsidR="000216C8"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D5EE2" w:rsidRPr="00EE62B1" w:rsidRDefault="000216C8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0216C8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216C8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7.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216C8" w:rsidRPr="00EE62B1" w:rsidRDefault="000216C8" w:rsidP="0002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„Bicotra” 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216C8" w:rsidRPr="00EE62B1" w:rsidRDefault="000216C8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1003600134077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216C8" w:rsidRPr="00EE62B1" w:rsidRDefault="00E46E87" w:rsidP="00AD5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216C8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216C8" w:rsidRPr="00EE62B1" w:rsidRDefault="00E46E8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E46E87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8.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„Versandi&amp;S”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1010600030515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AD5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E46E87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9.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„Paninella”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1003600167381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8D60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Verificarea gestionării deșeurilor și substanțelor ch</w:t>
            </w:r>
            <w:r w:rsidR="008D605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</w:t>
            </w: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E46E87" w:rsidRPr="00EE62B1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„S-Stop Elit”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1013600003617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AD5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  <w:tr w:rsidR="00E46E87" w:rsidRPr="00AD5EE2" w:rsidTr="0052652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E62B1" w:rsidP="00A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11.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„Dotarcom”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1003600115854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AD5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02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46E87" w:rsidRPr="00EE62B1" w:rsidRDefault="00E46E87" w:rsidP="008D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62B1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</w:tc>
      </w:tr>
    </w:tbl>
    <w:p w:rsidR="00F53E6D" w:rsidRPr="00AD5EE2" w:rsidRDefault="00F53E6D">
      <w:pPr>
        <w:rPr>
          <w:lang w:val="ro-MD"/>
        </w:rPr>
      </w:pPr>
    </w:p>
    <w:sectPr w:rsidR="00F53E6D" w:rsidRPr="00AD5EE2" w:rsidSect="009E6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A674A"/>
    <w:multiLevelType w:val="hybridMultilevel"/>
    <w:tmpl w:val="5060C50C"/>
    <w:lvl w:ilvl="0" w:tplc="763E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29"/>
    <w:rsid w:val="000216C8"/>
    <w:rsid w:val="001344C2"/>
    <w:rsid w:val="004F63E6"/>
    <w:rsid w:val="00667527"/>
    <w:rsid w:val="007B28B0"/>
    <w:rsid w:val="008D605F"/>
    <w:rsid w:val="008E1129"/>
    <w:rsid w:val="008F7814"/>
    <w:rsid w:val="009E619C"/>
    <w:rsid w:val="00A01B1A"/>
    <w:rsid w:val="00AD5EE2"/>
    <w:rsid w:val="00C411DE"/>
    <w:rsid w:val="00C43022"/>
    <w:rsid w:val="00CF1561"/>
    <w:rsid w:val="00E04D77"/>
    <w:rsid w:val="00E46E87"/>
    <w:rsid w:val="00E6217B"/>
    <w:rsid w:val="00E75027"/>
    <w:rsid w:val="00EE62B1"/>
    <w:rsid w:val="00F53E6D"/>
    <w:rsid w:val="00F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AE6F0-7171-4C3D-9F15-531E2CE1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129"/>
  </w:style>
  <w:style w:type="paragraph" w:styleId="Heading1">
    <w:name w:val="heading 1"/>
    <w:basedOn w:val="Normal"/>
    <w:next w:val="Normal"/>
    <w:link w:val="Heading1Char"/>
    <w:uiPriority w:val="9"/>
    <w:qFormat/>
    <w:rsid w:val="00E04D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7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7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7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7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7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7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7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7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7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7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7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D7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4D7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4D7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7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7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E04D77"/>
    <w:rPr>
      <w:b/>
      <w:bCs/>
    </w:rPr>
  </w:style>
  <w:style w:type="character" w:styleId="Emphasis">
    <w:name w:val="Emphasis"/>
    <w:basedOn w:val="DefaultParagraphFont"/>
    <w:uiPriority w:val="20"/>
    <w:qFormat/>
    <w:rsid w:val="00E04D77"/>
    <w:rPr>
      <w:i/>
      <w:iCs/>
    </w:rPr>
  </w:style>
  <w:style w:type="paragraph" w:styleId="NoSpacing">
    <w:name w:val="No Spacing"/>
    <w:uiPriority w:val="1"/>
    <w:qFormat/>
    <w:rsid w:val="00E04D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D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4D7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04D7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7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7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4D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4D7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4D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4D7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04D7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D7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Raulet</dc:creator>
  <cp:keywords/>
  <dc:description/>
  <cp:lastModifiedBy>Diana</cp:lastModifiedBy>
  <cp:revision>2</cp:revision>
  <cp:lastPrinted>2022-12-08T11:34:00Z</cp:lastPrinted>
  <dcterms:created xsi:type="dcterms:W3CDTF">2022-12-09T08:45:00Z</dcterms:created>
  <dcterms:modified xsi:type="dcterms:W3CDTF">2022-12-09T08:45:00Z</dcterms:modified>
</cp:coreProperties>
</file>