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B835D" w14:textId="77777777" w:rsidR="000F026B" w:rsidRPr="00C85912" w:rsidRDefault="000F026B" w:rsidP="000F026B">
      <w:pPr>
        <w:spacing w:line="276" w:lineRule="auto"/>
        <w:ind w:left="-567" w:right="-1"/>
        <w:jc w:val="center"/>
        <w:rPr>
          <w:b/>
          <w:sz w:val="24"/>
          <w:szCs w:val="24"/>
          <w:lang w:val="ro-RO"/>
        </w:rPr>
      </w:pPr>
      <w:r w:rsidRPr="00C85912">
        <w:rPr>
          <w:b/>
          <w:sz w:val="24"/>
          <w:szCs w:val="24"/>
          <w:lang w:val="ro-RO"/>
        </w:rPr>
        <w:t>NOTĂ INFORMATIVĂ</w:t>
      </w:r>
    </w:p>
    <w:p w14:paraId="7F0AA89D" w14:textId="75A14072" w:rsidR="00103AC5" w:rsidRPr="00103AC5" w:rsidRDefault="000F026B" w:rsidP="00103AC5">
      <w:pPr>
        <w:pStyle w:val="Listparagraf"/>
        <w:spacing w:line="276" w:lineRule="auto"/>
        <w:jc w:val="center"/>
        <w:rPr>
          <w:sz w:val="24"/>
          <w:szCs w:val="24"/>
        </w:rPr>
      </w:pPr>
      <w:r w:rsidRPr="00C85912">
        <w:rPr>
          <w:sz w:val="24"/>
          <w:szCs w:val="24"/>
        </w:rPr>
        <w:t xml:space="preserve">la proiectul </w:t>
      </w:r>
      <w:r w:rsidR="00103AC5">
        <w:rPr>
          <w:sz w:val="24"/>
          <w:szCs w:val="24"/>
        </w:rPr>
        <w:t>Metodologiei</w:t>
      </w:r>
      <w:r w:rsidR="00103AC5" w:rsidRPr="00103AC5">
        <w:rPr>
          <w:sz w:val="24"/>
          <w:szCs w:val="24"/>
        </w:rPr>
        <w:t xml:space="preserve"> de elaborare a  programelor de formare profesională </w:t>
      </w:r>
    </w:p>
    <w:p w14:paraId="40AB8A49" w14:textId="56F38725" w:rsidR="000F026B" w:rsidRPr="00C85912" w:rsidRDefault="00103AC5" w:rsidP="00103AC5">
      <w:pPr>
        <w:pStyle w:val="Listparagraf"/>
        <w:spacing w:line="276" w:lineRule="auto"/>
        <w:ind w:left="0"/>
        <w:jc w:val="center"/>
        <w:rPr>
          <w:sz w:val="24"/>
          <w:szCs w:val="24"/>
        </w:rPr>
      </w:pPr>
      <w:r w:rsidRPr="00103AC5">
        <w:rPr>
          <w:sz w:val="24"/>
          <w:szCs w:val="24"/>
        </w:rPr>
        <w:t>a adulților și a curriculumului în cadrul învățării pe tot parcursul vieții</w:t>
      </w:r>
    </w:p>
    <w:tbl>
      <w:tblPr>
        <w:tblW w:w="489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9"/>
      </w:tblGrid>
      <w:tr w:rsidR="00C85912" w:rsidRPr="00994B06" w14:paraId="5B0A6594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E3F8" w14:textId="77777777" w:rsidR="000F026B" w:rsidRPr="00C85912" w:rsidRDefault="000F026B" w:rsidP="000F026B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  <w:lang w:val="ro-RO"/>
              </w:rPr>
            </w:pPr>
            <w:r w:rsidRPr="00C85912">
              <w:rPr>
                <w:b/>
                <w:sz w:val="24"/>
                <w:szCs w:val="24"/>
                <w:lang w:val="ro-RO"/>
              </w:rPr>
              <w:t xml:space="preserve">Denumirea autorului și, după caz, a </w:t>
            </w:r>
            <w:r w:rsidR="00422CFF" w:rsidRPr="00C85912">
              <w:rPr>
                <w:b/>
                <w:sz w:val="24"/>
                <w:szCs w:val="24"/>
                <w:lang w:val="ro-RO"/>
              </w:rPr>
              <w:t>participanților</w:t>
            </w:r>
            <w:r w:rsidRPr="00C85912">
              <w:rPr>
                <w:b/>
                <w:sz w:val="24"/>
                <w:szCs w:val="24"/>
                <w:lang w:val="ro-RO"/>
              </w:rPr>
              <w:t xml:space="preserve"> la elaborarea proiectului</w:t>
            </w:r>
          </w:p>
        </w:tc>
      </w:tr>
      <w:tr w:rsidR="00C85912" w:rsidRPr="00C85912" w14:paraId="2CBEA2B0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B95B" w14:textId="77777777" w:rsidR="000F026B" w:rsidRPr="00C85912" w:rsidRDefault="000F026B" w:rsidP="00C641C9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C85912">
              <w:rPr>
                <w:sz w:val="24"/>
                <w:szCs w:val="24"/>
                <w:lang w:val="ro-RO"/>
              </w:rPr>
              <w:t>Ministerul Educației și Cercetării</w:t>
            </w:r>
          </w:p>
        </w:tc>
      </w:tr>
      <w:tr w:rsidR="00C85912" w:rsidRPr="00994B06" w14:paraId="07A910A9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107B" w14:textId="09F75496" w:rsidR="000F026B" w:rsidRPr="00C85912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C85912">
              <w:rPr>
                <w:b/>
                <w:sz w:val="24"/>
                <w:szCs w:val="24"/>
                <w:lang w:val="ro-RO"/>
              </w:rPr>
              <w:t xml:space="preserve">2. </w:t>
            </w:r>
            <w:r w:rsidR="00724C07" w:rsidRPr="00C85912">
              <w:rPr>
                <w:b/>
                <w:sz w:val="24"/>
                <w:szCs w:val="24"/>
                <w:lang w:val="ro-RO"/>
              </w:rPr>
              <w:t>Condițiile</w:t>
            </w:r>
            <w:r w:rsidRPr="00C85912">
              <w:rPr>
                <w:b/>
                <w:sz w:val="24"/>
                <w:szCs w:val="24"/>
                <w:lang w:val="ro-RO"/>
              </w:rPr>
              <w:t xml:space="preserve"> ce au impus elaborarea proiectului de act normativ şi </w:t>
            </w:r>
            <w:r w:rsidR="00422CFF" w:rsidRPr="00C85912">
              <w:rPr>
                <w:b/>
                <w:sz w:val="24"/>
                <w:szCs w:val="24"/>
                <w:lang w:val="ro-RO"/>
              </w:rPr>
              <w:t>finalitățile</w:t>
            </w:r>
            <w:r w:rsidRPr="00C85912">
              <w:rPr>
                <w:b/>
                <w:sz w:val="24"/>
                <w:szCs w:val="24"/>
                <w:lang w:val="ro-RO"/>
              </w:rPr>
              <w:t xml:space="preserve"> urmărite</w:t>
            </w:r>
          </w:p>
        </w:tc>
      </w:tr>
      <w:tr w:rsidR="00C85912" w:rsidRPr="00994B06" w14:paraId="3BC880ED" w14:textId="77777777" w:rsidTr="001F36C5">
        <w:trPr>
          <w:trHeight w:val="12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A86" w14:textId="77777777" w:rsidR="00103AC5" w:rsidRPr="001F36C5" w:rsidRDefault="000F026B" w:rsidP="001F36C5">
            <w:pPr>
              <w:pStyle w:val="Listparagraf"/>
              <w:spacing w:line="276" w:lineRule="auto"/>
              <w:ind w:left="0" w:right="-23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85912">
              <w:rPr>
                <w:rFonts w:eastAsia="Times New Roman"/>
                <w:sz w:val="24"/>
                <w:szCs w:val="24"/>
                <w:lang w:eastAsia="ru-RU"/>
              </w:rPr>
              <w:t xml:space="preserve">Elaborarea proiectului </w:t>
            </w:r>
            <w:r w:rsidR="00103AC5" w:rsidRPr="001F36C5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Metodologiei de elaborare a  programelor de formare profesională </w:t>
            </w:r>
          </w:p>
          <w:p w14:paraId="5FCC4D90" w14:textId="652A04DE" w:rsidR="000F026B" w:rsidRPr="00C85912" w:rsidRDefault="00103AC5" w:rsidP="001F36C5">
            <w:pPr>
              <w:pStyle w:val="Listparagraf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1F36C5">
              <w:rPr>
                <w:rFonts w:eastAsia="Times New Roman"/>
                <w:i/>
                <w:sz w:val="24"/>
                <w:szCs w:val="24"/>
                <w:lang w:eastAsia="ru-RU"/>
              </w:rPr>
              <w:t>a adulților și a curriculumului în cadrul învățării pe tot parcursul vieții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este condiționat</w:t>
            </w:r>
            <w:r w:rsidR="00994B06">
              <w:rPr>
                <w:rFonts w:eastAsia="Times New Roman"/>
                <w:sz w:val="24"/>
                <w:szCs w:val="24"/>
                <w:lang w:eastAsia="ru-RU"/>
              </w:rPr>
              <w:t>ă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de </w:t>
            </w:r>
            <w:r w:rsidR="001F36C5">
              <w:rPr>
                <w:rFonts w:eastAsia="Times New Roman"/>
                <w:sz w:val="24"/>
                <w:szCs w:val="24"/>
                <w:lang w:eastAsia="ru-RU"/>
              </w:rPr>
              <w:t xml:space="preserve">prevederile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pct </w:t>
            </w:r>
            <w:r w:rsidR="00AA68D8">
              <w:rPr>
                <w:rFonts w:eastAsia="Times New Roman"/>
                <w:sz w:val="24"/>
                <w:szCs w:val="24"/>
                <w:lang w:eastAsia="ru-RU"/>
              </w:rPr>
              <w:t xml:space="preserve">44 din Hotărârea Guvernului nr. 193/2017 </w:t>
            </w:r>
            <w:r w:rsidR="001F36C5">
              <w:rPr>
                <w:rFonts w:eastAsia="Times New Roman"/>
                <w:sz w:val="24"/>
                <w:szCs w:val="24"/>
                <w:lang w:eastAsia="ru-RU"/>
              </w:rPr>
              <w:t xml:space="preserve">pentru aprobarea </w:t>
            </w:r>
            <w:r w:rsidR="004B16FD" w:rsidRPr="00C85912">
              <w:rPr>
                <w:rFonts w:eastAsia="Times New Roman"/>
                <w:sz w:val="24"/>
                <w:szCs w:val="24"/>
                <w:lang w:eastAsia="ru-RU"/>
              </w:rPr>
              <w:t>Regulamentului cu privire l</w:t>
            </w:r>
            <w:r w:rsidR="00C85912" w:rsidRPr="00C85912">
              <w:rPr>
                <w:rFonts w:eastAsia="Times New Roman"/>
                <w:sz w:val="24"/>
                <w:szCs w:val="24"/>
                <w:lang w:eastAsia="ru-RU"/>
              </w:rPr>
              <w:t>a formarea continuă a adulților</w:t>
            </w:r>
            <w:r w:rsidR="001F36C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26B" w:rsidRPr="00C82C39" w14:paraId="220C9FE3" w14:textId="77777777" w:rsidTr="00C641C9">
        <w:trPr>
          <w:trHeight w:val="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E85B" w14:textId="77777777" w:rsidR="000F026B" w:rsidRPr="003359FB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3359FB">
              <w:rPr>
                <w:b/>
                <w:sz w:val="24"/>
                <w:szCs w:val="24"/>
                <w:lang w:val="ro-RO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0F026B" w:rsidRPr="00C82C39" w14:paraId="2E8FFFED" w14:textId="77777777" w:rsidTr="00C641C9">
        <w:trPr>
          <w:trHeight w:val="4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9D7A" w14:textId="4BDBCF9A" w:rsidR="000F026B" w:rsidRPr="003359FB" w:rsidRDefault="000F026B" w:rsidP="00C641C9">
            <w:pPr>
              <w:tabs>
                <w:tab w:val="left" w:pos="3794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3359FB">
              <w:rPr>
                <w:sz w:val="24"/>
                <w:szCs w:val="24"/>
                <w:lang w:val="ro-RO"/>
              </w:rPr>
              <w:t>Proiectul Regulamentului corespunde practicilor internaționale și nu contravine legislației Uniunii Europene.</w:t>
            </w:r>
            <w:r w:rsidRPr="003359FB">
              <w:rPr>
                <w:sz w:val="24"/>
                <w:szCs w:val="24"/>
                <w:lang w:val="ro-RO"/>
              </w:rPr>
              <w:tab/>
            </w:r>
          </w:p>
        </w:tc>
      </w:tr>
      <w:tr w:rsidR="000F026B" w:rsidRPr="00C82C39" w14:paraId="48C60A27" w14:textId="77777777" w:rsidTr="00C641C9">
        <w:trPr>
          <w:trHeight w:val="3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002F" w14:textId="77777777" w:rsidR="000F026B" w:rsidRPr="003359FB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3359FB">
              <w:rPr>
                <w:b/>
                <w:sz w:val="24"/>
                <w:szCs w:val="24"/>
                <w:lang w:val="ro-RO"/>
              </w:rPr>
              <w:t>4. Principalele prevederi ale proiectului și evidențierea elementelor noi</w:t>
            </w:r>
          </w:p>
        </w:tc>
      </w:tr>
      <w:tr w:rsidR="000F026B" w:rsidRPr="00994B06" w14:paraId="6A1C6364" w14:textId="77777777" w:rsidTr="00C641C9">
        <w:trPr>
          <w:trHeight w:val="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5667" w14:textId="7038DBD1" w:rsidR="000F026B" w:rsidRPr="003359FB" w:rsidRDefault="000F026B" w:rsidP="00B23C07">
            <w:pPr>
              <w:pStyle w:val="Listparagraf"/>
              <w:spacing w:after="0" w:line="276" w:lineRule="auto"/>
              <w:ind w:left="0"/>
              <w:rPr>
                <w:i/>
                <w:sz w:val="24"/>
                <w:szCs w:val="24"/>
              </w:rPr>
            </w:pPr>
            <w:r w:rsidRPr="003359FB">
              <w:rPr>
                <w:i/>
                <w:sz w:val="24"/>
                <w:szCs w:val="24"/>
              </w:rPr>
              <w:t>Proiectul urmărește:</w:t>
            </w:r>
          </w:p>
          <w:p w14:paraId="052CAF10" w14:textId="74451E68" w:rsidR="001F36C5" w:rsidRPr="001F36C5" w:rsidRDefault="001F36C5" w:rsidP="00B23C07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eastAsia="Calibri"/>
                <w:noProof/>
                <w:sz w:val="24"/>
                <w:szCs w:val="24"/>
                <w:lang w:val="ro-RO" w:eastAsia="en-US"/>
              </w:rPr>
            </w:pPr>
            <w:r>
              <w:rPr>
                <w:rFonts w:eastAsia="Calibri"/>
                <w:noProof/>
                <w:sz w:val="24"/>
                <w:szCs w:val="24"/>
                <w:lang w:val="ro-RO" w:eastAsia="en-US"/>
              </w:rPr>
              <w:t>Oferirea suportului metodologic prestatorilor de servicii de formare profesională privind</w:t>
            </w:r>
            <w:r w:rsidRPr="001F36C5">
              <w:rPr>
                <w:rFonts w:eastAsia="Calibri"/>
                <w:noProof/>
                <w:sz w:val="24"/>
                <w:szCs w:val="24"/>
                <w:lang w:val="ro-RO" w:eastAsia="en-US"/>
              </w:rPr>
              <w:t xml:space="preserve"> pr</w:t>
            </w:r>
            <w:r w:rsidR="00B23C07">
              <w:rPr>
                <w:rFonts w:eastAsia="Calibri"/>
                <w:noProof/>
                <w:sz w:val="24"/>
                <w:szCs w:val="24"/>
                <w:lang w:val="ro-RO" w:eastAsia="en-US"/>
              </w:rPr>
              <w:t>ocedura de elaborare</w:t>
            </w:r>
            <w:r w:rsidRPr="001F36C5">
              <w:rPr>
                <w:rFonts w:eastAsia="Calibri"/>
                <w:noProof/>
                <w:sz w:val="24"/>
                <w:szCs w:val="24"/>
                <w:lang w:val="ro-RO" w:eastAsia="en-US"/>
              </w:rPr>
              <w:t xml:space="preserve"> a programelor de formare profesională a adulților și curriculumului în contextul învățării pe tot parcursul vieții</w:t>
            </w:r>
            <w:r w:rsidR="00B23C07">
              <w:rPr>
                <w:rFonts w:eastAsia="Calibri"/>
                <w:noProof/>
                <w:sz w:val="24"/>
                <w:szCs w:val="24"/>
                <w:lang w:val="ro-RO" w:eastAsia="en-US"/>
              </w:rPr>
              <w:t xml:space="preserve"> în conformitate cu prevederile </w:t>
            </w:r>
            <w:r w:rsidR="002C66B1">
              <w:rPr>
                <w:rFonts w:eastAsia="Calibri"/>
                <w:noProof/>
                <w:sz w:val="24"/>
                <w:szCs w:val="24"/>
                <w:lang w:val="ro-RO" w:eastAsia="en-US"/>
              </w:rPr>
              <w:t>Hotărârii</w:t>
            </w:r>
            <w:r w:rsidR="00B23C07" w:rsidRPr="00B23C07">
              <w:rPr>
                <w:rFonts w:eastAsia="Calibri"/>
                <w:noProof/>
                <w:sz w:val="24"/>
                <w:szCs w:val="24"/>
                <w:lang w:val="ro-RO" w:eastAsia="en-US"/>
              </w:rPr>
              <w:t xml:space="preserve"> Guvernului nr. 193/2017 pentru aprobarea Regulamentului cu privire l</w:t>
            </w:r>
            <w:r w:rsidR="00B23C07">
              <w:rPr>
                <w:rFonts w:eastAsia="Calibri"/>
                <w:noProof/>
                <w:sz w:val="24"/>
                <w:szCs w:val="24"/>
                <w:lang w:val="ro-RO" w:eastAsia="en-US"/>
              </w:rPr>
              <w:t>a formarea continuă a adulților, cu modificările ulterioare</w:t>
            </w:r>
            <w:r>
              <w:rPr>
                <w:rFonts w:eastAsia="Calibri"/>
                <w:noProof/>
                <w:sz w:val="24"/>
                <w:szCs w:val="24"/>
                <w:lang w:val="ro-RO" w:eastAsia="en-US"/>
              </w:rPr>
              <w:t>.</w:t>
            </w:r>
          </w:p>
          <w:p w14:paraId="63A7D561" w14:textId="585F476E" w:rsidR="001F36C5" w:rsidRDefault="00B23C07" w:rsidP="00B23C07">
            <w:pPr>
              <w:pStyle w:val="Listparagraf"/>
              <w:numPr>
                <w:ilvl w:val="1"/>
                <w:numId w:val="10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Descrierea etapelor instituționale de i</w:t>
            </w:r>
            <w:r w:rsidRPr="00B23C07">
              <w:rPr>
                <w:sz w:val="24"/>
                <w:szCs w:val="24"/>
              </w:rPr>
              <w:t>nițiere, elaborare, aprobare</w:t>
            </w:r>
            <w:r w:rsidR="00384413">
              <w:rPr>
                <w:sz w:val="24"/>
                <w:szCs w:val="24"/>
              </w:rPr>
              <w:t xml:space="preserve"> și autorizare</w:t>
            </w:r>
            <w:r w:rsidRPr="00B23C07">
              <w:rPr>
                <w:sz w:val="24"/>
                <w:szCs w:val="24"/>
              </w:rPr>
              <w:t xml:space="preserve"> de funcționare provizorie/acreditare a programelor de f</w:t>
            </w:r>
            <w:r>
              <w:rPr>
                <w:sz w:val="24"/>
                <w:szCs w:val="24"/>
              </w:rPr>
              <w:t>ormare profesională a adulților.</w:t>
            </w:r>
          </w:p>
          <w:p w14:paraId="3D36C575" w14:textId="1F46935B" w:rsidR="00B23C07" w:rsidRDefault="00B23C07" w:rsidP="00B23C07">
            <w:pPr>
              <w:pStyle w:val="Listparagraf"/>
              <w:numPr>
                <w:ilvl w:val="1"/>
                <w:numId w:val="10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Oferirea modelelor de structură a </w:t>
            </w:r>
            <w:r w:rsidRPr="00B23C07">
              <w:rPr>
                <w:sz w:val="24"/>
                <w:szCs w:val="24"/>
              </w:rPr>
              <w:t>programelor de formare profesională a adulților și curriculumului în contextul învățării pe tot parcursul vieții</w:t>
            </w:r>
            <w:r w:rsidR="005443E8">
              <w:rPr>
                <w:sz w:val="24"/>
                <w:szCs w:val="24"/>
              </w:rPr>
              <w:t>, orientate spre asigurarea calității.</w:t>
            </w:r>
          </w:p>
          <w:p w14:paraId="7425D2FF" w14:textId="40C0991B" w:rsidR="000F026B" w:rsidRPr="002C66B1" w:rsidRDefault="002C66B1" w:rsidP="002C66B1">
            <w:pPr>
              <w:pStyle w:val="Listparagraf"/>
              <w:numPr>
                <w:ilvl w:val="1"/>
                <w:numId w:val="10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Contribuția la prestarea serviciilor de calitate de formare profesională a adulților în conformitate cu</w:t>
            </w:r>
            <w:r w:rsidR="005443E8">
              <w:rPr>
                <w:sz w:val="24"/>
                <w:szCs w:val="24"/>
              </w:rPr>
              <w:t xml:space="preserve"> standardel</w:t>
            </w:r>
            <w:r>
              <w:rPr>
                <w:sz w:val="24"/>
                <w:szCs w:val="24"/>
              </w:rPr>
              <w:t>e</w:t>
            </w:r>
            <w:r w:rsidR="005443E8">
              <w:rPr>
                <w:sz w:val="24"/>
                <w:szCs w:val="24"/>
              </w:rPr>
              <w:t xml:space="preserve"> educaționale de stat și a standardelor de evaluare.</w:t>
            </w:r>
          </w:p>
        </w:tc>
      </w:tr>
      <w:tr w:rsidR="000F026B" w:rsidRPr="003359FB" w14:paraId="3AAAA165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DCC0" w14:textId="77777777" w:rsidR="000F026B" w:rsidRPr="003359FB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3359FB">
              <w:rPr>
                <w:b/>
                <w:sz w:val="24"/>
                <w:szCs w:val="24"/>
                <w:lang w:val="ro-RO"/>
              </w:rPr>
              <w:t xml:space="preserve">5. Fundamentarea </w:t>
            </w:r>
            <w:proofErr w:type="spellStart"/>
            <w:r w:rsidRPr="003359FB">
              <w:rPr>
                <w:b/>
                <w:sz w:val="24"/>
                <w:szCs w:val="24"/>
                <w:lang w:val="ro-RO"/>
              </w:rPr>
              <w:t>economico</w:t>
            </w:r>
            <w:proofErr w:type="spellEnd"/>
            <w:r w:rsidRPr="003359FB">
              <w:rPr>
                <w:b/>
                <w:sz w:val="24"/>
                <w:szCs w:val="24"/>
                <w:lang w:val="ro-RO"/>
              </w:rPr>
              <w:t>-financiară</w:t>
            </w:r>
          </w:p>
        </w:tc>
      </w:tr>
      <w:tr w:rsidR="000F026B" w:rsidRPr="00994B06" w14:paraId="19C4188F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F9E" w14:textId="3997BAF7" w:rsidR="000F026B" w:rsidRPr="003359FB" w:rsidRDefault="000F026B" w:rsidP="002C66B1">
            <w:pPr>
              <w:tabs>
                <w:tab w:val="num" w:pos="0"/>
              </w:tabs>
              <w:spacing w:line="276" w:lineRule="auto"/>
              <w:ind w:right="-2"/>
              <w:jc w:val="both"/>
              <w:rPr>
                <w:rFonts w:eastAsia="Calibri"/>
                <w:sz w:val="24"/>
                <w:szCs w:val="24"/>
                <w:lang w:val="ro-RO"/>
              </w:rPr>
            </w:pPr>
            <w:r w:rsidRPr="003359FB">
              <w:rPr>
                <w:sz w:val="24"/>
                <w:szCs w:val="24"/>
                <w:lang w:val="ro-RO"/>
              </w:rPr>
              <w:t>Aprobarea</w:t>
            </w:r>
            <w:r w:rsidR="00DF15C7">
              <w:rPr>
                <w:sz w:val="24"/>
                <w:szCs w:val="24"/>
                <w:lang w:val="ro-RO"/>
              </w:rPr>
              <w:t xml:space="preserve"> și implementarea </w:t>
            </w:r>
            <w:r w:rsidRPr="003359FB">
              <w:rPr>
                <w:sz w:val="24"/>
                <w:szCs w:val="24"/>
                <w:lang w:val="ro-RO"/>
              </w:rPr>
              <w:t xml:space="preserve">proiectului </w:t>
            </w:r>
            <w:r w:rsidR="002C66B1">
              <w:rPr>
                <w:sz w:val="24"/>
                <w:szCs w:val="24"/>
                <w:lang w:val="ro-RO"/>
              </w:rPr>
              <w:t>Metodologiei</w:t>
            </w:r>
            <w:r w:rsidRPr="003359FB">
              <w:rPr>
                <w:sz w:val="24"/>
                <w:szCs w:val="24"/>
                <w:lang w:val="ro-RO"/>
              </w:rPr>
              <w:t xml:space="preserve"> nu va implica cheltuieli financiare suplimentare din bugetul public național.</w:t>
            </w:r>
            <w:r w:rsidRPr="003359FB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</w:p>
        </w:tc>
      </w:tr>
      <w:tr w:rsidR="000F026B" w:rsidRPr="00994B06" w14:paraId="6FA22192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D65B" w14:textId="77777777" w:rsidR="000F026B" w:rsidRPr="003359FB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3359FB">
              <w:rPr>
                <w:b/>
                <w:sz w:val="24"/>
                <w:szCs w:val="24"/>
                <w:lang w:val="ro-RO"/>
              </w:rPr>
              <w:t>6. Modul de încorporare a actului în cadrul normativ în vigoare</w:t>
            </w:r>
          </w:p>
        </w:tc>
      </w:tr>
      <w:tr w:rsidR="000F026B" w:rsidRPr="00073CD3" w14:paraId="1852CA6B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C6F0" w14:textId="04DBB0EE" w:rsidR="000F026B" w:rsidRPr="003359FB" w:rsidRDefault="00384413" w:rsidP="00DF482B">
            <w:pPr>
              <w:pStyle w:val="NormalWeb"/>
              <w:spacing w:line="276" w:lineRule="auto"/>
              <w:ind w:firstLine="0"/>
              <w:rPr>
                <w:b/>
                <w:lang w:val="ro-RO"/>
              </w:rPr>
            </w:pPr>
            <w:r>
              <w:rPr>
                <w:lang w:val="ro-RO"/>
              </w:rPr>
              <w:t>Proiectul</w:t>
            </w:r>
            <w:r w:rsidR="000F026B" w:rsidRPr="003359FB">
              <w:rPr>
                <w:lang w:val="ro-RO"/>
              </w:rPr>
              <w:t xml:space="preserve"> </w:t>
            </w:r>
            <w:r w:rsidR="00DF482B">
              <w:rPr>
                <w:lang w:val="ro-RO"/>
              </w:rPr>
              <w:t>se încorporează în sistemul actelor normative și nu va necesita modificarea altor acte normative.</w:t>
            </w:r>
          </w:p>
        </w:tc>
      </w:tr>
      <w:tr w:rsidR="000F026B" w:rsidRPr="00C82C39" w14:paraId="28DC93C1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2D8F" w14:textId="78D53434" w:rsidR="000F026B" w:rsidRPr="005232E2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5232E2">
              <w:rPr>
                <w:b/>
                <w:sz w:val="24"/>
                <w:szCs w:val="24"/>
                <w:lang w:val="ro-RO"/>
              </w:rPr>
              <w:t xml:space="preserve">7. Avizarea </w:t>
            </w:r>
            <w:r w:rsidR="006C1A40" w:rsidRPr="005232E2">
              <w:rPr>
                <w:b/>
                <w:sz w:val="24"/>
                <w:szCs w:val="24"/>
                <w:lang w:val="ro-RO"/>
              </w:rPr>
              <w:t>și</w:t>
            </w:r>
            <w:r w:rsidRPr="005232E2">
              <w:rPr>
                <w:b/>
                <w:sz w:val="24"/>
                <w:szCs w:val="24"/>
                <w:lang w:val="ro-RO"/>
              </w:rPr>
              <w:t xml:space="preserve"> consultarea publică a proiectului</w:t>
            </w:r>
          </w:p>
        </w:tc>
      </w:tr>
      <w:tr w:rsidR="000F026B" w:rsidRPr="00073CD3" w14:paraId="429DF480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0D8F" w14:textId="077B09E4" w:rsidR="000F026B" w:rsidRPr="005232E2" w:rsidRDefault="00073CD3" w:rsidP="00384413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073CD3">
              <w:rPr>
                <w:sz w:val="24"/>
                <w:szCs w:val="24"/>
                <w:lang w:val="ro-RO"/>
              </w:rPr>
              <w:t>În conformitate cu art. 32 și art.34 din Legea nr. 100/2017 cu privire la actele normative, proiectul urmează a fi supus procedurii de avizare, consultare publică și expertizare.</w:t>
            </w:r>
          </w:p>
        </w:tc>
      </w:tr>
      <w:tr w:rsidR="00666029" w:rsidRPr="008E1DC8" w14:paraId="2E127768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C44" w14:textId="77777777" w:rsidR="00666029" w:rsidRPr="005232E2" w:rsidRDefault="00666029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5232E2">
              <w:rPr>
                <w:b/>
                <w:sz w:val="24"/>
                <w:szCs w:val="24"/>
                <w:lang w:val="ro-RO"/>
              </w:rPr>
              <w:t>8. Constatările expertizei anticorupție</w:t>
            </w:r>
          </w:p>
        </w:tc>
      </w:tr>
      <w:tr w:rsidR="00666029" w:rsidRPr="00103AC5" w14:paraId="44DA4119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E4B" w14:textId="6F48504D" w:rsidR="00666029" w:rsidRPr="005232E2" w:rsidRDefault="00073CD3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073CD3">
              <w:rPr>
                <w:sz w:val="24"/>
                <w:szCs w:val="24"/>
                <w:lang w:val="ro-RO"/>
              </w:rPr>
              <w:t>Proiectul urmează a fi supus expertizei anticorupție.</w:t>
            </w:r>
          </w:p>
        </w:tc>
      </w:tr>
      <w:tr w:rsidR="00666029" w:rsidRPr="00C82C39" w14:paraId="158C22A5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B5C" w14:textId="77777777" w:rsidR="00666029" w:rsidRPr="005232E2" w:rsidRDefault="00666029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5232E2">
              <w:rPr>
                <w:b/>
                <w:sz w:val="24"/>
                <w:szCs w:val="24"/>
                <w:lang w:val="ro-RO"/>
              </w:rPr>
              <w:t>9. Constatările expertizei de compatibilitate cu legislația Uniunii Europene</w:t>
            </w:r>
          </w:p>
        </w:tc>
      </w:tr>
      <w:tr w:rsidR="00666029" w:rsidRPr="00C82C39" w14:paraId="44CA7C9F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CC96" w14:textId="17B89562" w:rsidR="00666029" w:rsidRPr="005232E2" w:rsidRDefault="00073CD3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073CD3">
              <w:rPr>
                <w:sz w:val="24"/>
                <w:szCs w:val="24"/>
                <w:lang w:val="ro-RO"/>
              </w:rPr>
              <w:t>Proiectul nu intră în categoria actelor normative care necesită expertiza de compatibilitate cu legislația Uniunii Europene.</w:t>
            </w:r>
          </w:p>
        </w:tc>
      </w:tr>
      <w:tr w:rsidR="00666029" w:rsidRPr="00666029" w14:paraId="6B3C56AE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A958" w14:textId="77777777" w:rsidR="00666029" w:rsidRPr="005232E2" w:rsidRDefault="00666029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5232E2">
              <w:rPr>
                <w:b/>
                <w:sz w:val="24"/>
                <w:szCs w:val="24"/>
                <w:lang w:val="ro-RO"/>
              </w:rPr>
              <w:lastRenderedPageBreak/>
              <w:t>10. Constatările expertizei juridice</w:t>
            </w:r>
          </w:p>
        </w:tc>
      </w:tr>
      <w:tr w:rsidR="00666029" w:rsidRPr="00994B06" w14:paraId="28F62F9C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685" w14:textId="13B199FE" w:rsidR="00666029" w:rsidRPr="005232E2" w:rsidRDefault="00073CD3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073CD3">
              <w:rPr>
                <w:sz w:val="24"/>
                <w:szCs w:val="24"/>
                <w:lang w:val="ro-RO"/>
              </w:rPr>
              <w:t>Proiectul urmează a fi expertizat de către Ministerul Justiției.</w:t>
            </w:r>
          </w:p>
        </w:tc>
      </w:tr>
      <w:tr w:rsidR="00666029" w:rsidRPr="00666029" w14:paraId="505129E0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C5B" w14:textId="77777777" w:rsidR="00666029" w:rsidRDefault="00666029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11. Constatările altor expertize</w:t>
            </w:r>
          </w:p>
        </w:tc>
      </w:tr>
      <w:tr w:rsidR="0047554A" w:rsidRPr="00666029" w14:paraId="743358B9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66C4" w14:textId="77777777" w:rsidR="0047554A" w:rsidRPr="0047554A" w:rsidRDefault="0047554A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47554A">
              <w:rPr>
                <w:sz w:val="24"/>
                <w:szCs w:val="24"/>
                <w:lang w:val="ro-RO"/>
              </w:rPr>
              <w:t>Nu au fost necesare.</w:t>
            </w:r>
          </w:p>
        </w:tc>
      </w:tr>
    </w:tbl>
    <w:p w14:paraId="70DFA425" w14:textId="77777777" w:rsidR="000F026B" w:rsidRPr="003359FB" w:rsidRDefault="000F026B" w:rsidP="000F026B">
      <w:pPr>
        <w:rPr>
          <w:szCs w:val="28"/>
          <w:lang w:val="ro-RO"/>
        </w:rPr>
      </w:pPr>
    </w:p>
    <w:p w14:paraId="4EA911DB" w14:textId="77777777" w:rsidR="000F026B" w:rsidRPr="003359FB" w:rsidRDefault="000F026B" w:rsidP="000F026B">
      <w:pPr>
        <w:spacing w:line="276" w:lineRule="auto"/>
        <w:jc w:val="center"/>
        <w:rPr>
          <w:b/>
          <w:szCs w:val="28"/>
          <w:lang w:val="ro-RO"/>
        </w:rPr>
      </w:pPr>
    </w:p>
    <w:p w14:paraId="471EE67C" w14:textId="42179A4B" w:rsidR="000F026B" w:rsidRPr="003359FB" w:rsidRDefault="000F026B" w:rsidP="000F026B">
      <w:pPr>
        <w:spacing w:line="276" w:lineRule="auto"/>
        <w:jc w:val="center"/>
        <w:rPr>
          <w:b/>
          <w:szCs w:val="28"/>
          <w:lang w:val="ro-RO"/>
        </w:rPr>
      </w:pPr>
      <w:r w:rsidRPr="003359FB">
        <w:rPr>
          <w:b/>
          <w:szCs w:val="28"/>
          <w:lang w:val="ro-RO"/>
        </w:rPr>
        <w:t xml:space="preserve">Ministru                 </w:t>
      </w:r>
      <w:r w:rsidR="0047554A">
        <w:rPr>
          <w:b/>
          <w:szCs w:val="28"/>
          <w:lang w:val="ro-RO"/>
        </w:rPr>
        <w:t xml:space="preserve">    </w:t>
      </w:r>
      <w:r w:rsidRPr="003359FB">
        <w:rPr>
          <w:b/>
          <w:szCs w:val="28"/>
          <w:lang w:val="ro-RO"/>
        </w:rPr>
        <w:t xml:space="preserve">    </w:t>
      </w:r>
      <w:r w:rsidR="005232E2">
        <w:rPr>
          <w:b/>
          <w:szCs w:val="28"/>
          <w:lang w:val="ro-RO"/>
        </w:rPr>
        <w:t xml:space="preserve">   </w:t>
      </w:r>
      <w:r w:rsidRPr="003359FB">
        <w:rPr>
          <w:b/>
          <w:szCs w:val="28"/>
          <w:lang w:val="ro-RO"/>
        </w:rPr>
        <w:t xml:space="preserve">             Anatolie TOPALĂ        </w:t>
      </w:r>
    </w:p>
    <w:p w14:paraId="077CFA6B" w14:textId="77777777" w:rsidR="00EE2DB4" w:rsidRDefault="00EE2DB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09F8667" w14:textId="77777777" w:rsidR="00EE2DB4" w:rsidRDefault="00EE2DB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2F40BB6" w14:textId="77777777" w:rsidR="00EE2DB4" w:rsidRDefault="00EE2DB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44F69A6F" w14:textId="77777777" w:rsidR="00F5572B" w:rsidRDefault="00F5572B" w:rsidP="000F026B">
      <w:pPr>
        <w:spacing w:line="276" w:lineRule="auto"/>
        <w:rPr>
          <w:i/>
          <w:sz w:val="16"/>
          <w:szCs w:val="16"/>
          <w:lang w:val="ro-RO"/>
        </w:rPr>
      </w:pPr>
    </w:p>
    <w:p w14:paraId="438F6792" w14:textId="77777777" w:rsidR="00F5572B" w:rsidRDefault="00F5572B" w:rsidP="000F026B">
      <w:pPr>
        <w:spacing w:line="276" w:lineRule="auto"/>
        <w:rPr>
          <w:i/>
          <w:sz w:val="16"/>
          <w:szCs w:val="16"/>
          <w:lang w:val="ro-RO"/>
        </w:rPr>
      </w:pPr>
    </w:p>
    <w:p w14:paraId="5055C448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557D29B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5372C9F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0B79EF7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F5A1CFC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5F16AC50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3DD6A52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0448123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3F1B0224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A2E0489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2270AD00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57A99970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20703F9F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D4579C0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3D5C7D10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20369F23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A83D0C3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5DECBAE1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5DCA351C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3164582D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71978A7D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5DA8DCF0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3230C306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3B67CDF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5AE1399F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D6C74F6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4CFBFEF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1030101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B4A3A49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9AAE1D5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F6D6AE2" w14:textId="77777777" w:rsidR="00073CD3" w:rsidRDefault="00073CD3" w:rsidP="000F026B">
      <w:pPr>
        <w:spacing w:line="276" w:lineRule="auto"/>
        <w:rPr>
          <w:i/>
          <w:sz w:val="16"/>
          <w:szCs w:val="16"/>
          <w:lang w:val="ro-RO"/>
        </w:rPr>
      </w:pPr>
    </w:p>
    <w:p w14:paraId="43AA3020" w14:textId="77777777" w:rsidR="00073CD3" w:rsidRDefault="00073CD3" w:rsidP="000F026B">
      <w:pPr>
        <w:spacing w:line="276" w:lineRule="auto"/>
        <w:rPr>
          <w:i/>
          <w:sz w:val="16"/>
          <w:szCs w:val="16"/>
          <w:lang w:val="ro-RO"/>
        </w:rPr>
      </w:pPr>
    </w:p>
    <w:p w14:paraId="73051529" w14:textId="77777777" w:rsidR="00073CD3" w:rsidRDefault="00073CD3" w:rsidP="000F026B">
      <w:pPr>
        <w:spacing w:line="276" w:lineRule="auto"/>
        <w:rPr>
          <w:i/>
          <w:sz w:val="16"/>
          <w:szCs w:val="16"/>
          <w:lang w:val="ro-RO"/>
        </w:rPr>
      </w:pPr>
    </w:p>
    <w:p w14:paraId="2509C86C" w14:textId="77777777" w:rsidR="00073CD3" w:rsidRDefault="00073CD3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35A9AE6" w14:textId="77777777" w:rsidR="00073CD3" w:rsidRDefault="00073CD3" w:rsidP="000F026B">
      <w:pPr>
        <w:spacing w:line="276" w:lineRule="auto"/>
        <w:rPr>
          <w:i/>
          <w:sz w:val="16"/>
          <w:szCs w:val="16"/>
          <w:lang w:val="ro-RO"/>
        </w:rPr>
      </w:pPr>
    </w:p>
    <w:p w14:paraId="45F51DDB" w14:textId="77777777" w:rsidR="00073CD3" w:rsidRDefault="00073CD3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7872C27" w14:textId="77777777" w:rsidR="00073CD3" w:rsidRDefault="00073CD3" w:rsidP="000F026B">
      <w:pPr>
        <w:spacing w:line="276" w:lineRule="auto"/>
        <w:rPr>
          <w:i/>
          <w:sz w:val="16"/>
          <w:szCs w:val="16"/>
          <w:lang w:val="ro-RO"/>
        </w:rPr>
      </w:pPr>
    </w:p>
    <w:p w14:paraId="4BA66931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4A1E5B36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99DFB5D" w14:textId="77777777" w:rsidR="00B23C07" w:rsidRDefault="00B23C07" w:rsidP="000F026B">
      <w:pPr>
        <w:spacing w:line="276" w:lineRule="auto"/>
        <w:rPr>
          <w:i/>
          <w:sz w:val="16"/>
          <w:szCs w:val="16"/>
          <w:lang w:val="ro-RO"/>
        </w:rPr>
      </w:pPr>
    </w:p>
    <w:p w14:paraId="7571762C" w14:textId="77777777" w:rsidR="00557562" w:rsidRDefault="00557562" w:rsidP="005232E2">
      <w:pPr>
        <w:spacing w:line="276" w:lineRule="auto"/>
        <w:rPr>
          <w:i/>
          <w:sz w:val="16"/>
          <w:szCs w:val="16"/>
          <w:lang w:val="ro-RO"/>
        </w:rPr>
      </w:pPr>
    </w:p>
    <w:p w14:paraId="1CCF7E48" w14:textId="77777777" w:rsidR="00557562" w:rsidRDefault="00557562" w:rsidP="005232E2">
      <w:pPr>
        <w:spacing w:line="276" w:lineRule="auto"/>
        <w:rPr>
          <w:i/>
          <w:sz w:val="16"/>
          <w:szCs w:val="16"/>
          <w:lang w:val="ro-RO"/>
        </w:rPr>
      </w:pPr>
    </w:p>
    <w:p w14:paraId="5F2C5337" w14:textId="77777777" w:rsidR="00557562" w:rsidRDefault="00557562" w:rsidP="005232E2">
      <w:pPr>
        <w:spacing w:line="276" w:lineRule="auto"/>
        <w:rPr>
          <w:i/>
          <w:sz w:val="16"/>
          <w:szCs w:val="16"/>
          <w:lang w:val="ro-RO"/>
        </w:rPr>
      </w:pPr>
    </w:p>
    <w:p w14:paraId="201E18F8" w14:textId="77777777" w:rsidR="00384413" w:rsidRDefault="00384413" w:rsidP="005232E2">
      <w:pPr>
        <w:spacing w:line="276" w:lineRule="auto"/>
        <w:rPr>
          <w:i/>
          <w:sz w:val="16"/>
          <w:szCs w:val="16"/>
          <w:lang w:val="ro-RO"/>
        </w:rPr>
      </w:pPr>
    </w:p>
    <w:p w14:paraId="3DB0A4EE" w14:textId="77777777" w:rsidR="00384413" w:rsidRDefault="00384413" w:rsidP="005232E2">
      <w:pPr>
        <w:spacing w:line="276" w:lineRule="auto"/>
        <w:rPr>
          <w:i/>
          <w:sz w:val="16"/>
          <w:szCs w:val="16"/>
          <w:lang w:val="ro-RO"/>
        </w:rPr>
      </w:pPr>
    </w:p>
    <w:p w14:paraId="3CB41933" w14:textId="77777777" w:rsidR="00384413" w:rsidRDefault="00384413" w:rsidP="005232E2">
      <w:pPr>
        <w:spacing w:line="276" w:lineRule="auto"/>
        <w:rPr>
          <w:i/>
          <w:sz w:val="16"/>
          <w:szCs w:val="16"/>
          <w:lang w:val="ro-RO"/>
        </w:rPr>
      </w:pPr>
    </w:p>
    <w:p w14:paraId="2C180D69" w14:textId="39918EBF" w:rsidR="005232E2" w:rsidRDefault="000F026B" w:rsidP="005232E2">
      <w:pPr>
        <w:spacing w:line="276" w:lineRule="auto"/>
        <w:rPr>
          <w:i/>
          <w:sz w:val="16"/>
          <w:szCs w:val="16"/>
          <w:lang w:val="ro-RO"/>
        </w:rPr>
      </w:pPr>
      <w:r w:rsidRPr="003359FB">
        <w:rPr>
          <w:i/>
          <w:sz w:val="16"/>
          <w:szCs w:val="16"/>
          <w:lang w:val="ro-RO"/>
        </w:rPr>
        <w:t xml:space="preserve">Ex. </w:t>
      </w:r>
      <w:proofErr w:type="spellStart"/>
      <w:r w:rsidR="00384413">
        <w:rPr>
          <w:i/>
          <w:sz w:val="16"/>
          <w:szCs w:val="16"/>
          <w:lang w:val="ro-RO"/>
        </w:rPr>
        <w:t>Baleca</w:t>
      </w:r>
      <w:proofErr w:type="spellEnd"/>
      <w:r w:rsidR="00384413">
        <w:rPr>
          <w:i/>
          <w:sz w:val="16"/>
          <w:szCs w:val="16"/>
          <w:lang w:val="ro-RO"/>
        </w:rPr>
        <w:t xml:space="preserve"> M. 0(22) 23 27 21</w:t>
      </w:r>
    </w:p>
    <w:p w14:paraId="4AB817CB" w14:textId="77777777" w:rsidR="00C14FE0" w:rsidRDefault="00C14FE0" w:rsidP="005232E2">
      <w:pPr>
        <w:spacing w:line="276" w:lineRule="auto"/>
        <w:rPr>
          <w:i/>
          <w:sz w:val="16"/>
          <w:szCs w:val="16"/>
          <w:lang w:val="ro-RO"/>
        </w:rPr>
      </w:pPr>
    </w:p>
    <w:p w14:paraId="0B484F33" w14:textId="77777777" w:rsidR="00C14FE0" w:rsidRDefault="00C14FE0" w:rsidP="005232E2">
      <w:pPr>
        <w:spacing w:line="276" w:lineRule="auto"/>
        <w:rPr>
          <w:i/>
          <w:sz w:val="16"/>
          <w:szCs w:val="16"/>
          <w:lang w:val="ro-RO"/>
        </w:rPr>
      </w:pPr>
    </w:p>
    <w:sectPr w:rsidR="00C14FE0" w:rsidSect="00C85912">
      <w:pgSz w:w="12240" w:h="15840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3F2"/>
    <w:multiLevelType w:val="hybridMultilevel"/>
    <w:tmpl w:val="6CB4D382"/>
    <w:lvl w:ilvl="0" w:tplc="5DECAF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F2263E"/>
    <w:multiLevelType w:val="hybridMultilevel"/>
    <w:tmpl w:val="5CEAEDC2"/>
    <w:lvl w:ilvl="0" w:tplc="F230B64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F7339"/>
    <w:multiLevelType w:val="hybridMultilevel"/>
    <w:tmpl w:val="4D02BA5E"/>
    <w:lvl w:ilvl="0" w:tplc="29586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5344"/>
    <w:multiLevelType w:val="hybridMultilevel"/>
    <w:tmpl w:val="2846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388"/>
    <w:multiLevelType w:val="hybridMultilevel"/>
    <w:tmpl w:val="2FAC40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662A21"/>
    <w:multiLevelType w:val="hybridMultilevel"/>
    <w:tmpl w:val="8514DBC4"/>
    <w:lvl w:ilvl="0" w:tplc="D31C7D5E">
      <w:start w:val="1"/>
      <w:numFmt w:val="decimal"/>
      <w:lvlText w:val="%1)"/>
      <w:lvlJc w:val="left"/>
      <w:pPr>
        <w:ind w:left="1287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3175D8"/>
    <w:multiLevelType w:val="hybridMultilevel"/>
    <w:tmpl w:val="76EA6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5D00B1"/>
    <w:multiLevelType w:val="hybridMultilevel"/>
    <w:tmpl w:val="49327654"/>
    <w:lvl w:ilvl="0" w:tplc="47A050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2A54B4B"/>
    <w:multiLevelType w:val="hybridMultilevel"/>
    <w:tmpl w:val="8E806718"/>
    <w:lvl w:ilvl="0" w:tplc="90BE40B4">
      <w:start w:val="1"/>
      <w:numFmt w:val="decimal"/>
      <w:lvlText w:val="%1."/>
      <w:lvlJc w:val="left"/>
      <w:pPr>
        <w:ind w:left="9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 w15:restartNumberingAfterBreak="0">
    <w:nsid w:val="25F43423"/>
    <w:multiLevelType w:val="hybridMultilevel"/>
    <w:tmpl w:val="347CFF66"/>
    <w:lvl w:ilvl="0" w:tplc="7096C4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46977"/>
    <w:multiLevelType w:val="hybridMultilevel"/>
    <w:tmpl w:val="5088D6CC"/>
    <w:lvl w:ilvl="0" w:tplc="9306ECC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2B83CEC"/>
    <w:multiLevelType w:val="multilevel"/>
    <w:tmpl w:val="C9847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D67CED"/>
    <w:multiLevelType w:val="hybridMultilevel"/>
    <w:tmpl w:val="1324A8AE"/>
    <w:lvl w:ilvl="0" w:tplc="86086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75634F"/>
    <w:multiLevelType w:val="hybridMultilevel"/>
    <w:tmpl w:val="5E78A9D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14"/>
  </w:num>
  <w:num w:numId="6">
    <w:abstractNumId w:val="12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6B"/>
    <w:rsid w:val="000464BC"/>
    <w:rsid w:val="00066704"/>
    <w:rsid w:val="00073CD3"/>
    <w:rsid w:val="000B445F"/>
    <w:rsid w:val="000E7B1D"/>
    <w:rsid w:val="000F026B"/>
    <w:rsid w:val="00103AC5"/>
    <w:rsid w:val="00146E1F"/>
    <w:rsid w:val="00174F95"/>
    <w:rsid w:val="0018509D"/>
    <w:rsid w:val="001F36C5"/>
    <w:rsid w:val="0025238A"/>
    <w:rsid w:val="00270697"/>
    <w:rsid w:val="002C66B1"/>
    <w:rsid w:val="00314568"/>
    <w:rsid w:val="00331BD3"/>
    <w:rsid w:val="00384413"/>
    <w:rsid w:val="003A60EF"/>
    <w:rsid w:val="00422CFF"/>
    <w:rsid w:val="00452A65"/>
    <w:rsid w:val="0047554A"/>
    <w:rsid w:val="00481B90"/>
    <w:rsid w:val="004B16FD"/>
    <w:rsid w:val="004E220D"/>
    <w:rsid w:val="004F59F2"/>
    <w:rsid w:val="005232E2"/>
    <w:rsid w:val="00543AFE"/>
    <w:rsid w:val="005443E8"/>
    <w:rsid w:val="00557562"/>
    <w:rsid w:val="005967DD"/>
    <w:rsid w:val="006612A0"/>
    <w:rsid w:val="00666029"/>
    <w:rsid w:val="006A458E"/>
    <w:rsid w:val="006B2254"/>
    <w:rsid w:val="006C1A40"/>
    <w:rsid w:val="00724C07"/>
    <w:rsid w:val="007727C2"/>
    <w:rsid w:val="00780E0F"/>
    <w:rsid w:val="007D71F7"/>
    <w:rsid w:val="0082600B"/>
    <w:rsid w:val="008E1DC8"/>
    <w:rsid w:val="00924AC6"/>
    <w:rsid w:val="00946210"/>
    <w:rsid w:val="00994B06"/>
    <w:rsid w:val="009E394C"/>
    <w:rsid w:val="009F62F2"/>
    <w:rsid w:val="00A46A62"/>
    <w:rsid w:val="00A47D62"/>
    <w:rsid w:val="00AA68D8"/>
    <w:rsid w:val="00AF7E63"/>
    <w:rsid w:val="00B23C07"/>
    <w:rsid w:val="00B71701"/>
    <w:rsid w:val="00B853B6"/>
    <w:rsid w:val="00C06877"/>
    <w:rsid w:val="00C14FE0"/>
    <w:rsid w:val="00C23D66"/>
    <w:rsid w:val="00C57FE4"/>
    <w:rsid w:val="00C641C9"/>
    <w:rsid w:val="00C82C39"/>
    <w:rsid w:val="00C85912"/>
    <w:rsid w:val="00CC334B"/>
    <w:rsid w:val="00D64BD0"/>
    <w:rsid w:val="00D72D9E"/>
    <w:rsid w:val="00D87BC3"/>
    <w:rsid w:val="00DE5EF3"/>
    <w:rsid w:val="00DF15C7"/>
    <w:rsid w:val="00DF482B"/>
    <w:rsid w:val="00E0086F"/>
    <w:rsid w:val="00E73780"/>
    <w:rsid w:val="00EE2DB4"/>
    <w:rsid w:val="00F2704B"/>
    <w:rsid w:val="00F379BA"/>
    <w:rsid w:val="00F549DD"/>
    <w:rsid w:val="00F5572B"/>
    <w:rsid w:val="00FC3518"/>
    <w:rsid w:val="00F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DF1B"/>
  <w15:chartTrackingRefBased/>
  <w15:docId w15:val="{2B603BF0-68D4-4DB1-990B-5F8E6B3B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2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0F026B"/>
    <w:pPr>
      <w:keepNext/>
      <w:jc w:val="right"/>
      <w:outlineLvl w:val="1"/>
    </w:pPr>
    <w:rPr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basedOn w:val="Normal"/>
    <w:qFormat/>
    <w:rsid w:val="000F026B"/>
    <w:pPr>
      <w:spacing w:after="120"/>
      <w:ind w:left="720"/>
      <w:contextualSpacing/>
    </w:pPr>
    <w:rPr>
      <w:rFonts w:eastAsia="Calibri"/>
      <w:noProof/>
      <w:szCs w:val="22"/>
      <w:lang w:val="ro-RO" w:eastAsia="en-US"/>
    </w:rPr>
  </w:style>
  <w:style w:type="paragraph" w:styleId="ListParagraph">
    <w:name w:val="List Paragraph"/>
    <w:aliases w:val="List Paragraph 1,List Paragraph1,Resume Title,Akapit z listą BS,Bullet1,Bullets,Citation List,Ha,List Paragraph (numbered (a)),List_Paragraph,Liste 1,Main numbered paragraph,Multilevel para_II,NUMBERED PARAGRAPH,Numbered List Paragraph"/>
    <w:basedOn w:val="Normal"/>
    <w:link w:val="ListParagraphChar"/>
    <w:uiPriority w:val="34"/>
    <w:qFormat/>
    <w:rsid w:val="000F02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026B"/>
    <w:pPr>
      <w:ind w:firstLine="567"/>
      <w:jc w:val="both"/>
    </w:pPr>
    <w:rPr>
      <w:sz w:val="24"/>
      <w:szCs w:val="24"/>
      <w:lang w:eastAsia="zh-CN"/>
    </w:rPr>
  </w:style>
  <w:style w:type="character" w:customStyle="1" w:styleId="ListParagraphChar">
    <w:name w:val="List Paragraph Char"/>
    <w:aliases w:val="List Paragraph 1 Char,List Paragraph1 Char,Resume Title Char,Akapit z listą BS Char,Bullet1 Char,Bullets Char,Citation List Char,Ha Char,List Paragraph (numbered (a)) Char,List_Paragraph Char,Liste 1 Char,Main numbered paragraph Char"/>
    <w:link w:val="ListParagraph"/>
    <w:uiPriority w:val="34"/>
    <w:qFormat/>
    <w:rsid w:val="000F026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0F026B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TableParagraph">
    <w:name w:val="Table Paragraph"/>
    <w:basedOn w:val="Normal"/>
    <w:uiPriority w:val="1"/>
    <w:qFormat/>
    <w:rsid w:val="000F026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0F026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6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1456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4568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42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C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CF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CF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C859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5239-EA9D-4E18-8761-A212827A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admin</cp:lastModifiedBy>
  <cp:revision>16</cp:revision>
  <cp:lastPrinted>2022-03-04T07:30:00Z</cp:lastPrinted>
  <dcterms:created xsi:type="dcterms:W3CDTF">2022-05-16T12:52:00Z</dcterms:created>
  <dcterms:modified xsi:type="dcterms:W3CDTF">2022-12-14T14:58:00Z</dcterms:modified>
</cp:coreProperties>
</file>