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E9" w:rsidRPr="007C2AE8" w:rsidRDefault="000669E9" w:rsidP="007C2AE8">
      <w:pPr>
        <w:tabs>
          <w:tab w:val="left" w:pos="6386"/>
        </w:tabs>
        <w:ind w:left="5040"/>
        <w:jc w:val="right"/>
        <w:rPr>
          <w:sz w:val="24"/>
          <w:szCs w:val="24"/>
          <w:lang w:val="ro-RO" w:eastAsia="ru-RU"/>
        </w:rPr>
      </w:pPr>
      <w:r w:rsidRPr="007C2AE8">
        <w:rPr>
          <w:sz w:val="24"/>
          <w:szCs w:val="24"/>
          <w:lang w:val="ro-RO" w:eastAsia="ru-RU"/>
        </w:rPr>
        <w:t>Anexa nr. 1</w:t>
      </w:r>
    </w:p>
    <w:p w:rsidR="000669E9" w:rsidRPr="007C2AE8" w:rsidRDefault="000669E9" w:rsidP="007C2AE8">
      <w:pPr>
        <w:tabs>
          <w:tab w:val="left" w:pos="6386"/>
        </w:tabs>
        <w:ind w:left="5040" w:firstLine="0"/>
        <w:jc w:val="right"/>
        <w:rPr>
          <w:sz w:val="24"/>
          <w:szCs w:val="24"/>
          <w:lang w:val="ro-RO" w:eastAsia="ru-RU"/>
        </w:rPr>
      </w:pPr>
      <w:r w:rsidRPr="007C2AE8">
        <w:rPr>
          <w:sz w:val="24"/>
          <w:szCs w:val="24"/>
          <w:lang w:val="ro-RO" w:eastAsia="ru-RU"/>
        </w:rPr>
        <w:t>la Hotărârea Guvernului nr. _____________________</w:t>
      </w:r>
    </w:p>
    <w:p w:rsidR="000669E9" w:rsidRPr="007C2AE8" w:rsidRDefault="000669E9" w:rsidP="007C2AE8">
      <w:pPr>
        <w:tabs>
          <w:tab w:val="left" w:pos="6386"/>
        </w:tabs>
        <w:ind w:left="5040"/>
        <w:jc w:val="center"/>
        <w:rPr>
          <w:sz w:val="24"/>
          <w:szCs w:val="24"/>
          <w:lang w:val="ro-RO" w:eastAsia="ru-RU"/>
        </w:rPr>
      </w:pPr>
    </w:p>
    <w:p w:rsidR="000669E9" w:rsidRPr="007C2AE8" w:rsidRDefault="000669E9" w:rsidP="007C2AE8">
      <w:pPr>
        <w:ind w:firstLine="0"/>
        <w:jc w:val="center"/>
        <w:rPr>
          <w:b/>
          <w:sz w:val="24"/>
          <w:szCs w:val="24"/>
          <w:lang w:val="ro-RO"/>
        </w:rPr>
      </w:pPr>
      <w:r w:rsidRPr="007C2AE8">
        <w:rPr>
          <w:b/>
          <w:sz w:val="24"/>
          <w:szCs w:val="24"/>
          <w:lang w:val="ro-RO"/>
        </w:rPr>
        <w:t>LISTA</w:t>
      </w:r>
    </w:p>
    <w:p w:rsidR="000669E9" w:rsidRPr="007C2AE8" w:rsidRDefault="00237E62" w:rsidP="007C2AE8">
      <w:pPr>
        <w:ind w:firstLine="0"/>
        <w:jc w:val="center"/>
        <w:rPr>
          <w:b/>
          <w:sz w:val="24"/>
          <w:szCs w:val="24"/>
          <w:lang w:val="ro-RO"/>
        </w:rPr>
      </w:pPr>
      <w:r w:rsidRPr="007C2AE8">
        <w:rPr>
          <w:b/>
          <w:sz w:val="24"/>
          <w:szCs w:val="24"/>
          <w:lang w:val="ro-RO"/>
        </w:rPr>
        <w:t xml:space="preserve">Studenților </w:t>
      </w:r>
      <w:r w:rsidR="000669E9" w:rsidRPr="007C2AE8">
        <w:rPr>
          <w:b/>
          <w:sz w:val="24"/>
          <w:szCs w:val="24"/>
          <w:lang w:val="ro-RO"/>
        </w:rPr>
        <w:t>doctoranzi cărora li se acordă</w:t>
      </w:r>
    </w:p>
    <w:p w:rsidR="000669E9" w:rsidRPr="007C2AE8" w:rsidRDefault="000669E9" w:rsidP="007C2AE8">
      <w:pPr>
        <w:ind w:firstLine="0"/>
        <w:jc w:val="center"/>
        <w:rPr>
          <w:b/>
          <w:sz w:val="24"/>
          <w:szCs w:val="24"/>
          <w:lang w:val="ro-RO"/>
        </w:rPr>
      </w:pPr>
      <w:r w:rsidRPr="007C2AE8">
        <w:rPr>
          <w:b/>
          <w:sz w:val="24"/>
          <w:szCs w:val="24"/>
          <w:lang w:val="ro-RO"/>
        </w:rPr>
        <w:t>Bursa de excelență a Guvernului pe anul 202</w:t>
      </w:r>
      <w:r w:rsidR="00237E62" w:rsidRPr="007C2AE8">
        <w:rPr>
          <w:b/>
          <w:sz w:val="24"/>
          <w:szCs w:val="24"/>
          <w:lang w:val="ro-RO"/>
        </w:rPr>
        <w:t>3</w:t>
      </w:r>
    </w:p>
    <w:p w:rsidR="009425AE" w:rsidRPr="007C2AE8" w:rsidRDefault="009425AE" w:rsidP="007C2AE8">
      <w:pPr>
        <w:rPr>
          <w:sz w:val="24"/>
          <w:szCs w:val="24"/>
          <w:lang w:val="fr-FR"/>
        </w:rPr>
      </w:pPr>
    </w:p>
    <w:tbl>
      <w:tblPr>
        <w:tblStyle w:val="a3"/>
        <w:tblW w:w="133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0348"/>
      </w:tblGrid>
      <w:tr w:rsidR="000669E9" w:rsidRPr="00F246A4" w:rsidTr="00F246A4">
        <w:tc>
          <w:tcPr>
            <w:tcW w:w="2977" w:type="dxa"/>
          </w:tcPr>
          <w:p w:rsidR="000669E9" w:rsidRPr="007C2AE8" w:rsidRDefault="00E7365A" w:rsidP="007C2AE8">
            <w:pPr>
              <w:ind w:firstLine="0"/>
              <w:rPr>
                <w:sz w:val="24"/>
                <w:szCs w:val="24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Șargu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Nicu</w:t>
            </w:r>
          </w:p>
        </w:tc>
        <w:tc>
          <w:tcPr>
            <w:tcW w:w="10348" w:type="dxa"/>
          </w:tcPr>
          <w:p w:rsidR="004E37D8" w:rsidRPr="007C2AE8" w:rsidRDefault="00E7365A" w:rsidP="00B14F8B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val="ro-RO" w:eastAsia="ro-RO"/>
              </w:rPr>
            </w:pPr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7C2AE8">
              <w:rPr>
                <w:sz w:val="24"/>
                <w:szCs w:val="24"/>
                <w:lang w:val="ro-MD"/>
              </w:rPr>
              <w:t xml:space="preserve"> 522.01. Finanțe, anul III, </w:t>
            </w:r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 xml:space="preserve">Școala Doctorală a </w:t>
            </w:r>
            <w:r w:rsidRPr="007C2AE8">
              <w:rPr>
                <w:sz w:val="24"/>
                <w:szCs w:val="24"/>
                <w:lang w:val="ro-MD"/>
              </w:rPr>
              <w:t xml:space="preserve">Academiei de Studii Economice din Moldova. </w:t>
            </w:r>
            <w:r w:rsidRPr="007C2AE8">
              <w:rPr>
                <w:rFonts w:eastAsia="Times New Roman"/>
                <w:color w:val="262626"/>
                <w:sz w:val="24"/>
                <w:szCs w:val="24"/>
                <w:lang w:val="ro-RO" w:eastAsia="ro-RO"/>
              </w:rPr>
              <w:t xml:space="preserve">Instituția organizatoare de doctorat: </w:t>
            </w:r>
            <w:r w:rsidRPr="007C2AE8">
              <w:rPr>
                <w:sz w:val="24"/>
                <w:szCs w:val="24"/>
                <w:lang w:val="ro-MD"/>
              </w:rPr>
              <w:t>Academia de Studii Economice din Moldova</w:t>
            </w:r>
          </w:p>
          <w:p w:rsidR="00E7365A" w:rsidRPr="007C2AE8" w:rsidRDefault="00E7365A" w:rsidP="007C2AE8">
            <w:pPr>
              <w:ind w:left="-109" w:firstLine="0"/>
              <w:rPr>
                <w:rFonts w:eastAsia="Times New Roman"/>
                <w:sz w:val="24"/>
                <w:szCs w:val="24"/>
                <w:lang w:val="ro-RO" w:eastAsia="ro-RO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E7365A" w:rsidP="007C2AE8">
            <w:pPr>
              <w:ind w:firstLine="0"/>
              <w:rPr>
                <w:sz w:val="24"/>
                <w:szCs w:val="24"/>
                <w:lang w:val="es-ES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Frișcu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C2AE8">
              <w:rPr>
                <w:sz w:val="24"/>
                <w:szCs w:val="24"/>
                <w:lang w:val="ro-MD"/>
              </w:rPr>
              <w:t>Olesea</w:t>
            </w:r>
            <w:proofErr w:type="spellEnd"/>
          </w:p>
        </w:tc>
        <w:tc>
          <w:tcPr>
            <w:tcW w:w="10348" w:type="dxa"/>
          </w:tcPr>
          <w:p w:rsidR="004E37D8" w:rsidRPr="007C2AE8" w:rsidRDefault="00E7365A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7C2AE8">
              <w:rPr>
                <w:sz w:val="24"/>
                <w:szCs w:val="24"/>
                <w:lang w:val="ro-MD"/>
              </w:rPr>
              <w:t xml:space="preserve"> 522.01. Finanțe, anul III, Școala Doctorală de Științe Economice. </w:t>
            </w:r>
            <w:r w:rsidRPr="007C2AE8">
              <w:rPr>
                <w:rFonts w:eastAsia="Times New Roman"/>
                <w:color w:val="262626"/>
                <w:sz w:val="24"/>
                <w:szCs w:val="24"/>
                <w:lang w:val="ro-RO" w:eastAsia="ro-RO"/>
              </w:rPr>
              <w:t xml:space="preserve">Instituția organizatoare de doctorat: </w:t>
            </w:r>
            <w:r w:rsidRPr="007C2AE8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E7365A" w:rsidRPr="007C2AE8" w:rsidRDefault="00E7365A" w:rsidP="007C2AE8">
            <w:pPr>
              <w:pStyle w:val="a4"/>
              <w:ind w:left="-109" w:firstLine="0"/>
              <w:rPr>
                <w:sz w:val="24"/>
                <w:szCs w:val="24"/>
                <w:lang w:val="ro-RO"/>
              </w:rPr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Pr="007C2AE8" w:rsidRDefault="00B14F8B" w:rsidP="00B14F8B">
            <w:pPr>
              <w:ind w:right="317" w:firstLine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ro-MD"/>
              </w:rPr>
              <w:t>Cojocaru (</w:t>
            </w:r>
            <w:proofErr w:type="spellStart"/>
            <w:r>
              <w:rPr>
                <w:sz w:val="24"/>
                <w:szCs w:val="24"/>
                <w:lang w:val="ro-MD"/>
              </w:rPr>
              <w:t>Bă</w:t>
            </w:r>
            <w:r w:rsidR="00E7365A" w:rsidRPr="007C2AE8">
              <w:rPr>
                <w:sz w:val="24"/>
                <w:szCs w:val="24"/>
                <w:lang w:val="ro-MD"/>
              </w:rPr>
              <w:t>rbieru</w:t>
            </w:r>
            <w:proofErr w:type="spellEnd"/>
            <w:r w:rsidR="00E7365A" w:rsidRPr="007C2AE8">
              <w:rPr>
                <w:sz w:val="24"/>
                <w:szCs w:val="24"/>
                <w:lang w:val="ro-MD"/>
              </w:rPr>
              <w:t>) Ana-Carolina</w:t>
            </w:r>
          </w:p>
        </w:tc>
        <w:tc>
          <w:tcPr>
            <w:tcW w:w="10348" w:type="dxa"/>
          </w:tcPr>
          <w:p w:rsidR="00570C25" w:rsidRPr="00B14F8B" w:rsidRDefault="00E7365A" w:rsidP="00B14F8B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val="ro-RO" w:eastAsia="ro-RO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="00570C25" w:rsidRPr="00B14F8B">
              <w:rPr>
                <w:sz w:val="24"/>
                <w:szCs w:val="24"/>
                <w:lang w:val="ro-MD"/>
              </w:rPr>
              <w:t xml:space="preserve"> 522.02. Contabilitate,</w:t>
            </w:r>
            <w:r w:rsidRPr="00B14F8B">
              <w:rPr>
                <w:sz w:val="24"/>
                <w:szCs w:val="24"/>
                <w:lang w:val="ro-MD"/>
              </w:rPr>
              <w:t xml:space="preserve"> audit, analiză economică, anul III,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Școala Doctorală a </w:t>
            </w:r>
            <w:r w:rsidRPr="00B14F8B">
              <w:rPr>
                <w:sz w:val="24"/>
                <w:szCs w:val="24"/>
                <w:lang w:val="ro-MD"/>
              </w:rPr>
              <w:t>Academiei de Studii Economice din Moldova</w:t>
            </w:r>
            <w:r w:rsidR="00570C25" w:rsidRPr="00B14F8B">
              <w:rPr>
                <w:sz w:val="24"/>
                <w:szCs w:val="24"/>
                <w:lang w:val="ro-MD"/>
              </w:rPr>
              <w:t xml:space="preserve">. </w:t>
            </w:r>
            <w:r w:rsidR="00570C25" w:rsidRPr="00B14F8B">
              <w:rPr>
                <w:rFonts w:eastAsia="Times New Roman"/>
                <w:color w:val="262626"/>
                <w:sz w:val="24"/>
                <w:szCs w:val="24"/>
                <w:lang w:val="ro-RO" w:eastAsia="ro-RO"/>
              </w:rPr>
              <w:t xml:space="preserve">Instituția organizatoare de doctorat: </w:t>
            </w:r>
            <w:r w:rsidR="00570C25" w:rsidRPr="00B14F8B">
              <w:rPr>
                <w:sz w:val="24"/>
                <w:szCs w:val="24"/>
                <w:lang w:val="ro-MD"/>
              </w:rPr>
              <w:t>Academia de Studii Economice din Moldova</w:t>
            </w:r>
          </w:p>
          <w:p w:rsidR="004E37D8" w:rsidRPr="007C2AE8" w:rsidRDefault="004E37D8" w:rsidP="007C2AE8">
            <w:pPr>
              <w:pStyle w:val="a4"/>
              <w:ind w:left="-108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es-ES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Ababii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Aurelia</w:t>
            </w:r>
          </w:p>
        </w:tc>
        <w:tc>
          <w:tcPr>
            <w:tcW w:w="10348" w:type="dxa"/>
          </w:tcPr>
          <w:p w:rsidR="00570C25" w:rsidRPr="00B14F8B" w:rsidRDefault="00B14F8B" w:rsidP="00B14F8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  <w:kern w:val="2"/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shd w:val="clear" w:color="auto" w:fill="FFFFFF"/>
                <w:lang w:val="ro-MD"/>
              </w:rPr>
              <w:t>specialitatea științifică 331.01. Igienă, anul III,  Școala D</w:t>
            </w:r>
            <w:r w:rsidR="00570C25"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octorală în domeniul științe medicale. </w:t>
            </w:r>
            <w:r w:rsidR="00570C25"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Instituția organizatoare de doctorat: </w:t>
            </w:r>
            <w:r w:rsidR="00570C25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Universitatea de Stat de Medicină </w:t>
            </w:r>
            <w:proofErr w:type="spellStart"/>
            <w:r w:rsidR="00570C25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şi</w:t>
            </w:r>
            <w:proofErr w:type="spellEnd"/>
            <w:r w:rsidR="00570C25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 </w:t>
            </w:r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Farmacie „Nicolae </w:t>
            </w:r>
            <w:proofErr w:type="spellStart"/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Testemiţanu</w:t>
            </w:r>
            <w:proofErr w:type="spellEnd"/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”</w:t>
            </w:r>
          </w:p>
          <w:p w:rsidR="007E04B2" w:rsidRPr="007C2AE8" w:rsidRDefault="007E04B2" w:rsidP="007E04B2">
            <w:pPr>
              <w:autoSpaceDE w:val="0"/>
              <w:autoSpaceDN w:val="0"/>
              <w:adjustRightInd w:val="0"/>
              <w:ind w:left="-109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ro-MD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Balacci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Serghei </w:t>
            </w:r>
          </w:p>
        </w:tc>
        <w:tc>
          <w:tcPr>
            <w:tcW w:w="10348" w:type="dxa"/>
          </w:tcPr>
          <w:p w:rsidR="00570C25" w:rsidRPr="007C2AE8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7C2AE8">
              <w:rPr>
                <w:sz w:val="24"/>
                <w:szCs w:val="24"/>
                <w:lang w:val="ro-MD"/>
              </w:rPr>
              <w:t xml:space="preserve"> </w:t>
            </w:r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 xml:space="preserve">165.01. Fiziologia omului </w:t>
            </w:r>
            <w:proofErr w:type="spellStart"/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7C2AE8">
              <w:rPr>
                <w:sz w:val="24"/>
                <w:szCs w:val="24"/>
                <w:shd w:val="clear" w:color="auto" w:fill="FFFFFF"/>
                <w:lang w:val="ro-MD"/>
              </w:rPr>
              <w:t xml:space="preserve"> animalelor, anul III, Școala Doctorală de Științe Biologice, Geonomice, Chimice și Tehnologice. </w:t>
            </w:r>
            <w:r w:rsidRPr="007C2AE8">
              <w:rPr>
                <w:rFonts w:eastAsia="Times New Roman"/>
                <w:color w:val="262626"/>
                <w:sz w:val="24"/>
                <w:szCs w:val="24"/>
                <w:lang w:val="ro-RO" w:eastAsia="ro-RO"/>
              </w:rPr>
              <w:t xml:space="preserve">Instituția organizatoare de doctorat: </w:t>
            </w:r>
            <w:r w:rsidRPr="007C2AE8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570C25" w:rsidRPr="007C2AE8" w:rsidRDefault="00570C25" w:rsidP="007C2AE8">
            <w:pPr>
              <w:autoSpaceDE w:val="0"/>
              <w:autoSpaceDN w:val="0"/>
              <w:adjustRightInd w:val="0"/>
              <w:ind w:left="-109" w:firstLine="0"/>
              <w:rPr>
                <w:sz w:val="24"/>
                <w:szCs w:val="24"/>
                <w:lang w:val="ro-RO"/>
              </w:rPr>
            </w:pPr>
          </w:p>
        </w:tc>
      </w:tr>
      <w:tr w:rsidR="000669E9" w:rsidRPr="007E04B2" w:rsidTr="00F246A4">
        <w:tc>
          <w:tcPr>
            <w:tcW w:w="2977" w:type="dxa"/>
          </w:tcPr>
          <w:p w:rsidR="000669E9" w:rsidRDefault="00570C25" w:rsidP="007C2AE8">
            <w:pPr>
              <w:ind w:firstLine="0"/>
              <w:rPr>
                <w:sz w:val="24"/>
                <w:szCs w:val="24"/>
                <w:lang w:val="ro-MD"/>
              </w:rPr>
            </w:pPr>
            <w:r w:rsidRPr="007C2AE8">
              <w:rPr>
                <w:sz w:val="24"/>
                <w:szCs w:val="24"/>
                <w:lang w:val="ro-MD"/>
              </w:rPr>
              <w:t>Jian Mariana</w:t>
            </w:r>
          </w:p>
          <w:p w:rsidR="007E04B2" w:rsidRDefault="007E04B2" w:rsidP="007C2AE8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7E04B2" w:rsidRDefault="007E04B2" w:rsidP="007C2AE8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7E04B2" w:rsidRDefault="007E04B2" w:rsidP="007C2AE8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7E04B2" w:rsidRPr="007C2AE8" w:rsidRDefault="00A821ED" w:rsidP="007C2AE8">
            <w:pPr>
              <w:ind w:firstLine="0"/>
              <w:rPr>
                <w:sz w:val="24"/>
                <w:szCs w:val="24"/>
                <w:lang w:val="es-ES"/>
              </w:rPr>
            </w:pPr>
            <w:proofErr w:type="spellStart"/>
            <w:r w:rsidRPr="0028136D">
              <w:rPr>
                <w:sz w:val="24"/>
                <w:szCs w:val="24"/>
                <w:lang w:val="ro-MD"/>
              </w:rPr>
              <w:t>Soroceanu</w:t>
            </w:r>
            <w:proofErr w:type="spellEnd"/>
            <w:r w:rsidRPr="0028136D">
              <w:rPr>
                <w:sz w:val="24"/>
                <w:szCs w:val="24"/>
                <w:lang w:val="ro-MD"/>
              </w:rPr>
              <w:t xml:space="preserve"> Igor</w:t>
            </w:r>
          </w:p>
        </w:tc>
        <w:tc>
          <w:tcPr>
            <w:tcW w:w="10348" w:type="dxa"/>
          </w:tcPr>
          <w:p w:rsidR="000669E9" w:rsidRDefault="00570C25" w:rsidP="00B14F8B">
            <w:pPr>
              <w:pStyle w:val="a4"/>
              <w:numPr>
                <w:ilvl w:val="0"/>
                <w:numId w:val="4"/>
              </w:numPr>
              <w:rPr>
                <w:bCs/>
                <w:kern w:val="2"/>
                <w:sz w:val="24"/>
                <w:szCs w:val="24"/>
                <w:lang w:val="ro-RO" w:eastAsia="ro-RO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 341.01. Ingineri</w:t>
            </w:r>
            <w:r w:rsid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e tisulară </w:t>
            </w:r>
            <w:proofErr w:type="spellStart"/>
            <w:r w:rsidR="00B14F8B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culturi celulare, anul II,  Școala D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octorală în domeniul științe medicale.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 Instituția organizatoare de doctorat:</w:t>
            </w:r>
            <w:r w:rsidR="000669E9" w:rsidRPr="00B14F8B">
              <w:rPr>
                <w:sz w:val="24"/>
                <w:szCs w:val="24"/>
                <w:lang w:val="ro-RO"/>
              </w:rPr>
              <w:t xml:space="preserve"> </w:t>
            </w:r>
            <w:r w:rsidR="000669E9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Universitatea de Stat de Medicină </w:t>
            </w:r>
            <w:proofErr w:type="spellStart"/>
            <w:r w:rsidR="000669E9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şi</w:t>
            </w:r>
            <w:proofErr w:type="spellEnd"/>
            <w:r w:rsidR="000669E9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 </w:t>
            </w:r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Farmacie „Nicolae </w:t>
            </w:r>
            <w:proofErr w:type="spellStart"/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Testemiţanu</w:t>
            </w:r>
            <w:proofErr w:type="spellEnd"/>
            <w:r w:rsidR="007E04B2" w:rsidRPr="00B14F8B">
              <w:rPr>
                <w:bCs/>
                <w:kern w:val="2"/>
                <w:sz w:val="24"/>
                <w:szCs w:val="24"/>
                <w:lang w:val="ro-RO" w:eastAsia="ro-RO"/>
              </w:rPr>
              <w:t>”</w:t>
            </w:r>
          </w:p>
          <w:p w:rsidR="00F246A4" w:rsidRPr="00B14F8B" w:rsidRDefault="00F246A4" w:rsidP="00B14F8B">
            <w:pPr>
              <w:pStyle w:val="a4"/>
              <w:numPr>
                <w:ilvl w:val="0"/>
                <w:numId w:val="4"/>
              </w:numPr>
              <w:rPr>
                <w:bCs/>
                <w:kern w:val="2"/>
                <w:sz w:val="24"/>
                <w:szCs w:val="24"/>
                <w:lang w:val="ro-RO" w:eastAsia="ro-RO"/>
              </w:rPr>
            </w:pPr>
          </w:p>
          <w:p w:rsidR="004E37D8" w:rsidRPr="00B14F8B" w:rsidRDefault="00A821ED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lang w:val="ro-MD"/>
              </w:rPr>
              <w:t>specialitatea științific</w:t>
            </w:r>
            <w:r w:rsidR="00B14F8B">
              <w:rPr>
                <w:sz w:val="24"/>
                <w:szCs w:val="24"/>
                <w:lang w:val="ro-MD"/>
              </w:rPr>
              <w:t>ă 554.02. Criminologie, Școala d</w:t>
            </w:r>
            <w:r w:rsidRPr="00B14F8B">
              <w:rPr>
                <w:sz w:val="24"/>
                <w:szCs w:val="24"/>
                <w:lang w:val="ro-MD"/>
              </w:rPr>
              <w:t>octorală Științe Penale și Drept Public, Academia „Ștefan cel Mare”</w:t>
            </w:r>
            <w:r w:rsidR="00B14F8B">
              <w:rPr>
                <w:sz w:val="24"/>
                <w:szCs w:val="24"/>
                <w:lang w:val="ro-MD"/>
              </w:rPr>
              <w:t xml:space="preserve"> a Ministerului Afacerilor Interne</w:t>
            </w:r>
          </w:p>
          <w:p w:rsidR="00A821ED" w:rsidRPr="007C2AE8" w:rsidRDefault="00A821ED" w:rsidP="00A821ED">
            <w:pPr>
              <w:ind w:left="-109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es-ES"/>
              </w:rPr>
            </w:pPr>
            <w:r w:rsidRPr="007C2AE8">
              <w:rPr>
                <w:sz w:val="24"/>
                <w:szCs w:val="24"/>
                <w:lang w:val="ro-MD"/>
              </w:rPr>
              <w:t>Paladii Irina</w:t>
            </w:r>
          </w:p>
        </w:tc>
        <w:tc>
          <w:tcPr>
            <w:tcW w:w="10348" w:type="dxa"/>
          </w:tcPr>
          <w:p w:rsidR="000669E9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bCs/>
                <w:kern w:val="2"/>
                <w:sz w:val="24"/>
                <w:szCs w:val="24"/>
                <w:lang w:val="ro-RO" w:eastAsia="ro-RO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253.05. Procese și aparate în industria alimentară, anul III,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Școala Doctorală a </w:t>
            </w:r>
            <w:r w:rsidRPr="00B14F8B">
              <w:rPr>
                <w:sz w:val="24"/>
                <w:szCs w:val="24"/>
                <w:lang w:val="ro-MD"/>
              </w:rPr>
              <w:t xml:space="preserve">Universității Tehnice a Moldovei.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 Universitatea Tehnică a Moldovei</w:t>
            </w:r>
          </w:p>
          <w:p w:rsidR="004E37D8" w:rsidRPr="007C2AE8" w:rsidRDefault="004E37D8" w:rsidP="007C2AE8">
            <w:pPr>
              <w:ind w:left="-109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Default="00570C25" w:rsidP="007C2AE8">
            <w:pPr>
              <w:ind w:firstLine="0"/>
              <w:rPr>
                <w:sz w:val="24"/>
                <w:szCs w:val="24"/>
                <w:lang w:val="ro-MD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lastRenderedPageBreak/>
              <w:t>Șclearuc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Sorin</w:t>
            </w:r>
          </w:p>
          <w:p w:rsidR="00A821ED" w:rsidRDefault="00A821ED" w:rsidP="007C2AE8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B14F8B" w:rsidRDefault="00B14F8B" w:rsidP="007C2AE8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A821ED" w:rsidRPr="007C2AE8" w:rsidRDefault="00A821ED" w:rsidP="007C2AE8">
            <w:pPr>
              <w:ind w:firstLine="0"/>
              <w:rPr>
                <w:sz w:val="24"/>
                <w:szCs w:val="24"/>
                <w:lang w:val="es-ES"/>
              </w:rPr>
            </w:pPr>
            <w:proofErr w:type="spellStart"/>
            <w:r w:rsidRPr="0028136D">
              <w:rPr>
                <w:sz w:val="24"/>
                <w:szCs w:val="24"/>
                <w:lang w:val="ro-MD"/>
              </w:rPr>
              <w:t>Matveic</w:t>
            </w:r>
            <w:r w:rsidR="00B14F8B">
              <w:rPr>
                <w:sz w:val="24"/>
                <w:szCs w:val="24"/>
                <w:lang w:val="ro-MD"/>
              </w:rPr>
              <w:t>i</w:t>
            </w:r>
            <w:r w:rsidRPr="0028136D">
              <w:rPr>
                <w:sz w:val="24"/>
                <w:szCs w:val="24"/>
                <w:lang w:val="ro-MD"/>
              </w:rPr>
              <w:t>uc</w:t>
            </w:r>
            <w:proofErr w:type="spellEnd"/>
            <w:r w:rsidRPr="0028136D">
              <w:rPr>
                <w:sz w:val="24"/>
                <w:szCs w:val="24"/>
                <w:lang w:val="ro-MD"/>
              </w:rPr>
              <w:t xml:space="preserve"> Igor</w:t>
            </w:r>
          </w:p>
        </w:tc>
        <w:tc>
          <w:tcPr>
            <w:tcW w:w="10348" w:type="dxa"/>
          </w:tcPr>
          <w:p w:rsidR="000669E9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B14F8B">
              <w:rPr>
                <w:sz w:val="24"/>
                <w:szCs w:val="24"/>
                <w:lang w:val="ro-MD"/>
              </w:rPr>
              <w:t xml:space="preserve">specialitatea științifică 611.02. Istoria românilor (pe perioade), anul III, Școala Doctorală de Științe Umanistice.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Pr="00B14F8B">
              <w:rPr>
                <w:sz w:val="24"/>
                <w:szCs w:val="24"/>
                <w:lang w:val="ro-RO"/>
              </w:rPr>
              <w:t xml:space="preserve">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:rsidR="00B14F8B" w:rsidRPr="00B14F8B" w:rsidRDefault="00B14F8B" w:rsidP="00B14F8B">
            <w:pPr>
              <w:pStyle w:val="a4"/>
              <w:ind w:left="251"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570C25" w:rsidRPr="00B14F8B" w:rsidRDefault="00A821ED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521.03. Economie </w:t>
            </w:r>
            <w:proofErr w:type="spellStart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management în domeniul de activitate, anul IV, Școala Doctorală a </w:t>
            </w:r>
            <w:r w:rsidRPr="00B14F8B">
              <w:rPr>
                <w:sz w:val="24"/>
                <w:szCs w:val="24"/>
                <w:lang w:val="ro-MD"/>
              </w:rPr>
              <w:t>Academiei de Studii Economice din Moldova</w:t>
            </w:r>
            <w:r w:rsidR="00B14F8B">
              <w:rPr>
                <w:sz w:val="24"/>
                <w:szCs w:val="24"/>
                <w:lang w:val="ro-MD"/>
              </w:rPr>
              <w:t>.</w:t>
            </w:r>
            <w:r w:rsidR="00B14F8B"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B14F8B"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="00B14F8B">
              <w:rPr>
                <w:sz w:val="24"/>
                <w:szCs w:val="24"/>
                <w:lang w:val="ro-MD"/>
              </w:rPr>
              <w:t xml:space="preserve"> Academia </w:t>
            </w:r>
            <w:r w:rsidR="00B14F8B" w:rsidRPr="00B14F8B">
              <w:rPr>
                <w:sz w:val="24"/>
                <w:szCs w:val="24"/>
                <w:lang w:val="ro-MD"/>
              </w:rPr>
              <w:t>de Studii Economice din Moldova</w:t>
            </w:r>
          </w:p>
          <w:p w:rsidR="00A821ED" w:rsidRPr="007E04B2" w:rsidRDefault="00A821ED" w:rsidP="007C2AE8">
            <w:pPr>
              <w:ind w:left="-109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es-ES"/>
              </w:rPr>
            </w:pPr>
            <w:r w:rsidRPr="007C2AE8">
              <w:rPr>
                <w:sz w:val="24"/>
                <w:szCs w:val="24"/>
                <w:lang w:val="ro-MD"/>
              </w:rPr>
              <w:t>Moldovan Cristina</w:t>
            </w:r>
          </w:p>
        </w:tc>
        <w:tc>
          <w:tcPr>
            <w:tcW w:w="10348" w:type="dxa"/>
          </w:tcPr>
          <w:p w:rsidR="00570C25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163.04. Microbiologie, anul III,  Școala Doctorală de Științe Biologice, Geonomice, Chimice și Tehnologice. </w:t>
            </w:r>
            <w:bookmarkStart w:id="0" w:name="_GoBack"/>
            <w:bookmarkEnd w:id="0"/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Pr="00B14F8B">
              <w:rPr>
                <w:sz w:val="24"/>
                <w:szCs w:val="24"/>
                <w:lang w:val="ro-RO"/>
              </w:rPr>
              <w:t xml:space="preserve">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:rsidR="00570C25" w:rsidRPr="007C2AE8" w:rsidRDefault="00570C25" w:rsidP="007C2AE8">
            <w:pPr>
              <w:ind w:left="-109"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</w:rPr>
            </w:pPr>
            <w:r w:rsidRPr="007C2AE8">
              <w:rPr>
                <w:sz w:val="24"/>
                <w:szCs w:val="24"/>
                <w:lang w:val="ro-MD"/>
              </w:rPr>
              <w:t>Furculița Tatiana</w:t>
            </w:r>
          </w:p>
        </w:tc>
        <w:tc>
          <w:tcPr>
            <w:tcW w:w="10348" w:type="dxa"/>
          </w:tcPr>
          <w:p w:rsidR="00570C25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563.01.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Teoria, metodologia </w:t>
            </w:r>
            <w:r w:rsidR="007C2AE8" w:rsidRPr="00B14F8B">
              <w:rPr>
                <w:sz w:val="24"/>
                <w:szCs w:val="24"/>
                <w:shd w:val="clear" w:color="auto" w:fill="FFFFFF"/>
                <w:lang w:val="ro-MD"/>
              </w:rPr>
              <w:t>administrației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publice, anul III, </w:t>
            </w:r>
            <w:r w:rsidRPr="00B14F8B">
              <w:rPr>
                <w:sz w:val="24"/>
                <w:szCs w:val="24"/>
                <w:lang w:val="ro-MD"/>
              </w:rPr>
              <w:t>Școala Doctorală de Ș</w:t>
            </w:r>
            <w:r w:rsidR="007C2AE8" w:rsidRPr="00B14F8B">
              <w:rPr>
                <w:sz w:val="24"/>
                <w:szCs w:val="24"/>
                <w:lang w:val="ro-MD"/>
              </w:rPr>
              <w:t>tiințe Sociale și ale Educației.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 Instituția organizatoare de doctorat:</w:t>
            </w:r>
            <w:r w:rsidRPr="00B14F8B">
              <w:rPr>
                <w:sz w:val="24"/>
                <w:szCs w:val="24"/>
                <w:lang w:val="ro-RO"/>
              </w:rPr>
              <w:t xml:space="preserve">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:rsidR="00570C25" w:rsidRPr="007C2AE8" w:rsidRDefault="00570C25" w:rsidP="007C2AE8">
            <w:pPr>
              <w:pStyle w:val="a5"/>
              <w:spacing w:before="0" w:beforeAutospacing="0" w:after="0" w:afterAutospacing="0" w:line="75" w:lineRule="atLeast"/>
              <w:ind w:left="-109"/>
              <w:jc w:val="both"/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es-ES"/>
              </w:rPr>
            </w:pPr>
            <w:r w:rsidRPr="007C2AE8">
              <w:rPr>
                <w:sz w:val="24"/>
                <w:szCs w:val="24"/>
                <w:lang w:val="ro-MD"/>
              </w:rPr>
              <w:t>Țurcanu Dinu</w:t>
            </w:r>
          </w:p>
        </w:tc>
        <w:tc>
          <w:tcPr>
            <w:tcW w:w="10348" w:type="dxa"/>
          </w:tcPr>
          <w:p w:rsidR="00570C25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bCs/>
                <w:kern w:val="2"/>
                <w:sz w:val="24"/>
                <w:szCs w:val="24"/>
                <w:lang w:val="ro-RO" w:eastAsia="ro-RO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2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53.04. Securitatea produselor al</w:t>
            </w:r>
            <w:r w:rsidRPr="00B14F8B">
              <w:rPr>
                <w:sz w:val="24"/>
                <w:szCs w:val="24"/>
                <w:lang w:val="ro-MD"/>
              </w:rPr>
              <w:t xml:space="preserve">imentare, anul II,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Școala Doctorală a </w:t>
            </w:r>
            <w:r w:rsidRPr="00B14F8B">
              <w:rPr>
                <w:sz w:val="24"/>
                <w:szCs w:val="24"/>
                <w:lang w:val="ro-MD"/>
              </w:rPr>
              <w:t xml:space="preserve">Universității Tehnice a Moldovei.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 Universitatea Tehnică a Moldovei</w:t>
            </w:r>
          </w:p>
          <w:p w:rsidR="004E37D8" w:rsidRPr="007C2AE8" w:rsidRDefault="004E37D8" w:rsidP="00B14F8B">
            <w:pPr>
              <w:ind w:firstLine="0"/>
              <w:rPr>
                <w:sz w:val="24"/>
                <w:szCs w:val="24"/>
                <w:lang w:val="es-ES"/>
              </w:rPr>
            </w:pPr>
          </w:p>
        </w:tc>
      </w:tr>
      <w:tr w:rsidR="000669E9" w:rsidRPr="00B14F8B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  <w:lang w:val="es-ES"/>
              </w:rPr>
            </w:pPr>
            <w:r w:rsidRPr="007C2AE8">
              <w:rPr>
                <w:sz w:val="24"/>
                <w:szCs w:val="24"/>
                <w:lang w:val="ro-MD"/>
              </w:rPr>
              <w:t>Ungureanu Viorica</w:t>
            </w:r>
          </w:p>
        </w:tc>
        <w:tc>
          <w:tcPr>
            <w:tcW w:w="10348" w:type="dxa"/>
          </w:tcPr>
          <w:p w:rsidR="004E37D8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522.02. Contabilitate; audit, analiză economică, anul II, Școala Doctorală de Științe Economice.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Pr="00B14F8B">
              <w:rPr>
                <w:sz w:val="24"/>
                <w:szCs w:val="24"/>
                <w:lang w:val="ro-RO"/>
              </w:rPr>
              <w:t xml:space="preserve">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570C25" w:rsidRPr="007C2AE8" w:rsidRDefault="00570C25" w:rsidP="007C2AE8">
            <w:pPr>
              <w:ind w:left="-109" w:firstLine="0"/>
              <w:rPr>
                <w:sz w:val="24"/>
                <w:szCs w:val="24"/>
                <w:lang w:val="ro-RO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570C25" w:rsidP="007C2AE8">
            <w:pPr>
              <w:ind w:firstLine="0"/>
              <w:rPr>
                <w:sz w:val="24"/>
                <w:szCs w:val="24"/>
              </w:rPr>
            </w:pPr>
            <w:r w:rsidRPr="007C2AE8">
              <w:rPr>
                <w:sz w:val="24"/>
                <w:szCs w:val="24"/>
                <w:lang w:val="ro-MD"/>
              </w:rPr>
              <w:t>Cristea Nicolae</w:t>
            </w:r>
          </w:p>
        </w:tc>
        <w:tc>
          <w:tcPr>
            <w:tcW w:w="10348" w:type="dxa"/>
          </w:tcPr>
          <w:p w:rsidR="004E37D8" w:rsidRPr="00B14F8B" w:rsidRDefault="00570C25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162.01. Genetică vegetală, anul II, Școala Doctorală de Științe Biologice, Geonomice, Chimice și Tehnologice. </w:t>
            </w:r>
            <w:r w:rsidR="00F47DA7"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="00F47DA7" w:rsidRPr="00B14F8B">
              <w:rPr>
                <w:sz w:val="24"/>
                <w:szCs w:val="24"/>
                <w:lang w:val="ro-RO"/>
              </w:rPr>
              <w:t xml:space="preserve">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570C25" w:rsidRPr="007C2AE8" w:rsidRDefault="00570C25" w:rsidP="007C2AE8">
            <w:pPr>
              <w:ind w:left="-109" w:firstLine="0"/>
              <w:rPr>
                <w:sz w:val="24"/>
                <w:szCs w:val="24"/>
                <w:lang w:val="ro-MD"/>
              </w:rPr>
            </w:pPr>
          </w:p>
        </w:tc>
      </w:tr>
      <w:tr w:rsidR="000669E9" w:rsidRPr="007C2AE8" w:rsidTr="00F246A4">
        <w:tc>
          <w:tcPr>
            <w:tcW w:w="2977" w:type="dxa"/>
          </w:tcPr>
          <w:p w:rsidR="000669E9" w:rsidRPr="007C2AE8" w:rsidRDefault="00F47DA7" w:rsidP="007C2AE8">
            <w:pPr>
              <w:ind w:firstLine="0"/>
              <w:rPr>
                <w:sz w:val="24"/>
                <w:szCs w:val="24"/>
              </w:rPr>
            </w:pPr>
            <w:r w:rsidRPr="007C2AE8">
              <w:rPr>
                <w:sz w:val="24"/>
                <w:szCs w:val="24"/>
                <w:lang w:val="ro-MD"/>
              </w:rPr>
              <w:t>Rusu Iuliana</w:t>
            </w:r>
          </w:p>
        </w:tc>
        <w:tc>
          <w:tcPr>
            <w:tcW w:w="10348" w:type="dxa"/>
          </w:tcPr>
          <w:p w:rsidR="00F47DA7" w:rsidRPr="00B14F8B" w:rsidRDefault="00F47DA7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167.01. Biotehnologie, </w:t>
            </w:r>
            <w:proofErr w:type="spellStart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bionanotehnologie</w:t>
            </w:r>
            <w:proofErr w:type="spellEnd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, anul II, Școala Doctorală de Științe Biologice, Geonomice, Chimice și Tehnologice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. Instituția organizatoare de doctorat:</w:t>
            </w:r>
            <w:r w:rsidRPr="00B14F8B">
              <w:rPr>
                <w:sz w:val="24"/>
                <w:szCs w:val="24"/>
                <w:lang w:val="ro-MD"/>
              </w:rPr>
              <w:t xml:space="preserve"> Universitatea de Stat din Moldova</w:t>
            </w:r>
          </w:p>
          <w:p w:rsidR="00F47DA7" w:rsidRPr="007C2AE8" w:rsidRDefault="00F47DA7" w:rsidP="00F246A4">
            <w:pPr>
              <w:pStyle w:val="a5"/>
              <w:spacing w:before="0" w:beforeAutospacing="0" w:after="0" w:afterAutospacing="0" w:line="75" w:lineRule="atLeast"/>
              <w:jc w:val="both"/>
              <w:rPr>
                <w:lang w:val="ro-RO"/>
              </w:rPr>
            </w:pPr>
          </w:p>
        </w:tc>
      </w:tr>
      <w:tr w:rsidR="00F47DA7" w:rsidRPr="007C2AE8" w:rsidTr="00F246A4">
        <w:tc>
          <w:tcPr>
            <w:tcW w:w="2977" w:type="dxa"/>
          </w:tcPr>
          <w:p w:rsidR="00F47DA7" w:rsidRPr="007C2AE8" w:rsidRDefault="00F47DA7" w:rsidP="007C2AE8">
            <w:pPr>
              <w:ind w:firstLine="0"/>
              <w:rPr>
                <w:sz w:val="24"/>
                <w:szCs w:val="24"/>
                <w:lang w:val="ro-MD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Ulchina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7C2AE8">
              <w:rPr>
                <w:sz w:val="24"/>
                <w:szCs w:val="24"/>
                <w:lang w:val="ro-MD"/>
              </w:rPr>
              <w:t>Ianina</w:t>
            </w:r>
            <w:proofErr w:type="spellEnd"/>
          </w:p>
        </w:tc>
        <w:tc>
          <w:tcPr>
            <w:tcW w:w="10348" w:type="dxa"/>
          </w:tcPr>
          <w:p w:rsidR="00F47DA7" w:rsidRPr="00B14F8B" w:rsidRDefault="00F47DA7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141.02. Chimie </w:t>
            </w:r>
            <w:proofErr w:type="spellStart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coordinativă</w:t>
            </w:r>
            <w:proofErr w:type="spellEnd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, anul III,  Școala Doctorală de Științe Biologice, Geonomice, Chimice și Tehnologice.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Pr="00B14F8B">
              <w:rPr>
                <w:sz w:val="24"/>
                <w:szCs w:val="24"/>
                <w:lang w:val="ro-MD"/>
              </w:rPr>
              <w:t xml:space="preserve"> Universitatea de Stat din Moldova </w:t>
            </w:r>
          </w:p>
          <w:p w:rsidR="00F47DA7" w:rsidRPr="007C2AE8" w:rsidRDefault="00F47DA7" w:rsidP="007C2AE8">
            <w:pPr>
              <w:ind w:left="-109" w:firstLine="0"/>
              <w:rPr>
                <w:sz w:val="24"/>
                <w:szCs w:val="24"/>
                <w:lang w:val="ro-MD"/>
              </w:rPr>
            </w:pPr>
          </w:p>
        </w:tc>
      </w:tr>
      <w:tr w:rsidR="00F47DA7" w:rsidRPr="00B14F8B" w:rsidTr="00F246A4">
        <w:tc>
          <w:tcPr>
            <w:tcW w:w="2977" w:type="dxa"/>
          </w:tcPr>
          <w:p w:rsidR="00F47DA7" w:rsidRPr="007C2AE8" w:rsidRDefault="00332F29" w:rsidP="007C2AE8">
            <w:pPr>
              <w:ind w:firstLine="0"/>
              <w:rPr>
                <w:sz w:val="24"/>
                <w:szCs w:val="24"/>
                <w:lang w:val="ro-MD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t>Repeșco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Gabriela</w:t>
            </w:r>
          </w:p>
        </w:tc>
        <w:tc>
          <w:tcPr>
            <w:tcW w:w="10348" w:type="dxa"/>
          </w:tcPr>
          <w:p w:rsidR="00F47DA7" w:rsidRPr="00B14F8B" w:rsidRDefault="00332F29" w:rsidP="00B14F8B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531.01. Teoria generală a </w:t>
            </w:r>
            <w:r w:rsidR="00B14F8B" w:rsidRPr="00B14F8B">
              <w:rPr>
                <w:sz w:val="24"/>
                <w:szCs w:val="24"/>
                <w:shd w:val="clear" w:color="auto" w:fill="FFFFFF"/>
                <w:lang w:val="ro-MD"/>
              </w:rPr>
              <w:t>educației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, anul III, </w:t>
            </w:r>
            <w:r w:rsidRPr="00B14F8B">
              <w:rPr>
                <w:sz w:val="24"/>
                <w:szCs w:val="24"/>
                <w:lang w:val="ro-MD"/>
              </w:rPr>
              <w:t xml:space="preserve">Școala Doctorală Științe ale Educației,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>Instituția organizatoare de doctorat:</w:t>
            </w:r>
            <w:r w:rsidRPr="00B14F8B">
              <w:rPr>
                <w:sz w:val="24"/>
                <w:szCs w:val="24"/>
                <w:lang w:val="ro-MD"/>
              </w:rPr>
              <w:t xml:space="preserve"> Universitatea Pedagogică de Stat ”Ion Creangă”</w:t>
            </w:r>
          </w:p>
          <w:p w:rsidR="00332F29" w:rsidRPr="007C2AE8" w:rsidRDefault="00332F29" w:rsidP="007C2AE8">
            <w:pPr>
              <w:autoSpaceDE w:val="0"/>
              <w:autoSpaceDN w:val="0"/>
              <w:adjustRightInd w:val="0"/>
              <w:ind w:left="-109" w:firstLine="0"/>
              <w:rPr>
                <w:sz w:val="24"/>
                <w:szCs w:val="24"/>
                <w:lang w:val="ro-MD"/>
              </w:rPr>
            </w:pPr>
          </w:p>
        </w:tc>
      </w:tr>
      <w:tr w:rsidR="00F47DA7" w:rsidRPr="00B14F8B" w:rsidTr="00F246A4">
        <w:tc>
          <w:tcPr>
            <w:tcW w:w="2977" w:type="dxa"/>
          </w:tcPr>
          <w:p w:rsidR="00F47DA7" w:rsidRPr="007C2AE8" w:rsidRDefault="00332F29" w:rsidP="007C2AE8">
            <w:pPr>
              <w:ind w:firstLine="0"/>
              <w:rPr>
                <w:sz w:val="24"/>
                <w:szCs w:val="24"/>
              </w:rPr>
            </w:pPr>
            <w:proofErr w:type="spellStart"/>
            <w:r w:rsidRPr="007C2AE8">
              <w:rPr>
                <w:sz w:val="24"/>
                <w:szCs w:val="24"/>
                <w:lang w:val="ro-MD"/>
              </w:rPr>
              <w:lastRenderedPageBreak/>
              <w:t>Coliban</w:t>
            </w:r>
            <w:proofErr w:type="spellEnd"/>
            <w:r w:rsidRPr="007C2AE8">
              <w:rPr>
                <w:sz w:val="24"/>
                <w:szCs w:val="24"/>
                <w:lang w:val="ro-MD"/>
              </w:rPr>
              <w:t xml:space="preserve"> Iulia</w:t>
            </w:r>
          </w:p>
        </w:tc>
        <w:tc>
          <w:tcPr>
            <w:tcW w:w="10348" w:type="dxa"/>
          </w:tcPr>
          <w:p w:rsidR="00332F29" w:rsidRPr="00B14F8B" w:rsidRDefault="00332F29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315.02. Biologie moleculară  </w:t>
            </w:r>
            <w:proofErr w:type="spellStart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 genetică medicală. anul IV,  Școala doctorală în domeniul științe medicale.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Instituția organizatoare de doctorat: </w:t>
            </w:r>
            <w:r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Universitatea de Stat de Medicină </w:t>
            </w:r>
            <w:proofErr w:type="spellStart"/>
            <w:r w:rsidRPr="00B14F8B">
              <w:rPr>
                <w:bCs/>
                <w:kern w:val="2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14F8B">
              <w:rPr>
                <w:bCs/>
                <w:kern w:val="2"/>
                <w:sz w:val="24"/>
                <w:szCs w:val="24"/>
                <w:lang w:val="ro-RO" w:eastAsia="ro-RO"/>
              </w:rPr>
              <w:t xml:space="preserve"> Farmacie „Nicolae </w:t>
            </w:r>
            <w:proofErr w:type="spellStart"/>
            <w:r w:rsidRPr="00B14F8B">
              <w:rPr>
                <w:bCs/>
                <w:kern w:val="2"/>
                <w:sz w:val="24"/>
                <w:szCs w:val="24"/>
                <w:lang w:val="ro-RO" w:eastAsia="ro-RO"/>
              </w:rPr>
              <w:t>Testemiţanu</w:t>
            </w:r>
            <w:proofErr w:type="spellEnd"/>
            <w:r w:rsidR="00B14F8B">
              <w:rPr>
                <w:bCs/>
                <w:kern w:val="2"/>
                <w:sz w:val="24"/>
                <w:szCs w:val="24"/>
                <w:lang w:val="ro-RO" w:eastAsia="ro-RO"/>
              </w:rPr>
              <w:t>”</w:t>
            </w:r>
          </w:p>
          <w:p w:rsidR="00B14F8B" w:rsidRPr="007C2AE8" w:rsidRDefault="00B14F8B" w:rsidP="00B14F8B">
            <w:pPr>
              <w:pStyle w:val="a4"/>
              <w:ind w:left="251" w:firstLine="0"/>
              <w:rPr>
                <w:sz w:val="24"/>
                <w:szCs w:val="24"/>
                <w:lang w:val="ro-MD"/>
              </w:rPr>
            </w:pPr>
          </w:p>
        </w:tc>
      </w:tr>
      <w:tr w:rsidR="00F47DA7" w:rsidRPr="007C2AE8" w:rsidTr="00F246A4">
        <w:tc>
          <w:tcPr>
            <w:tcW w:w="2977" w:type="dxa"/>
          </w:tcPr>
          <w:p w:rsidR="007C2AE8" w:rsidRPr="007C2AE8" w:rsidRDefault="007C2AE8" w:rsidP="007C2AE8">
            <w:pPr>
              <w:ind w:firstLine="0"/>
              <w:rPr>
                <w:sz w:val="24"/>
                <w:szCs w:val="24"/>
                <w:lang w:val="ro-MD"/>
              </w:rPr>
            </w:pPr>
            <w:r w:rsidRPr="007C2AE8">
              <w:rPr>
                <w:sz w:val="24"/>
                <w:szCs w:val="24"/>
                <w:lang w:val="ro-MD"/>
              </w:rPr>
              <w:t>Botezatu Valeria</w:t>
            </w:r>
          </w:p>
          <w:p w:rsidR="00F47DA7" w:rsidRPr="007C2AE8" w:rsidRDefault="00F47DA7" w:rsidP="007C2A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F47DA7" w:rsidRPr="00B14F8B" w:rsidRDefault="007C2AE8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531.01. Teoria generală a educației, anul IV, Școala Doctorală de Științe Sociale și ale Educației.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Instituția organizatoare de doctorat: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A821ED" w:rsidRPr="007C2AE8" w:rsidRDefault="00A821ED" w:rsidP="007C2AE8">
            <w:pPr>
              <w:ind w:left="-109" w:firstLine="0"/>
              <w:rPr>
                <w:sz w:val="24"/>
                <w:szCs w:val="24"/>
              </w:rPr>
            </w:pPr>
          </w:p>
        </w:tc>
      </w:tr>
      <w:tr w:rsidR="00F47DA7" w:rsidRPr="007C2AE8" w:rsidTr="00F246A4">
        <w:tc>
          <w:tcPr>
            <w:tcW w:w="2977" w:type="dxa"/>
          </w:tcPr>
          <w:p w:rsidR="00F47DA7" w:rsidRPr="007C2AE8" w:rsidRDefault="007C2AE8" w:rsidP="007C2AE8">
            <w:pPr>
              <w:ind w:firstLine="0"/>
              <w:rPr>
                <w:sz w:val="24"/>
                <w:szCs w:val="24"/>
              </w:rPr>
            </w:pPr>
            <w:r w:rsidRPr="007C2AE8">
              <w:rPr>
                <w:sz w:val="24"/>
                <w:szCs w:val="24"/>
                <w:lang w:val="ro-MD"/>
              </w:rPr>
              <w:t>Vasiliev Alexandr</w:t>
            </w:r>
          </w:p>
        </w:tc>
        <w:tc>
          <w:tcPr>
            <w:tcW w:w="10348" w:type="dxa"/>
          </w:tcPr>
          <w:p w:rsidR="00F47DA7" w:rsidRPr="00B14F8B" w:rsidRDefault="007C2AE8" w:rsidP="00B14F8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  <w:lang w:val="ro-MD"/>
              </w:rPr>
            </w:pP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Pr="00B14F8B">
              <w:rPr>
                <w:sz w:val="24"/>
                <w:szCs w:val="24"/>
                <w:lang w:val="ro-MD"/>
              </w:rPr>
              <w:t xml:space="preserve"> 165.02. Zoologie, </w:t>
            </w:r>
            <w:r w:rsidRPr="00B14F8B">
              <w:rPr>
                <w:sz w:val="24"/>
                <w:szCs w:val="24"/>
                <w:shd w:val="clear" w:color="auto" w:fill="FFFFFF"/>
                <w:lang w:val="ro-MD"/>
              </w:rPr>
              <w:t xml:space="preserve">anul III,  Școala Doctorală de Științe Biologice, Geonomice, Chimice și Tehnologice. </w:t>
            </w:r>
            <w:r w:rsidRPr="00B14F8B">
              <w:rPr>
                <w:bCs/>
                <w:sz w:val="24"/>
                <w:szCs w:val="24"/>
                <w:shd w:val="clear" w:color="auto" w:fill="FFFFFF"/>
                <w:lang w:val="ro-MD"/>
              </w:rPr>
              <w:t xml:space="preserve">Instituția organizatoare de doctorat: </w:t>
            </w:r>
            <w:r w:rsidRPr="00B14F8B">
              <w:rPr>
                <w:sz w:val="24"/>
                <w:szCs w:val="24"/>
                <w:lang w:val="ro-MD"/>
              </w:rPr>
              <w:t>Universitatea de Stat din Moldova</w:t>
            </w:r>
          </w:p>
          <w:p w:rsidR="007C2AE8" w:rsidRPr="007C2AE8" w:rsidRDefault="007C2AE8" w:rsidP="007C2AE8">
            <w:pPr>
              <w:ind w:left="-109" w:firstLine="0"/>
              <w:rPr>
                <w:sz w:val="24"/>
                <w:szCs w:val="24"/>
                <w:lang w:val="fr-FR"/>
              </w:rPr>
            </w:pPr>
          </w:p>
        </w:tc>
      </w:tr>
      <w:tr w:rsidR="00F47DA7" w:rsidRPr="007C2AE8" w:rsidTr="00F246A4">
        <w:trPr>
          <w:trHeight w:val="91"/>
        </w:trPr>
        <w:tc>
          <w:tcPr>
            <w:tcW w:w="2977" w:type="dxa"/>
          </w:tcPr>
          <w:p w:rsidR="00F47DA7" w:rsidRPr="007C2AE8" w:rsidRDefault="00F47DA7" w:rsidP="007C2A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F47DA7" w:rsidRPr="007C2AE8" w:rsidRDefault="00F47DA7" w:rsidP="007C2AE8">
            <w:pPr>
              <w:ind w:left="-109" w:firstLine="0"/>
              <w:rPr>
                <w:sz w:val="24"/>
                <w:szCs w:val="24"/>
                <w:lang w:val="ro-MD"/>
              </w:rPr>
            </w:pPr>
          </w:p>
        </w:tc>
      </w:tr>
      <w:tr w:rsidR="00F47DA7" w:rsidRPr="007C2AE8" w:rsidTr="00F246A4">
        <w:tc>
          <w:tcPr>
            <w:tcW w:w="2977" w:type="dxa"/>
          </w:tcPr>
          <w:p w:rsidR="00F47DA7" w:rsidRPr="007C2AE8" w:rsidRDefault="00F47DA7" w:rsidP="007C2A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F47DA7" w:rsidRPr="007C2AE8" w:rsidRDefault="00F47DA7" w:rsidP="007C2AE8">
            <w:pPr>
              <w:ind w:left="-109" w:firstLine="0"/>
              <w:rPr>
                <w:sz w:val="24"/>
                <w:szCs w:val="24"/>
              </w:rPr>
            </w:pPr>
          </w:p>
        </w:tc>
      </w:tr>
      <w:tr w:rsidR="00F47DA7" w:rsidRPr="007C2AE8" w:rsidTr="00F246A4">
        <w:tc>
          <w:tcPr>
            <w:tcW w:w="2977" w:type="dxa"/>
          </w:tcPr>
          <w:p w:rsidR="00F47DA7" w:rsidRPr="007C2AE8" w:rsidRDefault="00F47DA7" w:rsidP="007C2A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48" w:type="dxa"/>
          </w:tcPr>
          <w:p w:rsidR="00F47DA7" w:rsidRPr="007C2AE8" w:rsidRDefault="00F47DA7" w:rsidP="007C2AE8">
            <w:pPr>
              <w:pStyle w:val="a5"/>
              <w:spacing w:before="0" w:beforeAutospacing="0" w:after="0" w:afterAutospacing="0" w:line="75" w:lineRule="atLeast"/>
              <w:jc w:val="both"/>
            </w:pPr>
          </w:p>
        </w:tc>
      </w:tr>
    </w:tbl>
    <w:p w:rsidR="004736AA" w:rsidRPr="007C2AE8" w:rsidRDefault="004736AA" w:rsidP="007C2AE8">
      <w:pPr>
        <w:rPr>
          <w:sz w:val="24"/>
          <w:szCs w:val="24"/>
        </w:rPr>
      </w:pPr>
    </w:p>
    <w:p w:rsidR="000669E9" w:rsidRPr="007C2AE8" w:rsidRDefault="000669E9" w:rsidP="007C2AE8">
      <w:pPr>
        <w:ind w:firstLine="0"/>
        <w:rPr>
          <w:b/>
          <w:sz w:val="24"/>
          <w:szCs w:val="24"/>
          <w:lang w:val="ro-RO"/>
        </w:rPr>
      </w:pPr>
    </w:p>
    <w:sectPr w:rsidR="000669E9" w:rsidRPr="007C2AE8" w:rsidSect="00F246A4">
      <w:pgSz w:w="15840" w:h="12240" w:orient="landscape"/>
      <w:pgMar w:top="709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78B"/>
    <w:multiLevelType w:val="hybridMultilevel"/>
    <w:tmpl w:val="38BE2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61297"/>
    <w:multiLevelType w:val="hybridMultilevel"/>
    <w:tmpl w:val="EDEE80CE"/>
    <w:lvl w:ilvl="0" w:tplc="514AE1A4">
      <w:start w:val="19"/>
      <w:numFmt w:val="bullet"/>
      <w:lvlText w:val="-"/>
      <w:lvlJc w:val="left"/>
      <w:pPr>
        <w:ind w:left="25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" w15:restartNumberingAfterBreak="0">
    <w:nsid w:val="5EDE3814"/>
    <w:multiLevelType w:val="hybridMultilevel"/>
    <w:tmpl w:val="511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43936"/>
    <w:multiLevelType w:val="hybridMultilevel"/>
    <w:tmpl w:val="45D4687A"/>
    <w:lvl w:ilvl="0" w:tplc="64C43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626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36AA"/>
    <w:rsid w:val="00013597"/>
    <w:rsid w:val="000224E3"/>
    <w:rsid w:val="000271C3"/>
    <w:rsid w:val="00030040"/>
    <w:rsid w:val="000527F2"/>
    <w:rsid w:val="000669E9"/>
    <w:rsid w:val="00092ABB"/>
    <w:rsid w:val="00096F89"/>
    <w:rsid w:val="000A7D49"/>
    <w:rsid w:val="000E296B"/>
    <w:rsid w:val="00100138"/>
    <w:rsid w:val="0010021A"/>
    <w:rsid w:val="00126ED2"/>
    <w:rsid w:val="001622AC"/>
    <w:rsid w:val="0018325C"/>
    <w:rsid w:val="001E2E83"/>
    <w:rsid w:val="001E4618"/>
    <w:rsid w:val="001E5EE5"/>
    <w:rsid w:val="00203C49"/>
    <w:rsid w:val="00204A71"/>
    <w:rsid w:val="0020643F"/>
    <w:rsid w:val="00207A51"/>
    <w:rsid w:val="0022184A"/>
    <w:rsid w:val="00237E62"/>
    <w:rsid w:val="00244772"/>
    <w:rsid w:val="0024508B"/>
    <w:rsid w:val="002723E7"/>
    <w:rsid w:val="002734EB"/>
    <w:rsid w:val="00280397"/>
    <w:rsid w:val="002D73DC"/>
    <w:rsid w:val="002E0035"/>
    <w:rsid w:val="00322E7E"/>
    <w:rsid w:val="003233AB"/>
    <w:rsid w:val="00331CF5"/>
    <w:rsid w:val="00332F29"/>
    <w:rsid w:val="00332FF0"/>
    <w:rsid w:val="00371AA0"/>
    <w:rsid w:val="0037405F"/>
    <w:rsid w:val="00393965"/>
    <w:rsid w:val="0039558A"/>
    <w:rsid w:val="003B69E1"/>
    <w:rsid w:val="003D6EB5"/>
    <w:rsid w:val="00401F38"/>
    <w:rsid w:val="00402E92"/>
    <w:rsid w:val="00445A84"/>
    <w:rsid w:val="00470C6C"/>
    <w:rsid w:val="00473303"/>
    <w:rsid w:val="004736AA"/>
    <w:rsid w:val="00485EBB"/>
    <w:rsid w:val="004A0B66"/>
    <w:rsid w:val="004C0026"/>
    <w:rsid w:val="004C2DB9"/>
    <w:rsid w:val="004C614F"/>
    <w:rsid w:val="004E1FAD"/>
    <w:rsid w:val="004E2F97"/>
    <w:rsid w:val="004E33BB"/>
    <w:rsid w:val="004E37D8"/>
    <w:rsid w:val="00513561"/>
    <w:rsid w:val="0052098C"/>
    <w:rsid w:val="00557E32"/>
    <w:rsid w:val="00563277"/>
    <w:rsid w:val="00570C25"/>
    <w:rsid w:val="0058354F"/>
    <w:rsid w:val="005A746E"/>
    <w:rsid w:val="005C1C9B"/>
    <w:rsid w:val="005C4C35"/>
    <w:rsid w:val="005C545E"/>
    <w:rsid w:val="006034E2"/>
    <w:rsid w:val="006058A4"/>
    <w:rsid w:val="00651EBB"/>
    <w:rsid w:val="0065605B"/>
    <w:rsid w:val="00696B50"/>
    <w:rsid w:val="006A7C5B"/>
    <w:rsid w:val="006C524F"/>
    <w:rsid w:val="00727F9D"/>
    <w:rsid w:val="00746FA7"/>
    <w:rsid w:val="00747231"/>
    <w:rsid w:val="00756998"/>
    <w:rsid w:val="00785148"/>
    <w:rsid w:val="007978F8"/>
    <w:rsid w:val="007A70DB"/>
    <w:rsid w:val="007C1F40"/>
    <w:rsid w:val="007C2AE8"/>
    <w:rsid w:val="007D1B5C"/>
    <w:rsid w:val="007D536B"/>
    <w:rsid w:val="007E04B2"/>
    <w:rsid w:val="007E5DCD"/>
    <w:rsid w:val="007F3218"/>
    <w:rsid w:val="008053FB"/>
    <w:rsid w:val="00832439"/>
    <w:rsid w:val="00843832"/>
    <w:rsid w:val="00860715"/>
    <w:rsid w:val="008824B9"/>
    <w:rsid w:val="008850A3"/>
    <w:rsid w:val="00896515"/>
    <w:rsid w:val="008A18DF"/>
    <w:rsid w:val="008E05C6"/>
    <w:rsid w:val="008F45C0"/>
    <w:rsid w:val="00902F65"/>
    <w:rsid w:val="00914C2E"/>
    <w:rsid w:val="009425AE"/>
    <w:rsid w:val="009634B3"/>
    <w:rsid w:val="0099399C"/>
    <w:rsid w:val="00995A7A"/>
    <w:rsid w:val="009A54A0"/>
    <w:rsid w:val="009B4B1A"/>
    <w:rsid w:val="009C2EBE"/>
    <w:rsid w:val="009F2374"/>
    <w:rsid w:val="00A02022"/>
    <w:rsid w:val="00A0282E"/>
    <w:rsid w:val="00A242CA"/>
    <w:rsid w:val="00A26D29"/>
    <w:rsid w:val="00A6319C"/>
    <w:rsid w:val="00A803B9"/>
    <w:rsid w:val="00A821ED"/>
    <w:rsid w:val="00A84FD4"/>
    <w:rsid w:val="00AA220A"/>
    <w:rsid w:val="00AB6492"/>
    <w:rsid w:val="00AE14C3"/>
    <w:rsid w:val="00AE4466"/>
    <w:rsid w:val="00B14F8B"/>
    <w:rsid w:val="00B549E8"/>
    <w:rsid w:val="00B84C13"/>
    <w:rsid w:val="00B84D90"/>
    <w:rsid w:val="00B94689"/>
    <w:rsid w:val="00B97225"/>
    <w:rsid w:val="00BA420E"/>
    <w:rsid w:val="00BC3101"/>
    <w:rsid w:val="00C9693E"/>
    <w:rsid w:val="00CB0698"/>
    <w:rsid w:val="00CB6712"/>
    <w:rsid w:val="00CE42EC"/>
    <w:rsid w:val="00CF2754"/>
    <w:rsid w:val="00CF46B3"/>
    <w:rsid w:val="00CF5C83"/>
    <w:rsid w:val="00D250B6"/>
    <w:rsid w:val="00D61FC8"/>
    <w:rsid w:val="00D668B0"/>
    <w:rsid w:val="00D85AD8"/>
    <w:rsid w:val="00D86B13"/>
    <w:rsid w:val="00D97A11"/>
    <w:rsid w:val="00DB6A4B"/>
    <w:rsid w:val="00DC7620"/>
    <w:rsid w:val="00DD141B"/>
    <w:rsid w:val="00E0019E"/>
    <w:rsid w:val="00E0038B"/>
    <w:rsid w:val="00E1768C"/>
    <w:rsid w:val="00E304C2"/>
    <w:rsid w:val="00E6633B"/>
    <w:rsid w:val="00E67CEC"/>
    <w:rsid w:val="00E7365A"/>
    <w:rsid w:val="00E80C60"/>
    <w:rsid w:val="00E94678"/>
    <w:rsid w:val="00E9798D"/>
    <w:rsid w:val="00EA689F"/>
    <w:rsid w:val="00EF23F5"/>
    <w:rsid w:val="00EF6641"/>
    <w:rsid w:val="00F07E38"/>
    <w:rsid w:val="00F12AF1"/>
    <w:rsid w:val="00F246A4"/>
    <w:rsid w:val="00F354B8"/>
    <w:rsid w:val="00F47DA7"/>
    <w:rsid w:val="00F84563"/>
    <w:rsid w:val="00F93802"/>
    <w:rsid w:val="00FC66B0"/>
    <w:rsid w:val="00FC6DA3"/>
    <w:rsid w:val="00FC76F8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EB7E5-5D0A-43EB-ADC6-865AD9C5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2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6319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Default">
    <w:name w:val="Default"/>
    <w:rsid w:val="00207A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E5D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5DC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720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Dediu</dc:creator>
  <cp:lastModifiedBy>Angela</cp:lastModifiedBy>
  <cp:revision>7</cp:revision>
  <cp:lastPrinted>2022-12-21T09:13:00Z</cp:lastPrinted>
  <dcterms:created xsi:type="dcterms:W3CDTF">2020-12-08T14:07:00Z</dcterms:created>
  <dcterms:modified xsi:type="dcterms:W3CDTF">2022-12-21T10:05:00Z</dcterms:modified>
</cp:coreProperties>
</file>