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D7FD1" w14:textId="77777777" w:rsidR="0001692B" w:rsidRPr="00020D3F" w:rsidRDefault="0001692B" w:rsidP="0001692B">
      <w:pPr>
        <w:spacing w:line="259" w:lineRule="auto"/>
        <w:jc w:val="right"/>
        <w:rPr>
          <w:rFonts w:ascii="Times New Roman" w:hAnsi="Times New Roman" w:cs="Times New Roman"/>
          <w:sz w:val="28"/>
          <w:szCs w:val="28"/>
          <w:lang w:val="ro-RO"/>
        </w:rPr>
      </w:pPr>
    </w:p>
    <w:p w14:paraId="49DD51C3" w14:textId="77777777" w:rsidR="0001692B" w:rsidRPr="00020D3F" w:rsidRDefault="0001692B" w:rsidP="0001692B">
      <w:pPr>
        <w:spacing w:line="259" w:lineRule="auto"/>
        <w:jc w:val="right"/>
        <w:rPr>
          <w:rFonts w:ascii="Times New Roman" w:hAnsi="Times New Roman" w:cs="Times New Roman"/>
          <w:sz w:val="28"/>
          <w:szCs w:val="28"/>
          <w:lang w:val="ro-RO"/>
        </w:rPr>
      </w:pPr>
      <w:r w:rsidRPr="00020D3F">
        <w:rPr>
          <w:rFonts w:ascii="Times New Roman" w:hAnsi="Times New Roman" w:cs="Times New Roman"/>
          <w:sz w:val="28"/>
          <w:szCs w:val="28"/>
          <w:lang w:val="ro-RO"/>
        </w:rPr>
        <w:t>Proiect</w:t>
      </w:r>
    </w:p>
    <w:p w14:paraId="4A9681B4" w14:textId="77777777" w:rsidR="0001692B" w:rsidRPr="00020D3F" w:rsidRDefault="0001692B" w:rsidP="0001692B">
      <w:pPr>
        <w:spacing w:line="259" w:lineRule="auto"/>
        <w:jc w:val="right"/>
        <w:rPr>
          <w:rFonts w:ascii="Times New Roman" w:hAnsi="Times New Roman" w:cs="Times New Roman"/>
          <w:sz w:val="28"/>
          <w:szCs w:val="28"/>
          <w:lang w:val="ro-RO"/>
        </w:rPr>
      </w:pPr>
    </w:p>
    <w:p w14:paraId="0AFAA465" w14:textId="77777777" w:rsidR="0001692B" w:rsidRPr="00020D3F" w:rsidRDefault="0001692B" w:rsidP="0001692B">
      <w:pPr>
        <w:spacing w:line="259" w:lineRule="auto"/>
        <w:jc w:val="center"/>
        <w:rPr>
          <w:rFonts w:ascii="Times New Roman" w:hAnsi="Times New Roman" w:cs="Times New Roman"/>
          <w:b/>
          <w:sz w:val="28"/>
          <w:szCs w:val="28"/>
          <w:lang w:val="ro-RO"/>
        </w:rPr>
      </w:pPr>
      <w:r w:rsidRPr="00020D3F">
        <w:rPr>
          <w:rFonts w:ascii="Times New Roman" w:hAnsi="Times New Roman" w:cs="Times New Roman"/>
          <w:b/>
          <w:sz w:val="28"/>
          <w:szCs w:val="28"/>
          <w:lang w:val="ro-RO"/>
        </w:rPr>
        <w:t>GUVERNUL REPUBLICII MOLDOVA</w:t>
      </w:r>
    </w:p>
    <w:p w14:paraId="2F8E7219" w14:textId="77777777" w:rsidR="00725128" w:rsidRPr="00020D3F" w:rsidRDefault="0001692B" w:rsidP="0001692B">
      <w:pPr>
        <w:spacing w:line="259" w:lineRule="auto"/>
        <w:jc w:val="center"/>
        <w:rPr>
          <w:rFonts w:ascii="Times New Roman" w:hAnsi="Times New Roman" w:cs="Times New Roman"/>
          <w:sz w:val="28"/>
          <w:szCs w:val="28"/>
          <w:lang w:val="ro-RO"/>
        </w:rPr>
      </w:pPr>
      <w:r w:rsidRPr="00020D3F">
        <w:rPr>
          <w:rFonts w:ascii="Times New Roman" w:hAnsi="Times New Roman" w:cs="Times New Roman"/>
          <w:sz w:val="28"/>
          <w:szCs w:val="28"/>
          <w:lang w:val="ro-RO"/>
        </w:rPr>
        <w:t xml:space="preserve">HOTĂRÂRE </w:t>
      </w:r>
    </w:p>
    <w:p w14:paraId="1C541F7A" w14:textId="6F43F308" w:rsidR="0001692B" w:rsidRPr="00020D3F" w:rsidRDefault="0001692B" w:rsidP="00725128">
      <w:pPr>
        <w:spacing w:line="259" w:lineRule="auto"/>
        <w:jc w:val="center"/>
        <w:rPr>
          <w:rFonts w:ascii="Times New Roman" w:hAnsi="Times New Roman" w:cs="Times New Roman"/>
          <w:sz w:val="28"/>
          <w:szCs w:val="28"/>
          <w:lang w:val="ro-RO"/>
        </w:rPr>
      </w:pPr>
      <w:r w:rsidRPr="00020D3F">
        <w:rPr>
          <w:rFonts w:ascii="Times New Roman" w:hAnsi="Times New Roman" w:cs="Times New Roman"/>
          <w:sz w:val="28"/>
          <w:szCs w:val="28"/>
          <w:lang w:val="ro-RO"/>
        </w:rPr>
        <w:t>nr._____din________________202</w:t>
      </w:r>
      <w:r w:rsidR="00A64637" w:rsidRPr="00020D3F">
        <w:rPr>
          <w:rFonts w:ascii="Times New Roman" w:hAnsi="Times New Roman" w:cs="Times New Roman"/>
          <w:sz w:val="28"/>
          <w:szCs w:val="28"/>
          <w:lang w:val="ro-RO"/>
        </w:rPr>
        <w:t>3</w:t>
      </w:r>
    </w:p>
    <w:p w14:paraId="624844B7" w14:textId="4CAC4644" w:rsidR="0001692B" w:rsidRPr="00020D3F" w:rsidRDefault="0001692B" w:rsidP="0001692B">
      <w:pPr>
        <w:spacing w:line="259" w:lineRule="auto"/>
        <w:jc w:val="center"/>
        <w:rPr>
          <w:rFonts w:ascii="Times New Roman" w:hAnsi="Times New Roman" w:cs="Times New Roman"/>
          <w:sz w:val="28"/>
          <w:szCs w:val="28"/>
          <w:lang w:val="ro-RO"/>
        </w:rPr>
      </w:pPr>
      <w:proofErr w:type="spellStart"/>
      <w:r w:rsidRPr="00020D3F">
        <w:rPr>
          <w:rFonts w:ascii="Times New Roman" w:hAnsi="Times New Roman" w:cs="Times New Roman"/>
          <w:sz w:val="28"/>
          <w:szCs w:val="28"/>
          <w:lang w:val="ro-RO"/>
        </w:rPr>
        <w:t>Ch</w:t>
      </w:r>
      <w:r w:rsidR="007F6ABE" w:rsidRPr="00020D3F">
        <w:rPr>
          <w:rFonts w:ascii="Times New Roman" w:hAnsi="Times New Roman" w:cs="Times New Roman"/>
          <w:sz w:val="28"/>
          <w:szCs w:val="28"/>
          <w:lang w:val="ro-RO"/>
        </w:rPr>
        <w:t>i</w:t>
      </w:r>
      <w:r w:rsidRPr="00020D3F">
        <w:rPr>
          <w:rFonts w:ascii="Times New Roman" w:hAnsi="Times New Roman" w:cs="Times New Roman"/>
          <w:sz w:val="28"/>
          <w:szCs w:val="28"/>
          <w:lang w:val="ro-RO"/>
        </w:rPr>
        <w:t>şinău</w:t>
      </w:r>
      <w:proofErr w:type="spellEnd"/>
    </w:p>
    <w:p w14:paraId="0980FF91" w14:textId="57A62710" w:rsidR="00A64637" w:rsidRPr="00020D3F" w:rsidRDefault="0001692B" w:rsidP="00A64637">
      <w:pPr>
        <w:spacing w:after="0" w:line="240" w:lineRule="auto"/>
        <w:jc w:val="center"/>
        <w:rPr>
          <w:rFonts w:ascii="Times New Roman" w:eastAsia="Times New Roman" w:hAnsi="Times New Roman" w:cs="Times New Roman"/>
          <w:b/>
          <w:bCs/>
          <w:sz w:val="28"/>
          <w:szCs w:val="28"/>
          <w:lang w:val="ro-RO"/>
        </w:rPr>
      </w:pPr>
      <w:r w:rsidRPr="00020D3F">
        <w:rPr>
          <w:rFonts w:ascii="Times New Roman" w:eastAsia="Times New Roman" w:hAnsi="Times New Roman" w:cs="Times New Roman"/>
          <w:b/>
          <w:bCs/>
          <w:sz w:val="28"/>
          <w:szCs w:val="28"/>
          <w:lang w:val="ro-RO"/>
        </w:rPr>
        <w:t xml:space="preserve">privind aprobarea proiectului de lege </w:t>
      </w:r>
    </w:p>
    <w:p w14:paraId="27D2F943" w14:textId="25948CF0" w:rsidR="00A64637" w:rsidRPr="00020D3F" w:rsidRDefault="00A64637" w:rsidP="00A64637">
      <w:pPr>
        <w:spacing w:after="0" w:line="240" w:lineRule="auto"/>
        <w:jc w:val="center"/>
        <w:rPr>
          <w:rFonts w:ascii="Times New Roman" w:eastAsia="Times New Roman" w:hAnsi="Times New Roman" w:cs="Times New Roman"/>
          <w:b/>
          <w:bCs/>
          <w:sz w:val="28"/>
          <w:szCs w:val="28"/>
          <w:lang w:val="ro-RO"/>
        </w:rPr>
      </w:pPr>
      <w:r w:rsidRPr="00020D3F">
        <w:rPr>
          <w:rFonts w:ascii="Times New Roman" w:eastAsia="Times New Roman" w:hAnsi="Times New Roman" w:cs="Times New Roman"/>
          <w:b/>
          <w:bCs/>
          <w:sz w:val="28"/>
          <w:szCs w:val="28"/>
          <w:lang w:val="ro-RO"/>
        </w:rPr>
        <w:t xml:space="preserve">pentru modificarea </w:t>
      </w:r>
      <w:bookmarkStart w:id="0" w:name="_Hlk124236396"/>
      <w:r w:rsidRPr="00020D3F">
        <w:rPr>
          <w:rFonts w:ascii="Times New Roman" w:eastAsia="Times New Roman" w:hAnsi="Times New Roman" w:cs="Times New Roman"/>
          <w:b/>
          <w:bCs/>
          <w:sz w:val="28"/>
          <w:szCs w:val="28"/>
          <w:lang w:val="ro-RO"/>
        </w:rPr>
        <w:t xml:space="preserve">unor acte normative </w:t>
      </w:r>
      <w:bookmarkEnd w:id="0"/>
    </w:p>
    <w:p w14:paraId="0956959B" w14:textId="3E8DDFFB" w:rsidR="0001692B" w:rsidRPr="00020D3F" w:rsidRDefault="0001692B" w:rsidP="00A64637">
      <w:pPr>
        <w:spacing w:after="0" w:line="240" w:lineRule="auto"/>
        <w:jc w:val="center"/>
        <w:rPr>
          <w:rFonts w:ascii="Times New Roman" w:hAnsi="Times New Roman" w:cs="Times New Roman"/>
          <w:b/>
          <w:bCs/>
          <w:sz w:val="28"/>
          <w:szCs w:val="28"/>
          <w:lang w:val="ro-RO"/>
        </w:rPr>
      </w:pPr>
    </w:p>
    <w:p w14:paraId="59B61D65" w14:textId="77777777" w:rsidR="0001692B" w:rsidRPr="00020D3F" w:rsidRDefault="0001692B" w:rsidP="00725128">
      <w:pPr>
        <w:spacing w:line="259" w:lineRule="auto"/>
        <w:rPr>
          <w:rFonts w:ascii="Times New Roman" w:hAnsi="Times New Roman" w:cs="Times New Roman"/>
          <w:b/>
          <w:bCs/>
          <w:sz w:val="28"/>
          <w:szCs w:val="28"/>
          <w:lang w:val="ro-RO"/>
        </w:rPr>
      </w:pPr>
      <w:r w:rsidRPr="00020D3F">
        <w:rPr>
          <w:rFonts w:ascii="Times New Roman" w:hAnsi="Times New Roman" w:cs="Times New Roman"/>
          <w:b/>
          <w:bCs/>
          <w:sz w:val="28"/>
          <w:szCs w:val="28"/>
          <w:lang w:val="ro-RO"/>
        </w:rPr>
        <w:t>Guvernul HOTĂRĂŞTE:</w:t>
      </w:r>
    </w:p>
    <w:p w14:paraId="3A928D79" w14:textId="35D5A633" w:rsidR="0001692B" w:rsidRPr="00020D3F" w:rsidRDefault="0001692B" w:rsidP="0001692B">
      <w:pPr>
        <w:spacing w:line="259" w:lineRule="auto"/>
        <w:jc w:val="both"/>
        <w:rPr>
          <w:rFonts w:ascii="Times New Roman" w:hAnsi="Times New Roman" w:cs="Times New Roman"/>
          <w:sz w:val="28"/>
          <w:szCs w:val="28"/>
          <w:lang w:val="ro-RO"/>
        </w:rPr>
      </w:pPr>
      <w:r w:rsidRPr="00020D3F">
        <w:rPr>
          <w:rFonts w:ascii="Times New Roman" w:hAnsi="Times New Roman" w:cs="Times New Roman"/>
          <w:sz w:val="28"/>
          <w:szCs w:val="28"/>
          <w:lang w:val="ro-RO"/>
        </w:rPr>
        <w:t xml:space="preserve">Se aprobă </w:t>
      </w:r>
      <w:proofErr w:type="spellStart"/>
      <w:r w:rsidRPr="00020D3F">
        <w:rPr>
          <w:rFonts w:ascii="Times New Roman" w:hAnsi="Times New Roman" w:cs="Times New Roman"/>
          <w:sz w:val="28"/>
          <w:szCs w:val="28"/>
          <w:lang w:val="ro-RO"/>
        </w:rPr>
        <w:t>şi</w:t>
      </w:r>
      <w:proofErr w:type="spellEnd"/>
      <w:r w:rsidRPr="00020D3F">
        <w:rPr>
          <w:rFonts w:ascii="Times New Roman" w:hAnsi="Times New Roman" w:cs="Times New Roman"/>
          <w:sz w:val="28"/>
          <w:szCs w:val="28"/>
          <w:lang w:val="ro-RO"/>
        </w:rPr>
        <w:t xml:space="preserve"> se prezintă Parlamentului spre examinare proiectul de lege pentru modificarea </w:t>
      </w:r>
      <w:r w:rsidR="00A64637" w:rsidRPr="00020D3F">
        <w:rPr>
          <w:rFonts w:ascii="Times New Roman" w:eastAsia="Times New Roman" w:hAnsi="Times New Roman" w:cs="Times New Roman"/>
          <w:sz w:val="28"/>
          <w:szCs w:val="28"/>
          <w:lang w:val="ro-RO"/>
        </w:rPr>
        <w:t>unor acte normative</w:t>
      </w:r>
      <w:r w:rsidRPr="00020D3F">
        <w:rPr>
          <w:rFonts w:ascii="Times New Roman" w:hAnsi="Times New Roman" w:cs="Times New Roman"/>
          <w:sz w:val="28"/>
          <w:szCs w:val="28"/>
          <w:lang w:val="ro-RO"/>
        </w:rPr>
        <w:t>.</w:t>
      </w:r>
    </w:p>
    <w:p w14:paraId="234A365F" w14:textId="77777777" w:rsidR="0001692B" w:rsidRPr="00020D3F" w:rsidRDefault="0001692B" w:rsidP="0001692B">
      <w:pPr>
        <w:spacing w:line="259" w:lineRule="auto"/>
        <w:jc w:val="both"/>
        <w:rPr>
          <w:rFonts w:ascii="Times New Roman" w:hAnsi="Times New Roman" w:cs="Times New Roman"/>
          <w:sz w:val="28"/>
          <w:szCs w:val="28"/>
          <w:lang w:val="ro-RO"/>
        </w:rPr>
      </w:pPr>
    </w:p>
    <w:p w14:paraId="2A1CFF0A" w14:textId="77777777" w:rsidR="00725128" w:rsidRPr="00020D3F" w:rsidRDefault="00725128" w:rsidP="00725128">
      <w:pPr>
        <w:ind w:firstLine="720"/>
        <w:rPr>
          <w:rFonts w:ascii="Times New Roman" w:hAnsi="Times New Roman" w:cs="Times New Roman"/>
          <w:b/>
          <w:bCs/>
          <w:sz w:val="28"/>
          <w:szCs w:val="28"/>
          <w:lang w:val="ro-RO"/>
        </w:rPr>
      </w:pPr>
      <w:r w:rsidRPr="00020D3F">
        <w:rPr>
          <w:rFonts w:ascii="Times New Roman" w:hAnsi="Times New Roman" w:cs="Times New Roman"/>
          <w:b/>
          <w:bCs/>
          <w:sz w:val="28"/>
          <w:szCs w:val="28"/>
          <w:lang w:val="ro-RO"/>
        </w:rPr>
        <w:t xml:space="preserve">PRIM-MINISTRU </w:t>
      </w:r>
      <w:r w:rsidRPr="00020D3F">
        <w:rPr>
          <w:rFonts w:ascii="Times New Roman" w:hAnsi="Times New Roman" w:cs="Times New Roman"/>
          <w:b/>
          <w:bCs/>
          <w:sz w:val="28"/>
          <w:szCs w:val="28"/>
          <w:lang w:val="ro-RO"/>
        </w:rPr>
        <w:tab/>
      </w:r>
      <w:r w:rsidRPr="00020D3F">
        <w:rPr>
          <w:rFonts w:ascii="Times New Roman" w:hAnsi="Times New Roman" w:cs="Times New Roman"/>
          <w:b/>
          <w:bCs/>
          <w:sz w:val="28"/>
          <w:szCs w:val="28"/>
          <w:lang w:val="ro-RO"/>
        </w:rPr>
        <w:tab/>
      </w:r>
      <w:r w:rsidRPr="00020D3F">
        <w:rPr>
          <w:rFonts w:ascii="Times New Roman" w:hAnsi="Times New Roman" w:cs="Times New Roman"/>
          <w:b/>
          <w:bCs/>
          <w:sz w:val="28"/>
          <w:szCs w:val="28"/>
          <w:lang w:val="ro-RO"/>
        </w:rPr>
        <w:tab/>
      </w:r>
      <w:r w:rsidRPr="00020D3F">
        <w:rPr>
          <w:rFonts w:ascii="Times New Roman" w:hAnsi="Times New Roman" w:cs="Times New Roman"/>
          <w:b/>
          <w:bCs/>
          <w:sz w:val="28"/>
          <w:szCs w:val="28"/>
          <w:lang w:val="ro-RO"/>
        </w:rPr>
        <w:tab/>
        <w:t>Natalia GAVRILIȚA</w:t>
      </w:r>
    </w:p>
    <w:p w14:paraId="3570DA15" w14:textId="77777777" w:rsidR="00725128" w:rsidRPr="00020D3F" w:rsidRDefault="00725128" w:rsidP="00725128">
      <w:pPr>
        <w:rPr>
          <w:rFonts w:ascii="Times New Roman" w:hAnsi="Times New Roman" w:cs="Times New Roman"/>
          <w:b/>
          <w:bCs/>
          <w:sz w:val="28"/>
          <w:szCs w:val="28"/>
          <w:lang w:val="ro-RO"/>
        </w:rPr>
      </w:pPr>
    </w:p>
    <w:p w14:paraId="456B31FE" w14:textId="77777777" w:rsidR="00725128" w:rsidRPr="00020D3F" w:rsidRDefault="00725128" w:rsidP="00725128">
      <w:pPr>
        <w:autoSpaceDE w:val="0"/>
        <w:autoSpaceDN w:val="0"/>
        <w:adjustRightInd w:val="0"/>
        <w:spacing w:after="0" w:line="240" w:lineRule="auto"/>
        <w:ind w:firstLine="720"/>
        <w:rPr>
          <w:rFonts w:ascii="Times New Roman,Italic" w:hAnsi="Times New Roman,Italic" w:cs="Times New Roman,Italic"/>
          <w:sz w:val="28"/>
          <w:szCs w:val="28"/>
          <w:lang w:val="ro-RO"/>
        </w:rPr>
      </w:pPr>
      <w:r w:rsidRPr="00020D3F">
        <w:rPr>
          <w:rFonts w:ascii="Times New Roman,Italic" w:hAnsi="Times New Roman,Italic" w:cs="Times New Roman,Italic"/>
          <w:sz w:val="28"/>
          <w:szCs w:val="28"/>
          <w:lang w:val="ro-RO"/>
        </w:rPr>
        <w:t>Contrasemnează:</w:t>
      </w:r>
    </w:p>
    <w:p w14:paraId="3C69B95C" w14:textId="77777777" w:rsidR="00725128" w:rsidRPr="00020D3F" w:rsidRDefault="00725128" w:rsidP="00725128">
      <w:pPr>
        <w:autoSpaceDE w:val="0"/>
        <w:autoSpaceDN w:val="0"/>
        <w:adjustRightInd w:val="0"/>
        <w:spacing w:after="0" w:line="240" w:lineRule="auto"/>
        <w:rPr>
          <w:rFonts w:ascii="Times New Roman,Italic" w:hAnsi="Times New Roman,Italic" w:cs="Times New Roman,Italic"/>
          <w:i/>
          <w:iCs/>
          <w:sz w:val="28"/>
          <w:szCs w:val="28"/>
          <w:lang w:val="ro-RO"/>
        </w:rPr>
      </w:pPr>
    </w:p>
    <w:p w14:paraId="3EF8E154" w14:textId="6630EF73" w:rsidR="00725128" w:rsidRPr="00020D3F" w:rsidRDefault="00725128" w:rsidP="00725128">
      <w:pPr>
        <w:autoSpaceDE w:val="0"/>
        <w:autoSpaceDN w:val="0"/>
        <w:adjustRightInd w:val="0"/>
        <w:spacing w:after="0" w:line="240" w:lineRule="auto"/>
        <w:ind w:firstLine="720"/>
        <w:rPr>
          <w:rFonts w:ascii="Times New Roman" w:hAnsi="Times New Roman" w:cs="Times New Roman"/>
          <w:sz w:val="28"/>
          <w:szCs w:val="28"/>
          <w:lang w:val="ro-RO"/>
        </w:rPr>
      </w:pPr>
      <w:r w:rsidRPr="00020D3F">
        <w:rPr>
          <w:rFonts w:ascii="Times New Roman" w:hAnsi="Times New Roman" w:cs="Times New Roman"/>
          <w:sz w:val="28"/>
          <w:szCs w:val="28"/>
          <w:lang w:val="ro-RO"/>
        </w:rPr>
        <w:t xml:space="preserve">Ministru Economiei </w:t>
      </w:r>
      <w:r w:rsidRPr="00020D3F">
        <w:rPr>
          <w:rFonts w:ascii="Times New Roman" w:hAnsi="Times New Roman" w:cs="Times New Roman"/>
          <w:sz w:val="28"/>
          <w:szCs w:val="28"/>
          <w:lang w:val="ro-RO"/>
        </w:rPr>
        <w:tab/>
      </w:r>
      <w:r w:rsidRPr="00020D3F">
        <w:rPr>
          <w:rFonts w:ascii="Times New Roman" w:hAnsi="Times New Roman" w:cs="Times New Roman"/>
          <w:sz w:val="28"/>
          <w:szCs w:val="28"/>
          <w:lang w:val="ro-RO"/>
        </w:rPr>
        <w:tab/>
      </w:r>
      <w:r w:rsidRPr="00020D3F">
        <w:rPr>
          <w:rFonts w:ascii="Times New Roman" w:hAnsi="Times New Roman" w:cs="Times New Roman"/>
          <w:sz w:val="28"/>
          <w:szCs w:val="28"/>
          <w:lang w:val="ro-RO"/>
        </w:rPr>
        <w:tab/>
      </w:r>
      <w:r w:rsidRPr="00020D3F">
        <w:rPr>
          <w:rFonts w:ascii="Times New Roman" w:hAnsi="Times New Roman" w:cs="Times New Roman"/>
          <w:sz w:val="28"/>
          <w:szCs w:val="28"/>
          <w:lang w:val="ro-RO"/>
        </w:rPr>
        <w:tab/>
      </w:r>
      <w:r w:rsidR="00A64637" w:rsidRPr="00020D3F">
        <w:rPr>
          <w:rFonts w:ascii="Times New Roman" w:hAnsi="Times New Roman" w:cs="Times New Roman"/>
          <w:sz w:val="28"/>
          <w:szCs w:val="28"/>
          <w:lang w:val="ro-RO"/>
        </w:rPr>
        <w:t>Dumitru Alaiba</w:t>
      </w:r>
    </w:p>
    <w:p w14:paraId="6C48B597" w14:textId="77777777" w:rsidR="00725128" w:rsidRPr="00020D3F" w:rsidRDefault="00725128" w:rsidP="00725128">
      <w:pPr>
        <w:autoSpaceDE w:val="0"/>
        <w:autoSpaceDN w:val="0"/>
        <w:adjustRightInd w:val="0"/>
        <w:spacing w:after="0" w:line="240" w:lineRule="auto"/>
        <w:rPr>
          <w:rFonts w:ascii="Times New Roman" w:hAnsi="Times New Roman" w:cs="Times New Roman"/>
          <w:sz w:val="28"/>
          <w:szCs w:val="28"/>
          <w:lang w:val="ro-RO"/>
        </w:rPr>
      </w:pPr>
    </w:p>
    <w:p w14:paraId="3C6B5DCA" w14:textId="77777777" w:rsidR="00725128" w:rsidRPr="006074DC" w:rsidRDefault="00725128" w:rsidP="00725128">
      <w:pPr>
        <w:ind w:firstLine="720"/>
        <w:rPr>
          <w:sz w:val="28"/>
          <w:szCs w:val="28"/>
          <w:lang w:val="fr-FR"/>
        </w:rPr>
      </w:pPr>
      <w:r w:rsidRPr="00020D3F">
        <w:rPr>
          <w:rFonts w:ascii="Times New Roman" w:hAnsi="Times New Roman" w:cs="Times New Roman"/>
          <w:sz w:val="28"/>
          <w:szCs w:val="28"/>
          <w:lang w:val="ro-RO"/>
        </w:rPr>
        <w:t xml:space="preserve">Ministrul Justiției </w:t>
      </w:r>
      <w:r w:rsidRPr="00020D3F">
        <w:rPr>
          <w:rFonts w:ascii="Times New Roman" w:hAnsi="Times New Roman" w:cs="Times New Roman"/>
          <w:sz w:val="28"/>
          <w:szCs w:val="28"/>
          <w:lang w:val="ro-RO"/>
        </w:rPr>
        <w:tab/>
      </w:r>
      <w:r w:rsidRPr="00020D3F">
        <w:rPr>
          <w:rFonts w:ascii="Times New Roman" w:hAnsi="Times New Roman" w:cs="Times New Roman"/>
          <w:sz w:val="28"/>
          <w:szCs w:val="28"/>
          <w:lang w:val="ro-RO"/>
        </w:rPr>
        <w:tab/>
      </w:r>
      <w:r w:rsidRPr="00020D3F">
        <w:rPr>
          <w:rFonts w:ascii="Times New Roman" w:hAnsi="Times New Roman" w:cs="Times New Roman"/>
          <w:sz w:val="28"/>
          <w:szCs w:val="28"/>
          <w:lang w:val="ro-RO"/>
        </w:rPr>
        <w:tab/>
      </w:r>
      <w:r w:rsidRPr="00020D3F">
        <w:rPr>
          <w:rFonts w:ascii="Times New Roman" w:hAnsi="Times New Roman" w:cs="Times New Roman"/>
          <w:sz w:val="28"/>
          <w:szCs w:val="28"/>
          <w:lang w:val="ro-RO"/>
        </w:rPr>
        <w:tab/>
      </w:r>
      <w:r w:rsidRPr="00020D3F">
        <w:rPr>
          <w:rFonts w:ascii="Times New Roman" w:hAnsi="Times New Roman" w:cs="Times New Roman"/>
          <w:sz w:val="28"/>
          <w:szCs w:val="28"/>
          <w:lang w:val="ro-RO"/>
        </w:rPr>
        <w:tab/>
        <w:t xml:space="preserve">Sergiu </w:t>
      </w:r>
      <w:proofErr w:type="spellStart"/>
      <w:r w:rsidRPr="00020D3F">
        <w:rPr>
          <w:rFonts w:ascii="Times New Roman" w:hAnsi="Times New Roman" w:cs="Times New Roman"/>
          <w:sz w:val="28"/>
          <w:szCs w:val="28"/>
          <w:lang w:val="ro-RO"/>
        </w:rPr>
        <w:t>Litvinenco</w:t>
      </w:r>
      <w:proofErr w:type="spellEnd"/>
    </w:p>
    <w:p w14:paraId="7E9CE20A" w14:textId="0FCDD645" w:rsidR="0001692B" w:rsidRPr="00020D3F" w:rsidRDefault="0001692B" w:rsidP="001F6E6F">
      <w:pPr>
        <w:spacing w:line="276" w:lineRule="auto"/>
        <w:rPr>
          <w:rFonts w:ascii="Times New Roman" w:eastAsia="Calibri" w:hAnsi="Times New Roman" w:cs="Times New Roman"/>
          <w:bCs/>
          <w:sz w:val="28"/>
          <w:szCs w:val="28"/>
          <w:lang w:val="ro-RO"/>
        </w:rPr>
      </w:pPr>
    </w:p>
    <w:p w14:paraId="66A1D222" w14:textId="69073D9D" w:rsidR="00725128" w:rsidRPr="00020D3F" w:rsidRDefault="00725128" w:rsidP="001F6E6F">
      <w:pPr>
        <w:spacing w:line="276" w:lineRule="auto"/>
        <w:rPr>
          <w:rFonts w:ascii="Times New Roman" w:eastAsia="Calibri" w:hAnsi="Times New Roman" w:cs="Times New Roman"/>
          <w:bCs/>
          <w:sz w:val="28"/>
          <w:szCs w:val="28"/>
          <w:lang w:val="ro-RO"/>
        </w:rPr>
      </w:pPr>
    </w:p>
    <w:p w14:paraId="55D39304" w14:textId="46288873" w:rsidR="00725128" w:rsidRDefault="00725128" w:rsidP="001F6E6F">
      <w:pPr>
        <w:spacing w:line="276" w:lineRule="auto"/>
        <w:rPr>
          <w:rFonts w:ascii="Times New Roman" w:eastAsia="Calibri" w:hAnsi="Times New Roman" w:cs="Times New Roman"/>
          <w:bCs/>
          <w:sz w:val="28"/>
          <w:szCs w:val="28"/>
          <w:lang w:val="ro-RO"/>
        </w:rPr>
      </w:pPr>
    </w:p>
    <w:p w14:paraId="1C078FE7" w14:textId="69284883" w:rsidR="00DD4AAC" w:rsidRDefault="00DD4AAC" w:rsidP="001F6E6F">
      <w:pPr>
        <w:spacing w:line="276" w:lineRule="auto"/>
        <w:rPr>
          <w:rFonts w:ascii="Times New Roman" w:eastAsia="Calibri" w:hAnsi="Times New Roman" w:cs="Times New Roman"/>
          <w:bCs/>
          <w:sz w:val="28"/>
          <w:szCs w:val="28"/>
          <w:lang w:val="ro-RO"/>
        </w:rPr>
      </w:pPr>
    </w:p>
    <w:p w14:paraId="4972C140" w14:textId="526C9129" w:rsidR="00DD4AAC" w:rsidRDefault="00DD4AAC" w:rsidP="001F6E6F">
      <w:pPr>
        <w:spacing w:line="276" w:lineRule="auto"/>
        <w:rPr>
          <w:rFonts w:ascii="Times New Roman" w:eastAsia="Calibri" w:hAnsi="Times New Roman" w:cs="Times New Roman"/>
          <w:bCs/>
          <w:sz w:val="28"/>
          <w:szCs w:val="28"/>
          <w:lang w:val="ro-RO"/>
        </w:rPr>
      </w:pPr>
    </w:p>
    <w:p w14:paraId="2A09B4BA" w14:textId="51670D73" w:rsidR="00DD4AAC" w:rsidRDefault="00DD4AAC" w:rsidP="001F6E6F">
      <w:pPr>
        <w:spacing w:line="276" w:lineRule="auto"/>
        <w:rPr>
          <w:rFonts w:ascii="Times New Roman" w:eastAsia="Calibri" w:hAnsi="Times New Roman" w:cs="Times New Roman"/>
          <w:bCs/>
          <w:sz w:val="28"/>
          <w:szCs w:val="28"/>
          <w:lang w:val="ro-RO"/>
        </w:rPr>
      </w:pPr>
    </w:p>
    <w:p w14:paraId="797BD25C" w14:textId="77777777" w:rsidR="00DD4AAC" w:rsidRPr="00020D3F" w:rsidRDefault="00DD4AAC" w:rsidP="001F6E6F">
      <w:pPr>
        <w:spacing w:line="276" w:lineRule="auto"/>
        <w:rPr>
          <w:rFonts w:ascii="Times New Roman" w:eastAsia="Calibri" w:hAnsi="Times New Roman" w:cs="Times New Roman"/>
          <w:bCs/>
          <w:sz w:val="28"/>
          <w:szCs w:val="28"/>
          <w:lang w:val="ro-RO"/>
        </w:rPr>
      </w:pPr>
    </w:p>
    <w:p w14:paraId="725BBC1A" w14:textId="77777777" w:rsidR="00A64637" w:rsidRDefault="00A64637" w:rsidP="001F6E6F">
      <w:pPr>
        <w:spacing w:line="276" w:lineRule="auto"/>
        <w:rPr>
          <w:rFonts w:ascii="Times New Roman" w:eastAsia="Calibri" w:hAnsi="Times New Roman" w:cs="Times New Roman"/>
          <w:bCs/>
          <w:sz w:val="16"/>
          <w:szCs w:val="16"/>
          <w:lang w:val="ro-RO"/>
        </w:rPr>
      </w:pPr>
    </w:p>
    <w:p w14:paraId="6BC24698" w14:textId="586AA638" w:rsidR="00725128" w:rsidRDefault="00725128" w:rsidP="001F6E6F">
      <w:pPr>
        <w:spacing w:line="276" w:lineRule="auto"/>
        <w:rPr>
          <w:rFonts w:ascii="Times New Roman" w:eastAsia="Calibri" w:hAnsi="Times New Roman" w:cs="Times New Roman"/>
          <w:bCs/>
          <w:sz w:val="16"/>
          <w:szCs w:val="16"/>
          <w:lang w:val="ro-RO"/>
        </w:rPr>
      </w:pPr>
    </w:p>
    <w:p w14:paraId="0E7787FD" w14:textId="1AA8BFFE" w:rsidR="002746C8" w:rsidRDefault="002746C8" w:rsidP="001F6E6F">
      <w:pPr>
        <w:spacing w:line="276" w:lineRule="auto"/>
        <w:rPr>
          <w:rFonts w:ascii="Times New Roman" w:eastAsia="Calibri" w:hAnsi="Times New Roman" w:cs="Times New Roman"/>
          <w:bCs/>
          <w:sz w:val="16"/>
          <w:szCs w:val="16"/>
          <w:lang w:val="ro-RO"/>
        </w:rPr>
      </w:pPr>
    </w:p>
    <w:p w14:paraId="56DA26E6" w14:textId="0A13252B" w:rsidR="002746C8" w:rsidRDefault="002746C8" w:rsidP="001F6E6F">
      <w:pPr>
        <w:spacing w:line="276" w:lineRule="auto"/>
        <w:rPr>
          <w:rFonts w:ascii="Times New Roman" w:eastAsia="Calibri" w:hAnsi="Times New Roman" w:cs="Times New Roman"/>
          <w:bCs/>
          <w:sz w:val="16"/>
          <w:szCs w:val="16"/>
          <w:lang w:val="ro-RO"/>
        </w:rPr>
      </w:pPr>
    </w:p>
    <w:p w14:paraId="1B858D68" w14:textId="77777777" w:rsidR="002746C8" w:rsidRDefault="002746C8" w:rsidP="001F6E6F">
      <w:pPr>
        <w:spacing w:line="276" w:lineRule="auto"/>
        <w:rPr>
          <w:rFonts w:ascii="Times New Roman" w:eastAsia="Calibri" w:hAnsi="Times New Roman" w:cs="Times New Roman"/>
          <w:bCs/>
          <w:sz w:val="16"/>
          <w:szCs w:val="16"/>
          <w:lang w:val="ro-RO"/>
        </w:rPr>
      </w:pPr>
    </w:p>
    <w:p w14:paraId="4E13EAC6" w14:textId="77777777" w:rsidR="005E3009" w:rsidRPr="00653705" w:rsidRDefault="005E3009" w:rsidP="005E3009">
      <w:pPr>
        <w:spacing w:beforeLines="60" w:before="144" w:afterLines="60" w:after="144" w:line="240" w:lineRule="auto"/>
        <w:ind w:firstLine="567"/>
        <w:jc w:val="right"/>
        <w:rPr>
          <w:rFonts w:ascii="Times New Roman" w:hAnsi="Times New Roman" w:cs="Times New Roman"/>
          <w:bCs/>
          <w:i/>
          <w:iCs/>
          <w:sz w:val="28"/>
          <w:szCs w:val="28"/>
          <w:lang w:val="ro-RO"/>
        </w:rPr>
      </w:pPr>
      <w:r w:rsidRPr="00653705">
        <w:rPr>
          <w:rFonts w:ascii="Times New Roman" w:hAnsi="Times New Roman" w:cs="Times New Roman"/>
          <w:bCs/>
          <w:i/>
          <w:iCs/>
          <w:sz w:val="28"/>
          <w:szCs w:val="28"/>
          <w:lang w:val="ro-RO"/>
        </w:rPr>
        <w:lastRenderedPageBreak/>
        <w:t xml:space="preserve">Proiect </w:t>
      </w:r>
    </w:p>
    <w:p w14:paraId="6D227B2E" w14:textId="77777777" w:rsidR="005E3009" w:rsidRPr="00653705" w:rsidRDefault="005E3009" w:rsidP="005E3009">
      <w:pPr>
        <w:shd w:val="clear" w:color="auto" w:fill="FFFFFF"/>
        <w:spacing w:beforeLines="60" w:before="144" w:afterLines="60" w:after="144" w:line="240" w:lineRule="auto"/>
        <w:jc w:val="both"/>
        <w:rPr>
          <w:rFonts w:ascii="Times New Roman" w:eastAsia="Times New Roman" w:hAnsi="Times New Roman" w:cs="Times New Roman"/>
          <w:b/>
          <w:sz w:val="28"/>
          <w:szCs w:val="28"/>
          <w:lang w:val="ro-RO"/>
        </w:rPr>
      </w:pPr>
    </w:p>
    <w:p w14:paraId="5EDC77F7" w14:textId="77777777" w:rsidR="005E3009" w:rsidRPr="00653705" w:rsidRDefault="005E3009" w:rsidP="005E3009">
      <w:pPr>
        <w:shd w:val="clear" w:color="auto" w:fill="FFFFFF"/>
        <w:spacing w:beforeLines="60" w:before="144" w:afterLines="60" w:after="144" w:line="240" w:lineRule="auto"/>
        <w:jc w:val="center"/>
        <w:rPr>
          <w:rFonts w:ascii="Times New Roman" w:eastAsia="Times New Roman" w:hAnsi="Times New Roman" w:cs="Times New Roman"/>
          <w:b/>
          <w:sz w:val="28"/>
          <w:szCs w:val="28"/>
          <w:lang w:val="ro-RO"/>
        </w:rPr>
      </w:pPr>
      <w:r w:rsidRPr="00653705">
        <w:rPr>
          <w:rFonts w:ascii="Times New Roman" w:eastAsia="Times New Roman" w:hAnsi="Times New Roman" w:cs="Times New Roman"/>
          <w:b/>
          <w:sz w:val="28"/>
          <w:szCs w:val="28"/>
          <w:lang w:val="ro-RO"/>
        </w:rPr>
        <w:t>L E G E</w:t>
      </w:r>
    </w:p>
    <w:p w14:paraId="4AF31A11" w14:textId="77777777" w:rsidR="005E3009" w:rsidRPr="00653705" w:rsidRDefault="005E3009" w:rsidP="005E3009">
      <w:pPr>
        <w:shd w:val="clear" w:color="auto" w:fill="FFFFFF"/>
        <w:spacing w:beforeLines="60" w:before="144" w:afterLines="60" w:after="144" w:line="240" w:lineRule="auto"/>
        <w:jc w:val="center"/>
        <w:rPr>
          <w:rFonts w:ascii="Times New Roman" w:eastAsia="Times New Roman" w:hAnsi="Times New Roman" w:cs="Times New Roman"/>
          <w:b/>
          <w:sz w:val="28"/>
          <w:szCs w:val="28"/>
          <w:lang w:val="ro-RO"/>
        </w:rPr>
      </w:pPr>
      <w:bookmarkStart w:id="1" w:name="_Hlk124234708"/>
      <w:r w:rsidRPr="00653705">
        <w:rPr>
          <w:rFonts w:ascii="Times New Roman" w:eastAsia="Times New Roman" w:hAnsi="Times New Roman" w:cs="Times New Roman"/>
          <w:b/>
          <w:sz w:val="28"/>
          <w:szCs w:val="28"/>
          <w:lang w:val="ro-RO"/>
        </w:rPr>
        <w:t>pentru modificarea unor acte normative</w:t>
      </w:r>
    </w:p>
    <w:p w14:paraId="6B3BE81F" w14:textId="77777777" w:rsidR="005E3009" w:rsidRPr="00653705" w:rsidRDefault="005E3009" w:rsidP="005E3009">
      <w:pPr>
        <w:shd w:val="clear" w:color="auto" w:fill="FFFFFF"/>
        <w:spacing w:beforeLines="60" w:before="144" w:afterLines="60" w:after="144" w:line="240" w:lineRule="auto"/>
        <w:jc w:val="center"/>
        <w:rPr>
          <w:rFonts w:ascii="Times New Roman" w:eastAsia="Times New Roman" w:hAnsi="Times New Roman" w:cs="Times New Roman"/>
          <w:i/>
          <w:sz w:val="28"/>
          <w:szCs w:val="28"/>
          <w:lang w:val="ro-RO"/>
        </w:rPr>
      </w:pPr>
      <w:bookmarkStart w:id="2" w:name="_Hlk124234733"/>
      <w:bookmarkEnd w:id="1"/>
      <w:r w:rsidRPr="00653705">
        <w:rPr>
          <w:rFonts w:ascii="Times New Roman" w:eastAsia="Times New Roman" w:hAnsi="Times New Roman" w:cs="Times New Roman"/>
          <w:i/>
          <w:sz w:val="28"/>
          <w:szCs w:val="28"/>
          <w:lang w:val="ro-RO"/>
        </w:rPr>
        <w:t>(Inițiativa ”Dezvoltarea afacerilor la distanță în Republica Moldova /</w:t>
      </w:r>
      <w:proofErr w:type="spellStart"/>
      <w:r w:rsidRPr="00653705">
        <w:rPr>
          <w:rFonts w:ascii="Times New Roman" w:eastAsia="Times New Roman" w:hAnsi="Times New Roman" w:cs="Times New Roman"/>
          <w:i/>
          <w:sz w:val="28"/>
          <w:szCs w:val="28"/>
          <w:lang w:val="ro-RO"/>
        </w:rPr>
        <w:t>Contactless</w:t>
      </w:r>
      <w:proofErr w:type="spellEnd"/>
      <w:r w:rsidRPr="00653705">
        <w:rPr>
          <w:rFonts w:ascii="Times New Roman" w:eastAsia="Times New Roman" w:hAnsi="Times New Roman" w:cs="Times New Roman"/>
          <w:i/>
          <w:sz w:val="28"/>
          <w:szCs w:val="28"/>
          <w:lang w:val="ro-RO"/>
        </w:rPr>
        <w:t xml:space="preserve"> Business in Moldova”)</w:t>
      </w:r>
    </w:p>
    <w:bookmarkEnd w:id="2"/>
    <w:p w14:paraId="7444E751" w14:textId="77777777" w:rsidR="005E3009" w:rsidRPr="00653705" w:rsidRDefault="005E3009" w:rsidP="005E3009">
      <w:pPr>
        <w:spacing w:beforeLines="60" w:before="144" w:afterLines="60" w:after="144" w:line="240" w:lineRule="auto"/>
        <w:jc w:val="both"/>
        <w:rPr>
          <w:rFonts w:ascii="Times New Roman" w:eastAsia="Times New Roman" w:hAnsi="Times New Roman" w:cs="Times New Roman"/>
          <w:sz w:val="28"/>
          <w:szCs w:val="28"/>
          <w:lang w:val="ro-RO"/>
        </w:rPr>
      </w:pPr>
    </w:p>
    <w:p w14:paraId="126B0A96" w14:textId="77777777" w:rsidR="005E3009" w:rsidRPr="00653705" w:rsidRDefault="005E3009" w:rsidP="005E3009">
      <w:pPr>
        <w:spacing w:beforeLines="60" w:before="144" w:afterLines="60" w:after="144" w:line="240" w:lineRule="auto"/>
        <w:jc w:val="both"/>
        <w:rPr>
          <w:rFonts w:ascii="Times New Roman" w:eastAsia="Times New Roman" w:hAnsi="Times New Roman" w:cs="Times New Roman"/>
          <w:sz w:val="28"/>
          <w:szCs w:val="28"/>
          <w:lang w:val="ro-RO"/>
        </w:rPr>
      </w:pPr>
      <w:r w:rsidRPr="00653705">
        <w:rPr>
          <w:rFonts w:ascii="Times New Roman" w:eastAsia="Times New Roman" w:hAnsi="Times New Roman" w:cs="Times New Roman"/>
          <w:sz w:val="28"/>
          <w:szCs w:val="28"/>
          <w:lang w:val="ro-RO"/>
        </w:rPr>
        <w:t>Parlamentul adoptă prezenta lege organică.</w:t>
      </w:r>
    </w:p>
    <w:p w14:paraId="14270386" w14:textId="20905AB3" w:rsidR="005E3009" w:rsidRDefault="005E3009"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b/>
          <w:color w:val="000000"/>
          <w:sz w:val="28"/>
          <w:szCs w:val="28"/>
          <w:lang w:val="ro-RO"/>
        </w:rPr>
        <w:t xml:space="preserve">Art. I. – </w:t>
      </w:r>
      <w:r w:rsidR="004E0683">
        <w:rPr>
          <w:rFonts w:ascii="Times New Roman" w:eastAsia="Times New Roman" w:hAnsi="Times New Roman" w:cs="Times New Roman"/>
          <w:bCs/>
          <w:color w:val="000000"/>
          <w:sz w:val="28"/>
          <w:szCs w:val="28"/>
          <w:lang w:val="ro-RO"/>
        </w:rPr>
        <w:t>La a</w:t>
      </w:r>
      <w:r w:rsidR="001F1721" w:rsidRPr="006074DC">
        <w:rPr>
          <w:rFonts w:ascii="Times New Roman" w:eastAsia="Times New Roman" w:hAnsi="Times New Roman" w:cs="Times New Roman"/>
          <w:bCs/>
          <w:color w:val="000000"/>
          <w:sz w:val="28"/>
          <w:szCs w:val="28"/>
          <w:lang w:val="ro-RO"/>
        </w:rPr>
        <w:t>rticolul 3</w:t>
      </w:r>
      <w:r w:rsidR="004E0683">
        <w:rPr>
          <w:rFonts w:ascii="Times New Roman" w:eastAsia="Times New Roman" w:hAnsi="Times New Roman" w:cs="Times New Roman"/>
          <w:bCs/>
          <w:color w:val="000000"/>
          <w:sz w:val="28"/>
          <w:szCs w:val="28"/>
          <w:lang w:val="ro-RO"/>
        </w:rPr>
        <w:t>6</w:t>
      </w:r>
      <w:r w:rsidR="001F1721" w:rsidRPr="006074DC">
        <w:rPr>
          <w:rFonts w:ascii="Times New Roman" w:eastAsia="Times New Roman" w:hAnsi="Times New Roman" w:cs="Times New Roman"/>
          <w:bCs/>
          <w:color w:val="000000"/>
          <w:sz w:val="28"/>
          <w:szCs w:val="28"/>
          <w:lang w:val="ro-RO"/>
        </w:rPr>
        <w:t xml:space="preserve"> din</w:t>
      </w:r>
      <w:r w:rsidR="001F1721">
        <w:rPr>
          <w:rFonts w:ascii="Times New Roman" w:eastAsia="Times New Roman" w:hAnsi="Times New Roman" w:cs="Times New Roman"/>
          <w:b/>
          <w:color w:val="000000"/>
          <w:sz w:val="28"/>
          <w:szCs w:val="28"/>
          <w:lang w:val="ro-RO"/>
        </w:rPr>
        <w:t xml:space="preserve"> </w:t>
      </w:r>
      <w:r w:rsidRPr="00653705">
        <w:rPr>
          <w:rFonts w:ascii="Times New Roman" w:eastAsia="Times New Roman" w:hAnsi="Times New Roman" w:cs="Times New Roman"/>
          <w:b/>
          <w:color w:val="000000"/>
          <w:sz w:val="28"/>
          <w:szCs w:val="28"/>
          <w:lang w:val="ro-RO"/>
        </w:rPr>
        <w:t>Legea nr.</w:t>
      </w:r>
      <w:r w:rsidR="00383614">
        <w:rPr>
          <w:rFonts w:ascii="Times New Roman" w:eastAsia="Times New Roman" w:hAnsi="Times New Roman" w:cs="Times New Roman"/>
          <w:b/>
          <w:color w:val="000000"/>
          <w:sz w:val="28"/>
          <w:szCs w:val="28"/>
          <w:lang w:val="ro-RO"/>
        </w:rPr>
        <w:t xml:space="preserve"> </w:t>
      </w:r>
      <w:r w:rsidRPr="00653705">
        <w:rPr>
          <w:rFonts w:ascii="Times New Roman" w:eastAsia="Times New Roman" w:hAnsi="Times New Roman" w:cs="Times New Roman"/>
          <w:b/>
          <w:color w:val="000000"/>
          <w:sz w:val="28"/>
          <w:szCs w:val="28"/>
          <w:lang w:val="ro-RO"/>
        </w:rPr>
        <w:t>69/2016 cu privire la organizarea activității notarilor</w:t>
      </w:r>
      <w:r w:rsidRPr="00653705">
        <w:rPr>
          <w:rFonts w:ascii="Times New Roman" w:eastAsia="Times New Roman" w:hAnsi="Times New Roman" w:cs="Times New Roman"/>
          <w:color w:val="000000"/>
          <w:sz w:val="28"/>
          <w:szCs w:val="28"/>
          <w:lang w:val="ro-RO"/>
        </w:rPr>
        <w:t xml:space="preserve"> (Monitorul Oficial al Republicii Moldova, 2016, nr.</w:t>
      </w:r>
      <w:r w:rsidR="00383614">
        <w:rPr>
          <w:rFonts w:ascii="Times New Roman" w:eastAsia="Times New Roman" w:hAnsi="Times New Roman" w:cs="Times New Roman"/>
          <w:color w:val="000000"/>
          <w:sz w:val="28"/>
          <w:szCs w:val="28"/>
          <w:lang w:val="ro-RO"/>
        </w:rPr>
        <w:t xml:space="preserve"> </w:t>
      </w:r>
      <w:r w:rsidRPr="00653705">
        <w:rPr>
          <w:rFonts w:ascii="Times New Roman" w:eastAsia="Times New Roman" w:hAnsi="Times New Roman" w:cs="Times New Roman"/>
          <w:color w:val="000000"/>
          <w:sz w:val="28"/>
          <w:szCs w:val="28"/>
          <w:lang w:val="ro-RO"/>
        </w:rPr>
        <w:t>277-287, art.</w:t>
      </w:r>
      <w:r w:rsidR="00383614">
        <w:rPr>
          <w:rFonts w:ascii="Times New Roman" w:eastAsia="Times New Roman" w:hAnsi="Times New Roman" w:cs="Times New Roman"/>
          <w:color w:val="000000"/>
          <w:sz w:val="28"/>
          <w:szCs w:val="28"/>
          <w:lang w:val="ro-RO"/>
        </w:rPr>
        <w:t xml:space="preserve"> </w:t>
      </w:r>
      <w:r w:rsidRPr="00653705">
        <w:rPr>
          <w:rFonts w:ascii="Times New Roman" w:eastAsia="Times New Roman" w:hAnsi="Times New Roman" w:cs="Times New Roman"/>
          <w:color w:val="000000"/>
          <w:sz w:val="28"/>
          <w:szCs w:val="28"/>
          <w:lang w:val="ro-RO"/>
        </w:rPr>
        <w:t>588)</w:t>
      </w:r>
      <w:r w:rsidR="001F1721">
        <w:rPr>
          <w:rFonts w:ascii="Times New Roman" w:eastAsia="Times New Roman" w:hAnsi="Times New Roman" w:cs="Times New Roman"/>
          <w:color w:val="000000"/>
          <w:sz w:val="28"/>
          <w:szCs w:val="28"/>
          <w:lang w:val="ro-RO"/>
        </w:rPr>
        <w:t>:</w:t>
      </w:r>
    </w:p>
    <w:p w14:paraId="5720BBBC" w14:textId="1BFE34F3" w:rsidR="004E0683" w:rsidRDefault="00877F7A"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a</w:t>
      </w:r>
      <w:r w:rsidR="004E0683">
        <w:rPr>
          <w:rFonts w:ascii="Times New Roman" w:eastAsia="Times New Roman" w:hAnsi="Times New Roman" w:cs="Times New Roman"/>
          <w:color w:val="000000"/>
          <w:sz w:val="28"/>
          <w:szCs w:val="28"/>
          <w:lang w:val="ro-RO"/>
        </w:rPr>
        <w:t>lineatul (4) se completează cu propoziția „</w:t>
      </w:r>
      <w:r w:rsidR="004E0683" w:rsidRPr="004E0683">
        <w:rPr>
          <w:rFonts w:ascii="Times New Roman" w:eastAsia="Times New Roman" w:hAnsi="Times New Roman" w:cs="Times New Roman"/>
          <w:color w:val="000000"/>
          <w:sz w:val="28"/>
          <w:szCs w:val="28"/>
          <w:lang w:val="ro-RO"/>
        </w:rPr>
        <w:t>Actele notariale în form</w:t>
      </w:r>
      <w:r w:rsidR="00383614">
        <w:rPr>
          <w:rFonts w:ascii="Times New Roman" w:eastAsia="Times New Roman" w:hAnsi="Times New Roman" w:cs="Times New Roman"/>
          <w:color w:val="000000"/>
          <w:sz w:val="28"/>
          <w:szCs w:val="28"/>
          <w:lang w:val="ro-RO"/>
        </w:rPr>
        <w:t>ă</w:t>
      </w:r>
      <w:r w:rsidR="004E0683" w:rsidRPr="004E0683">
        <w:rPr>
          <w:rFonts w:ascii="Times New Roman" w:eastAsia="Times New Roman" w:hAnsi="Times New Roman" w:cs="Times New Roman"/>
          <w:color w:val="000000"/>
          <w:sz w:val="28"/>
          <w:szCs w:val="28"/>
          <w:lang w:val="ro-RO"/>
        </w:rPr>
        <w:t xml:space="preserve"> de document electronic se păstrează în condițiile prevăzute de leg</w:t>
      </w:r>
      <w:r w:rsidR="00AD5DCD">
        <w:rPr>
          <w:rFonts w:ascii="Times New Roman" w:eastAsia="Times New Roman" w:hAnsi="Times New Roman" w:cs="Times New Roman"/>
          <w:color w:val="000000"/>
          <w:sz w:val="28"/>
          <w:szCs w:val="28"/>
          <w:lang w:val="ro-RO"/>
        </w:rPr>
        <w:t>islație</w:t>
      </w:r>
      <w:r w:rsidR="004E0683" w:rsidRPr="004E0683">
        <w:rPr>
          <w:rFonts w:ascii="Times New Roman" w:eastAsia="Times New Roman" w:hAnsi="Times New Roman" w:cs="Times New Roman"/>
          <w:color w:val="000000"/>
          <w:sz w:val="28"/>
          <w:szCs w:val="28"/>
          <w:lang w:val="ro-RO"/>
        </w:rPr>
        <w:t>.</w:t>
      </w:r>
      <w:r w:rsidR="004E0683">
        <w:rPr>
          <w:rFonts w:ascii="Times New Roman" w:eastAsia="Times New Roman" w:hAnsi="Times New Roman" w:cs="Times New Roman"/>
          <w:color w:val="000000"/>
          <w:sz w:val="28"/>
          <w:szCs w:val="28"/>
          <w:lang w:val="ro-RO"/>
        </w:rPr>
        <w:t>”;</w:t>
      </w:r>
    </w:p>
    <w:p w14:paraId="4FD19208" w14:textId="2E48383D" w:rsidR="004E0683" w:rsidRPr="00653705" w:rsidRDefault="00877F7A"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a</w:t>
      </w:r>
      <w:r w:rsidR="004E0683">
        <w:rPr>
          <w:rFonts w:ascii="Times New Roman" w:eastAsia="Times New Roman" w:hAnsi="Times New Roman" w:cs="Times New Roman"/>
          <w:color w:val="000000"/>
          <w:sz w:val="28"/>
          <w:szCs w:val="28"/>
          <w:lang w:val="ro-RO"/>
        </w:rPr>
        <w:t>lineatul (7), după textul „</w:t>
      </w:r>
      <w:r w:rsidR="004E0683" w:rsidRPr="004E0683">
        <w:rPr>
          <w:rFonts w:ascii="Times New Roman" w:eastAsia="Times New Roman" w:hAnsi="Times New Roman" w:cs="Times New Roman"/>
          <w:color w:val="000000"/>
          <w:sz w:val="28"/>
          <w:szCs w:val="28"/>
          <w:lang w:val="ro-RO"/>
        </w:rPr>
        <w:t>predare a actelor notariale,</w:t>
      </w:r>
      <w:r w:rsidR="004E0683">
        <w:rPr>
          <w:rFonts w:ascii="Times New Roman" w:eastAsia="Times New Roman" w:hAnsi="Times New Roman" w:cs="Times New Roman"/>
          <w:color w:val="000000"/>
          <w:sz w:val="28"/>
          <w:szCs w:val="28"/>
          <w:lang w:val="ro-RO"/>
        </w:rPr>
        <w:t>” se completează cu textul „</w:t>
      </w:r>
      <w:r w:rsidR="00383614">
        <w:rPr>
          <w:rFonts w:ascii="Times New Roman" w:eastAsia="Times New Roman" w:hAnsi="Times New Roman" w:cs="Times New Roman"/>
          <w:color w:val="000000"/>
          <w:sz w:val="28"/>
          <w:szCs w:val="28"/>
          <w:lang w:val="ro-RO"/>
        </w:rPr>
        <w:t>inclusiv a celor în formă de document electronic</w:t>
      </w:r>
      <w:r w:rsidR="004E0683">
        <w:rPr>
          <w:rFonts w:ascii="Times New Roman" w:eastAsia="Times New Roman" w:hAnsi="Times New Roman" w:cs="Times New Roman"/>
          <w:color w:val="000000"/>
          <w:sz w:val="28"/>
          <w:szCs w:val="28"/>
          <w:lang w:val="ro-RO"/>
        </w:rPr>
        <w:t>”</w:t>
      </w:r>
      <w:r w:rsidR="00383614">
        <w:rPr>
          <w:rFonts w:ascii="Times New Roman" w:eastAsia="Times New Roman" w:hAnsi="Times New Roman" w:cs="Times New Roman"/>
          <w:color w:val="000000"/>
          <w:sz w:val="28"/>
          <w:szCs w:val="28"/>
          <w:lang w:val="ro-RO"/>
        </w:rPr>
        <w:t>.</w:t>
      </w:r>
    </w:p>
    <w:p w14:paraId="3B24B7BD" w14:textId="61E65717" w:rsidR="005E3009" w:rsidRPr="00653705" w:rsidRDefault="005E3009"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b/>
          <w:color w:val="000000"/>
          <w:sz w:val="28"/>
          <w:szCs w:val="28"/>
          <w:lang w:val="ro-RO"/>
        </w:rPr>
        <w:t>Art. I</w:t>
      </w:r>
      <w:r w:rsidR="00383614">
        <w:rPr>
          <w:rFonts w:ascii="Times New Roman" w:eastAsia="Times New Roman" w:hAnsi="Times New Roman" w:cs="Times New Roman"/>
          <w:b/>
          <w:color w:val="000000"/>
          <w:sz w:val="28"/>
          <w:szCs w:val="28"/>
          <w:lang w:val="ro-RO"/>
        </w:rPr>
        <w:t>I</w:t>
      </w:r>
      <w:r w:rsidRPr="00653705">
        <w:rPr>
          <w:rFonts w:ascii="Times New Roman" w:eastAsia="Times New Roman" w:hAnsi="Times New Roman" w:cs="Times New Roman"/>
          <w:b/>
          <w:color w:val="000000"/>
          <w:sz w:val="28"/>
          <w:szCs w:val="28"/>
          <w:lang w:val="ro-RO"/>
        </w:rPr>
        <w:t>. -</w:t>
      </w:r>
      <w:r w:rsidRPr="00653705">
        <w:rPr>
          <w:rFonts w:ascii="Times New Roman" w:eastAsia="Times New Roman" w:hAnsi="Times New Roman" w:cs="Times New Roman"/>
          <w:color w:val="000000"/>
          <w:sz w:val="28"/>
          <w:szCs w:val="28"/>
          <w:lang w:val="ro-RO"/>
        </w:rPr>
        <w:t xml:space="preserve"> </w:t>
      </w:r>
      <w:r w:rsidRPr="00653705">
        <w:rPr>
          <w:rFonts w:ascii="Times New Roman" w:eastAsia="Times New Roman" w:hAnsi="Times New Roman" w:cs="Times New Roman"/>
          <w:b/>
          <w:color w:val="000000"/>
          <w:sz w:val="28"/>
          <w:szCs w:val="28"/>
          <w:lang w:val="ro-RO"/>
        </w:rPr>
        <w:t>Legea nr.</w:t>
      </w:r>
      <w:r w:rsidR="00383614">
        <w:rPr>
          <w:rFonts w:ascii="Times New Roman" w:eastAsia="Times New Roman" w:hAnsi="Times New Roman" w:cs="Times New Roman"/>
          <w:b/>
          <w:color w:val="000000"/>
          <w:sz w:val="28"/>
          <w:szCs w:val="28"/>
          <w:lang w:val="ro-RO"/>
        </w:rPr>
        <w:t xml:space="preserve"> </w:t>
      </w:r>
      <w:r w:rsidRPr="00653705">
        <w:rPr>
          <w:rFonts w:ascii="Times New Roman" w:eastAsia="Times New Roman" w:hAnsi="Times New Roman" w:cs="Times New Roman"/>
          <w:b/>
          <w:color w:val="000000"/>
          <w:sz w:val="28"/>
          <w:szCs w:val="28"/>
          <w:lang w:val="ro-RO"/>
        </w:rPr>
        <w:t>246/2018 privind procedura notarială</w:t>
      </w:r>
      <w:r w:rsidRPr="00653705">
        <w:rPr>
          <w:rFonts w:ascii="Times New Roman" w:eastAsia="Times New Roman" w:hAnsi="Times New Roman" w:cs="Times New Roman"/>
          <w:color w:val="000000"/>
          <w:sz w:val="28"/>
          <w:szCs w:val="28"/>
          <w:lang w:val="ro-RO"/>
        </w:rPr>
        <w:t xml:space="preserve"> (Monitorul Oficial al Republicii Moldova, 2019, nr.</w:t>
      </w:r>
      <w:r w:rsidR="00383614">
        <w:rPr>
          <w:rFonts w:ascii="Times New Roman" w:eastAsia="Times New Roman" w:hAnsi="Times New Roman" w:cs="Times New Roman"/>
          <w:color w:val="000000"/>
          <w:sz w:val="28"/>
          <w:szCs w:val="28"/>
          <w:lang w:val="ro-RO"/>
        </w:rPr>
        <w:t xml:space="preserve"> </w:t>
      </w:r>
      <w:r w:rsidRPr="00653705">
        <w:rPr>
          <w:rFonts w:ascii="Times New Roman" w:eastAsia="Times New Roman" w:hAnsi="Times New Roman" w:cs="Times New Roman"/>
          <w:color w:val="000000"/>
          <w:sz w:val="28"/>
          <w:szCs w:val="28"/>
          <w:lang w:val="ro-RO"/>
        </w:rPr>
        <w:t>30-37, art.</w:t>
      </w:r>
      <w:r w:rsidR="00383614">
        <w:rPr>
          <w:rFonts w:ascii="Times New Roman" w:eastAsia="Times New Roman" w:hAnsi="Times New Roman" w:cs="Times New Roman"/>
          <w:color w:val="000000"/>
          <w:sz w:val="28"/>
          <w:szCs w:val="28"/>
          <w:lang w:val="ro-RO"/>
        </w:rPr>
        <w:t xml:space="preserve"> </w:t>
      </w:r>
      <w:r w:rsidRPr="00653705">
        <w:rPr>
          <w:rFonts w:ascii="Times New Roman" w:eastAsia="Times New Roman" w:hAnsi="Times New Roman" w:cs="Times New Roman"/>
          <w:color w:val="000000"/>
          <w:sz w:val="28"/>
          <w:szCs w:val="28"/>
          <w:lang w:val="ro-RO"/>
        </w:rPr>
        <w:t>89), cu modificările ulterioare, se modifică după cum urmează:</w:t>
      </w:r>
    </w:p>
    <w:p w14:paraId="40D80013" w14:textId="5CA7E7F1" w:rsidR="0053524C" w:rsidRPr="006074DC" w:rsidRDefault="005E3009" w:rsidP="00C776EE">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074DC">
        <w:rPr>
          <w:rFonts w:ascii="Times New Roman" w:eastAsia="Times New Roman" w:hAnsi="Times New Roman" w:cs="Times New Roman"/>
          <w:color w:val="000000"/>
          <w:sz w:val="28"/>
          <w:szCs w:val="28"/>
          <w:lang w:val="ro-RO"/>
        </w:rPr>
        <w:t xml:space="preserve">1. </w:t>
      </w:r>
      <w:r w:rsidR="0053524C" w:rsidRPr="006074DC">
        <w:rPr>
          <w:rFonts w:ascii="Times New Roman" w:eastAsia="Times New Roman" w:hAnsi="Times New Roman" w:cs="Times New Roman"/>
          <w:color w:val="000000"/>
          <w:sz w:val="28"/>
          <w:szCs w:val="28"/>
          <w:lang w:val="ro-RO"/>
        </w:rPr>
        <w:t>A</w:t>
      </w:r>
      <w:r w:rsidRPr="006074DC">
        <w:rPr>
          <w:rFonts w:ascii="Times New Roman" w:eastAsia="Times New Roman" w:hAnsi="Times New Roman" w:cs="Times New Roman"/>
          <w:color w:val="000000"/>
          <w:sz w:val="28"/>
          <w:szCs w:val="28"/>
          <w:lang w:val="ro-RO"/>
        </w:rPr>
        <w:t>rticolul 5</w:t>
      </w:r>
      <w:r w:rsidR="00513FAE" w:rsidRPr="006074DC">
        <w:rPr>
          <w:rFonts w:ascii="Times New Roman" w:eastAsia="Times New Roman" w:hAnsi="Times New Roman" w:cs="Times New Roman"/>
          <w:color w:val="000000"/>
          <w:sz w:val="28"/>
          <w:szCs w:val="28"/>
          <w:lang w:val="ro-RO"/>
        </w:rPr>
        <w:t>:</w:t>
      </w:r>
    </w:p>
    <w:p w14:paraId="20B08B91" w14:textId="07F81CDD" w:rsidR="0053524C" w:rsidRDefault="0053524C" w:rsidP="00C776EE">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074DC">
        <w:rPr>
          <w:rFonts w:ascii="Times New Roman" w:eastAsia="Times New Roman" w:hAnsi="Times New Roman" w:cs="Times New Roman"/>
          <w:color w:val="000000"/>
          <w:sz w:val="28"/>
          <w:szCs w:val="28"/>
          <w:lang w:val="ro-RO"/>
        </w:rPr>
        <w:t>La alineatul (2), cuvântul „părților” se substituie cu cuvântul „solicitantului”;</w:t>
      </w:r>
    </w:p>
    <w:p w14:paraId="542CB808" w14:textId="49A70E68" w:rsidR="00877F7A" w:rsidRDefault="00877F7A" w:rsidP="00C776EE">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alineatul (8)</w:t>
      </w:r>
      <w:r w:rsidR="00622559">
        <w:rPr>
          <w:rFonts w:ascii="Times New Roman" w:eastAsia="Times New Roman" w:hAnsi="Times New Roman" w:cs="Times New Roman"/>
          <w:color w:val="000000"/>
          <w:sz w:val="28"/>
          <w:szCs w:val="28"/>
          <w:lang w:val="ro-RO"/>
        </w:rPr>
        <w:t xml:space="preserve"> va avea următorul cuprins:</w:t>
      </w:r>
    </w:p>
    <w:p w14:paraId="3BBAF787" w14:textId="20781B97" w:rsidR="00622559" w:rsidRDefault="00622559"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 xml:space="preserve">„(8) </w:t>
      </w:r>
      <w:r w:rsidRPr="00622559">
        <w:rPr>
          <w:rFonts w:ascii="Times New Roman" w:eastAsia="Times New Roman" w:hAnsi="Times New Roman" w:cs="Times New Roman"/>
          <w:color w:val="000000"/>
          <w:sz w:val="28"/>
          <w:szCs w:val="28"/>
          <w:lang w:val="ro-RO"/>
        </w:rPr>
        <w:t xml:space="preserve">Actul notarial purtând ștampila </w:t>
      </w:r>
      <w:proofErr w:type="spellStart"/>
      <w:r w:rsidRPr="00622559">
        <w:rPr>
          <w:rFonts w:ascii="Times New Roman" w:eastAsia="Times New Roman" w:hAnsi="Times New Roman" w:cs="Times New Roman"/>
          <w:color w:val="000000"/>
          <w:sz w:val="28"/>
          <w:szCs w:val="28"/>
          <w:lang w:val="ro-RO"/>
        </w:rPr>
        <w:t>şi</w:t>
      </w:r>
      <w:proofErr w:type="spellEnd"/>
      <w:r w:rsidRPr="00622559">
        <w:rPr>
          <w:rFonts w:ascii="Times New Roman" w:eastAsia="Times New Roman" w:hAnsi="Times New Roman" w:cs="Times New Roman"/>
          <w:color w:val="000000"/>
          <w:sz w:val="28"/>
          <w:szCs w:val="28"/>
          <w:lang w:val="ro-RO"/>
        </w:rPr>
        <w:t xml:space="preserve"> semnătura notarului sau semnătură electronică calificată </w:t>
      </w:r>
      <w:r w:rsidRPr="006074DC">
        <w:rPr>
          <w:rFonts w:ascii="Times New Roman" w:eastAsia="Times New Roman" w:hAnsi="Times New Roman" w:cs="Times New Roman"/>
          <w:color w:val="000000"/>
          <w:sz w:val="28"/>
          <w:szCs w:val="28"/>
          <w:lang w:val="ro-RO"/>
        </w:rPr>
        <w:t>(sigiliu electronic calificat)</w:t>
      </w:r>
      <w:r w:rsidRPr="00622559">
        <w:rPr>
          <w:rFonts w:ascii="Times New Roman" w:eastAsia="Times New Roman" w:hAnsi="Times New Roman" w:cs="Times New Roman"/>
          <w:color w:val="000000"/>
          <w:sz w:val="28"/>
          <w:szCs w:val="28"/>
          <w:lang w:val="ro-RO"/>
        </w:rPr>
        <w:t xml:space="preserve"> a notarului este de autoritate publică, se prezumă legal, veridic </w:t>
      </w:r>
      <w:proofErr w:type="spellStart"/>
      <w:r w:rsidRPr="00622559">
        <w:rPr>
          <w:rFonts w:ascii="Times New Roman" w:eastAsia="Times New Roman" w:hAnsi="Times New Roman" w:cs="Times New Roman"/>
          <w:color w:val="000000"/>
          <w:sz w:val="28"/>
          <w:szCs w:val="28"/>
          <w:lang w:val="ro-RO"/>
        </w:rPr>
        <w:t>şi</w:t>
      </w:r>
      <w:proofErr w:type="spellEnd"/>
      <w:r w:rsidRPr="00622559">
        <w:rPr>
          <w:rFonts w:ascii="Times New Roman" w:eastAsia="Times New Roman" w:hAnsi="Times New Roman" w:cs="Times New Roman"/>
          <w:color w:val="000000"/>
          <w:sz w:val="28"/>
          <w:szCs w:val="28"/>
          <w:lang w:val="ro-RO"/>
        </w:rPr>
        <w:t xml:space="preserve"> are </w:t>
      </w:r>
      <w:proofErr w:type="spellStart"/>
      <w:r w:rsidRPr="00622559">
        <w:rPr>
          <w:rFonts w:ascii="Times New Roman" w:eastAsia="Times New Roman" w:hAnsi="Times New Roman" w:cs="Times New Roman"/>
          <w:color w:val="000000"/>
          <w:sz w:val="28"/>
          <w:szCs w:val="28"/>
          <w:lang w:val="ro-RO"/>
        </w:rPr>
        <w:t>forţă</w:t>
      </w:r>
      <w:proofErr w:type="spellEnd"/>
      <w:r w:rsidRPr="00622559">
        <w:rPr>
          <w:rFonts w:ascii="Times New Roman" w:eastAsia="Times New Roman" w:hAnsi="Times New Roman" w:cs="Times New Roman"/>
          <w:color w:val="000000"/>
          <w:sz w:val="28"/>
          <w:szCs w:val="28"/>
          <w:lang w:val="ro-RO"/>
        </w:rPr>
        <w:t xml:space="preserve"> probantă </w:t>
      </w:r>
      <w:proofErr w:type="spellStart"/>
      <w:r w:rsidRPr="00622559">
        <w:rPr>
          <w:rFonts w:ascii="Times New Roman" w:eastAsia="Times New Roman" w:hAnsi="Times New Roman" w:cs="Times New Roman"/>
          <w:color w:val="000000"/>
          <w:sz w:val="28"/>
          <w:szCs w:val="28"/>
          <w:lang w:val="ro-RO"/>
        </w:rPr>
        <w:t>şi</w:t>
      </w:r>
      <w:proofErr w:type="spellEnd"/>
      <w:r w:rsidRPr="00622559">
        <w:rPr>
          <w:rFonts w:ascii="Times New Roman" w:eastAsia="Times New Roman" w:hAnsi="Times New Roman" w:cs="Times New Roman"/>
          <w:color w:val="000000"/>
          <w:sz w:val="28"/>
          <w:szCs w:val="28"/>
          <w:lang w:val="ro-RO"/>
        </w:rPr>
        <w:t xml:space="preserve">, după caz, </w:t>
      </w:r>
      <w:proofErr w:type="spellStart"/>
      <w:r w:rsidRPr="00622559">
        <w:rPr>
          <w:rFonts w:ascii="Times New Roman" w:eastAsia="Times New Roman" w:hAnsi="Times New Roman" w:cs="Times New Roman"/>
          <w:color w:val="000000"/>
          <w:sz w:val="28"/>
          <w:szCs w:val="28"/>
          <w:lang w:val="ro-RO"/>
        </w:rPr>
        <w:t>forţă</w:t>
      </w:r>
      <w:proofErr w:type="spellEnd"/>
      <w:r w:rsidRPr="00622559">
        <w:rPr>
          <w:rFonts w:ascii="Times New Roman" w:eastAsia="Times New Roman" w:hAnsi="Times New Roman" w:cs="Times New Roman"/>
          <w:color w:val="000000"/>
          <w:sz w:val="28"/>
          <w:szCs w:val="28"/>
          <w:lang w:val="ro-RO"/>
        </w:rPr>
        <w:t xml:space="preserve"> executorie prevăzută de lege. Semnătura electronică calificată a notarului, aplicată pe actul notarial electronic, substituie ștampila și semnătura olografă a acestuia.</w:t>
      </w:r>
      <w:r>
        <w:rPr>
          <w:rFonts w:ascii="Times New Roman" w:eastAsia="Times New Roman" w:hAnsi="Times New Roman" w:cs="Times New Roman"/>
          <w:color w:val="000000"/>
          <w:sz w:val="28"/>
          <w:szCs w:val="28"/>
          <w:lang w:val="ro-RO"/>
        </w:rPr>
        <w:t>”.</w:t>
      </w:r>
    </w:p>
    <w:p w14:paraId="390E1AD9" w14:textId="0F2AFA3C" w:rsidR="00C776EE" w:rsidRDefault="00C776EE"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2. Se completează cu articolul 5</w:t>
      </w:r>
      <w:r>
        <w:rPr>
          <w:rFonts w:ascii="Times New Roman" w:eastAsia="Times New Roman" w:hAnsi="Times New Roman" w:cs="Times New Roman"/>
          <w:color w:val="000000"/>
          <w:sz w:val="28"/>
          <w:szCs w:val="28"/>
          <w:vertAlign w:val="superscript"/>
          <w:lang w:val="ro-RO"/>
        </w:rPr>
        <w:t xml:space="preserve">1 </w:t>
      </w:r>
      <w:r>
        <w:rPr>
          <w:rFonts w:ascii="Times New Roman" w:eastAsia="Times New Roman" w:hAnsi="Times New Roman" w:cs="Times New Roman"/>
          <w:color w:val="000000"/>
          <w:sz w:val="28"/>
          <w:szCs w:val="28"/>
          <w:lang w:val="ro-RO"/>
        </w:rPr>
        <w:t>cu următorul cuprins:</w:t>
      </w:r>
    </w:p>
    <w:p w14:paraId="4ED3B6DE" w14:textId="77777777" w:rsidR="00C776EE" w:rsidRDefault="00C776EE"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w:t>
      </w:r>
      <w:r w:rsidRPr="006074DC">
        <w:rPr>
          <w:rFonts w:ascii="Times New Roman" w:eastAsia="Times New Roman" w:hAnsi="Times New Roman" w:cs="Times New Roman"/>
          <w:b/>
          <w:bCs/>
          <w:color w:val="000000"/>
          <w:sz w:val="28"/>
          <w:szCs w:val="28"/>
          <w:lang w:val="ro-RO"/>
        </w:rPr>
        <w:t>Articolul 5</w:t>
      </w:r>
      <w:r w:rsidRPr="006074DC">
        <w:rPr>
          <w:rFonts w:ascii="Times New Roman" w:eastAsia="Times New Roman" w:hAnsi="Times New Roman" w:cs="Times New Roman"/>
          <w:b/>
          <w:bCs/>
          <w:color w:val="000000"/>
          <w:sz w:val="28"/>
          <w:szCs w:val="28"/>
          <w:vertAlign w:val="superscript"/>
          <w:lang w:val="ro-RO"/>
        </w:rPr>
        <w:t>1</w:t>
      </w:r>
      <w:r w:rsidRPr="006074DC">
        <w:rPr>
          <w:rFonts w:ascii="Times New Roman" w:eastAsia="Times New Roman" w:hAnsi="Times New Roman" w:cs="Times New Roman"/>
          <w:b/>
          <w:bCs/>
          <w:color w:val="000000"/>
          <w:sz w:val="28"/>
          <w:szCs w:val="28"/>
          <w:lang w:val="ro-RO"/>
        </w:rPr>
        <w:t>.</w:t>
      </w:r>
      <w:r>
        <w:rPr>
          <w:rFonts w:ascii="Times New Roman" w:eastAsia="Times New Roman" w:hAnsi="Times New Roman" w:cs="Times New Roman"/>
          <w:color w:val="000000"/>
          <w:sz w:val="28"/>
          <w:szCs w:val="28"/>
          <w:lang w:val="ro-RO"/>
        </w:rPr>
        <w:t xml:space="preserve"> Actul notarial în formă de document electronic</w:t>
      </w:r>
    </w:p>
    <w:p w14:paraId="5B6EC03E" w14:textId="6C89C9A6" w:rsidR="00C776EE" w:rsidRPr="00C776EE" w:rsidRDefault="00C776EE" w:rsidP="00B13C10">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w:t>
      </w:r>
      <w:r w:rsidRPr="00C776EE">
        <w:rPr>
          <w:rFonts w:ascii="Times New Roman" w:eastAsia="Times New Roman" w:hAnsi="Times New Roman" w:cs="Times New Roman"/>
          <w:color w:val="000000"/>
          <w:sz w:val="28"/>
          <w:szCs w:val="28"/>
          <w:lang w:val="ro-RO"/>
        </w:rPr>
        <w:t xml:space="preserve">1) Actul notarial în formă de document electronic se întocmește cu respectarea condițiilor de procedură stabilite de prezenta lege, Legea privind </w:t>
      </w:r>
      <w:r w:rsidR="001B69BB" w:rsidRPr="00C776EE">
        <w:rPr>
          <w:rFonts w:ascii="Times New Roman" w:eastAsia="Times New Roman" w:hAnsi="Times New Roman" w:cs="Times New Roman"/>
          <w:color w:val="000000"/>
          <w:sz w:val="28"/>
          <w:szCs w:val="28"/>
          <w:lang w:val="ro-RO"/>
        </w:rPr>
        <w:t>identificarea</w:t>
      </w:r>
      <w:r w:rsidRPr="00C776EE">
        <w:rPr>
          <w:rFonts w:ascii="Times New Roman" w:eastAsia="Times New Roman" w:hAnsi="Times New Roman" w:cs="Times New Roman"/>
          <w:color w:val="000000"/>
          <w:sz w:val="28"/>
          <w:szCs w:val="28"/>
          <w:lang w:val="ro-RO"/>
        </w:rPr>
        <w:t xml:space="preserve"> electronică și serviciile electronice și Regulamentul aprobat de Ministerul Justiției după consultarea Camerei Notariale.</w:t>
      </w:r>
    </w:p>
    <w:p w14:paraId="09DF0DB3" w14:textId="4282F4EF" w:rsidR="00C776EE" w:rsidRPr="00C776EE" w:rsidRDefault="00B13C10" w:rsidP="00B13C10">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w:t>
      </w:r>
      <w:r w:rsidR="00C776EE" w:rsidRPr="00C776EE">
        <w:rPr>
          <w:rFonts w:ascii="Times New Roman" w:eastAsia="Times New Roman" w:hAnsi="Times New Roman" w:cs="Times New Roman"/>
          <w:color w:val="000000"/>
          <w:sz w:val="28"/>
          <w:szCs w:val="28"/>
          <w:lang w:val="ro-RO"/>
        </w:rPr>
        <w:t xml:space="preserve">2) Actul notarial în formă de document electronic se întocmește dacă notarul și toți participanții sunt de acord, asigură prezența simultană și pot comunica față în față prin intermediul mijloacelor electronice de comunicare și dețin semnătura electronică calificată. Comunicarea la distanță nu se poate desfășura dacă cel puțin unul din </w:t>
      </w:r>
      <w:r w:rsidR="00C776EE" w:rsidRPr="00C776EE">
        <w:rPr>
          <w:rFonts w:ascii="Times New Roman" w:eastAsia="Times New Roman" w:hAnsi="Times New Roman" w:cs="Times New Roman"/>
          <w:color w:val="000000"/>
          <w:sz w:val="28"/>
          <w:szCs w:val="28"/>
          <w:lang w:val="ro-RO"/>
        </w:rPr>
        <w:lastRenderedPageBreak/>
        <w:t xml:space="preserve">participanți nu este de acord cu o astfel de comunicare sau dacă nu deține mijloacele tehnice necesare. </w:t>
      </w:r>
    </w:p>
    <w:p w14:paraId="79392594" w14:textId="6C81070E" w:rsidR="00C776EE" w:rsidRPr="00C776EE" w:rsidRDefault="00B13C10" w:rsidP="00B13C10">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w:t>
      </w:r>
      <w:r w:rsidR="00C776EE" w:rsidRPr="00C776EE">
        <w:rPr>
          <w:rFonts w:ascii="Times New Roman" w:eastAsia="Times New Roman" w:hAnsi="Times New Roman" w:cs="Times New Roman"/>
          <w:color w:val="000000"/>
          <w:sz w:val="28"/>
          <w:szCs w:val="28"/>
          <w:lang w:val="ro-RO"/>
        </w:rPr>
        <w:t>3) Condițiile indica</w:t>
      </w:r>
      <w:r>
        <w:rPr>
          <w:rFonts w:ascii="Times New Roman" w:eastAsia="Times New Roman" w:hAnsi="Times New Roman" w:cs="Times New Roman"/>
          <w:color w:val="000000"/>
          <w:sz w:val="28"/>
          <w:szCs w:val="28"/>
          <w:lang w:val="ro-RO"/>
        </w:rPr>
        <w:t>t</w:t>
      </w:r>
      <w:r w:rsidR="00C776EE" w:rsidRPr="00C776EE">
        <w:rPr>
          <w:rFonts w:ascii="Times New Roman" w:eastAsia="Times New Roman" w:hAnsi="Times New Roman" w:cs="Times New Roman"/>
          <w:color w:val="000000"/>
          <w:sz w:val="28"/>
          <w:szCs w:val="28"/>
          <w:lang w:val="ro-RO"/>
        </w:rPr>
        <w:t xml:space="preserve">e </w:t>
      </w:r>
      <w:r>
        <w:rPr>
          <w:rFonts w:ascii="Times New Roman" w:eastAsia="Times New Roman" w:hAnsi="Times New Roman" w:cs="Times New Roman"/>
          <w:color w:val="000000"/>
          <w:sz w:val="28"/>
          <w:szCs w:val="28"/>
          <w:lang w:val="ro-RO"/>
        </w:rPr>
        <w:t>la</w:t>
      </w:r>
      <w:r w:rsidR="00C776EE" w:rsidRPr="00C776EE">
        <w:rPr>
          <w:rFonts w:ascii="Times New Roman" w:eastAsia="Times New Roman" w:hAnsi="Times New Roman" w:cs="Times New Roman"/>
          <w:color w:val="000000"/>
          <w:sz w:val="28"/>
          <w:szCs w:val="28"/>
          <w:lang w:val="ro-RO"/>
        </w:rPr>
        <w:t xml:space="preserve"> alin.</w:t>
      </w:r>
      <w:r>
        <w:rPr>
          <w:rFonts w:ascii="Times New Roman" w:eastAsia="Times New Roman" w:hAnsi="Times New Roman" w:cs="Times New Roman"/>
          <w:color w:val="000000"/>
          <w:sz w:val="28"/>
          <w:szCs w:val="28"/>
          <w:lang w:val="ro-RO"/>
        </w:rPr>
        <w:t xml:space="preserve"> </w:t>
      </w:r>
      <w:r w:rsidR="00C776EE" w:rsidRPr="00C776EE">
        <w:rPr>
          <w:rFonts w:ascii="Times New Roman" w:eastAsia="Times New Roman" w:hAnsi="Times New Roman" w:cs="Times New Roman"/>
          <w:color w:val="000000"/>
          <w:sz w:val="28"/>
          <w:szCs w:val="28"/>
          <w:lang w:val="ro-RO"/>
        </w:rPr>
        <w:t>(2) nu se consideră realizate dacă cel puțin una dintre părți sau notarul nu a asigurat în mod neîntrerupt percepția vizuală și auditivă pe parcursul desfășurării acțiunii.</w:t>
      </w:r>
    </w:p>
    <w:p w14:paraId="2063A3C4" w14:textId="54D33262" w:rsidR="00C776EE" w:rsidRPr="00C776EE" w:rsidRDefault="00B13C10" w:rsidP="00C776EE">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w:t>
      </w:r>
      <w:r w:rsidR="00C776EE" w:rsidRPr="00C776EE">
        <w:rPr>
          <w:rFonts w:ascii="Times New Roman" w:eastAsia="Times New Roman" w:hAnsi="Times New Roman" w:cs="Times New Roman"/>
          <w:color w:val="000000"/>
          <w:sz w:val="28"/>
          <w:szCs w:val="28"/>
          <w:lang w:val="ro-RO"/>
        </w:rPr>
        <w:t xml:space="preserve">4) În formă de document electronic nu pot fi întocmite următoarele acte notariale: </w:t>
      </w:r>
    </w:p>
    <w:p w14:paraId="298E5991" w14:textId="5467CC2F" w:rsidR="00C776EE" w:rsidRPr="00C776EE" w:rsidRDefault="00C776EE" w:rsidP="00C776EE">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C776EE">
        <w:rPr>
          <w:rFonts w:ascii="Times New Roman" w:eastAsia="Times New Roman" w:hAnsi="Times New Roman" w:cs="Times New Roman"/>
          <w:color w:val="000000"/>
          <w:sz w:val="28"/>
          <w:szCs w:val="28"/>
          <w:lang w:val="ro-RO"/>
        </w:rPr>
        <w:t xml:space="preserve">a) certificarea aflării </w:t>
      </w:r>
      <w:r w:rsidR="00B13C10" w:rsidRPr="00C776EE">
        <w:rPr>
          <w:rFonts w:ascii="Times New Roman" w:eastAsia="Times New Roman" w:hAnsi="Times New Roman" w:cs="Times New Roman"/>
          <w:color w:val="000000"/>
          <w:sz w:val="28"/>
          <w:szCs w:val="28"/>
          <w:lang w:val="ro-RO"/>
        </w:rPr>
        <w:t>persoanei</w:t>
      </w:r>
      <w:r w:rsidRPr="00C776EE">
        <w:rPr>
          <w:rFonts w:ascii="Times New Roman" w:eastAsia="Times New Roman" w:hAnsi="Times New Roman" w:cs="Times New Roman"/>
          <w:color w:val="000000"/>
          <w:sz w:val="28"/>
          <w:szCs w:val="28"/>
          <w:lang w:val="ro-RO"/>
        </w:rPr>
        <w:t xml:space="preserve"> în viață</w:t>
      </w:r>
      <w:r w:rsidR="00B13C10">
        <w:rPr>
          <w:rFonts w:ascii="Times New Roman" w:eastAsia="Times New Roman" w:hAnsi="Times New Roman" w:cs="Times New Roman"/>
          <w:color w:val="000000"/>
          <w:sz w:val="28"/>
          <w:szCs w:val="28"/>
          <w:lang w:val="ro-RO"/>
        </w:rPr>
        <w:t xml:space="preserve"> sau a</w:t>
      </w:r>
      <w:r w:rsidRPr="00C776EE">
        <w:rPr>
          <w:rFonts w:ascii="Times New Roman" w:eastAsia="Times New Roman" w:hAnsi="Times New Roman" w:cs="Times New Roman"/>
          <w:color w:val="000000"/>
          <w:sz w:val="28"/>
          <w:szCs w:val="28"/>
          <w:lang w:val="ro-RO"/>
        </w:rPr>
        <w:t xml:space="preserve"> aflării</w:t>
      </w:r>
      <w:r w:rsidR="00B13C10">
        <w:rPr>
          <w:rFonts w:ascii="Times New Roman" w:eastAsia="Times New Roman" w:hAnsi="Times New Roman" w:cs="Times New Roman"/>
          <w:color w:val="000000"/>
          <w:sz w:val="28"/>
          <w:szCs w:val="28"/>
          <w:lang w:val="ro-RO"/>
        </w:rPr>
        <w:t xml:space="preserve"> unei persoane</w:t>
      </w:r>
      <w:r w:rsidRPr="00C776EE">
        <w:rPr>
          <w:rFonts w:ascii="Times New Roman" w:eastAsia="Times New Roman" w:hAnsi="Times New Roman" w:cs="Times New Roman"/>
          <w:color w:val="000000"/>
          <w:sz w:val="28"/>
          <w:szCs w:val="28"/>
          <w:lang w:val="ro-RO"/>
        </w:rPr>
        <w:t xml:space="preserve"> într-un anumit loc;</w:t>
      </w:r>
    </w:p>
    <w:p w14:paraId="550ECE77" w14:textId="77777777" w:rsidR="00C776EE" w:rsidRPr="00C776EE" w:rsidRDefault="00C776EE" w:rsidP="00C776EE">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C776EE">
        <w:rPr>
          <w:rFonts w:ascii="Times New Roman" w:eastAsia="Times New Roman" w:hAnsi="Times New Roman" w:cs="Times New Roman"/>
          <w:color w:val="000000"/>
          <w:sz w:val="28"/>
          <w:szCs w:val="28"/>
          <w:lang w:val="ro-RO"/>
        </w:rPr>
        <w:t>b) numirea, în cazurile prevăzute de lege, a custodelui sau a administratorului masei succesorale;</w:t>
      </w:r>
    </w:p>
    <w:p w14:paraId="34138D50" w14:textId="77777777" w:rsidR="00C776EE" w:rsidRPr="00C776EE" w:rsidRDefault="00C776EE" w:rsidP="00C776EE">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C776EE">
        <w:rPr>
          <w:rFonts w:ascii="Times New Roman" w:eastAsia="Times New Roman" w:hAnsi="Times New Roman" w:cs="Times New Roman"/>
          <w:color w:val="000000"/>
          <w:sz w:val="28"/>
          <w:szCs w:val="28"/>
          <w:lang w:val="ro-RO"/>
        </w:rPr>
        <w:t>c) asigurarea probelor;</w:t>
      </w:r>
    </w:p>
    <w:p w14:paraId="6D2106FC" w14:textId="77777777" w:rsidR="00C776EE" w:rsidRPr="00C776EE" w:rsidRDefault="00C776EE" w:rsidP="00C776EE">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C776EE">
        <w:rPr>
          <w:rFonts w:ascii="Times New Roman" w:eastAsia="Times New Roman" w:hAnsi="Times New Roman" w:cs="Times New Roman"/>
          <w:color w:val="000000"/>
          <w:sz w:val="28"/>
          <w:szCs w:val="28"/>
          <w:lang w:val="ro-RO"/>
        </w:rPr>
        <w:t xml:space="preserve">d) organizarea </w:t>
      </w:r>
      <w:proofErr w:type="spellStart"/>
      <w:r w:rsidRPr="00C776EE">
        <w:rPr>
          <w:rFonts w:ascii="Times New Roman" w:eastAsia="Times New Roman" w:hAnsi="Times New Roman" w:cs="Times New Roman"/>
          <w:color w:val="000000"/>
          <w:sz w:val="28"/>
          <w:szCs w:val="28"/>
          <w:lang w:val="ro-RO"/>
        </w:rPr>
        <w:t>şi</w:t>
      </w:r>
      <w:proofErr w:type="spellEnd"/>
      <w:r w:rsidRPr="00C776EE">
        <w:rPr>
          <w:rFonts w:ascii="Times New Roman" w:eastAsia="Times New Roman" w:hAnsi="Times New Roman" w:cs="Times New Roman"/>
          <w:color w:val="000000"/>
          <w:sz w:val="28"/>
          <w:szCs w:val="28"/>
          <w:lang w:val="ro-RO"/>
        </w:rPr>
        <w:t xml:space="preserve"> </w:t>
      </w:r>
      <w:proofErr w:type="spellStart"/>
      <w:r w:rsidRPr="00C776EE">
        <w:rPr>
          <w:rFonts w:ascii="Times New Roman" w:eastAsia="Times New Roman" w:hAnsi="Times New Roman" w:cs="Times New Roman"/>
          <w:color w:val="000000"/>
          <w:sz w:val="28"/>
          <w:szCs w:val="28"/>
          <w:lang w:val="ro-RO"/>
        </w:rPr>
        <w:t>desfăşurarea</w:t>
      </w:r>
      <w:proofErr w:type="spellEnd"/>
      <w:r w:rsidRPr="00C776EE">
        <w:rPr>
          <w:rFonts w:ascii="Times New Roman" w:eastAsia="Times New Roman" w:hAnsi="Times New Roman" w:cs="Times New Roman"/>
          <w:color w:val="000000"/>
          <w:sz w:val="28"/>
          <w:szCs w:val="28"/>
          <w:lang w:val="ro-RO"/>
        </w:rPr>
        <w:t xml:space="preserve"> </w:t>
      </w:r>
      <w:proofErr w:type="spellStart"/>
      <w:r w:rsidRPr="00C776EE">
        <w:rPr>
          <w:rFonts w:ascii="Times New Roman" w:eastAsia="Times New Roman" w:hAnsi="Times New Roman" w:cs="Times New Roman"/>
          <w:color w:val="000000"/>
          <w:sz w:val="28"/>
          <w:szCs w:val="28"/>
          <w:lang w:val="ro-RO"/>
        </w:rPr>
        <w:t>licitaţiilor</w:t>
      </w:r>
      <w:proofErr w:type="spellEnd"/>
      <w:r w:rsidRPr="00C776EE">
        <w:rPr>
          <w:rFonts w:ascii="Times New Roman" w:eastAsia="Times New Roman" w:hAnsi="Times New Roman" w:cs="Times New Roman"/>
          <w:color w:val="000000"/>
          <w:sz w:val="28"/>
          <w:szCs w:val="28"/>
          <w:lang w:val="ro-RO"/>
        </w:rPr>
        <w:t xml:space="preserve">, certificarea etapelor procedurale ale </w:t>
      </w:r>
      <w:proofErr w:type="spellStart"/>
      <w:r w:rsidRPr="00C776EE">
        <w:rPr>
          <w:rFonts w:ascii="Times New Roman" w:eastAsia="Times New Roman" w:hAnsi="Times New Roman" w:cs="Times New Roman"/>
          <w:color w:val="000000"/>
          <w:sz w:val="28"/>
          <w:szCs w:val="28"/>
          <w:lang w:val="ro-RO"/>
        </w:rPr>
        <w:t>licitaţiilor</w:t>
      </w:r>
      <w:proofErr w:type="spellEnd"/>
      <w:r w:rsidRPr="00C776EE">
        <w:rPr>
          <w:rFonts w:ascii="Times New Roman" w:eastAsia="Times New Roman" w:hAnsi="Times New Roman" w:cs="Times New Roman"/>
          <w:color w:val="000000"/>
          <w:sz w:val="28"/>
          <w:szCs w:val="28"/>
          <w:lang w:val="ro-RO"/>
        </w:rPr>
        <w:t xml:space="preserve"> sau ale rezultatelor acestora;</w:t>
      </w:r>
    </w:p>
    <w:p w14:paraId="2715D1FB" w14:textId="77777777" w:rsidR="00C776EE" w:rsidRPr="00C776EE" w:rsidRDefault="00C776EE" w:rsidP="00C776EE">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C776EE">
        <w:rPr>
          <w:rFonts w:ascii="Times New Roman" w:eastAsia="Times New Roman" w:hAnsi="Times New Roman" w:cs="Times New Roman"/>
          <w:color w:val="000000"/>
          <w:sz w:val="28"/>
          <w:szCs w:val="28"/>
          <w:lang w:val="ro-RO"/>
        </w:rPr>
        <w:t>e) autentificarea testamentelor;</w:t>
      </w:r>
    </w:p>
    <w:p w14:paraId="0B255B56" w14:textId="75FF5033" w:rsidR="00C776EE" w:rsidRPr="00C776EE" w:rsidRDefault="00C776EE" w:rsidP="00C776EE">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C776EE">
        <w:rPr>
          <w:rFonts w:ascii="Times New Roman" w:eastAsia="Times New Roman" w:hAnsi="Times New Roman" w:cs="Times New Roman"/>
          <w:color w:val="000000"/>
          <w:sz w:val="28"/>
          <w:szCs w:val="28"/>
          <w:lang w:val="ro-RO"/>
        </w:rPr>
        <w:t xml:space="preserve">f) primirea testamentului și a altor documente pe </w:t>
      </w:r>
      <w:r w:rsidR="00B13C10" w:rsidRPr="00C776EE">
        <w:rPr>
          <w:rFonts w:ascii="Times New Roman" w:eastAsia="Times New Roman" w:hAnsi="Times New Roman" w:cs="Times New Roman"/>
          <w:color w:val="000000"/>
          <w:sz w:val="28"/>
          <w:szCs w:val="28"/>
          <w:lang w:val="ro-RO"/>
        </w:rPr>
        <w:t>suport</w:t>
      </w:r>
      <w:r w:rsidRPr="00C776EE">
        <w:rPr>
          <w:rFonts w:ascii="Times New Roman" w:eastAsia="Times New Roman" w:hAnsi="Times New Roman" w:cs="Times New Roman"/>
          <w:color w:val="000000"/>
          <w:sz w:val="28"/>
          <w:szCs w:val="28"/>
          <w:lang w:val="ro-RO"/>
        </w:rPr>
        <w:t xml:space="preserve"> de hârtie la păstrare;</w:t>
      </w:r>
    </w:p>
    <w:p w14:paraId="332D9ADB" w14:textId="77777777" w:rsidR="00C776EE" w:rsidRPr="00C776EE" w:rsidRDefault="00C776EE" w:rsidP="00C776EE">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C776EE">
        <w:rPr>
          <w:rFonts w:ascii="Times New Roman" w:eastAsia="Times New Roman" w:hAnsi="Times New Roman" w:cs="Times New Roman"/>
          <w:color w:val="000000"/>
          <w:sz w:val="28"/>
          <w:szCs w:val="28"/>
          <w:lang w:val="ro-RO"/>
        </w:rPr>
        <w:t>g) acte de protest al cambiilor;</w:t>
      </w:r>
    </w:p>
    <w:p w14:paraId="779A8844" w14:textId="3D23CEC2" w:rsidR="00C776EE" w:rsidRPr="00C776EE" w:rsidRDefault="00C776EE" w:rsidP="00C776EE">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C776EE">
        <w:rPr>
          <w:rFonts w:ascii="Times New Roman" w:eastAsia="Times New Roman" w:hAnsi="Times New Roman" w:cs="Times New Roman"/>
          <w:color w:val="000000"/>
          <w:sz w:val="28"/>
          <w:szCs w:val="28"/>
          <w:lang w:val="ro-RO"/>
        </w:rPr>
        <w:t>h) acte de protest al cecurilor în caz de neplată</w:t>
      </w:r>
      <w:r w:rsidR="00B13C10">
        <w:rPr>
          <w:rFonts w:ascii="Times New Roman" w:eastAsia="Times New Roman" w:hAnsi="Times New Roman" w:cs="Times New Roman"/>
          <w:color w:val="000000"/>
          <w:sz w:val="28"/>
          <w:szCs w:val="28"/>
          <w:lang w:val="ro-RO"/>
        </w:rPr>
        <w:t>;</w:t>
      </w:r>
    </w:p>
    <w:p w14:paraId="57F7CACB" w14:textId="2DAAD661" w:rsidR="00C776EE" w:rsidRPr="00C776EE" w:rsidRDefault="00C776EE" w:rsidP="00B13C10">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C776EE">
        <w:rPr>
          <w:rFonts w:ascii="Times New Roman" w:eastAsia="Times New Roman" w:hAnsi="Times New Roman" w:cs="Times New Roman"/>
          <w:color w:val="000000"/>
          <w:sz w:val="28"/>
          <w:szCs w:val="28"/>
          <w:lang w:val="ro-RO"/>
        </w:rPr>
        <w:t>i) alte cazuri prevăzute de lege.</w:t>
      </w:r>
    </w:p>
    <w:p w14:paraId="7ECE940E" w14:textId="22803332" w:rsidR="00C776EE" w:rsidRDefault="00B13C10" w:rsidP="00955337">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w:t>
      </w:r>
      <w:r w:rsidR="00C776EE" w:rsidRPr="00C776EE">
        <w:rPr>
          <w:rFonts w:ascii="Times New Roman" w:eastAsia="Times New Roman" w:hAnsi="Times New Roman" w:cs="Times New Roman"/>
          <w:color w:val="000000"/>
          <w:sz w:val="28"/>
          <w:szCs w:val="28"/>
          <w:lang w:val="ro-RO"/>
        </w:rPr>
        <w:t>5) Modul de inițiere, desfășurare, încheiere a ședințelor de comunicare la distanță, precum și semnarea actelor notariale întocmite în formă de document electronic se stabilește de Ministerul Justiției</w:t>
      </w:r>
      <w:r w:rsidR="00751A4C">
        <w:rPr>
          <w:rFonts w:ascii="Times New Roman" w:eastAsia="Times New Roman" w:hAnsi="Times New Roman" w:cs="Times New Roman"/>
          <w:color w:val="000000"/>
          <w:sz w:val="28"/>
          <w:szCs w:val="28"/>
          <w:lang w:val="ro-RO"/>
        </w:rPr>
        <w:t xml:space="preserve"> după consultarea Camerei Notariale</w:t>
      </w:r>
      <w:r w:rsidR="00C776EE" w:rsidRPr="00C776EE">
        <w:rPr>
          <w:rFonts w:ascii="Times New Roman" w:eastAsia="Times New Roman" w:hAnsi="Times New Roman" w:cs="Times New Roman"/>
          <w:color w:val="000000"/>
          <w:sz w:val="28"/>
          <w:szCs w:val="28"/>
          <w:lang w:val="ro-RO"/>
        </w:rPr>
        <w:t>.</w:t>
      </w:r>
      <w:r w:rsidR="00C776EE">
        <w:rPr>
          <w:rFonts w:ascii="Times New Roman" w:eastAsia="Times New Roman" w:hAnsi="Times New Roman" w:cs="Times New Roman"/>
          <w:color w:val="000000"/>
          <w:sz w:val="28"/>
          <w:szCs w:val="28"/>
          <w:lang w:val="ro-RO"/>
        </w:rPr>
        <w:t>”</w:t>
      </w:r>
      <w:r w:rsidR="00955337">
        <w:rPr>
          <w:rFonts w:ascii="Times New Roman" w:eastAsia="Times New Roman" w:hAnsi="Times New Roman" w:cs="Times New Roman"/>
          <w:color w:val="000000"/>
          <w:sz w:val="28"/>
          <w:szCs w:val="28"/>
          <w:lang w:val="ro-RO"/>
        </w:rPr>
        <w:t>.</w:t>
      </w:r>
    </w:p>
    <w:p w14:paraId="205170E8" w14:textId="55311025" w:rsidR="00D3672B" w:rsidRDefault="00D3672B" w:rsidP="00955337">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3. Articolul 6 se completează cu alineatul (4) cu următorul cuprins:</w:t>
      </w:r>
    </w:p>
    <w:p w14:paraId="564539A0" w14:textId="06A2EE9D" w:rsidR="00D3672B" w:rsidRDefault="00D3672B" w:rsidP="00955337">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 xml:space="preserve">„(4) </w:t>
      </w:r>
      <w:r w:rsidRPr="00D3672B">
        <w:rPr>
          <w:rFonts w:ascii="Times New Roman" w:eastAsia="Times New Roman" w:hAnsi="Times New Roman" w:cs="Times New Roman"/>
          <w:color w:val="000000"/>
          <w:sz w:val="28"/>
          <w:szCs w:val="28"/>
          <w:lang w:val="ro-RO"/>
        </w:rPr>
        <w:t>Actul notarial în formă de document electronic se consideră întocmit la sediul biroului notarului care l-a întocmit.</w:t>
      </w:r>
      <w:r>
        <w:rPr>
          <w:rFonts w:ascii="Times New Roman" w:eastAsia="Times New Roman" w:hAnsi="Times New Roman" w:cs="Times New Roman"/>
          <w:color w:val="000000"/>
          <w:sz w:val="28"/>
          <w:szCs w:val="28"/>
          <w:lang w:val="ro-RO"/>
        </w:rPr>
        <w:t>”.</w:t>
      </w:r>
    </w:p>
    <w:p w14:paraId="33A8ABF1" w14:textId="63565C0B" w:rsidR="00D3672B" w:rsidRDefault="00D3672B" w:rsidP="00955337">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4. La articolul 8:</w:t>
      </w:r>
    </w:p>
    <w:p w14:paraId="08502140" w14:textId="432FABDD" w:rsidR="00570628" w:rsidRPr="006074DC" w:rsidRDefault="00570628" w:rsidP="00955337">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a</w:t>
      </w:r>
      <w:r w:rsidR="00D3672B">
        <w:rPr>
          <w:rFonts w:ascii="Times New Roman" w:eastAsia="Times New Roman" w:hAnsi="Times New Roman" w:cs="Times New Roman"/>
          <w:color w:val="000000"/>
          <w:sz w:val="28"/>
          <w:szCs w:val="28"/>
          <w:lang w:val="ro-RO"/>
        </w:rPr>
        <w:t xml:space="preserve">lineatul (1) </w:t>
      </w:r>
      <w:r w:rsidR="00D3672B" w:rsidRPr="006074DC">
        <w:rPr>
          <w:rFonts w:ascii="Times New Roman" w:eastAsia="Times New Roman" w:hAnsi="Times New Roman" w:cs="Times New Roman"/>
          <w:color w:val="000000"/>
          <w:sz w:val="28"/>
          <w:szCs w:val="28"/>
          <w:lang w:val="ro-RO"/>
        </w:rPr>
        <w:t>se completează cu liter</w:t>
      </w:r>
      <w:r w:rsidR="001E5BA1" w:rsidRPr="006074DC">
        <w:rPr>
          <w:rFonts w:ascii="Times New Roman" w:eastAsia="Times New Roman" w:hAnsi="Times New Roman" w:cs="Times New Roman"/>
          <w:color w:val="000000"/>
          <w:sz w:val="28"/>
          <w:szCs w:val="28"/>
          <w:lang w:val="ro-RO"/>
        </w:rPr>
        <w:t>a</w:t>
      </w:r>
      <w:r w:rsidR="00D3672B" w:rsidRPr="006074DC">
        <w:rPr>
          <w:rFonts w:ascii="Times New Roman" w:eastAsia="Times New Roman" w:hAnsi="Times New Roman" w:cs="Times New Roman"/>
          <w:color w:val="000000"/>
          <w:sz w:val="28"/>
          <w:szCs w:val="28"/>
          <w:lang w:val="ro-RO"/>
        </w:rPr>
        <w:t xml:space="preserve"> </w:t>
      </w:r>
      <w:r w:rsidRPr="006074DC">
        <w:rPr>
          <w:rFonts w:ascii="Times New Roman" w:eastAsia="Times New Roman" w:hAnsi="Times New Roman" w:cs="Times New Roman"/>
          <w:color w:val="000000"/>
          <w:sz w:val="28"/>
          <w:szCs w:val="28"/>
          <w:lang w:val="ro-RO"/>
        </w:rPr>
        <w:t>c</w:t>
      </w:r>
      <w:r w:rsidRPr="006074DC">
        <w:rPr>
          <w:rFonts w:ascii="Times New Roman" w:eastAsia="Times New Roman" w:hAnsi="Times New Roman" w:cs="Times New Roman"/>
          <w:color w:val="000000"/>
          <w:sz w:val="28"/>
          <w:szCs w:val="28"/>
          <w:vertAlign w:val="superscript"/>
          <w:lang w:val="ro-RO"/>
        </w:rPr>
        <w:t>1</w:t>
      </w:r>
      <w:r w:rsidR="00D3672B" w:rsidRPr="006074DC">
        <w:rPr>
          <w:rFonts w:ascii="Times New Roman" w:eastAsia="Times New Roman" w:hAnsi="Times New Roman" w:cs="Times New Roman"/>
          <w:color w:val="000000"/>
          <w:sz w:val="28"/>
          <w:szCs w:val="28"/>
          <w:lang w:val="ro-RO"/>
        </w:rPr>
        <w:t>)</w:t>
      </w:r>
      <w:r w:rsidRPr="006074DC">
        <w:rPr>
          <w:rFonts w:ascii="Times New Roman" w:eastAsia="Times New Roman" w:hAnsi="Times New Roman" w:cs="Times New Roman"/>
          <w:color w:val="000000"/>
          <w:sz w:val="28"/>
          <w:szCs w:val="28"/>
          <w:lang w:val="ro-RO"/>
        </w:rPr>
        <w:t xml:space="preserve"> cu următorul cuprins:</w:t>
      </w:r>
    </w:p>
    <w:p w14:paraId="3BA6BD11" w14:textId="102BB89D" w:rsidR="00570628" w:rsidRPr="006074DC" w:rsidRDefault="00570628" w:rsidP="001E5BA1">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074DC">
        <w:rPr>
          <w:rFonts w:ascii="Times New Roman" w:eastAsia="Times New Roman" w:hAnsi="Times New Roman" w:cs="Times New Roman"/>
          <w:color w:val="000000"/>
          <w:sz w:val="28"/>
          <w:szCs w:val="28"/>
          <w:lang w:val="ro-RO"/>
        </w:rPr>
        <w:t>„c</w:t>
      </w:r>
      <w:r w:rsidRPr="006074DC">
        <w:rPr>
          <w:rFonts w:ascii="Times New Roman" w:eastAsia="Times New Roman" w:hAnsi="Times New Roman" w:cs="Times New Roman"/>
          <w:color w:val="000000"/>
          <w:sz w:val="28"/>
          <w:szCs w:val="28"/>
          <w:vertAlign w:val="superscript"/>
          <w:lang w:val="ro-RO"/>
        </w:rPr>
        <w:t>1</w:t>
      </w:r>
      <w:r w:rsidRPr="006074DC">
        <w:rPr>
          <w:rFonts w:ascii="Times New Roman" w:eastAsia="Times New Roman" w:hAnsi="Times New Roman" w:cs="Times New Roman"/>
          <w:color w:val="000000"/>
          <w:sz w:val="28"/>
          <w:szCs w:val="28"/>
          <w:lang w:val="ro-RO"/>
        </w:rPr>
        <w:t xml:space="preserve">) </w:t>
      </w:r>
      <w:r w:rsidR="001E5BA1" w:rsidRPr="006074DC">
        <w:rPr>
          <w:rFonts w:ascii="Times New Roman" w:eastAsia="Times New Roman" w:hAnsi="Times New Roman" w:cs="Times New Roman"/>
          <w:color w:val="000000"/>
          <w:sz w:val="28"/>
          <w:szCs w:val="28"/>
          <w:lang w:val="ro-RO"/>
        </w:rPr>
        <w:t>nu sunt întrunite condițiile prevăzute la art. 5</w:t>
      </w:r>
      <w:r w:rsidR="001E5BA1" w:rsidRPr="006074DC">
        <w:rPr>
          <w:rFonts w:ascii="Times New Roman" w:eastAsia="Times New Roman" w:hAnsi="Times New Roman" w:cs="Times New Roman"/>
          <w:color w:val="000000"/>
          <w:sz w:val="28"/>
          <w:szCs w:val="28"/>
          <w:vertAlign w:val="superscript"/>
          <w:lang w:val="ro-RO"/>
        </w:rPr>
        <w:t>1</w:t>
      </w:r>
      <w:r w:rsidR="001E5BA1" w:rsidRPr="006074DC">
        <w:rPr>
          <w:rFonts w:ascii="Times New Roman" w:eastAsia="Times New Roman" w:hAnsi="Times New Roman" w:cs="Times New Roman"/>
          <w:color w:val="000000"/>
          <w:sz w:val="28"/>
          <w:szCs w:val="28"/>
          <w:lang w:val="ro-RO"/>
        </w:rPr>
        <w:t>;</w:t>
      </w:r>
      <w:r w:rsidRPr="006074DC">
        <w:rPr>
          <w:rFonts w:ascii="Times New Roman" w:eastAsia="Times New Roman" w:hAnsi="Times New Roman" w:cs="Times New Roman"/>
          <w:color w:val="000000"/>
          <w:sz w:val="28"/>
          <w:szCs w:val="28"/>
          <w:lang w:val="ro-RO"/>
        </w:rPr>
        <w:t>”;</w:t>
      </w:r>
    </w:p>
    <w:p w14:paraId="69794B7A" w14:textId="54DC34EF" w:rsidR="009F35D3" w:rsidRPr="006074DC" w:rsidRDefault="009F35D3" w:rsidP="001E5BA1">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MD"/>
        </w:rPr>
      </w:pPr>
      <w:r w:rsidRPr="006074DC">
        <w:rPr>
          <w:rFonts w:ascii="Times New Roman" w:eastAsia="Times New Roman" w:hAnsi="Times New Roman" w:cs="Times New Roman"/>
          <w:color w:val="000000"/>
          <w:sz w:val="28"/>
          <w:szCs w:val="28"/>
          <w:lang w:val="ro-RO"/>
        </w:rPr>
        <w:t xml:space="preserve">la alineatul (2), cuvintele </w:t>
      </w:r>
      <w:r w:rsidRPr="006074DC">
        <w:rPr>
          <w:rFonts w:ascii="Times New Roman" w:eastAsia="Times New Roman" w:hAnsi="Times New Roman" w:cs="Times New Roman"/>
          <w:color w:val="000000"/>
          <w:sz w:val="28"/>
          <w:szCs w:val="28"/>
          <w:lang w:val="ro-MD"/>
        </w:rPr>
        <w:t>„sau documentele prezentate sunt incomplete” se substituie cu textul „ , documentele prezentate sunt incomplete sau nu corespund formei cerute de lege”</w:t>
      </w:r>
      <w:r w:rsidR="00745594" w:rsidRPr="006074DC">
        <w:rPr>
          <w:rFonts w:ascii="Times New Roman" w:eastAsia="Times New Roman" w:hAnsi="Times New Roman" w:cs="Times New Roman"/>
          <w:color w:val="000000"/>
          <w:sz w:val="28"/>
          <w:szCs w:val="28"/>
          <w:lang w:val="ro-MD"/>
        </w:rPr>
        <w:t>;</w:t>
      </w:r>
    </w:p>
    <w:p w14:paraId="0316095C" w14:textId="32568096" w:rsidR="00D3672B" w:rsidRDefault="00570628" w:rsidP="00570628">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 xml:space="preserve"> se completează </w:t>
      </w:r>
      <w:r w:rsidR="008B3A3A">
        <w:rPr>
          <w:rFonts w:ascii="Times New Roman" w:eastAsia="Times New Roman" w:hAnsi="Times New Roman" w:cs="Times New Roman"/>
          <w:color w:val="000000"/>
          <w:sz w:val="28"/>
          <w:szCs w:val="28"/>
          <w:lang w:val="ro-RO"/>
        </w:rPr>
        <w:t>cu alineatul (2</w:t>
      </w:r>
      <w:r w:rsidR="008B3A3A">
        <w:rPr>
          <w:rFonts w:ascii="Times New Roman" w:eastAsia="Times New Roman" w:hAnsi="Times New Roman" w:cs="Times New Roman"/>
          <w:color w:val="000000"/>
          <w:sz w:val="28"/>
          <w:szCs w:val="28"/>
          <w:vertAlign w:val="superscript"/>
          <w:lang w:val="ro-RO"/>
        </w:rPr>
        <w:t>1</w:t>
      </w:r>
      <w:r w:rsidR="008B3A3A">
        <w:rPr>
          <w:rFonts w:ascii="Times New Roman" w:eastAsia="Times New Roman" w:hAnsi="Times New Roman" w:cs="Times New Roman"/>
          <w:color w:val="000000"/>
          <w:sz w:val="28"/>
          <w:szCs w:val="28"/>
          <w:lang w:val="ro-RO"/>
        </w:rPr>
        <w:t>) cu următorul cuprins:</w:t>
      </w:r>
    </w:p>
    <w:p w14:paraId="0D424FA9" w14:textId="2EDE46D1" w:rsidR="008B3A3A" w:rsidRPr="008B3A3A" w:rsidRDefault="008B3A3A" w:rsidP="008B3A3A">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„(2</w:t>
      </w:r>
      <w:r>
        <w:rPr>
          <w:rFonts w:ascii="Times New Roman" w:eastAsia="Times New Roman" w:hAnsi="Times New Roman" w:cs="Times New Roman"/>
          <w:color w:val="000000"/>
          <w:sz w:val="28"/>
          <w:szCs w:val="28"/>
          <w:vertAlign w:val="superscript"/>
          <w:lang w:val="ro-RO"/>
        </w:rPr>
        <w:t>1</w:t>
      </w:r>
      <w:r>
        <w:rPr>
          <w:rFonts w:ascii="Times New Roman" w:eastAsia="Times New Roman" w:hAnsi="Times New Roman" w:cs="Times New Roman"/>
          <w:color w:val="000000"/>
          <w:sz w:val="28"/>
          <w:szCs w:val="28"/>
          <w:lang w:val="ro-RO"/>
        </w:rPr>
        <w:t xml:space="preserve">) </w:t>
      </w:r>
      <w:r w:rsidRPr="008B3A3A">
        <w:rPr>
          <w:rFonts w:ascii="Times New Roman" w:eastAsia="Times New Roman" w:hAnsi="Times New Roman" w:cs="Times New Roman"/>
          <w:color w:val="000000"/>
          <w:sz w:val="28"/>
          <w:szCs w:val="28"/>
          <w:lang w:val="ro-RO"/>
        </w:rPr>
        <w:t>Suplimentar, notarul poate refuza</w:t>
      </w:r>
      <w:r>
        <w:rPr>
          <w:rFonts w:ascii="Times New Roman" w:eastAsia="Times New Roman" w:hAnsi="Times New Roman" w:cs="Times New Roman"/>
          <w:color w:val="000000"/>
          <w:sz w:val="28"/>
          <w:szCs w:val="28"/>
          <w:lang w:val="ro-RO"/>
        </w:rPr>
        <w:t xml:space="preserve"> întocmirea unui act notarial la distanță</w:t>
      </w:r>
      <w:r w:rsidRPr="008B3A3A">
        <w:rPr>
          <w:rFonts w:ascii="Times New Roman" w:eastAsia="Times New Roman" w:hAnsi="Times New Roman" w:cs="Times New Roman"/>
          <w:color w:val="000000"/>
          <w:sz w:val="28"/>
          <w:szCs w:val="28"/>
          <w:lang w:val="ro-RO"/>
        </w:rPr>
        <w:t xml:space="preserve"> în cazul:</w:t>
      </w:r>
    </w:p>
    <w:p w14:paraId="43F6BBBE" w14:textId="1F5E6DF2" w:rsidR="008B3A3A" w:rsidRPr="008B3A3A" w:rsidRDefault="008B3A3A" w:rsidP="008B3A3A">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8B3A3A">
        <w:rPr>
          <w:rFonts w:ascii="Times New Roman" w:eastAsia="Times New Roman" w:hAnsi="Times New Roman" w:cs="Times New Roman"/>
          <w:color w:val="000000"/>
          <w:sz w:val="28"/>
          <w:szCs w:val="28"/>
          <w:lang w:val="ro-RO"/>
        </w:rPr>
        <w:t>a)</w:t>
      </w:r>
      <w:r>
        <w:rPr>
          <w:rFonts w:ascii="Times New Roman" w:eastAsia="Times New Roman" w:hAnsi="Times New Roman" w:cs="Times New Roman"/>
          <w:color w:val="000000"/>
          <w:sz w:val="28"/>
          <w:szCs w:val="28"/>
          <w:lang w:val="ro-RO"/>
        </w:rPr>
        <w:t xml:space="preserve"> </w:t>
      </w:r>
      <w:r w:rsidRPr="008B3A3A">
        <w:rPr>
          <w:rFonts w:ascii="Times New Roman" w:eastAsia="Times New Roman" w:hAnsi="Times New Roman" w:cs="Times New Roman"/>
          <w:color w:val="000000"/>
          <w:sz w:val="28"/>
          <w:szCs w:val="28"/>
          <w:lang w:val="ro-RO"/>
        </w:rPr>
        <w:t>existenței dubiilor cu privire la certitudinea identificării solicitantului sau a altor participanți;</w:t>
      </w:r>
    </w:p>
    <w:p w14:paraId="6B8D4E73" w14:textId="61386BF9" w:rsidR="008B3A3A" w:rsidRPr="008B3A3A" w:rsidRDefault="008B3A3A" w:rsidP="008B3A3A">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8B3A3A">
        <w:rPr>
          <w:rFonts w:ascii="Times New Roman" w:eastAsia="Times New Roman" w:hAnsi="Times New Roman" w:cs="Times New Roman"/>
          <w:color w:val="000000"/>
          <w:sz w:val="28"/>
          <w:szCs w:val="28"/>
          <w:lang w:val="ro-RO"/>
        </w:rPr>
        <w:lastRenderedPageBreak/>
        <w:t>b)</w:t>
      </w:r>
      <w:r>
        <w:rPr>
          <w:rFonts w:ascii="Times New Roman" w:eastAsia="Times New Roman" w:hAnsi="Times New Roman" w:cs="Times New Roman"/>
          <w:color w:val="000000"/>
          <w:sz w:val="28"/>
          <w:szCs w:val="28"/>
          <w:lang w:val="ro-RO"/>
        </w:rPr>
        <w:t xml:space="preserve"> unei situații când</w:t>
      </w:r>
      <w:r w:rsidRPr="008B3A3A">
        <w:rPr>
          <w:rFonts w:ascii="Times New Roman" w:eastAsia="Times New Roman" w:hAnsi="Times New Roman" w:cs="Times New Roman"/>
          <w:color w:val="000000"/>
          <w:sz w:val="28"/>
          <w:szCs w:val="28"/>
          <w:lang w:val="ro-RO"/>
        </w:rPr>
        <w:t>,</w:t>
      </w:r>
      <w:r>
        <w:rPr>
          <w:rFonts w:ascii="Times New Roman" w:eastAsia="Times New Roman" w:hAnsi="Times New Roman" w:cs="Times New Roman"/>
          <w:color w:val="000000"/>
          <w:sz w:val="28"/>
          <w:szCs w:val="28"/>
          <w:lang w:val="ro-RO"/>
        </w:rPr>
        <w:t xml:space="preserve"> </w:t>
      </w:r>
      <w:r w:rsidRPr="008B3A3A">
        <w:rPr>
          <w:rFonts w:ascii="Times New Roman" w:eastAsia="Times New Roman" w:hAnsi="Times New Roman" w:cs="Times New Roman"/>
          <w:color w:val="000000"/>
          <w:sz w:val="28"/>
          <w:szCs w:val="28"/>
          <w:lang w:val="ro-RO"/>
        </w:rPr>
        <w:t>potrivit convingerii notarului, stabilirea voinței participanților</w:t>
      </w:r>
      <w:r w:rsidR="00815567">
        <w:rPr>
          <w:rFonts w:ascii="Times New Roman" w:eastAsia="Times New Roman" w:hAnsi="Times New Roman" w:cs="Times New Roman"/>
          <w:color w:val="000000"/>
          <w:sz w:val="28"/>
          <w:szCs w:val="28"/>
          <w:lang w:val="ro-RO"/>
        </w:rPr>
        <w:t xml:space="preserve"> sau</w:t>
      </w:r>
      <w:r w:rsidRPr="008B3A3A">
        <w:rPr>
          <w:rFonts w:ascii="Times New Roman" w:eastAsia="Times New Roman" w:hAnsi="Times New Roman" w:cs="Times New Roman"/>
          <w:color w:val="000000"/>
          <w:sz w:val="28"/>
          <w:szCs w:val="28"/>
          <w:lang w:val="ro-RO"/>
        </w:rPr>
        <w:t xml:space="preserve"> explicarea conținutului și efectelor juridice a actului solicitat impune necesitatea prezenței fizice</w:t>
      </w:r>
      <w:r w:rsidR="00815567">
        <w:rPr>
          <w:rFonts w:ascii="Times New Roman" w:eastAsia="Times New Roman" w:hAnsi="Times New Roman" w:cs="Times New Roman"/>
          <w:color w:val="000000"/>
          <w:sz w:val="28"/>
          <w:szCs w:val="28"/>
          <w:lang w:val="ro-RO"/>
        </w:rPr>
        <w:t xml:space="preserve"> a participanților</w:t>
      </w:r>
      <w:r w:rsidRPr="008B3A3A">
        <w:rPr>
          <w:rFonts w:ascii="Times New Roman" w:eastAsia="Times New Roman" w:hAnsi="Times New Roman" w:cs="Times New Roman"/>
          <w:color w:val="000000"/>
          <w:sz w:val="28"/>
          <w:szCs w:val="28"/>
          <w:lang w:val="ro-RO"/>
        </w:rPr>
        <w:t>;</w:t>
      </w:r>
    </w:p>
    <w:p w14:paraId="3B8FD754" w14:textId="41D58D52" w:rsidR="008B3A3A" w:rsidRDefault="008B3A3A" w:rsidP="008B3A3A">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8B3A3A">
        <w:rPr>
          <w:rFonts w:ascii="Times New Roman" w:eastAsia="Times New Roman" w:hAnsi="Times New Roman" w:cs="Times New Roman"/>
          <w:color w:val="000000"/>
          <w:sz w:val="28"/>
          <w:szCs w:val="28"/>
          <w:lang w:val="ro-RO"/>
        </w:rPr>
        <w:t>c)</w:t>
      </w:r>
      <w:r w:rsidR="00815567">
        <w:rPr>
          <w:rFonts w:ascii="Times New Roman" w:eastAsia="Times New Roman" w:hAnsi="Times New Roman" w:cs="Times New Roman"/>
          <w:color w:val="000000"/>
          <w:sz w:val="28"/>
          <w:szCs w:val="28"/>
          <w:lang w:val="ro-RO"/>
        </w:rPr>
        <w:t xml:space="preserve"> </w:t>
      </w:r>
      <w:r w:rsidRPr="008B3A3A">
        <w:rPr>
          <w:rFonts w:ascii="Times New Roman" w:eastAsia="Times New Roman" w:hAnsi="Times New Roman" w:cs="Times New Roman"/>
          <w:color w:val="000000"/>
          <w:sz w:val="28"/>
          <w:szCs w:val="28"/>
          <w:lang w:val="ro-RO"/>
        </w:rPr>
        <w:t>identificării unui risc ținând cont de natura, scopul actului</w:t>
      </w:r>
      <w:r w:rsidR="00815567">
        <w:rPr>
          <w:rFonts w:ascii="Times New Roman" w:eastAsia="Times New Roman" w:hAnsi="Times New Roman" w:cs="Times New Roman"/>
          <w:color w:val="000000"/>
          <w:sz w:val="28"/>
          <w:szCs w:val="28"/>
          <w:lang w:val="ro-RO"/>
        </w:rPr>
        <w:t xml:space="preserve"> sau</w:t>
      </w:r>
      <w:r w:rsidRPr="008B3A3A">
        <w:rPr>
          <w:rFonts w:ascii="Times New Roman" w:eastAsia="Times New Roman" w:hAnsi="Times New Roman" w:cs="Times New Roman"/>
          <w:color w:val="000000"/>
          <w:sz w:val="28"/>
          <w:szCs w:val="28"/>
          <w:lang w:val="ro-RO"/>
        </w:rPr>
        <w:t xml:space="preserve"> valoarea acestuia</w:t>
      </w:r>
      <w:r w:rsidR="00815567">
        <w:rPr>
          <w:rFonts w:ascii="Times New Roman" w:eastAsia="Times New Roman" w:hAnsi="Times New Roman" w:cs="Times New Roman"/>
          <w:color w:val="000000"/>
          <w:sz w:val="28"/>
          <w:szCs w:val="28"/>
          <w:lang w:val="ro-RO"/>
        </w:rPr>
        <w:t>.</w:t>
      </w:r>
      <w:r>
        <w:rPr>
          <w:rFonts w:ascii="Times New Roman" w:eastAsia="Times New Roman" w:hAnsi="Times New Roman" w:cs="Times New Roman"/>
          <w:color w:val="000000"/>
          <w:sz w:val="28"/>
          <w:szCs w:val="28"/>
          <w:lang w:val="ro-RO"/>
        </w:rPr>
        <w:t>”</w:t>
      </w:r>
      <w:r w:rsidR="00815567">
        <w:rPr>
          <w:rFonts w:ascii="Times New Roman" w:eastAsia="Times New Roman" w:hAnsi="Times New Roman" w:cs="Times New Roman"/>
          <w:color w:val="000000"/>
          <w:sz w:val="28"/>
          <w:szCs w:val="28"/>
          <w:lang w:val="ro-RO"/>
        </w:rPr>
        <w:t>;</w:t>
      </w:r>
    </w:p>
    <w:p w14:paraId="389B6AF1" w14:textId="0803E5C9" w:rsidR="00815567" w:rsidRDefault="00815567" w:rsidP="008B3A3A">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se completează cu alineatul (4) cu următorul cuprins:</w:t>
      </w:r>
    </w:p>
    <w:p w14:paraId="0B57FC21" w14:textId="0C92015A" w:rsidR="00C776EE" w:rsidRPr="00653705" w:rsidRDefault="00815567" w:rsidP="00EA0143">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 xml:space="preserve">„(4) </w:t>
      </w:r>
      <w:r w:rsidRPr="00815567">
        <w:rPr>
          <w:rFonts w:ascii="Times New Roman" w:eastAsia="Times New Roman" w:hAnsi="Times New Roman" w:cs="Times New Roman"/>
          <w:color w:val="000000"/>
          <w:sz w:val="28"/>
          <w:szCs w:val="28"/>
          <w:lang w:val="ro-RO"/>
        </w:rPr>
        <w:t>Decizia notarului de a nu îndeplini actul notarial la distanță nu poate fi contestată.</w:t>
      </w:r>
      <w:r>
        <w:rPr>
          <w:rFonts w:ascii="Times New Roman" w:eastAsia="Times New Roman" w:hAnsi="Times New Roman" w:cs="Times New Roman"/>
          <w:color w:val="000000"/>
          <w:sz w:val="28"/>
          <w:szCs w:val="28"/>
          <w:lang w:val="ro-RO"/>
        </w:rPr>
        <w:t>”.</w:t>
      </w:r>
    </w:p>
    <w:p w14:paraId="254D12BB" w14:textId="4DED02BA" w:rsidR="00E82BBF" w:rsidRDefault="00EA0143"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RO"/>
        </w:rPr>
        <w:t>5</w:t>
      </w:r>
      <w:r w:rsidR="005E3009" w:rsidRPr="00653705">
        <w:rPr>
          <w:rFonts w:ascii="Times New Roman" w:eastAsia="Times New Roman" w:hAnsi="Times New Roman" w:cs="Times New Roman"/>
          <w:color w:val="000000"/>
          <w:sz w:val="28"/>
          <w:szCs w:val="28"/>
          <w:lang w:val="ro-RO"/>
        </w:rPr>
        <w:t xml:space="preserve">. </w:t>
      </w:r>
      <w:r w:rsidR="00E82BBF">
        <w:rPr>
          <w:rFonts w:ascii="Times New Roman" w:eastAsia="Times New Roman" w:hAnsi="Times New Roman" w:cs="Times New Roman"/>
          <w:color w:val="000000"/>
          <w:sz w:val="28"/>
          <w:szCs w:val="28"/>
          <w:lang w:val="ro-RO"/>
        </w:rPr>
        <w:t>A</w:t>
      </w:r>
      <w:r w:rsidR="005E3009" w:rsidRPr="00653705">
        <w:rPr>
          <w:rFonts w:ascii="Times New Roman" w:eastAsia="Times New Roman" w:hAnsi="Times New Roman" w:cs="Times New Roman"/>
          <w:color w:val="000000"/>
          <w:sz w:val="28"/>
          <w:szCs w:val="28"/>
          <w:lang w:val="ro-RO"/>
        </w:rPr>
        <w:t>rticolul 12</w:t>
      </w:r>
      <w:r w:rsidR="00E82BBF">
        <w:rPr>
          <w:rFonts w:ascii="Times New Roman" w:eastAsia="Times New Roman" w:hAnsi="Times New Roman" w:cs="Times New Roman"/>
          <w:color w:val="000000"/>
          <w:sz w:val="28"/>
          <w:szCs w:val="28"/>
          <w:lang w:val="ro-RO"/>
        </w:rPr>
        <w:t xml:space="preserve"> se </w:t>
      </w:r>
      <w:proofErr w:type="spellStart"/>
      <w:r w:rsidR="00E82BBF">
        <w:rPr>
          <w:rFonts w:ascii="Times New Roman" w:eastAsia="Times New Roman" w:hAnsi="Times New Roman" w:cs="Times New Roman"/>
          <w:color w:val="000000"/>
          <w:sz w:val="28"/>
          <w:szCs w:val="28"/>
          <w:lang w:val="ro-RO"/>
        </w:rPr>
        <w:t>completeaz</w:t>
      </w:r>
      <w:proofErr w:type="spellEnd"/>
      <w:r w:rsidR="00E82BBF">
        <w:rPr>
          <w:rFonts w:ascii="Times New Roman" w:eastAsia="Times New Roman" w:hAnsi="Times New Roman" w:cs="Times New Roman"/>
          <w:color w:val="000000"/>
          <w:sz w:val="28"/>
          <w:szCs w:val="28"/>
          <w:lang w:val="ro-MD"/>
        </w:rPr>
        <w:t>ă cu alinea</w:t>
      </w:r>
      <w:r>
        <w:rPr>
          <w:rFonts w:ascii="Times New Roman" w:eastAsia="Times New Roman" w:hAnsi="Times New Roman" w:cs="Times New Roman"/>
          <w:color w:val="000000"/>
          <w:sz w:val="28"/>
          <w:szCs w:val="28"/>
          <w:lang w:val="ro-MD"/>
        </w:rPr>
        <w:t>tele</w:t>
      </w:r>
      <w:r w:rsidR="00E82BBF">
        <w:rPr>
          <w:rFonts w:ascii="Times New Roman" w:eastAsia="Times New Roman" w:hAnsi="Times New Roman" w:cs="Times New Roman"/>
          <w:color w:val="000000"/>
          <w:sz w:val="28"/>
          <w:szCs w:val="28"/>
          <w:lang w:val="ro-MD"/>
        </w:rPr>
        <w:t xml:space="preserve"> (5)</w:t>
      </w:r>
      <w:r>
        <w:rPr>
          <w:rFonts w:ascii="Times New Roman" w:eastAsia="Times New Roman" w:hAnsi="Times New Roman" w:cs="Times New Roman"/>
          <w:color w:val="000000"/>
          <w:sz w:val="28"/>
          <w:szCs w:val="28"/>
          <w:lang w:val="ro-MD"/>
        </w:rPr>
        <w:t xml:space="preserve"> și (6)</w:t>
      </w:r>
      <w:r w:rsidR="00E82BBF">
        <w:rPr>
          <w:rFonts w:ascii="Times New Roman" w:eastAsia="Times New Roman" w:hAnsi="Times New Roman" w:cs="Times New Roman"/>
          <w:color w:val="000000"/>
          <w:sz w:val="28"/>
          <w:szCs w:val="28"/>
          <w:lang w:val="ro-MD"/>
        </w:rPr>
        <w:t xml:space="preserve"> cu următorul cuprins:</w:t>
      </w:r>
    </w:p>
    <w:p w14:paraId="4C4DA995" w14:textId="624A050A" w:rsidR="00EA0143" w:rsidRPr="00EA0143" w:rsidRDefault="00EA0143" w:rsidP="00EA0143">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w:t>
      </w:r>
      <w:r w:rsidRPr="00EA0143">
        <w:rPr>
          <w:rFonts w:ascii="Times New Roman" w:eastAsia="Times New Roman" w:hAnsi="Times New Roman" w:cs="Times New Roman"/>
          <w:color w:val="000000"/>
          <w:sz w:val="28"/>
          <w:szCs w:val="28"/>
          <w:lang w:val="ro-MD"/>
        </w:rPr>
        <w:t>5)</w:t>
      </w:r>
      <w:r>
        <w:rPr>
          <w:rFonts w:ascii="Times New Roman" w:eastAsia="Times New Roman" w:hAnsi="Times New Roman" w:cs="Times New Roman"/>
          <w:color w:val="000000"/>
          <w:sz w:val="28"/>
          <w:szCs w:val="28"/>
          <w:lang w:val="ro-MD"/>
        </w:rPr>
        <w:t xml:space="preserve"> </w:t>
      </w:r>
      <w:r w:rsidRPr="00EA0143">
        <w:rPr>
          <w:rFonts w:ascii="Times New Roman" w:eastAsia="Times New Roman" w:hAnsi="Times New Roman" w:cs="Times New Roman"/>
          <w:color w:val="000000"/>
          <w:sz w:val="28"/>
          <w:szCs w:val="28"/>
          <w:lang w:val="ro-MD"/>
        </w:rPr>
        <w:t>În cazul întocmirii actelor notariale la distanță prin comunicarea la distanță, identitatea participanților se stabilește cumulativ prin actul de identitate și prin programul de identificare electronică (</w:t>
      </w:r>
      <w:proofErr w:type="spellStart"/>
      <w:r w:rsidRPr="00EA0143">
        <w:rPr>
          <w:rFonts w:ascii="Times New Roman" w:eastAsia="Times New Roman" w:hAnsi="Times New Roman" w:cs="Times New Roman"/>
          <w:color w:val="000000"/>
          <w:sz w:val="28"/>
          <w:szCs w:val="28"/>
          <w:lang w:val="ro-MD"/>
        </w:rPr>
        <w:t>eKYC</w:t>
      </w:r>
      <w:proofErr w:type="spellEnd"/>
      <w:r>
        <w:rPr>
          <w:rFonts w:ascii="Times New Roman" w:eastAsia="Times New Roman" w:hAnsi="Times New Roman" w:cs="Times New Roman"/>
          <w:color w:val="000000"/>
          <w:sz w:val="28"/>
          <w:szCs w:val="28"/>
          <w:lang w:val="ro-MD"/>
        </w:rPr>
        <w:t xml:space="preserve"> - </w:t>
      </w:r>
      <w:r w:rsidRPr="00EA0143">
        <w:rPr>
          <w:rFonts w:ascii="Times New Roman" w:eastAsia="Times New Roman" w:hAnsi="Times New Roman" w:cs="Times New Roman"/>
          <w:color w:val="000000"/>
          <w:sz w:val="28"/>
          <w:szCs w:val="28"/>
          <w:lang w:val="ro-MD"/>
        </w:rPr>
        <w:t xml:space="preserve">Electronic </w:t>
      </w:r>
      <w:proofErr w:type="spellStart"/>
      <w:r w:rsidRPr="00EA0143">
        <w:rPr>
          <w:rFonts w:ascii="Times New Roman" w:eastAsia="Times New Roman" w:hAnsi="Times New Roman" w:cs="Times New Roman"/>
          <w:color w:val="000000"/>
          <w:sz w:val="28"/>
          <w:szCs w:val="28"/>
          <w:lang w:val="ro-MD"/>
        </w:rPr>
        <w:t>Know</w:t>
      </w:r>
      <w:proofErr w:type="spellEnd"/>
      <w:r w:rsidRPr="00EA0143">
        <w:rPr>
          <w:rFonts w:ascii="Times New Roman" w:eastAsia="Times New Roman" w:hAnsi="Times New Roman" w:cs="Times New Roman"/>
          <w:color w:val="000000"/>
          <w:sz w:val="28"/>
          <w:szCs w:val="28"/>
          <w:lang w:val="ro-MD"/>
        </w:rPr>
        <w:t xml:space="preserve"> </w:t>
      </w:r>
      <w:proofErr w:type="spellStart"/>
      <w:r w:rsidRPr="00EA0143">
        <w:rPr>
          <w:rFonts w:ascii="Times New Roman" w:eastAsia="Times New Roman" w:hAnsi="Times New Roman" w:cs="Times New Roman"/>
          <w:color w:val="000000"/>
          <w:sz w:val="28"/>
          <w:szCs w:val="28"/>
          <w:lang w:val="ro-MD"/>
        </w:rPr>
        <w:t>Your</w:t>
      </w:r>
      <w:proofErr w:type="spellEnd"/>
      <w:r w:rsidRPr="00EA0143">
        <w:rPr>
          <w:rFonts w:ascii="Times New Roman" w:eastAsia="Times New Roman" w:hAnsi="Times New Roman" w:cs="Times New Roman"/>
          <w:color w:val="000000"/>
          <w:sz w:val="28"/>
          <w:szCs w:val="28"/>
          <w:lang w:val="ro-MD"/>
        </w:rPr>
        <w:t xml:space="preserve"> </w:t>
      </w:r>
      <w:proofErr w:type="spellStart"/>
      <w:r w:rsidRPr="00EA0143">
        <w:rPr>
          <w:rFonts w:ascii="Times New Roman" w:eastAsia="Times New Roman" w:hAnsi="Times New Roman" w:cs="Times New Roman"/>
          <w:color w:val="000000"/>
          <w:sz w:val="28"/>
          <w:szCs w:val="28"/>
          <w:lang w:val="ro-MD"/>
        </w:rPr>
        <w:t>Customer</w:t>
      </w:r>
      <w:proofErr w:type="spellEnd"/>
      <w:r w:rsidRPr="00EA0143">
        <w:rPr>
          <w:rFonts w:ascii="Times New Roman" w:eastAsia="Times New Roman" w:hAnsi="Times New Roman" w:cs="Times New Roman"/>
          <w:color w:val="000000"/>
          <w:sz w:val="28"/>
          <w:szCs w:val="28"/>
          <w:lang w:val="ro-MD"/>
        </w:rPr>
        <w:t>), cu confruntarea obligatorie a informației cu datele din Registrul de Stat al Populației.</w:t>
      </w:r>
    </w:p>
    <w:p w14:paraId="495314F6" w14:textId="4E0C484D" w:rsidR="00EA0143" w:rsidRDefault="009B250A" w:rsidP="00EA0143">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w:t>
      </w:r>
      <w:r w:rsidR="00EA0143" w:rsidRPr="00EA0143">
        <w:rPr>
          <w:rFonts w:ascii="Times New Roman" w:eastAsia="Times New Roman" w:hAnsi="Times New Roman" w:cs="Times New Roman"/>
          <w:color w:val="000000"/>
          <w:sz w:val="28"/>
          <w:szCs w:val="28"/>
          <w:lang w:val="ro-MD"/>
        </w:rPr>
        <w:t xml:space="preserve">6) Stabilirea și verificarea identității participanților de către notar se face în conformitate cu rigorile prezentei legi, în baza imaginii video și semnalului audio transmise prin mijloacele electronice de comunicare. La începutul fiecărei ședințe, fiecare participant se va identifica și va prezenta spre vizualizare actul său de identitate, inclusiv </w:t>
      </w:r>
      <w:r>
        <w:rPr>
          <w:rFonts w:ascii="Times New Roman" w:eastAsia="Times New Roman" w:hAnsi="Times New Roman" w:cs="Times New Roman"/>
          <w:color w:val="000000"/>
          <w:sz w:val="28"/>
          <w:szCs w:val="28"/>
          <w:lang w:val="ro-MD"/>
        </w:rPr>
        <w:t xml:space="preserve">va </w:t>
      </w:r>
      <w:r w:rsidR="00EA0143" w:rsidRPr="00EA0143">
        <w:rPr>
          <w:rFonts w:ascii="Times New Roman" w:eastAsia="Times New Roman" w:hAnsi="Times New Roman" w:cs="Times New Roman"/>
          <w:color w:val="000000"/>
          <w:sz w:val="28"/>
          <w:szCs w:val="28"/>
          <w:lang w:val="ro-MD"/>
        </w:rPr>
        <w:t>transmite notarului copia actului de identitate. Actul de identitate, care conține datele cu caracter personal și fotografia persoanei ce se identifică, va fi prezentat în modul în care acestea să fie clar vizibile și fotografia să poată fi confruntată cu imaginea persoanei care se identifică.</w:t>
      </w:r>
      <w:r w:rsidR="00EA0143">
        <w:rPr>
          <w:rFonts w:ascii="Times New Roman" w:eastAsia="Times New Roman" w:hAnsi="Times New Roman" w:cs="Times New Roman"/>
          <w:color w:val="000000"/>
          <w:sz w:val="28"/>
          <w:szCs w:val="28"/>
          <w:lang w:val="ro-MD"/>
        </w:rPr>
        <w:t>”</w:t>
      </w:r>
      <w:r w:rsidR="00011F21">
        <w:rPr>
          <w:rFonts w:ascii="Times New Roman" w:eastAsia="Times New Roman" w:hAnsi="Times New Roman" w:cs="Times New Roman"/>
          <w:color w:val="000000"/>
          <w:sz w:val="28"/>
          <w:szCs w:val="28"/>
          <w:lang w:val="ro-MD"/>
        </w:rPr>
        <w:t>.</w:t>
      </w:r>
    </w:p>
    <w:p w14:paraId="483E9973" w14:textId="614629DB" w:rsidR="00011F21" w:rsidRDefault="00011F21" w:rsidP="00EA0143">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6. Articolul 15 se completează cu alineatul (9) cu următorul cuprins:</w:t>
      </w:r>
    </w:p>
    <w:p w14:paraId="5BC0A261" w14:textId="29047436" w:rsidR="00011F21" w:rsidRDefault="00011F21" w:rsidP="00EA0143">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 xml:space="preserve">„(9) </w:t>
      </w:r>
      <w:r w:rsidRPr="00011F21">
        <w:rPr>
          <w:rFonts w:ascii="Times New Roman" w:eastAsia="Times New Roman" w:hAnsi="Times New Roman" w:cs="Times New Roman"/>
          <w:color w:val="000000"/>
          <w:sz w:val="28"/>
          <w:szCs w:val="28"/>
          <w:lang w:val="ro-MD"/>
        </w:rPr>
        <w:t>În cazul întocmirii actul notarial în formă de document electronic aplicarea semnăturii electronice de către participanți poate avea loc în prezența notarului sau la distanță.</w:t>
      </w:r>
      <w:r>
        <w:rPr>
          <w:rFonts w:ascii="Times New Roman" w:eastAsia="Times New Roman" w:hAnsi="Times New Roman" w:cs="Times New Roman"/>
          <w:color w:val="000000"/>
          <w:sz w:val="28"/>
          <w:szCs w:val="28"/>
          <w:lang w:val="ro-MD"/>
        </w:rPr>
        <w:t>”.</w:t>
      </w:r>
    </w:p>
    <w:p w14:paraId="68DBA58A" w14:textId="16D09333" w:rsidR="005E3009" w:rsidRPr="00653705" w:rsidRDefault="00011F21" w:rsidP="00D810A0">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7</w:t>
      </w:r>
      <w:r w:rsidR="005E3009" w:rsidRPr="00653705">
        <w:rPr>
          <w:rFonts w:ascii="Times New Roman" w:eastAsia="Times New Roman" w:hAnsi="Times New Roman" w:cs="Times New Roman"/>
          <w:color w:val="000000"/>
          <w:sz w:val="28"/>
          <w:szCs w:val="28"/>
          <w:lang w:val="ro-RO"/>
        </w:rPr>
        <w:t xml:space="preserve">. </w:t>
      </w:r>
      <w:r w:rsidR="00D810A0">
        <w:rPr>
          <w:rFonts w:ascii="Times New Roman" w:eastAsia="Times New Roman" w:hAnsi="Times New Roman" w:cs="Times New Roman"/>
          <w:color w:val="000000"/>
          <w:sz w:val="28"/>
          <w:szCs w:val="28"/>
          <w:lang w:val="ro-RO"/>
        </w:rPr>
        <w:t>La a</w:t>
      </w:r>
      <w:r w:rsidR="005E3009" w:rsidRPr="00653705">
        <w:rPr>
          <w:rFonts w:ascii="Times New Roman" w:eastAsia="Times New Roman" w:hAnsi="Times New Roman" w:cs="Times New Roman"/>
          <w:color w:val="000000"/>
          <w:sz w:val="28"/>
          <w:szCs w:val="28"/>
          <w:lang w:val="ro-RO"/>
        </w:rPr>
        <w:t>rticolul 17 alineatul (3)</w:t>
      </w:r>
      <w:r w:rsidR="00D810A0">
        <w:rPr>
          <w:rFonts w:ascii="Times New Roman" w:eastAsia="Times New Roman" w:hAnsi="Times New Roman" w:cs="Times New Roman"/>
          <w:color w:val="000000"/>
          <w:sz w:val="28"/>
          <w:szCs w:val="28"/>
          <w:lang w:val="ro-RO"/>
        </w:rPr>
        <w:t>, litera a) se completează cu textul „</w:t>
      </w:r>
      <w:r w:rsidR="00D810A0" w:rsidRPr="00D810A0">
        <w:rPr>
          <w:rFonts w:ascii="Times New Roman" w:eastAsia="Times New Roman" w:hAnsi="Times New Roman" w:cs="Times New Roman"/>
          <w:color w:val="000000"/>
          <w:sz w:val="28"/>
          <w:szCs w:val="28"/>
          <w:lang w:val="ro-RO"/>
        </w:rPr>
        <w:t xml:space="preserve">și de Regulamentul cu privire la cerințele și modalitățile de autentificare a actelor notariale la distanță/electronic, aprobat de </w:t>
      </w:r>
      <w:r w:rsidR="001B69BB">
        <w:rPr>
          <w:rFonts w:ascii="Times New Roman" w:eastAsia="Times New Roman" w:hAnsi="Times New Roman" w:cs="Times New Roman"/>
          <w:color w:val="000000"/>
          <w:sz w:val="28"/>
          <w:szCs w:val="28"/>
          <w:lang w:val="ro-RO"/>
        </w:rPr>
        <w:t>Ministerul Justiției</w:t>
      </w:r>
      <w:r w:rsidR="00D810A0">
        <w:rPr>
          <w:rFonts w:ascii="Times New Roman" w:eastAsia="Times New Roman" w:hAnsi="Times New Roman" w:cs="Times New Roman"/>
          <w:color w:val="000000"/>
          <w:sz w:val="28"/>
          <w:szCs w:val="28"/>
          <w:lang w:val="ro-RO"/>
        </w:rPr>
        <w:t>”.</w:t>
      </w:r>
    </w:p>
    <w:p w14:paraId="4D6A9A2A" w14:textId="04BD385A" w:rsidR="005E3009" w:rsidRPr="00653705" w:rsidRDefault="00011F21"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8</w:t>
      </w:r>
      <w:r w:rsidR="005E3009" w:rsidRPr="00653705">
        <w:rPr>
          <w:rFonts w:ascii="Times New Roman" w:eastAsia="Times New Roman" w:hAnsi="Times New Roman" w:cs="Times New Roman"/>
          <w:color w:val="000000"/>
          <w:sz w:val="28"/>
          <w:szCs w:val="28"/>
          <w:lang w:val="ro-RO"/>
        </w:rPr>
        <w:t xml:space="preserve">. Articolul 19 alineatul (6) se completează cu o propoziție cu următorul cuprins: „În cazul actului notarial electronic, </w:t>
      </w:r>
      <w:r w:rsidRPr="00653705">
        <w:rPr>
          <w:rFonts w:ascii="Times New Roman" w:eastAsia="Times New Roman" w:hAnsi="Times New Roman" w:cs="Times New Roman"/>
          <w:color w:val="000000"/>
          <w:sz w:val="28"/>
          <w:szCs w:val="28"/>
          <w:lang w:val="ro-RO"/>
        </w:rPr>
        <w:t>când</w:t>
      </w:r>
      <w:r w:rsidR="005E3009" w:rsidRPr="00653705">
        <w:rPr>
          <w:rFonts w:ascii="Times New Roman" w:eastAsia="Times New Roman" w:hAnsi="Times New Roman" w:cs="Times New Roman"/>
          <w:color w:val="000000"/>
          <w:sz w:val="28"/>
          <w:szCs w:val="28"/>
          <w:lang w:val="ro-RO"/>
        </w:rPr>
        <w:t xml:space="preserve"> acesta este alcătuit din mai multe fi, se va asigura că toate filele sunt cuprinse într-un singur document electronic integru, pe care se va aplica semnătura </w:t>
      </w:r>
      <w:r w:rsidR="005E3009" w:rsidRPr="00653705">
        <w:rPr>
          <w:rFonts w:ascii="Times New Roman" w:eastAsia="Times New Roman" w:hAnsi="Times New Roman" w:cs="Times New Roman"/>
          <w:sz w:val="28"/>
          <w:szCs w:val="28"/>
          <w:lang w:val="ro-RO"/>
        </w:rPr>
        <w:t>electronică</w:t>
      </w:r>
      <w:r w:rsidR="005E3009" w:rsidRPr="00653705">
        <w:rPr>
          <w:rFonts w:ascii="Times New Roman" w:eastAsia="Times New Roman" w:hAnsi="Times New Roman" w:cs="Times New Roman"/>
          <w:color w:val="000000"/>
          <w:sz w:val="28"/>
          <w:szCs w:val="28"/>
          <w:lang w:val="ro-RO"/>
        </w:rPr>
        <w:t>.”</w:t>
      </w:r>
      <w:r w:rsidR="001B69BB">
        <w:rPr>
          <w:rFonts w:ascii="Times New Roman" w:eastAsia="Times New Roman" w:hAnsi="Times New Roman" w:cs="Times New Roman"/>
          <w:color w:val="000000"/>
          <w:sz w:val="28"/>
          <w:szCs w:val="28"/>
          <w:lang w:val="ro-RO"/>
        </w:rPr>
        <w:t>.</w:t>
      </w:r>
    </w:p>
    <w:p w14:paraId="763C2AA2" w14:textId="1A8E9846" w:rsidR="005E3009" w:rsidRPr="00653705" w:rsidRDefault="007A7B0B"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9</w:t>
      </w:r>
      <w:r w:rsidR="005E3009" w:rsidRPr="00653705">
        <w:rPr>
          <w:rFonts w:ascii="Times New Roman" w:eastAsia="Times New Roman" w:hAnsi="Times New Roman" w:cs="Times New Roman"/>
          <w:color w:val="000000"/>
          <w:sz w:val="28"/>
          <w:szCs w:val="28"/>
          <w:lang w:val="ro-RO"/>
        </w:rPr>
        <w:t>. Articolul 24:</w:t>
      </w:r>
    </w:p>
    <w:p w14:paraId="52B13BD9" w14:textId="77777777" w:rsidR="00E4649C" w:rsidRDefault="005E3009"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la alineatul (1)</w:t>
      </w:r>
      <w:r w:rsidR="00E4649C">
        <w:rPr>
          <w:rFonts w:ascii="Times New Roman" w:eastAsia="Times New Roman" w:hAnsi="Times New Roman" w:cs="Times New Roman"/>
          <w:color w:val="000000"/>
          <w:sz w:val="28"/>
          <w:szCs w:val="28"/>
          <w:lang w:val="ro-RO"/>
        </w:rPr>
        <w:t>:</w:t>
      </w:r>
      <w:r w:rsidRPr="00653705">
        <w:rPr>
          <w:rFonts w:ascii="Times New Roman" w:eastAsia="Times New Roman" w:hAnsi="Times New Roman" w:cs="Times New Roman"/>
          <w:color w:val="000000"/>
          <w:sz w:val="28"/>
          <w:szCs w:val="28"/>
          <w:lang w:val="ro-RO"/>
        </w:rPr>
        <w:t xml:space="preserve"> </w:t>
      </w:r>
    </w:p>
    <w:p w14:paraId="7D3C8381" w14:textId="6DCC91E0" w:rsidR="005E3009" w:rsidRPr="00653705" w:rsidRDefault="005E3009"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litera e)</w:t>
      </w:r>
      <w:r w:rsidR="00E4649C">
        <w:rPr>
          <w:rFonts w:ascii="Times New Roman" w:eastAsia="Times New Roman" w:hAnsi="Times New Roman" w:cs="Times New Roman"/>
          <w:color w:val="000000"/>
          <w:sz w:val="28"/>
          <w:szCs w:val="28"/>
          <w:lang w:val="ro-RO"/>
        </w:rPr>
        <w:t>,</w:t>
      </w:r>
      <w:r w:rsidRPr="00653705">
        <w:rPr>
          <w:rFonts w:ascii="Times New Roman" w:eastAsia="Times New Roman" w:hAnsi="Times New Roman" w:cs="Times New Roman"/>
          <w:color w:val="000000"/>
          <w:sz w:val="28"/>
          <w:szCs w:val="28"/>
          <w:lang w:val="ro-RO"/>
        </w:rPr>
        <w:t xml:space="preserve"> după cuvintele „faptului prezentării lor în persoană”</w:t>
      </w:r>
      <w:r w:rsidR="00E4649C">
        <w:rPr>
          <w:rFonts w:ascii="Times New Roman" w:eastAsia="Times New Roman" w:hAnsi="Times New Roman" w:cs="Times New Roman"/>
          <w:color w:val="000000"/>
          <w:sz w:val="28"/>
          <w:szCs w:val="28"/>
          <w:lang w:val="ro-RO"/>
        </w:rPr>
        <w:t>,</w:t>
      </w:r>
      <w:r w:rsidRPr="00653705">
        <w:rPr>
          <w:rFonts w:ascii="Times New Roman" w:eastAsia="Times New Roman" w:hAnsi="Times New Roman" w:cs="Times New Roman"/>
          <w:color w:val="000000"/>
          <w:sz w:val="28"/>
          <w:szCs w:val="28"/>
          <w:lang w:val="ro-RO"/>
        </w:rPr>
        <w:t xml:space="preserve"> se completează cu cuvintele „sau prezentării prin mijloace electronice de comunicare”</w:t>
      </w:r>
      <w:r w:rsidR="00E4649C">
        <w:rPr>
          <w:rFonts w:ascii="Times New Roman" w:eastAsia="Times New Roman" w:hAnsi="Times New Roman" w:cs="Times New Roman"/>
          <w:color w:val="000000"/>
          <w:sz w:val="28"/>
          <w:szCs w:val="28"/>
          <w:lang w:val="ro-RO"/>
        </w:rPr>
        <w:t>;</w:t>
      </w:r>
    </w:p>
    <w:p w14:paraId="158DF968" w14:textId="14103020" w:rsidR="005E3009" w:rsidRPr="00653705" w:rsidRDefault="005E3009"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 xml:space="preserve">litera i) se completează cu </w:t>
      </w:r>
      <w:r w:rsidR="00E4649C">
        <w:rPr>
          <w:rFonts w:ascii="Times New Roman" w:eastAsia="Times New Roman" w:hAnsi="Times New Roman" w:cs="Times New Roman"/>
          <w:color w:val="000000"/>
          <w:sz w:val="28"/>
          <w:szCs w:val="28"/>
          <w:lang w:val="ro-RO"/>
        </w:rPr>
        <w:t>textul</w:t>
      </w:r>
      <w:r w:rsidRPr="00653705">
        <w:rPr>
          <w:rFonts w:ascii="Times New Roman" w:eastAsia="Times New Roman" w:hAnsi="Times New Roman" w:cs="Times New Roman"/>
          <w:color w:val="000000"/>
          <w:sz w:val="28"/>
          <w:szCs w:val="28"/>
          <w:lang w:val="ro-RO"/>
        </w:rPr>
        <w:t xml:space="preserve"> „</w:t>
      </w:r>
      <w:r w:rsidR="00E4649C">
        <w:rPr>
          <w:rFonts w:ascii="Times New Roman" w:eastAsia="Times New Roman" w:hAnsi="Times New Roman" w:cs="Times New Roman"/>
          <w:color w:val="000000"/>
          <w:sz w:val="28"/>
          <w:szCs w:val="28"/>
          <w:lang w:val="ro-RO"/>
        </w:rPr>
        <w:t xml:space="preserve"> , </w:t>
      </w:r>
      <w:r w:rsidRPr="00653705">
        <w:rPr>
          <w:rFonts w:ascii="Times New Roman" w:eastAsia="Times New Roman" w:hAnsi="Times New Roman" w:cs="Times New Roman"/>
          <w:color w:val="000000"/>
          <w:sz w:val="28"/>
          <w:szCs w:val="28"/>
          <w:lang w:val="ro-RO"/>
        </w:rPr>
        <w:t>cu sau fără prezența fizică”</w:t>
      </w:r>
      <w:r w:rsidR="00E4649C">
        <w:rPr>
          <w:rFonts w:ascii="Times New Roman" w:eastAsia="Times New Roman" w:hAnsi="Times New Roman" w:cs="Times New Roman"/>
          <w:color w:val="000000"/>
          <w:sz w:val="28"/>
          <w:szCs w:val="28"/>
          <w:lang w:val="ro-RO"/>
        </w:rPr>
        <w:t>;</w:t>
      </w:r>
    </w:p>
    <w:p w14:paraId="02A5C2E8" w14:textId="63938F33" w:rsidR="005E3009" w:rsidRPr="00653705" w:rsidRDefault="005E3009"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 xml:space="preserve">litera m) se completează cu </w:t>
      </w:r>
      <w:r w:rsidR="00E4649C">
        <w:rPr>
          <w:rFonts w:ascii="Times New Roman" w:eastAsia="Times New Roman" w:hAnsi="Times New Roman" w:cs="Times New Roman"/>
          <w:color w:val="000000"/>
          <w:sz w:val="28"/>
          <w:szCs w:val="28"/>
          <w:lang w:val="ro-RO"/>
        </w:rPr>
        <w:t>textul</w:t>
      </w:r>
      <w:r w:rsidRPr="00653705">
        <w:rPr>
          <w:rFonts w:ascii="Times New Roman" w:eastAsia="Times New Roman" w:hAnsi="Times New Roman" w:cs="Times New Roman"/>
          <w:color w:val="000000"/>
          <w:sz w:val="28"/>
          <w:szCs w:val="28"/>
          <w:lang w:val="ro-RO"/>
        </w:rPr>
        <w:t xml:space="preserve"> „</w:t>
      </w:r>
      <w:r w:rsidR="00E4649C">
        <w:rPr>
          <w:rFonts w:ascii="Times New Roman" w:eastAsia="Times New Roman" w:hAnsi="Times New Roman" w:cs="Times New Roman"/>
          <w:color w:val="000000"/>
          <w:sz w:val="28"/>
          <w:szCs w:val="28"/>
          <w:lang w:val="ro-RO"/>
        </w:rPr>
        <w:t xml:space="preserve"> , </w:t>
      </w:r>
      <w:r w:rsidRPr="00653705">
        <w:rPr>
          <w:rFonts w:ascii="Times New Roman" w:eastAsia="Times New Roman" w:hAnsi="Times New Roman" w:cs="Times New Roman"/>
          <w:color w:val="000000"/>
          <w:sz w:val="28"/>
          <w:szCs w:val="28"/>
          <w:lang w:val="ro-RO"/>
        </w:rPr>
        <w:t>după caz”</w:t>
      </w:r>
      <w:r w:rsidR="00E4649C">
        <w:rPr>
          <w:rFonts w:ascii="Times New Roman" w:eastAsia="Times New Roman" w:hAnsi="Times New Roman" w:cs="Times New Roman"/>
          <w:color w:val="000000"/>
          <w:sz w:val="28"/>
          <w:szCs w:val="28"/>
          <w:lang w:val="ro-RO"/>
        </w:rPr>
        <w:t>;</w:t>
      </w:r>
    </w:p>
    <w:p w14:paraId="634448E7" w14:textId="77777777" w:rsidR="00E4649C" w:rsidRDefault="00E4649C"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sz w:val="28"/>
          <w:szCs w:val="28"/>
          <w:lang w:val="ro-RO"/>
        </w:rPr>
        <w:lastRenderedPageBreak/>
        <w:t xml:space="preserve">la </w:t>
      </w:r>
      <w:r w:rsidR="005E3009" w:rsidRPr="00653705">
        <w:rPr>
          <w:rFonts w:ascii="Times New Roman" w:eastAsia="Times New Roman" w:hAnsi="Times New Roman" w:cs="Times New Roman"/>
          <w:sz w:val="28"/>
          <w:szCs w:val="28"/>
          <w:lang w:val="ro-RO"/>
        </w:rPr>
        <w:t>alineatul</w:t>
      </w:r>
      <w:r w:rsidR="005E3009" w:rsidRPr="00653705">
        <w:rPr>
          <w:rFonts w:ascii="Times New Roman" w:eastAsia="Times New Roman" w:hAnsi="Times New Roman" w:cs="Times New Roman"/>
          <w:color w:val="000000"/>
          <w:sz w:val="28"/>
          <w:szCs w:val="28"/>
          <w:lang w:val="ro-RO"/>
        </w:rPr>
        <w:t xml:space="preserve"> (2)</w:t>
      </w:r>
      <w:r>
        <w:rPr>
          <w:rFonts w:ascii="Times New Roman" w:eastAsia="Times New Roman" w:hAnsi="Times New Roman" w:cs="Times New Roman"/>
          <w:color w:val="000000"/>
          <w:sz w:val="28"/>
          <w:szCs w:val="28"/>
          <w:lang w:val="ro-RO"/>
        </w:rPr>
        <w:t>:</w:t>
      </w:r>
      <w:r w:rsidR="005E3009" w:rsidRPr="00653705">
        <w:rPr>
          <w:rFonts w:ascii="Times New Roman" w:eastAsia="Times New Roman" w:hAnsi="Times New Roman" w:cs="Times New Roman"/>
          <w:color w:val="000000"/>
          <w:sz w:val="28"/>
          <w:szCs w:val="28"/>
          <w:lang w:val="ro-RO"/>
        </w:rPr>
        <w:t xml:space="preserve"> </w:t>
      </w:r>
    </w:p>
    <w:p w14:paraId="2C32F3A2" w14:textId="2EE97317" w:rsidR="005E3009" w:rsidRPr="00653705" w:rsidRDefault="005E3009"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 xml:space="preserve">litera a) se completează cu </w:t>
      </w:r>
      <w:r w:rsidR="00415A4F">
        <w:rPr>
          <w:rFonts w:ascii="Times New Roman" w:eastAsia="Times New Roman" w:hAnsi="Times New Roman" w:cs="Times New Roman"/>
          <w:color w:val="000000"/>
          <w:sz w:val="28"/>
          <w:szCs w:val="28"/>
          <w:lang w:val="ro-RO"/>
        </w:rPr>
        <w:t>textul</w:t>
      </w:r>
      <w:r w:rsidRPr="00653705">
        <w:rPr>
          <w:rFonts w:ascii="Times New Roman" w:eastAsia="Times New Roman" w:hAnsi="Times New Roman" w:cs="Times New Roman"/>
          <w:color w:val="000000"/>
          <w:sz w:val="28"/>
          <w:szCs w:val="28"/>
          <w:lang w:val="ro-RO"/>
        </w:rPr>
        <w:t xml:space="preserve"> „și, în cazul actelor notariale electronice, adresa </w:t>
      </w:r>
      <w:r w:rsidRPr="00653705">
        <w:rPr>
          <w:rFonts w:ascii="Times New Roman" w:eastAsia="Times New Roman" w:hAnsi="Times New Roman" w:cs="Times New Roman"/>
          <w:sz w:val="28"/>
          <w:szCs w:val="28"/>
          <w:lang w:val="ro-RO"/>
        </w:rPr>
        <w:t>electronică</w:t>
      </w:r>
      <w:r w:rsidRPr="00653705">
        <w:rPr>
          <w:rFonts w:ascii="Times New Roman" w:eastAsia="Times New Roman" w:hAnsi="Times New Roman" w:cs="Times New Roman"/>
          <w:color w:val="000000"/>
          <w:sz w:val="28"/>
          <w:szCs w:val="28"/>
          <w:lang w:val="ro-RO"/>
        </w:rPr>
        <w:t>”</w:t>
      </w:r>
      <w:r w:rsidR="00415A4F">
        <w:rPr>
          <w:rFonts w:ascii="Times New Roman" w:eastAsia="Times New Roman" w:hAnsi="Times New Roman" w:cs="Times New Roman"/>
          <w:color w:val="000000"/>
          <w:sz w:val="28"/>
          <w:szCs w:val="28"/>
          <w:lang w:val="ro-RO"/>
        </w:rPr>
        <w:t>;</w:t>
      </w:r>
    </w:p>
    <w:p w14:paraId="39B94DEB" w14:textId="45A3171A" w:rsidR="005E3009" w:rsidRPr="00653705" w:rsidRDefault="005E3009"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 xml:space="preserve">litera h) se completează cu </w:t>
      </w:r>
      <w:r w:rsidR="007A7B0B">
        <w:rPr>
          <w:rFonts w:ascii="Times New Roman" w:eastAsia="Times New Roman" w:hAnsi="Times New Roman" w:cs="Times New Roman"/>
          <w:color w:val="000000"/>
          <w:sz w:val="28"/>
          <w:szCs w:val="28"/>
          <w:lang w:val="ro-RO"/>
        </w:rPr>
        <w:t>textul</w:t>
      </w:r>
      <w:r w:rsidRPr="00653705">
        <w:rPr>
          <w:rFonts w:ascii="Times New Roman" w:eastAsia="Times New Roman" w:hAnsi="Times New Roman" w:cs="Times New Roman"/>
          <w:color w:val="000000"/>
          <w:sz w:val="28"/>
          <w:szCs w:val="28"/>
          <w:lang w:val="ro-RO"/>
        </w:rPr>
        <w:t xml:space="preserve"> „</w:t>
      </w:r>
      <w:r w:rsidR="007A7B0B">
        <w:rPr>
          <w:rFonts w:ascii="Times New Roman" w:eastAsia="Times New Roman" w:hAnsi="Times New Roman" w:cs="Times New Roman"/>
          <w:color w:val="000000"/>
          <w:sz w:val="28"/>
          <w:szCs w:val="28"/>
          <w:lang w:val="ro-RO"/>
        </w:rPr>
        <w:t xml:space="preserve"> , </w:t>
      </w:r>
      <w:r w:rsidRPr="00653705">
        <w:rPr>
          <w:rFonts w:ascii="Times New Roman" w:eastAsia="Times New Roman" w:hAnsi="Times New Roman" w:cs="Times New Roman"/>
          <w:color w:val="000000"/>
          <w:sz w:val="28"/>
          <w:szCs w:val="28"/>
          <w:lang w:val="ro-RO"/>
        </w:rPr>
        <w:t>după caz”</w:t>
      </w:r>
      <w:r w:rsidR="007A7B0B">
        <w:rPr>
          <w:rFonts w:ascii="Times New Roman" w:eastAsia="Times New Roman" w:hAnsi="Times New Roman" w:cs="Times New Roman"/>
          <w:color w:val="000000"/>
          <w:sz w:val="28"/>
          <w:szCs w:val="28"/>
          <w:lang w:val="ro-RO"/>
        </w:rPr>
        <w:t>.</w:t>
      </w:r>
    </w:p>
    <w:p w14:paraId="30D7D1C2" w14:textId="496EBDFA" w:rsidR="005E3009" w:rsidRPr="00653705" w:rsidRDefault="00595075"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10</w:t>
      </w:r>
      <w:r w:rsidR="005E3009" w:rsidRPr="00653705">
        <w:rPr>
          <w:rFonts w:ascii="Times New Roman" w:eastAsia="Times New Roman" w:hAnsi="Times New Roman" w:cs="Times New Roman"/>
          <w:color w:val="000000"/>
          <w:sz w:val="28"/>
          <w:szCs w:val="28"/>
          <w:lang w:val="ro-RO"/>
        </w:rPr>
        <w:t>. Articolul 26 se completează cu alineatul (1</w:t>
      </w:r>
      <w:r w:rsidR="005E3009" w:rsidRPr="00653705">
        <w:rPr>
          <w:rFonts w:ascii="Times New Roman" w:eastAsia="Times New Roman" w:hAnsi="Times New Roman" w:cs="Times New Roman"/>
          <w:color w:val="000000"/>
          <w:sz w:val="28"/>
          <w:szCs w:val="28"/>
          <w:vertAlign w:val="superscript"/>
          <w:lang w:val="ro-RO"/>
        </w:rPr>
        <w:t>1</w:t>
      </w:r>
      <w:r w:rsidR="005E3009" w:rsidRPr="00653705">
        <w:rPr>
          <w:rFonts w:ascii="Times New Roman" w:eastAsia="Times New Roman" w:hAnsi="Times New Roman" w:cs="Times New Roman"/>
          <w:color w:val="000000"/>
          <w:sz w:val="28"/>
          <w:szCs w:val="28"/>
          <w:lang w:val="ro-RO"/>
        </w:rPr>
        <w:t>), cu următorul cuprins:</w:t>
      </w:r>
    </w:p>
    <w:p w14:paraId="6296C0BD" w14:textId="628905E4" w:rsidR="005E3009" w:rsidRPr="00653705" w:rsidRDefault="005E3009"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„(1</w:t>
      </w:r>
      <w:r w:rsidRPr="00653705">
        <w:rPr>
          <w:rFonts w:ascii="Times New Roman" w:eastAsia="Times New Roman" w:hAnsi="Times New Roman" w:cs="Times New Roman"/>
          <w:color w:val="000000"/>
          <w:sz w:val="28"/>
          <w:szCs w:val="28"/>
          <w:vertAlign w:val="superscript"/>
          <w:lang w:val="ro-RO"/>
        </w:rPr>
        <w:t>1</w:t>
      </w:r>
      <w:r w:rsidRPr="00653705">
        <w:rPr>
          <w:rFonts w:ascii="Times New Roman" w:eastAsia="Times New Roman" w:hAnsi="Times New Roman" w:cs="Times New Roman"/>
          <w:color w:val="000000"/>
          <w:sz w:val="28"/>
          <w:szCs w:val="28"/>
          <w:lang w:val="ro-RO"/>
        </w:rPr>
        <w:t>) Duplicatul actului notarial poate fi solicitat prin cerere scrisă pe suport de hârtie sau în formă de document electronic. Duplicatul poate fi eliberat în formă</w:t>
      </w:r>
      <w:r w:rsidR="00595075">
        <w:rPr>
          <w:rFonts w:ascii="Times New Roman" w:eastAsia="Times New Roman" w:hAnsi="Times New Roman" w:cs="Times New Roman"/>
          <w:color w:val="000000"/>
          <w:sz w:val="28"/>
          <w:szCs w:val="28"/>
          <w:lang w:val="ro-RO"/>
        </w:rPr>
        <w:t xml:space="preserve"> de document</w:t>
      </w:r>
      <w:r w:rsidRPr="00653705">
        <w:rPr>
          <w:rFonts w:ascii="Times New Roman" w:eastAsia="Times New Roman" w:hAnsi="Times New Roman" w:cs="Times New Roman"/>
          <w:color w:val="000000"/>
          <w:sz w:val="28"/>
          <w:szCs w:val="28"/>
          <w:lang w:val="ro-RO"/>
        </w:rPr>
        <w:t xml:space="preserve"> electronică sau pe suport de hârtie indiferent dacă actul notarial </w:t>
      </w:r>
      <w:r w:rsidR="00361E05" w:rsidRPr="006074DC">
        <w:rPr>
          <w:rFonts w:ascii="Times New Roman" w:eastAsia="Times New Roman" w:hAnsi="Times New Roman" w:cs="Times New Roman"/>
          <w:color w:val="000000"/>
          <w:sz w:val="28"/>
          <w:szCs w:val="28"/>
          <w:lang w:val="ro-RO"/>
        </w:rPr>
        <w:t>inițial</w:t>
      </w:r>
      <w:r w:rsidRPr="00653705">
        <w:rPr>
          <w:rFonts w:ascii="Times New Roman" w:eastAsia="Times New Roman" w:hAnsi="Times New Roman" w:cs="Times New Roman"/>
          <w:color w:val="000000"/>
          <w:sz w:val="28"/>
          <w:szCs w:val="28"/>
          <w:lang w:val="ro-RO"/>
        </w:rPr>
        <w:t xml:space="preserve"> a fost întocmit pe suport de hârtie sau în formă </w:t>
      </w:r>
      <w:r w:rsidR="00595075">
        <w:rPr>
          <w:rFonts w:ascii="Times New Roman" w:eastAsia="Times New Roman" w:hAnsi="Times New Roman" w:cs="Times New Roman"/>
          <w:color w:val="000000"/>
          <w:sz w:val="28"/>
          <w:szCs w:val="28"/>
          <w:lang w:val="ro-RO"/>
        </w:rPr>
        <w:t xml:space="preserve">de document </w:t>
      </w:r>
      <w:r w:rsidRPr="00653705">
        <w:rPr>
          <w:rFonts w:ascii="Times New Roman" w:eastAsia="Times New Roman" w:hAnsi="Times New Roman" w:cs="Times New Roman"/>
          <w:color w:val="000000"/>
          <w:sz w:val="28"/>
          <w:szCs w:val="28"/>
          <w:lang w:val="ro-RO"/>
        </w:rPr>
        <w:t>electronic.”</w:t>
      </w:r>
      <w:r w:rsidR="00595075">
        <w:rPr>
          <w:rFonts w:ascii="Times New Roman" w:eastAsia="Times New Roman" w:hAnsi="Times New Roman" w:cs="Times New Roman"/>
          <w:color w:val="000000"/>
          <w:sz w:val="28"/>
          <w:szCs w:val="28"/>
          <w:lang w:val="ro-RO"/>
        </w:rPr>
        <w:t>.</w:t>
      </w:r>
    </w:p>
    <w:p w14:paraId="4C6CF484" w14:textId="3DB3DE82" w:rsidR="005E3009" w:rsidRPr="00653705" w:rsidRDefault="00F77DB3" w:rsidP="00F77DB3">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11</w:t>
      </w:r>
      <w:r w:rsidR="005E3009" w:rsidRPr="00653705">
        <w:rPr>
          <w:rFonts w:ascii="Times New Roman" w:eastAsia="Times New Roman" w:hAnsi="Times New Roman" w:cs="Times New Roman"/>
          <w:color w:val="000000"/>
          <w:sz w:val="28"/>
          <w:szCs w:val="28"/>
          <w:lang w:val="ro-RO"/>
        </w:rPr>
        <w:t>. Articolul 28 se completează cu alineatul (7), cu următorul cuprins:</w:t>
      </w:r>
    </w:p>
    <w:p w14:paraId="4CE2FFAD" w14:textId="22D05E3C" w:rsidR="005E3009" w:rsidRDefault="005E3009" w:rsidP="0017164E">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w:t>
      </w:r>
      <w:r w:rsidR="00595075">
        <w:rPr>
          <w:rFonts w:ascii="Times New Roman" w:eastAsia="Times New Roman" w:hAnsi="Times New Roman" w:cs="Times New Roman"/>
          <w:color w:val="000000"/>
          <w:sz w:val="28"/>
          <w:szCs w:val="28"/>
          <w:lang w:val="ro-RO"/>
        </w:rPr>
        <w:t xml:space="preserve">(7) </w:t>
      </w:r>
      <w:r w:rsidR="00595075" w:rsidRPr="00595075">
        <w:rPr>
          <w:rFonts w:ascii="Times New Roman" w:eastAsia="Times New Roman" w:hAnsi="Times New Roman" w:cs="Times New Roman"/>
          <w:color w:val="000000"/>
          <w:sz w:val="28"/>
          <w:szCs w:val="28"/>
          <w:lang w:val="ro-RO"/>
        </w:rPr>
        <w:t xml:space="preserve">Actele notariale întocmite în formă de document electronic nu pot fi rectificate, </w:t>
      </w:r>
      <w:r w:rsidR="00595075">
        <w:rPr>
          <w:rFonts w:ascii="Times New Roman" w:eastAsia="Times New Roman" w:hAnsi="Times New Roman" w:cs="Times New Roman"/>
          <w:color w:val="000000"/>
          <w:sz w:val="28"/>
          <w:szCs w:val="28"/>
          <w:lang w:val="ro-RO"/>
        </w:rPr>
        <w:t xml:space="preserve">iar </w:t>
      </w:r>
      <w:r w:rsidR="00595075" w:rsidRPr="00595075">
        <w:rPr>
          <w:rFonts w:ascii="Times New Roman" w:eastAsia="Times New Roman" w:hAnsi="Times New Roman" w:cs="Times New Roman"/>
          <w:color w:val="000000"/>
          <w:sz w:val="28"/>
          <w:szCs w:val="28"/>
          <w:lang w:val="ro-RO"/>
        </w:rPr>
        <w:t>remedierea erorilor se efectuează doar prin întocmirea</w:t>
      </w:r>
      <w:r w:rsidR="00595075">
        <w:rPr>
          <w:rFonts w:ascii="Times New Roman" w:eastAsia="Times New Roman" w:hAnsi="Times New Roman" w:cs="Times New Roman"/>
          <w:color w:val="000000"/>
          <w:sz w:val="28"/>
          <w:szCs w:val="28"/>
          <w:lang w:val="ro-RO"/>
        </w:rPr>
        <w:t xml:space="preserve"> unei</w:t>
      </w:r>
      <w:r w:rsidR="00595075" w:rsidRPr="00595075">
        <w:rPr>
          <w:rFonts w:ascii="Times New Roman" w:eastAsia="Times New Roman" w:hAnsi="Times New Roman" w:cs="Times New Roman"/>
          <w:color w:val="000000"/>
          <w:sz w:val="28"/>
          <w:szCs w:val="28"/>
          <w:lang w:val="ro-RO"/>
        </w:rPr>
        <w:t xml:space="preserve"> încheieri de rectificare. Încheierea de rectificarea este parte integrantă a actului.</w:t>
      </w:r>
      <w:r w:rsidR="0017164E">
        <w:rPr>
          <w:rFonts w:ascii="Times New Roman" w:eastAsia="Times New Roman" w:hAnsi="Times New Roman" w:cs="Times New Roman"/>
          <w:color w:val="000000"/>
          <w:sz w:val="28"/>
          <w:szCs w:val="28"/>
          <w:lang w:val="ro-RO"/>
        </w:rPr>
        <w:t>”.</w:t>
      </w:r>
    </w:p>
    <w:p w14:paraId="7F1E0B15" w14:textId="7FBB3A00" w:rsidR="00F77DB3" w:rsidRDefault="00F77DB3" w:rsidP="0017164E">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12. Articolul 43 se completează cu alineatul (11) cu următorul cuprins:</w:t>
      </w:r>
    </w:p>
    <w:p w14:paraId="4CACFBA6" w14:textId="625285C4" w:rsidR="00F77DB3" w:rsidRPr="00A64637" w:rsidRDefault="00F77DB3" w:rsidP="0017164E">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w:t>
      </w:r>
      <w:r w:rsidR="00070EE3">
        <w:rPr>
          <w:rFonts w:ascii="Times New Roman" w:eastAsia="Times New Roman" w:hAnsi="Times New Roman" w:cs="Times New Roman"/>
          <w:color w:val="000000"/>
          <w:sz w:val="28"/>
          <w:szCs w:val="28"/>
          <w:lang w:val="ro-RO"/>
        </w:rPr>
        <w:t xml:space="preserve">(11) </w:t>
      </w:r>
      <w:r w:rsidR="00070EE3" w:rsidRPr="00070EE3">
        <w:rPr>
          <w:rFonts w:ascii="Times New Roman" w:eastAsia="Times New Roman" w:hAnsi="Times New Roman" w:cs="Times New Roman"/>
          <w:color w:val="000000"/>
          <w:sz w:val="28"/>
          <w:szCs w:val="28"/>
          <w:lang w:val="ro-RO"/>
        </w:rPr>
        <w:t>Se învestesc cu formulă executorie în formă electronică doar actele care au fost semnate și autentificate în formă electronică.</w:t>
      </w:r>
      <w:r>
        <w:rPr>
          <w:rFonts w:ascii="Times New Roman" w:eastAsia="Times New Roman" w:hAnsi="Times New Roman" w:cs="Times New Roman"/>
          <w:color w:val="000000"/>
          <w:sz w:val="28"/>
          <w:szCs w:val="28"/>
          <w:lang w:val="ro-RO"/>
        </w:rPr>
        <w:t>”</w:t>
      </w:r>
      <w:r w:rsidR="00070EE3">
        <w:rPr>
          <w:rFonts w:ascii="Times New Roman" w:eastAsia="Times New Roman" w:hAnsi="Times New Roman" w:cs="Times New Roman"/>
          <w:color w:val="000000"/>
          <w:sz w:val="28"/>
          <w:szCs w:val="28"/>
          <w:lang w:val="ro-RO"/>
        </w:rPr>
        <w:t>.</w:t>
      </w:r>
    </w:p>
    <w:p w14:paraId="388E12FD" w14:textId="57C8F54C" w:rsidR="005E3009" w:rsidRPr="00653705" w:rsidRDefault="005E3009"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1</w:t>
      </w:r>
      <w:r w:rsidR="00E155CB">
        <w:rPr>
          <w:rFonts w:ascii="Times New Roman" w:eastAsia="Times New Roman" w:hAnsi="Times New Roman" w:cs="Times New Roman"/>
          <w:color w:val="000000"/>
          <w:sz w:val="28"/>
          <w:szCs w:val="28"/>
          <w:lang w:val="ro-RO"/>
        </w:rPr>
        <w:t>3</w:t>
      </w:r>
      <w:r w:rsidRPr="00653705">
        <w:rPr>
          <w:rFonts w:ascii="Times New Roman" w:eastAsia="Times New Roman" w:hAnsi="Times New Roman" w:cs="Times New Roman"/>
          <w:color w:val="000000"/>
          <w:sz w:val="28"/>
          <w:szCs w:val="28"/>
          <w:lang w:val="ro-RO"/>
        </w:rPr>
        <w:t>. Articolul 48:</w:t>
      </w:r>
    </w:p>
    <w:p w14:paraId="3D7B57F1" w14:textId="53773E4C" w:rsidR="005E3009" w:rsidRPr="00653705" w:rsidRDefault="005E3009"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la alineatul (2), după cuvintele „semnătura și ștampila traducătorului”</w:t>
      </w:r>
      <w:r w:rsidR="008D20B7">
        <w:rPr>
          <w:rFonts w:ascii="Times New Roman" w:eastAsia="Times New Roman" w:hAnsi="Times New Roman" w:cs="Times New Roman"/>
          <w:color w:val="000000"/>
          <w:sz w:val="28"/>
          <w:szCs w:val="28"/>
          <w:lang w:val="ro-RO"/>
        </w:rPr>
        <w:t>,</w:t>
      </w:r>
      <w:r w:rsidRPr="00653705">
        <w:rPr>
          <w:rFonts w:ascii="Times New Roman" w:eastAsia="Times New Roman" w:hAnsi="Times New Roman" w:cs="Times New Roman"/>
          <w:color w:val="000000"/>
          <w:sz w:val="28"/>
          <w:szCs w:val="28"/>
          <w:lang w:val="ro-RO"/>
        </w:rPr>
        <w:t xml:space="preserve"> se completează cu cuvintele „sau, dacă înscrisurile traduse sunt în formă electronică, cu semnătura electronică calificată a traducătorului.”</w:t>
      </w:r>
      <w:r w:rsidR="008D20B7">
        <w:rPr>
          <w:rFonts w:ascii="Times New Roman" w:eastAsia="Times New Roman" w:hAnsi="Times New Roman" w:cs="Times New Roman"/>
          <w:color w:val="000000"/>
          <w:sz w:val="28"/>
          <w:szCs w:val="28"/>
          <w:lang w:val="ro-RO"/>
        </w:rPr>
        <w:t>;</w:t>
      </w:r>
    </w:p>
    <w:p w14:paraId="3FE97ED5" w14:textId="77777777" w:rsidR="005E3009" w:rsidRPr="00653705" w:rsidRDefault="005E3009"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se completează cu alineatul (3</w:t>
      </w:r>
      <w:r w:rsidRPr="00653705">
        <w:rPr>
          <w:rFonts w:ascii="Times New Roman" w:eastAsia="Times New Roman" w:hAnsi="Times New Roman" w:cs="Times New Roman"/>
          <w:color w:val="000000"/>
          <w:sz w:val="28"/>
          <w:szCs w:val="28"/>
          <w:vertAlign w:val="superscript"/>
          <w:lang w:val="ro-RO"/>
        </w:rPr>
        <w:t>1</w:t>
      </w:r>
      <w:r w:rsidRPr="00653705">
        <w:rPr>
          <w:rFonts w:ascii="Times New Roman" w:eastAsia="Times New Roman" w:hAnsi="Times New Roman" w:cs="Times New Roman"/>
          <w:color w:val="000000"/>
          <w:sz w:val="28"/>
          <w:szCs w:val="28"/>
          <w:lang w:val="ro-RO"/>
        </w:rPr>
        <w:t>) cu următorul cuprins:</w:t>
      </w:r>
    </w:p>
    <w:p w14:paraId="7BB399C0" w14:textId="5C9B7E99" w:rsidR="005E3009" w:rsidRPr="00653705" w:rsidRDefault="005E3009"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„(3</w:t>
      </w:r>
      <w:r w:rsidRPr="00653705">
        <w:rPr>
          <w:rFonts w:ascii="Times New Roman" w:eastAsia="Times New Roman" w:hAnsi="Times New Roman" w:cs="Times New Roman"/>
          <w:color w:val="000000"/>
          <w:sz w:val="28"/>
          <w:szCs w:val="28"/>
          <w:vertAlign w:val="superscript"/>
          <w:lang w:val="ro-RO"/>
        </w:rPr>
        <w:t>1</w:t>
      </w:r>
      <w:r w:rsidRPr="00653705">
        <w:rPr>
          <w:rFonts w:ascii="Times New Roman" w:eastAsia="Times New Roman" w:hAnsi="Times New Roman" w:cs="Times New Roman"/>
          <w:color w:val="000000"/>
          <w:sz w:val="28"/>
          <w:szCs w:val="28"/>
          <w:lang w:val="ro-RO"/>
        </w:rPr>
        <w:t>) În cazul legalizării electronice a semnăturii traducătorului, copia legalizată în formă electronică și traducerea se cuprind într-un singur document electronic integru, pe care se aplică semnătura electronică</w:t>
      </w:r>
      <w:r w:rsidR="008D20B7">
        <w:rPr>
          <w:rFonts w:ascii="Times New Roman" w:eastAsia="Times New Roman" w:hAnsi="Times New Roman" w:cs="Times New Roman"/>
          <w:color w:val="000000"/>
          <w:sz w:val="28"/>
          <w:szCs w:val="28"/>
          <w:lang w:val="ro-RO"/>
        </w:rPr>
        <w:t xml:space="preserve"> calificată</w:t>
      </w:r>
      <w:r w:rsidRPr="00653705">
        <w:rPr>
          <w:rFonts w:ascii="Times New Roman" w:eastAsia="Times New Roman" w:hAnsi="Times New Roman" w:cs="Times New Roman"/>
          <w:color w:val="000000"/>
          <w:sz w:val="28"/>
          <w:szCs w:val="28"/>
          <w:lang w:val="ro-RO"/>
        </w:rPr>
        <w:t xml:space="preserve"> a notarului.”</w:t>
      </w:r>
      <w:r w:rsidR="008D20B7">
        <w:rPr>
          <w:rFonts w:ascii="Times New Roman" w:eastAsia="Times New Roman" w:hAnsi="Times New Roman" w:cs="Times New Roman"/>
          <w:color w:val="000000"/>
          <w:sz w:val="28"/>
          <w:szCs w:val="28"/>
          <w:lang w:val="ro-RO"/>
        </w:rPr>
        <w:t>.</w:t>
      </w:r>
    </w:p>
    <w:p w14:paraId="0A2200C6" w14:textId="209DD3B6" w:rsidR="004B67F3" w:rsidRDefault="005E3009"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074DC">
        <w:rPr>
          <w:rFonts w:ascii="Times New Roman" w:eastAsia="Times New Roman" w:hAnsi="Times New Roman" w:cs="Times New Roman"/>
          <w:color w:val="000000"/>
          <w:sz w:val="28"/>
          <w:szCs w:val="28"/>
          <w:lang w:val="ro-RO"/>
        </w:rPr>
        <w:t>1</w:t>
      </w:r>
      <w:r w:rsidR="00E155CB" w:rsidRPr="006074DC">
        <w:rPr>
          <w:rFonts w:ascii="Times New Roman" w:eastAsia="Times New Roman" w:hAnsi="Times New Roman" w:cs="Times New Roman"/>
          <w:color w:val="000000"/>
          <w:sz w:val="28"/>
          <w:szCs w:val="28"/>
          <w:lang w:val="ro-RO"/>
        </w:rPr>
        <w:t>4</w:t>
      </w:r>
      <w:r w:rsidRPr="006074DC">
        <w:rPr>
          <w:rFonts w:ascii="Times New Roman" w:eastAsia="Times New Roman" w:hAnsi="Times New Roman" w:cs="Times New Roman"/>
          <w:color w:val="000000"/>
          <w:sz w:val="28"/>
          <w:szCs w:val="28"/>
          <w:lang w:val="ro-RO"/>
        </w:rPr>
        <w:t xml:space="preserve">. </w:t>
      </w:r>
      <w:r w:rsidR="004B67F3" w:rsidRPr="006074DC">
        <w:rPr>
          <w:rFonts w:ascii="Times New Roman" w:eastAsia="Times New Roman" w:hAnsi="Times New Roman" w:cs="Times New Roman"/>
          <w:color w:val="000000"/>
          <w:sz w:val="28"/>
          <w:szCs w:val="28"/>
          <w:lang w:val="ro-RO"/>
        </w:rPr>
        <w:t>La articolul 50</w:t>
      </w:r>
      <w:r w:rsidR="00BE0AF1" w:rsidRPr="006074DC">
        <w:rPr>
          <w:rFonts w:ascii="Times New Roman" w:eastAsia="Times New Roman" w:hAnsi="Times New Roman" w:cs="Times New Roman"/>
          <w:color w:val="000000"/>
          <w:sz w:val="28"/>
          <w:szCs w:val="28"/>
          <w:lang w:val="ro-RO"/>
        </w:rPr>
        <w:t xml:space="preserve"> alineatul (1), cuvintele „a actului juridic sau certificatului notarial” se substituie cu cuvintele „a dreptului născut în temeiul actului juridic sau certificatului notarial”.</w:t>
      </w:r>
    </w:p>
    <w:p w14:paraId="341E5BED" w14:textId="7DC819FE" w:rsidR="005E3009" w:rsidRPr="00653705" w:rsidRDefault="004B67F3"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 xml:space="preserve">15. </w:t>
      </w:r>
      <w:r w:rsidR="005E3009" w:rsidRPr="00653705">
        <w:rPr>
          <w:rFonts w:ascii="Times New Roman" w:eastAsia="Times New Roman" w:hAnsi="Times New Roman" w:cs="Times New Roman"/>
          <w:color w:val="000000"/>
          <w:sz w:val="28"/>
          <w:szCs w:val="28"/>
          <w:lang w:val="ro-RO"/>
        </w:rPr>
        <w:t>Articolul 56:</w:t>
      </w:r>
    </w:p>
    <w:p w14:paraId="0BB972A2" w14:textId="7BA71FB7" w:rsidR="005E3009" w:rsidRPr="00653705" w:rsidRDefault="005E3009"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la alineatul (1) cuvintele „tipărită pe suport de hârtie” se exclud</w:t>
      </w:r>
      <w:r w:rsidR="00710C1A">
        <w:rPr>
          <w:rFonts w:ascii="Times New Roman" w:eastAsia="Times New Roman" w:hAnsi="Times New Roman" w:cs="Times New Roman"/>
          <w:color w:val="000000"/>
          <w:sz w:val="28"/>
          <w:szCs w:val="28"/>
          <w:lang w:val="ro-RO"/>
        </w:rPr>
        <w:t>;</w:t>
      </w:r>
    </w:p>
    <w:p w14:paraId="646F7B07" w14:textId="77777777" w:rsidR="005E3009" w:rsidRPr="00653705" w:rsidRDefault="005E3009"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alineatul (3) după cuvintele „se anexează varianta tipărită” se completează cu cuvintele „sau în varianta pregătită pentru tipar, în cazul certificatului notarial electronic,”</w:t>
      </w:r>
    </w:p>
    <w:p w14:paraId="23CFB501" w14:textId="77777777" w:rsidR="005E3009" w:rsidRPr="00653705" w:rsidRDefault="005E3009"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la alineatul (4) după cuvintele „numărul de pagini” se exclude cuvântul „tipărite”.</w:t>
      </w:r>
    </w:p>
    <w:p w14:paraId="725FABB2" w14:textId="61CFA862" w:rsidR="005E3009" w:rsidRPr="00653705" w:rsidRDefault="005E3009"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1</w:t>
      </w:r>
      <w:r w:rsidR="004B67F3">
        <w:rPr>
          <w:rFonts w:ascii="Times New Roman" w:eastAsia="Times New Roman" w:hAnsi="Times New Roman" w:cs="Times New Roman"/>
          <w:color w:val="000000"/>
          <w:sz w:val="28"/>
          <w:szCs w:val="28"/>
          <w:lang w:val="ro-RO"/>
        </w:rPr>
        <w:t>6</w:t>
      </w:r>
      <w:r w:rsidRPr="00653705">
        <w:rPr>
          <w:rFonts w:ascii="Times New Roman" w:eastAsia="Times New Roman" w:hAnsi="Times New Roman" w:cs="Times New Roman"/>
          <w:color w:val="000000"/>
          <w:sz w:val="28"/>
          <w:szCs w:val="28"/>
          <w:lang w:val="ro-RO"/>
        </w:rPr>
        <w:t>. Articolul 57:</w:t>
      </w:r>
    </w:p>
    <w:p w14:paraId="5B4ABEAD" w14:textId="161B4B0D" w:rsidR="005E3009" w:rsidRPr="00653705" w:rsidRDefault="005E3009"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la alineatul (2) cuvintele „pe suport de hârtie al” se exclud</w:t>
      </w:r>
      <w:r w:rsidR="00E155CB">
        <w:rPr>
          <w:rFonts w:ascii="Times New Roman" w:eastAsia="Times New Roman" w:hAnsi="Times New Roman" w:cs="Times New Roman"/>
          <w:color w:val="000000"/>
          <w:sz w:val="28"/>
          <w:szCs w:val="28"/>
          <w:lang w:val="ro-RO"/>
        </w:rPr>
        <w:t>;</w:t>
      </w:r>
    </w:p>
    <w:p w14:paraId="5D81EC28" w14:textId="77777777" w:rsidR="005E3009" w:rsidRPr="00653705" w:rsidRDefault="005E3009" w:rsidP="005E3009">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alineatul (3) va avea următorul cuprins:</w:t>
      </w:r>
    </w:p>
    <w:p w14:paraId="27B1ED24" w14:textId="05A19096" w:rsidR="005E3009" w:rsidRDefault="005E3009" w:rsidP="00A64637">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lastRenderedPageBreak/>
        <w:t>„(3) Dacă certificarea se efectuează în legătură cu întocmirea unui act notarial, informația în formă electronică privind timpul preluării datelor din registrele de publicitate se anexează la certificatul întocmit sau la dosarul actului notarial întocmit, după caz fiind imprimată pe hârtie.”</w:t>
      </w:r>
      <w:r w:rsidR="00E155CB">
        <w:rPr>
          <w:rFonts w:ascii="Times New Roman" w:eastAsia="Times New Roman" w:hAnsi="Times New Roman" w:cs="Times New Roman"/>
          <w:color w:val="000000"/>
          <w:sz w:val="28"/>
          <w:szCs w:val="28"/>
          <w:lang w:val="ro-RO"/>
        </w:rPr>
        <w:t>.</w:t>
      </w:r>
    </w:p>
    <w:p w14:paraId="22347F3E" w14:textId="39CC175A" w:rsidR="00E155CB" w:rsidRPr="00A64637" w:rsidRDefault="00E155CB" w:rsidP="00A64637">
      <w:pPr>
        <w:pBdr>
          <w:top w:val="nil"/>
          <w:left w:val="nil"/>
          <w:bottom w:val="nil"/>
          <w:right w:val="nil"/>
          <w:between w:val="nil"/>
        </w:pBdr>
        <w:spacing w:beforeLines="60" w:before="144" w:afterLines="60" w:after="144" w:line="240" w:lineRule="auto"/>
        <w:ind w:firstLine="567"/>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1</w:t>
      </w:r>
      <w:r w:rsidR="004B67F3">
        <w:rPr>
          <w:rFonts w:ascii="Times New Roman" w:eastAsia="Times New Roman" w:hAnsi="Times New Roman" w:cs="Times New Roman"/>
          <w:color w:val="000000"/>
          <w:sz w:val="28"/>
          <w:szCs w:val="28"/>
          <w:lang w:val="ro-RO"/>
        </w:rPr>
        <w:t>7</w:t>
      </w:r>
      <w:r>
        <w:rPr>
          <w:rFonts w:ascii="Times New Roman" w:eastAsia="Times New Roman" w:hAnsi="Times New Roman" w:cs="Times New Roman"/>
          <w:color w:val="000000"/>
          <w:sz w:val="28"/>
          <w:szCs w:val="28"/>
          <w:lang w:val="ro-RO"/>
        </w:rPr>
        <w:t>. La articolul 90, alineatul (1) se completează cu propoziția „</w:t>
      </w:r>
      <w:r w:rsidRPr="00E155CB">
        <w:rPr>
          <w:rFonts w:ascii="Times New Roman" w:eastAsia="Times New Roman" w:hAnsi="Times New Roman" w:cs="Times New Roman"/>
          <w:color w:val="000000"/>
          <w:sz w:val="28"/>
          <w:szCs w:val="28"/>
          <w:lang w:val="ro-RO"/>
        </w:rPr>
        <w:t>Cetățenii străini vor putea beneficia de acte notariale întocmit</w:t>
      </w:r>
      <w:r w:rsidR="009A7D86">
        <w:rPr>
          <w:rFonts w:ascii="Times New Roman" w:eastAsia="Times New Roman" w:hAnsi="Times New Roman" w:cs="Times New Roman"/>
          <w:color w:val="000000"/>
          <w:sz w:val="28"/>
          <w:szCs w:val="28"/>
          <w:lang w:val="ro-RO"/>
        </w:rPr>
        <w:t>e</w:t>
      </w:r>
      <w:r w:rsidRPr="00E155CB">
        <w:rPr>
          <w:rFonts w:ascii="Times New Roman" w:eastAsia="Times New Roman" w:hAnsi="Times New Roman" w:cs="Times New Roman"/>
          <w:color w:val="000000"/>
          <w:sz w:val="28"/>
          <w:szCs w:val="28"/>
          <w:lang w:val="ro-RO"/>
        </w:rPr>
        <w:t xml:space="preserve"> în formă de document electronic numai dacă dețin permis de ședere valabil.</w:t>
      </w:r>
      <w:r>
        <w:rPr>
          <w:rFonts w:ascii="Times New Roman" w:eastAsia="Times New Roman" w:hAnsi="Times New Roman" w:cs="Times New Roman"/>
          <w:color w:val="000000"/>
          <w:sz w:val="28"/>
          <w:szCs w:val="28"/>
          <w:lang w:val="ro-RO"/>
        </w:rPr>
        <w:t>”</w:t>
      </w:r>
      <w:r w:rsidR="009A7D86">
        <w:rPr>
          <w:rFonts w:ascii="Times New Roman" w:eastAsia="Times New Roman" w:hAnsi="Times New Roman" w:cs="Times New Roman"/>
          <w:color w:val="000000"/>
          <w:sz w:val="28"/>
          <w:szCs w:val="28"/>
          <w:lang w:val="ro-RO"/>
        </w:rPr>
        <w:t>.</w:t>
      </w:r>
    </w:p>
    <w:p w14:paraId="6FE35032" w14:textId="767BAB70" w:rsidR="005E3009" w:rsidRPr="00653705" w:rsidRDefault="005E3009" w:rsidP="005E3009">
      <w:pPr>
        <w:spacing w:beforeLines="60" w:before="144" w:afterLines="60" w:after="144" w:line="240" w:lineRule="auto"/>
        <w:ind w:firstLine="630"/>
        <w:jc w:val="both"/>
        <w:rPr>
          <w:rFonts w:ascii="Times New Roman" w:eastAsia="Times New Roman" w:hAnsi="Times New Roman" w:cs="Times New Roman"/>
          <w:sz w:val="28"/>
          <w:szCs w:val="28"/>
          <w:lang w:val="ro-RO"/>
        </w:rPr>
      </w:pPr>
      <w:r w:rsidRPr="00653705">
        <w:rPr>
          <w:rFonts w:ascii="Times New Roman" w:eastAsia="Times New Roman" w:hAnsi="Times New Roman" w:cs="Times New Roman"/>
          <w:b/>
          <w:sz w:val="28"/>
          <w:szCs w:val="28"/>
          <w:lang w:val="ro-RO"/>
        </w:rPr>
        <w:t xml:space="preserve">Art. </w:t>
      </w:r>
      <w:r w:rsidR="000B72A6">
        <w:rPr>
          <w:rFonts w:ascii="Times New Roman" w:eastAsia="Times New Roman" w:hAnsi="Times New Roman" w:cs="Times New Roman"/>
          <w:b/>
          <w:sz w:val="28"/>
          <w:szCs w:val="28"/>
          <w:lang w:val="ro-RO"/>
        </w:rPr>
        <w:t>III</w:t>
      </w:r>
      <w:r w:rsidRPr="00653705">
        <w:rPr>
          <w:rFonts w:ascii="Times New Roman" w:eastAsia="Times New Roman" w:hAnsi="Times New Roman" w:cs="Times New Roman"/>
          <w:b/>
          <w:sz w:val="28"/>
          <w:szCs w:val="28"/>
          <w:lang w:val="ro-RO"/>
        </w:rPr>
        <w:t>. – Legea securității și sănătății în muncă al Republicii Moldova nr. 186/2008</w:t>
      </w:r>
      <w:r w:rsidRPr="00653705">
        <w:rPr>
          <w:rFonts w:ascii="Times New Roman" w:eastAsia="Times New Roman" w:hAnsi="Times New Roman" w:cs="Times New Roman"/>
          <w:sz w:val="28"/>
          <w:szCs w:val="28"/>
          <w:lang w:val="ro-RO"/>
        </w:rPr>
        <w:t xml:space="preserve"> (Monitorul Oficial al Republicii Moldova, 2008, nr. 143-144, art. 587), cu modificările ulterioare, se modifică după cum urmează:</w:t>
      </w:r>
    </w:p>
    <w:p w14:paraId="7E88915C" w14:textId="77777777" w:rsidR="005E3009" w:rsidRPr="00653705" w:rsidRDefault="005E3009" w:rsidP="00042215">
      <w:pPr>
        <w:numPr>
          <w:ilvl w:val="0"/>
          <w:numId w:val="8"/>
        </w:numPr>
        <w:pBdr>
          <w:top w:val="nil"/>
          <w:left w:val="nil"/>
          <w:bottom w:val="nil"/>
          <w:right w:val="nil"/>
          <w:between w:val="nil"/>
        </w:pBdr>
        <w:spacing w:beforeLines="60" w:before="144" w:afterLines="60" w:after="144" w:line="240" w:lineRule="auto"/>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Articolul 3, alineatul (1) se completează cu litera b</w:t>
      </w:r>
      <w:r w:rsidRPr="00653705">
        <w:rPr>
          <w:rFonts w:ascii="Times New Roman" w:eastAsia="Times New Roman" w:hAnsi="Times New Roman" w:cs="Times New Roman"/>
          <w:color w:val="000000"/>
          <w:sz w:val="28"/>
          <w:szCs w:val="28"/>
          <w:vertAlign w:val="superscript"/>
          <w:lang w:val="ro-RO"/>
        </w:rPr>
        <w:t>1</w:t>
      </w:r>
      <w:r w:rsidRPr="00653705">
        <w:rPr>
          <w:rFonts w:ascii="Times New Roman" w:eastAsia="Times New Roman" w:hAnsi="Times New Roman" w:cs="Times New Roman"/>
          <w:color w:val="000000"/>
          <w:sz w:val="28"/>
          <w:szCs w:val="28"/>
          <w:lang w:val="ro-RO"/>
        </w:rPr>
        <w:t>) cu următorul cuprins:</w:t>
      </w:r>
    </w:p>
    <w:p w14:paraId="583D78B9" w14:textId="77777777" w:rsidR="005E3009" w:rsidRPr="00653705" w:rsidRDefault="005E3009" w:rsidP="005E3009">
      <w:pPr>
        <w:pBdr>
          <w:top w:val="nil"/>
          <w:left w:val="nil"/>
          <w:bottom w:val="nil"/>
          <w:right w:val="nil"/>
          <w:between w:val="nil"/>
        </w:pBdr>
        <w:spacing w:beforeLines="60" w:before="144" w:afterLines="60" w:after="144" w:line="240" w:lineRule="auto"/>
        <w:ind w:firstLine="630"/>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“b</w:t>
      </w:r>
      <w:r w:rsidRPr="00653705">
        <w:rPr>
          <w:rFonts w:ascii="Times New Roman" w:eastAsia="Times New Roman" w:hAnsi="Times New Roman" w:cs="Times New Roman"/>
          <w:color w:val="000000"/>
          <w:sz w:val="28"/>
          <w:szCs w:val="28"/>
          <w:vertAlign w:val="superscript"/>
          <w:lang w:val="ro-RO"/>
        </w:rPr>
        <w:t>1</w:t>
      </w:r>
      <w:r w:rsidRPr="00653705">
        <w:rPr>
          <w:rFonts w:ascii="Times New Roman" w:eastAsia="Times New Roman" w:hAnsi="Times New Roman" w:cs="Times New Roman"/>
          <w:color w:val="000000"/>
          <w:sz w:val="28"/>
          <w:szCs w:val="28"/>
          <w:lang w:val="ro-RO"/>
        </w:rPr>
        <w:t>) lucrătorilor care prestează munca de la distanță, în limitele și condițiile convenite de comun acord cu angajatorul și stipulate în contractul individual de muncă.”</w:t>
      </w:r>
    </w:p>
    <w:p w14:paraId="494D2640" w14:textId="77777777" w:rsidR="005E3009" w:rsidRPr="00653705" w:rsidRDefault="005E3009" w:rsidP="00042215">
      <w:pPr>
        <w:numPr>
          <w:ilvl w:val="0"/>
          <w:numId w:val="8"/>
        </w:numPr>
        <w:pBdr>
          <w:top w:val="nil"/>
          <w:left w:val="nil"/>
          <w:bottom w:val="nil"/>
          <w:right w:val="nil"/>
          <w:between w:val="nil"/>
        </w:pBdr>
        <w:spacing w:beforeLines="60" w:before="144" w:afterLines="60" w:after="144" w:line="240" w:lineRule="auto"/>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La articolul 13:</w:t>
      </w:r>
    </w:p>
    <w:p w14:paraId="2FC1454F" w14:textId="77777777" w:rsidR="005E3009" w:rsidRPr="00653705" w:rsidRDefault="005E3009" w:rsidP="005E3009">
      <w:pPr>
        <w:spacing w:beforeLines="60" w:before="144" w:afterLines="60" w:after="144" w:line="240" w:lineRule="auto"/>
        <w:ind w:firstLine="630"/>
        <w:jc w:val="both"/>
        <w:rPr>
          <w:rFonts w:ascii="Times New Roman" w:eastAsia="Times New Roman" w:hAnsi="Times New Roman" w:cs="Times New Roman"/>
          <w:sz w:val="28"/>
          <w:szCs w:val="28"/>
          <w:lang w:val="ro-RO"/>
        </w:rPr>
      </w:pPr>
      <w:r w:rsidRPr="00653705">
        <w:rPr>
          <w:rFonts w:ascii="Times New Roman" w:eastAsia="Times New Roman" w:hAnsi="Times New Roman" w:cs="Times New Roman"/>
          <w:sz w:val="28"/>
          <w:szCs w:val="28"/>
          <w:lang w:val="ro-RO"/>
        </w:rPr>
        <w:t>litera l) după cuvintele “numai persoane” se completează cu cuvintele “inclusiv cele care urmează să presteze munca la distanță,” și mai departe după text</w:t>
      </w:r>
    </w:p>
    <w:p w14:paraId="248CBC4C" w14:textId="77777777" w:rsidR="005E3009" w:rsidRPr="00653705" w:rsidRDefault="005E3009" w:rsidP="005E3009">
      <w:pPr>
        <w:spacing w:beforeLines="60" w:before="144" w:afterLines="60" w:after="144" w:line="240" w:lineRule="auto"/>
        <w:ind w:firstLine="630"/>
        <w:jc w:val="both"/>
        <w:rPr>
          <w:rFonts w:ascii="Times New Roman" w:eastAsia="Times New Roman" w:hAnsi="Times New Roman" w:cs="Times New Roman"/>
          <w:sz w:val="28"/>
          <w:szCs w:val="28"/>
          <w:lang w:val="ro-RO"/>
        </w:rPr>
      </w:pPr>
      <w:r w:rsidRPr="00653705">
        <w:rPr>
          <w:rFonts w:ascii="Times New Roman" w:eastAsia="Times New Roman" w:hAnsi="Times New Roman" w:cs="Times New Roman"/>
          <w:sz w:val="28"/>
          <w:szCs w:val="28"/>
          <w:lang w:val="ro-RO"/>
        </w:rPr>
        <w:t>litera u) după cuvintele “asigure lucrătorii” se completează cu cuvintele “inclusiv cei care prestează muncă la distanță” și mai departe după text</w:t>
      </w:r>
    </w:p>
    <w:p w14:paraId="462065DB" w14:textId="77777777" w:rsidR="005E3009" w:rsidRPr="00653705" w:rsidRDefault="005E3009" w:rsidP="005E3009">
      <w:pPr>
        <w:spacing w:beforeLines="60" w:before="144" w:afterLines="60" w:after="144" w:line="240" w:lineRule="auto"/>
        <w:ind w:firstLine="630"/>
        <w:jc w:val="both"/>
        <w:rPr>
          <w:rFonts w:ascii="Times New Roman" w:eastAsia="Times New Roman" w:hAnsi="Times New Roman" w:cs="Times New Roman"/>
          <w:sz w:val="28"/>
          <w:szCs w:val="28"/>
          <w:lang w:val="ro-RO"/>
        </w:rPr>
      </w:pPr>
      <w:r w:rsidRPr="00653705">
        <w:rPr>
          <w:rFonts w:ascii="Times New Roman" w:eastAsia="Times New Roman" w:hAnsi="Times New Roman" w:cs="Times New Roman"/>
          <w:sz w:val="28"/>
          <w:szCs w:val="28"/>
          <w:lang w:val="ro-RO"/>
        </w:rPr>
        <w:t>litera v) și litera x) după cuvintele “gratuit lucrătorilor” se completează cu cuvintele “inclusiv celor care prestează muncă la distanță”</w:t>
      </w:r>
    </w:p>
    <w:p w14:paraId="63F06FE1" w14:textId="77777777" w:rsidR="005E3009" w:rsidRPr="00653705" w:rsidRDefault="005E3009" w:rsidP="005E3009">
      <w:pPr>
        <w:spacing w:beforeLines="60" w:before="144" w:afterLines="60" w:after="144" w:line="240" w:lineRule="auto"/>
        <w:ind w:left="630"/>
        <w:jc w:val="both"/>
        <w:rPr>
          <w:rFonts w:ascii="Times New Roman" w:eastAsia="Times New Roman" w:hAnsi="Times New Roman" w:cs="Times New Roman"/>
          <w:sz w:val="28"/>
          <w:szCs w:val="28"/>
          <w:lang w:val="ro-RO"/>
        </w:rPr>
      </w:pPr>
      <w:r w:rsidRPr="00653705">
        <w:rPr>
          <w:rFonts w:ascii="Times New Roman" w:eastAsia="Times New Roman" w:hAnsi="Times New Roman" w:cs="Times New Roman"/>
          <w:sz w:val="28"/>
          <w:szCs w:val="28"/>
          <w:lang w:val="ro-RO"/>
        </w:rPr>
        <w:t>se completează cu litera y) cu următorul cuprins:</w:t>
      </w:r>
    </w:p>
    <w:p w14:paraId="1A00E51B" w14:textId="77777777" w:rsidR="005E3009" w:rsidRPr="00653705" w:rsidRDefault="005E3009" w:rsidP="005E3009">
      <w:pPr>
        <w:spacing w:beforeLines="60" w:before="144" w:afterLines="60" w:after="144" w:line="240" w:lineRule="auto"/>
        <w:ind w:firstLine="630"/>
        <w:jc w:val="both"/>
        <w:rPr>
          <w:rFonts w:ascii="Times New Roman" w:eastAsia="Times New Roman" w:hAnsi="Times New Roman" w:cs="Times New Roman"/>
          <w:sz w:val="28"/>
          <w:szCs w:val="28"/>
          <w:lang w:val="ro-RO"/>
        </w:rPr>
      </w:pPr>
      <w:r w:rsidRPr="00653705">
        <w:rPr>
          <w:rFonts w:ascii="Times New Roman" w:eastAsia="Times New Roman" w:hAnsi="Times New Roman" w:cs="Times New Roman"/>
          <w:sz w:val="28"/>
          <w:szCs w:val="28"/>
          <w:lang w:val="ro-RO"/>
        </w:rPr>
        <w:t>y) să delimiteze și să stabilească prin contractul individual de muncă, de comun acord cu lucrătorul care prestează munca la distanța atribuțiile de securitate și sănătate în muncă care îi revin angajatorului și cele care îi revin lucrătorului.”</w:t>
      </w:r>
    </w:p>
    <w:p w14:paraId="2F61F289" w14:textId="77777777" w:rsidR="005E3009" w:rsidRPr="00653705" w:rsidRDefault="005E3009" w:rsidP="00042215">
      <w:pPr>
        <w:numPr>
          <w:ilvl w:val="0"/>
          <w:numId w:val="8"/>
        </w:numPr>
        <w:pBdr>
          <w:top w:val="nil"/>
          <w:left w:val="nil"/>
          <w:bottom w:val="nil"/>
          <w:right w:val="nil"/>
          <w:between w:val="nil"/>
        </w:pBdr>
        <w:spacing w:beforeLines="60" w:before="144" w:afterLines="60" w:after="144" w:line="240" w:lineRule="auto"/>
        <w:ind w:left="0" w:firstLine="630"/>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Articolul 14, alineatul (1), litera a) după cuvintele “în particular” se completează cu cuvintele “inclusiv cei care prestează munca la distanță;”</w:t>
      </w:r>
    </w:p>
    <w:p w14:paraId="5BA22E4F" w14:textId="77777777" w:rsidR="005E3009" w:rsidRPr="00653705" w:rsidRDefault="005E3009" w:rsidP="00042215">
      <w:pPr>
        <w:numPr>
          <w:ilvl w:val="0"/>
          <w:numId w:val="8"/>
        </w:numPr>
        <w:pBdr>
          <w:top w:val="nil"/>
          <w:left w:val="nil"/>
          <w:bottom w:val="nil"/>
          <w:right w:val="nil"/>
          <w:between w:val="nil"/>
        </w:pBdr>
        <w:spacing w:beforeLines="60" w:before="144" w:afterLines="60" w:after="144" w:line="240" w:lineRule="auto"/>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La articolul 15:</w:t>
      </w:r>
    </w:p>
    <w:p w14:paraId="77D783E8" w14:textId="77777777" w:rsidR="005E3009" w:rsidRPr="00653705" w:rsidRDefault="005E3009" w:rsidP="005E3009">
      <w:pPr>
        <w:spacing w:beforeLines="60" w:before="144" w:afterLines="60" w:after="144" w:line="240" w:lineRule="auto"/>
        <w:ind w:firstLine="630"/>
        <w:jc w:val="both"/>
        <w:rPr>
          <w:rFonts w:ascii="Times New Roman" w:eastAsia="Times New Roman" w:hAnsi="Times New Roman" w:cs="Times New Roman"/>
          <w:sz w:val="28"/>
          <w:szCs w:val="28"/>
          <w:lang w:val="ro-RO"/>
        </w:rPr>
      </w:pPr>
      <w:r w:rsidRPr="00653705">
        <w:rPr>
          <w:rFonts w:ascii="Times New Roman" w:eastAsia="Times New Roman" w:hAnsi="Times New Roman" w:cs="Times New Roman"/>
          <w:sz w:val="28"/>
          <w:szCs w:val="28"/>
          <w:lang w:val="ro-RO"/>
        </w:rPr>
        <w:t>alineatul (1) după cuvintele “reprezentanții acestora” se completează cu cuvintele “inclusiv cei care prestează munca la distanță” și mai departe după text</w:t>
      </w:r>
    </w:p>
    <w:p w14:paraId="21EC5B1C" w14:textId="77777777" w:rsidR="005E3009" w:rsidRPr="00653705" w:rsidRDefault="005E3009" w:rsidP="005E3009">
      <w:pPr>
        <w:spacing w:beforeLines="60" w:before="144" w:afterLines="60" w:after="144" w:line="240" w:lineRule="auto"/>
        <w:ind w:firstLine="630"/>
        <w:jc w:val="both"/>
        <w:rPr>
          <w:rFonts w:ascii="Times New Roman" w:eastAsia="Times New Roman" w:hAnsi="Times New Roman" w:cs="Times New Roman"/>
          <w:sz w:val="28"/>
          <w:szCs w:val="28"/>
          <w:lang w:val="ro-RO"/>
        </w:rPr>
      </w:pPr>
      <w:r w:rsidRPr="00653705">
        <w:rPr>
          <w:rFonts w:ascii="Times New Roman" w:eastAsia="Times New Roman" w:hAnsi="Times New Roman" w:cs="Times New Roman"/>
          <w:sz w:val="28"/>
          <w:szCs w:val="28"/>
          <w:lang w:val="ro-RO"/>
        </w:rPr>
        <w:t>alineatul (3) după cuvintele “reprezentanții lucrătorilor” se completează cu cuvintele “inclusiv cei care prestează munca la distanță” și mai departe după text</w:t>
      </w:r>
    </w:p>
    <w:p w14:paraId="03701685" w14:textId="77777777" w:rsidR="005E3009" w:rsidRPr="00653705" w:rsidRDefault="005E3009" w:rsidP="005E3009">
      <w:pPr>
        <w:spacing w:beforeLines="60" w:before="144" w:afterLines="60" w:after="144" w:line="240" w:lineRule="auto"/>
        <w:ind w:firstLine="630"/>
        <w:jc w:val="both"/>
        <w:rPr>
          <w:rFonts w:ascii="Times New Roman" w:eastAsia="Times New Roman" w:hAnsi="Times New Roman" w:cs="Times New Roman"/>
          <w:sz w:val="28"/>
          <w:szCs w:val="28"/>
          <w:lang w:val="ro-RO"/>
        </w:rPr>
      </w:pPr>
      <w:r w:rsidRPr="00653705">
        <w:rPr>
          <w:rFonts w:ascii="Times New Roman" w:eastAsia="Times New Roman" w:hAnsi="Times New Roman" w:cs="Times New Roman"/>
          <w:sz w:val="28"/>
          <w:szCs w:val="28"/>
          <w:lang w:val="ro-RO"/>
        </w:rPr>
        <w:t>alineatul (4), alineatul (5) și alineatul (7) după cuvintele “reprezentanții lucrătorilor” se completează cu cuvintele “inclusiv cei care prestează munca la distanță” și mai departe după text.</w:t>
      </w:r>
    </w:p>
    <w:p w14:paraId="7E1C9B85" w14:textId="77777777" w:rsidR="005E3009" w:rsidRPr="00653705" w:rsidRDefault="005E3009" w:rsidP="00042215">
      <w:pPr>
        <w:numPr>
          <w:ilvl w:val="0"/>
          <w:numId w:val="8"/>
        </w:numPr>
        <w:pBdr>
          <w:top w:val="nil"/>
          <w:left w:val="nil"/>
          <w:bottom w:val="nil"/>
          <w:right w:val="nil"/>
          <w:between w:val="nil"/>
        </w:pBdr>
        <w:spacing w:beforeLines="60" w:before="144" w:afterLines="60" w:after="144" w:line="240" w:lineRule="auto"/>
        <w:ind w:left="0" w:firstLine="630"/>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La articolul 17 alineatul (1) după cuvintele “fiecare lucrător” se completează cu cuvintele “inclusiv cei care prestează muncă la distanță” și mai departe după text.</w:t>
      </w:r>
    </w:p>
    <w:p w14:paraId="2A8727CB" w14:textId="77777777" w:rsidR="005E3009" w:rsidRPr="00653705" w:rsidRDefault="005E3009" w:rsidP="00042215">
      <w:pPr>
        <w:numPr>
          <w:ilvl w:val="0"/>
          <w:numId w:val="8"/>
        </w:numPr>
        <w:pBdr>
          <w:top w:val="nil"/>
          <w:left w:val="nil"/>
          <w:bottom w:val="nil"/>
          <w:right w:val="nil"/>
          <w:between w:val="nil"/>
        </w:pBdr>
        <w:spacing w:beforeLines="60" w:before="144" w:afterLines="60" w:after="144" w:line="240" w:lineRule="auto"/>
        <w:ind w:left="0" w:firstLine="630"/>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lastRenderedPageBreak/>
        <w:t>La articolul 19:</w:t>
      </w:r>
    </w:p>
    <w:p w14:paraId="1E0E4E92" w14:textId="77777777" w:rsidR="005E3009" w:rsidRPr="00653705" w:rsidRDefault="005E3009" w:rsidP="005E3009">
      <w:pPr>
        <w:spacing w:beforeLines="60" w:before="144" w:afterLines="60" w:after="144" w:line="240" w:lineRule="auto"/>
        <w:ind w:firstLine="630"/>
        <w:jc w:val="both"/>
        <w:rPr>
          <w:rFonts w:ascii="Times New Roman" w:eastAsia="Times New Roman" w:hAnsi="Times New Roman" w:cs="Times New Roman"/>
          <w:sz w:val="28"/>
          <w:szCs w:val="28"/>
          <w:lang w:val="ro-RO"/>
        </w:rPr>
      </w:pPr>
      <w:r w:rsidRPr="00653705">
        <w:rPr>
          <w:rFonts w:ascii="Times New Roman" w:eastAsia="Times New Roman" w:hAnsi="Times New Roman" w:cs="Times New Roman"/>
          <w:sz w:val="28"/>
          <w:szCs w:val="28"/>
          <w:lang w:val="ro-RO"/>
        </w:rPr>
        <w:t>la alineatul (1) după cuvintele “Fiecare lucrător” se completează cu cuvintele “inclusiv cei care prestează munca la distanță” și mai departe după text.</w:t>
      </w:r>
    </w:p>
    <w:p w14:paraId="25E8F6E1" w14:textId="77777777" w:rsidR="005E3009" w:rsidRPr="00653705" w:rsidRDefault="005E3009" w:rsidP="005E3009">
      <w:pPr>
        <w:spacing w:beforeLines="60" w:before="144" w:afterLines="60" w:after="144" w:line="240" w:lineRule="auto"/>
        <w:ind w:firstLine="630"/>
        <w:jc w:val="both"/>
        <w:rPr>
          <w:rFonts w:ascii="Times New Roman" w:eastAsia="Times New Roman" w:hAnsi="Times New Roman" w:cs="Times New Roman"/>
          <w:sz w:val="28"/>
          <w:szCs w:val="28"/>
          <w:lang w:val="ro-RO"/>
        </w:rPr>
      </w:pPr>
      <w:r w:rsidRPr="00653705">
        <w:rPr>
          <w:rFonts w:ascii="Times New Roman" w:eastAsia="Times New Roman" w:hAnsi="Times New Roman" w:cs="Times New Roman"/>
          <w:sz w:val="28"/>
          <w:szCs w:val="28"/>
          <w:lang w:val="ro-RO"/>
        </w:rPr>
        <w:t>alineatul (2) se completează cu litera h) cu următorul cuprins:</w:t>
      </w:r>
    </w:p>
    <w:p w14:paraId="7553E649" w14:textId="77777777" w:rsidR="005E3009" w:rsidRPr="00653705" w:rsidRDefault="005E3009" w:rsidP="005E3009">
      <w:pPr>
        <w:spacing w:beforeLines="60" w:before="144" w:afterLines="60" w:after="144" w:line="240" w:lineRule="auto"/>
        <w:ind w:firstLine="630"/>
        <w:jc w:val="both"/>
        <w:rPr>
          <w:rFonts w:ascii="Times New Roman" w:eastAsia="Times New Roman" w:hAnsi="Times New Roman" w:cs="Times New Roman"/>
          <w:sz w:val="28"/>
          <w:szCs w:val="28"/>
          <w:lang w:val="ro-RO"/>
        </w:rPr>
      </w:pPr>
      <w:r w:rsidRPr="00653705">
        <w:rPr>
          <w:rFonts w:ascii="Times New Roman" w:eastAsia="Times New Roman" w:hAnsi="Times New Roman" w:cs="Times New Roman"/>
          <w:sz w:val="28"/>
          <w:szCs w:val="28"/>
          <w:lang w:val="ro-RO"/>
        </w:rPr>
        <w:t>“h) să organizeze și să întrețină locul său de muncă la distanță, precum și să asigure securitatea și sănătatea în muncă, respectând cerințele stabilite de comun acord cu angajatorul în contractul individual de muncă, în cazul lucrătorilor care prestează munca la distanță.”</w:t>
      </w:r>
    </w:p>
    <w:p w14:paraId="2EB6627A" w14:textId="77777777" w:rsidR="005E3009" w:rsidRPr="00653705" w:rsidRDefault="005E3009" w:rsidP="00042215">
      <w:pPr>
        <w:numPr>
          <w:ilvl w:val="0"/>
          <w:numId w:val="8"/>
        </w:numPr>
        <w:pBdr>
          <w:top w:val="nil"/>
          <w:left w:val="nil"/>
          <w:bottom w:val="nil"/>
          <w:right w:val="nil"/>
          <w:between w:val="nil"/>
        </w:pBdr>
        <w:spacing w:beforeLines="60" w:before="144" w:afterLines="60" w:after="144" w:line="240" w:lineRule="auto"/>
        <w:ind w:left="0" w:firstLine="630"/>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La articolul 20 după cuvintele “Fiecare lucrător” se completează cu cuvintele “inclusiv cei care prestează munca la distanță” și mai departe după text.</w:t>
      </w:r>
    </w:p>
    <w:p w14:paraId="25ECA1C9" w14:textId="77777777" w:rsidR="005E3009" w:rsidRPr="00653705" w:rsidRDefault="005E3009" w:rsidP="00042215">
      <w:pPr>
        <w:numPr>
          <w:ilvl w:val="0"/>
          <w:numId w:val="8"/>
        </w:numPr>
        <w:pBdr>
          <w:top w:val="nil"/>
          <w:left w:val="nil"/>
          <w:bottom w:val="nil"/>
          <w:right w:val="nil"/>
          <w:between w:val="nil"/>
        </w:pBdr>
        <w:spacing w:beforeLines="60" w:before="144" w:afterLines="60" w:after="144" w:line="240" w:lineRule="auto"/>
        <w:ind w:left="0" w:firstLine="630"/>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Articolul 22 se completează cu alineat nou, alineatul (3) cu următorul cuprins:</w:t>
      </w:r>
    </w:p>
    <w:p w14:paraId="7263F48D" w14:textId="68A84859" w:rsidR="005E3009" w:rsidRPr="00A64637" w:rsidRDefault="005E3009" w:rsidP="00A64637">
      <w:pPr>
        <w:spacing w:beforeLines="60" w:before="144" w:afterLines="60" w:after="144" w:line="240" w:lineRule="auto"/>
        <w:ind w:firstLine="630"/>
        <w:jc w:val="both"/>
        <w:rPr>
          <w:rFonts w:ascii="Times New Roman" w:eastAsia="Times New Roman" w:hAnsi="Times New Roman" w:cs="Times New Roman"/>
          <w:sz w:val="28"/>
          <w:szCs w:val="28"/>
          <w:lang w:val="ro-RO"/>
        </w:rPr>
      </w:pPr>
      <w:r w:rsidRPr="00653705">
        <w:rPr>
          <w:rFonts w:ascii="Times New Roman" w:eastAsia="Times New Roman" w:hAnsi="Times New Roman" w:cs="Times New Roman"/>
          <w:sz w:val="28"/>
          <w:szCs w:val="28"/>
          <w:lang w:val="ro-RO"/>
        </w:rPr>
        <w:t>“(3) Angajatorii în comun cu lucrătorii din grupurile sensibile la riscuri specifice, care prestează munca la distanță, delimitează și stabilesc prin contractul individual de muncă, obligațiunile de securitate și sănătate în muncă care revin angajatorului și cele care revin lucrătorului din grupurile sensibile la riscuri specifice, care prestează muncă la distanță.”</w:t>
      </w:r>
    </w:p>
    <w:p w14:paraId="7FA9A907" w14:textId="016CE0DA" w:rsidR="005E3009" w:rsidRPr="00653705" w:rsidRDefault="005E3009" w:rsidP="005E3009">
      <w:pPr>
        <w:spacing w:beforeLines="60" w:before="144" w:afterLines="60" w:after="144" w:line="240" w:lineRule="auto"/>
        <w:ind w:firstLine="540"/>
        <w:jc w:val="both"/>
        <w:rPr>
          <w:rFonts w:ascii="Times New Roman" w:eastAsia="Times New Roman" w:hAnsi="Times New Roman" w:cs="Times New Roman"/>
          <w:sz w:val="28"/>
          <w:szCs w:val="28"/>
          <w:highlight w:val="white"/>
          <w:lang w:val="ro-RO"/>
        </w:rPr>
      </w:pPr>
      <w:r w:rsidRPr="00653705">
        <w:rPr>
          <w:rFonts w:ascii="Times New Roman" w:eastAsia="Times New Roman" w:hAnsi="Times New Roman" w:cs="Times New Roman"/>
          <w:b/>
          <w:sz w:val="28"/>
          <w:szCs w:val="28"/>
          <w:highlight w:val="white"/>
          <w:lang w:val="ro-RO"/>
        </w:rPr>
        <w:t xml:space="preserve">Art. </w:t>
      </w:r>
      <w:r w:rsidR="000B72A6">
        <w:rPr>
          <w:rFonts w:ascii="Times New Roman" w:eastAsia="Times New Roman" w:hAnsi="Times New Roman" w:cs="Times New Roman"/>
          <w:b/>
          <w:sz w:val="28"/>
          <w:szCs w:val="28"/>
          <w:highlight w:val="white"/>
          <w:lang w:val="ro-RO"/>
        </w:rPr>
        <w:t>I</w:t>
      </w:r>
      <w:r w:rsidRPr="00653705">
        <w:rPr>
          <w:rFonts w:ascii="Times New Roman" w:eastAsia="Times New Roman" w:hAnsi="Times New Roman" w:cs="Times New Roman"/>
          <w:b/>
          <w:sz w:val="28"/>
          <w:szCs w:val="28"/>
          <w:highlight w:val="white"/>
          <w:lang w:val="ro-RO"/>
        </w:rPr>
        <w:t xml:space="preserve">V. – </w:t>
      </w:r>
      <w:r w:rsidRPr="00653705">
        <w:rPr>
          <w:rFonts w:ascii="Times New Roman" w:eastAsia="Times New Roman" w:hAnsi="Times New Roman" w:cs="Times New Roman"/>
          <w:b/>
          <w:sz w:val="28"/>
          <w:szCs w:val="28"/>
          <w:lang w:val="ro-RO"/>
        </w:rPr>
        <w:t>Legea cu privire la investițiile în activitatea de întreprinzător nr. 81/2004</w:t>
      </w:r>
      <w:r w:rsidRPr="00653705">
        <w:rPr>
          <w:rFonts w:ascii="Times New Roman" w:eastAsia="Times New Roman" w:hAnsi="Times New Roman" w:cs="Times New Roman"/>
          <w:sz w:val="28"/>
          <w:szCs w:val="28"/>
          <w:lang w:val="ro-RO"/>
        </w:rPr>
        <w:t xml:space="preserve"> (Monitorul Oficial al Republicii Moldova, 2008, nr. 64-66, art. 344), cu modificările și completările ulterioare, se completează cu </w:t>
      </w:r>
      <w:r w:rsidRPr="00653705">
        <w:rPr>
          <w:rFonts w:ascii="Times New Roman" w:eastAsia="Times New Roman" w:hAnsi="Times New Roman" w:cs="Times New Roman"/>
          <w:sz w:val="28"/>
          <w:szCs w:val="28"/>
          <w:highlight w:val="white"/>
          <w:lang w:val="ro-RO"/>
        </w:rPr>
        <w:t>articolul 23</w:t>
      </w:r>
      <w:r w:rsidRPr="00653705">
        <w:rPr>
          <w:rFonts w:ascii="Times New Roman" w:eastAsia="Times New Roman" w:hAnsi="Times New Roman" w:cs="Times New Roman"/>
          <w:sz w:val="28"/>
          <w:szCs w:val="28"/>
          <w:highlight w:val="white"/>
          <w:vertAlign w:val="superscript"/>
          <w:lang w:val="ro-RO"/>
        </w:rPr>
        <w:t>1</w:t>
      </w:r>
      <w:r w:rsidRPr="00653705">
        <w:rPr>
          <w:rFonts w:ascii="Times New Roman" w:eastAsia="Times New Roman" w:hAnsi="Times New Roman" w:cs="Times New Roman"/>
          <w:sz w:val="28"/>
          <w:szCs w:val="28"/>
          <w:highlight w:val="white"/>
          <w:lang w:val="ro-RO"/>
        </w:rPr>
        <w:t xml:space="preserve"> cu următorul cuprins:</w:t>
      </w:r>
    </w:p>
    <w:p w14:paraId="2AC6605D" w14:textId="77777777" w:rsidR="005E3009" w:rsidRPr="00653705" w:rsidRDefault="005E3009" w:rsidP="005E3009">
      <w:pPr>
        <w:spacing w:beforeLines="60" w:before="144" w:afterLines="60" w:after="144" w:line="240" w:lineRule="auto"/>
        <w:ind w:left="540"/>
        <w:jc w:val="both"/>
        <w:rPr>
          <w:rFonts w:ascii="Times New Roman" w:eastAsia="Times New Roman" w:hAnsi="Times New Roman" w:cs="Times New Roman"/>
          <w:sz w:val="28"/>
          <w:szCs w:val="28"/>
          <w:highlight w:val="white"/>
          <w:lang w:val="ro-RO"/>
        </w:rPr>
      </w:pPr>
      <w:r w:rsidRPr="00653705">
        <w:rPr>
          <w:rFonts w:ascii="Times New Roman" w:eastAsia="Times New Roman" w:hAnsi="Times New Roman" w:cs="Times New Roman"/>
          <w:sz w:val="28"/>
          <w:szCs w:val="28"/>
          <w:highlight w:val="white"/>
          <w:lang w:val="ro-RO"/>
        </w:rPr>
        <w:t>“</w:t>
      </w:r>
      <w:r w:rsidRPr="00653705">
        <w:rPr>
          <w:rFonts w:ascii="Times New Roman" w:eastAsia="Times New Roman" w:hAnsi="Times New Roman" w:cs="Times New Roman"/>
          <w:b/>
          <w:sz w:val="28"/>
          <w:szCs w:val="28"/>
          <w:highlight w:val="white"/>
          <w:lang w:val="ro-RO"/>
        </w:rPr>
        <w:t>Articolul 23</w:t>
      </w:r>
      <w:r w:rsidRPr="00653705">
        <w:rPr>
          <w:rFonts w:ascii="Times New Roman" w:eastAsia="Times New Roman" w:hAnsi="Times New Roman" w:cs="Times New Roman"/>
          <w:b/>
          <w:sz w:val="28"/>
          <w:szCs w:val="28"/>
          <w:highlight w:val="white"/>
          <w:vertAlign w:val="superscript"/>
          <w:lang w:val="ro-RO"/>
        </w:rPr>
        <w:t>1</w:t>
      </w:r>
      <w:r w:rsidRPr="00653705">
        <w:rPr>
          <w:rFonts w:ascii="Times New Roman" w:eastAsia="Times New Roman" w:hAnsi="Times New Roman" w:cs="Times New Roman"/>
          <w:sz w:val="28"/>
          <w:szCs w:val="28"/>
          <w:highlight w:val="white"/>
          <w:lang w:val="ro-RO"/>
        </w:rPr>
        <w:t>. Interacțiunea între investitor și autoritățile publice.”</w:t>
      </w:r>
    </w:p>
    <w:p w14:paraId="176B9C24" w14:textId="77777777" w:rsidR="005E3009" w:rsidRPr="00653705" w:rsidRDefault="005E3009" w:rsidP="00042215">
      <w:pPr>
        <w:numPr>
          <w:ilvl w:val="0"/>
          <w:numId w:val="7"/>
        </w:numPr>
        <w:pBdr>
          <w:top w:val="nil"/>
          <w:left w:val="nil"/>
          <w:bottom w:val="nil"/>
          <w:right w:val="nil"/>
          <w:between w:val="nil"/>
        </w:pBdr>
        <w:spacing w:beforeLines="60" w:before="144" w:afterLines="60" w:after="144" w:line="240" w:lineRule="auto"/>
        <w:ind w:left="0" w:firstLine="540"/>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 xml:space="preserve">În scopul stimulării investițiilor și promovării interacțiunii directe între investitorii străini și prestatorii de servicii publice în sensul Legii nr.234/2021 cu privire la serviciile publice Guvernul asigură disponibilitatea Registrului de stat al serviciilor publice precum și a informațiilor, formularelor, instrucțiunilor, cererilor și altor documente necesare prestării serviciilor publice necesare activității investiționale și antreprenoriale în limba engleză. </w:t>
      </w:r>
    </w:p>
    <w:p w14:paraId="1651C814" w14:textId="77777777" w:rsidR="005E3009" w:rsidRPr="00653705" w:rsidRDefault="005E3009" w:rsidP="00042215">
      <w:pPr>
        <w:numPr>
          <w:ilvl w:val="0"/>
          <w:numId w:val="7"/>
        </w:numPr>
        <w:pBdr>
          <w:top w:val="nil"/>
          <w:left w:val="nil"/>
          <w:bottom w:val="nil"/>
          <w:right w:val="nil"/>
          <w:between w:val="nil"/>
        </w:pBdr>
        <w:spacing w:beforeLines="60" w:before="144" w:afterLines="60" w:after="144" w:line="240" w:lineRule="auto"/>
        <w:ind w:left="0" w:firstLine="540"/>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 xml:space="preserve">Informații, formulare, instrucțiuni, cereri și alte documente plasate în Registrul de stat al serviciilor publice în limba engleză au aceeași forță juridică ca și informațiile, formularele, instrucțiunile și alte documente publicate în limba de stat. </w:t>
      </w:r>
    </w:p>
    <w:p w14:paraId="5A75672E" w14:textId="77777777" w:rsidR="005E3009" w:rsidRPr="00653705" w:rsidRDefault="005E3009" w:rsidP="00042215">
      <w:pPr>
        <w:numPr>
          <w:ilvl w:val="0"/>
          <w:numId w:val="7"/>
        </w:numPr>
        <w:pBdr>
          <w:top w:val="nil"/>
          <w:left w:val="nil"/>
          <w:bottom w:val="nil"/>
          <w:right w:val="nil"/>
          <w:between w:val="nil"/>
        </w:pBdr>
        <w:spacing w:beforeLines="60" w:before="144" w:afterLines="60" w:after="144" w:line="240" w:lineRule="auto"/>
        <w:ind w:left="0" w:firstLine="540"/>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 xml:space="preserve">Se interzice autorităților publice și prestatorilor de servicii publice să refuze acceptarea cererilor, solicitărilor și a documentelor depuse de investitori în limba engleză cu condiția că acestea au fost depuse cu respectarea cerințelor legale în privința formei și a conținutului acestora, inclusiv din perspectiva utilizării semnăturilor electronice în condițiile legii. </w:t>
      </w:r>
    </w:p>
    <w:p w14:paraId="04B17D39" w14:textId="592BD1B5" w:rsidR="005E3009" w:rsidRPr="00653705" w:rsidRDefault="005E3009" w:rsidP="005E3009">
      <w:pPr>
        <w:spacing w:beforeLines="60" w:before="144" w:afterLines="60" w:after="144" w:line="240" w:lineRule="auto"/>
        <w:ind w:firstLine="540"/>
        <w:jc w:val="both"/>
        <w:rPr>
          <w:rFonts w:ascii="Times New Roman" w:eastAsia="Times New Roman" w:hAnsi="Times New Roman" w:cs="Times New Roman"/>
          <w:sz w:val="28"/>
          <w:szCs w:val="28"/>
          <w:highlight w:val="white"/>
          <w:lang w:val="ro-RO"/>
        </w:rPr>
      </w:pPr>
      <w:r w:rsidRPr="00653705">
        <w:rPr>
          <w:rFonts w:ascii="Times New Roman" w:eastAsia="Times New Roman" w:hAnsi="Times New Roman" w:cs="Times New Roman"/>
          <w:b/>
          <w:sz w:val="28"/>
          <w:szCs w:val="28"/>
          <w:highlight w:val="white"/>
          <w:lang w:val="ro-RO"/>
        </w:rPr>
        <w:t>Art. V. – Legea privind regimul străinilor în Republica Moldova nr. 200/2010</w:t>
      </w:r>
      <w:r w:rsidRPr="00653705">
        <w:rPr>
          <w:rFonts w:ascii="Times New Roman" w:eastAsia="Times New Roman" w:hAnsi="Times New Roman" w:cs="Times New Roman"/>
          <w:sz w:val="28"/>
          <w:szCs w:val="28"/>
          <w:highlight w:val="white"/>
          <w:lang w:val="ro-RO"/>
        </w:rPr>
        <w:t xml:space="preserve"> </w:t>
      </w:r>
      <w:r w:rsidRPr="00653705">
        <w:rPr>
          <w:rFonts w:ascii="Times New Roman" w:eastAsia="Times New Roman" w:hAnsi="Times New Roman" w:cs="Times New Roman"/>
          <w:color w:val="000000"/>
          <w:sz w:val="28"/>
          <w:szCs w:val="28"/>
          <w:lang w:val="ro-RO"/>
        </w:rPr>
        <w:t>(Monitorul Oficial al Republicii Moldova, 2010, nr. 179-181 art. 610), cu modificările și completările ulterioare, se modifică după cum urmează:</w:t>
      </w:r>
    </w:p>
    <w:p w14:paraId="281DA11E" w14:textId="77777777" w:rsidR="005E3009" w:rsidRPr="00653705" w:rsidRDefault="005E3009" w:rsidP="00042215">
      <w:pPr>
        <w:numPr>
          <w:ilvl w:val="0"/>
          <w:numId w:val="11"/>
        </w:numPr>
        <w:pBdr>
          <w:top w:val="nil"/>
          <w:left w:val="nil"/>
          <w:bottom w:val="nil"/>
          <w:right w:val="nil"/>
          <w:between w:val="nil"/>
        </w:pBdr>
        <w:spacing w:beforeLines="60" w:before="144" w:afterLines="60" w:after="144" w:line="240" w:lineRule="auto"/>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Articolul 3 se completează cu trei noțiuni noi, după cum urmează:</w:t>
      </w:r>
    </w:p>
    <w:p w14:paraId="13BAB239" w14:textId="77777777" w:rsidR="005E3009" w:rsidRPr="00653705" w:rsidRDefault="005E3009" w:rsidP="005E3009">
      <w:pPr>
        <w:spacing w:beforeLines="60" w:before="144" w:afterLines="60" w:after="144" w:line="240" w:lineRule="auto"/>
        <w:ind w:firstLine="540"/>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lastRenderedPageBreak/>
        <w:t>”</w:t>
      </w:r>
      <w:r w:rsidRPr="00653705">
        <w:rPr>
          <w:rFonts w:ascii="Times New Roman" w:eastAsia="Times New Roman" w:hAnsi="Times New Roman" w:cs="Times New Roman"/>
          <w:i/>
          <w:color w:val="000000"/>
          <w:sz w:val="28"/>
          <w:szCs w:val="28"/>
          <w:lang w:val="ro-RO"/>
        </w:rPr>
        <w:t>identificarea inițială a străinilor</w:t>
      </w:r>
      <w:r w:rsidRPr="00653705">
        <w:rPr>
          <w:rFonts w:ascii="Times New Roman" w:eastAsia="Times New Roman" w:hAnsi="Times New Roman" w:cs="Times New Roman"/>
          <w:color w:val="000000"/>
          <w:sz w:val="28"/>
          <w:szCs w:val="28"/>
          <w:lang w:val="ro-RO"/>
        </w:rPr>
        <w:t xml:space="preserve"> – identificarea și evidența inițială a străinilor cu atribuirea identificatorului unic al persoanei fizice (IDNP) fără eliberarea actelor de identitate efectuată în condițiile prezentei legi;</w:t>
      </w:r>
    </w:p>
    <w:p w14:paraId="7C5402A1" w14:textId="77777777" w:rsidR="005E3009" w:rsidRPr="00653705" w:rsidRDefault="005E3009" w:rsidP="005E3009">
      <w:pPr>
        <w:spacing w:beforeLines="60" w:before="144" w:afterLines="60" w:after="144" w:line="240" w:lineRule="auto"/>
        <w:ind w:firstLine="540"/>
        <w:jc w:val="both"/>
        <w:rPr>
          <w:rFonts w:ascii="Times New Roman" w:eastAsia="Times New Roman" w:hAnsi="Times New Roman" w:cs="Times New Roman"/>
          <w:color w:val="000000"/>
          <w:sz w:val="28"/>
          <w:szCs w:val="28"/>
          <w:lang w:val="ro-RO"/>
        </w:rPr>
      </w:pPr>
      <w:bookmarkStart w:id="3" w:name="_heading=h.gjdgxs" w:colFirst="0" w:colLast="0"/>
      <w:bookmarkEnd w:id="3"/>
      <w:r w:rsidRPr="00653705">
        <w:rPr>
          <w:rFonts w:ascii="Times New Roman" w:eastAsia="Times New Roman" w:hAnsi="Times New Roman" w:cs="Times New Roman"/>
          <w:i/>
          <w:color w:val="000000"/>
          <w:sz w:val="28"/>
          <w:szCs w:val="28"/>
          <w:lang w:val="ro-RO"/>
        </w:rPr>
        <w:t>Serviciul guvernamental de identitate și semnătură electronică mobilă</w:t>
      </w:r>
      <w:r w:rsidRPr="00653705">
        <w:rPr>
          <w:rFonts w:ascii="Times New Roman" w:eastAsia="Times New Roman" w:hAnsi="Times New Roman" w:cs="Times New Roman"/>
          <w:color w:val="000000"/>
          <w:sz w:val="28"/>
          <w:szCs w:val="28"/>
          <w:lang w:val="ro-RO"/>
        </w:rPr>
        <w:t xml:space="preserve"> – soluție de identitate electronică bazată pe aplicații mobile, ce are ca obiectiv principal oferirea instrumentului de autentificare și semnare a documentelor electronice, inclusiv prin intermediul sistemelor informaționale integrate cu serviciul electronic guvernamental integrat de semnătură electronică.</w:t>
      </w:r>
    </w:p>
    <w:p w14:paraId="3DF5D718" w14:textId="77777777" w:rsidR="005E3009" w:rsidRPr="00653705" w:rsidRDefault="005E3009" w:rsidP="005E3009">
      <w:pPr>
        <w:spacing w:beforeLines="60" w:before="144" w:afterLines="60" w:after="144" w:line="240" w:lineRule="auto"/>
        <w:ind w:firstLine="540"/>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i/>
          <w:color w:val="000000"/>
          <w:sz w:val="28"/>
          <w:szCs w:val="28"/>
          <w:lang w:val="ro-RO"/>
        </w:rPr>
        <w:t>identitate electronică</w:t>
      </w:r>
      <w:r w:rsidRPr="00653705">
        <w:rPr>
          <w:rFonts w:ascii="Times New Roman" w:eastAsia="Times New Roman" w:hAnsi="Times New Roman" w:cs="Times New Roman"/>
          <w:color w:val="000000"/>
          <w:sz w:val="28"/>
          <w:szCs w:val="28"/>
          <w:lang w:val="ro-RO"/>
        </w:rPr>
        <w:t xml:space="preserve"> – datele de identificare a persoanei în format electronic, reprezentând în mod unic o persoană fizică.”</w:t>
      </w:r>
    </w:p>
    <w:p w14:paraId="1B499042" w14:textId="77777777" w:rsidR="005E3009" w:rsidRPr="00653705" w:rsidRDefault="005E3009" w:rsidP="00042215">
      <w:pPr>
        <w:numPr>
          <w:ilvl w:val="0"/>
          <w:numId w:val="11"/>
        </w:numPr>
        <w:pBdr>
          <w:top w:val="nil"/>
          <w:left w:val="nil"/>
          <w:bottom w:val="nil"/>
          <w:right w:val="nil"/>
          <w:between w:val="nil"/>
        </w:pBdr>
        <w:spacing w:beforeLines="60" w:before="144" w:afterLines="60" w:after="144" w:line="240" w:lineRule="auto"/>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Se completează cu un articol nou, articolul 5</w:t>
      </w:r>
      <w:r w:rsidRPr="00653705">
        <w:rPr>
          <w:rFonts w:ascii="Times New Roman" w:eastAsia="Times New Roman" w:hAnsi="Times New Roman" w:cs="Times New Roman"/>
          <w:color w:val="000000"/>
          <w:sz w:val="28"/>
          <w:szCs w:val="28"/>
          <w:highlight w:val="white"/>
          <w:vertAlign w:val="superscript"/>
          <w:lang w:val="ro-RO"/>
        </w:rPr>
        <w:t>1</w:t>
      </w:r>
      <w:r w:rsidRPr="00653705">
        <w:rPr>
          <w:rFonts w:ascii="Times New Roman" w:eastAsia="Times New Roman" w:hAnsi="Times New Roman" w:cs="Times New Roman"/>
          <w:color w:val="000000"/>
          <w:sz w:val="28"/>
          <w:szCs w:val="28"/>
          <w:highlight w:val="white"/>
          <w:lang w:val="ro-RO"/>
        </w:rPr>
        <w:t xml:space="preserve"> cu următorul cuprins:</w:t>
      </w:r>
    </w:p>
    <w:p w14:paraId="702FF3F6" w14:textId="77777777" w:rsidR="005E3009" w:rsidRPr="00653705" w:rsidRDefault="005E3009" w:rsidP="005E3009">
      <w:pPr>
        <w:spacing w:beforeLines="60" w:before="144" w:afterLines="60" w:after="144" w:line="240" w:lineRule="auto"/>
        <w:ind w:firstLine="540"/>
        <w:jc w:val="both"/>
        <w:rPr>
          <w:rFonts w:ascii="Times New Roman" w:eastAsia="Times New Roman" w:hAnsi="Times New Roman" w:cs="Times New Roman"/>
          <w:sz w:val="28"/>
          <w:szCs w:val="28"/>
          <w:highlight w:val="white"/>
          <w:lang w:val="ro-RO"/>
        </w:rPr>
      </w:pPr>
      <w:r w:rsidRPr="00653705">
        <w:rPr>
          <w:rFonts w:ascii="Times New Roman" w:eastAsia="Times New Roman" w:hAnsi="Times New Roman" w:cs="Times New Roman"/>
          <w:sz w:val="28"/>
          <w:szCs w:val="28"/>
          <w:highlight w:val="white"/>
          <w:lang w:val="ro-RO"/>
        </w:rPr>
        <w:t>“</w:t>
      </w:r>
      <w:r w:rsidRPr="00653705">
        <w:rPr>
          <w:rFonts w:ascii="Times New Roman" w:eastAsia="Times New Roman" w:hAnsi="Times New Roman" w:cs="Times New Roman"/>
          <w:b/>
          <w:sz w:val="28"/>
          <w:szCs w:val="28"/>
          <w:highlight w:val="white"/>
          <w:lang w:val="ro-RO"/>
        </w:rPr>
        <w:t>Articolul 5</w:t>
      </w:r>
      <w:r w:rsidRPr="00653705">
        <w:rPr>
          <w:rFonts w:ascii="Times New Roman" w:eastAsia="Times New Roman" w:hAnsi="Times New Roman" w:cs="Times New Roman"/>
          <w:b/>
          <w:sz w:val="28"/>
          <w:szCs w:val="28"/>
          <w:highlight w:val="white"/>
          <w:vertAlign w:val="superscript"/>
          <w:lang w:val="ro-RO"/>
        </w:rPr>
        <w:t>1</w:t>
      </w:r>
      <w:r w:rsidRPr="00653705">
        <w:rPr>
          <w:rFonts w:ascii="Times New Roman" w:eastAsia="Times New Roman" w:hAnsi="Times New Roman" w:cs="Times New Roman"/>
          <w:sz w:val="28"/>
          <w:szCs w:val="28"/>
          <w:highlight w:val="white"/>
          <w:lang w:val="ro-RO"/>
        </w:rPr>
        <w:t>. Identificarea inițială a străinilor</w:t>
      </w:r>
    </w:p>
    <w:p w14:paraId="7AAF2936" w14:textId="77777777" w:rsidR="005E3009" w:rsidRPr="00653705" w:rsidRDefault="005E3009" w:rsidP="00042215">
      <w:pPr>
        <w:numPr>
          <w:ilvl w:val="0"/>
          <w:numId w:val="2"/>
        </w:numPr>
        <w:pBdr>
          <w:top w:val="nil"/>
          <w:left w:val="nil"/>
          <w:bottom w:val="nil"/>
          <w:right w:val="nil"/>
          <w:between w:val="nil"/>
        </w:pBdr>
        <w:tabs>
          <w:tab w:val="left" w:pos="1170"/>
        </w:tabs>
        <w:spacing w:beforeLines="60" w:before="144" w:afterLines="60" w:after="144" w:line="240" w:lineRule="auto"/>
        <w:ind w:left="0" w:firstLine="540"/>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 xml:space="preserve">Identificarea inițială a străinilor constă în identificarea acestora în baza actelor de identitate ale acestora, prin prezența fizică sau prin utilizarea mijloacelor electronice în condițiile prezentei legi prin atribuirea identificatorului unic al persoanei fizice (IDNP) și fără eliberarea actelor de identitate. </w:t>
      </w:r>
    </w:p>
    <w:p w14:paraId="2CCCFEC5" w14:textId="77777777" w:rsidR="005E3009" w:rsidRPr="00653705" w:rsidRDefault="005E3009" w:rsidP="00042215">
      <w:pPr>
        <w:numPr>
          <w:ilvl w:val="0"/>
          <w:numId w:val="2"/>
        </w:numPr>
        <w:pBdr>
          <w:top w:val="nil"/>
          <w:left w:val="nil"/>
          <w:bottom w:val="nil"/>
          <w:right w:val="nil"/>
          <w:between w:val="nil"/>
        </w:pBdr>
        <w:tabs>
          <w:tab w:val="left" w:pos="1170"/>
        </w:tabs>
        <w:spacing w:beforeLines="60" w:before="144" w:afterLines="60" w:after="144" w:line="240" w:lineRule="auto"/>
        <w:ind w:left="0" w:firstLine="540"/>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În cazul intrării străinului în Republica Moldova, identificarea inițială a acestuia se efectuează de către organele Poliției de Frontieră prin introducerea informației și a datelor necesare în Sistemul informațional integrat “Registrul de stat al populației”.</w:t>
      </w:r>
    </w:p>
    <w:p w14:paraId="4F5692AC" w14:textId="77777777" w:rsidR="005E3009" w:rsidRPr="00653705" w:rsidRDefault="005E3009" w:rsidP="00042215">
      <w:pPr>
        <w:numPr>
          <w:ilvl w:val="0"/>
          <w:numId w:val="2"/>
        </w:numPr>
        <w:pBdr>
          <w:top w:val="nil"/>
          <w:left w:val="nil"/>
          <w:bottom w:val="nil"/>
          <w:right w:val="nil"/>
          <w:between w:val="nil"/>
        </w:pBdr>
        <w:tabs>
          <w:tab w:val="left" w:pos="1170"/>
        </w:tabs>
        <w:spacing w:beforeLines="60" w:before="144" w:afterLines="60" w:after="144" w:line="240" w:lineRule="auto"/>
        <w:ind w:left="0" w:firstLine="540"/>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 xml:space="preserve">În cazul sosirii străinului pe segmentul transnistrean al frontierei </w:t>
      </w:r>
      <w:proofErr w:type="spellStart"/>
      <w:r w:rsidRPr="00653705">
        <w:rPr>
          <w:rFonts w:ascii="Times New Roman" w:eastAsia="Times New Roman" w:hAnsi="Times New Roman" w:cs="Times New Roman"/>
          <w:color w:val="000000"/>
          <w:sz w:val="28"/>
          <w:szCs w:val="28"/>
          <w:highlight w:val="white"/>
          <w:lang w:val="ro-RO"/>
        </w:rPr>
        <w:t>moldo</w:t>
      </w:r>
      <w:proofErr w:type="spellEnd"/>
      <w:r w:rsidRPr="00653705">
        <w:rPr>
          <w:rFonts w:ascii="Times New Roman" w:eastAsia="Times New Roman" w:hAnsi="Times New Roman" w:cs="Times New Roman"/>
          <w:color w:val="000000"/>
          <w:sz w:val="28"/>
          <w:szCs w:val="28"/>
          <w:highlight w:val="white"/>
          <w:lang w:val="ro-RO"/>
        </w:rPr>
        <w:t xml:space="preserve">-ucrainene, necontrolat de autoritățile moldovenești, evidența inițială a acestuia se efectuează de către </w:t>
      </w:r>
      <w:proofErr w:type="spellStart"/>
      <w:r w:rsidRPr="00653705">
        <w:rPr>
          <w:rFonts w:ascii="Times New Roman" w:eastAsia="Times New Roman" w:hAnsi="Times New Roman" w:cs="Times New Roman"/>
          <w:color w:val="000000"/>
          <w:sz w:val="28"/>
          <w:szCs w:val="28"/>
          <w:highlight w:val="white"/>
          <w:lang w:val="ro-RO"/>
        </w:rPr>
        <w:t>către</w:t>
      </w:r>
      <w:proofErr w:type="spellEnd"/>
      <w:r w:rsidRPr="00653705">
        <w:rPr>
          <w:rFonts w:ascii="Times New Roman" w:eastAsia="Times New Roman" w:hAnsi="Times New Roman" w:cs="Times New Roman"/>
          <w:color w:val="000000"/>
          <w:sz w:val="28"/>
          <w:szCs w:val="28"/>
          <w:highlight w:val="white"/>
          <w:lang w:val="ro-RO"/>
        </w:rPr>
        <w:t xml:space="preserve"> I.P. “Agenția Servicii Publice” prin introducerea informației și a datelor necesare în Sistemul informațional integrat “Migrație și Azil”.</w:t>
      </w:r>
    </w:p>
    <w:p w14:paraId="4745B8C9" w14:textId="77777777" w:rsidR="005E3009" w:rsidRPr="00653705" w:rsidRDefault="005E3009" w:rsidP="00042215">
      <w:pPr>
        <w:numPr>
          <w:ilvl w:val="0"/>
          <w:numId w:val="2"/>
        </w:numPr>
        <w:pBdr>
          <w:top w:val="nil"/>
          <w:left w:val="nil"/>
          <w:bottom w:val="nil"/>
          <w:right w:val="nil"/>
          <w:between w:val="nil"/>
        </w:pBdr>
        <w:tabs>
          <w:tab w:val="left" w:pos="1170"/>
        </w:tabs>
        <w:spacing w:beforeLines="60" w:before="144" w:afterLines="60" w:after="144" w:line="240" w:lineRule="auto"/>
        <w:ind w:left="0" w:firstLine="540"/>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În cazul când străinul nu intră pe teritoriul Republicii Moldova și solicită atribuirea identificatorului unic al persoanei fizice (IDNP), evidența inițială a acestuia se efectuează:</w:t>
      </w:r>
    </w:p>
    <w:p w14:paraId="58CECADD" w14:textId="77777777" w:rsidR="005E3009" w:rsidRPr="00653705" w:rsidRDefault="005E3009" w:rsidP="00042215">
      <w:pPr>
        <w:numPr>
          <w:ilvl w:val="0"/>
          <w:numId w:val="3"/>
        </w:numPr>
        <w:pBdr>
          <w:top w:val="nil"/>
          <w:left w:val="nil"/>
          <w:bottom w:val="nil"/>
          <w:right w:val="nil"/>
          <w:between w:val="nil"/>
        </w:pBdr>
        <w:tabs>
          <w:tab w:val="left" w:pos="1170"/>
        </w:tabs>
        <w:spacing w:beforeLines="60" w:before="144" w:afterLines="60" w:after="144" w:line="240" w:lineRule="auto"/>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de către oficiile consulare și subdiviziunile Ministerului Afacerilor Externe și Integrării Europene în condițiile Legii cu privire la taxele consulare nr. 242/2010;</w:t>
      </w:r>
    </w:p>
    <w:p w14:paraId="104963F1" w14:textId="77777777" w:rsidR="005E3009" w:rsidRPr="00653705" w:rsidRDefault="005E3009" w:rsidP="00042215">
      <w:pPr>
        <w:numPr>
          <w:ilvl w:val="0"/>
          <w:numId w:val="3"/>
        </w:numPr>
        <w:pBdr>
          <w:top w:val="nil"/>
          <w:left w:val="nil"/>
          <w:bottom w:val="nil"/>
          <w:right w:val="nil"/>
          <w:between w:val="nil"/>
        </w:pBdr>
        <w:tabs>
          <w:tab w:val="left" w:pos="1170"/>
        </w:tabs>
        <w:spacing w:beforeLines="60" w:before="144" w:afterLines="60" w:after="144" w:line="240" w:lineRule="auto"/>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prin accesarea și utilizarea de către străinul solicitant al Serviciul guvernamental de identitate și semnătura electronică mobilă;</w:t>
      </w:r>
    </w:p>
    <w:p w14:paraId="6A8BDE5A" w14:textId="77777777" w:rsidR="005E3009" w:rsidRPr="00653705" w:rsidRDefault="005E3009" w:rsidP="00042215">
      <w:pPr>
        <w:numPr>
          <w:ilvl w:val="0"/>
          <w:numId w:val="3"/>
        </w:numPr>
        <w:pBdr>
          <w:top w:val="nil"/>
          <w:left w:val="nil"/>
          <w:bottom w:val="nil"/>
          <w:right w:val="nil"/>
          <w:between w:val="nil"/>
        </w:pBdr>
        <w:tabs>
          <w:tab w:val="left" w:pos="1170"/>
        </w:tabs>
        <w:spacing w:beforeLines="60" w:before="144" w:afterLines="60" w:after="144" w:line="240" w:lineRule="auto"/>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 xml:space="preserve">de către autoritatea competentă pentru străini, în baza cererii depuse de reprezentantul străinului care acționează în baza </w:t>
      </w:r>
      <w:r w:rsidRPr="00653705">
        <w:rPr>
          <w:rFonts w:ascii="Times New Roman" w:eastAsia="Times New Roman" w:hAnsi="Times New Roman" w:cs="Times New Roman"/>
          <w:color w:val="000000"/>
          <w:sz w:val="28"/>
          <w:szCs w:val="28"/>
          <w:lang w:val="ro-RO"/>
        </w:rPr>
        <w:t>împuternicirilor de reprezentare, în baza semnăturii electronice emise de investitori prin utilizarea Sistemului informațional automatizat „Registrul împuternicirilor de reprezentare în baza semnăturii electronice (</w:t>
      </w:r>
      <w:proofErr w:type="spellStart"/>
      <w:r w:rsidRPr="00653705">
        <w:rPr>
          <w:rFonts w:ascii="Times New Roman" w:eastAsia="Times New Roman" w:hAnsi="Times New Roman" w:cs="Times New Roman"/>
          <w:color w:val="000000"/>
          <w:sz w:val="28"/>
          <w:szCs w:val="28"/>
          <w:lang w:val="ro-RO"/>
        </w:rPr>
        <w:t>MPower</w:t>
      </w:r>
      <w:proofErr w:type="spellEnd"/>
      <w:r w:rsidRPr="00653705">
        <w:rPr>
          <w:rFonts w:ascii="Times New Roman" w:eastAsia="Times New Roman" w:hAnsi="Times New Roman" w:cs="Times New Roman"/>
          <w:color w:val="000000"/>
          <w:sz w:val="28"/>
          <w:szCs w:val="28"/>
          <w:lang w:val="ro-RO"/>
        </w:rPr>
        <w:t>)”</w:t>
      </w:r>
      <w:r w:rsidRPr="00653705">
        <w:rPr>
          <w:rFonts w:ascii="Times New Roman" w:eastAsia="Times New Roman" w:hAnsi="Times New Roman" w:cs="Times New Roman"/>
          <w:color w:val="000000"/>
          <w:sz w:val="28"/>
          <w:szCs w:val="28"/>
          <w:highlight w:val="white"/>
          <w:lang w:val="ro-RO"/>
        </w:rPr>
        <w:t xml:space="preserve">. Modelul cererii precum și procedura evidenței inițiale prevăzută la prezenta litera (c) se aprobă de autoritatea competentă pentru străini. </w:t>
      </w:r>
    </w:p>
    <w:p w14:paraId="12DE1FAE" w14:textId="77777777" w:rsidR="005E3009" w:rsidRPr="00653705" w:rsidRDefault="005E3009" w:rsidP="00042215">
      <w:pPr>
        <w:numPr>
          <w:ilvl w:val="0"/>
          <w:numId w:val="11"/>
        </w:numPr>
        <w:pBdr>
          <w:top w:val="nil"/>
          <w:left w:val="nil"/>
          <w:bottom w:val="nil"/>
          <w:right w:val="nil"/>
          <w:between w:val="nil"/>
        </w:pBdr>
        <w:spacing w:beforeLines="60" w:before="144" w:afterLines="60" w:after="144" w:line="240" w:lineRule="auto"/>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Articolul 32 se completează cu un alineat nou, (2</w:t>
      </w:r>
      <w:r w:rsidRPr="00653705">
        <w:rPr>
          <w:rFonts w:ascii="Times New Roman" w:eastAsia="Times New Roman" w:hAnsi="Times New Roman" w:cs="Times New Roman"/>
          <w:color w:val="000000"/>
          <w:sz w:val="28"/>
          <w:szCs w:val="28"/>
          <w:highlight w:val="white"/>
          <w:vertAlign w:val="superscript"/>
          <w:lang w:val="ro-RO"/>
        </w:rPr>
        <w:t>1</w:t>
      </w:r>
      <w:r w:rsidRPr="00653705">
        <w:rPr>
          <w:rFonts w:ascii="Times New Roman" w:eastAsia="Times New Roman" w:hAnsi="Times New Roman" w:cs="Times New Roman"/>
          <w:color w:val="000000"/>
          <w:sz w:val="28"/>
          <w:szCs w:val="28"/>
          <w:highlight w:val="white"/>
          <w:lang w:val="ro-RO"/>
        </w:rPr>
        <w:t>) cu următorul cuprins:</w:t>
      </w:r>
    </w:p>
    <w:p w14:paraId="6E7208C9" w14:textId="77777777" w:rsidR="005E3009" w:rsidRPr="00653705" w:rsidRDefault="005E3009" w:rsidP="005E3009">
      <w:pPr>
        <w:spacing w:beforeLines="60" w:before="144" w:afterLines="60" w:after="144" w:line="240" w:lineRule="auto"/>
        <w:ind w:left="540"/>
        <w:jc w:val="both"/>
        <w:rPr>
          <w:rFonts w:ascii="Times New Roman" w:eastAsia="Times New Roman" w:hAnsi="Times New Roman" w:cs="Times New Roman"/>
          <w:sz w:val="28"/>
          <w:szCs w:val="28"/>
          <w:highlight w:val="white"/>
          <w:lang w:val="ro-RO"/>
        </w:rPr>
      </w:pPr>
      <w:r w:rsidRPr="00653705">
        <w:rPr>
          <w:rFonts w:ascii="Times New Roman" w:eastAsia="Times New Roman" w:hAnsi="Times New Roman" w:cs="Times New Roman"/>
          <w:sz w:val="28"/>
          <w:szCs w:val="28"/>
          <w:highlight w:val="white"/>
          <w:lang w:val="ro-RO"/>
        </w:rPr>
        <w:lastRenderedPageBreak/>
        <w:t>(2</w:t>
      </w:r>
      <w:r w:rsidRPr="00653705">
        <w:rPr>
          <w:rFonts w:ascii="Times New Roman" w:eastAsia="Times New Roman" w:hAnsi="Times New Roman" w:cs="Times New Roman"/>
          <w:sz w:val="28"/>
          <w:szCs w:val="28"/>
          <w:highlight w:val="white"/>
          <w:vertAlign w:val="superscript"/>
          <w:lang w:val="ro-RO"/>
        </w:rPr>
        <w:t>1</w:t>
      </w:r>
      <w:r w:rsidRPr="00653705">
        <w:rPr>
          <w:rFonts w:ascii="Times New Roman" w:eastAsia="Times New Roman" w:hAnsi="Times New Roman" w:cs="Times New Roman"/>
          <w:sz w:val="28"/>
          <w:szCs w:val="28"/>
          <w:highlight w:val="white"/>
          <w:lang w:val="ro-RO"/>
        </w:rPr>
        <w:t>) Cererea de acordare a dreptului de ședere provizorie, împreună cu documentele indicate la alin. (2) al prezentului articol, se depune la autoritatea competentă pentru străinii după cum urmează:</w:t>
      </w:r>
    </w:p>
    <w:p w14:paraId="27C7F82A" w14:textId="77777777" w:rsidR="005E3009" w:rsidRPr="00653705" w:rsidRDefault="005E3009" w:rsidP="00042215">
      <w:pPr>
        <w:numPr>
          <w:ilvl w:val="0"/>
          <w:numId w:val="4"/>
        </w:numPr>
        <w:pBdr>
          <w:top w:val="nil"/>
          <w:left w:val="nil"/>
          <w:bottom w:val="nil"/>
          <w:right w:val="nil"/>
          <w:between w:val="nil"/>
        </w:pBdr>
        <w:tabs>
          <w:tab w:val="left" w:pos="1170"/>
        </w:tabs>
        <w:spacing w:beforeLines="60" w:before="144" w:afterLines="60" w:after="144" w:line="240" w:lineRule="auto"/>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 xml:space="preserve">pe suport de hârtie, personal de către străinul solicitant sau de către reprezentantul acestuia care acționează în baza </w:t>
      </w:r>
      <w:r w:rsidRPr="00653705">
        <w:rPr>
          <w:rFonts w:ascii="Times New Roman" w:eastAsia="Times New Roman" w:hAnsi="Times New Roman" w:cs="Times New Roman"/>
          <w:color w:val="000000"/>
          <w:sz w:val="28"/>
          <w:szCs w:val="28"/>
          <w:lang w:val="ro-RO"/>
        </w:rPr>
        <w:t>împuternicirilor de reprezentare în baza semnăturii electronice emise de investitori prin utilizarea Sistemului informațional automatizat „Registrul împuternicirilor de reprezentare în baza semnăturii electronice (</w:t>
      </w:r>
      <w:proofErr w:type="spellStart"/>
      <w:r w:rsidRPr="00653705">
        <w:rPr>
          <w:rFonts w:ascii="Times New Roman" w:eastAsia="Times New Roman" w:hAnsi="Times New Roman" w:cs="Times New Roman"/>
          <w:color w:val="000000"/>
          <w:sz w:val="28"/>
          <w:szCs w:val="28"/>
          <w:lang w:val="ro-RO"/>
        </w:rPr>
        <w:t>MPower</w:t>
      </w:r>
      <w:proofErr w:type="spellEnd"/>
      <w:r w:rsidRPr="00653705">
        <w:rPr>
          <w:rFonts w:ascii="Times New Roman" w:eastAsia="Times New Roman" w:hAnsi="Times New Roman" w:cs="Times New Roman"/>
          <w:color w:val="000000"/>
          <w:sz w:val="28"/>
          <w:szCs w:val="28"/>
          <w:lang w:val="ro-RO"/>
        </w:rPr>
        <w:t>)”</w:t>
      </w:r>
      <w:r w:rsidRPr="00653705">
        <w:rPr>
          <w:rFonts w:ascii="Times New Roman" w:eastAsia="Times New Roman" w:hAnsi="Times New Roman" w:cs="Times New Roman"/>
          <w:color w:val="000000"/>
          <w:sz w:val="28"/>
          <w:szCs w:val="28"/>
          <w:highlight w:val="white"/>
          <w:lang w:val="ro-RO"/>
        </w:rPr>
        <w:t>; sau</w:t>
      </w:r>
    </w:p>
    <w:p w14:paraId="3D882186" w14:textId="77777777" w:rsidR="005E3009" w:rsidRPr="00653705" w:rsidRDefault="005E3009" w:rsidP="00042215">
      <w:pPr>
        <w:numPr>
          <w:ilvl w:val="0"/>
          <w:numId w:val="4"/>
        </w:numPr>
        <w:pBdr>
          <w:top w:val="nil"/>
          <w:left w:val="nil"/>
          <w:bottom w:val="nil"/>
          <w:right w:val="nil"/>
          <w:between w:val="nil"/>
        </w:pBdr>
        <w:tabs>
          <w:tab w:val="left" w:pos="1170"/>
        </w:tabs>
        <w:spacing w:beforeLines="60" w:before="144" w:afterLines="60" w:after="144" w:line="240" w:lineRule="auto"/>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în formatul electronic, fiind transmisă autorității competente pentru străini în forma documentelor electronice semnate de semnătura electronică eliberată în condițiile legii. În acest caz fiecare document atașat la cererea de acordare a dreptului de ședere provizorie urmează a fi semnat de semnătura electronică a solicitantului.</w:t>
      </w:r>
    </w:p>
    <w:p w14:paraId="2A7AE959" w14:textId="77777777" w:rsidR="005E3009" w:rsidRPr="00653705" w:rsidRDefault="005E3009" w:rsidP="00042215">
      <w:pPr>
        <w:numPr>
          <w:ilvl w:val="0"/>
          <w:numId w:val="11"/>
        </w:numPr>
        <w:pBdr>
          <w:top w:val="nil"/>
          <w:left w:val="nil"/>
          <w:bottom w:val="nil"/>
          <w:right w:val="nil"/>
          <w:between w:val="nil"/>
        </w:pBdr>
        <w:spacing w:beforeLines="60" w:before="144" w:afterLines="60" w:after="144" w:line="240" w:lineRule="auto"/>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La Articolul 43</w:t>
      </w:r>
      <w:r w:rsidRPr="00653705">
        <w:rPr>
          <w:rFonts w:ascii="Times New Roman" w:eastAsia="Times New Roman" w:hAnsi="Times New Roman" w:cs="Times New Roman"/>
          <w:color w:val="000000"/>
          <w:sz w:val="28"/>
          <w:szCs w:val="28"/>
          <w:highlight w:val="white"/>
          <w:vertAlign w:val="superscript"/>
          <w:lang w:val="ro-RO"/>
        </w:rPr>
        <w:t>1</w:t>
      </w:r>
      <w:r w:rsidRPr="00653705">
        <w:rPr>
          <w:rFonts w:ascii="Times New Roman" w:eastAsia="Times New Roman" w:hAnsi="Times New Roman" w:cs="Times New Roman"/>
          <w:color w:val="000000"/>
          <w:sz w:val="28"/>
          <w:szCs w:val="28"/>
          <w:highlight w:val="white"/>
          <w:lang w:val="ro-RO"/>
        </w:rPr>
        <w:t xml:space="preserve"> </w:t>
      </w:r>
    </w:p>
    <w:p w14:paraId="4856C2BD" w14:textId="77777777" w:rsidR="005E3009" w:rsidRPr="00653705" w:rsidRDefault="005E3009" w:rsidP="005E3009">
      <w:pPr>
        <w:pBdr>
          <w:top w:val="nil"/>
          <w:left w:val="nil"/>
          <w:bottom w:val="nil"/>
          <w:right w:val="nil"/>
          <w:between w:val="nil"/>
        </w:pBdr>
        <w:spacing w:beforeLines="60" w:before="144" w:afterLines="60" w:after="144" w:line="240" w:lineRule="auto"/>
        <w:ind w:left="900"/>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La alin. (5) cuvintele “la ghișeul unic al autorității competente pentru străini” se substituie cu cuvintele “, în condițiile prevăzute de prezentul Capitol IV</w:t>
      </w:r>
      <w:r w:rsidRPr="00653705">
        <w:rPr>
          <w:rFonts w:ascii="Times New Roman" w:eastAsia="Times New Roman" w:hAnsi="Times New Roman" w:cs="Times New Roman"/>
          <w:color w:val="000000"/>
          <w:sz w:val="28"/>
          <w:szCs w:val="28"/>
          <w:highlight w:val="white"/>
          <w:vertAlign w:val="superscript"/>
          <w:lang w:val="ro-RO"/>
        </w:rPr>
        <w:t>1</w:t>
      </w:r>
      <w:r w:rsidRPr="00653705">
        <w:rPr>
          <w:rFonts w:ascii="Times New Roman" w:eastAsia="Times New Roman" w:hAnsi="Times New Roman" w:cs="Times New Roman"/>
          <w:color w:val="000000"/>
          <w:sz w:val="28"/>
          <w:szCs w:val="28"/>
          <w:highlight w:val="white"/>
          <w:lang w:val="ro-RO"/>
        </w:rPr>
        <w:t xml:space="preserve">,” și mai departe după text. </w:t>
      </w:r>
    </w:p>
    <w:p w14:paraId="4379AA78" w14:textId="77777777" w:rsidR="005E3009" w:rsidRPr="00653705" w:rsidRDefault="005E3009" w:rsidP="005E3009">
      <w:pPr>
        <w:pBdr>
          <w:top w:val="nil"/>
          <w:left w:val="nil"/>
          <w:bottom w:val="nil"/>
          <w:right w:val="nil"/>
          <w:between w:val="nil"/>
        </w:pBdr>
        <w:spacing w:beforeLines="60" w:before="144" w:afterLines="60" w:after="144" w:line="240" w:lineRule="auto"/>
        <w:ind w:left="900"/>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se completează cu alineate noi, (12), (13) și (14) cu următorul cuprins:</w:t>
      </w:r>
    </w:p>
    <w:p w14:paraId="2D8DA752" w14:textId="77777777" w:rsidR="005E3009" w:rsidRPr="00653705" w:rsidRDefault="005E3009" w:rsidP="005E3009">
      <w:pPr>
        <w:pBdr>
          <w:top w:val="nil"/>
          <w:left w:val="nil"/>
          <w:bottom w:val="nil"/>
          <w:right w:val="nil"/>
          <w:between w:val="nil"/>
        </w:pBdr>
        <w:tabs>
          <w:tab w:val="left" w:pos="1170"/>
        </w:tabs>
        <w:spacing w:beforeLines="60" w:before="144" w:afterLines="60" w:after="144" w:line="240" w:lineRule="auto"/>
        <w:ind w:firstLine="540"/>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w:t>
      </w:r>
      <w:r w:rsidRPr="00653705">
        <w:rPr>
          <w:rFonts w:ascii="Times New Roman" w:eastAsia="Times New Roman" w:hAnsi="Times New Roman" w:cs="Times New Roman"/>
          <w:color w:val="000000"/>
          <w:sz w:val="28"/>
          <w:szCs w:val="28"/>
          <w:lang w:val="ro-RO"/>
        </w:rPr>
        <w:t>(12</w:t>
      </w:r>
      <w:r w:rsidRPr="00653705">
        <w:rPr>
          <w:rFonts w:ascii="Times New Roman" w:eastAsia="Times New Roman" w:hAnsi="Times New Roman" w:cs="Times New Roman"/>
          <w:color w:val="000000"/>
          <w:sz w:val="28"/>
          <w:szCs w:val="28"/>
          <w:highlight w:val="white"/>
          <w:lang w:val="ro-RO"/>
        </w:rPr>
        <w:t>) Depunerea actelor pentru acordarea sau prelungirea dreptului de ședere provizorie în scop de muncă, prevăzută de acest Capitol IV</w:t>
      </w:r>
      <w:r w:rsidRPr="00653705">
        <w:rPr>
          <w:rFonts w:ascii="Times New Roman" w:eastAsia="Times New Roman" w:hAnsi="Times New Roman" w:cs="Times New Roman"/>
          <w:color w:val="000000"/>
          <w:sz w:val="28"/>
          <w:szCs w:val="28"/>
          <w:highlight w:val="white"/>
          <w:vertAlign w:val="superscript"/>
          <w:lang w:val="ro-RO"/>
        </w:rPr>
        <w:t>1</w:t>
      </w:r>
      <w:r w:rsidRPr="00653705">
        <w:rPr>
          <w:rFonts w:ascii="Times New Roman" w:eastAsia="Times New Roman" w:hAnsi="Times New Roman" w:cs="Times New Roman"/>
          <w:color w:val="000000"/>
          <w:sz w:val="28"/>
          <w:szCs w:val="28"/>
          <w:highlight w:val="white"/>
          <w:lang w:val="ro-RO"/>
        </w:rPr>
        <w:t xml:space="preserve"> se efectuează după cum urmează:</w:t>
      </w:r>
    </w:p>
    <w:p w14:paraId="2E58B395" w14:textId="77777777" w:rsidR="005E3009" w:rsidRPr="00653705" w:rsidRDefault="005E3009" w:rsidP="00042215">
      <w:pPr>
        <w:numPr>
          <w:ilvl w:val="0"/>
          <w:numId w:val="6"/>
        </w:numPr>
        <w:pBdr>
          <w:top w:val="nil"/>
          <w:left w:val="nil"/>
          <w:bottom w:val="nil"/>
          <w:right w:val="nil"/>
          <w:between w:val="nil"/>
        </w:pBdr>
        <w:tabs>
          <w:tab w:val="left" w:pos="1170"/>
        </w:tabs>
        <w:spacing w:beforeLines="60" w:before="144" w:afterLines="60" w:after="144" w:line="240" w:lineRule="auto"/>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 xml:space="preserve">pe suport de </w:t>
      </w:r>
      <w:r w:rsidRPr="00653705">
        <w:rPr>
          <w:rFonts w:ascii="Times New Roman" w:eastAsia="Times New Roman" w:hAnsi="Times New Roman" w:cs="Times New Roman"/>
          <w:sz w:val="28"/>
          <w:szCs w:val="28"/>
          <w:highlight w:val="white"/>
          <w:lang w:val="ro-RO"/>
        </w:rPr>
        <w:t>hârtie</w:t>
      </w:r>
      <w:r w:rsidRPr="00653705">
        <w:rPr>
          <w:rFonts w:ascii="Times New Roman" w:eastAsia="Times New Roman" w:hAnsi="Times New Roman" w:cs="Times New Roman"/>
          <w:color w:val="000000"/>
          <w:sz w:val="28"/>
          <w:szCs w:val="28"/>
          <w:highlight w:val="white"/>
          <w:lang w:val="ro-RO"/>
        </w:rPr>
        <w:t xml:space="preserve"> la ghișeul unic al autorității competente pentru străini, personal de către beneficiarul solicitant sau de către reprezentantul acestuia care acționează în baza </w:t>
      </w:r>
      <w:r w:rsidRPr="00653705">
        <w:rPr>
          <w:rFonts w:ascii="Times New Roman" w:eastAsia="Times New Roman" w:hAnsi="Times New Roman" w:cs="Times New Roman"/>
          <w:color w:val="000000"/>
          <w:sz w:val="28"/>
          <w:szCs w:val="28"/>
          <w:lang w:val="ro-RO"/>
        </w:rPr>
        <w:t>împuternicirilor de reprezentare în baza semnăturii electronice emise de investitori prin utilizarea Sistemului informațional automatizat „Registrul împuternicirilor de reprezentare în baza semnăturii electronice (</w:t>
      </w:r>
      <w:proofErr w:type="spellStart"/>
      <w:r w:rsidRPr="00653705">
        <w:rPr>
          <w:rFonts w:ascii="Times New Roman" w:eastAsia="Times New Roman" w:hAnsi="Times New Roman" w:cs="Times New Roman"/>
          <w:color w:val="000000"/>
          <w:sz w:val="28"/>
          <w:szCs w:val="28"/>
          <w:lang w:val="ro-RO"/>
        </w:rPr>
        <w:t>MPower</w:t>
      </w:r>
      <w:proofErr w:type="spellEnd"/>
      <w:r w:rsidRPr="00653705">
        <w:rPr>
          <w:rFonts w:ascii="Times New Roman" w:eastAsia="Times New Roman" w:hAnsi="Times New Roman" w:cs="Times New Roman"/>
          <w:color w:val="000000"/>
          <w:sz w:val="28"/>
          <w:szCs w:val="28"/>
          <w:lang w:val="ro-RO"/>
        </w:rPr>
        <w:t>)”</w:t>
      </w:r>
      <w:r w:rsidRPr="00653705">
        <w:rPr>
          <w:rFonts w:ascii="Times New Roman" w:eastAsia="Times New Roman" w:hAnsi="Times New Roman" w:cs="Times New Roman"/>
          <w:color w:val="000000"/>
          <w:sz w:val="28"/>
          <w:szCs w:val="28"/>
          <w:highlight w:val="white"/>
          <w:lang w:val="ro-RO"/>
        </w:rPr>
        <w:t xml:space="preserve">; sau </w:t>
      </w:r>
    </w:p>
    <w:p w14:paraId="1BEE16D9" w14:textId="77777777" w:rsidR="005E3009" w:rsidRPr="00653705" w:rsidRDefault="005E3009" w:rsidP="00042215">
      <w:pPr>
        <w:numPr>
          <w:ilvl w:val="0"/>
          <w:numId w:val="6"/>
        </w:numPr>
        <w:pBdr>
          <w:top w:val="nil"/>
          <w:left w:val="nil"/>
          <w:bottom w:val="nil"/>
          <w:right w:val="nil"/>
          <w:between w:val="nil"/>
        </w:pBdr>
        <w:tabs>
          <w:tab w:val="left" w:pos="1170"/>
        </w:tabs>
        <w:spacing w:beforeLines="60" w:before="144" w:afterLines="60" w:after="144" w:line="240" w:lineRule="auto"/>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 xml:space="preserve">în formatul electronic, fiind transmisă autorității competente pentru străini în forma documentelor electronice semnate de semnătura electronică eliberată în condițiile legii. În acest caz, fiecare document atașat la cererea de acordare a dreptului de ședere provizorie urmează a fi semnat </w:t>
      </w:r>
      <w:r w:rsidRPr="00653705">
        <w:rPr>
          <w:rFonts w:ascii="Times New Roman" w:eastAsia="Times New Roman" w:hAnsi="Times New Roman" w:cs="Times New Roman"/>
          <w:sz w:val="28"/>
          <w:szCs w:val="28"/>
          <w:highlight w:val="white"/>
          <w:lang w:val="ro-RO"/>
        </w:rPr>
        <w:t xml:space="preserve">cu </w:t>
      </w:r>
      <w:r w:rsidRPr="00653705">
        <w:rPr>
          <w:rFonts w:ascii="Times New Roman" w:eastAsia="Times New Roman" w:hAnsi="Times New Roman" w:cs="Times New Roman"/>
          <w:color w:val="000000"/>
          <w:sz w:val="28"/>
          <w:szCs w:val="28"/>
          <w:highlight w:val="white"/>
          <w:lang w:val="ro-RO"/>
        </w:rPr>
        <w:t>semnătura electronică a solicitantului.</w:t>
      </w:r>
    </w:p>
    <w:p w14:paraId="17EF53C2" w14:textId="77777777" w:rsidR="005E3009" w:rsidRPr="00653705" w:rsidRDefault="005E3009" w:rsidP="005E3009">
      <w:pPr>
        <w:pBdr>
          <w:top w:val="nil"/>
          <w:left w:val="nil"/>
          <w:bottom w:val="nil"/>
          <w:right w:val="nil"/>
          <w:between w:val="nil"/>
        </w:pBdr>
        <w:tabs>
          <w:tab w:val="left" w:pos="1170"/>
        </w:tabs>
        <w:spacing w:beforeLines="60" w:before="144" w:afterLines="60" w:after="144" w:line="240" w:lineRule="auto"/>
        <w:ind w:firstLine="540"/>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lang w:val="ro-RO"/>
        </w:rPr>
        <w:t>(13)</w:t>
      </w:r>
      <w:r w:rsidRPr="00653705">
        <w:rPr>
          <w:rFonts w:ascii="Times New Roman" w:eastAsia="Times New Roman" w:hAnsi="Times New Roman" w:cs="Times New Roman"/>
          <w:color w:val="000000"/>
          <w:sz w:val="28"/>
          <w:szCs w:val="28"/>
          <w:highlight w:val="white"/>
          <w:lang w:val="ro-RO"/>
        </w:rPr>
        <w:t xml:space="preserve"> Străinul care a trecut procesul de identificare inițială în conformitate cu prevederile</w:t>
      </w:r>
      <w:r w:rsidRPr="00653705">
        <w:rPr>
          <w:rFonts w:ascii="Times New Roman" w:eastAsia="Times New Roman" w:hAnsi="Times New Roman" w:cs="Times New Roman"/>
          <w:color w:val="000000"/>
          <w:sz w:val="28"/>
          <w:szCs w:val="28"/>
          <w:lang w:val="ro-RO"/>
        </w:rPr>
        <w:t xml:space="preserve"> art. 5</w:t>
      </w:r>
      <w:r w:rsidRPr="00653705">
        <w:rPr>
          <w:rFonts w:ascii="Times New Roman" w:eastAsia="Times New Roman" w:hAnsi="Times New Roman" w:cs="Times New Roman"/>
          <w:color w:val="000000"/>
          <w:sz w:val="28"/>
          <w:szCs w:val="28"/>
          <w:vertAlign w:val="superscript"/>
          <w:lang w:val="ro-RO"/>
        </w:rPr>
        <w:t>1</w:t>
      </w:r>
      <w:r w:rsidRPr="00653705">
        <w:rPr>
          <w:rFonts w:ascii="Times New Roman" w:eastAsia="Times New Roman" w:hAnsi="Times New Roman" w:cs="Times New Roman"/>
          <w:color w:val="000000"/>
          <w:sz w:val="28"/>
          <w:szCs w:val="28"/>
          <w:lang w:val="ro-RO"/>
        </w:rPr>
        <w:t xml:space="preserve"> alin. (4) din prezenta lege,</w:t>
      </w:r>
      <w:r w:rsidRPr="00653705">
        <w:rPr>
          <w:rFonts w:ascii="Times New Roman" w:eastAsia="Times New Roman" w:hAnsi="Times New Roman" w:cs="Times New Roman"/>
          <w:color w:val="000000"/>
          <w:sz w:val="28"/>
          <w:szCs w:val="28"/>
          <w:highlight w:val="white"/>
          <w:lang w:val="ro-RO"/>
        </w:rPr>
        <w:t xml:space="preserve"> este în drept să presteze muncă fără obținerea unei vize, a dreptului de aflare sau a dreptului de ședere provizorie, fără obținerea prealabilă a dreptului de ședere provizorie în scop de muncă și a unui permis de ședere provizorie cu condiția îndeplinirii cumulativă a următoarelor condiții:</w:t>
      </w:r>
    </w:p>
    <w:p w14:paraId="536CF38C" w14:textId="77777777" w:rsidR="005E3009" w:rsidRPr="00653705" w:rsidRDefault="005E3009" w:rsidP="00042215">
      <w:pPr>
        <w:numPr>
          <w:ilvl w:val="0"/>
          <w:numId w:val="10"/>
        </w:numPr>
        <w:pBdr>
          <w:top w:val="nil"/>
          <w:left w:val="nil"/>
          <w:bottom w:val="nil"/>
          <w:right w:val="nil"/>
          <w:between w:val="nil"/>
        </w:pBdr>
        <w:tabs>
          <w:tab w:val="left" w:pos="1170"/>
        </w:tabs>
        <w:spacing w:beforeLines="60" w:before="144" w:afterLines="60" w:after="144" w:line="240" w:lineRule="auto"/>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lucrătorul imigrant deține identificatorul unic al persoanei fizice (IDNP) și identitatea electronică în condițiile legii;</w:t>
      </w:r>
    </w:p>
    <w:p w14:paraId="15C812EF" w14:textId="77777777" w:rsidR="005E3009" w:rsidRPr="00653705" w:rsidRDefault="005E3009" w:rsidP="00042215">
      <w:pPr>
        <w:numPr>
          <w:ilvl w:val="0"/>
          <w:numId w:val="10"/>
        </w:numPr>
        <w:pBdr>
          <w:top w:val="nil"/>
          <w:left w:val="nil"/>
          <w:bottom w:val="nil"/>
          <w:right w:val="nil"/>
          <w:between w:val="nil"/>
        </w:pBdr>
        <w:tabs>
          <w:tab w:val="left" w:pos="1170"/>
        </w:tabs>
        <w:spacing w:beforeLines="60" w:before="144" w:afterLines="60" w:after="144" w:line="240" w:lineRule="auto"/>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lastRenderedPageBreak/>
        <w:t>lucrătorul imigrant nu se află și nu se va afla pe durata prestării muncii pe teritoriul Republicii Moldova pentru o perioadă mai mare de 183 de zile pe parcursul anului fiscal;</w:t>
      </w:r>
    </w:p>
    <w:p w14:paraId="378B22D5" w14:textId="77777777" w:rsidR="005E3009" w:rsidRPr="00653705" w:rsidRDefault="005E3009" w:rsidP="00042215">
      <w:pPr>
        <w:numPr>
          <w:ilvl w:val="0"/>
          <w:numId w:val="10"/>
        </w:numPr>
        <w:pBdr>
          <w:top w:val="nil"/>
          <w:left w:val="nil"/>
          <w:bottom w:val="nil"/>
          <w:right w:val="nil"/>
          <w:between w:val="nil"/>
        </w:pBdr>
        <w:tabs>
          <w:tab w:val="left" w:pos="1170"/>
        </w:tabs>
        <w:spacing w:beforeLines="60" w:before="144" w:afterLines="60" w:after="144" w:line="240" w:lineRule="auto"/>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lucrătorul imigrant nu are calitatea de rezident fiscal al Republicii Moldova în condițiile Codului Fiscal al Republicii Moldova;</w:t>
      </w:r>
    </w:p>
    <w:p w14:paraId="6FC40E35" w14:textId="0118FD86" w:rsidR="005E3009" w:rsidRPr="00653705" w:rsidRDefault="005E3009" w:rsidP="00042215">
      <w:pPr>
        <w:numPr>
          <w:ilvl w:val="0"/>
          <w:numId w:val="10"/>
        </w:numPr>
        <w:pBdr>
          <w:top w:val="nil"/>
          <w:left w:val="nil"/>
          <w:bottom w:val="nil"/>
          <w:right w:val="nil"/>
          <w:between w:val="nil"/>
        </w:pBdr>
        <w:tabs>
          <w:tab w:val="left" w:pos="1170"/>
        </w:tabs>
        <w:spacing w:beforeLines="60" w:before="144" w:afterLines="60" w:after="144" w:line="240" w:lineRule="auto"/>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munca se prestează în baza contractului individual de muncă încheiat în forma documentului electronic semnat cu semnătura electronică calificată, eliberată în condițiile legii.</w:t>
      </w:r>
    </w:p>
    <w:p w14:paraId="4F61F65F" w14:textId="77777777" w:rsidR="005E3009" w:rsidRPr="00653705" w:rsidRDefault="005E3009" w:rsidP="005E3009">
      <w:pPr>
        <w:pBdr>
          <w:top w:val="nil"/>
          <w:left w:val="nil"/>
          <w:bottom w:val="nil"/>
          <w:right w:val="nil"/>
          <w:between w:val="nil"/>
        </w:pBdr>
        <w:tabs>
          <w:tab w:val="left" w:pos="1170"/>
        </w:tabs>
        <w:spacing w:beforeLines="60" w:before="144" w:afterLines="60" w:after="144" w:line="240" w:lineRule="auto"/>
        <w:ind w:firstLine="540"/>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lang w:val="ro-RO"/>
        </w:rPr>
        <w:t>(14)</w:t>
      </w:r>
      <w:r w:rsidRPr="00653705">
        <w:rPr>
          <w:rFonts w:ascii="Times New Roman" w:eastAsia="Times New Roman" w:hAnsi="Times New Roman" w:cs="Times New Roman"/>
          <w:color w:val="000000"/>
          <w:sz w:val="28"/>
          <w:szCs w:val="28"/>
          <w:highlight w:val="white"/>
          <w:lang w:val="ro-RO"/>
        </w:rPr>
        <w:t xml:space="preserve"> Dacă la inițierea raporturilor de muncă sau pe durata acestora solicitantul nu îndeplinește cel puțin una din condițiile indicate la alin.</w:t>
      </w:r>
      <w:r w:rsidRPr="00653705">
        <w:rPr>
          <w:rFonts w:ascii="Times New Roman" w:eastAsia="Times New Roman" w:hAnsi="Times New Roman" w:cs="Times New Roman"/>
          <w:color w:val="000000"/>
          <w:sz w:val="28"/>
          <w:szCs w:val="28"/>
          <w:lang w:val="ro-RO"/>
        </w:rPr>
        <w:t xml:space="preserve"> (1</w:t>
      </w:r>
      <w:r w:rsidRPr="00653705">
        <w:rPr>
          <w:rFonts w:ascii="Times New Roman" w:eastAsia="Times New Roman" w:hAnsi="Times New Roman" w:cs="Times New Roman"/>
          <w:sz w:val="28"/>
          <w:szCs w:val="28"/>
          <w:lang w:val="ro-RO"/>
        </w:rPr>
        <w:t>3</w:t>
      </w:r>
      <w:r w:rsidRPr="00653705">
        <w:rPr>
          <w:rFonts w:ascii="Times New Roman" w:eastAsia="Times New Roman" w:hAnsi="Times New Roman" w:cs="Times New Roman"/>
          <w:color w:val="000000"/>
          <w:sz w:val="28"/>
          <w:szCs w:val="28"/>
          <w:lang w:val="ro-RO"/>
        </w:rPr>
        <w:t>) din prezentul articol, acesta nu este în drept să beneficieze de regimul prevăzut de prevederile alin. (1</w:t>
      </w:r>
      <w:r w:rsidRPr="00653705">
        <w:rPr>
          <w:rFonts w:ascii="Times New Roman" w:eastAsia="Times New Roman" w:hAnsi="Times New Roman" w:cs="Times New Roman"/>
          <w:sz w:val="28"/>
          <w:szCs w:val="28"/>
          <w:lang w:val="ro-RO"/>
        </w:rPr>
        <w:t>3</w:t>
      </w:r>
      <w:r w:rsidRPr="00653705">
        <w:rPr>
          <w:rFonts w:ascii="Times New Roman" w:eastAsia="Times New Roman" w:hAnsi="Times New Roman" w:cs="Times New Roman"/>
          <w:color w:val="000000"/>
          <w:sz w:val="28"/>
          <w:szCs w:val="28"/>
          <w:lang w:val="ro-RO"/>
        </w:rPr>
        <w:t>)</w:t>
      </w:r>
      <w:r w:rsidRPr="00653705">
        <w:rPr>
          <w:rFonts w:ascii="Times New Roman" w:eastAsia="Times New Roman" w:hAnsi="Times New Roman" w:cs="Times New Roman"/>
          <w:color w:val="000000"/>
          <w:sz w:val="28"/>
          <w:szCs w:val="28"/>
          <w:highlight w:val="white"/>
          <w:lang w:val="ro-RO"/>
        </w:rPr>
        <w:t xml:space="preserve"> din prezentul articol. În acest caz, străinul este în drept să desfășoare munca în condițiile generale prevăzute de Capitolul IV</w:t>
      </w:r>
      <w:r w:rsidRPr="00653705">
        <w:rPr>
          <w:rFonts w:ascii="Times New Roman" w:eastAsia="Times New Roman" w:hAnsi="Times New Roman" w:cs="Times New Roman"/>
          <w:color w:val="000000"/>
          <w:sz w:val="28"/>
          <w:szCs w:val="28"/>
          <w:highlight w:val="white"/>
          <w:vertAlign w:val="superscript"/>
          <w:lang w:val="ro-RO"/>
        </w:rPr>
        <w:t>1</w:t>
      </w:r>
      <w:r w:rsidRPr="00653705">
        <w:rPr>
          <w:rFonts w:ascii="Times New Roman" w:eastAsia="Times New Roman" w:hAnsi="Times New Roman" w:cs="Times New Roman"/>
          <w:color w:val="000000"/>
          <w:sz w:val="28"/>
          <w:szCs w:val="28"/>
          <w:highlight w:val="white"/>
          <w:lang w:val="ro-RO"/>
        </w:rPr>
        <w:t xml:space="preserve"> din prezenta lege.”</w:t>
      </w:r>
    </w:p>
    <w:p w14:paraId="7C3582BC" w14:textId="77777777" w:rsidR="005E3009" w:rsidRPr="00653705" w:rsidRDefault="005E3009" w:rsidP="00042215">
      <w:pPr>
        <w:numPr>
          <w:ilvl w:val="0"/>
          <w:numId w:val="11"/>
        </w:numPr>
        <w:pBdr>
          <w:top w:val="nil"/>
          <w:left w:val="nil"/>
          <w:bottom w:val="nil"/>
          <w:right w:val="nil"/>
          <w:between w:val="nil"/>
        </w:pBdr>
        <w:spacing w:beforeLines="60" w:before="144" w:afterLines="60" w:after="144" w:line="240" w:lineRule="auto"/>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La Articolul 43</w:t>
      </w:r>
      <w:r w:rsidRPr="00653705">
        <w:rPr>
          <w:rFonts w:ascii="Times New Roman" w:eastAsia="Times New Roman" w:hAnsi="Times New Roman" w:cs="Times New Roman"/>
          <w:color w:val="000000"/>
          <w:sz w:val="28"/>
          <w:szCs w:val="28"/>
          <w:highlight w:val="white"/>
          <w:vertAlign w:val="superscript"/>
          <w:lang w:val="ro-RO"/>
        </w:rPr>
        <w:t>2</w:t>
      </w:r>
      <w:r w:rsidRPr="00653705">
        <w:rPr>
          <w:rFonts w:ascii="Times New Roman" w:eastAsia="Times New Roman" w:hAnsi="Times New Roman" w:cs="Times New Roman"/>
          <w:color w:val="000000"/>
          <w:sz w:val="28"/>
          <w:szCs w:val="28"/>
          <w:highlight w:val="white"/>
          <w:lang w:val="ro-RO"/>
        </w:rPr>
        <w:t>:</w:t>
      </w:r>
    </w:p>
    <w:p w14:paraId="2BE5598A" w14:textId="77777777" w:rsidR="005E3009" w:rsidRPr="00653705" w:rsidRDefault="005E3009" w:rsidP="005E3009">
      <w:pPr>
        <w:spacing w:beforeLines="60" w:before="144" w:afterLines="60" w:after="144" w:line="240" w:lineRule="auto"/>
        <w:ind w:left="540"/>
        <w:jc w:val="both"/>
        <w:rPr>
          <w:rFonts w:ascii="Times New Roman" w:eastAsia="Times New Roman" w:hAnsi="Times New Roman" w:cs="Times New Roman"/>
          <w:sz w:val="28"/>
          <w:szCs w:val="28"/>
          <w:highlight w:val="white"/>
          <w:lang w:val="ro-RO"/>
        </w:rPr>
      </w:pPr>
      <w:r w:rsidRPr="00653705">
        <w:rPr>
          <w:rFonts w:ascii="Times New Roman" w:eastAsia="Times New Roman" w:hAnsi="Times New Roman" w:cs="Times New Roman"/>
          <w:sz w:val="28"/>
          <w:szCs w:val="28"/>
          <w:highlight w:val="white"/>
          <w:lang w:val="ro-RO"/>
        </w:rPr>
        <w:t>la alin. (2) cuvintele “la ghișeul unic” se exclud.</w:t>
      </w:r>
    </w:p>
    <w:p w14:paraId="18A8C4B3" w14:textId="77777777" w:rsidR="005E3009" w:rsidRPr="00653705" w:rsidRDefault="005E3009" w:rsidP="005E3009">
      <w:pPr>
        <w:spacing w:beforeLines="60" w:before="144" w:afterLines="60" w:after="144" w:line="240" w:lineRule="auto"/>
        <w:ind w:left="540"/>
        <w:jc w:val="both"/>
        <w:rPr>
          <w:rFonts w:ascii="Times New Roman" w:eastAsia="Times New Roman" w:hAnsi="Times New Roman" w:cs="Times New Roman"/>
          <w:sz w:val="28"/>
          <w:szCs w:val="28"/>
          <w:highlight w:val="white"/>
          <w:lang w:val="ro-RO"/>
        </w:rPr>
      </w:pPr>
      <w:r w:rsidRPr="00653705">
        <w:rPr>
          <w:rFonts w:ascii="Times New Roman" w:eastAsia="Times New Roman" w:hAnsi="Times New Roman" w:cs="Times New Roman"/>
          <w:sz w:val="28"/>
          <w:szCs w:val="28"/>
          <w:highlight w:val="white"/>
          <w:lang w:val="ro-RO"/>
        </w:rPr>
        <w:t>la alin. (4) cuvintele “la ghișeul unic” se exclud.</w:t>
      </w:r>
    </w:p>
    <w:p w14:paraId="1D8EB808" w14:textId="77777777" w:rsidR="005E3009" w:rsidRPr="00653705" w:rsidRDefault="005E3009" w:rsidP="005E3009">
      <w:pPr>
        <w:spacing w:beforeLines="60" w:before="144" w:afterLines="60" w:after="144" w:line="240" w:lineRule="auto"/>
        <w:ind w:left="540"/>
        <w:jc w:val="both"/>
        <w:rPr>
          <w:rFonts w:ascii="Times New Roman" w:eastAsia="Times New Roman" w:hAnsi="Times New Roman" w:cs="Times New Roman"/>
          <w:sz w:val="28"/>
          <w:szCs w:val="28"/>
          <w:highlight w:val="white"/>
          <w:lang w:val="ro-RO"/>
        </w:rPr>
      </w:pPr>
      <w:r w:rsidRPr="00653705">
        <w:rPr>
          <w:rFonts w:ascii="Times New Roman" w:eastAsia="Times New Roman" w:hAnsi="Times New Roman" w:cs="Times New Roman"/>
          <w:sz w:val="28"/>
          <w:szCs w:val="28"/>
          <w:highlight w:val="white"/>
          <w:lang w:val="ro-RO"/>
        </w:rPr>
        <w:t>alin. (5) se abrogă.</w:t>
      </w:r>
    </w:p>
    <w:p w14:paraId="0736DCCF" w14:textId="77777777" w:rsidR="005E3009" w:rsidRPr="00653705" w:rsidRDefault="005E3009" w:rsidP="005E3009">
      <w:pPr>
        <w:spacing w:beforeLines="60" w:before="144" w:afterLines="60" w:after="144" w:line="240" w:lineRule="auto"/>
        <w:ind w:left="540"/>
        <w:jc w:val="both"/>
        <w:rPr>
          <w:rFonts w:ascii="Times New Roman" w:eastAsia="Times New Roman" w:hAnsi="Times New Roman" w:cs="Times New Roman"/>
          <w:sz w:val="28"/>
          <w:szCs w:val="28"/>
          <w:highlight w:val="white"/>
          <w:lang w:val="ro-RO"/>
        </w:rPr>
      </w:pPr>
      <w:r w:rsidRPr="00653705">
        <w:rPr>
          <w:rFonts w:ascii="Times New Roman" w:eastAsia="Times New Roman" w:hAnsi="Times New Roman" w:cs="Times New Roman"/>
          <w:sz w:val="28"/>
          <w:szCs w:val="28"/>
          <w:highlight w:val="white"/>
          <w:lang w:val="ro-RO"/>
        </w:rPr>
        <w:t xml:space="preserve">la alin. (8) cuvintele “la ghișeul unic” se exclud. </w:t>
      </w:r>
    </w:p>
    <w:p w14:paraId="5EC192C4" w14:textId="77777777" w:rsidR="005E3009" w:rsidRPr="00653705" w:rsidRDefault="005E3009" w:rsidP="00042215">
      <w:pPr>
        <w:numPr>
          <w:ilvl w:val="0"/>
          <w:numId w:val="11"/>
        </w:numPr>
        <w:pBdr>
          <w:top w:val="nil"/>
          <w:left w:val="nil"/>
          <w:bottom w:val="nil"/>
          <w:right w:val="nil"/>
          <w:between w:val="nil"/>
        </w:pBdr>
        <w:spacing w:beforeLines="60" w:before="144" w:afterLines="60" w:after="144" w:line="240" w:lineRule="auto"/>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La Articolul 43</w:t>
      </w:r>
      <w:r w:rsidRPr="00653705">
        <w:rPr>
          <w:rFonts w:ascii="Times New Roman" w:eastAsia="Times New Roman" w:hAnsi="Times New Roman" w:cs="Times New Roman"/>
          <w:color w:val="000000"/>
          <w:sz w:val="28"/>
          <w:szCs w:val="28"/>
          <w:highlight w:val="white"/>
          <w:vertAlign w:val="superscript"/>
          <w:lang w:val="ro-RO"/>
        </w:rPr>
        <w:t>14</w:t>
      </w:r>
      <w:r w:rsidRPr="00653705">
        <w:rPr>
          <w:rFonts w:ascii="Times New Roman" w:eastAsia="Times New Roman" w:hAnsi="Times New Roman" w:cs="Times New Roman"/>
          <w:color w:val="000000"/>
          <w:sz w:val="28"/>
          <w:szCs w:val="28"/>
          <w:highlight w:val="white"/>
          <w:lang w:val="ro-RO"/>
        </w:rPr>
        <w:t xml:space="preserve"> alin. (3) cuvintele “la ghișeul unic” se exclud. </w:t>
      </w:r>
    </w:p>
    <w:p w14:paraId="7CC8B5D5" w14:textId="40DD20A8" w:rsidR="005E3009" w:rsidRPr="00A64637" w:rsidRDefault="005E3009" w:rsidP="00042215">
      <w:pPr>
        <w:numPr>
          <w:ilvl w:val="0"/>
          <w:numId w:val="11"/>
        </w:numPr>
        <w:pBdr>
          <w:top w:val="nil"/>
          <w:left w:val="nil"/>
          <w:bottom w:val="nil"/>
          <w:right w:val="nil"/>
          <w:between w:val="nil"/>
        </w:pBdr>
        <w:spacing w:beforeLines="60" w:before="144" w:afterLines="60" w:after="144" w:line="240" w:lineRule="auto"/>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La Articolul 43</w:t>
      </w:r>
      <w:r w:rsidRPr="00653705">
        <w:rPr>
          <w:rFonts w:ascii="Times New Roman" w:eastAsia="Times New Roman" w:hAnsi="Times New Roman" w:cs="Times New Roman"/>
          <w:color w:val="000000"/>
          <w:sz w:val="28"/>
          <w:szCs w:val="28"/>
          <w:highlight w:val="white"/>
          <w:vertAlign w:val="superscript"/>
          <w:lang w:val="ro-RO"/>
        </w:rPr>
        <w:t>15</w:t>
      </w:r>
      <w:r w:rsidRPr="00653705">
        <w:rPr>
          <w:rFonts w:ascii="Times New Roman" w:eastAsia="Times New Roman" w:hAnsi="Times New Roman" w:cs="Times New Roman"/>
          <w:color w:val="000000"/>
          <w:sz w:val="28"/>
          <w:szCs w:val="28"/>
          <w:highlight w:val="white"/>
          <w:lang w:val="ro-RO"/>
        </w:rPr>
        <w:t xml:space="preserve"> alin. (2) cuvintele “la ghișeul unic” se exclud. </w:t>
      </w:r>
    </w:p>
    <w:p w14:paraId="3AF4BA85" w14:textId="36C2BF51" w:rsidR="005E3009" w:rsidRPr="00653705" w:rsidRDefault="005E3009" w:rsidP="005E3009">
      <w:pPr>
        <w:spacing w:beforeLines="60" w:before="144" w:afterLines="60" w:after="144" w:line="240" w:lineRule="auto"/>
        <w:ind w:firstLine="540"/>
        <w:jc w:val="both"/>
        <w:rPr>
          <w:rFonts w:ascii="Times New Roman" w:eastAsia="Times New Roman" w:hAnsi="Times New Roman" w:cs="Times New Roman"/>
          <w:sz w:val="28"/>
          <w:szCs w:val="28"/>
          <w:highlight w:val="white"/>
          <w:lang w:val="ro-RO"/>
        </w:rPr>
      </w:pPr>
      <w:r w:rsidRPr="00653705">
        <w:rPr>
          <w:rFonts w:ascii="Times New Roman" w:eastAsia="Times New Roman" w:hAnsi="Times New Roman" w:cs="Times New Roman"/>
          <w:b/>
          <w:sz w:val="28"/>
          <w:szCs w:val="28"/>
          <w:highlight w:val="white"/>
          <w:lang w:val="ro-RO"/>
        </w:rPr>
        <w:t>Art. VI.</w:t>
      </w:r>
      <w:r w:rsidRPr="00653705">
        <w:rPr>
          <w:rFonts w:ascii="Times New Roman" w:eastAsia="Times New Roman" w:hAnsi="Times New Roman" w:cs="Times New Roman"/>
          <w:sz w:val="28"/>
          <w:szCs w:val="28"/>
          <w:highlight w:val="white"/>
          <w:lang w:val="ro-RO"/>
        </w:rPr>
        <w:t xml:space="preserve"> – </w:t>
      </w:r>
      <w:r w:rsidRPr="00653705">
        <w:rPr>
          <w:rFonts w:ascii="Times New Roman" w:eastAsia="Times New Roman" w:hAnsi="Times New Roman" w:cs="Times New Roman"/>
          <w:b/>
          <w:sz w:val="28"/>
          <w:szCs w:val="28"/>
          <w:highlight w:val="white"/>
          <w:lang w:val="ro-RO"/>
        </w:rPr>
        <w:t>Legea cu privire la taxele consulare nr. 242/2010</w:t>
      </w:r>
      <w:r w:rsidRPr="00653705">
        <w:rPr>
          <w:rFonts w:ascii="Times New Roman" w:eastAsia="Times New Roman" w:hAnsi="Times New Roman" w:cs="Times New Roman"/>
          <w:sz w:val="28"/>
          <w:szCs w:val="28"/>
          <w:highlight w:val="white"/>
          <w:lang w:val="ro-RO"/>
        </w:rPr>
        <w:t xml:space="preserve"> </w:t>
      </w:r>
      <w:r w:rsidRPr="00653705">
        <w:rPr>
          <w:rFonts w:ascii="Times New Roman" w:eastAsia="Times New Roman" w:hAnsi="Times New Roman" w:cs="Times New Roman"/>
          <w:color w:val="000000"/>
          <w:sz w:val="28"/>
          <w:szCs w:val="28"/>
          <w:lang w:val="ro-RO"/>
        </w:rPr>
        <w:t>(Monitorul Oficial al Republicii Moldova, 2010, nr. 231-234 art. 732), cu modificările și completările ulterioare, se modifică după cum urmează:</w:t>
      </w:r>
    </w:p>
    <w:p w14:paraId="59A449D2" w14:textId="77777777" w:rsidR="005E3009" w:rsidRPr="00653705" w:rsidRDefault="005E3009" w:rsidP="00042215">
      <w:pPr>
        <w:numPr>
          <w:ilvl w:val="0"/>
          <w:numId w:val="9"/>
        </w:numPr>
        <w:pBdr>
          <w:top w:val="nil"/>
          <w:left w:val="nil"/>
          <w:bottom w:val="nil"/>
          <w:right w:val="nil"/>
          <w:between w:val="nil"/>
        </w:pBdr>
        <w:tabs>
          <w:tab w:val="left" w:pos="900"/>
        </w:tabs>
        <w:spacing w:beforeLines="60" w:before="144" w:afterLines="60" w:after="144" w:line="240" w:lineRule="auto"/>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Articolul 4 se completează cu o litera nouă, lit. p) cu următorul cuprins:</w:t>
      </w:r>
    </w:p>
    <w:p w14:paraId="0EB0DE66" w14:textId="77777777" w:rsidR="005E3009" w:rsidRPr="00653705" w:rsidRDefault="005E3009" w:rsidP="005E3009">
      <w:pPr>
        <w:tabs>
          <w:tab w:val="left" w:pos="900"/>
        </w:tabs>
        <w:spacing w:beforeLines="60" w:before="144" w:afterLines="60" w:after="144" w:line="240" w:lineRule="auto"/>
        <w:ind w:firstLine="540"/>
        <w:jc w:val="both"/>
        <w:rPr>
          <w:rFonts w:ascii="Times New Roman" w:eastAsia="Times New Roman" w:hAnsi="Times New Roman" w:cs="Times New Roman"/>
          <w:sz w:val="28"/>
          <w:szCs w:val="28"/>
          <w:highlight w:val="white"/>
          <w:lang w:val="ro-RO"/>
        </w:rPr>
      </w:pPr>
      <w:r w:rsidRPr="00653705">
        <w:rPr>
          <w:rFonts w:ascii="Times New Roman" w:eastAsia="Times New Roman" w:hAnsi="Times New Roman" w:cs="Times New Roman"/>
          <w:sz w:val="28"/>
          <w:szCs w:val="28"/>
          <w:highlight w:val="white"/>
          <w:lang w:val="ro-RO"/>
        </w:rPr>
        <w:t>“p) atribuirea identificatorului unic al persoanei fizice (IDNP) străinilor fără sosirea lor pe teritoriul Republicii Moldova prin utilizarea mijloacelor electronice și a sistemelor informaționale integrate.”</w:t>
      </w:r>
    </w:p>
    <w:p w14:paraId="3250B21E" w14:textId="77777777" w:rsidR="005E3009" w:rsidRPr="00653705" w:rsidRDefault="005E3009" w:rsidP="00042215">
      <w:pPr>
        <w:numPr>
          <w:ilvl w:val="0"/>
          <w:numId w:val="9"/>
        </w:numPr>
        <w:pBdr>
          <w:top w:val="nil"/>
          <w:left w:val="nil"/>
          <w:bottom w:val="nil"/>
          <w:right w:val="nil"/>
          <w:between w:val="nil"/>
        </w:pBdr>
        <w:tabs>
          <w:tab w:val="left" w:pos="900"/>
        </w:tabs>
        <w:spacing w:beforeLines="60" w:before="144" w:afterLines="60" w:after="144" w:line="240" w:lineRule="auto"/>
        <w:jc w:val="both"/>
        <w:rPr>
          <w:rFonts w:ascii="Times New Roman" w:eastAsia="Times New Roman" w:hAnsi="Times New Roman" w:cs="Times New Roman"/>
          <w:color w:val="000000"/>
          <w:sz w:val="28"/>
          <w:szCs w:val="28"/>
          <w:highlight w:val="white"/>
          <w:lang w:val="ro-RO"/>
        </w:rPr>
      </w:pPr>
      <w:r w:rsidRPr="00653705">
        <w:rPr>
          <w:rFonts w:ascii="Times New Roman" w:eastAsia="Times New Roman" w:hAnsi="Times New Roman" w:cs="Times New Roman"/>
          <w:color w:val="000000"/>
          <w:sz w:val="28"/>
          <w:szCs w:val="28"/>
          <w:highlight w:val="white"/>
          <w:lang w:val="ro-RO"/>
        </w:rPr>
        <w:t>Anexa 1 se completează cu rândul nou, 9, cu următorul cuprins:</w:t>
      </w:r>
    </w:p>
    <w:tbl>
      <w:tblPr>
        <w:tblW w:w="8522"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4879"/>
        <w:gridCol w:w="2838"/>
      </w:tblGrid>
      <w:tr w:rsidR="005E3009" w:rsidRPr="00653705" w14:paraId="5D3CB47B" w14:textId="77777777" w:rsidTr="006D64DF">
        <w:tc>
          <w:tcPr>
            <w:tcW w:w="805" w:type="dxa"/>
          </w:tcPr>
          <w:p w14:paraId="5CCDF22D" w14:textId="77777777" w:rsidR="005E3009" w:rsidRPr="00653705" w:rsidRDefault="005E3009" w:rsidP="006D64DF">
            <w:pPr>
              <w:tabs>
                <w:tab w:val="left" w:pos="900"/>
              </w:tabs>
              <w:spacing w:beforeLines="60" w:before="144" w:afterLines="60" w:after="144"/>
              <w:jc w:val="both"/>
              <w:rPr>
                <w:rFonts w:ascii="Times New Roman" w:eastAsia="Times New Roman" w:hAnsi="Times New Roman" w:cs="Times New Roman"/>
                <w:sz w:val="28"/>
                <w:szCs w:val="28"/>
                <w:highlight w:val="white"/>
                <w:lang w:val="ro-RO"/>
              </w:rPr>
            </w:pPr>
            <w:r w:rsidRPr="00653705">
              <w:rPr>
                <w:rFonts w:ascii="Times New Roman" w:eastAsia="Times New Roman" w:hAnsi="Times New Roman" w:cs="Times New Roman"/>
                <w:sz w:val="28"/>
                <w:szCs w:val="28"/>
                <w:highlight w:val="white"/>
                <w:lang w:val="ro-RO"/>
              </w:rPr>
              <w:t>9</w:t>
            </w:r>
          </w:p>
        </w:tc>
        <w:tc>
          <w:tcPr>
            <w:tcW w:w="4879" w:type="dxa"/>
          </w:tcPr>
          <w:p w14:paraId="63D09AE9" w14:textId="77777777" w:rsidR="005E3009" w:rsidRPr="00653705" w:rsidRDefault="005E3009" w:rsidP="006D64DF">
            <w:pPr>
              <w:tabs>
                <w:tab w:val="left" w:pos="900"/>
              </w:tabs>
              <w:spacing w:beforeLines="60" w:before="144" w:afterLines="60" w:after="144"/>
              <w:jc w:val="both"/>
              <w:rPr>
                <w:rFonts w:ascii="Times New Roman" w:eastAsia="Times New Roman" w:hAnsi="Times New Roman" w:cs="Times New Roman"/>
                <w:sz w:val="28"/>
                <w:szCs w:val="28"/>
                <w:highlight w:val="white"/>
                <w:lang w:val="ro-RO"/>
              </w:rPr>
            </w:pPr>
            <w:r w:rsidRPr="00653705">
              <w:rPr>
                <w:rFonts w:ascii="Times New Roman" w:eastAsia="Times New Roman" w:hAnsi="Times New Roman" w:cs="Times New Roman"/>
                <w:sz w:val="28"/>
                <w:szCs w:val="28"/>
                <w:highlight w:val="white"/>
                <w:lang w:val="ro-RO"/>
              </w:rPr>
              <w:t>atribuirea identificatorului unic al persoanei fizice (IDNP) străinilor fără sosirea lor pe teritoriul Republicii Moldova prin utilizarea mijloacelor electronice și a sistemelor informaționale integrate</w:t>
            </w:r>
          </w:p>
        </w:tc>
        <w:tc>
          <w:tcPr>
            <w:tcW w:w="2838" w:type="dxa"/>
          </w:tcPr>
          <w:p w14:paraId="54D3D26E" w14:textId="77777777" w:rsidR="005E3009" w:rsidRPr="00653705" w:rsidRDefault="005E3009" w:rsidP="006D64DF">
            <w:pPr>
              <w:tabs>
                <w:tab w:val="left" w:pos="900"/>
              </w:tabs>
              <w:spacing w:beforeLines="60" w:before="144" w:afterLines="60" w:after="144"/>
              <w:jc w:val="both"/>
              <w:rPr>
                <w:rFonts w:ascii="Times New Roman" w:eastAsia="Times New Roman" w:hAnsi="Times New Roman" w:cs="Times New Roman"/>
                <w:sz w:val="28"/>
                <w:szCs w:val="28"/>
                <w:highlight w:val="white"/>
                <w:lang w:val="ro-RO"/>
              </w:rPr>
            </w:pPr>
            <w:r w:rsidRPr="00653705">
              <w:rPr>
                <w:rFonts w:ascii="Times New Roman" w:eastAsia="Times New Roman" w:hAnsi="Times New Roman" w:cs="Times New Roman"/>
                <w:sz w:val="28"/>
                <w:szCs w:val="28"/>
                <w:highlight w:val="white"/>
                <w:lang w:val="ro-RO"/>
              </w:rPr>
              <w:t>100</w:t>
            </w:r>
          </w:p>
        </w:tc>
      </w:tr>
    </w:tbl>
    <w:p w14:paraId="7CE4A972" w14:textId="77777777" w:rsidR="005E3009" w:rsidRPr="00653705" w:rsidRDefault="005E3009" w:rsidP="005E3009">
      <w:pPr>
        <w:spacing w:beforeLines="60" w:before="144" w:afterLines="60" w:after="144" w:line="240" w:lineRule="auto"/>
        <w:ind w:firstLine="540"/>
        <w:jc w:val="both"/>
        <w:rPr>
          <w:rFonts w:ascii="Times New Roman" w:eastAsia="Times New Roman" w:hAnsi="Times New Roman" w:cs="Times New Roman"/>
          <w:b/>
          <w:sz w:val="28"/>
          <w:szCs w:val="28"/>
          <w:lang w:val="ro-RO"/>
        </w:rPr>
      </w:pPr>
    </w:p>
    <w:p w14:paraId="6B4587A7" w14:textId="683264C2" w:rsidR="005E3009" w:rsidRPr="00653705" w:rsidRDefault="005E3009" w:rsidP="005E3009">
      <w:pPr>
        <w:spacing w:beforeLines="60" w:before="144" w:afterLines="60" w:after="144" w:line="240" w:lineRule="auto"/>
        <w:ind w:firstLine="540"/>
        <w:jc w:val="both"/>
        <w:rPr>
          <w:rFonts w:ascii="Times New Roman" w:eastAsia="Times New Roman" w:hAnsi="Times New Roman" w:cs="Times New Roman"/>
          <w:sz w:val="28"/>
          <w:szCs w:val="28"/>
          <w:lang w:val="ro-RO"/>
        </w:rPr>
      </w:pPr>
      <w:r w:rsidRPr="00653705">
        <w:rPr>
          <w:rFonts w:ascii="Times New Roman" w:eastAsia="Times New Roman" w:hAnsi="Times New Roman" w:cs="Times New Roman"/>
          <w:b/>
          <w:sz w:val="28"/>
          <w:szCs w:val="28"/>
          <w:lang w:val="ro-RO"/>
        </w:rPr>
        <w:lastRenderedPageBreak/>
        <w:t xml:space="preserve">Art. </w:t>
      </w:r>
      <w:r w:rsidR="000B72A6">
        <w:rPr>
          <w:rFonts w:ascii="Times New Roman" w:eastAsia="Times New Roman" w:hAnsi="Times New Roman" w:cs="Times New Roman"/>
          <w:b/>
          <w:sz w:val="28"/>
          <w:szCs w:val="28"/>
          <w:lang w:val="ro-RO"/>
        </w:rPr>
        <w:t>VII</w:t>
      </w:r>
      <w:r w:rsidRPr="00653705">
        <w:rPr>
          <w:rFonts w:ascii="Times New Roman" w:eastAsia="Times New Roman" w:hAnsi="Times New Roman" w:cs="Times New Roman"/>
          <w:b/>
          <w:sz w:val="28"/>
          <w:szCs w:val="28"/>
          <w:lang w:val="ro-RO"/>
        </w:rPr>
        <w:t>. – Legea privind sistemul public de asigurări sociale nr.489/1999</w:t>
      </w:r>
      <w:r w:rsidRPr="00653705">
        <w:rPr>
          <w:rFonts w:ascii="Times New Roman" w:eastAsia="Times New Roman" w:hAnsi="Times New Roman" w:cs="Times New Roman"/>
          <w:sz w:val="28"/>
          <w:szCs w:val="28"/>
          <w:lang w:val="ro-RO"/>
        </w:rPr>
        <w:t xml:space="preserve"> (Monitorul Oficial al Republicii Moldova, 2000, nr. 1-4, art. 2), cu modificările și completările ulterioare, se modifică după cum urmează:</w:t>
      </w:r>
    </w:p>
    <w:p w14:paraId="6571FAA4" w14:textId="77777777" w:rsidR="005E3009" w:rsidRPr="00653705" w:rsidRDefault="005E3009" w:rsidP="00042215">
      <w:pPr>
        <w:numPr>
          <w:ilvl w:val="0"/>
          <w:numId w:val="5"/>
        </w:numPr>
        <w:pBdr>
          <w:top w:val="nil"/>
          <w:left w:val="nil"/>
          <w:bottom w:val="nil"/>
          <w:right w:val="nil"/>
          <w:between w:val="nil"/>
        </w:pBdr>
        <w:spacing w:beforeLines="60" w:before="144" w:afterLines="60" w:after="144" w:line="240" w:lineRule="auto"/>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La articolul 4 pct.1) se completează în final cu textul ”cu excepția străinilor angajați în condițiile alin. (12) al articolului 43</w:t>
      </w:r>
      <w:r w:rsidRPr="00653705">
        <w:rPr>
          <w:rFonts w:ascii="Times New Roman" w:eastAsia="Times New Roman" w:hAnsi="Times New Roman" w:cs="Times New Roman"/>
          <w:color w:val="000000"/>
          <w:sz w:val="28"/>
          <w:szCs w:val="28"/>
          <w:vertAlign w:val="superscript"/>
          <w:lang w:val="ro-RO"/>
        </w:rPr>
        <w:t>1</w:t>
      </w:r>
      <w:r w:rsidRPr="00653705">
        <w:rPr>
          <w:rFonts w:ascii="Times New Roman" w:eastAsia="Times New Roman" w:hAnsi="Times New Roman" w:cs="Times New Roman"/>
          <w:color w:val="000000"/>
          <w:sz w:val="28"/>
          <w:szCs w:val="28"/>
          <w:lang w:val="ro-RO"/>
        </w:rPr>
        <w:t xml:space="preserve"> al Legii nr. 200/2010 privind regimul străinilor în Republica Moldova, pe perioada respectării condițiilor prevăzute la alineatul respectiv.”</w:t>
      </w:r>
    </w:p>
    <w:p w14:paraId="60A951D9" w14:textId="77777777" w:rsidR="005E3009" w:rsidRPr="00653705" w:rsidRDefault="005E3009" w:rsidP="00042215">
      <w:pPr>
        <w:numPr>
          <w:ilvl w:val="0"/>
          <w:numId w:val="5"/>
        </w:numPr>
        <w:pBdr>
          <w:top w:val="nil"/>
          <w:left w:val="nil"/>
          <w:bottom w:val="nil"/>
          <w:right w:val="nil"/>
          <w:between w:val="nil"/>
        </w:pBdr>
        <w:spacing w:beforeLines="60" w:before="144" w:afterLines="60" w:after="144" w:line="240" w:lineRule="auto"/>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color w:val="000000"/>
          <w:sz w:val="28"/>
          <w:szCs w:val="28"/>
          <w:lang w:val="ro-RO"/>
        </w:rPr>
        <w:t>Articolul 19 alineatul (6) se completează în final cu textul ”cu excepția străinilor angajați în condițiile alin. (12) al articolului 43</w:t>
      </w:r>
      <w:r w:rsidRPr="00653705">
        <w:rPr>
          <w:rFonts w:ascii="Times New Roman" w:eastAsia="Times New Roman" w:hAnsi="Times New Roman" w:cs="Times New Roman"/>
          <w:color w:val="000000"/>
          <w:sz w:val="28"/>
          <w:szCs w:val="28"/>
          <w:vertAlign w:val="superscript"/>
          <w:lang w:val="ro-RO"/>
        </w:rPr>
        <w:t>1</w:t>
      </w:r>
      <w:r w:rsidRPr="00653705">
        <w:rPr>
          <w:rFonts w:ascii="Times New Roman" w:eastAsia="Times New Roman" w:hAnsi="Times New Roman" w:cs="Times New Roman"/>
          <w:color w:val="000000"/>
          <w:sz w:val="28"/>
          <w:szCs w:val="28"/>
          <w:lang w:val="ro-RO"/>
        </w:rPr>
        <w:t xml:space="preserve"> al Legii nr. 200/2010 privind regimul străinilor în Republica Moldova pe perioada respectării condițiilor prevăzute la alineatul respectiv.”.</w:t>
      </w:r>
    </w:p>
    <w:p w14:paraId="5AB5DDBA" w14:textId="77777777" w:rsidR="005E3009" w:rsidRPr="00653705" w:rsidRDefault="005E3009" w:rsidP="005E3009">
      <w:pPr>
        <w:spacing w:beforeLines="60" w:before="144" w:afterLines="60" w:after="144" w:line="240" w:lineRule="auto"/>
        <w:ind w:firstLine="540"/>
        <w:jc w:val="both"/>
        <w:rPr>
          <w:rFonts w:ascii="Times New Roman" w:eastAsia="Times New Roman" w:hAnsi="Times New Roman" w:cs="Times New Roman"/>
          <w:b/>
          <w:sz w:val="28"/>
          <w:szCs w:val="28"/>
          <w:lang w:val="ro-RO"/>
        </w:rPr>
      </w:pPr>
    </w:p>
    <w:p w14:paraId="0E0817FE" w14:textId="70506614" w:rsidR="005E3009" w:rsidRPr="00653705" w:rsidRDefault="005E3009" w:rsidP="005E3009">
      <w:pPr>
        <w:spacing w:beforeLines="60" w:before="144" w:afterLines="60" w:after="144" w:line="240" w:lineRule="auto"/>
        <w:ind w:firstLine="540"/>
        <w:jc w:val="both"/>
        <w:rPr>
          <w:rFonts w:ascii="Times New Roman" w:eastAsia="Times New Roman" w:hAnsi="Times New Roman" w:cs="Times New Roman"/>
          <w:sz w:val="28"/>
          <w:szCs w:val="28"/>
          <w:lang w:val="ro-RO"/>
        </w:rPr>
      </w:pPr>
      <w:r w:rsidRPr="00653705">
        <w:rPr>
          <w:rFonts w:ascii="Times New Roman" w:eastAsia="Times New Roman" w:hAnsi="Times New Roman" w:cs="Times New Roman"/>
          <w:b/>
          <w:sz w:val="28"/>
          <w:szCs w:val="28"/>
          <w:lang w:val="ro-RO"/>
        </w:rPr>
        <w:t xml:space="preserve">Art. </w:t>
      </w:r>
      <w:r w:rsidR="000B72A6">
        <w:rPr>
          <w:rFonts w:ascii="Times New Roman" w:eastAsia="Times New Roman" w:hAnsi="Times New Roman" w:cs="Times New Roman"/>
          <w:b/>
          <w:sz w:val="28"/>
          <w:szCs w:val="28"/>
          <w:lang w:val="ro-RO"/>
        </w:rPr>
        <w:t>VIII</w:t>
      </w:r>
      <w:r w:rsidRPr="00653705">
        <w:rPr>
          <w:rFonts w:ascii="Times New Roman" w:eastAsia="Times New Roman" w:hAnsi="Times New Roman" w:cs="Times New Roman"/>
          <w:b/>
          <w:sz w:val="28"/>
          <w:szCs w:val="28"/>
          <w:lang w:val="ro-RO"/>
        </w:rPr>
        <w:t>. – Articolul 9 din Legea cu privire la asigurarea obligatorie de asistență medicală nr.1585/1998</w:t>
      </w:r>
      <w:r w:rsidRPr="00653705">
        <w:rPr>
          <w:rFonts w:ascii="Times New Roman" w:eastAsia="Times New Roman" w:hAnsi="Times New Roman" w:cs="Times New Roman"/>
          <w:sz w:val="28"/>
          <w:szCs w:val="28"/>
          <w:lang w:val="ro-RO"/>
        </w:rPr>
        <w:t xml:space="preserve"> (Monitorul Oficial al Republicii Moldova, 1998, nr. 38/39, art. 280), cu modificările și completările ulterioare, se completează cu alineatul (1</w:t>
      </w:r>
      <w:r w:rsidRPr="00653705">
        <w:rPr>
          <w:rFonts w:ascii="Times New Roman" w:eastAsia="Times New Roman" w:hAnsi="Times New Roman" w:cs="Times New Roman"/>
          <w:sz w:val="28"/>
          <w:szCs w:val="28"/>
          <w:vertAlign w:val="superscript"/>
          <w:lang w:val="ro-RO"/>
        </w:rPr>
        <w:t>1</w:t>
      </w:r>
      <w:r w:rsidRPr="00653705">
        <w:rPr>
          <w:rFonts w:ascii="Times New Roman" w:eastAsia="Times New Roman" w:hAnsi="Times New Roman" w:cs="Times New Roman"/>
          <w:sz w:val="28"/>
          <w:szCs w:val="28"/>
          <w:lang w:val="ro-RO"/>
        </w:rPr>
        <w:t>) cu următorul cuprins:</w:t>
      </w:r>
    </w:p>
    <w:p w14:paraId="2C7416D4" w14:textId="63416D14" w:rsidR="005E3009" w:rsidRPr="00A64637" w:rsidRDefault="005E3009" w:rsidP="00A64637">
      <w:pPr>
        <w:spacing w:beforeLines="60" w:before="144" w:afterLines="60" w:after="144" w:line="240" w:lineRule="auto"/>
        <w:ind w:firstLine="540"/>
        <w:jc w:val="both"/>
        <w:rPr>
          <w:rFonts w:ascii="Times New Roman" w:eastAsia="Times New Roman" w:hAnsi="Times New Roman" w:cs="Times New Roman"/>
          <w:sz w:val="28"/>
          <w:szCs w:val="28"/>
          <w:lang w:val="ro-RO"/>
        </w:rPr>
      </w:pPr>
      <w:r w:rsidRPr="00653705">
        <w:rPr>
          <w:rFonts w:ascii="Times New Roman" w:eastAsia="Times New Roman" w:hAnsi="Times New Roman" w:cs="Times New Roman"/>
          <w:sz w:val="28"/>
          <w:szCs w:val="28"/>
          <w:lang w:val="ro-RO"/>
        </w:rPr>
        <w:t>“(1</w:t>
      </w:r>
      <w:r w:rsidRPr="00653705">
        <w:rPr>
          <w:rFonts w:ascii="Times New Roman" w:eastAsia="Times New Roman" w:hAnsi="Times New Roman" w:cs="Times New Roman"/>
          <w:sz w:val="28"/>
          <w:szCs w:val="28"/>
          <w:vertAlign w:val="superscript"/>
          <w:lang w:val="ro-RO"/>
        </w:rPr>
        <w:t>1</w:t>
      </w:r>
      <w:r w:rsidRPr="00653705">
        <w:rPr>
          <w:rFonts w:ascii="Times New Roman" w:eastAsia="Times New Roman" w:hAnsi="Times New Roman" w:cs="Times New Roman"/>
          <w:sz w:val="28"/>
          <w:szCs w:val="28"/>
          <w:lang w:val="ro-RO"/>
        </w:rPr>
        <w:t>) Străinii angajați în condițiile alineatului (13) al articolului 43</w:t>
      </w:r>
      <w:r w:rsidRPr="00653705">
        <w:rPr>
          <w:rFonts w:ascii="Times New Roman" w:eastAsia="Times New Roman" w:hAnsi="Times New Roman" w:cs="Times New Roman"/>
          <w:sz w:val="28"/>
          <w:szCs w:val="28"/>
          <w:vertAlign w:val="superscript"/>
          <w:lang w:val="ro-RO"/>
        </w:rPr>
        <w:t>1</w:t>
      </w:r>
      <w:r w:rsidRPr="00653705">
        <w:rPr>
          <w:rFonts w:ascii="Times New Roman" w:eastAsia="Times New Roman" w:hAnsi="Times New Roman" w:cs="Times New Roman"/>
          <w:sz w:val="28"/>
          <w:szCs w:val="28"/>
          <w:lang w:val="ro-RO"/>
        </w:rPr>
        <w:t xml:space="preserve"> al Legii nr. 200/2010 privind regimul străinilor în Republica Moldova, pe perioada respectării condițiilor prevăzute la alineatul respectiv, nu au obligația asigurării obligatorie de asistență medicală.”</w:t>
      </w:r>
    </w:p>
    <w:p w14:paraId="7C9C8A0B" w14:textId="5768F3EB" w:rsidR="005E3009" w:rsidRPr="00653705" w:rsidRDefault="005E3009" w:rsidP="005E3009">
      <w:pPr>
        <w:spacing w:beforeLines="60" w:before="144" w:afterLines="60" w:after="144" w:line="240" w:lineRule="auto"/>
        <w:ind w:firstLine="540"/>
        <w:jc w:val="both"/>
        <w:rPr>
          <w:rFonts w:ascii="Times New Roman" w:eastAsia="Times New Roman" w:hAnsi="Times New Roman" w:cs="Times New Roman"/>
          <w:sz w:val="28"/>
          <w:szCs w:val="28"/>
          <w:lang w:val="ro-RO"/>
        </w:rPr>
      </w:pPr>
      <w:r w:rsidRPr="00653705">
        <w:rPr>
          <w:rFonts w:ascii="Times New Roman" w:eastAsia="Times New Roman" w:hAnsi="Times New Roman" w:cs="Times New Roman"/>
          <w:b/>
          <w:sz w:val="28"/>
          <w:szCs w:val="28"/>
          <w:lang w:val="ro-RO"/>
        </w:rPr>
        <w:t xml:space="preserve">Art. </w:t>
      </w:r>
      <w:r w:rsidR="000B72A6">
        <w:rPr>
          <w:rFonts w:ascii="Times New Roman" w:eastAsia="Times New Roman" w:hAnsi="Times New Roman" w:cs="Times New Roman"/>
          <w:b/>
          <w:sz w:val="28"/>
          <w:szCs w:val="28"/>
          <w:lang w:val="ro-RO"/>
        </w:rPr>
        <w:t>I</w:t>
      </w:r>
      <w:r w:rsidRPr="00653705">
        <w:rPr>
          <w:rFonts w:ascii="Times New Roman" w:eastAsia="Times New Roman" w:hAnsi="Times New Roman" w:cs="Times New Roman"/>
          <w:b/>
          <w:sz w:val="28"/>
          <w:szCs w:val="28"/>
          <w:lang w:val="ro-RO"/>
        </w:rPr>
        <w:t xml:space="preserve">X. – Articolul 4 din </w:t>
      </w:r>
      <w:r w:rsidRPr="00653705">
        <w:rPr>
          <w:rFonts w:ascii="Times New Roman" w:eastAsia="Times New Roman" w:hAnsi="Times New Roman" w:cs="Times New Roman"/>
          <w:sz w:val="28"/>
          <w:szCs w:val="28"/>
          <w:lang w:val="ro-RO"/>
        </w:rPr>
        <w:t>Legea nr. 1593/2002 cu privire la mărimea, modul și termenele de achitare a primelor de asigurare obligatorie de asistență medicală (Monitorul Oficial al Republicii Moldova, 2003, nr. 18–19, art. 57), cu modificările și completările ulterioare, se completează cu alineatul (3) cu următorul cuprins:</w:t>
      </w:r>
    </w:p>
    <w:p w14:paraId="7BF49157" w14:textId="600293E5" w:rsidR="005E3009" w:rsidRPr="00A64637" w:rsidRDefault="005E3009" w:rsidP="00A64637">
      <w:pPr>
        <w:spacing w:beforeLines="60" w:before="144" w:afterLines="60" w:after="144" w:line="240" w:lineRule="auto"/>
        <w:ind w:firstLine="540"/>
        <w:jc w:val="both"/>
        <w:rPr>
          <w:rFonts w:ascii="Times New Roman" w:eastAsia="Times New Roman" w:hAnsi="Times New Roman" w:cs="Times New Roman"/>
          <w:sz w:val="28"/>
          <w:szCs w:val="28"/>
          <w:lang w:val="ro-RO"/>
        </w:rPr>
      </w:pPr>
      <w:r w:rsidRPr="00653705">
        <w:rPr>
          <w:rFonts w:ascii="Times New Roman" w:eastAsia="Times New Roman" w:hAnsi="Times New Roman" w:cs="Times New Roman"/>
          <w:sz w:val="28"/>
          <w:szCs w:val="28"/>
          <w:lang w:val="ro-RO"/>
        </w:rPr>
        <w:t>“(3) Străinii angajați în condițiile alineatului (13) al articolului 431 al Legii nr. 200/2010 privind regimul străinilor în Republica Moldova, pe perioada respectării condițiilor prevăzute la alineatul respectiv, nu au obligația asigurării obligatorie de asistență medicală.”</w:t>
      </w:r>
    </w:p>
    <w:p w14:paraId="7078A0DA" w14:textId="70625283" w:rsidR="005E3009" w:rsidRPr="00653705" w:rsidRDefault="005E3009" w:rsidP="005E3009">
      <w:pPr>
        <w:pBdr>
          <w:top w:val="nil"/>
          <w:left w:val="nil"/>
          <w:bottom w:val="nil"/>
          <w:right w:val="nil"/>
          <w:between w:val="nil"/>
        </w:pBdr>
        <w:spacing w:beforeLines="60" w:before="144" w:afterLines="60" w:after="144" w:line="240" w:lineRule="auto"/>
        <w:ind w:firstLine="540"/>
        <w:jc w:val="both"/>
        <w:rPr>
          <w:rFonts w:ascii="Times New Roman" w:eastAsia="Times New Roman" w:hAnsi="Times New Roman" w:cs="Times New Roman"/>
          <w:color w:val="000000"/>
          <w:sz w:val="28"/>
          <w:szCs w:val="28"/>
          <w:lang w:val="ro-RO"/>
        </w:rPr>
      </w:pPr>
      <w:r w:rsidRPr="00653705">
        <w:rPr>
          <w:rFonts w:ascii="Times New Roman" w:eastAsia="Times New Roman" w:hAnsi="Times New Roman" w:cs="Times New Roman"/>
          <w:b/>
          <w:color w:val="000000"/>
          <w:sz w:val="28"/>
          <w:szCs w:val="28"/>
          <w:lang w:val="ro-RO"/>
        </w:rPr>
        <w:t>Art. X.</w:t>
      </w:r>
      <w:r w:rsidRPr="00653705">
        <w:rPr>
          <w:rFonts w:ascii="Times New Roman" w:eastAsia="Times New Roman" w:hAnsi="Times New Roman" w:cs="Times New Roman"/>
          <w:color w:val="000000"/>
          <w:sz w:val="28"/>
          <w:szCs w:val="28"/>
          <w:lang w:val="ro-RO"/>
        </w:rPr>
        <w:t xml:space="preserve"> – (1) Prezenta lege intră în vigoare în 3 luni de la data publicării în Monitorul Oficial al Republicii Moldova.</w:t>
      </w:r>
    </w:p>
    <w:p w14:paraId="5EBFBAE9" w14:textId="77777777" w:rsidR="005E3009" w:rsidRPr="00653705" w:rsidRDefault="005E3009" w:rsidP="005E3009">
      <w:pPr>
        <w:spacing w:beforeLines="60" w:before="144" w:afterLines="60" w:after="144" w:line="240" w:lineRule="auto"/>
        <w:ind w:firstLine="567"/>
        <w:jc w:val="both"/>
        <w:rPr>
          <w:rFonts w:ascii="Times New Roman" w:eastAsia="Times New Roman" w:hAnsi="Times New Roman" w:cs="Times New Roman"/>
          <w:sz w:val="28"/>
          <w:szCs w:val="28"/>
          <w:lang w:val="ro-RO"/>
        </w:rPr>
      </w:pPr>
      <w:r w:rsidRPr="00653705">
        <w:rPr>
          <w:rFonts w:ascii="Times New Roman" w:eastAsia="Times New Roman" w:hAnsi="Times New Roman" w:cs="Times New Roman"/>
          <w:sz w:val="28"/>
          <w:szCs w:val="28"/>
          <w:lang w:val="ro-RO"/>
        </w:rPr>
        <w:t>(2) Guvernul, în termen de 6 luni de la data intrării în vigoare a prezentei legi va aduce actele sale normative în concordanță cu prezenta lege.</w:t>
      </w:r>
    </w:p>
    <w:p w14:paraId="4C19BC1E" w14:textId="77777777" w:rsidR="00955337" w:rsidRDefault="005E3009" w:rsidP="005E3009">
      <w:pPr>
        <w:spacing w:beforeLines="60" w:before="144" w:afterLines="60" w:after="144" w:line="240" w:lineRule="auto"/>
        <w:ind w:firstLine="567"/>
        <w:jc w:val="both"/>
        <w:rPr>
          <w:rFonts w:ascii="Times New Roman" w:eastAsia="Times New Roman" w:hAnsi="Times New Roman" w:cs="Times New Roman"/>
          <w:sz w:val="28"/>
          <w:szCs w:val="28"/>
          <w:lang w:val="ro-RO"/>
        </w:rPr>
      </w:pPr>
      <w:r w:rsidRPr="00653705">
        <w:rPr>
          <w:rFonts w:ascii="Times New Roman" w:eastAsia="Times New Roman" w:hAnsi="Times New Roman" w:cs="Times New Roman"/>
          <w:sz w:val="28"/>
          <w:szCs w:val="28"/>
          <w:lang w:val="ro-RO"/>
        </w:rPr>
        <w:t>(3) Ministerul Justiției, în termen de 3 luni de la data publicării prezentei legi va aduce actele sale normative în concordanță cu prezenta lege și va aproba actele normative necesare pentru punerea în aplicare și implementarea prezentei legi.</w:t>
      </w:r>
    </w:p>
    <w:p w14:paraId="7C727640" w14:textId="1F3E3AFF" w:rsidR="005E3009" w:rsidRDefault="00955337" w:rsidP="005E3009">
      <w:pPr>
        <w:spacing w:beforeLines="60" w:before="144" w:afterLines="60" w:after="144" w:line="240" w:lineRule="auto"/>
        <w:ind w:firstLine="567"/>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(4) </w:t>
      </w:r>
      <w:r w:rsidRPr="00955337">
        <w:rPr>
          <w:rFonts w:ascii="Times New Roman" w:eastAsia="Times New Roman" w:hAnsi="Times New Roman" w:cs="Times New Roman"/>
          <w:sz w:val="28"/>
          <w:szCs w:val="28"/>
          <w:lang w:val="ro-RO"/>
        </w:rPr>
        <w:t>Cheltuielile efectuate pentru investiții, dotări și alte utilități necesare desfășurării activității electronice notariale se scad din veniturile brute</w:t>
      </w:r>
      <w:r>
        <w:rPr>
          <w:rFonts w:ascii="Times New Roman" w:eastAsia="Times New Roman" w:hAnsi="Times New Roman" w:cs="Times New Roman"/>
          <w:sz w:val="28"/>
          <w:szCs w:val="28"/>
          <w:lang w:val="ro-RO"/>
        </w:rPr>
        <w:t xml:space="preserve"> ale notarilor</w:t>
      </w:r>
      <w:r w:rsidRPr="00955337">
        <w:rPr>
          <w:rFonts w:ascii="Times New Roman" w:eastAsia="Times New Roman" w:hAnsi="Times New Roman" w:cs="Times New Roman"/>
          <w:sz w:val="28"/>
          <w:szCs w:val="28"/>
          <w:lang w:val="ro-RO"/>
        </w:rPr>
        <w:t xml:space="preserve"> pentru o durată de </w:t>
      </w:r>
      <w:r w:rsidR="00347A9C">
        <w:rPr>
          <w:rFonts w:ascii="Times New Roman" w:eastAsia="Times New Roman" w:hAnsi="Times New Roman" w:cs="Times New Roman"/>
          <w:sz w:val="28"/>
          <w:szCs w:val="28"/>
          <w:lang w:val="ro-RO"/>
        </w:rPr>
        <w:t>3</w:t>
      </w:r>
      <w:r w:rsidRPr="00955337">
        <w:rPr>
          <w:rFonts w:ascii="Times New Roman" w:eastAsia="Times New Roman" w:hAnsi="Times New Roman" w:cs="Times New Roman"/>
          <w:sz w:val="28"/>
          <w:szCs w:val="28"/>
          <w:lang w:val="ro-RO"/>
        </w:rPr>
        <w:t xml:space="preserve"> ani de la punerea în aplicare a acestei legi.</w:t>
      </w:r>
    </w:p>
    <w:p w14:paraId="17C043F2" w14:textId="7BFCF74E" w:rsidR="009A7D86" w:rsidRPr="009A7D86" w:rsidRDefault="009A7D86" w:rsidP="009A7D86">
      <w:pPr>
        <w:spacing w:beforeLines="60" w:before="144" w:afterLines="60" w:after="144" w:line="240" w:lineRule="auto"/>
        <w:ind w:firstLine="567"/>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lastRenderedPageBreak/>
        <w:t xml:space="preserve">(5) </w:t>
      </w:r>
      <w:r w:rsidRPr="009A7D86">
        <w:rPr>
          <w:rFonts w:ascii="Times New Roman" w:eastAsia="Times New Roman" w:hAnsi="Times New Roman" w:cs="Times New Roman"/>
          <w:sz w:val="28"/>
          <w:szCs w:val="28"/>
          <w:lang w:val="ro-RO"/>
        </w:rPr>
        <w:t xml:space="preserve">Sistemul informațional </w:t>
      </w:r>
      <w:r>
        <w:rPr>
          <w:rFonts w:ascii="Times New Roman" w:eastAsia="Times New Roman" w:hAnsi="Times New Roman" w:cs="Times New Roman"/>
          <w:sz w:val="28"/>
          <w:szCs w:val="28"/>
          <w:lang w:val="ro-RO"/>
        </w:rPr>
        <w:t>„</w:t>
      </w:r>
      <w:r w:rsidRPr="009A7D86">
        <w:rPr>
          <w:rFonts w:ascii="Times New Roman" w:eastAsia="Times New Roman" w:hAnsi="Times New Roman" w:cs="Times New Roman"/>
          <w:sz w:val="28"/>
          <w:szCs w:val="28"/>
          <w:lang w:val="ro-RO"/>
        </w:rPr>
        <w:t>E-Notar</w:t>
      </w:r>
      <w:r>
        <w:rPr>
          <w:rFonts w:ascii="Times New Roman" w:eastAsia="Times New Roman" w:hAnsi="Times New Roman" w:cs="Times New Roman"/>
          <w:sz w:val="28"/>
          <w:szCs w:val="28"/>
          <w:lang w:val="ro-RO"/>
        </w:rPr>
        <w:t>”,</w:t>
      </w:r>
      <w:r w:rsidRPr="009A7D86">
        <w:rPr>
          <w:rFonts w:ascii="Times New Roman" w:eastAsia="Times New Roman" w:hAnsi="Times New Roman" w:cs="Times New Roman"/>
          <w:sz w:val="28"/>
          <w:szCs w:val="28"/>
          <w:lang w:val="ro-RO"/>
        </w:rPr>
        <w:t xml:space="preserve"> prin care se vor înregistra actele notariale în formă de document electronic</w:t>
      </w:r>
      <w:r>
        <w:rPr>
          <w:rFonts w:ascii="Times New Roman" w:eastAsia="Times New Roman" w:hAnsi="Times New Roman" w:cs="Times New Roman"/>
          <w:sz w:val="28"/>
          <w:szCs w:val="28"/>
          <w:lang w:val="ro-RO"/>
        </w:rPr>
        <w:t xml:space="preserve"> și care</w:t>
      </w:r>
      <w:r w:rsidRPr="009A7D86">
        <w:rPr>
          <w:rFonts w:ascii="Times New Roman" w:eastAsia="Times New Roman" w:hAnsi="Times New Roman" w:cs="Times New Roman"/>
          <w:sz w:val="28"/>
          <w:szCs w:val="28"/>
          <w:lang w:val="ro-RO"/>
        </w:rPr>
        <w:t xml:space="preserve"> va fi </w:t>
      </w:r>
      <w:r>
        <w:rPr>
          <w:rFonts w:ascii="Times New Roman" w:eastAsia="Times New Roman" w:hAnsi="Times New Roman" w:cs="Times New Roman"/>
          <w:sz w:val="28"/>
          <w:szCs w:val="28"/>
          <w:lang w:val="ro-RO"/>
        </w:rPr>
        <w:t>de</w:t>
      </w:r>
      <w:r w:rsidRPr="009A7D86">
        <w:rPr>
          <w:rFonts w:ascii="Times New Roman" w:eastAsia="Times New Roman" w:hAnsi="Times New Roman" w:cs="Times New Roman"/>
          <w:sz w:val="28"/>
          <w:szCs w:val="28"/>
          <w:lang w:val="ro-RO"/>
        </w:rPr>
        <w:t xml:space="preserve">ținut de Camera Notarială urmează a fi creat în termen de </w:t>
      </w:r>
      <w:r w:rsidR="00E35A3E">
        <w:rPr>
          <w:rFonts w:ascii="Times New Roman" w:eastAsia="Times New Roman" w:hAnsi="Times New Roman" w:cs="Times New Roman"/>
          <w:sz w:val="28"/>
          <w:szCs w:val="28"/>
          <w:lang w:val="ro-RO"/>
        </w:rPr>
        <w:t>3</w:t>
      </w:r>
      <w:r w:rsidRPr="009A7D86">
        <w:rPr>
          <w:rFonts w:ascii="Times New Roman" w:eastAsia="Times New Roman" w:hAnsi="Times New Roman" w:cs="Times New Roman"/>
          <w:sz w:val="28"/>
          <w:szCs w:val="28"/>
          <w:lang w:val="ro-RO"/>
        </w:rPr>
        <w:t xml:space="preserve"> ani</w:t>
      </w:r>
      <w:r>
        <w:rPr>
          <w:rFonts w:ascii="Times New Roman" w:eastAsia="Times New Roman" w:hAnsi="Times New Roman" w:cs="Times New Roman"/>
          <w:sz w:val="28"/>
          <w:szCs w:val="28"/>
          <w:lang w:val="ro-RO"/>
        </w:rPr>
        <w:t xml:space="preserve"> de la intrarea în vigoare a prezentei legi</w:t>
      </w:r>
      <w:r w:rsidRPr="009A7D86">
        <w:rPr>
          <w:rFonts w:ascii="Times New Roman" w:eastAsia="Times New Roman" w:hAnsi="Times New Roman" w:cs="Times New Roman"/>
          <w:sz w:val="28"/>
          <w:szCs w:val="28"/>
          <w:lang w:val="ro-RO"/>
        </w:rPr>
        <w:t>.</w:t>
      </w:r>
    </w:p>
    <w:p w14:paraId="45FB54AF" w14:textId="142FD2DB" w:rsidR="009A7D86" w:rsidRPr="009A7D86" w:rsidRDefault="000B72A6" w:rsidP="009A7D86">
      <w:pPr>
        <w:spacing w:beforeLines="60" w:before="144" w:afterLines="60" w:after="144" w:line="240" w:lineRule="auto"/>
        <w:ind w:firstLine="567"/>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(6) </w:t>
      </w:r>
      <w:r w:rsidR="009A7D86" w:rsidRPr="009A7D86">
        <w:rPr>
          <w:rFonts w:ascii="Times New Roman" w:eastAsia="Times New Roman" w:hAnsi="Times New Roman" w:cs="Times New Roman"/>
          <w:sz w:val="28"/>
          <w:szCs w:val="28"/>
          <w:lang w:val="ro-RO"/>
        </w:rPr>
        <w:t xml:space="preserve">Registrele pe format de </w:t>
      </w:r>
      <w:r w:rsidRPr="009A7D86">
        <w:rPr>
          <w:rFonts w:ascii="Times New Roman" w:eastAsia="Times New Roman" w:hAnsi="Times New Roman" w:cs="Times New Roman"/>
          <w:sz w:val="28"/>
          <w:szCs w:val="28"/>
          <w:lang w:val="ro-RO"/>
        </w:rPr>
        <w:t>hârtie</w:t>
      </w:r>
      <w:r w:rsidR="009A7D86" w:rsidRPr="009A7D86">
        <w:rPr>
          <w:rFonts w:ascii="Times New Roman" w:eastAsia="Times New Roman" w:hAnsi="Times New Roman" w:cs="Times New Roman"/>
          <w:sz w:val="28"/>
          <w:szCs w:val="28"/>
          <w:lang w:val="ro-RO"/>
        </w:rPr>
        <w:t xml:space="preserve"> vor fi substituite cu registrele electronice după crearea și punerea acestora în aplicare. Data punerii în aplicare se va stabili prin</w:t>
      </w:r>
      <w:r>
        <w:rPr>
          <w:rFonts w:ascii="Times New Roman" w:eastAsia="Times New Roman" w:hAnsi="Times New Roman" w:cs="Times New Roman"/>
          <w:sz w:val="28"/>
          <w:szCs w:val="28"/>
          <w:lang w:val="ro-RO"/>
        </w:rPr>
        <w:t>tr-un act al</w:t>
      </w:r>
      <w:r w:rsidR="009A7D86" w:rsidRPr="009A7D86">
        <w:rPr>
          <w:rFonts w:ascii="Times New Roman" w:eastAsia="Times New Roman" w:hAnsi="Times New Roman" w:cs="Times New Roman"/>
          <w:sz w:val="28"/>
          <w:szCs w:val="28"/>
          <w:lang w:val="ro-RO"/>
        </w:rPr>
        <w:t xml:space="preserve"> Ministerului Justiției</w:t>
      </w:r>
      <w:r>
        <w:rPr>
          <w:rFonts w:ascii="Times New Roman" w:eastAsia="Times New Roman" w:hAnsi="Times New Roman" w:cs="Times New Roman"/>
          <w:sz w:val="28"/>
          <w:szCs w:val="28"/>
          <w:lang w:val="ro-RO"/>
        </w:rPr>
        <w:t>,</w:t>
      </w:r>
      <w:r w:rsidR="009A7D86" w:rsidRPr="009A7D86">
        <w:rPr>
          <w:rFonts w:ascii="Times New Roman" w:eastAsia="Times New Roman" w:hAnsi="Times New Roman" w:cs="Times New Roman"/>
          <w:sz w:val="28"/>
          <w:szCs w:val="28"/>
          <w:lang w:val="ro-RO"/>
        </w:rPr>
        <w:t xml:space="preserve"> după consultarea Camerei Notariale.</w:t>
      </w:r>
    </w:p>
    <w:p w14:paraId="681AA553" w14:textId="40D498F4" w:rsidR="009A7D86" w:rsidRPr="00653705" w:rsidRDefault="000B72A6" w:rsidP="009A7D86">
      <w:pPr>
        <w:spacing w:beforeLines="60" w:before="144" w:afterLines="60" w:after="144" w:line="240" w:lineRule="auto"/>
        <w:ind w:firstLine="567"/>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(7) </w:t>
      </w:r>
      <w:r w:rsidR="009A7D86" w:rsidRPr="009A7D86">
        <w:rPr>
          <w:rFonts w:ascii="Times New Roman" w:eastAsia="Times New Roman" w:hAnsi="Times New Roman" w:cs="Times New Roman"/>
          <w:sz w:val="28"/>
          <w:szCs w:val="28"/>
          <w:lang w:val="ro-RO"/>
        </w:rPr>
        <w:t>Actele notariale în formă de document electronic se vor întocmi în mod gradual.</w:t>
      </w:r>
      <w:r w:rsidR="00656696">
        <w:rPr>
          <w:rFonts w:ascii="Times New Roman" w:eastAsia="Times New Roman" w:hAnsi="Times New Roman" w:cs="Times New Roman"/>
          <w:sz w:val="28"/>
          <w:szCs w:val="28"/>
          <w:lang w:val="ro-RO"/>
        </w:rPr>
        <w:t xml:space="preserve"> </w:t>
      </w:r>
      <w:r w:rsidR="00656696" w:rsidRPr="006074DC">
        <w:rPr>
          <w:rFonts w:ascii="Times New Roman" w:eastAsia="Times New Roman" w:hAnsi="Times New Roman" w:cs="Times New Roman"/>
          <w:sz w:val="28"/>
          <w:szCs w:val="28"/>
          <w:lang w:val="ro-RO"/>
        </w:rPr>
        <w:t xml:space="preserve">Contractele sub formă de document electronic se vor autentifica doar dacă au fost create condițiile tehnice pentru înregistrarea provizorie </w:t>
      </w:r>
      <w:r w:rsidR="00FC274F" w:rsidRPr="006074DC">
        <w:rPr>
          <w:rFonts w:ascii="Times New Roman" w:eastAsia="Times New Roman" w:hAnsi="Times New Roman" w:cs="Times New Roman"/>
          <w:sz w:val="28"/>
          <w:szCs w:val="28"/>
          <w:lang w:val="ro-RO"/>
        </w:rPr>
        <w:t xml:space="preserve">de către notar </w:t>
      </w:r>
      <w:r w:rsidR="00656696" w:rsidRPr="006074DC">
        <w:rPr>
          <w:rFonts w:ascii="Times New Roman" w:eastAsia="Times New Roman" w:hAnsi="Times New Roman" w:cs="Times New Roman"/>
          <w:sz w:val="28"/>
          <w:szCs w:val="28"/>
          <w:lang w:val="ro-RO"/>
        </w:rPr>
        <w:t>a dreptu</w:t>
      </w:r>
      <w:r w:rsidR="004B67F3" w:rsidRPr="006074DC">
        <w:rPr>
          <w:rFonts w:ascii="Times New Roman" w:eastAsia="Times New Roman" w:hAnsi="Times New Roman" w:cs="Times New Roman"/>
          <w:sz w:val="28"/>
          <w:szCs w:val="28"/>
          <w:lang w:val="ro-RO"/>
        </w:rPr>
        <w:t>rilor</w:t>
      </w:r>
      <w:r w:rsidR="00FC274F" w:rsidRPr="006074DC">
        <w:rPr>
          <w:rFonts w:ascii="Times New Roman" w:eastAsia="Times New Roman" w:hAnsi="Times New Roman" w:cs="Times New Roman"/>
          <w:sz w:val="28"/>
          <w:szCs w:val="28"/>
          <w:lang w:val="ro-RO"/>
        </w:rPr>
        <w:t xml:space="preserve"> născute în temeiul acestora</w:t>
      </w:r>
      <w:r w:rsidR="004B67F3" w:rsidRPr="006074DC">
        <w:rPr>
          <w:rFonts w:ascii="Times New Roman" w:eastAsia="Times New Roman" w:hAnsi="Times New Roman" w:cs="Times New Roman"/>
          <w:sz w:val="28"/>
          <w:szCs w:val="28"/>
          <w:lang w:val="ro-RO"/>
        </w:rPr>
        <w:t>.</w:t>
      </w:r>
    </w:p>
    <w:p w14:paraId="4E2F6DE2" w14:textId="251690ED" w:rsidR="005E3009" w:rsidRPr="00653705" w:rsidRDefault="005E3009" w:rsidP="005E3009">
      <w:pPr>
        <w:spacing w:beforeLines="60" w:before="144" w:afterLines="60" w:after="144" w:line="240" w:lineRule="auto"/>
        <w:rPr>
          <w:rFonts w:ascii="Times New Roman" w:eastAsia="Times New Roman" w:hAnsi="Times New Roman" w:cs="Times New Roman"/>
          <w:sz w:val="28"/>
          <w:szCs w:val="28"/>
          <w:lang w:val="ro-RO"/>
        </w:rPr>
      </w:pPr>
    </w:p>
    <w:sectPr w:rsidR="005E3009" w:rsidRPr="00653705" w:rsidSect="00DD4E62">
      <w:pgSz w:w="12240" w:h="15840"/>
      <w:pgMar w:top="630" w:right="850" w:bottom="450" w:left="1701" w:header="708" w:footer="8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D4F0B" w14:textId="77777777" w:rsidR="00C90A4B" w:rsidRDefault="00C90A4B" w:rsidP="007A73F5">
      <w:pPr>
        <w:spacing w:after="0" w:line="240" w:lineRule="auto"/>
      </w:pPr>
      <w:r>
        <w:separator/>
      </w:r>
    </w:p>
  </w:endnote>
  <w:endnote w:type="continuationSeparator" w:id="0">
    <w:p w14:paraId="66D89329" w14:textId="77777777" w:rsidR="00C90A4B" w:rsidRDefault="00C90A4B" w:rsidP="007A7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16C60" w14:textId="77777777" w:rsidR="00C90A4B" w:rsidRDefault="00C90A4B" w:rsidP="007A73F5">
      <w:pPr>
        <w:spacing w:after="0" w:line="240" w:lineRule="auto"/>
      </w:pPr>
      <w:r>
        <w:separator/>
      </w:r>
    </w:p>
  </w:footnote>
  <w:footnote w:type="continuationSeparator" w:id="0">
    <w:p w14:paraId="6FE93DAB" w14:textId="77777777" w:rsidR="00C90A4B" w:rsidRDefault="00C90A4B" w:rsidP="007A7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993"/>
    <w:multiLevelType w:val="multilevel"/>
    <w:tmpl w:val="1EF2871C"/>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10B534FE"/>
    <w:multiLevelType w:val="multilevel"/>
    <w:tmpl w:val="8A86AB0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D30365"/>
    <w:multiLevelType w:val="multilevel"/>
    <w:tmpl w:val="BCB4BE38"/>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15:restartNumberingAfterBreak="0">
    <w:nsid w:val="14F774FC"/>
    <w:multiLevelType w:val="multilevel"/>
    <w:tmpl w:val="6E22738E"/>
    <w:lvl w:ilvl="0">
      <w:start w:val="1"/>
      <w:numFmt w:val="decimal"/>
      <w:lvlText w:val="%1."/>
      <w:lvlJc w:val="left"/>
      <w:pPr>
        <w:ind w:left="900" w:hanging="360"/>
      </w:pPr>
      <w:rPr>
        <w:b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15:restartNumberingAfterBreak="0">
    <w:nsid w:val="1F681576"/>
    <w:multiLevelType w:val="multilevel"/>
    <w:tmpl w:val="0C906C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B7EDA"/>
    <w:multiLevelType w:val="multilevel"/>
    <w:tmpl w:val="85300ED6"/>
    <w:lvl w:ilvl="0">
      <w:start w:val="1"/>
      <w:numFmt w:val="decimal"/>
      <w:lvlText w:val="%1."/>
      <w:lvlJc w:val="left"/>
      <w:pPr>
        <w:ind w:left="990" w:hanging="360"/>
      </w:pPr>
      <w:rPr>
        <w:rFonts w:ascii="Times New Roman" w:eastAsia="Times New Roman" w:hAnsi="Times New Roman" w:cs="Times New Roman"/>
        <w:sz w:val="28"/>
        <w:szCs w:val="28"/>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6" w15:restartNumberingAfterBreak="0">
    <w:nsid w:val="247F5185"/>
    <w:multiLevelType w:val="multilevel"/>
    <w:tmpl w:val="67E654B4"/>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15:restartNumberingAfterBreak="0">
    <w:nsid w:val="2872528C"/>
    <w:multiLevelType w:val="multilevel"/>
    <w:tmpl w:val="0690FC4C"/>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 w15:restartNumberingAfterBreak="0">
    <w:nsid w:val="28E75FAD"/>
    <w:multiLevelType w:val="multilevel"/>
    <w:tmpl w:val="8DA6A522"/>
    <w:lvl w:ilvl="0">
      <w:start w:val="1"/>
      <w:numFmt w:val="decimal"/>
      <w:lvlText w:val="%1."/>
      <w:lvlJc w:val="left"/>
      <w:pPr>
        <w:ind w:left="900" w:hanging="360"/>
      </w:pPr>
      <w:rPr>
        <w:b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 w15:restartNumberingAfterBreak="0">
    <w:nsid w:val="321E538F"/>
    <w:multiLevelType w:val="hybridMultilevel"/>
    <w:tmpl w:val="1DA47F00"/>
    <w:lvl w:ilvl="0" w:tplc="CA8AC2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3263C"/>
    <w:multiLevelType w:val="multilevel"/>
    <w:tmpl w:val="237CAD7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E22531B"/>
    <w:multiLevelType w:val="multilevel"/>
    <w:tmpl w:val="E0F47D84"/>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15:restartNumberingAfterBreak="0">
    <w:nsid w:val="5F76779A"/>
    <w:multiLevelType w:val="multilevel"/>
    <w:tmpl w:val="503696B0"/>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B9242C"/>
    <w:multiLevelType w:val="multilevel"/>
    <w:tmpl w:val="DF4C1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B6053F5"/>
    <w:multiLevelType w:val="multilevel"/>
    <w:tmpl w:val="6EE6CCBA"/>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9"/>
  </w:num>
  <w:num w:numId="2">
    <w:abstractNumId w:val="4"/>
  </w:num>
  <w:num w:numId="3">
    <w:abstractNumId w:val="6"/>
  </w:num>
  <w:num w:numId="4">
    <w:abstractNumId w:val="2"/>
  </w:num>
  <w:num w:numId="5">
    <w:abstractNumId w:val="0"/>
  </w:num>
  <w:num w:numId="6">
    <w:abstractNumId w:val="14"/>
  </w:num>
  <w:num w:numId="7">
    <w:abstractNumId w:val="11"/>
  </w:num>
  <w:num w:numId="8">
    <w:abstractNumId w:val="5"/>
  </w:num>
  <w:num w:numId="9">
    <w:abstractNumId w:val="3"/>
  </w:num>
  <w:num w:numId="10">
    <w:abstractNumId w:val="7"/>
  </w:num>
  <w:num w:numId="11">
    <w:abstractNumId w:val="8"/>
  </w:num>
  <w:num w:numId="12">
    <w:abstractNumId w:val="10"/>
  </w:num>
  <w:num w:numId="13">
    <w:abstractNumId w:val="1"/>
  </w:num>
  <w:num w:numId="14">
    <w:abstractNumId w:val="13"/>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ED2"/>
    <w:rsid w:val="0000517F"/>
    <w:rsid w:val="000114F9"/>
    <w:rsid w:val="00011F21"/>
    <w:rsid w:val="0001692B"/>
    <w:rsid w:val="00020D3F"/>
    <w:rsid w:val="00021A7F"/>
    <w:rsid w:val="0002346E"/>
    <w:rsid w:val="00033757"/>
    <w:rsid w:val="00034BA6"/>
    <w:rsid w:val="00041B22"/>
    <w:rsid w:val="00042215"/>
    <w:rsid w:val="00070EE3"/>
    <w:rsid w:val="00087423"/>
    <w:rsid w:val="000A0E44"/>
    <w:rsid w:val="000A295E"/>
    <w:rsid w:val="000A3987"/>
    <w:rsid w:val="000A5FFE"/>
    <w:rsid w:val="000B0196"/>
    <w:rsid w:val="000B1A5C"/>
    <w:rsid w:val="000B1B5B"/>
    <w:rsid w:val="000B2FB8"/>
    <w:rsid w:val="000B72A6"/>
    <w:rsid w:val="000F6672"/>
    <w:rsid w:val="001215C1"/>
    <w:rsid w:val="00125E26"/>
    <w:rsid w:val="00144DED"/>
    <w:rsid w:val="00153F14"/>
    <w:rsid w:val="001579A5"/>
    <w:rsid w:val="0017164E"/>
    <w:rsid w:val="00192A91"/>
    <w:rsid w:val="00192CAC"/>
    <w:rsid w:val="001B69BB"/>
    <w:rsid w:val="001B7226"/>
    <w:rsid w:val="001C472F"/>
    <w:rsid w:val="001C48AB"/>
    <w:rsid w:val="001C6246"/>
    <w:rsid w:val="001D1EFF"/>
    <w:rsid w:val="001D273A"/>
    <w:rsid w:val="001E4494"/>
    <w:rsid w:val="001E5BA1"/>
    <w:rsid w:val="001F1721"/>
    <w:rsid w:val="001F3C91"/>
    <w:rsid w:val="001F6E6F"/>
    <w:rsid w:val="0020152F"/>
    <w:rsid w:val="0021043C"/>
    <w:rsid w:val="00211377"/>
    <w:rsid w:val="00211670"/>
    <w:rsid w:val="00212134"/>
    <w:rsid w:val="00220341"/>
    <w:rsid w:val="00223BBD"/>
    <w:rsid w:val="00230C88"/>
    <w:rsid w:val="00231C3E"/>
    <w:rsid w:val="00246377"/>
    <w:rsid w:val="00252050"/>
    <w:rsid w:val="00271D21"/>
    <w:rsid w:val="002746C8"/>
    <w:rsid w:val="0029051C"/>
    <w:rsid w:val="002C04A7"/>
    <w:rsid w:val="002C3F53"/>
    <w:rsid w:val="002C482F"/>
    <w:rsid w:val="002D39CD"/>
    <w:rsid w:val="002D3DFE"/>
    <w:rsid w:val="002D496E"/>
    <w:rsid w:val="002E261D"/>
    <w:rsid w:val="002F38CF"/>
    <w:rsid w:val="00300B1F"/>
    <w:rsid w:val="00302E05"/>
    <w:rsid w:val="003127E9"/>
    <w:rsid w:val="00321CC2"/>
    <w:rsid w:val="00324F30"/>
    <w:rsid w:val="0033377D"/>
    <w:rsid w:val="0033672D"/>
    <w:rsid w:val="00342293"/>
    <w:rsid w:val="00347A9C"/>
    <w:rsid w:val="00347B4C"/>
    <w:rsid w:val="00361E05"/>
    <w:rsid w:val="00376A0E"/>
    <w:rsid w:val="00377C28"/>
    <w:rsid w:val="00383614"/>
    <w:rsid w:val="003844D4"/>
    <w:rsid w:val="003867AD"/>
    <w:rsid w:val="00387A5D"/>
    <w:rsid w:val="003B361D"/>
    <w:rsid w:val="003B5454"/>
    <w:rsid w:val="003D265E"/>
    <w:rsid w:val="003F5DFE"/>
    <w:rsid w:val="00402921"/>
    <w:rsid w:val="00403A9C"/>
    <w:rsid w:val="004140BC"/>
    <w:rsid w:val="00415A4F"/>
    <w:rsid w:val="00427049"/>
    <w:rsid w:val="00432E9C"/>
    <w:rsid w:val="00433B72"/>
    <w:rsid w:val="00434693"/>
    <w:rsid w:val="004373B8"/>
    <w:rsid w:val="00446721"/>
    <w:rsid w:val="00454D42"/>
    <w:rsid w:val="00464D7E"/>
    <w:rsid w:val="00477924"/>
    <w:rsid w:val="00492847"/>
    <w:rsid w:val="00494AED"/>
    <w:rsid w:val="004A1F2C"/>
    <w:rsid w:val="004A4233"/>
    <w:rsid w:val="004B1EF7"/>
    <w:rsid w:val="004B67F3"/>
    <w:rsid w:val="004E0683"/>
    <w:rsid w:val="004E19E9"/>
    <w:rsid w:val="004E5858"/>
    <w:rsid w:val="004F039D"/>
    <w:rsid w:val="004F126E"/>
    <w:rsid w:val="00513FAE"/>
    <w:rsid w:val="00517E08"/>
    <w:rsid w:val="00522F0C"/>
    <w:rsid w:val="0052360B"/>
    <w:rsid w:val="00523642"/>
    <w:rsid w:val="0053524C"/>
    <w:rsid w:val="0053534B"/>
    <w:rsid w:val="00536D0B"/>
    <w:rsid w:val="00541D47"/>
    <w:rsid w:val="00564F63"/>
    <w:rsid w:val="00570628"/>
    <w:rsid w:val="00580567"/>
    <w:rsid w:val="0058289B"/>
    <w:rsid w:val="005874F9"/>
    <w:rsid w:val="00595075"/>
    <w:rsid w:val="005A066E"/>
    <w:rsid w:val="005A57CC"/>
    <w:rsid w:val="005B2C2C"/>
    <w:rsid w:val="005B2E08"/>
    <w:rsid w:val="005B385A"/>
    <w:rsid w:val="005B7A6A"/>
    <w:rsid w:val="005C0516"/>
    <w:rsid w:val="005C58DC"/>
    <w:rsid w:val="005E3009"/>
    <w:rsid w:val="005E7EE6"/>
    <w:rsid w:val="005F5B0C"/>
    <w:rsid w:val="006074DC"/>
    <w:rsid w:val="00622559"/>
    <w:rsid w:val="006278CB"/>
    <w:rsid w:val="0064439A"/>
    <w:rsid w:val="00656696"/>
    <w:rsid w:val="006617B5"/>
    <w:rsid w:val="006731F4"/>
    <w:rsid w:val="00691F7F"/>
    <w:rsid w:val="006B025F"/>
    <w:rsid w:val="006C49CB"/>
    <w:rsid w:val="006D3117"/>
    <w:rsid w:val="006F36A8"/>
    <w:rsid w:val="00701C7E"/>
    <w:rsid w:val="00710C1A"/>
    <w:rsid w:val="00715017"/>
    <w:rsid w:val="00725128"/>
    <w:rsid w:val="0073118C"/>
    <w:rsid w:val="00745594"/>
    <w:rsid w:val="0074785E"/>
    <w:rsid w:val="00751A4C"/>
    <w:rsid w:val="0077123A"/>
    <w:rsid w:val="00776959"/>
    <w:rsid w:val="0077792F"/>
    <w:rsid w:val="00794A66"/>
    <w:rsid w:val="00795051"/>
    <w:rsid w:val="007A0270"/>
    <w:rsid w:val="007A73F5"/>
    <w:rsid w:val="007A7B0B"/>
    <w:rsid w:val="007B3F4F"/>
    <w:rsid w:val="007C272E"/>
    <w:rsid w:val="007C3B95"/>
    <w:rsid w:val="007D543D"/>
    <w:rsid w:val="007E1000"/>
    <w:rsid w:val="007E15C5"/>
    <w:rsid w:val="007F1084"/>
    <w:rsid w:val="007F3605"/>
    <w:rsid w:val="007F6ABE"/>
    <w:rsid w:val="00805D13"/>
    <w:rsid w:val="0080708F"/>
    <w:rsid w:val="0081046F"/>
    <w:rsid w:val="00815567"/>
    <w:rsid w:val="008160FF"/>
    <w:rsid w:val="00840422"/>
    <w:rsid w:val="0084199F"/>
    <w:rsid w:val="0085004C"/>
    <w:rsid w:val="008572D6"/>
    <w:rsid w:val="00870D55"/>
    <w:rsid w:val="008735CF"/>
    <w:rsid w:val="00877F7A"/>
    <w:rsid w:val="0089430B"/>
    <w:rsid w:val="008B3A3A"/>
    <w:rsid w:val="008B7530"/>
    <w:rsid w:val="008C4D54"/>
    <w:rsid w:val="008D1C97"/>
    <w:rsid w:val="008D20B7"/>
    <w:rsid w:val="008D61BF"/>
    <w:rsid w:val="008E005C"/>
    <w:rsid w:val="008E34E2"/>
    <w:rsid w:val="008F0B89"/>
    <w:rsid w:val="008F4463"/>
    <w:rsid w:val="00900AA6"/>
    <w:rsid w:val="0090290B"/>
    <w:rsid w:val="0090589B"/>
    <w:rsid w:val="009102E2"/>
    <w:rsid w:val="00927BCE"/>
    <w:rsid w:val="00940478"/>
    <w:rsid w:val="009413DD"/>
    <w:rsid w:val="00955337"/>
    <w:rsid w:val="00962F35"/>
    <w:rsid w:val="00965F5C"/>
    <w:rsid w:val="0097606A"/>
    <w:rsid w:val="00984191"/>
    <w:rsid w:val="009931A9"/>
    <w:rsid w:val="009965A7"/>
    <w:rsid w:val="009A3B88"/>
    <w:rsid w:val="009A7D86"/>
    <w:rsid w:val="009B250A"/>
    <w:rsid w:val="009E6047"/>
    <w:rsid w:val="009E7ABC"/>
    <w:rsid w:val="009F35D3"/>
    <w:rsid w:val="009F47E7"/>
    <w:rsid w:val="00A050AB"/>
    <w:rsid w:val="00A05FEA"/>
    <w:rsid w:val="00A212F2"/>
    <w:rsid w:val="00A233D8"/>
    <w:rsid w:val="00A33DFF"/>
    <w:rsid w:val="00A64637"/>
    <w:rsid w:val="00A6601D"/>
    <w:rsid w:val="00A672F0"/>
    <w:rsid w:val="00AA4E52"/>
    <w:rsid w:val="00AB6070"/>
    <w:rsid w:val="00AC03CF"/>
    <w:rsid w:val="00AD0B6B"/>
    <w:rsid w:val="00AD1B42"/>
    <w:rsid w:val="00AD5DCD"/>
    <w:rsid w:val="00AE7492"/>
    <w:rsid w:val="00B13C10"/>
    <w:rsid w:val="00B210CA"/>
    <w:rsid w:val="00B21E55"/>
    <w:rsid w:val="00B26352"/>
    <w:rsid w:val="00B32231"/>
    <w:rsid w:val="00B32D9E"/>
    <w:rsid w:val="00B34325"/>
    <w:rsid w:val="00B35571"/>
    <w:rsid w:val="00B366C8"/>
    <w:rsid w:val="00B3786C"/>
    <w:rsid w:val="00B37BE9"/>
    <w:rsid w:val="00B44310"/>
    <w:rsid w:val="00B54DCF"/>
    <w:rsid w:val="00B613F8"/>
    <w:rsid w:val="00B67C64"/>
    <w:rsid w:val="00B73E1F"/>
    <w:rsid w:val="00B76A83"/>
    <w:rsid w:val="00B76CCB"/>
    <w:rsid w:val="00B8099B"/>
    <w:rsid w:val="00B93BC0"/>
    <w:rsid w:val="00B95C56"/>
    <w:rsid w:val="00BA453E"/>
    <w:rsid w:val="00BE0AF1"/>
    <w:rsid w:val="00BF0D55"/>
    <w:rsid w:val="00C05547"/>
    <w:rsid w:val="00C13A28"/>
    <w:rsid w:val="00C208D6"/>
    <w:rsid w:val="00C53EDA"/>
    <w:rsid w:val="00C6315C"/>
    <w:rsid w:val="00C776EE"/>
    <w:rsid w:val="00C8535F"/>
    <w:rsid w:val="00C905E4"/>
    <w:rsid w:val="00C90A4B"/>
    <w:rsid w:val="00C96193"/>
    <w:rsid w:val="00CA3443"/>
    <w:rsid w:val="00CB46C7"/>
    <w:rsid w:val="00CB5462"/>
    <w:rsid w:val="00CB5CF9"/>
    <w:rsid w:val="00CC4F27"/>
    <w:rsid w:val="00CD3238"/>
    <w:rsid w:val="00CD3360"/>
    <w:rsid w:val="00CE6710"/>
    <w:rsid w:val="00CF7482"/>
    <w:rsid w:val="00D00BF4"/>
    <w:rsid w:val="00D10408"/>
    <w:rsid w:val="00D3672B"/>
    <w:rsid w:val="00D36EC4"/>
    <w:rsid w:val="00D41980"/>
    <w:rsid w:val="00D43ED2"/>
    <w:rsid w:val="00D47845"/>
    <w:rsid w:val="00D57AE3"/>
    <w:rsid w:val="00D6484B"/>
    <w:rsid w:val="00D754D4"/>
    <w:rsid w:val="00D810A0"/>
    <w:rsid w:val="00DB4F5D"/>
    <w:rsid w:val="00DD3939"/>
    <w:rsid w:val="00DD4AAC"/>
    <w:rsid w:val="00DD4E62"/>
    <w:rsid w:val="00DE79CA"/>
    <w:rsid w:val="00DE7F2D"/>
    <w:rsid w:val="00DF07D6"/>
    <w:rsid w:val="00E016ED"/>
    <w:rsid w:val="00E155CB"/>
    <w:rsid w:val="00E3087C"/>
    <w:rsid w:val="00E329EC"/>
    <w:rsid w:val="00E35A3E"/>
    <w:rsid w:val="00E37CE9"/>
    <w:rsid w:val="00E407DF"/>
    <w:rsid w:val="00E421E2"/>
    <w:rsid w:val="00E4649C"/>
    <w:rsid w:val="00E540A9"/>
    <w:rsid w:val="00E60AC1"/>
    <w:rsid w:val="00E61090"/>
    <w:rsid w:val="00E61E39"/>
    <w:rsid w:val="00E62D10"/>
    <w:rsid w:val="00E66F05"/>
    <w:rsid w:val="00E75875"/>
    <w:rsid w:val="00E82BBF"/>
    <w:rsid w:val="00E86B92"/>
    <w:rsid w:val="00E90467"/>
    <w:rsid w:val="00EA0143"/>
    <w:rsid w:val="00EA7397"/>
    <w:rsid w:val="00EB5A6F"/>
    <w:rsid w:val="00F11B9A"/>
    <w:rsid w:val="00F132FE"/>
    <w:rsid w:val="00F36C6F"/>
    <w:rsid w:val="00F426FD"/>
    <w:rsid w:val="00F57F8B"/>
    <w:rsid w:val="00F71CA2"/>
    <w:rsid w:val="00F751EB"/>
    <w:rsid w:val="00F77276"/>
    <w:rsid w:val="00F77DB3"/>
    <w:rsid w:val="00F803E8"/>
    <w:rsid w:val="00F85859"/>
    <w:rsid w:val="00F90A50"/>
    <w:rsid w:val="00FB6C91"/>
    <w:rsid w:val="00FC21BB"/>
    <w:rsid w:val="00FC274F"/>
    <w:rsid w:val="00FD5136"/>
    <w:rsid w:val="00FD6C9E"/>
    <w:rsid w:val="00FE3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99D5C"/>
  <w15:chartTrackingRefBased/>
  <w15:docId w15:val="{EDD6DC1D-0BCD-41C6-9347-4AF8CD20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454"/>
    <w:pPr>
      <w:spacing w:line="252" w:lineRule="auto"/>
    </w:pPr>
  </w:style>
  <w:style w:type="paragraph" w:styleId="Heading1">
    <w:name w:val="heading 1"/>
    <w:basedOn w:val="Normal"/>
    <w:next w:val="Normal"/>
    <w:link w:val="Heading1Char"/>
    <w:uiPriority w:val="9"/>
    <w:qFormat/>
    <w:rsid w:val="00033757"/>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ru-MD" w:eastAsia="ru-MD"/>
    </w:rPr>
  </w:style>
  <w:style w:type="paragraph" w:styleId="Heading2">
    <w:name w:val="heading 2"/>
    <w:basedOn w:val="Normal"/>
    <w:next w:val="Normal"/>
    <w:link w:val="Heading2Char"/>
    <w:uiPriority w:val="9"/>
    <w:unhideWhenUsed/>
    <w:qFormat/>
    <w:rsid w:val="009029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E90467"/>
    <w:pPr>
      <w:keepNext/>
      <w:keepLines/>
      <w:spacing w:after="117" w:line="249" w:lineRule="auto"/>
      <w:ind w:left="728" w:hanging="10"/>
      <w:jc w:val="both"/>
      <w:outlineLvl w:val="2"/>
    </w:pPr>
    <w:rPr>
      <w:rFonts w:ascii="Times New Roman" w:eastAsia="Times New Roman" w:hAnsi="Times New Roman" w:cs="Times New Roman"/>
      <w:b/>
      <w:color w:val="000000"/>
      <w:sz w:val="23"/>
      <w:lang w:val="ro-MD" w:eastAsia="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757"/>
    <w:rPr>
      <w:rFonts w:asciiTheme="majorHAnsi" w:eastAsiaTheme="majorEastAsia" w:hAnsiTheme="majorHAnsi" w:cstheme="majorBidi"/>
      <w:color w:val="2E74B5" w:themeColor="accent1" w:themeShade="BF"/>
      <w:sz w:val="32"/>
      <w:szCs w:val="32"/>
      <w:lang w:val="ru-MD" w:eastAsia="ru-MD"/>
    </w:rPr>
  </w:style>
  <w:style w:type="character" w:customStyle="1" w:styleId="Heading2Char">
    <w:name w:val="Heading 2 Char"/>
    <w:basedOn w:val="DefaultParagraphFont"/>
    <w:link w:val="Heading2"/>
    <w:uiPriority w:val="9"/>
    <w:rsid w:val="0090290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0467"/>
    <w:rPr>
      <w:rFonts w:ascii="Times New Roman" w:eastAsia="Times New Roman" w:hAnsi="Times New Roman" w:cs="Times New Roman"/>
      <w:b/>
      <w:color w:val="000000"/>
      <w:sz w:val="23"/>
      <w:lang w:val="ro-MD" w:eastAsia="ro-MD"/>
    </w:rPr>
  </w:style>
  <w:style w:type="character" w:styleId="Hyperlink">
    <w:name w:val="Hyperlink"/>
    <w:unhideWhenUsed/>
    <w:rsid w:val="003B5454"/>
    <w:rPr>
      <w:color w:val="0000FF"/>
      <w:u w:val="single"/>
    </w:rPr>
  </w:style>
  <w:style w:type="paragraph" w:styleId="ListParagraph">
    <w:name w:val="List Paragraph"/>
    <w:aliases w:val="References,NUMBERED PARAGRAPH,List Paragraph 1,Bullets,List_Paragraph,Multilevel para_II,List Paragraph1"/>
    <w:basedOn w:val="Normal"/>
    <w:link w:val="ListParagraphChar"/>
    <w:uiPriority w:val="34"/>
    <w:qFormat/>
    <w:rsid w:val="003B5454"/>
    <w:pPr>
      <w:ind w:left="720"/>
      <w:contextualSpacing/>
    </w:pPr>
  </w:style>
  <w:style w:type="character" w:customStyle="1" w:styleId="ListParagraphChar">
    <w:name w:val="List Paragraph Char"/>
    <w:aliases w:val="References Char,NUMBERED PARAGRAPH Char,List Paragraph 1 Char,Bullets Char,List_Paragraph Char,Multilevel para_II Char,List Paragraph1 Char"/>
    <w:link w:val="ListParagraph"/>
    <w:uiPriority w:val="99"/>
    <w:locked/>
    <w:rsid w:val="00725128"/>
  </w:style>
  <w:style w:type="table" w:styleId="TableGrid">
    <w:name w:val="Table Grid"/>
    <w:basedOn w:val="TableNormal"/>
    <w:uiPriority w:val="59"/>
    <w:rsid w:val="003B545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73F5"/>
    <w:pPr>
      <w:tabs>
        <w:tab w:val="center" w:pos="4844"/>
        <w:tab w:val="right" w:pos="9689"/>
      </w:tabs>
      <w:spacing w:after="0" w:line="240" w:lineRule="auto"/>
    </w:pPr>
  </w:style>
  <w:style w:type="character" w:customStyle="1" w:styleId="HeaderChar">
    <w:name w:val="Header Char"/>
    <w:basedOn w:val="DefaultParagraphFont"/>
    <w:link w:val="Header"/>
    <w:uiPriority w:val="99"/>
    <w:rsid w:val="007A73F5"/>
  </w:style>
  <w:style w:type="paragraph" w:styleId="Footer">
    <w:name w:val="footer"/>
    <w:basedOn w:val="Normal"/>
    <w:link w:val="FooterChar"/>
    <w:uiPriority w:val="99"/>
    <w:unhideWhenUsed/>
    <w:rsid w:val="007A73F5"/>
    <w:pPr>
      <w:tabs>
        <w:tab w:val="center" w:pos="4844"/>
        <w:tab w:val="right" w:pos="9689"/>
      </w:tabs>
      <w:spacing w:after="0" w:line="240" w:lineRule="auto"/>
    </w:pPr>
  </w:style>
  <w:style w:type="character" w:customStyle="1" w:styleId="FooterChar">
    <w:name w:val="Footer Char"/>
    <w:basedOn w:val="DefaultParagraphFont"/>
    <w:link w:val="Footer"/>
    <w:uiPriority w:val="99"/>
    <w:rsid w:val="007A73F5"/>
  </w:style>
  <w:style w:type="character" w:styleId="Strong">
    <w:name w:val="Strong"/>
    <w:basedOn w:val="DefaultParagraphFont"/>
    <w:uiPriority w:val="22"/>
    <w:qFormat/>
    <w:rsid w:val="001D273A"/>
    <w:rPr>
      <w:b/>
      <w:bCs/>
    </w:rPr>
  </w:style>
  <w:style w:type="paragraph" w:styleId="NormalWeb">
    <w:name w:val="Normal (Web)"/>
    <w:basedOn w:val="Normal"/>
    <w:uiPriority w:val="99"/>
    <w:unhideWhenUsed/>
    <w:rsid w:val="00F85859"/>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character" w:styleId="UnresolvedMention">
    <w:name w:val="Unresolved Mention"/>
    <w:basedOn w:val="DefaultParagraphFont"/>
    <w:uiPriority w:val="99"/>
    <w:semiHidden/>
    <w:unhideWhenUsed/>
    <w:rsid w:val="00E90467"/>
    <w:rPr>
      <w:color w:val="605E5C"/>
      <w:shd w:val="clear" w:color="auto" w:fill="E1DFDD"/>
    </w:rPr>
  </w:style>
  <w:style w:type="paragraph" w:customStyle="1" w:styleId="tt">
    <w:name w:val="tt"/>
    <w:basedOn w:val="Normal"/>
    <w:rsid w:val="00033757"/>
    <w:pPr>
      <w:spacing w:after="0" w:line="240" w:lineRule="auto"/>
      <w:jc w:val="center"/>
    </w:pPr>
    <w:rPr>
      <w:rFonts w:ascii="Times New Roman" w:eastAsia="Times New Roman" w:hAnsi="Times New Roman" w:cs="Times New Roman"/>
      <w:b/>
      <w:bCs/>
      <w:sz w:val="24"/>
      <w:szCs w:val="24"/>
      <w:lang w:val="ro-RO"/>
    </w:rPr>
  </w:style>
  <w:style w:type="paragraph" w:styleId="CommentText">
    <w:name w:val="annotation text"/>
    <w:basedOn w:val="Normal"/>
    <w:link w:val="CommentTextChar"/>
    <w:uiPriority w:val="99"/>
    <w:unhideWhenUsed/>
    <w:rsid w:val="00033757"/>
    <w:pPr>
      <w:spacing w:after="120" w:line="240" w:lineRule="auto"/>
      <w:ind w:left="851"/>
    </w:pPr>
    <w:rPr>
      <w:rFonts w:ascii="Georgia" w:eastAsia="Calibri" w:hAnsi="Georgia" w:cs="Times New Roman"/>
      <w:sz w:val="20"/>
      <w:szCs w:val="20"/>
      <w:lang w:val="ro-RO"/>
    </w:rPr>
  </w:style>
  <w:style w:type="character" w:customStyle="1" w:styleId="CommentTextChar">
    <w:name w:val="Comment Text Char"/>
    <w:basedOn w:val="DefaultParagraphFont"/>
    <w:link w:val="CommentText"/>
    <w:uiPriority w:val="99"/>
    <w:rsid w:val="00033757"/>
    <w:rPr>
      <w:rFonts w:ascii="Georgia" w:eastAsia="Calibri" w:hAnsi="Georgia" w:cs="Times New Roman"/>
      <w:sz w:val="20"/>
      <w:szCs w:val="20"/>
      <w:lang w:val="ro-RO"/>
    </w:rPr>
  </w:style>
  <w:style w:type="character" w:customStyle="1" w:styleId="CommentSubjectChar">
    <w:name w:val="Comment Subject Char"/>
    <w:basedOn w:val="CommentTextChar"/>
    <w:link w:val="CommentSubject"/>
    <w:uiPriority w:val="99"/>
    <w:semiHidden/>
    <w:rsid w:val="00033757"/>
    <w:rPr>
      <w:rFonts w:ascii="Georgia" w:eastAsia="Calibri" w:hAnsi="Georgia" w:cs="Times New Roman"/>
      <w:b/>
      <w:bCs/>
      <w:sz w:val="20"/>
      <w:szCs w:val="20"/>
      <w:lang w:val="ro-RO"/>
    </w:rPr>
  </w:style>
  <w:style w:type="paragraph" w:styleId="CommentSubject">
    <w:name w:val="annotation subject"/>
    <w:basedOn w:val="CommentText"/>
    <w:next w:val="CommentText"/>
    <w:link w:val="CommentSubjectChar"/>
    <w:uiPriority w:val="99"/>
    <w:semiHidden/>
    <w:unhideWhenUsed/>
    <w:rsid w:val="00033757"/>
    <w:rPr>
      <w:b/>
      <w:bCs/>
    </w:rPr>
  </w:style>
  <w:style w:type="character" w:styleId="FootnoteReference">
    <w:name w:val="footnote reference"/>
    <w:basedOn w:val="DefaultParagraphFont"/>
    <w:uiPriority w:val="99"/>
    <w:semiHidden/>
    <w:unhideWhenUsed/>
    <w:rsid w:val="00033757"/>
    <w:rPr>
      <w:vertAlign w:val="superscript"/>
    </w:rPr>
  </w:style>
  <w:style w:type="character" w:customStyle="1" w:styleId="cf01">
    <w:name w:val="cf01"/>
    <w:basedOn w:val="DefaultParagraphFont"/>
    <w:rsid w:val="00033757"/>
    <w:rPr>
      <w:rFonts w:ascii="Segoe UI" w:hAnsi="Segoe UI" w:cs="Segoe UI" w:hint="default"/>
      <w:sz w:val="18"/>
      <w:szCs w:val="18"/>
    </w:rPr>
  </w:style>
  <w:style w:type="paragraph" w:styleId="Revision">
    <w:name w:val="Revision"/>
    <w:hidden/>
    <w:uiPriority w:val="99"/>
    <w:semiHidden/>
    <w:rsid w:val="001F1721"/>
    <w:pPr>
      <w:spacing w:after="0" w:line="240" w:lineRule="auto"/>
    </w:pPr>
  </w:style>
  <w:style w:type="character" w:styleId="CommentReference">
    <w:name w:val="annotation reference"/>
    <w:basedOn w:val="DefaultParagraphFont"/>
    <w:uiPriority w:val="99"/>
    <w:semiHidden/>
    <w:unhideWhenUsed/>
    <w:rsid w:val="00E60AC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15860">
      <w:bodyDiv w:val="1"/>
      <w:marLeft w:val="0"/>
      <w:marRight w:val="0"/>
      <w:marTop w:val="0"/>
      <w:marBottom w:val="0"/>
      <w:divBdr>
        <w:top w:val="none" w:sz="0" w:space="0" w:color="auto"/>
        <w:left w:val="none" w:sz="0" w:space="0" w:color="auto"/>
        <w:bottom w:val="none" w:sz="0" w:space="0" w:color="auto"/>
        <w:right w:val="none" w:sz="0" w:space="0" w:color="auto"/>
      </w:divBdr>
    </w:div>
    <w:div w:id="535435992">
      <w:bodyDiv w:val="1"/>
      <w:marLeft w:val="0"/>
      <w:marRight w:val="0"/>
      <w:marTop w:val="0"/>
      <w:marBottom w:val="0"/>
      <w:divBdr>
        <w:top w:val="none" w:sz="0" w:space="0" w:color="auto"/>
        <w:left w:val="none" w:sz="0" w:space="0" w:color="auto"/>
        <w:bottom w:val="none" w:sz="0" w:space="0" w:color="auto"/>
        <w:right w:val="none" w:sz="0" w:space="0" w:color="auto"/>
      </w:divBdr>
    </w:div>
    <w:div w:id="688482721">
      <w:bodyDiv w:val="1"/>
      <w:marLeft w:val="0"/>
      <w:marRight w:val="0"/>
      <w:marTop w:val="0"/>
      <w:marBottom w:val="0"/>
      <w:divBdr>
        <w:top w:val="none" w:sz="0" w:space="0" w:color="auto"/>
        <w:left w:val="none" w:sz="0" w:space="0" w:color="auto"/>
        <w:bottom w:val="none" w:sz="0" w:space="0" w:color="auto"/>
        <w:right w:val="none" w:sz="0" w:space="0" w:color="auto"/>
      </w:divBdr>
    </w:div>
    <w:div w:id="964039783">
      <w:bodyDiv w:val="1"/>
      <w:marLeft w:val="0"/>
      <w:marRight w:val="0"/>
      <w:marTop w:val="0"/>
      <w:marBottom w:val="0"/>
      <w:divBdr>
        <w:top w:val="none" w:sz="0" w:space="0" w:color="auto"/>
        <w:left w:val="none" w:sz="0" w:space="0" w:color="auto"/>
        <w:bottom w:val="none" w:sz="0" w:space="0" w:color="auto"/>
        <w:right w:val="none" w:sz="0" w:space="0" w:color="auto"/>
      </w:divBdr>
    </w:div>
    <w:div w:id="1114903039">
      <w:bodyDiv w:val="1"/>
      <w:marLeft w:val="0"/>
      <w:marRight w:val="0"/>
      <w:marTop w:val="0"/>
      <w:marBottom w:val="0"/>
      <w:divBdr>
        <w:top w:val="none" w:sz="0" w:space="0" w:color="auto"/>
        <w:left w:val="none" w:sz="0" w:space="0" w:color="auto"/>
        <w:bottom w:val="none" w:sz="0" w:space="0" w:color="auto"/>
        <w:right w:val="none" w:sz="0" w:space="0" w:color="auto"/>
      </w:divBdr>
      <w:divsChild>
        <w:div w:id="1634601636">
          <w:marLeft w:val="0"/>
          <w:marRight w:val="0"/>
          <w:marTop w:val="60"/>
          <w:marBottom w:val="0"/>
          <w:divBdr>
            <w:top w:val="single" w:sz="6" w:space="2" w:color="DBDBDB"/>
            <w:left w:val="single" w:sz="6" w:space="2" w:color="DBDBDB"/>
            <w:bottom w:val="single" w:sz="2" w:space="2" w:color="DBDBDB"/>
            <w:right w:val="single" w:sz="6" w:space="2" w:color="DBDBDB"/>
          </w:divBdr>
        </w:div>
        <w:div w:id="851407941">
          <w:marLeft w:val="0"/>
          <w:marRight w:val="0"/>
          <w:marTop w:val="0"/>
          <w:marBottom w:val="0"/>
          <w:divBdr>
            <w:top w:val="single" w:sz="6" w:space="3" w:color="DBDBDB"/>
            <w:left w:val="single" w:sz="6" w:space="3" w:color="DBDBDB"/>
            <w:bottom w:val="single" w:sz="6" w:space="23" w:color="DBDBDB"/>
            <w:right w:val="single" w:sz="6" w:space="3" w:color="DBDBDB"/>
          </w:divBdr>
        </w:div>
        <w:div w:id="943611619">
          <w:marLeft w:val="0"/>
          <w:marRight w:val="0"/>
          <w:marTop w:val="60"/>
          <w:marBottom w:val="0"/>
          <w:divBdr>
            <w:top w:val="single" w:sz="6" w:space="2" w:color="DBDBDB"/>
            <w:left w:val="single" w:sz="6" w:space="2" w:color="DBDBDB"/>
            <w:bottom w:val="single" w:sz="2" w:space="2" w:color="DBDBDB"/>
            <w:right w:val="single" w:sz="6" w:space="2" w:color="DBDBDB"/>
          </w:divBdr>
        </w:div>
        <w:div w:id="1612856996">
          <w:marLeft w:val="0"/>
          <w:marRight w:val="0"/>
          <w:marTop w:val="0"/>
          <w:marBottom w:val="0"/>
          <w:divBdr>
            <w:top w:val="single" w:sz="6" w:space="3" w:color="DBDBDB"/>
            <w:left w:val="single" w:sz="6" w:space="3" w:color="DBDBDB"/>
            <w:bottom w:val="single" w:sz="6" w:space="23" w:color="DBDBDB"/>
            <w:right w:val="single" w:sz="6" w:space="3" w:color="DBDBDB"/>
          </w:divBdr>
        </w:div>
      </w:divsChild>
    </w:div>
    <w:div w:id="1735545778">
      <w:bodyDiv w:val="1"/>
      <w:marLeft w:val="0"/>
      <w:marRight w:val="0"/>
      <w:marTop w:val="0"/>
      <w:marBottom w:val="0"/>
      <w:divBdr>
        <w:top w:val="none" w:sz="0" w:space="0" w:color="auto"/>
        <w:left w:val="none" w:sz="0" w:space="0" w:color="auto"/>
        <w:bottom w:val="none" w:sz="0" w:space="0" w:color="auto"/>
        <w:right w:val="none" w:sz="0" w:space="0" w:color="auto"/>
      </w:divBdr>
    </w:div>
    <w:div w:id="1942059749">
      <w:bodyDiv w:val="1"/>
      <w:marLeft w:val="0"/>
      <w:marRight w:val="0"/>
      <w:marTop w:val="0"/>
      <w:marBottom w:val="0"/>
      <w:divBdr>
        <w:top w:val="none" w:sz="0" w:space="0" w:color="auto"/>
        <w:left w:val="none" w:sz="0" w:space="0" w:color="auto"/>
        <w:bottom w:val="none" w:sz="0" w:space="0" w:color="auto"/>
        <w:right w:val="none" w:sz="0" w:space="0" w:color="auto"/>
      </w:divBdr>
    </w:div>
    <w:div w:id="209527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3833</Words>
  <Characters>21850</Characters>
  <Application>Microsoft Office Word</Application>
  <DocSecurity>0</DocSecurity>
  <Lines>182</Lines>
  <Paragraphs>51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Stroici</dc:creator>
  <cp:keywords/>
  <dc:description/>
  <cp:lastModifiedBy>Oxana Rusanovschi</cp:lastModifiedBy>
  <cp:revision>2</cp:revision>
  <cp:lastPrinted>2023-02-10T07:40:00Z</cp:lastPrinted>
  <dcterms:created xsi:type="dcterms:W3CDTF">2023-02-10T14:41:00Z</dcterms:created>
  <dcterms:modified xsi:type="dcterms:W3CDTF">2023-02-10T14:41:00Z</dcterms:modified>
</cp:coreProperties>
</file>