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B2191" w14:textId="77777777" w:rsidR="00E279B5" w:rsidRPr="00744247" w:rsidRDefault="00E279B5" w:rsidP="00E279B5">
      <w:pPr>
        <w:spacing w:line="276" w:lineRule="auto"/>
        <w:ind w:firstLine="0"/>
        <w:jc w:val="center"/>
        <w:rPr>
          <w:b/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>Guvernul Republicii Moldova</w:t>
      </w:r>
    </w:p>
    <w:p w14:paraId="210396E9" w14:textId="77777777" w:rsidR="00E279B5" w:rsidRPr="00C60D59" w:rsidRDefault="00E279B5" w:rsidP="00E279B5">
      <w:pPr>
        <w:spacing w:line="276" w:lineRule="auto"/>
        <w:ind w:firstLine="0"/>
        <w:jc w:val="center"/>
        <w:rPr>
          <w:b/>
          <w:bCs/>
          <w:color w:val="000000" w:themeColor="text1"/>
          <w:sz w:val="16"/>
          <w:szCs w:val="16"/>
          <w:lang w:val="ro-MD" w:eastAsia="ro-RO"/>
        </w:rPr>
      </w:pPr>
    </w:p>
    <w:p w14:paraId="21C13D51" w14:textId="3EF994C6" w:rsidR="00E279B5" w:rsidRPr="00744247" w:rsidRDefault="00E279B5" w:rsidP="00E279B5">
      <w:pPr>
        <w:spacing w:line="276" w:lineRule="auto"/>
        <w:ind w:firstLine="0"/>
        <w:jc w:val="center"/>
        <w:rPr>
          <w:b/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 xml:space="preserve">H O T Ă R </w:t>
      </w:r>
      <w:r w:rsidR="00FF3E48">
        <w:rPr>
          <w:b/>
          <w:bCs/>
          <w:color w:val="000000" w:themeColor="text1"/>
          <w:sz w:val="28"/>
          <w:szCs w:val="28"/>
          <w:lang w:val="ro-MD" w:eastAsia="ro-RO"/>
        </w:rPr>
        <w:t>Î</w:t>
      </w: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 xml:space="preserve"> R E</w:t>
      </w:r>
    </w:p>
    <w:p w14:paraId="0D5A09A5" w14:textId="77777777" w:rsidR="00E279B5" w:rsidRPr="00744247" w:rsidRDefault="00E279B5" w:rsidP="00E279B5">
      <w:pPr>
        <w:spacing w:line="276" w:lineRule="auto"/>
        <w:ind w:firstLine="0"/>
        <w:jc w:val="center"/>
        <w:rPr>
          <w:b/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>nr. ___________  din  ___________2023</w:t>
      </w:r>
    </w:p>
    <w:p w14:paraId="5230C1C7" w14:textId="77777777" w:rsidR="00E279B5" w:rsidRPr="00C60D59" w:rsidRDefault="00E279B5" w:rsidP="00E279B5">
      <w:pPr>
        <w:spacing w:line="276" w:lineRule="auto"/>
        <w:ind w:firstLine="0"/>
        <w:jc w:val="center"/>
        <w:rPr>
          <w:b/>
          <w:bCs/>
          <w:color w:val="000000" w:themeColor="text1"/>
          <w:sz w:val="16"/>
          <w:szCs w:val="16"/>
          <w:lang w:val="ro-MD" w:eastAsia="ro-RO"/>
        </w:rPr>
      </w:pPr>
    </w:p>
    <w:p w14:paraId="3386CA08" w14:textId="51719474" w:rsidR="00E279B5" w:rsidRPr="00744247" w:rsidRDefault="00E279B5" w:rsidP="00E279B5">
      <w:pPr>
        <w:spacing w:line="276" w:lineRule="auto"/>
        <w:ind w:firstLine="0"/>
        <w:jc w:val="center"/>
        <w:rPr>
          <w:b/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 xml:space="preserve">Cu privire la </w:t>
      </w:r>
      <w:r w:rsidR="009C3C8A">
        <w:rPr>
          <w:b/>
          <w:bCs/>
          <w:color w:val="000000" w:themeColor="text1"/>
          <w:sz w:val="28"/>
          <w:szCs w:val="28"/>
          <w:lang w:val="ro-MD" w:eastAsia="ro-RO"/>
        </w:rPr>
        <w:t xml:space="preserve">stabilirea </w:t>
      </w: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>premiilor pentru particip</w:t>
      </w:r>
      <w:r w:rsidR="00FF3E48">
        <w:rPr>
          <w:b/>
          <w:bCs/>
          <w:color w:val="000000" w:themeColor="text1"/>
          <w:sz w:val="28"/>
          <w:szCs w:val="28"/>
          <w:lang w:val="ro-MD" w:eastAsia="ro-RO"/>
        </w:rPr>
        <w:t>a</w:t>
      </w: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 xml:space="preserve">nții la concursul de soluții </w:t>
      </w:r>
      <w:r w:rsidR="005A6C71">
        <w:rPr>
          <w:b/>
          <w:bCs/>
          <w:color w:val="000000" w:themeColor="text1"/>
          <w:sz w:val="28"/>
          <w:szCs w:val="28"/>
          <w:lang w:val="ro-MD" w:eastAsia="ro-RO"/>
        </w:rPr>
        <w:t xml:space="preserve">arhitecturale </w:t>
      </w:r>
      <w:bookmarkStart w:id="0" w:name="_GoBack"/>
      <w:bookmarkEnd w:id="0"/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 xml:space="preserve">pentru reabilitarea </w:t>
      </w:r>
      <w:r w:rsidR="00FF3E48">
        <w:rPr>
          <w:b/>
          <w:bCs/>
          <w:color w:val="000000" w:themeColor="text1"/>
          <w:sz w:val="28"/>
          <w:szCs w:val="28"/>
          <w:lang w:val="ro-MD" w:eastAsia="ro-RO"/>
        </w:rPr>
        <w:t>e</w:t>
      </w: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>dificiului Filarmonicii Naționale „Serghei Lunchevici” din Chișinău</w:t>
      </w:r>
      <w:r w:rsidR="009C3C8A">
        <w:rPr>
          <w:b/>
          <w:bCs/>
          <w:color w:val="000000" w:themeColor="text1"/>
          <w:sz w:val="28"/>
          <w:szCs w:val="28"/>
          <w:lang w:val="ro-MD" w:eastAsia="ro-RO"/>
        </w:rPr>
        <w:t xml:space="preserve"> și alocarea unor </w:t>
      </w:r>
      <w:r w:rsidR="001B0C43">
        <w:rPr>
          <w:b/>
          <w:bCs/>
          <w:color w:val="000000" w:themeColor="text1"/>
          <w:sz w:val="28"/>
          <w:szCs w:val="28"/>
          <w:lang w:val="ro-MD" w:eastAsia="ro-RO"/>
        </w:rPr>
        <w:t>mijloace bugetare</w:t>
      </w:r>
    </w:p>
    <w:p w14:paraId="55016D78" w14:textId="77777777" w:rsidR="00E279B5" w:rsidRPr="00C60D59" w:rsidRDefault="00E279B5" w:rsidP="00E279B5">
      <w:pPr>
        <w:spacing w:line="276" w:lineRule="auto"/>
        <w:ind w:firstLine="0"/>
        <w:jc w:val="center"/>
        <w:rPr>
          <w:bCs/>
          <w:color w:val="000000" w:themeColor="text1"/>
          <w:sz w:val="16"/>
          <w:szCs w:val="16"/>
          <w:lang w:val="ro-MD" w:eastAsia="ro-RO"/>
        </w:rPr>
      </w:pPr>
      <w:r w:rsidRPr="00744247">
        <w:rPr>
          <w:bCs/>
          <w:color w:val="000000" w:themeColor="text1"/>
          <w:sz w:val="28"/>
          <w:szCs w:val="28"/>
          <w:lang w:val="ro-MD" w:eastAsia="ro-RO"/>
        </w:rPr>
        <w:t>------------------------------------------------------------------------</w:t>
      </w:r>
    </w:p>
    <w:p w14:paraId="32D18942" w14:textId="77777777" w:rsidR="00E279B5" w:rsidRPr="00744247" w:rsidRDefault="00E279B5" w:rsidP="00E279B5">
      <w:pPr>
        <w:spacing w:line="276" w:lineRule="auto"/>
        <w:ind w:firstLine="709"/>
        <w:rPr>
          <w:color w:val="000000" w:themeColor="text1"/>
          <w:sz w:val="28"/>
          <w:szCs w:val="28"/>
          <w:lang w:val="ro-MD" w:eastAsia="ro-RO"/>
        </w:rPr>
      </w:pPr>
      <w:r w:rsidRPr="00744247">
        <w:rPr>
          <w:color w:val="000000" w:themeColor="text1"/>
          <w:sz w:val="28"/>
          <w:szCs w:val="28"/>
          <w:lang w:val="ro-MD" w:eastAsia="ro-RO"/>
        </w:rPr>
        <w:t>În temeiul art.8 alin. (1) din Legea nr. 131/2015 privind achizițiile publice (Monitorul Oficial al Republicii Moldova, 2018, nr.321-332, art.527),</w:t>
      </w:r>
      <w:r w:rsidR="00744247" w:rsidRPr="00744247">
        <w:rPr>
          <w:rFonts w:ascii="PT Serif" w:hAnsi="PT Serif"/>
          <w:color w:val="000000" w:themeColor="text1"/>
          <w:shd w:val="clear" w:color="auto" w:fill="FFFFFF"/>
          <w:lang w:val="ro-MD"/>
        </w:rPr>
        <w:t xml:space="preserve"> </w:t>
      </w:r>
      <w:r w:rsidR="00744247" w:rsidRPr="00744247">
        <w:rPr>
          <w:color w:val="000000" w:themeColor="text1"/>
          <w:sz w:val="28"/>
          <w:szCs w:val="28"/>
          <w:shd w:val="clear" w:color="auto" w:fill="FFFFFF"/>
          <w:lang w:val="ro-MD"/>
        </w:rPr>
        <w:t>art. 36 alin.(1) lit. a) din Legea finanțelor publice și respon</w:t>
      </w:r>
      <w:r w:rsidR="00DF78D3">
        <w:rPr>
          <w:color w:val="000000" w:themeColor="text1"/>
          <w:sz w:val="28"/>
          <w:szCs w:val="28"/>
          <w:shd w:val="clear" w:color="auto" w:fill="FFFFFF"/>
          <w:lang w:val="ro-MD"/>
        </w:rPr>
        <w:t>sabilității bugetar-fiscale nr.181/</w:t>
      </w:r>
      <w:r w:rsidR="00744247" w:rsidRPr="00744247">
        <w:rPr>
          <w:color w:val="000000" w:themeColor="text1"/>
          <w:sz w:val="28"/>
          <w:szCs w:val="28"/>
          <w:shd w:val="clear" w:color="auto" w:fill="FFFFFF"/>
          <w:lang w:val="ro-MD"/>
        </w:rPr>
        <w:t>2014 (Monitorul Oficial al Republicii Moldova, 2014, nr. 223-230, art. 519), cu modificările și completările ulterioare, și al pct. 5 din Regulamentul privind gestionarea fondurilor de urgență ale Guvernului, aprobat pr</w:t>
      </w:r>
      <w:r w:rsidR="00DF78D3">
        <w:rPr>
          <w:color w:val="000000" w:themeColor="text1"/>
          <w:sz w:val="28"/>
          <w:szCs w:val="28"/>
          <w:shd w:val="clear" w:color="auto" w:fill="FFFFFF"/>
          <w:lang w:val="ro-MD"/>
        </w:rPr>
        <w:t>in Hotărîrea Guvernului nr. 862/</w:t>
      </w:r>
      <w:r w:rsidR="00744247" w:rsidRPr="00744247">
        <w:rPr>
          <w:color w:val="000000" w:themeColor="text1"/>
          <w:sz w:val="28"/>
          <w:szCs w:val="28"/>
          <w:shd w:val="clear" w:color="auto" w:fill="FFFFFF"/>
          <w:lang w:val="ro-MD"/>
        </w:rPr>
        <w:t>2015 (Monitorul Oficial al Republicii Moldova, 2015, nr. 347-360, art. 967</w:t>
      </w:r>
      <w:r w:rsidR="008C37A8">
        <w:rPr>
          <w:color w:val="000000" w:themeColor="text1"/>
          <w:sz w:val="28"/>
          <w:szCs w:val="28"/>
          <w:shd w:val="clear" w:color="auto" w:fill="FFFFFF"/>
          <w:lang w:val="ro-MD"/>
        </w:rPr>
        <w:t>), cu modificările și completările ulterioare,</w:t>
      </w:r>
      <w:r w:rsidRPr="00744247">
        <w:rPr>
          <w:color w:val="000000" w:themeColor="text1"/>
          <w:sz w:val="28"/>
          <w:szCs w:val="28"/>
          <w:lang w:val="ro-MD" w:eastAsia="ro-RO"/>
        </w:rPr>
        <w:t xml:space="preserve"> </w:t>
      </w:r>
      <w:r w:rsidRPr="00744247">
        <w:rPr>
          <w:b/>
          <w:color w:val="000000" w:themeColor="text1"/>
          <w:sz w:val="28"/>
          <w:szCs w:val="28"/>
          <w:lang w:val="ro-MD" w:eastAsia="ro-RO"/>
        </w:rPr>
        <w:t>Guvernul HOTĂRĂŞTE:</w:t>
      </w:r>
    </w:p>
    <w:p w14:paraId="2B8B7BB3" w14:textId="77777777" w:rsidR="00E279B5" w:rsidRPr="00C60D59" w:rsidRDefault="00E279B5" w:rsidP="00E279B5">
      <w:pPr>
        <w:spacing w:line="276" w:lineRule="auto"/>
        <w:ind w:firstLine="709"/>
        <w:jc w:val="center"/>
        <w:rPr>
          <w:b/>
          <w:color w:val="000000" w:themeColor="text1"/>
          <w:sz w:val="18"/>
          <w:szCs w:val="18"/>
          <w:lang w:val="ro-MD" w:eastAsia="ro-RO"/>
        </w:rPr>
      </w:pPr>
    </w:p>
    <w:p w14:paraId="211549E3" w14:textId="79799608" w:rsidR="00E279B5" w:rsidRPr="00744247" w:rsidRDefault="00E279B5" w:rsidP="00E279B5">
      <w:pPr>
        <w:spacing w:line="276" w:lineRule="auto"/>
        <w:ind w:firstLine="567"/>
        <w:rPr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color w:val="000000" w:themeColor="text1"/>
          <w:sz w:val="28"/>
          <w:szCs w:val="28"/>
          <w:lang w:val="ro-MD" w:eastAsia="ro-RO"/>
        </w:rPr>
        <w:t>1.</w:t>
      </w:r>
      <w:r w:rsidRPr="00744247">
        <w:rPr>
          <w:color w:val="000000" w:themeColor="text1"/>
          <w:sz w:val="28"/>
          <w:szCs w:val="28"/>
          <w:lang w:val="ro-MD" w:eastAsia="ro-RO"/>
        </w:rPr>
        <w:t xml:space="preserve"> Se stabilesc următoarele premii pentru participanții la concursul de soluții 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 xml:space="preserve">pentru reabilitarea </w:t>
      </w:r>
      <w:r w:rsidR="00FF3E48">
        <w:rPr>
          <w:bCs/>
          <w:color w:val="000000" w:themeColor="text1"/>
          <w:sz w:val="28"/>
          <w:szCs w:val="28"/>
          <w:lang w:val="ro-MD" w:eastAsia="ro-RO"/>
        </w:rPr>
        <w:t>e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>dificiului Filarmonicii Naționale „Serghei Lunchevici” din Chișinău:</w:t>
      </w:r>
    </w:p>
    <w:p w14:paraId="48C0445C" w14:textId="77777777" w:rsidR="00E279B5" w:rsidRPr="00744247" w:rsidRDefault="00E279B5" w:rsidP="00E279B5">
      <w:pPr>
        <w:spacing w:line="276" w:lineRule="auto"/>
        <w:ind w:firstLine="567"/>
        <w:rPr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Cs/>
          <w:color w:val="000000" w:themeColor="text1"/>
          <w:sz w:val="28"/>
          <w:szCs w:val="28"/>
          <w:lang w:val="ro-MD" w:eastAsia="ro-RO"/>
        </w:rPr>
        <w:t>1) 165 000 lei, pentru locul I</w:t>
      </w:r>
    </w:p>
    <w:p w14:paraId="130B4E6C" w14:textId="77777777" w:rsidR="00E279B5" w:rsidRPr="00744247" w:rsidRDefault="00E279B5" w:rsidP="00E279B5">
      <w:pPr>
        <w:spacing w:line="276" w:lineRule="auto"/>
        <w:ind w:firstLine="567"/>
        <w:rPr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Cs/>
          <w:color w:val="000000" w:themeColor="text1"/>
          <w:sz w:val="28"/>
          <w:szCs w:val="28"/>
          <w:lang w:val="ro-MD" w:eastAsia="ro-RO"/>
        </w:rPr>
        <w:t>2) 125 000 lei, pentru locul II</w:t>
      </w:r>
    </w:p>
    <w:p w14:paraId="33CC4646" w14:textId="77777777" w:rsidR="00E279B5" w:rsidRPr="00744247" w:rsidRDefault="00E279B5" w:rsidP="00E279B5">
      <w:pPr>
        <w:spacing w:line="276" w:lineRule="auto"/>
        <w:ind w:firstLine="567"/>
        <w:rPr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Cs/>
          <w:color w:val="000000" w:themeColor="text1"/>
          <w:sz w:val="28"/>
          <w:szCs w:val="28"/>
          <w:lang w:val="ro-MD" w:eastAsia="ro-RO"/>
        </w:rPr>
        <w:t>3) 62 000 lei, pentru locul III</w:t>
      </w:r>
    </w:p>
    <w:p w14:paraId="3EB0B862" w14:textId="7DDC2698" w:rsidR="00E279B5" w:rsidRDefault="00E279B5" w:rsidP="0013666F">
      <w:pPr>
        <w:spacing w:line="276" w:lineRule="auto"/>
        <w:ind w:firstLine="567"/>
        <w:rPr>
          <w:bCs/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bCs/>
          <w:color w:val="000000" w:themeColor="text1"/>
          <w:sz w:val="28"/>
          <w:szCs w:val="28"/>
          <w:lang w:val="ro-MD" w:eastAsia="ro-RO"/>
        </w:rPr>
        <w:t>2.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 xml:space="preserve"> Se stabilește un onorariu fix în cuantum de 22 000 lei pentru fiecare </w:t>
      </w:r>
      <w:r w:rsidR="0013666F" w:rsidRPr="00744247">
        <w:rPr>
          <w:bCs/>
          <w:color w:val="000000" w:themeColor="text1"/>
          <w:sz w:val="28"/>
          <w:szCs w:val="28"/>
          <w:lang w:val="ro-MD" w:eastAsia="ro-RO"/>
        </w:rPr>
        <w:t>membru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 xml:space="preserve"> desemnat în componența comisiei de jurizare în cadrul </w:t>
      </w:r>
      <w:r w:rsidRPr="00744247">
        <w:rPr>
          <w:color w:val="000000" w:themeColor="text1"/>
          <w:sz w:val="28"/>
          <w:szCs w:val="28"/>
          <w:lang w:val="ro-MD" w:eastAsia="ro-RO"/>
        </w:rPr>
        <w:t>concursul</w:t>
      </w:r>
      <w:r w:rsidR="00FF3E48">
        <w:rPr>
          <w:color w:val="000000" w:themeColor="text1"/>
          <w:sz w:val="28"/>
          <w:szCs w:val="28"/>
          <w:lang w:val="ro-MD" w:eastAsia="ro-RO"/>
        </w:rPr>
        <w:t>ui</w:t>
      </w:r>
      <w:r w:rsidRPr="00744247">
        <w:rPr>
          <w:color w:val="000000" w:themeColor="text1"/>
          <w:sz w:val="28"/>
          <w:szCs w:val="28"/>
          <w:lang w:val="ro-MD" w:eastAsia="ro-RO"/>
        </w:rPr>
        <w:t xml:space="preserve"> de soluții 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 xml:space="preserve">pentru reabilitarea </w:t>
      </w:r>
      <w:r w:rsidR="007A4788">
        <w:rPr>
          <w:bCs/>
          <w:color w:val="000000" w:themeColor="text1"/>
          <w:sz w:val="28"/>
          <w:szCs w:val="28"/>
          <w:lang w:val="ro-MD" w:eastAsia="ro-RO"/>
        </w:rPr>
        <w:t>e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>dificiului Filarmonicii Naționale „Serghei Lunchevici” din Chișinău</w:t>
      </w:r>
      <w:r w:rsidR="0013666F" w:rsidRPr="00744247">
        <w:rPr>
          <w:bCs/>
          <w:color w:val="000000" w:themeColor="text1"/>
          <w:sz w:val="28"/>
          <w:szCs w:val="28"/>
          <w:lang w:val="ro-MD" w:eastAsia="ro-RO"/>
        </w:rPr>
        <w:t>, cu excepția funcționarilor desemnați din cadrul Ministerului Culturii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>.</w:t>
      </w:r>
    </w:p>
    <w:p w14:paraId="1C9E4FFC" w14:textId="4411293F" w:rsidR="009E21EC" w:rsidRPr="009E21EC" w:rsidRDefault="009E21EC" w:rsidP="0013666F">
      <w:pPr>
        <w:spacing w:line="276" w:lineRule="auto"/>
        <w:ind w:firstLine="567"/>
        <w:rPr>
          <w:bCs/>
          <w:color w:val="000000" w:themeColor="text1"/>
          <w:sz w:val="28"/>
          <w:szCs w:val="28"/>
          <w:lang w:val="ro-MD" w:eastAsia="ro-RO"/>
        </w:rPr>
      </w:pPr>
      <w:r w:rsidRPr="009E21EC">
        <w:rPr>
          <w:b/>
          <w:bCs/>
          <w:color w:val="000000" w:themeColor="text1"/>
          <w:sz w:val="28"/>
          <w:szCs w:val="28"/>
          <w:lang w:val="ro-MD" w:eastAsia="ro-RO"/>
        </w:rPr>
        <w:t>3.</w:t>
      </w:r>
      <w:r>
        <w:rPr>
          <w:bCs/>
          <w:color w:val="000000" w:themeColor="text1"/>
          <w:sz w:val="28"/>
          <w:szCs w:val="28"/>
          <w:lang w:val="ro-MD" w:eastAsia="ro-RO"/>
        </w:rPr>
        <w:t xml:space="preserve"> </w:t>
      </w:r>
      <w:r w:rsidRPr="009E21EC">
        <w:rPr>
          <w:color w:val="000000" w:themeColor="text1"/>
          <w:sz w:val="28"/>
          <w:szCs w:val="28"/>
          <w:shd w:val="clear" w:color="auto" w:fill="FFFFFF"/>
        </w:rPr>
        <w:t xml:space="preserve">Se </w:t>
      </w:r>
      <w:proofErr w:type="spellStart"/>
      <w:r w:rsidRPr="009E21EC">
        <w:rPr>
          <w:color w:val="000000" w:themeColor="text1"/>
          <w:sz w:val="28"/>
          <w:szCs w:val="28"/>
          <w:shd w:val="clear" w:color="auto" w:fill="FFFFFF"/>
        </w:rPr>
        <w:t>aprobă</w:t>
      </w:r>
      <w:proofErr w:type="spellEnd"/>
      <w:r w:rsidRPr="009E21E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E21EC">
        <w:rPr>
          <w:color w:val="000000" w:themeColor="text1"/>
          <w:sz w:val="28"/>
          <w:szCs w:val="28"/>
          <w:shd w:val="clear" w:color="auto" w:fill="FFFFFF"/>
        </w:rPr>
        <w:t>alocarea</w:t>
      </w:r>
      <w:proofErr w:type="spellEnd"/>
      <w:r w:rsidRPr="009E21EC">
        <w:rPr>
          <w:color w:val="000000" w:themeColor="text1"/>
          <w:sz w:val="28"/>
          <w:szCs w:val="28"/>
          <w:shd w:val="clear" w:color="auto" w:fill="FFFFFF"/>
        </w:rPr>
        <w:t xml:space="preserve">, din </w:t>
      </w:r>
      <w:proofErr w:type="spellStart"/>
      <w:r w:rsidRPr="009E21EC">
        <w:rPr>
          <w:color w:val="000000" w:themeColor="text1"/>
          <w:sz w:val="28"/>
          <w:szCs w:val="28"/>
          <w:shd w:val="clear" w:color="auto" w:fill="FFFFFF"/>
        </w:rPr>
        <w:t>fondul</w:t>
      </w:r>
      <w:proofErr w:type="spellEnd"/>
      <w:r w:rsidRPr="009E21EC">
        <w:rPr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Pr="009E21EC">
        <w:rPr>
          <w:color w:val="000000" w:themeColor="text1"/>
          <w:sz w:val="28"/>
          <w:szCs w:val="28"/>
          <w:shd w:val="clear" w:color="auto" w:fill="FFFFFF"/>
        </w:rPr>
        <w:t>rezervă</w:t>
      </w:r>
      <w:proofErr w:type="spellEnd"/>
      <w:r w:rsidR="000C6D3E">
        <w:rPr>
          <w:color w:val="000000" w:themeColor="text1"/>
          <w:sz w:val="28"/>
          <w:szCs w:val="28"/>
          <w:shd w:val="clear" w:color="auto" w:fill="FFFFFF"/>
        </w:rPr>
        <w:t xml:space="preserve"> al </w:t>
      </w:r>
      <w:proofErr w:type="spellStart"/>
      <w:r w:rsidR="000C6D3E">
        <w:rPr>
          <w:color w:val="000000" w:themeColor="text1"/>
          <w:sz w:val="28"/>
          <w:szCs w:val="28"/>
          <w:shd w:val="clear" w:color="auto" w:fill="FFFFFF"/>
        </w:rPr>
        <w:t>Guvernului</w:t>
      </w:r>
      <w:proofErr w:type="spellEnd"/>
      <w:r w:rsidR="000C6D3E">
        <w:rPr>
          <w:color w:val="000000" w:themeColor="text1"/>
          <w:sz w:val="28"/>
          <w:szCs w:val="28"/>
          <w:shd w:val="clear" w:color="auto" w:fill="FFFFFF"/>
        </w:rPr>
        <w:t xml:space="preserve">, a </w:t>
      </w:r>
      <w:proofErr w:type="spellStart"/>
      <w:r w:rsidR="000C6D3E">
        <w:rPr>
          <w:color w:val="000000" w:themeColor="text1"/>
          <w:sz w:val="28"/>
          <w:szCs w:val="28"/>
          <w:shd w:val="clear" w:color="auto" w:fill="FFFFFF"/>
        </w:rPr>
        <w:t>sumei</w:t>
      </w:r>
      <w:proofErr w:type="spellEnd"/>
      <w:r w:rsidR="000C6D3E">
        <w:rPr>
          <w:color w:val="000000" w:themeColor="text1"/>
          <w:sz w:val="28"/>
          <w:szCs w:val="28"/>
          <w:shd w:val="clear" w:color="auto" w:fill="FFFFFF"/>
        </w:rPr>
        <w:t xml:space="preserve"> de</w:t>
      </w:r>
      <w:r w:rsidR="005A6C71">
        <w:rPr>
          <w:color w:val="000000" w:themeColor="text1"/>
          <w:sz w:val="28"/>
          <w:szCs w:val="28"/>
          <w:shd w:val="clear" w:color="auto" w:fill="FFFFFF"/>
        </w:rPr>
        <w:t xml:space="preserve"> 63</w:t>
      </w:r>
      <w:r w:rsidRPr="009E21EC">
        <w:rPr>
          <w:color w:val="000000" w:themeColor="text1"/>
          <w:sz w:val="28"/>
          <w:szCs w:val="28"/>
          <w:shd w:val="clear" w:color="auto" w:fill="FFFFFF"/>
        </w:rPr>
        <w:t xml:space="preserve">0 000 lei </w:t>
      </w:r>
      <w:proofErr w:type="spellStart"/>
      <w:r w:rsidRPr="009E21EC">
        <w:rPr>
          <w:color w:val="000000" w:themeColor="text1"/>
          <w:sz w:val="28"/>
          <w:szCs w:val="28"/>
          <w:shd w:val="clear" w:color="auto" w:fill="FFFFFF"/>
        </w:rPr>
        <w:t>pentru</w:t>
      </w:r>
      <w:proofErr w:type="spellEnd"/>
      <w:r w:rsidRPr="009E21E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E21EC">
        <w:rPr>
          <w:color w:val="000000" w:themeColor="text1"/>
          <w:sz w:val="28"/>
          <w:szCs w:val="28"/>
          <w:shd w:val="clear" w:color="auto" w:fill="FFFFFF"/>
        </w:rPr>
        <w:t>achitarea</w:t>
      </w:r>
      <w:proofErr w:type="spellEnd"/>
      <w:r w:rsidRPr="009E21E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21EC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premiilor </w:t>
      </w:r>
      <w:r w:rsidR="00C53F64">
        <w:rPr>
          <w:color w:val="000000" w:themeColor="text1"/>
          <w:sz w:val="28"/>
          <w:szCs w:val="28"/>
          <w:lang w:val="ro-MD" w:eastAsia="ro-RO"/>
        </w:rPr>
        <w:t>participanților</w:t>
      </w:r>
      <w:r w:rsidRPr="009E21EC">
        <w:rPr>
          <w:color w:val="000000" w:themeColor="text1"/>
          <w:sz w:val="28"/>
          <w:szCs w:val="28"/>
          <w:lang w:val="ro-MD" w:eastAsia="ro-RO"/>
        </w:rPr>
        <w:t xml:space="preserve"> la concursul de soluții</w:t>
      </w:r>
      <w:r w:rsidRPr="009E21EC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="00C53F64" w:rsidRPr="00744247">
        <w:rPr>
          <w:bCs/>
          <w:color w:val="000000" w:themeColor="text1"/>
          <w:sz w:val="28"/>
          <w:szCs w:val="28"/>
          <w:lang w:val="ro-MD" w:eastAsia="ro-RO"/>
        </w:rPr>
        <w:t xml:space="preserve">pentru reabilitarea </w:t>
      </w:r>
      <w:r w:rsidR="00FF3E48">
        <w:rPr>
          <w:bCs/>
          <w:color w:val="000000" w:themeColor="text1"/>
          <w:sz w:val="28"/>
          <w:szCs w:val="28"/>
          <w:lang w:val="ro-MD" w:eastAsia="ro-RO"/>
        </w:rPr>
        <w:t>e</w:t>
      </w:r>
      <w:r w:rsidR="00C53F64" w:rsidRPr="00744247">
        <w:rPr>
          <w:bCs/>
          <w:color w:val="000000" w:themeColor="text1"/>
          <w:sz w:val="28"/>
          <w:szCs w:val="28"/>
          <w:lang w:val="ro-MD" w:eastAsia="ro-RO"/>
        </w:rPr>
        <w:t>dificiului Filarmonicii Naționale „Serghei Lunchevici” din Chișinău</w:t>
      </w:r>
      <w:r w:rsidR="00C53F64" w:rsidRPr="009E21EC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Pr="009E21EC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precum și pentru plata onorariilor, transportului tur-retur și cazarea membrilor </w:t>
      </w:r>
      <w:r w:rsidR="00344BAB">
        <w:rPr>
          <w:color w:val="000000" w:themeColor="text1"/>
          <w:sz w:val="28"/>
          <w:szCs w:val="28"/>
          <w:shd w:val="clear" w:color="auto" w:fill="FFFFFF"/>
          <w:lang w:val="ro-MD"/>
        </w:rPr>
        <w:t>comisiei de jurizare.</w:t>
      </w:r>
    </w:p>
    <w:p w14:paraId="006F3BDC" w14:textId="65E32E93" w:rsidR="00E279B5" w:rsidRPr="00744247" w:rsidRDefault="00E279B5" w:rsidP="00371D52">
      <w:pPr>
        <w:spacing w:line="276" w:lineRule="auto"/>
        <w:ind w:firstLine="567"/>
        <w:rPr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color w:val="000000" w:themeColor="text1"/>
          <w:sz w:val="28"/>
          <w:szCs w:val="28"/>
          <w:lang w:val="ro-MD" w:eastAsia="ro-RO"/>
        </w:rPr>
        <w:t>4.</w:t>
      </w:r>
      <w:r w:rsidRPr="00744247">
        <w:rPr>
          <w:color w:val="000000" w:themeColor="text1"/>
          <w:sz w:val="28"/>
          <w:szCs w:val="28"/>
          <w:lang w:val="ro-MD" w:eastAsia="ro-RO"/>
        </w:rPr>
        <w:t xml:space="preserve"> Premiile participanților și onorariile juriului se achită în baza Ordinului ministrului Culturii privind aprobarea raportului de evaluare a proiectelor depuse în cadrul concursului de soluții 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 xml:space="preserve">pentru reabilitarea </w:t>
      </w:r>
      <w:r w:rsidR="00FF3E48">
        <w:rPr>
          <w:bCs/>
          <w:color w:val="000000" w:themeColor="text1"/>
          <w:sz w:val="28"/>
          <w:szCs w:val="28"/>
          <w:lang w:val="ro-MD" w:eastAsia="ro-RO"/>
        </w:rPr>
        <w:t>e</w:t>
      </w:r>
      <w:r w:rsidRPr="00744247">
        <w:rPr>
          <w:bCs/>
          <w:color w:val="000000" w:themeColor="text1"/>
          <w:sz w:val="28"/>
          <w:szCs w:val="28"/>
          <w:lang w:val="ro-MD" w:eastAsia="ro-RO"/>
        </w:rPr>
        <w:t>dificiului Filarmonicii Naționale „Serghei Lunchevici” din Chișinău</w:t>
      </w:r>
      <w:r w:rsidRPr="00744247">
        <w:rPr>
          <w:color w:val="000000" w:themeColor="text1"/>
          <w:sz w:val="28"/>
          <w:szCs w:val="28"/>
          <w:lang w:val="ro-MD" w:eastAsia="ro-RO"/>
        </w:rPr>
        <w:t xml:space="preserve"> și stabilirea c</w:t>
      </w:r>
      <w:r w:rsidR="00FF3E48">
        <w:rPr>
          <w:color w:val="000000" w:themeColor="text1"/>
          <w:sz w:val="28"/>
          <w:szCs w:val="28"/>
          <w:lang w:val="ro-MD" w:eastAsia="ro-RO"/>
        </w:rPr>
        <w:t>â</w:t>
      </w:r>
      <w:r w:rsidRPr="00744247">
        <w:rPr>
          <w:color w:val="000000" w:themeColor="text1"/>
          <w:sz w:val="28"/>
          <w:szCs w:val="28"/>
          <w:lang w:val="ro-MD" w:eastAsia="ro-RO"/>
        </w:rPr>
        <w:t>știgătorului concursului.</w:t>
      </w:r>
    </w:p>
    <w:p w14:paraId="46581B12" w14:textId="7C2C0F5B" w:rsidR="00E279B5" w:rsidRPr="00744247" w:rsidRDefault="00371D52" w:rsidP="00E279B5">
      <w:pPr>
        <w:spacing w:line="276" w:lineRule="auto"/>
        <w:ind w:firstLine="567"/>
        <w:rPr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color w:val="000000" w:themeColor="text1"/>
          <w:sz w:val="28"/>
          <w:szCs w:val="28"/>
          <w:lang w:val="ro-MD" w:eastAsia="ro-RO"/>
        </w:rPr>
        <w:t>5</w:t>
      </w:r>
      <w:r w:rsidR="00E279B5" w:rsidRPr="00744247">
        <w:rPr>
          <w:b/>
          <w:color w:val="000000" w:themeColor="text1"/>
          <w:sz w:val="28"/>
          <w:szCs w:val="28"/>
          <w:lang w:val="ro-MD" w:eastAsia="ro-RO"/>
        </w:rPr>
        <w:t>.</w:t>
      </w:r>
      <w:r w:rsidR="00E279B5" w:rsidRPr="00744247">
        <w:rPr>
          <w:color w:val="000000" w:themeColor="text1"/>
          <w:sz w:val="28"/>
          <w:szCs w:val="28"/>
          <w:lang w:val="ro-MD" w:eastAsia="ro-RO"/>
        </w:rPr>
        <w:t xml:space="preserve"> Prezenta </w:t>
      </w:r>
      <w:r w:rsidR="007A4788">
        <w:rPr>
          <w:color w:val="000000" w:themeColor="text1"/>
          <w:sz w:val="28"/>
          <w:szCs w:val="28"/>
          <w:lang w:val="ro-MD" w:eastAsia="ro-RO"/>
        </w:rPr>
        <w:t>H</w:t>
      </w:r>
      <w:r w:rsidR="00E279B5" w:rsidRPr="00744247">
        <w:rPr>
          <w:color w:val="000000" w:themeColor="text1"/>
          <w:sz w:val="28"/>
          <w:szCs w:val="28"/>
          <w:lang w:val="ro-MD" w:eastAsia="ro-RO"/>
        </w:rPr>
        <w:t>otăr</w:t>
      </w:r>
      <w:r w:rsidR="009A16C7">
        <w:rPr>
          <w:color w:val="000000" w:themeColor="text1"/>
          <w:sz w:val="28"/>
          <w:szCs w:val="28"/>
          <w:lang w:val="ro-MD" w:eastAsia="ro-RO"/>
        </w:rPr>
        <w:t>î</w:t>
      </w:r>
      <w:r w:rsidR="00E279B5" w:rsidRPr="00744247">
        <w:rPr>
          <w:color w:val="000000" w:themeColor="text1"/>
          <w:sz w:val="28"/>
          <w:szCs w:val="28"/>
          <w:lang w:val="ro-MD" w:eastAsia="ro-RO"/>
        </w:rPr>
        <w:t>re intră în vigoare la data publicării.</w:t>
      </w:r>
    </w:p>
    <w:p w14:paraId="3D136B90" w14:textId="77777777" w:rsidR="00E279B5" w:rsidRPr="00744247" w:rsidRDefault="00E279B5" w:rsidP="00E279B5">
      <w:pPr>
        <w:spacing w:line="276" w:lineRule="auto"/>
        <w:ind w:firstLine="567"/>
        <w:rPr>
          <w:color w:val="000000" w:themeColor="text1"/>
          <w:sz w:val="28"/>
          <w:szCs w:val="28"/>
          <w:lang w:val="ro-MD" w:eastAsia="ro-RO"/>
        </w:rPr>
      </w:pPr>
    </w:p>
    <w:p w14:paraId="2D125971" w14:textId="77777777" w:rsidR="00E279B5" w:rsidRPr="00744247" w:rsidRDefault="00E279B5" w:rsidP="00E279B5">
      <w:pPr>
        <w:ind w:left="708" w:firstLine="709"/>
        <w:rPr>
          <w:b/>
          <w:color w:val="000000" w:themeColor="text1"/>
          <w:sz w:val="28"/>
          <w:szCs w:val="28"/>
          <w:lang w:val="ro-MD" w:eastAsia="ro-RO"/>
        </w:rPr>
      </w:pPr>
    </w:p>
    <w:p w14:paraId="33FE0DA2" w14:textId="77777777" w:rsidR="00E279B5" w:rsidRPr="00744247" w:rsidRDefault="00E279B5" w:rsidP="00E279B5">
      <w:pPr>
        <w:ind w:left="708" w:firstLine="709"/>
        <w:rPr>
          <w:b/>
          <w:color w:val="000000" w:themeColor="text1"/>
          <w:sz w:val="28"/>
          <w:szCs w:val="28"/>
          <w:lang w:val="ro-MD" w:eastAsia="ro-RO"/>
        </w:rPr>
      </w:pPr>
      <w:r w:rsidRPr="00744247">
        <w:rPr>
          <w:b/>
          <w:color w:val="000000" w:themeColor="text1"/>
          <w:sz w:val="28"/>
          <w:szCs w:val="28"/>
          <w:lang w:val="ro-MD" w:eastAsia="ro-RO"/>
        </w:rPr>
        <w:t>Prim-ministru</w:t>
      </w:r>
      <w:r w:rsidRPr="00744247">
        <w:rPr>
          <w:b/>
          <w:color w:val="000000" w:themeColor="text1"/>
          <w:sz w:val="28"/>
          <w:szCs w:val="28"/>
          <w:lang w:val="ro-MD" w:eastAsia="ro-RO"/>
        </w:rPr>
        <w:tab/>
      </w:r>
      <w:r w:rsidRPr="00744247">
        <w:rPr>
          <w:b/>
          <w:color w:val="000000" w:themeColor="text1"/>
          <w:sz w:val="28"/>
          <w:szCs w:val="28"/>
          <w:lang w:val="ro-MD" w:eastAsia="ro-RO"/>
        </w:rPr>
        <w:tab/>
      </w:r>
      <w:r w:rsidRPr="00744247">
        <w:rPr>
          <w:b/>
          <w:color w:val="000000" w:themeColor="text1"/>
          <w:sz w:val="28"/>
          <w:szCs w:val="28"/>
          <w:lang w:val="ro-MD" w:eastAsia="ro-RO"/>
        </w:rPr>
        <w:tab/>
      </w:r>
      <w:r w:rsidRPr="00744247">
        <w:rPr>
          <w:b/>
          <w:color w:val="000000" w:themeColor="text1"/>
          <w:sz w:val="28"/>
          <w:szCs w:val="28"/>
          <w:lang w:val="ro-MD" w:eastAsia="ro-RO"/>
        </w:rPr>
        <w:tab/>
      </w:r>
      <w:r w:rsidRPr="00744247">
        <w:rPr>
          <w:b/>
          <w:color w:val="000000" w:themeColor="text1"/>
          <w:sz w:val="28"/>
          <w:szCs w:val="28"/>
          <w:lang w:val="ro-MD" w:eastAsia="ro-RO"/>
        </w:rPr>
        <w:tab/>
      </w:r>
      <w:r w:rsidRPr="00744247">
        <w:rPr>
          <w:b/>
          <w:color w:val="000000" w:themeColor="text1"/>
          <w:sz w:val="28"/>
          <w:szCs w:val="28"/>
          <w:lang w:val="ro-MD" w:eastAsia="ro-RO"/>
        </w:rPr>
        <w:tab/>
        <w:t>Dorin RECEAN</w:t>
      </w:r>
    </w:p>
    <w:p w14:paraId="345DC191" w14:textId="77777777" w:rsidR="00E279B5" w:rsidRPr="00744247" w:rsidRDefault="00E279B5" w:rsidP="00E279B5">
      <w:pPr>
        <w:ind w:left="708" w:firstLine="709"/>
        <w:rPr>
          <w:color w:val="000000" w:themeColor="text1"/>
          <w:sz w:val="28"/>
          <w:szCs w:val="28"/>
          <w:lang w:val="ro-MD" w:eastAsia="ro-RO"/>
        </w:rPr>
      </w:pPr>
    </w:p>
    <w:p w14:paraId="0BD7969E" w14:textId="77777777" w:rsidR="00E279B5" w:rsidRPr="00744247" w:rsidRDefault="00E279B5" w:rsidP="00E279B5">
      <w:pPr>
        <w:ind w:left="708" w:firstLine="709"/>
        <w:rPr>
          <w:color w:val="000000" w:themeColor="text1"/>
          <w:sz w:val="28"/>
          <w:szCs w:val="28"/>
          <w:lang w:val="ro-MD" w:eastAsia="ro-RO"/>
        </w:rPr>
      </w:pPr>
      <w:r w:rsidRPr="00744247">
        <w:rPr>
          <w:color w:val="000000" w:themeColor="text1"/>
          <w:sz w:val="28"/>
          <w:szCs w:val="28"/>
          <w:lang w:val="ro-MD" w:eastAsia="ro-RO"/>
        </w:rPr>
        <w:t>Contrasemnează:</w:t>
      </w:r>
    </w:p>
    <w:p w14:paraId="68B9F50D" w14:textId="77777777" w:rsidR="00E279B5" w:rsidRPr="00744247" w:rsidRDefault="00E279B5" w:rsidP="00E279B5">
      <w:pPr>
        <w:ind w:left="708" w:firstLine="709"/>
        <w:rPr>
          <w:color w:val="000000" w:themeColor="text1"/>
          <w:sz w:val="28"/>
          <w:szCs w:val="28"/>
          <w:lang w:val="ro-MD" w:eastAsia="ro-RO"/>
        </w:rPr>
      </w:pPr>
    </w:p>
    <w:p w14:paraId="40FAE2C4" w14:textId="77777777" w:rsidR="00E279B5" w:rsidRPr="00744247" w:rsidRDefault="00E279B5" w:rsidP="00E279B5">
      <w:pPr>
        <w:ind w:left="708" w:firstLine="709"/>
        <w:rPr>
          <w:color w:val="000000" w:themeColor="text1"/>
          <w:sz w:val="28"/>
          <w:szCs w:val="28"/>
          <w:lang w:val="ro-MD" w:eastAsia="ru-RU"/>
        </w:rPr>
      </w:pPr>
      <w:r w:rsidRPr="00744247">
        <w:rPr>
          <w:color w:val="000000" w:themeColor="text1"/>
          <w:sz w:val="28"/>
          <w:szCs w:val="28"/>
          <w:lang w:val="ro-MD" w:eastAsia="ru-RU"/>
        </w:rPr>
        <w:t>Ministra finanțelor</w:t>
      </w:r>
      <w:r w:rsidRPr="00744247">
        <w:rPr>
          <w:color w:val="000000" w:themeColor="text1"/>
          <w:sz w:val="28"/>
          <w:szCs w:val="28"/>
          <w:lang w:val="ro-MD" w:eastAsia="ru-RU"/>
        </w:rPr>
        <w:tab/>
      </w:r>
      <w:r w:rsidRPr="00744247">
        <w:rPr>
          <w:color w:val="000000" w:themeColor="text1"/>
          <w:sz w:val="28"/>
          <w:szCs w:val="28"/>
          <w:lang w:val="ro-MD" w:eastAsia="ru-RU"/>
        </w:rPr>
        <w:tab/>
      </w:r>
      <w:r w:rsidRPr="00744247">
        <w:rPr>
          <w:color w:val="000000" w:themeColor="text1"/>
          <w:sz w:val="28"/>
          <w:szCs w:val="28"/>
          <w:lang w:val="ro-MD" w:eastAsia="ru-RU"/>
        </w:rPr>
        <w:tab/>
      </w:r>
      <w:r w:rsidRPr="00744247">
        <w:rPr>
          <w:color w:val="000000" w:themeColor="text1"/>
          <w:sz w:val="28"/>
          <w:szCs w:val="28"/>
          <w:lang w:val="ro-MD" w:eastAsia="ru-RU"/>
        </w:rPr>
        <w:tab/>
        <w:t xml:space="preserve">                  Veronica SIREȚEANU</w:t>
      </w:r>
    </w:p>
    <w:p w14:paraId="73DA5A62" w14:textId="77777777" w:rsidR="00564203" w:rsidRPr="00C60D59" w:rsidRDefault="00E279B5" w:rsidP="00C60D59">
      <w:pPr>
        <w:ind w:left="708" w:firstLine="709"/>
        <w:rPr>
          <w:color w:val="000000" w:themeColor="text1"/>
          <w:sz w:val="28"/>
          <w:szCs w:val="28"/>
          <w:lang w:val="ro-MD" w:eastAsia="ru-RU"/>
        </w:rPr>
      </w:pPr>
      <w:r w:rsidRPr="00744247">
        <w:rPr>
          <w:color w:val="000000" w:themeColor="text1"/>
          <w:sz w:val="28"/>
          <w:szCs w:val="28"/>
          <w:lang w:val="ro-MD" w:eastAsia="ru-RU"/>
        </w:rPr>
        <w:t xml:space="preserve">Ministrul culturii                                                    Sergiu PRODAN </w:t>
      </w:r>
    </w:p>
    <w:sectPr w:rsidR="00564203" w:rsidRPr="00C60D59" w:rsidSect="00C60D59">
      <w:pgSz w:w="11906" w:h="16838"/>
      <w:pgMar w:top="568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9"/>
    <w:rsid w:val="000873F6"/>
    <w:rsid w:val="000C6D3E"/>
    <w:rsid w:val="0013666F"/>
    <w:rsid w:val="001B0C43"/>
    <w:rsid w:val="00344BAB"/>
    <w:rsid w:val="00371D52"/>
    <w:rsid w:val="0039655D"/>
    <w:rsid w:val="00564203"/>
    <w:rsid w:val="005A6C71"/>
    <w:rsid w:val="005F2A3E"/>
    <w:rsid w:val="00744247"/>
    <w:rsid w:val="007547CB"/>
    <w:rsid w:val="007A4788"/>
    <w:rsid w:val="008C37A8"/>
    <w:rsid w:val="008D16E4"/>
    <w:rsid w:val="009A16C7"/>
    <w:rsid w:val="009C3C8A"/>
    <w:rsid w:val="009E21EC"/>
    <w:rsid w:val="00A73D08"/>
    <w:rsid w:val="00C53F64"/>
    <w:rsid w:val="00C60D59"/>
    <w:rsid w:val="00DC544B"/>
    <w:rsid w:val="00DF78D3"/>
    <w:rsid w:val="00E279B5"/>
    <w:rsid w:val="00EB1FA9"/>
    <w:rsid w:val="00F14229"/>
    <w:rsid w:val="00F33E50"/>
    <w:rsid w:val="00FB40C5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68CB"/>
  <w15:chartTrackingRefBased/>
  <w15:docId w15:val="{D15D33A5-9C22-4347-880C-A716059F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9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2023-02-23T06:38:00Z</dcterms:created>
  <dcterms:modified xsi:type="dcterms:W3CDTF">2023-02-24T07:35:00Z</dcterms:modified>
</cp:coreProperties>
</file>