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001" w:rsidRPr="001E1928" w:rsidRDefault="003A2001" w:rsidP="003A2001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 w:rsidRPr="001E1928">
        <w:rPr>
          <w:rFonts w:ascii="Times New Roman" w:hAnsi="Times New Roman"/>
          <w:i/>
          <w:color w:val="000000"/>
          <w:sz w:val="24"/>
          <w:szCs w:val="24"/>
          <w:lang w:val="ro-RO"/>
        </w:rPr>
        <w:t>Proiect</w:t>
      </w:r>
    </w:p>
    <w:p w:rsidR="003A2001" w:rsidRPr="001E1928" w:rsidRDefault="003A2001" w:rsidP="003A200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3A2001" w:rsidRPr="001E1928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1E1928">
        <w:rPr>
          <w:rFonts w:ascii="Times New Roman" w:hAnsi="Times New Roman"/>
          <w:b/>
          <w:bCs/>
          <w:sz w:val="24"/>
          <w:szCs w:val="24"/>
          <w:lang w:val="ro-RO" w:eastAsia="ru-RU"/>
        </w:rPr>
        <w:t>GUVERNUL REPUBLICII MOLDOVA</w:t>
      </w:r>
    </w:p>
    <w:p w:rsidR="003A2001" w:rsidRPr="001E1928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</w:p>
    <w:p w:rsidR="003A2001" w:rsidRPr="001E1928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ru-RU"/>
        </w:rPr>
        <w:t>HOTĂRÂ</w:t>
      </w:r>
      <w:r w:rsidRPr="001E1928">
        <w:rPr>
          <w:rFonts w:ascii="Times New Roman" w:hAnsi="Times New Roman"/>
          <w:b/>
          <w:bCs/>
          <w:color w:val="000000"/>
          <w:sz w:val="24"/>
          <w:szCs w:val="24"/>
          <w:lang w:val="ro-RO" w:eastAsia="ru-RU"/>
        </w:rPr>
        <w:t>RE</w:t>
      </w:r>
      <w:r w:rsidRPr="001E1928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 Nr. _____</w:t>
      </w:r>
    </w:p>
    <w:p w:rsidR="003A2001" w:rsidRPr="001E1928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</w:p>
    <w:p w:rsidR="003A2001" w:rsidRPr="001E1928" w:rsidRDefault="003A2001" w:rsidP="003A20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1E1928">
        <w:rPr>
          <w:rFonts w:ascii="Times New Roman" w:hAnsi="Times New Roman"/>
          <w:b/>
          <w:sz w:val="24"/>
          <w:szCs w:val="24"/>
          <w:lang w:val="ro-RO" w:eastAsia="ru-RU"/>
        </w:rPr>
        <w:t>din _________________</w:t>
      </w:r>
    </w:p>
    <w:p w:rsidR="003A2001" w:rsidRPr="009E1594" w:rsidRDefault="003A2001" w:rsidP="003A20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proofErr w:type="spellStart"/>
      <w:r w:rsidRPr="009E1594">
        <w:rPr>
          <w:rFonts w:ascii="Times New Roman" w:hAnsi="Times New Roman"/>
          <w:b/>
          <w:sz w:val="24"/>
          <w:szCs w:val="24"/>
          <w:lang w:val="ro-RO" w:eastAsia="ru-RU"/>
        </w:rPr>
        <w:t>Chişinău</w:t>
      </w:r>
      <w:proofErr w:type="spellEnd"/>
    </w:p>
    <w:p w:rsidR="003A2001" w:rsidRPr="009E1594" w:rsidRDefault="003A2001" w:rsidP="003A200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3A2001" w:rsidRPr="009E1594" w:rsidRDefault="003A2001" w:rsidP="003A200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 w:eastAsia="ru-RU"/>
        </w:rPr>
      </w:pPr>
    </w:p>
    <w:p w:rsidR="003A2001" w:rsidRPr="009E1594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o-RO" w:eastAsia="ru-RU"/>
        </w:rPr>
      </w:pPr>
      <w:r w:rsidRPr="009E1594">
        <w:rPr>
          <w:rFonts w:ascii="Times New Roman" w:hAnsi="Times New Roman"/>
          <w:b/>
          <w:bCs/>
          <w:color w:val="000000"/>
          <w:sz w:val="24"/>
          <w:szCs w:val="24"/>
          <w:lang w:val="ro-RO" w:eastAsia="ru-RU"/>
        </w:rPr>
        <w:t xml:space="preserve">cu privire la </w:t>
      </w:r>
      <w:r w:rsidRPr="009E1594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modificarea anexei nr.9 </w:t>
      </w:r>
      <w:r w:rsidRPr="009E1594">
        <w:rPr>
          <w:rFonts w:ascii="Times New Roman" w:hAnsi="Times New Roman"/>
          <w:b/>
          <w:bCs/>
          <w:color w:val="000000"/>
          <w:sz w:val="24"/>
          <w:szCs w:val="24"/>
          <w:lang w:val="ro-RO" w:eastAsia="ru-RU"/>
        </w:rPr>
        <w:br/>
        <w:t>la Hotărârea Guvernului nr. 216</w:t>
      </w:r>
      <w:r w:rsidRPr="009E159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/2022 </w:t>
      </w:r>
      <w:r w:rsidRPr="009E1594">
        <w:rPr>
          <w:rFonts w:ascii="Times New Roman" w:hAnsi="Times New Roman"/>
          <w:b/>
          <w:bCs/>
          <w:color w:val="000000"/>
          <w:sz w:val="24"/>
          <w:szCs w:val="24"/>
          <w:lang w:val="ro-RO" w:eastAsia="ru-RU"/>
        </w:rPr>
        <w:t>cu privire la comisiile interguvernamentale de colaborare economică, comercială, științifică și tehnică</w:t>
      </w:r>
    </w:p>
    <w:p w:rsidR="003A2001" w:rsidRPr="009E1594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o-RO" w:eastAsia="ru-RU"/>
        </w:rPr>
      </w:pPr>
    </w:p>
    <w:p w:rsidR="003A2001" w:rsidRPr="009E1594" w:rsidRDefault="003A2001" w:rsidP="003A2001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 w:eastAsia="ru-RU"/>
        </w:rPr>
      </w:pPr>
      <w:r w:rsidRPr="009E1594">
        <w:rPr>
          <w:rFonts w:ascii="Times New Roman" w:hAnsi="Times New Roman"/>
          <w:color w:val="000000"/>
          <w:sz w:val="24"/>
          <w:szCs w:val="24"/>
          <w:lang w:val="ro-RO" w:eastAsia="ru-RU"/>
        </w:rPr>
        <w:t>Guvernul HOTĂRĂŞTE:</w:t>
      </w:r>
    </w:p>
    <w:p w:rsidR="003A2001" w:rsidRPr="009E1594" w:rsidRDefault="003A2001" w:rsidP="003A2001">
      <w:pPr>
        <w:pStyle w:val="ListParagraph"/>
        <w:numPr>
          <w:ilvl w:val="0"/>
          <w:numId w:val="10"/>
        </w:numPr>
        <w:tabs>
          <w:tab w:val="left" w:pos="900"/>
        </w:tabs>
        <w:ind w:left="0" w:firstLine="450"/>
        <w:contextualSpacing/>
        <w:jc w:val="both"/>
        <w:rPr>
          <w:sz w:val="26"/>
          <w:szCs w:val="26"/>
          <w:lang w:val="ro-RO"/>
        </w:rPr>
      </w:pPr>
      <w:r w:rsidRPr="009E1594">
        <w:rPr>
          <w:sz w:val="26"/>
          <w:szCs w:val="26"/>
          <w:lang w:val="ro-RO"/>
        </w:rPr>
        <w:t>În anexa nr.9 la Hotărârea Guvernului nr.216/2022 cu privire la comisiile interguvernamentale de colaborare economică, comercială, științifică și tehnică (Monitorul Oficial al Republicii Moldova, 88-95/252 din 01.04.2022), se operează următoarele modificări:</w:t>
      </w:r>
    </w:p>
    <w:p w:rsidR="003A2001" w:rsidRPr="009E1594" w:rsidRDefault="003A2001" w:rsidP="003A2001">
      <w:pPr>
        <w:pStyle w:val="ListParagraph"/>
        <w:numPr>
          <w:ilvl w:val="0"/>
          <w:numId w:val="11"/>
        </w:numPr>
        <w:tabs>
          <w:tab w:val="left" w:pos="900"/>
        </w:tabs>
        <w:contextualSpacing/>
        <w:jc w:val="both"/>
        <w:rPr>
          <w:sz w:val="26"/>
          <w:szCs w:val="26"/>
          <w:lang w:val="ro-RO"/>
        </w:rPr>
      </w:pPr>
      <w:r w:rsidRPr="009E1594">
        <w:rPr>
          <w:sz w:val="26"/>
          <w:szCs w:val="26"/>
          <w:lang w:val="ro-RO"/>
        </w:rPr>
        <w:t xml:space="preserve">poziția: „SPÎNU Andrei – viceprim-ministru, ministru al infrastructurii </w:t>
      </w:r>
      <w:proofErr w:type="spellStart"/>
      <w:r w:rsidRPr="009E1594">
        <w:rPr>
          <w:sz w:val="26"/>
          <w:szCs w:val="26"/>
          <w:lang w:val="ro-RO"/>
        </w:rPr>
        <w:t>şi</w:t>
      </w:r>
      <w:proofErr w:type="spellEnd"/>
      <w:r w:rsidRPr="009E1594">
        <w:rPr>
          <w:sz w:val="26"/>
          <w:szCs w:val="26"/>
          <w:lang w:val="ro-RO"/>
        </w:rPr>
        <w:t xml:space="preserve"> dezvoltării regionale, </w:t>
      </w:r>
      <w:proofErr w:type="spellStart"/>
      <w:r w:rsidRPr="009E1594">
        <w:rPr>
          <w:sz w:val="26"/>
          <w:szCs w:val="26"/>
          <w:lang w:val="ro-RO"/>
        </w:rPr>
        <w:t>preşedinte</w:t>
      </w:r>
      <w:proofErr w:type="spellEnd"/>
      <w:r w:rsidRPr="009E1594">
        <w:rPr>
          <w:sz w:val="26"/>
          <w:szCs w:val="26"/>
          <w:lang w:val="ro-RO"/>
        </w:rPr>
        <w:t xml:space="preserve"> al </w:t>
      </w:r>
      <w:proofErr w:type="spellStart"/>
      <w:r w:rsidRPr="009E1594">
        <w:rPr>
          <w:sz w:val="26"/>
          <w:szCs w:val="26"/>
          <w:lang w:val="ro-RO"/>
        </w:rPr>
        <w:t>Părţii</w:t>
      </w:r>
      <w:proofErr w:type="spellEnd"/>
      <w:r w:rsidRPr="009E1594">
        <w:rPr>
          <w:sz w:val="26"/>
          <w:szCs w:val="26"/>
          <w:lang w:val="ro-RO"/>
        </w:rPr>
        <w:t xml:space="preserve"> </w:t>
      </w:r>
      <w:proofErr w:type="spellStart"/>
      <w:r w:rsidRPr="009E1594">
        <w:rPr>
          <w:sz w:val="26"/>
          <w:szCs w:val="26"/>
          <w:lang w:val="ro-RO"/>
        </w:rPr>
        <w:t>moldoveneşti</w:t>
      </w:r>
      <w:proofErr w:type="spellEnd"/>
      <w:r w:rsidRPr="009E1594">
        <w:rPr>
          <w:sz w:val="26"/>
          <w:szCs w:val="26"/>
          <w:lang w:val="ro-RO"/>
        </w:rPr>
        <w:t xml:space="preserve"> a Comisiei” se substituie cu poziția: „BOLEA Vladimir - viceprim-ministru, ministru al agriculturii </w:t>
      </w:r>
      <w:proofErr w:type="spellStart"/>
      <w:r w:rsidRPr="009E1594">
        <w:rPr>
          <w:sz w:val="26"/>
          <w:szCs w:val="26"/>
          <w:lang w:val="ro-RO"/>
        </w:rPr>
        <w:t>şi</w:t>
      </w:r>
      <w:proofErr w:type="spellEnd"/>
      <w:r w:rsidRPr="009E1594">
        <w:rPr>
          <w:sz w:val="26"/>
          <w:szCs w:val="26"/>
          <w:lang w:val="ro-RO"/>
        </w:rPr>
        <w:t xml:space="preserve"> industriei alimentare, </w:t>
      </w:r>
      <w:proofErr w:type="spellStart"/>
      <w:r w:rsidRPr="009E1594">
        <w:rPr>
          <w:sz w:val="26"/>
          <w:szCs w:val="26"/>
          <w:lang w:val="ro-RO"/>
        </w:rPr>
        <w:t>preşedinte</w:t>
      </w:r>
      <w:proofErr w:type="spellEnd"/>
      <w:r w:rsidRPr="009E1594">
        <w:rPr>
          <w:sz w:val="26"/>
          <w:szCs w:val="26"/>
          <w:lang w:val="ro-RO"/>
        </w:rPr>
        <w:t xml:space="preserve"> al </w:t>
      </w:r>
      <w:proofErr w:type="spellStart"/>
      <w:r w:rsidRPr="009E1594">
        <w:rPr>
          <w:sz w:val="26"/>
          <w:szCs w:val="26"/>
          <w:lang w:val="ro-RO"/>
        </w:rPr>
        <w:t>Părţii</w:t>
      </w:r>
      <w:proofErr w:type="spellEnd"/>
      <w:r w:rsidRPr="009E1594">
        <w:rPr>
          <w:sz w:val="26"/>
          <w:szCs w:val="26"/>
          <w:lang w:val="ro-RO"/>
        </w:rPr>
        <w:t xml:space="preserve"> </w:t>
      </w:r>
      <w:proofErr w:type="spellStart"/>
      <w:r w:rsidRPr="009E1594">
        <w:rPr>
          <w:sz w:val="26"/>
          <w:szCs w:val="26"/>
          <w:lang w:val="ro-RO"/>
        </w:rPr>
        <w:t>moldoveneşti</w:t>
      </w:r>
      <w:proofErr w:type="spellEnd"/>
      <w:r w:rsidRPr="009E1594">
        <w:rPr>
          <w:sz w:val="26"/>
          <w:szCs w:val="26"/>
          <w:lang w:val="ro-RO"/>
        </w:rPr>
        <w:t xml:space="preserve"> a Comisiei”.</w:t>
      </w:r>
    </w:p>
    <w:p w:rsidR="003A2001" w:rsidRPr="009E1594" w:rsidRDefault="003A2001" w:rsidP="003A2001">
      <w:pPr>
        <w:pStyle w:val="ListParagraph"/>
        <w:tabs>
          <w:tab w:val="left" w:pos="900"/>
        </w:tabs>
        <w:ind w:left="450"/>
        <w:contextualSpacing/>
        <w:jc w:val="both"/>
        <w:rPr>
          <w:sz w:val="26"/>
          <w:szCs w:val="26"/>
          <w:lang w:val="ro-RO"/>
        </w:rPr>
      </w:pPr>
    </w:p>
    <w:p w:rsidR="003A2001" w:rsidRPr="009E1594" w:rsidRDefault="003A2001" w:rsidP="003A2001">
      <w:pPr>
        <w:pStyle w:val="ListParagraph"/>
        <w:numPr>
          <w:ilvl w:val="0"/>
          <w:numId w:val="10"/>
        </w:numPr>
        <w:tabs>
          <w:tab w:val="left" w:pos="900"/>
        </w:tabs>
        <w:ind w:left="0" w:firstLine="450"/>
        <w:contextualSpacing/>
        <w:jc w:val="both"/>
        <w:rPr>
          <w:sz w:val="26"/>
          <w:szCs w:val="26"/>
          <w:lang w:val="ro-RO"/>
        </w:rPr>
      </w:pPr>
      <w:r w:rsidRPr="009E1594">
        <w:rPr>
          <w:sz w:val="26"/>
          <w:szCs w:val="26"/>
          <w:lang w:val="ro-RO"/>
        </w:rPr>
        <w:t>Prezenta hotărâre intră în vigoare la data publicării în Monitorul Oficial al Republicii Moldova.</w:t>
      </w:r>
    </w:p>
    <w:p w:rsidR="003A2001" w:rsidRPr="009E1594" w:rsidRDefault="003A2001" w:rsidP="003A2001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47"/>
        <w:gridCol w:w="3813"/>
      </w:tblGrid>
      <w:tr w:rsidR="003A2001" w:rsidRPr="009E1594" w:rsidTr="00087B58">
        <w:tc>
          <w:tcPr>
            <w:tcW w:w="5688" w:type="dxa"/>
            <w:shd w:val="clear" w:color="auto" w:fill="auto"/>
          </w:tcPr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9E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PRIM-MINISTRU</w:t>
            </w:r>
          </w:p>
        </w:tc>
        <w:tc>
          <w:tcPr>
            <w:tcW w:w="3888" w:type="dxa"/>
            <w:shd w:val="clear" w:color="auto" w:fill="auto"/>
          </w:tcPr>
          <w:p w:rsidR="003A2001" w:rsidRPr="009E1594" w:rsidRDefault="003A2001" w:rsidP="00087B58">
            <w:pPr>
              <w:spacing w:before="120" w:after="120" w:line="240" w:lineRule="auto"/>
              <w:ind w:left="612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9E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Dorin RECEAN </w:t>
            </w:r>
          </w:p>
        </w:tc>
      </w:tr>
      <w:tr w:rsidR="003A2001" w:rsidRPr="009E1594" w:rsidTr="00087B58">
        <w:tc>
          <w:tcPr>
            <w:tcW w:w="5688" w:type="dxa"/>
            <w:shd w:val="clear" w:color="auto" w:fill="auto"/>
          </w:tcPr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9E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Contrasemnează:</w:t>
            </w:r>
          </w:p>
        </w:tc>
        <w:tc>
          <w:tcPr>
            <w:tcW w:w="3888" w:type="dxa"/>
            <w:shd w:val="clear" w:color="auto" w:fill="auto"/>
          </w:tcPr>
          <w:p w:rsidR="003A2001" w:rsidRPr="009E1594" w:rsidRDefault="003A2001" w:rsidP="00087B58">
            <w:pPr>
              <w:spacing w:before="120" w:after="120" w:line="240" w:lineRule="auto"/>
              <w:ind w:left="612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3A2001" w:rsidRPr="009E1594" w:rsidTr="00087B58">
        <w:tc>
          <w:tcPr>
            <w:tcW w:w="5688" w:type="dxa"/>
            <w:shd w:val="clear" w:color="auto" w:fill="auto"/>
          </w:tcPr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9E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Viceprim-ministru, Ministru al Dezvoltării Economice și Digitalizării</w:t>
            </w:r>
          </w:p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9E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Viceprim-ministru, Ministru al Afacerilor Externe </w:t>
            </w:r>
            <w:proofErr w:type="spellStart"/>
            <w:r w:rsidRPr="009E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9E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 Integrării Europene </w:t>
            </w:r>
          </w:p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3888" w:type="dxa"/>
            <w:shd w:val="clear" w:color="auto" w:fill="auto"/>
          </w:tcPr>
          <w:p w:rsidR="003A2001" w:rsidRPr="009E1594" w:rsidRDefault="003A2001" w:rsidP="00087B58">
            <w:pPr>
              <w:spacing w:before="120" w:after="120" w:line="240" w:lineRule="auto"/>
              <w:ind w:left="612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9E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Dumitru ALAIBA</w:t>
            </w:r>
          </w:p>
          <w:p w:rsidR="003A2001" w:rsidRPr="009E1594" w:rsidRDefault="003A2001" w:rsidP="00087B58">
            <w:pPr>
              <w:spacing w:before="120" w:after="120" w:line="240" w:lineRule="auto"/>
              <w:ind w:left="612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A2001" w:rsidRPr="009E1594" w:rsidRDefault="003A2001" w:rsidP="00087B58">
            <w:pPr>
              <w:spacing w:before="120" w:after="120" w:line="240" w:lineRule="auto"/>
              <w:ind w:left="612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A2001" w:rsidRPr="009E1594" w:rsidRDefault="003A2001" w:rsidP="00087B58">
            <w:pPr>
              <w:spacing w:before="120" w:after="120" w:line="240" w:lineRule="auto"/>
              <w:ind w:left="612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9E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Nicolae POPESCU</w:t>
            </w:r>
          </w:p>
        </w:tc>
      </w:tr>
      <w:tr w:rsidR="003A2001" w:rsidRPr="009E1594" w:rsidTr="00087B58">
        <w:trPr>
          <w:trHeight w:val="74"/>
        </w:trPr>
        <w:tc>
          <w:tcPr>
            <w:tcW w:w="5688" w:type="dxa"/>
            <w:shd w:val="clear" w:color="auto" w:fill="auto"/>
          </w:tcPr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3888" w:type="dxa"/>
            <w:shd w:val="clear" w:color="auto" w:fill="auto"/>
          </w:tcPr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3A2001" w:rsidRPr="009E1594" w:rsidTr="00087B58">
        <w:trPr>
          <w:trHeight w:val="74"/>
        </w:trPr>
        <w:tc>
          <w:tcPr>
            <w:tcW w:w="5688" w:type="dxa"/>
            <w:shd w:val="clear" w:color="auto" w:fill="auto"/>
          </w:tcPr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3888" w:type="dxa"/>
            <w:shd w:val="clear" w:color="auto" w:fill="auto"/>
          </w:tcPr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</w:tbl>
    <w:p w:rsidR="003A2001" w:rsidRPr="009E1594" w:rsidRDefault="003A2001" w:rsidP="003A200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9E1594">
        <w:rPr>
          <w:rFonts w:ascii="Times New Roman" w:hAnsi="Times New Roman"/>
          <w:i/>
          <w:sz w:val="24"/>
          <w:szCs w:val="24"/>
          <w:lang w:val="ru-RU" w:eastAsia="ru-RU"/>
        </w:rPr>
        <w:lastRenderedPageBreak/>
        <w:t>Проект</w:t>
      </w:r>
    </w:p>
    <w:p w:rsidR="003A2001" w:rsidRPr="009E1594" w:rsidRDefault="003A2001" w:rsidP="003A200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ro-RO" w:eastAsia="ru-RU"/>
        </w:rPr>
      </w:pPr>
      <w:r w:rsidRPr="009E1594">
        <w:rPr>
          <w:rFonts w:ascii="Times New Roman" w:hAnsi="Times New Roman"/>
          <w:i/>
          <w:sz w:val="24"/>
          <w:szCs w:val="24"/>
          <w:lang w:val="ru-RU" w:eastAsia="ru-RU"/>
        </w:rPr>
        <w:t>перевод</w:t>
      </w:r>
    </w:p>
    <w:p w:rsidR="003A2001" w:rsidRPr="009E1594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9E1594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ПРАВИТЕЛЬСТВО РЕСПУБЛИКИ МОЛДОВА </w:t>
      </w:r>
    </w:p>
    <w:p w:rsidR="003A2001" w:rsidRPr="009E1594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3A2001" w:rsidRPr="009E1594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9E1594">
        <w:rPr>
          <w:rFonts w:ascii="Times New Roman" w:hAnsi="Times New Roman"/>
          <w:b/>
          <w:bCs/>
          <w:sz w:val="24"/>
          <w:szCs w:val="24"/>
          <w:lang w:val="ru-RU" w:eastAsia="ru-RU"/>
        </w:rPr>
        <w:t>ПОСТАНОВЛЕНИЕ № _____</w:t>
      </w:r>
    </w:p>
    <w:p w:rsidR="003A2001" w:rsidRPr="009E1594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3A2001" w:rsidRPr="009E1594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9E1594">
        <w:rPr>
          <w:rFonts w:ascii="Times New Roman" w:hAnsi="Times New Roman"/>
          <w:b/>
          <w:bCs/>
          <w:sz w:val="24"/>
          <w:szCs w:val="24"/>
          <w:lang w:val="ru-RU" w:eastAsia="ru-RU"/>
        </w:rPr>
        <w:t>от ___________________</w:t>
      </w:r>
    </w:p>
    <w:p w:rsidR="003A2001" w:rsidRPr="009E1594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proofErr w:type="spellStart"/>
      <w:r w:rsidRPr="009E1594">
        <w:rPr>
          <w:rFonts w:ascii="Times New Roman" w:hAnsi="Times New Roman"/>
          <w:b/>
          <w:bCs/>
          <w:sz w:val="24"/>
          <w:szCs w:val="24"/>
          <w:lang w:val="ru-RU" w:eastAsia="ru-RU"/>
        </w:rPr>
        <w:t>Кишинэу</w:t>
      </w:r>
      <w:proofErr w:type="spellEnd"/>
    </w:p>
    <w:p w:rsidR="003A2001" w:rsidRPr="009E1594" w:rsidRDefault="003A2001" w:rsidP="003A20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A2001" w:rsidRPr="009E1594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  <w:r w:rsidRPr="009E1594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о внесении изменений в Приложение №9 </w:t>
      </w:r>
    </w:p>
    <w:p w:rsidR="003A2001" w:rsidRPr="009E1594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  <w:r w:rsidRPr="009E1594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к Постановлению Правительства № 216/2022 о межправительственных комиссиях по экономическому, торговому и научно-техническому сотрудничеству</w:t>
      </w:r>
    </w:p>
    <w:p w:rsidR="003A2001" w:rsidRPr="009E1594" w:rsidRDefault="003A2001" w:rsidP="003A200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:rsidR="003A2001" w:rsidRPr="009E1594" w:rsidRDefault="003A2001" w:rsidP="003A200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9E1594">
        <w:rPr>
          <w:rFonts w:ascii="Times New Roman" w:hAnsi="Times New Roman"/>
          <w:color w:val="000000"/>
          <w:sz w:val="24"/>
          <w:szCs w:val="24"/>
          <w:lang w:val="ru-RU" w:eastAsia="ru-RU"/>
        </w:rPr>
        <w:t>Правительство ПОСТАНОВЛЯЕТ:</w:t>
      </w:r>
    </w:p>
    <w:p w:rsidR="003A2001" w:rsidRPr="009E1594" w:rsidRDefault="003A2001" w:rsidP="003A2001">
      <w:pPr>
        <w:spacing w:before="120" w:after="120" w:line="240" w:lineRule="auto"/>
        <w:ind w:right="-63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3A2001" w:rsidRPr="009E1594" w:rsidRDefault="003A2001" w:rsidP="003A2001">
      <w:pPr>
        <w:spacing w:before="120" w:after="120" w:line="240" w:lineRule="auto"/>
        <w:ind w:right="-63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9E1594">
        <w:rPr>
          <w:rFonts w:ascii="Times New Roman" w:hAnsi="Times New Roman"/>
          <w:color w:val="000000"/>
          <w:sz w:val="24"/>
          <w:szCs w:val="24"/>
          <w:lang w:val="ro-RO" w:eastAsia="ru-RU"/>
        </w:rPr>
        <w:t xml:space="preserve">1. </w:t>
      </w:r>
      <w:r w:rsidRPr="009E159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В приложении № </w:t>
      </w:r>
      <w:r w:rsidRPr="009E1594">
        <w:rPr>
          <w:rFonts w:ascii="Times New Roman" w:hAnsi="Times New Roman"/>
          <w:color w:val="000000"/>
          <w:sz w:val="24"/>
          <w:szCs w:val="24"/>
          <w:lang w:val="ro-RO" w:eastAsia="ru-RU"/>
        </w:rPr>
        <w:t>9</w:t>
      </w:r>
      <w:r w:rsidRPr="009E159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к Постановлению Правительства № 216/2022</w:t>
      </w:r>
      <w:r w:rsidRPr="009E1594">
        <w:rPr>
          <w:rFonts w:ascii="Times New Roman" w:hAnsi="Times New Roman"/>
          <w:color w:val="000000"/>
          <w:sz w:val="24"/>
          <w:szCs w:val="24"/>
          <w:lang w:val="ro-RO" w:eastAsia="ru-RU"/>
        </w:rPr>
        <w:t xml:space="preserve"> </w:t>
      </w:r>
      <w:r w:rsidRPr="009E159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г. «О межправительственных комиссиях по торгово-экономическому и научно-техническому сотрудничеству» (Официальный монитор Республики Молдова, № 278-282/703 от 09.09.2022), внести следующие изменения: </w:t>
      </w:r>
    </w:p>
    <w:p w:rsidR="003A2001" w:rsidRPr="009E1594" w:rsidRDefault="003A2001" w:rsidP="003A2001">
      <w:pPr>
        <w:spacing w:before="120" w:after="120" w:line="240" w:lineRule="auto"/>
        <w:ind w:right="-630"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3A2001" w:rsidRPr="009E1594" w:rsidRDefault="003A2001" w:rsidP="003A2001">
      <w:pPr>
        <w:spacing w:before="120" w:after="120" w:line="240" w:lineRule="auto"/>
        <w:ind w:right="-63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9E1594">
        <w:rPr>
          <w:rFonts w:ascii="Times New Roman" w:hAnsi="Times New Roman"/>
          <w:color w:val="000000"/>
          <w:sz w:val="24"/>
          <w:szCs w:val="24"/>
          <w:lang w:val="ru-RU" w:eastAsia="ru-RU"/>
        </w:rPr>
        <w:t>- позицию: «СПЫНУ Андрей - заместитель премьер-министра, министр инфраструктуры и регионального развития, председатель Молдавской части комиссии» заменить позицией: «БОЛЯ Владимир - заместитель премьер-министра, министр сельского хозяйства и пищевой промышленности, председатель Молдавской части комиссии».</w:t>
      </w:r>
    </w:p>
    <w:p w:rsidR="003A2001" w:rsidRPr="009E1594" w:rsidRDefault="003A2001" w:rsidP="003A2001">
      <w:pPr>
        <w:spacing w:before="120" w:after="120" w:line="240" w:lineRule="auto"/>
        <w:ind w:right="-63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3A2001" w:rsidRPr="009E1594" w:rsidRDefault="003A2001" w:rsidP="003A2001">
      <w:pPr>
        <w:spacing w:before="120" w:after="120" w:line="240" w:lineRule="auto"/>
        <w:ind w:right="-63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9E1594">
        <w:rPr>
          <w:rFonts w:ascii="Times New Roman" w:hAnsi="Times New Roman"/>
          <w:color w:val="000000"/>
          <w:sz w:val="24"/>
          <w:szCs w:val="24"/>
          <w:lang w:val="ru-RU" w:eastAsia="ru-RU"/>
        </w:rPr>
        <w:t>2. Настоящее постановление вступает в силу с даты опубликования в Официальном мониторе Республики Молдова.</w:t>
      </w:r>
    </w:p>
    <w:p w:rsidR="003A2001" w:rsidRPr="009E1594" w:rsidRDefault="003A2001" w:rsidP="003A2001">
      <w:pPr>
        <w:spacing w:before="120" w:after="120" w:line="240" w:lineRule="auto"/>
        <w:ind w:right="-63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3A2001" w:rsidRPr="009E1594" w:rsidRDefault="003A2001" w:rsidP="003A2001">
      <w:pPr>
        <w:pStyle w:val="NormalWeb"/>
        <w:jc w:val="center"/>
        <w:rPr>
          <w:b/>
          <w:bCs/>
        </w:rPr>
      </w:pPr>
    </w:p>
    <w:p w:rsidR="003A2001" w:rsidRPr="009E1594" w:rsidRDefault="003A2001" w:rsidP="003A2001">
      <w:pPr>
        <w:pStyle w:val="NormalWeb"/>
        <w:jc w:val="center"/>
        <w:rPr>
          <w:b/>
          <w:bCs/>
        </w:rPr>
      </w:pPr>
    </w:p>
    <w:p w:rsidR="003A2001" w:rsidRPr="009E1594" w:rsidRDefault="003A2001" w:rsidP="003A2001">
      <w:pPr>
        <w:pStyle w:val="NormalWeb"/>
        <w:jc w:val="center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44"/>
        <w:gridCol w:w="3816"/>
      </w:tblGrid>
      <w:tr w:rsidR="003A2001" w:rsidRPr="009E1594" w:rsidTr="00087B58">
        <w:tc>
          <w:tcPr>
            <w:tcW w:w="5544" w:type="dxa"/>
            <w:shd w:val="clear" w:color="auto" w:fill="auto"/>
          </w:tcPr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ПРЕМЬЕР-МИНИСТР</w:t>
            </w:r>
          </w:p>
        </w:tc>
        <w:tc>
          <w:tcPr>
            <w:tcW w:w="3816" w:type="dxa"/>
            <w:shd w:val="clear" w:color="auto" w:fill="auto"/>
          </w:tcPr>
          <w:p w:rsidR="003A2001" w:rsidRPr="009E1594" w:rsidRDefault="003A2001" w:rsidP="00087B58">
            <w:pPr>
              <w:spacing w:before="120" w:after="120" w:line="240" w:lineRule="auto"/>
              <w:ind w:left="612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159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ДОРИН РЕЧАН</w:t>
            </w:r>
          </w:p>
        </w:tc>
      </w:tr>
      <w:tr w:rsidR="003A2001" w:rsidRPr="009E1594" w:rsidTr="00087B58">
        <w:tc>
          <w:tcPr>
            <w:tcW w:w="5544" w:type="dxa"/>
            <w:shd w:val="clear" w:color="auto" w:fill="auto"/>
          </w:tcPr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E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Контрасигнуют</w:t>
            </w:r>
            <w:proofErr w:type="spellEnd"/>
            <w:r w:rsidRPr="009E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3816" w:type="dxa"/>
            <w:shd w:val="clear" w:color="auto" w:fill="auto"/>
          </w:tcPr>
          <w:p w:rsidR="003A2001" w:rsidRPr="009E1594" w:rsidRDefault="003A2001" w:rsidP="00087B58">
            <w:pPr>
              <w:spacing w:before="120" w:after="120" w:line="240" w:lineRule="auto"/>
              <w:ind w:left="612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A2001" w:rsidRPr="001E1928" w:rsidTr="00087B58">
        <w:tc>
          <w:tcPr>
            <w:tcW w:w="5544" w:type="dxa"/>
            <w:shd w:val="clear" w:color="auto" w:fill="auto"/>
          </w:tcPr>
          <w:p w:rsidR="003A2001" w:rsidRPr="009E1594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Зам. премьер-министра, Министр экономического развития и </w:t>
            </w:r>
            <w:proofErr w:type="spellStart"/>
            <w:r w:rsidRPr="009E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цифрования</w:t>
            </w:r>
            <w:proofErr w:type="spellEnd"/>
          </w:p>
        </w:tc>
        <w:tc>
          <w:tcPr>
            <w:tcW w:w="3816" w:type="dxa"/>
            <w:shd w:val="clear" w:color="auto" w:fill="auto"/>
          </w:tcPr>
          <w:p w:rsidR="003A2001" w:rsidRDefault="003A2001" w:rsidP="00087B58">
            <w:pPr>
              <w:spacing w:before="120" w:after="120" w:line="240" w:lineRule="auto"/>
              <w:ind w:left="61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E159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Думитру</w:t>
            </w:r>
            <w:proofErr w:type="spellEnd"/>
            <w:r w:rsidRPr="009E159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АЛАЙБА</w:t>
            </w:r>
            <w:r w:rsidRPr="001E192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3A2001" w:rsidRPr="001E1928" w:rsidRDefault="003A2001" w:rsidP="00087B58">
            <w:pPr>
              <w:spacing w:before="120" w:after="120" w:line="240" w:lineRule="auto"/>
              <w:ind w:left="612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A2001" w:rsidRPr="001E1928" w:rsidTr="00087B58">
        <w:tc>
          <w:tcPr>
            <w:tcW w:w="5544" w:type="dxa"/>
            <w:shd w:val="clear" w:color="auto" w:fill="auto"/>
          </w:tcPr>
          <w:p w:rsidR="003A2001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3A2001" w:rsidRPr="001E1928" w:rsidRDefault="003A2001" w:rsidP="00087B58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B48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Зам. премьер-министра,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E19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Министр иностранных дел и европейской интеграции</w:t>
            </w:r>
          </w:p>
        </w:tc>
        <w:tc>
          <w:tcPr>
            <w:tcW w:w="3816" w:type="dxa"/>
            <w:shd w:val="clear" w:color="auto" w:fill="auto"/>
          </w:tcPr>
          <w:p w:rsidR="003A2001" w:rsidRDefault="003A2001" w:rsidP="00087B58">
            <w:pPr>
              <w:spacing w:before="120" w:after="120" w:line="240" w:lineRule="auto"/>
              <w:ind w:left="612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3A2001" w:rsidRPr="001E1928" w:rsidRDefault="003A2001" w:rsidP="00087B58">
            <w:pPr>
              <w:spacing w:before="120" w:after="120" w:line="240" w:lineRule="auto"/>
              <w:ind w:left="612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E19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Николае </w:t>
            </w:r>
            <w:r w:rsidRPr="001E1928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ПОПЕСКУ</w:t>
            </w:r>
          </w:p>
        </w:tc>
      </w:tr>
    </w:tbl>
    <w:p w:rsidR="003A2001" w:rsidRPr="001E1928" w:rsidRDefault="003A2001" w:rsidP="003A2001">
      <w:pPr>
        <w:rPr>
          <w:rFonts w:ascii="Times New Roman" w:hAnsi="Times New Roman"/>
          <w:sz w:val="24"/>
          <w:szCs w:val="24"/>
          <w:lang w:val="ru-RU"/>
        </w:rPr>
      </w:pPr>
    </w:p>
    <w:p w:rsidR="009E187D" w:rsidRPr="003A2001" w:rsidRDefault="009E187D" w:rsidP="003A2001">
      <w:bookmarkStart w:id="0" w:name="_GoBack"/>
      <w:bookmarkEnd w:id="0"/>
    </w:p>
    <w:sectPr w:rsidR="009E187D" w:rsidRPr="003A2001" w:rsidSect="000B4812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3FD5"/>
    <w:multiLevelType w:val="hybridMultilevel"/>
    <w:tmpl w:val="D65E8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0D01"/>
    <w:multiLevelType w:val="hybridMultilevel"/>
    <w:tmpl w:val="F3FA5B52"/>
    <w:lvl w:ilvl="0" w:tplc="2EB68BC8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7BF25CA"/>
    <w:multiLevelType w:val="hybridMultilevel"/>
    <w:tmpl w:val="DC901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6CF"/>
    <w:multiLevelType w:val="hybridMultilevel"/>
    <w:tmpl w:val="DB1A0E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E224B"/>
    <w:multiLevelType w:val="hybridMultilevel"/>
    <w:tmpl w:val="BA725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53BD3"/>
    <w:multiLevelType w:val="hybridMultilevel"/>
    <w:tmpl w:val="D59ED0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369B3"/>
    <w:multiLevelType w:val="hybridMultilevel"/>
    <w:tmpl w:val="D65E8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B4A69"/>
    <w:multiLevelType w:val="hybridMultilevel"/>
    <w:tmpl w:val="6178C37E"/>
    <w:lvl w:ilvl="0" w:tplc="E7926B50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CE3CF1"/>
    <w:multiLevelType w:val="hybridMultilevel"/>
    <w:tmpl w:val="732016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6B4B2D"/>
    <w:multiLevelType w:val="hybridMultilevel"/>
    <w:tmpl w:val="F4064C12"/>
    <w:lvl w:ilvl="0" w:tplc="32CE7A4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B1A4C"/>
    <w:multiLevelType w:val="hybridMultilevel"/>
    <w:tmpl w:val="4676A522"/>
    <w:lvl w:ilvl="0" w:tplc="712C33F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1E"/>
    <w:rsid w:val="0003037E"/>
    <w:rsid w:val="000342E5"/>
    <w:rsid w:val="0008280D"/>
    <w:rsid w:val="000B4812"/>
    <w:rsid w:val="00100580"/>
    <w:rsid w:val="00130684"/>
    <w:rsid w:val="00140ACC"/>
    <w:rsid w:val="0019271E"/>
    <w:rsid w:val="001C1269"/>
    <w:rsid w:val="001E1928"/>
    <w:rsid w:val="003177AB"/>
    <w:rsid w:val="0035590B"/>
    <w:rsid w:val="003A2001"/>
    <w:rsid w:val="00480E61"/>
    <w:rsid w:val="004921B3"/>
    <w:rsid w:val="005A794E"/>
    <w:rsid w:val="005C0369"/>
    <w:rsid w:val="00602A1E"/>
    <w:rsid w:val="006E06D3"/>
    <w:rsid w:val="00700517"/>
    <w:rsid w:val="007A506B"/>
    <w:rsid w:val="00845545"/>
    <w:rsid w:val="00892D5E"/>
    <w:rsid w:val="009E187D"/>
    <w:rsid w:val="00A552AC"/>
    <w:rsid w:val="00B47661"/>
    <w:rsid w:val="00C809AE"/>
    <w:rsid w:val="00CE7602"/>
    <w:rsid w:val="00DB1349"/>
    <w:rsid w:val="00DC44C7"/>
    <w:rsid w:val="00E63C8C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300D2-A081-4172-99FC-856BC918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A1E"/>
    <w:pPr>
      <w:spacing w:after="160" w:line="259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8280D"/>
    <w:pPr>
      <w:keepNext/>
      <w:spacing w:before="240" w:after="60" w:line="240" w:lineRule="auto"/>
      <w:outlineLvl w:val="0"/>
    </w:pPr>
    <w:rPr>
      <w:rFonts w:ascii="Calibri Light" w:hAnsi="Calibri Light"/>
      <w:b/>
      <w:bCs/>
      <w:kern w:val="32"/>
      <w:sz w:val="32"/>
      <w:szCs w:val="32"/>
      <w:lang w:val="ru-RU" w:eastAsia="ru-RU"/>
    </w:rPr>
  </w:style>
  <w:style w:type="paragraph" w:styleId="Heading3">
    <w:name w:val="heading 3"/>
    <w:basedOn w:val="Normal"/>
    <w:link w:val="Heading3Char"/>
    <w:qFormat/>
    <w:rsid w:val="0008280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paragraph" w:styleId="Heading4">
    <w:name w:val="heading 4"/>
    <w:basedOn w:val="Normal"/>
    <w:link w:val="Heading4Char"/>
    <w:qFormat/>
    <w:rsid w:val="0008280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E1928"/>
    <w:pPr>
      <w:spacing w:before="240" w:after="60" w:line="240" w:lineRule="auto"/>
      <w:outlineLvl w:val="7"/>
    </w:pPr>
    <w:rPr>
      <w:i/>
      <w:iCs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2A1E"/>
    <w:rPr>
      <w:rFonts w:ascii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4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C44C7"/>
    <w:rPr>
      <w:rFonts w:ascii="Segoe UI" w:hAnsi="Segoe UI" w:cs="Segoe UI"/>
      <w:sz w:val="18"/>
      <w:szCs w:val="18"/>
    </w:rPr>
  </w:style>
  <w:style w:type="paragraph" w:customStyle="1" w:styleId="rg">
    <w:name w:val="rg"/>
    <w:basedOn w:val="Normal"/>
    <w:rsid w:val="000342E5"/>
    <w:pPr>
      <w:spacing w:after="0" w:line="240" w:lineRule="auto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n">
    <w:name w:val="cn"/>
    <w:basedOn w:val="Normal"/>
    <w:rsid w:val="000342E5"/>
    <w:pPr>
      <w:spacing w:after="0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rsid w:val="000342E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p">
    <w:name w:val="cp"/>
    <w:basedOn w:val="Normal"/>
    <w:rsid w:val="000342E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08280D"/>
    <w:rPr>
      <w:rFonts w:ascii="Calibri Light" w:hAnsi="Calibri Light"/>
      <w:b/>
      <w:bCs/>
      <w:kern w:val="32"/>
      <w:sz w:val="32"/>
      <w:szCs w:val="32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08280D"/>
    <w:rPr>
      <w:b/>
      <w:b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08280D"/>
    <w:rPr>
      <w:b/>
      <w:bCs/>
      <w:sz w:val="24"/>
      <w:szCs w:val="24"/>
      <w:lang w:val="ru-RU" w:eastAsia="ru-RU"/>
    </w:rPr>
  </w:style>
  <w:style w:type="paragraph" w:customStyle="1" w:styleId="tt">
    <w:name w:val="tt"/>
    <w:basedOn w:val="Normal"/>
    <w:rsid w:val="0008280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cb">
    <w:name w:val="cb"/>
    <w:basedOn w:val="Normal"/>
    <w:rsid w:val="0008280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08280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08280D"/>
    <w:rPr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08280D"/>
  </w:style>
  <w:style w:type="character" w:styleId="Strong">
    <w:name w:val="Strong"/>
    <w:uiPriority w:val="22"/>
    <w:qFormat/>
    <w:rsid w:val="0008280D"/>
    <w:rPr>
      <w:b/>
      <w:bCs/>
    </w:rPr>
  </w:style>
  <w:style w:type="character" w:customStyle="1" w:styleId="docheader">
    <w:name w:val="doc_header"/>
    <w:rsid w:val="0008280D"/>
  </w:style>
  <w:style w:type="paragraph" w:styleId="Header">
    <w:name w:val="header"/>
    <w:basedOn w:val="Normal"/>
    <w:link w:val="HeaderChar"/>
    <w:rsid w:val="0008280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08280D"/>
    <w:rPr>
      <w:sz w:val="24"/>
      <w:szCs w:val="24"/>
      <w:lang w:val="ru-RU" w:eastAsia="ru-RU"/>
    </w:rPr>
  </w:style>
  <w:style w:type="paragraph" w:customStyle="1" w:styleId="CharChar">
    <w:name w:val="Знак Знак Char Char Знак"/>
    <w:basedOn w:val="Normal"/>
    <w:rsid w:val="0008280D"/>
    <w:pPr>
      <w:spacing w:line="240" w:lineRule="exact"/>
    </w:pPr>
    <w:rPr>
      <w:rFonts w:ascii="Arial" w:eastAsia="Batang" w:hAnsi="Arial" w:cs="Arial"/>
      <w:sz w:val="20"/>
      <w:szCs w:val="20"/>
      <w:lang w:val="ro-MD"/>
    </w:rPr>
  </w:style>
  <w:style w:type="paragraph" w:customStyle="1" w:styleId="news">
    <w:name w:val="news"/>
    <w:basedOn w:val="Normal"/>
    <w:rsid w:val="0008280D"/>
    <w:pPr>
      <w:spacing w:after="0" w:line="240" w:lineRule="auto"/>
    </w:pPr>
    <w:rPr>
      <w:rFonts w:ascii="Arial" w:hAnsi="Arial" w:cs="Arial"/>
      <w:sz w:val="20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08280D"/>
    <w:pPr>
      <w:spacing w:after="0" w:line="240" w:lineRule="auto"/>
      <w:ind w:left="720"/>
    </w:pPr>
    <w:rPr>
      <w:rFonts w:ascii="Times New Roman" w:hAnsi="Times New Roman"/>
      <w:sz w:val="24"/>
      <w:szCs w:val="24"/>
      <w:lang w:val="ru-RU" w:eastAsia="ru-RU"/>
    </w:rPr>
  </w:style>
  <w:style w:type="character" w:styleId="CommentReference">
    <w:name w:val="annotation reference"/>
    <w:rsid w:val="000828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280D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08280D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082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280D"/>
    <w:rPr>
      <w:b/>
      <w:bCs/>
      <w:lang w:val="ru-RU" w:eastAsia="ru-RU"/>
    </w:rPr>
  </w:style>
  <w:style w:type="paragraph" w:customStyle="1" w:styleId="pb">
    <w:name w:val="pb"/>
    <w:basedOn w:val="Normal"/>
    <w:rsid w:val="0008280D"/>
    <w:pPr>
      <w:spacing w:after="0" w:line="240" w:lineRule="auto"/>
      <w:jc w:val="center"/>
    </w:pPr>
    <w:rPr>
      <w:rFonts w:ascii="Times New Roman" w:hAnsi="Times New Roman"/>
      <w:i/>
      <w:iCs/>
      <w:color w:val="663300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1E1928"/>
    <w:rPr>
      <w:rFonts w:ascii="Calibri" w:hAnsi="Calibri"/>
      <w:i/>
      <w:i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4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proiect</vt:lpstr>
      <vt:lpstr>proiect</vt:lpstr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subject/>
  <dc:creator>Танюша</dc:creator>
  <cp:keywords/>
  <dc:description/>
  <cp:lastModifiedBy>Anastasia Tibuleac</cp:lastModifiedBy>
  <cp:revision>5</cp:revision>
  <cp:lastPrinted>2019-06-24T06:29:00Z</cp:lastPrinted>
  <dcterms:created xsi:type="dcterms:W3CDTF">2023-03-28T13:19:00Z</dcterms:created>
  <dcterms:modified xsi:type="dcterms:W3CDTF">2023-03-29T11:16:00Z</dcterms:modified>
</cp:coreProperties>
</file>