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FD64B0"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FD64B0" w:rsidRDefault="00A34108" w:rsidP="00883155">
            <w:pPr>
              <w:spacing w:after="0" w:line="240" w:lineRule="auto"/>
              <w:jc w:val="center"/>
              <w:rPr>
                <w:rFonts w:ascii="Times New Roman" w:eastAsia="Times New Roman" w:hAnsi="Times New Roman" w:cs="Times New Roman"/>
                <w:b/>
                <w:sz w:val="24"/>
                <w:szCs w:val="24"/>
              </w:rPr>
            </w:pPr>
            <w:r w:rsidRPr="00FD64B0">
              <w:rPr>
                <w:rFonts w:ascii="Times New Roman" w:eastAsia="Times New Roman" w:hAnsi="Times New Roman" w:cs="Times New Roman"/>
                <w:b/>
                <w:sz w:val="24"/>
                <w:szCs w:val="24"/>
              </w:rPr>
              <w:t>Analiza</w:t>
            </w:r>
          </w:p>
          <w:p w:rsidR="00A34108" w:rsidRPr="00FD64B0" w:rsidRDefault="00A34108" w:rsidP="00883155">
            <w:pPr>
              <w:spacing w:after="0" w:line="240" w:lineRule="auto"/>
              <w:jc w:val="center"/>
              <w:rPr>
                <w:rFonts w:ascii="Times New Roman" w:eastAsia="Times New Roman" w:hAnsi="Times New Roman" w:cs="Times New Roman"/>
                <w:b/>
                <w:sz w:val="24"/>
                <w:szCs w:val="24"/>
              </w:rPr>
            </w:pPr>
            <w:r w:rsidRPr="00FD64B0">
              <w:rPr>
                <w:rFonts w:ascii="Times New Roman" w:eastAsia="Times New Roman" w:hAnsi="Times New Roman" w:cs="Times New Roman"/>
                <w:b/>
                <w:sz w:val="24"/>
                <w:szCs w:val="24"/>
              </w:rPr>
              <w:t>impactului de reglementare</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Titlul analizei impactului</w:t>
            </w:r>
            <w:r w:rsidRPr="00FD64B0">
              <w:rPr>
                <w:rFonts w:ascii="Times New Roman" w:eastAsia="Times New Roman" w:hAnsi="Times New Roman" w:cs="Times New Roman"/>
                <w:b/>
                <w:sz w:val="24"/>
                <w:szCs w:val="24"/>
              </w:rPr>
              <w:br/>
            </w:r>
            <w:r w:rsidRPr="00FD64B0">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Analiza impactului de reglementare (AIR) efectuată asupra proiectului </w:t>
            </w:r>
            <w:r w:rsidR="001C487E" w:rsidRPr="00FD64B0">
              <w:rPr>
                <w:rFonts w:ascii="Times New Roman" w:eastAsia="Times New Roman" w:hAnsi="Times New Roman" w:cs="Times New Roman"/>
                <w:sz w:val="24"/>
                <w:szCs w:val="24"/>
              </w:rPr>
              <w:t>de ordin întru stabilirea limitelor de reziduuri, deșeuri și perisabilitate naturală pentru produsele din alcool etilic de la pozițiile tarifare 2207 și 2208</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Ministerul Agriculturii și Industriei Alimentare</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Serviciul politici în sectorul vitivinicol și al băuturilor alcoolice</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FD64B0" w:rsidRDefault="00E932AB"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Doina </w:t>
            </w:r>
            <w:r w:rsidR="001C487E" w:rsidRPr="00FD64B0">
              <w:rPr>
                <w:rFonts w:ascii="Times New Roman" w:eastAsia="Times New Roman" w:hAnsi="Times New Roman" w:cs="Times New Roman"/>
                <w:sz w:val="24"/>
                <w:szCs w:val="24"/>
              </w:rPr>
              <w:t xml:space="preserve">Danilov </w:t>
            </w:r>
          </w:p>
          <w:p w:rsidR="001C487E" w:rsidRPr="00FD64B0" w:rsidRDefault="00113E6D" w:rsidP="00883155">
            <w:pPr>
              <w:spacing w:after="0" w:line="240" w:lineRule="auto"/>
              <w:rPr>
                <w:rFonts w:ascii="Times New Roman" w:eastAsia="Times New Roman" w:hAnsi="Times New Roman" w:cs="Times New Roman"/>
                <w:sz w:val="24"/>
                <w:szCs w:val="24"/>
              </w:rPr>
            </w:pPr>
            <w:hyperlink r:id="rId6" w:history="1">
              <w:r w:rsidR="002B1518" w:rsidRPr="00FD64B0">
                <w:rPr>
                  <w:rStyle w:val="Hyperlink"/>
                  <w:rFonts w:ascii="Times New Roman" w:eastAsia="Times New Roman" w:hAnsi="Times New Roman" w:cs="Times New Roman"/>
                  <w:sz w:val="24"/>
                  <w:szCs w:val="24"/>
                </w:rPr>
                <w:t>doina.danilov@maia.gov.md</w:t>
              </w:r>
            </w:hyperlink>
          </w:p>
          <w:p w:rsidR="00A34108" w:rsidRPr="00FD64B0" w:rsidRDefault="00680C2E" w:rsidP="00680C2E">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tel: 022 204 533</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Compartimentele analizei impactului</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1. Definirea problemei</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1147D3" w:rsidRDefault="001147D3" w:rsidP="006C31A9">
            <w:pPr>
              <w:spacing w:before="120" w:after="120" w:line="240" w:lineRule="auto"/>
              <w:ind w:left="34" w:firstLine="567"/>
              <w:jc w:val="both"/>
              <w:rPr>
                <w:rFonts w:ascii="Times New Roman" w:eastAsia="Times New Roman" w:hAnsi="Times New Roman" w:cs="Times New Roman"/>
                <w:color w:val="000000" w:themeColor="text1"/>
                <w:sz w:val="24"/>
                <w:szCs w:val="24"/>
              </w:rPr>
            </w:pPr>
          </w:p>
          <w:p w:rsidR="00AA2AFB" w:rsidRDefault="00095F16" w:rsidP="006C31A9">
            <w:pPr>
              <w:spacing w:before="120" w:after="120" w:line="240" w:lineRule="auto"/>
              <w:ind w:left="34" w:firstLine="567"/>
              <w:jc w:val="both"/>
              <w:rPr>
                <w:rFonts w:ascii="Times New Roman" w:eastAsia="Times New Roman" w:hAnsi="Times New Roman" w:cs="Times New Roman"/>
                <w:color w:val="000000" w:themeColor="text1"/>
                <w:sz w:val="24"/>
                <w:szCs w:val="24"/>
              </w:rPr>
            </w:pPr>
            <w:r w:rsidRPr="00E456C3">
              <w:rPr>
                <w:rFonts w:ascii="Times New Roman" w:eastAsia="Times New Roman" w:hAnsi="Times New Roman" w:cs="Times New Roman"/>
                <w:color w:val="000000" w:themeColor="text1"/>
                <w:sz w:val="24"/>
                <w:szCs w:val="24"/>
                <w:highlight w:val="lightGray"/>
              </w:rPr>
              <w:t>Incertitudine referitor la limitele deducerii reziduurilor, deșeurilor și perisabilității naturale pentru produsele din alcool etilic de la pozițiile tarifare 2207 și 2208.</w:t>
            </w:r>
            <w:r>
              <w:rPr>
                <w:rFonts w:ascii="Times New Roman" w:eastAsia="Times New Roman" w:hAnsi="Times New Roman" w:cs="Times New Roman"/>
                <w:color w:val="000000" w:themeColor="text1"/>
                <w:sz w:val="24"/>
                <w:szCs w:val="24"/>
              </w:rPr>
              <w:t xml:space="preserve"> </w:t>
            </w:r>
          </w:p>
          <w:p w:rsidR="00A34108" w:rsidRPr="00FD64B0" w:rsidRDefault="00A34108" w:rsidP="001147D3">
            <w:pPr>
              <w:spacing w:before="120" w:after="12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 Descrieți problema, persoanele/entitățile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31A9" w:rsidRDefault="006C31A9" w:rsidP="00B165FE">
            <w:pPr>
              <w:spacing w:after="0" w:line="240" w:lineRule="auto"/>
              <w:ind w:left="34" w:firstLine="567"/>
              <w:jc w:val="both"/>
              <w:rPr>
                <w:rFonts w:ascii="Times New Roman" w:eastAsia="Times New Roman" w:hAnsi="Times New Roman" w:cs="Times New Roman"/>
                <w:sz w:val="24"/>
                <w:szCs w:val="24"/>
              </w:rPr>
            </w:pPr>
          </w:p>
          <w:p w:rsidR="001444DC" w:rsidRDefault="00883155" w:rsidP="00B165FE">
            <w:pPr>
              <w:spacing w:after="0" w:line="240" w:lineRule="auto"/>
              <w:ind w:left="34"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Alcoolul etilic</w:t>
            </w:r>
            <w:r w:rsidR="00F8051E">
              <w:rPr>
                <w:rFonts w:ascii="Times New Roman" w:eastAsia="Times New Roman" w:hAnsi="Times New Roman" w:cs="Times New Roman"/>
                <w:sz w:val="24"/>
                <w:szCs w:val="24"/>
              </w:rPr>
              <w:t xml:space="preserve"> și băuturile alcoolice</w:t>
            </w:r>
            <w:r w:rsidRPr="00FD64B0">
              <w:rPr>
                <w:rFonts w:ascii="Times New Roman" w:eastAsia="Times New Roman" w:hAnsi="Times New Roman" w:cs="Times New Roman"/>
                <w:sz w:val="24"/>
                <w:szCs w:val="24"/>
              </w:rPr>
              <w:t xml:space="preserve"> de la pozițiile tarifare 2207 (</w:t>
            </w:r>
            <w:r w:rsidRPr="00FD64B0">
              <w:rPr>
                <w:rFonts w:ascii="Times New Roman" w:eastAsia="Times New Roman" w:hAnsi="Times New Roman" w:cs="Times New Roman"/>
                <w:bCs/>
                <w:sz w:val="24"/>
                <w:szCs w:val="24"/>
                <w:lang w:eastAsia="ro-RO"/>
              </w:rPr>
              <w:t xml:space="preserve">alcool etilic nedenaturat, cu titru alcoolic </w:t>
            </w:r>
            <w:proofErr w:type="spellStart"/>
            <w:r w:rsidRPr="00FD64B0">
              <w:rPr>
                <w:rFonts w:ascii="Times New Roman" w:eastAsia="Times New Roman" w:hAnsi="Times New Roman" w:cs="Times New Roman"/>
                <w:bCs/>
                <w:sz w:val="24"/>
                <w:szCs w:val="24"/>
                <w:lang w:eastAsia="ro-RO"/>
              </w:rPr>
              <w:t>volumic</w:t>
            </w:r>
            <w:proofErr w:type="spellEnd"/>
            <w:r w:rsidRPr="00FD64B0">
              <w:rPr>
                <w:rFonts w:ascii="Times New Roman" w:eastAsia="Times New Roman" w:hAnsi="Times New Roman" w:cs="Times New Roman"/>
                <w:bCs/>
                <w:sz w:val="24"/>
                <w:szCs w:val="24"/>
                <w:lang w:eastAsia="ro-RO"/>
              </w:rPr>
              <w:t xml:space="preserve"> de minimum 80% </w:t>
            </w:r>
            <w:proofErr w:type="spellStart"/>
            <w:r w:rsidRPr="00FD64B0">
              <w:rPr>
                <w:rFonts w:ascii="Times New Roman" w:eastAsia="Times New Roman" w:hAnsi="Times New Roman" w:cs="Times New Roman"/>
                <w:bCs/>
                <w:sz w:val="24"/>
                <w:szCs w:val="24"/>
                <w:lang w:eastAsia="ro-RO"/>
              </w:rPr>
              <w:t>vol</w:t>
            </w:r>
            <w:proofErr w:type="spellEnd"/>
            <w:r w:rsidRPr="00FD64B0">
              <w:rPr>
                <w:rFonts w:ascii="Times New Roman" w:eastAsia="Times New Roman" w:hAnsi="Times New Roman" w:cs="Times New Roman"/>
                <w:sz w:val="24"/>
                <w:szCs w:val="24"/>
              </w:rPr>
              <w:t>) și 2208 (</w:t>
            </w:r>
            <w:r w:rsidRPr="00FD64B0">
              <w:rPr>
                <w:rFonts w:ascii="Times New Roman" w:eastAsia="Times New Roman" w:hAnsi="Times New Roman" w:cs="Times New Roman"/>
                <w:bCs/>
                <w:sz w:val="24"/>
                <w:szCs w:val="24"/>
                <w:lang w:eastAsia="ro-RO"/>
              </w:rPr>
              <w:t xml:space="preserve">alcool etilic nedenaturat, cu titru alcoolic </w:t>
            </w:r>
            <w:proofErr w:type="spellStart"/>
            <w:r w:rsidRPr="00FD64B0">
              <w:rPr>
                <w:rFonts w:ascii="Times New Roman" w:eastAsia="Times New Roman" w:hAnsi="Times New Roman" w:cs="Times New Roman"/>
                <w:bCs/>
                <w:sz w:val="24"/>
                <w:szCs w:val="24"/>
                <w:lang w:eastAsia="ro-RO"/>
              </w:rPr>
              <w:t>volumic</w:t>
            </w:r>
            <w:proofErr w:type="spellEnd"/>
            <w:r w:rsidRPr="00FD64B0">
              <w:rPr>
                <w:rFonts w:ascii="Times New Roman" w:eastAsia="Times New Roman" w:hAnsi="Times New Roman" w:cs="Times New Roman"/>
                <w:bCs/>
                <w:sz w:val="24"/>
                <w:szCs w:val="24"/>
                <w:lang w:eastAsia="ro-RO"/>
              </w:rPr>
              <w:t xml:space="preserve"> sub 80% vol.; distilate, rachiuri, lichioruri </w:t>
            </w:r>
            <w:proofErr w:type="spellStart"/>
            <w:r w:rsidRPr="00FD64B0">
              <w:rPr>
                <w:rFonts w:ascii="Times New Roman" w:eastAsia="Times New Roman" w:hAnsi="Times New Roman" w:cs="Times New Roman"/>
                <w:bCs/>
                <w:sz w:val="24"/>
                <w:szCs w:val="24"/>
                <w:lang w:eastAsia="ro-RO"/>
              </w:rPr>
              <w:t>şi</w:t>
            </w:r>
            <w:proofErr w:type="spellEnd"/>
            <w:r w:rsidRPr="00FD64B0">
              <w:rPr>
                <w:rFonts w:ascii="Times New Roman" w:eastAsia="Times New Roman" w:hAnsi="Times New Roman" w:cs="Times New Roman"/>
                <w:bCs/>
                <w:sz w:val="24"/>
                <w:szCs w:val="24"/>
                <w:lang w:eastAsia="ro-RO"/>
              </w:rPr>
              <w:t xml:space="preserve"> alte băuturi spirtoase</w:t>
            </w:r>
            <w:r w:rsidRPr="00FD64B0">
              <w:rPr>
                <w:rFonts w:ascii="Times New Roman" w:eastAsia="Times New Roman" w:hAnsi="Times New Roman" w:cs="Times New Roman"/>
                <w:sz w:val="24"/>
                <w:szCs w:val="24"/>
              </w:rPr>
              <w:t xml:space="preserve">) </w:t>
            </w:r>
            <w:r w:rsidR="00F8051E">
              <w:rPr>
                <w:rFonts w:ascii="Times New Roman" w:eastAsia="Times New Roman" w:hAnsi="Times New Roman" w:cs="Times New Roman"/>
                <w:sz w:val="24"/>
                <w:szCs w:val="24"/>
              </w:rPr>
              <w:t>sunt</w:t>
            </w:r>
            <w:r w:rsidR="00141126" w:rsidRPr="00FD64B0">
              <w:rPr>
                <w:rFonts w:ascii="Times New Roman" w:eastAsia="Times New Roman" w:hAnsi="Times New Roman" w:cs="Times New Roman"/>
                <w:sz w:val="24"/>
                <w:szCs w:val="24"/>
              </w:rPr>
              <w:t xml:space="preserve"> de o importanță definitorie în sectorul băuturilor alcoolice s</w:t>
            </w:r>
            <w:r w:rsidR="001B4A11" w:rsidRPr="00FD64B0">
              <w:rPr>
                <w:rFonts w:ascii="Times New Roman" w:eastAsia="Times New Roman" w:hAnsi="Times New Roman" w:cs="Times New Roman"/>
                <w:sz w:val="24"/>
                <w:szCs w:val="24"/>
              </w:rPr>
              <w:t xml:space="preserve">i </w:t>
            </w:r>
            <w:r w:rsidR="00156206" w:rsidRPr="00FD64B0">
              <w:rPr>
                <w:rFonts w:ascii="Times New Roman" w:eastAsia="Times New Roman" w:hAnsi="Times New Roman" w:cs="Times New Roman"/>
                <w:sz w:val="24"/>
                <w:szCs w:val="24"/>
              </w:rPr>
              <w:t>necesită o monitorizare amplă</w:t>
            </w:r>
            <w:r w:rsidRPr="00FD64B0">
              <w:rPr>
                <w:rFonts w:ascii="Times New Roman" w:eastAsia="Times New Roman" w:hAnsi="Times New Roman" w:cs="Times New Roman"/>
                <w:sz w:val="24"/>
                <w:szCs w:val="24"/>
              </w:rPr>
              <w:t xml:space="preserve"> </w:t>
            </w:r>
            <w:r w:rsidR="00141126" w:rsidRPr="00FD64B0">
              <w:rPr>
                <w:rFonts w:ascii="Times New Roman" w:eastAsia="Times New Roman" w:hAnsi="Times New Roman" w:cs="Times New Roman"/>
                <w:sz w:val="24"/>
                <w:szCs w:val="24"/>
              </w:rPr>
              <w:t xml:space="preserve">a calității cât și cantității produselor fabricate și comercializate. </w:t>
            </w:r>
          </w:p>
          <w:p w:rsidR="00932EBB" w:rsidRDefault="00E96EAD" w:rsidP="00B165FE">
            <w:pPr>
              <w:spacing w:after="0" w:line="240" w:lineRule="auto"/>
              <w:ind w:left="34" w:firstLine="567"/>
              <w:jc w:val="both"/>
              <w:rPr>
                <w:rFonts w:ascii="Times New Roman" w:eastAsia="Times New Roman" w:hAnsi="Times New Roman" w:cs="Times New Roman"/>
                <w:color w:val="000000" w:themeColor="text1"/>
                <w:sz w:val="24"/>
                <w:szCs w:val="24"/>
              </w:rPr>
            </w:pPr>
            <w:r w:rsidRPr="00EA5E4C">
              <w:rPr>
                <w:rFonts w:ascii="Times New Roman" w:eastAsia="Times New Roman" w:hAnsi="Times New Roman" w:cs="Times New Roman"/>
                <w:color w:val="000000" w:themeColor="text1"/>
                <w:sz w:val="24"/>
                <w:szCs w:val="24"/>
              </w:rPr>
              <w:t xml:space="preserve">În procesele de producere și manipulare a </w:t>
            </w:r>
            <w:r w:rsidR="00932EBB" w:rsidRPr="00EA5E4C">
              <w:rPr>
                <w:rFonts w:ascii="Times New Roman" w:eastAsia="Times New Roman" w:hAnsi="Times New Roman" w:cs="Times New Roman"/>
                <w:color w:val="000000" w:themeColor="text1"/>
                <w:sz w:val="24"/>
                <w:szCs w:val="24"/>
              </w:rPr>
              <w:t>băuturilor</w:t>
            </w:r>
            <w:r w:rsidRPr="00EA5E4C">
              <w:rPr>
                <w:rFonts w:ascii="Times New Roman" w:eastAsia="Times New Roman" w:hAnsi="Times New Roman" w:cs="Times New Roman"/>
                <w:color w:val="000000" w:themeColor="text1"/>
                <w:sz w:val="24"/>
                <w:szCs w:val="24"/>
              </w:rPr>
              <w:t xml:space="preserve"> alcoolice se </w:t>
            </w:r>
            <w:r w:rsidR="00932EBB" w:rsidRPr="00EA5E4C">
              <w:rPr>
                <w:rFonts w:ascii="Times New Roman" w:eastAsia="Times New Roman" w:hAnsi="Times New Roman" w:cs="Times New Roman"/>
                <w:color w:val="000000" w:themeColor="text1"/>
                <w:sz w:val="24"/>
                <w:szCs w:val="24"/>
              </w:rPr>
              <w:t xml:space="preserve">obțin deșeuri, reziduuri și </w:t>
            </w:r>
            <w:r w:rsidR="009C30E4">
              <w:rPr>
                <w:rFonts w:ascii="Times New Roman" w:eastAsia="Times New Roman" w:hAnsi="Times New Roman" w:cs="Times New Roman"/>
                <w:color w:val="000000" w:themeColor="text1"/>
                <w:sz w:val="24"/>
                <w:szCs w:val="24"/>
              </w:rPr>
              <w:t>perisabilități naturale</w:t>
            </w:r>
            <w:r w:rsidR="00932EBB" w:rsidRPr="00EA5E4C">
              <w:rPr>
                <w:rFonts w:ascii="Times New Roman" w:eastAsia="Times New Roman" w:hAnsi="Times New Roman" w:cs="Times New Roman"/>
                <w:color w:val="000000" w:themeColor="text1"/>
                <w:sz w:val="24"/>
                <w:szCs w:val="24"/>
              </w:rPr>
              <w:t xml:space="preserve"> (în continuare - pierderi)</w:t>
            </w:r>
            <w:r w:rsidR="004133D3" w:rsidRPr="00EA5E4C">
              <w:rPr>
                <w:rFonts w:ascii="Times New Roman" w:eastAsia="Times New Roman" w:hAnsi="Times New Roman" w:cs="Times New Roman"/>
                <w:color w:val="000000" w:themeColor="text1"/>
                <w:sz w:val="24"/>
                <w:szCs w:val="24"/>
              </w:rPr>
              <w:t xml:space="preserve"> care i</w:t>
            </w:r>
            <w:r w:rsidR="0024767A">
              <w:rPr>
                <w:rFonts w:ascii="Times New Roman" w:eastAsia="Times New Roman" w:hAnsi="Times New Roman" w:cs="Times New Roman"/>
                <w:color w:val="000000" w:themeColor="text1"/>
                <w:sz w:val="24"/>
                <w:szCs w:val="24"/>
              </w:rPr>
              <w:t>nfluențează venitul și costul producției finite</w:t>
            </w:r>
            <w:r w:rsidR="004133D3" w:rsidRPr="00EA5E4C">
              <w:rPr>
                <w:rFonts w:ascii="Times New Roman" w:eastAsia="Times New Roman" w:hAnsi="Times New Roman" w:cs="Times New Roman"/>
                <w:color w:val="000000" w:themeColor="text1"/>
                <w:sz w:val="24"/>
                <w:szCs w:val="24"/>
              </w:rPr>
              <w:t>. Pierderile sunt inevitabile, înregistrate la toate etapele circuitului produselor.</w:t>
            </w:r>
            <w:r w:rsidR="00EA5E4C" w:rsidRPr="00EA5E4C">
              <w:rPr>
                <w:rFonts w:ascii="Times New Roman" w:eastAsia="Times New Roman" w:hAnsi="Times New Roman" w:cs="Times New Roman"/>
                <w:color w:val="000000" w:themeColor="text1"/>
                <w:sz w:val="24"/>
                <w:szCs w:val="24"/>
              </w:rPr>
              <w:t xml:space="preserve"> Acestea sunt</w:t>
            </w:r>
            <w:r w:rsidR="009C30E4">
              <w:rPr>
                <w:rFonts w:ascii="Times New Roman" w:eastAsia="Times New Roman" w:hAnsi="Times New Roman" w:cs="Times New Roman"/>
                <w:color w:val="000000" w:themeColor="text1"/>
                <w:sz w:val="24"/>
                <w:szCs w:val="24"/>
              </w:rPr>
              <w:t xml:space="preserve"> luate în considerație î</w:t>
            </w:r>
            <w:r w:rsidR="00EA5E4C" w:rsidRPr="00EA5E4C">
              <w:rPr>
                <w:rFonts w:ascii="Times New Roman" w:eastAsia="Times New Roman" w:hAnsi="Times New Roman" w:cs="Times New Roman"/>
                <w:color w:val="000000" w:themeColor="text1"/>
                <w:sz w:val="24"/>
                <w:szCs w:val="24"/>
              </w:rPr>
              <w:t>n procesul de calcul al impozitelor.</w:t>
            </w:r>
          </w:p>
          <w:p w:rsidR="009C30E4" w:rsidRPr="00FD64B0" w:rsidRDefault="00883155" w:rsidP="00B165FE">
            <w:pPr>
              <w:spacing w:after="0" w:line="240" w:lineRule="auto"/>
              <w:ind w:left="34"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La momentul actual</w:t>
            </w:r>
            <w:r w:rsidR="00156206" w:rsidRPr="00FD64B0">
              <w:rPr>
                <w:rFonts w:ascii="Times New Roman" w:eastAsia="Times New Roman" w:hAnsi="Times New Roman" w:cs="Times New Roman"/>
                <w:sz w:val="24"/>
                <w:szCs w:val="24"/>
              </w:rPr>
              <w:t xml:space="preserve"> sunt dificultăți de monitorizarea </w:t>
            </w:r>
            <w:r w:rsidR="006E7B62" w:rsidRPr="00FD64B0">
              <w:rPr>
                <w:rFonts w:ascii="Times New Roman" w:eastAsia="Times New Roman" w:hAnsi="Times New Roman" w:cs="Times New Roman"/>
                <w:sz w:val="24"/>
                <w:szCs w:val="24"/>
              </w:rPr>
              <w:t>și</w:t>
            </w:r>
            <w:r w:rsidR="002B1518" w:rsidRPr="00FD64B0">
              <w:rPr>
                <w:rFonts w:ascii="Times New Roman" w:eastAsia="Times New Roman" w:hAnsi="Times New Roman" w:cs="Times New Roman"/>
                <w:sz w:val="24"/>
                <w:szCs w:val="24"/>
              </w:rPr>
              <w:t xml:space="preserve"> definire a</w:t>
            </w:r>
            <w:r w:rsidR="006E7B62" w:rsidRPr="00FD64B0">
              <w:rPr>
                <w:rFonts w:ascii="Times New Roman" w:eastAsia="Times New Roman" w:hAnsi="Times New Roman" w:cs="Times New Roman"/>
                <w:sz w:val="24"/>
                <w:szCs w:val="24"/>
              </w:rPr>
              <w:t xml:space="preserve"> </w:t>
            </w:r>
            <w:r w:rsidR="00A379D4">
              <w:rPr>
                <w:rFonts w:ascii="Times New Roman" w:eastAsia="Times New Roman" w:hAnsi="Times New Roman" w:cs="Times New Roman"/>
                <w:sz w:val="24"/>
                <w:szCs w:val="24"/>
              </w:rPr>
              <w:t>limitelor de</w:t>
            </w:r>
            <w:r w:rsidR="006E7B62" w:rsidRPr="00FD64B0">
              <w:rPr>
                <w:rFonts w:ascii="Times New Roman" w:eastAsia="Times New Roman" w:hAnsi="Times New Roman" w:cs="Times New Roman"/>
                <w:sz w:val="24"/>
                <w:szCs w:val="24"/>
              </w:rPr>
              <w:t xml:space="preserve"> </w:t>
            </w:r>
            <w:r w:rsidRPr="00FD64B0">
              <w:rPr>
                <w:rFonts w:ascii="Times New Roman" w:eastAsia="Times New Roman" w:hAnsi="Times New Roman" w:cs="Times New Roman"/>
                <w:sz w:val="24"/>
                <w:szCs w:val="24"/>
              </w:rPr>
              <w:t>reziduuri, deșeuri</w:t>
            </w:r>
            <w:r w:rsidR="000E04B4" w:rsidRPr="00FD64B0">
              <w:rPr>
                <w:rFonts w:ascii="Times New Roman" w:eastAsia="Times New Roman" w:hAnsi="Times New Roman" w:cs="Times New Roman"/>
                <w:sz w:val="24"/>
                <w:szCs w:val="24"/>
              </w:rPr>
              <w:t xml:space="preserve"> și</w:t>
            </w:r>
            <w:r w:rsidRPr="00FD64B0">
              <w:rPr>
                <w:rFonts w:ascii="Times New Roman" w:eastAsia="Times New Roman" w:hAnsi="Times New Roman" w:cs="Times New Roman"/>
                <w:sz w:val="24"/>
                <w:szCs w:val="24"/>
              </w:rPr>
              <w:t xml:space="preserve"> perisabilitate naturală</w:t>
            </w:r>
            <w:r w:rsidR="000E04B4" w:rsidRPr="00FD64B0">
              <w:rPr>
                <w:rFonts w:ascii="Times New Roman" w:eastAsia="Times New Roman" w:hAnsi="Times New Roman" w:cs="Times New Roman"/>
                <w:sz w:val="24"/>
                <w:szCs w:val="24"/>
              </w:rPr>
              <w:t xml:space="preserve"> </w:t>
            </w:r>
            <w:r w:rsidR="006E7B62" w:rsidRPr="00FD64B0">
              <w:rPr>
                <w:rFonts w:ascii="Times New Roman" w:eastAsia="Times New Roman" w:hAnsi="Times New Roman" w:cs="Times New Roman"/>
                <w:sz w:val="24"/>
                <w:szCs w:val="24"/>
              </w:rPr>
              <w:t xml:space="preserve">(în continuare - limite) </w:t>
            </w:r>
            <w:r w:rsidR="00AA1800" w:rsidRPr="00FD64B0">
              <w:rPr>
                <w:rFonts w:ascii="Times New Roman" w:eastAsia="Times New Roman" w:hAnsi="Times New Roman" w:cs="Times New Roman"/>
                <w:sz w:val="24"/>
                <w:szCs w:val="24"/>
              </w:rPr>
              <w:t>care ar asigur</w:t>
            </w:r>
            <w:r w:rsidR="00A379D4">
              <w:rPr>
                <w:rFonts w:ascii="Times New Roman" w:eastAsia="Times New Roman" w:hAnsi="Times New Roman" w:cs="Times New Roman"/>
                <w:sz w:val="24"/>
                <w:szCs w:val="24"/>
              </w:rPr>
              <w:t>a un nivel de transparență și</w:t>
            </w:r>
            <w:r w:rsidR="00AA1800" w:rsidRPr="00FD64B0">
              <w:rPr>
                <w:rFonts w:ascii="Times New Roman" w:eastAsia="Times New Roman" w:hAnsi="Times New Roman" w:cs="Times New Roman"/>
                <w:sz w:val="24"/>
                <w:szCs w:val="24"/>
              </w:rPr>
              <w:t xml:space="preserve"> comparabilitate </w:t>
            </w:r>
            <w:r w:rsidR="00667884" w:rsidRPr="00FD64B0">
              <w:rPr>
                <w:rFonts w:ascii="Times New Roman" w:eastAsia="Times New Roman" w:hAnsi="Times New Roman" w:cs="Times New Roman"/>
                <w:sz w:val="24"/>
                <w:szCs w:val="24"/>
              </w:rPr>
              <w:t>a</w:t>
            </w:r>
            <w:r w:rsidR="002B7B0B" w:rsidRPr="00FD64B0">
              <w:rPr>
                <w:rFonts w:ascii="Times New Roman" w:eastAsia="Times New Roman" w:hAnsi="Times New Roman" w:cs="Times New Roman"/>
                <w:sz w:val="24"/>
                <w:szCs w:val="24"/>
              </w:rPr>
              <w:t xml:space="preserve"> pierderi</w:t>
            </w:r>
            <w:r w:rsidR="006E7B62" w:rsidRPr="00FD64B0">
              <w:rPr>
                <w:rFonts w:ascii="Times New Roman" w:eastAsia="Times New Roman" w:hAnsi="Times New Roman" w:cs="Times New Roman"/>
                <w:sz w:val="24"/>
                <w:szCs w:val="24"/>
              </w:rPr>
              <w:t>lor din</w:t>
            </w:r>
            <w:r w:rsidR="00156206" w:rsidRPr="00FD64B0">
              <w:rPr>
                <w:rFonts w:ascii="Times New Roman" w:eastAsia="Times New Roman" w:hAnsi="Times New Roman" w:cs="Times New Roman"/>
                <w:sz w:val="24"/>
                <w:szCs w:val="24"/>
              </w:rPr>
              <w:t xml:space="preserve"> sectorul dat.</w:t>
            </w:r>
            <w:r w:rsidR="002B7B0B" w:rsidRPr="00FD64B0">
              <w:rPr>
                <w:rFonts w:ascii="Times New Roman" w:eastAsia="Times New Roman" w:hAnsi="Times New Roman" w:cs="Times New Roman"/>
                <w:sz w:val="24"/>
                <w:szCs w:val="24"/>
              </w:rPr>
              <w:t xml:space="preserve"> </w:t>
            </w:r>
            <w:r w:rsidR="009C30E4">
              <w:rPr>
                <w:rFonts w:ascii="Times New Roman" w:eastAsia="Times New Roman" w:hAnsi="Times New Roman" w:cs="Times New Roman"/>
                <w:sz w:val="24"/>
                <w:szCs w:val="24"/>
              </w:rPr>
              <w:t>Întreprinderile</w:t>
            </w:r>
            <w:r w:rsidR="009C30E4" w:rsidRPr="00FD64B0">
              <w:rPr>
                <w:rFonts w:ascii="Times New Roman" w:eastAsia="Times New Roman" w:hAnsi="Times New Roman" w:cs="Times New Roman"/>
                <w:sz w:val="24"/>
                <w:szCs w:val="24"/>
              </w:rPr>
              <w:t xml:space="preserve"> producătoare, depozite sau rețele comerciale, </w:t>
            </w:r>
            <w:r w:rsidR="009C30E4">
              <w:rPr>
                <w:rFonts w:ascii="Times New Roman" w:eastAsia="Times New Roman" w:hAnsi="Times New Roman" w:cs="Times New Roman"/>
                <w:sz w:val="24"/>
                <w:szCs w:val="24"/>
              </w:rPr>
              <w:t xml:space="preserve">ce produc, depozitează sau comercializează </w:t>
            </w:r>
            <w:r w:rsidR="009C30E4" w:rsidRPr="00FD64B0">
              <w:rPr>
                <w:rFonts w:ascii="Times New Roman" w:eastAsia="Times New Roman" w:hAnsi="Times New Roman" w:cs="Times New Roman"/>
                <w:sz w:val="24"/>
                <w:szCs w:val="24"/>
              </w:rPr>
              <w:t xml:space="preserve">alcool etilic și băuturi alcoolice de la pozițiile tarifare 2207 și 2208 sunt obligate să stabilească limite de pierderi care </w:t>
            </w:r>
            <w:r w:rsidR="009C30E4">
              <w:rPr>
                <w:rFonts w:ascii="Times New Roman" w:eastAsia="Times New Roman" w:hAnsi="Times New Roman" w:cs="Times New Roman"/>
                <w:sz w:val="24"/>
                <w:szCs w:val="24"/>
              </w:rPr>
              <w:t>vor fi</w:t>
            </w:r>
            <w:r w:rsidR="009C30E4" w:rsidRPr="00FD64B0">
              <w:rPr>
                <w:rFonts w:ascii="Times New Roman" w:eastAsia="Times New Roman" w:hAnsi="Times New Roman" w:cs="Times New Roman"/>
                <w:sz w:val="24"/>
                <w:szCs w:val="24"/>
              </w:rPr>
              <w:t xml:space="preserve"> utilizate în scopuri fiscale. </w:t>
            </w:r>
            <w:r w:rsidR="009C30E4" w:rsidRPr="00140575">
              <w:rPr>
                <w:rFonts w:ascii="Times New Roman" w:eastAsia="Times New Roman" w:hAnsi="Times New Roman" w:cs="Times New Roman"/>
                <w:sz w:val="24"/>
                <w:szCs w:val="24"/>
              </w:rPr>
              <w:t>Dificultatea stabilirii limitelor autonom și clarificarea corectitudinii de stabilire (în baza căror acte normative, studii sau proceduri au fost stabilit</w:t>
            </w:r>
            <w:r w:rsidR="009C30E4">
              <w:rPr>
                <w:rFonts w:ascii="Times New Roman" w:eastAsia="Times New Roman" w:hAnsi="Times New Roman" w:cs="Times New Roman"/>
                <w:sz w:val="24"/>
                <w:szCs w:val="24"/>
              </w:rPr>
              <w:t>e</w:t>
            </w:r>
            <w:r w:rsidR="009C30E4" w:rsidRPr="00140575">
              <w:rPr>
                <w:rFonts w:ascii="Times New Roman" w:eastAsia="Times New Roman" w:hAnsi="Times New Roman" w:cs="Times New Roman"/>
                <w:sz w:val="24"/>
                <w:szCs w:val="24"/>
              </w:rPr>
              <w:t xml:space="preserve"> limitele) a dus la incapacitatea și imposibilitatea de justificare a pierderilor în fața autorităților de supraveghere și control.</w:t>
            </w:r>
            <w:r w:rsidR="009C30E4">
              <w:rPr>
                <w:rFonts w:ascii="Times New Roman" w:eastAsia="Times New Roman" w:hAnsi="Times New Roman" w:cs="Times New Roman"/>
                <w:sz w:val="24"/>
                <w:szCs w:val="24"/>
              </w:rPr>
              <w:t xml:space="preserve"> </w:t>
            </w:r>
          </w:p>
          <w:p w:rsidR="0060667D" w:rsidRPr="00FD64B0" w:rsidRDefault="00156206" w:rsidP="0060667D">
            <w:pPr>
              <w:spacing w:after="0" w:line="240" w:lineRule="auto"/>
              <w:ind w:left="34"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Monitorizarea riscurilor de pierderi</w:t>
            </w:r>
            <w:r w:rsidR="006E7B62" w:rsidRPr="00FD64B0">
              <w:rPr>
                <w:rFonts w:ascii="Times New Roman" w:eastAsia="Times New Roman" w:hAnsi="Times New Roman" w:cs="Times New Roman"/>
                <w:sz w:val="24"/>
                <w:szCs w:val="24"/>
              </w:rPr>
              <w:t xml:space="preserve"> și încadrarea acestora în anumite limite, î</w:t>
            </w:r>
            <w:r w:rsidR="00003FFB">
              <w:rPr>
                <w:rFonts w:ascii="Times New Roman" w:eastAsia="Times New Roman" w:hAnsi="Times New Roman" w:cs="Times New Roman"/>
                <w:sz w:val="24"/>
                <w:szCs w:val="24"/>
              </w:rPr>
              <w:t>n procesul de producere,</w:t>
            </w:r>
            <w:r w:rsidRPr="00FD64B0">
              <w:rPr>
                <w:rFonts w:ascii="Times New Roman" w:eastAsia="Times New Roman" w:hAnsi="Times New Roman" w:cs="Times New Roman"/>
                <w:sz w:val="24"/>
                <w:szCs w:val="24"/>
              </w:rPr>
              <w:t xml:space="preserve"> </w:t>
            </w:r>
            <w:r w:rsidR="00003FFB">
              <w:rPr>
                <w:rFonts w:ascii="Times New Roman" w:eastAsia="Times New Roman" w:hAnsi="Times New Roman" w:cs="Times New Roman"/>
                <w:sz w:val="24"/>
                <w:szCs w:val="24"/>
              </w:rPr>
              <w:t>depozitare</w:t>
            </w:r>
            <w:r w:rsidR="00003FFB" w:rsidRPr="00FD64B0">
              <w:rPr>
                <w:rFonts w:ascii="Times New Roman" w:eastAsia="Times New Roman" w:hAnsi="Times New Roman" w:cs="Times New Roman"/>
                <w:sz w:val="24"/>
                <w:szCs w:val="24"/>
              </w:rPr>
              <w:t xml:space="preserve"> </w:t>
            </w:r>
            <w:r w:rsidR="00003FFB">
              <w:rPr>
                <w:rFonts w:ascii="Times New Roman" w:eastAsia="Times New Roman" w:hAnsi="Times New Roman" w:cs="Times New Roman"/>
                <w:sz w:val="24"/>
                <w:szCs w:val="24"/>
              </w:rPr>
              <w:t>și</w:t>
            </w:r>
            <w:r w:rsidR="00003FFB" w:rsidRPr="00FD64B0">
              <w:rPr>
                <w:rFonts w:ascii="Times New Roman" w:eastAsia="Times New Roman" w:hAnsi="Times New Roman" w:cs="Times New Roman"/>
                <w:sz w:val="24"/>
                <w:szCs w:val="24"/>
              </w:rPr>
              <w:t xml:space="preserve"> comercializare</w:t>
            </w:r>
            <w:r w:rsidR="006E7B62" w:rsidRPr="00FD64B0">
              <w:rPr>
                <w:rFonts w:ascii="Times New Roman" w:eastAsia="Times New Roman" w:hAnsi="Times New Roman" w:cs="Times New Roman"/>
                <w:sz w:val="24"/>
                <w:szCs w:val="24"/>
              </w:rPr>
              <w:t>,</w:t>
            </w:r>
            <w:r w:rsidRPr="00FD64B0">
              <w:rPr>
                <w:rFonts w:ascii="Times New Roman" w:eastAsia="Times New Roman" w:hAnsi="Times New Roman" w:cs="Times New Roman"/>
                <w:sz w:val="24"/>
                <w:szCs w:val="24"/>
              </w:rPr>
              <w:t xml:space="preserve"> este un factor important în dezvoltarea întreprinderilor și afacerilor prin optimizarea proceselor </w:t>
            </w:r>
            <w:r w:rsidR="00667884" w:rsidRPr="00FD64B0">
              <w:rPr>
                <w:rFonts w:ascii="Times New Roman" w:eastAsia="Times New Roman" w:hAnsi="Times New Roman" w:cs="Times New Roman"/>
                <w:sz w:val="24"/>
                <w:szCs w:val="24"/>
              </w:rPr>
              <w:t>și depistarea punctelor critice</w:t>
            </w:r>
            <w:r w:rsidR="006E7B62" w:rsidRPr="00FD64B0">
              <w:rPr>
                <w:rFonts w:ascii="Times New Roman" w:eastAsia="Times New Roman" w:hAnsi="Times New Roman" w:cs="Times New Roman"/>
                <w:sz w:val="24"/>
                <w:szCs w:val="24"/>
              </w:rPr>
              <w:t>.</w:t>
            </w:r>
          </w:p>
          <w:p w:rsidR="00003FFB" w:rsidRPr="00FD64B0" w:rsidRDefault="00003FFB" w:rsidP="0024767A">
            <w:pPr>
              <w:spacing w:after="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12031D" w:rsidRDefault="0012031D" w:rsidP="0012031D">
            <w:pPr>
              <w:spacing w:after="0" w:line="240" w:lineRule="auto"/>
              <w:ind w:left="34" w:firstLine="567"/>
              <w:jc w:val="both"/>
              <w:rPr>
                <w:rFonts w:ascii="Times New Roman" w:eastAsia="Times New Roman" w:hAnsi="Times New Roman" w:cs="Times New Roman"/>
                <w:bCs/>
                <w:sz w:val="18"/>
                <w:szCs w:val="18"/>
                <w:lang w:eastAsia="ro-RO"/>
              </w:rPr>
            </w:pPr>
          </w:p>
          <w:p w:rsidR="00804D4B" w:rsidRDefault="00BF490E" w:rsidP="00BF490E">
            <w:pPr>
              <w:spacing w:after="0" w:line="240" w:lineRule="auto"/>
              <w:ind w:left="34" w:firstLine="567"/>
              <w:jc w:val="both"/>
              <w:rPr>
                <w:rFonts w:ascii="Times New Roman" w:eastAsia="Times New Roman" w:hAnsi="Times New Roman" w:cs="Times New Roman"/>
                <w:bCs/>
                <w:color w:val="000000" w:themeColor="text1"/>
                <w:sz w:val="24"/>
                <w:szCs w:val="24"/>
                <w:lang w:eastAsia="ro-RO"/>
              </w:rPr>
            </w:pPr>
            <w:r>
              <w:rPr>
                <w:rFonts w:ascii="Times New Roman" w:eastAsia="Times New Roman" w:hAnsi="Times New Roman" w:cs="Times New Roman"/>
                <w:bCs/>
                <w:color w:val="000000" w:themeColor="text1"/>
                <w:sz w:val="24"/>
                <w:szCs w:val="24"/>
                <w:lang w:eastAsia="ro-RO"/>
              </w:rPr>
              <w:t xml:space="preserve">În contextul social economic actual, pierderile tehnologice cât și cele din urma proceselor de manipulare au un efect pronunțat asupra activității agenților economici. </w:t>
            </w:r>
            <w:r w:rsidR="00804D4B">
              <w:rPr>
                <w:rFonts w:ascii="Times New Roman" w:eastAsia="Times New Roman" w:hAnsi="Times New Roman" w:cs="Times New Roman"/>
                <w:bCs/>
                <w:color w:val="000000" w:themeColor="text1"/>
                <w:sz w:val="24"/>
                <w:szCs w:val="24"/>
                <w:lang w:eastAsia="ro-RO"/>
              </w:rPr>
              <w:t>Luând în considerație</w:t>
            </w:r>
            <w:r>
              <w:rPr>
                <w:rFonts w:ascii="Times New Roman" w:eastAsia="Times New Roman" w:hAnsi="Times New Roman" w:cs="Times New Roman"/>
                <w:bCs/>
                <w:color w:val="000000" w:themeColor="text1"/>
                <w:sz w:val="24"/>
                <w:szCs w:val="24"/>
                <w:lang w:eastAsia="ro-RO"/>
              </w:rPr>
              <w:t xml:space="preserve"> că pe parcursul ultimilor ani au fost înregistrate majorări a prețurilor la materialele auxiliare, </w:t>
            </w:r>
            <w:r w:rsidR="00804D4B">
              <w:rPr>
                <w:rFonts w:ascii="Times New Roman" w:eastAsia="Times New Roman" w:hAnsi="Times New Roman" w:cs="Times New Roman"/>
                <w:bCs/>
                <w:color w:val="000000" w:themeColor="text1"/>
                <w:sz w:val="24"/>
                <w:szCs w:val="24"/>
                <w:lang w:eastAsia="ro-RO"/>
              </w:rPr>
              <w:t>resurse</w:t>
            </w:r>
            <w:r w:rsidR="0060667D">
              <w:rPr>
                <w:rFonts w:ascii="Times New Roman" w:eastAsia="Times New Roman" w:hAnsi="Times New Roman" w:cs="Times New Roman"/>
                <w:bCs/>
                <w:color w:val="000000" w:themeColor="text1"/>
                <w:sz w:val="24"/>
                <w:szCs w:val="24"/>
                <w:lang w:eastAsia="ro-RO"/>
              </w:rPr>
              <w:t xml:space="preserve"> energetice și un dezechilibru evident în managementul resurselor și vânzărilor</w:t>
            </w:r>
            <w:r w:rsidR="00804D4B">
              <w:rPr>
                <w:rFonts w:ascii="Times New Roman" w:eastAsia="Times New Roman" w:hAnsi="Times New Roman" w:cs="Times New Roman"/>
                <w:bCs/>
                <w:color w:val="000000" w:themeColor="text1"/>
                <w:sz w:val="24"/>
                <w:szCs w:val="24"/>
                <w:lang w:eastAsia="ro-RO"/>
              </w:rPr>
              <w:t xml:space="preserve"> cât și a modului de funcționare a întreprinderilor toate acestea au avut impact asupra volumului de pierderi </w:t>
            </w:r>
            <w:r w:rsidR="00C50673">
              <w:rPr>
                <w:rFonts w:ascii="Times New Roman" w:eastAsia="Times New Roman" w:hAnsi="Times New Roman" w:cs="Times New Roman"/>
                <w:bCs/>
                <w:color w:val="000000" w:themeColor="text1"/>
                <w:sz w:val="24"/>
                <w:szCs w:val="24"/>
                <w:lang w:eastAsia="ro-RO"/>
              </w:rPr>
              <w:t>de alcool etilic și băuturi</w:t>
            </w:r>
            <w:r w:rsidR="00804D4B">
              <w:rPr>
                <w:rFonts w:ascii="Times New Roman" w:eastAsia="Times New Roman" w:hAnsi="Times New Roman" w:cs="Times New Roman"/>
                <w:bCs/>
                <w:color w:val="000000" w:themeColor="text1"/>
                <w:sz w:val="24"/>
                <w:szCs w:val="24"/>
                <w:lang w:eastAsia="ro-RO"/>
              </w:rPr>
              <w:t xml:space="preserve"> alcoolice de la pozițiile tarifare 2207 și 2208.</w:t>
            </w:r>
          </w:p>
          <w:p w:rsidR="008C2FC1" w:rsidRPr="001E12F1" w:rsidRDefault="001E12F1" w:rsidP="008C2FC1">
            <w:pPr>
              <w:spacing w:after="0" w:line="240" w:lineRule="auto"/>
              <w:ind w:left="34" w:firstLine="567"/>
              <w:jc w:val="both"/>
              <w:rPr>
                <w:rFonts w:ascii="Times New Roman" w:eastAsia="Times New Roman" w:hAnsi="Times New Roman" w:cs="Times New Roman"/>
                <w:bCs/>
                <w:color w:val="000000" w:themeColor="text1"/>
                <w:sz w:val="24"/>
                <w:szCs w:val="24"/>
                <w:lang w:eastAsia="ro-RO"/>
              </w:rPr>
            </w:pPr>
            <w:r w:rsidRPr="001E12F1">
              <w:rPr>
                <w:rFonts w:ascii="Times New Roman" w:eastAsia="Times New Roman" w:hAnsi="Times New Roman" w:cs="Times New Roman"/>
                <w:bCs/>
                <w:color w:val="000000" w:themeColor="text1"/>
                <w:sz w:val="24"/>
                <w:szCs w:val="24"/>
                <w:lang w:eastAsia="ro-RO"/>
              </w:rPr>
              <w:t xml:space="preserve">Drept urmare a apărut </w:t>
            </w:r>
            <w:r w:rsidR="008C2FC1" w:rsidRPr="001E12F1">
              <w:rPr>
                <w:rFonts w:ascii="Times New Roman" w:eastAsia="Times New Roman" w:hAnsi="Times New Roman" w:cs="Times New Roman"/>
                <w:bCs/>
                <w:color w:val="000000" w:themeColor="text1"/>
                <w:sz w:val="24"/>
                <w:szCs w:val="24"/>
                <w:lang w:eastAsia="ro-RO"/>
              </w:rPr>
              <w:t xml:space="preserve">nevoia de monitorizare adecvată a cantității băuturilor de la pozițiile tarifare 2207 și 2208 </w:t>
            </w:r>
            <w:r w:rsidR="004A447B" w:rsidRPr="001E12F1">
              <w:rPr>
                <w:rFonts w:ascii="Times New Roman" w:eastAsia="Times New Roman" w:hAnsi="Times New Roman" w:cs="Times New Roman"/>
                <w:bCs/>
                <w:color w:val="000000" w:themeColor="text1"/>
                <w:sz w:val="24"/>
                <w:szCs w:val="24"/>
                <w:lang w:eastAsia="ro-RO"/>
              </w:rPr>
              <w:t>și</w:t>
            </w:r>
            <w:r w:rsidR="008C2FC1" w:rsidRPr="001E12F1">
              <w:rPr>
                <w:rFonts w:ascii="Times New Roman" w:eastAsia="Times New Roman" w:hAnsi="Times New Roman" w:cs="Times New Roman"/>
                <w:bCs/>
                <w:color w:val="000000" w:themeColor="text1"/>
                <w:sz w:val="24"/>
                <w:szCs w:val="24"/>
                <w:lang w:eastAsia="ro-RO"/>
              </w:rPr>
              <w:t xml:space="preserve"> de integrare a unui sistem de monitorizare și verificare funcțională cu rezultate eficiente, bazat pe date.</w:t>
            </w:r>
          </w:p>
          <w:p w:rsidR="00A34108" w:rsidRPr="00FD64B0" w:rsidRDefault="00A34108" w:rsidP="00804D4B">
            <w:pPr>
              <w:spacing w:after="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FD64B0" w:rsidRDefault="00EC2849" w:rsidP="00955054">
            <w:pPr>
              <w:spacing w:after="0" w:line="240" w:lineRule="auto"/>
              <w:ind w:left="58"/>
              <w:jc w:val="both"/>
              <w:rPr>
                <w:rFonts w:ascii="Times New Roman" w:eastAsia="Times New Roman" w:hAnsi="Times New Roman" w:cs="Times New Roman"/>
                <w:color w:val="000000" w:themeColor="text1"/>
                <w:sz w:val="24"/>
                <w:szCs w:val="24"/>
              </w:rPr>
            </w:pPr>
          </w:p>
          <w:p w:rsidR="00411F38" w:rsidRPr="009735AA" w:rsidRDefault="004A72F6" w:rsidP="00411F38">
            <w:pPr>
              <w:spacing w:before="120" w:after="120" w:line="240" w:lineRule="auto"/>
              <w:ind w:left="34" w:firstLine="567"/>
              <w:jc w:val="both"/>
              <w:rPr>
                <w:rFonts w:ascii="Times New Roman" w:eastAsia="Times New Roman" w:hAnsi="Times New Roman" w:cs="Times New Roman"/>
                <w:color w:val="000000" w:themeColor="text1"/>
                <w:sz w:val="24"/>
                <w:szCs w:val="24"/>
              </w:rPr>
            </w:pPr>
            <w:r w:rsidRPr="009735AA">
              <w:rPr>
                <w:rFonts w:ascii="Times New Roman" w:eastAsia="Times New Roman" w:hAnsi="Times New Roman" w:cs="Times New Roman"/>
                <w:bCs/>
                <w:color w:val="000000" w:themeColor="text1"/>
                <w:sz w:val="24"/>
                <w:szCs w:val="24"/>
                <w:lang w:eastAsia="ro-RO"/>
              </w:rPr>
              <w:t>Reieșind din importanța de monitorizare cantitativă a produselor de la pozițiile tarifare 2207 și 2208, în timp sa concluzionat c</w:t>
            </w:r>
            <w:r w:rsidR="0012031D" w:rsidRPr="009735AA">
              <w:rPr>
                <w:rFonts w:ascii="Times New Roman" w:eastAsia="Times New Roman" w:hAnsi="Times New Roman" w:cs="Times New Roman"/>
                <w:bCs/>
                <w:color w:val="000000" w:themeColor="text1"/>
                <w:sz w:val="24"/>
                <w:szCs w:val="24"/>
                <w:lang w:eastAsia="ro-RO"/>
              </w:rPr>
              <w:t>ă, nu toți agenții economici c</w:t>
            </w:r>
            <w:r w:rsidRPr="009735AA">
              <w:rPr>
                <w:rFonts w:ascii="Times New Roman" w:eastAsia="Times New Roman" w:hAnsi="Times New Roman" w:cs="Times New Roman"/>
                <w:bCs/>
                <w:color w:val="000000" w:themeColor="text1"/>
                <w:sz w:val="24"/>
                <w:szCs w:val="24"/>
                <w:lang w:eastAsia="ro-RO"/>
              </w:rPr>
              <w:t>e desfășoară activități în domeniul fabricării și circulației alcoolului etilic și a producției alcoolice</w:t>
            </w:r>
            <w:r w:rsidR="003A00E9" w:rsidRPr="009735AA">
              <w:rPr>
                <w:rFonts w:ascii="Times New Roman" w:eastAsia="Times New Roman" w:hAnsi="Times New Roman" w:cs="Times New Roman"/>
                <w:bCs/>
                <w:color w:val="000000" w:themeColor="text1"/>
                <w:sz w:val="24"/>
                <w:szCs w:val="24"/>
                <w:lang w:eastAsia="ro-RO"/>
              </w:rPr>
              <w:t xml:space="preserve"> </w:t>
            </w:r>
            <w:r w:rsidR="00EC2849" w:rsidRPr="009735AA">
              <w:rPr>
                <w:rFonts w:ascii="Times New Roman" w:eastAsia="Times New Roman" w:hAnsi="Times New Roman" w:cs="Times New Roman"/>
                <w:bCs/>
                <w:color w:val="000000" w:themeColor="text1"/>
                <w:sz w:val="24"/>
                <w:szCs w:val="24"/>
                <w:lang w:eastAsia="ro-RO"/>
              </w:rPr>
              <w:t xml:space="preserve">monitorizează într-un mod adecvat pierderile din timpul procesului de producere și </w:t>
            </w:r>
            <w:r w:rsidR="005742E2" w:rsidRPr="009735AA">
              <w:rPr>
                <w:rFonts w:ascii="Times New Roman" w:eastAsia="Times New Roman" w:hAnsi="Times New Roman" w:cs="Times New Roman"/>
                <w:bCs/>
                <w:color w:val="000000" w:themeColor="text1"/>
                <w:sz w:val="24"/>
                <w:szCs w:val="24"/>
                <w:lang w:eastAsia="ro-RO"/>
              </w:rPr>
              <w:t xml:space="preserve">sau manipulare. </w:t>
            </w:r>
            <w:r w:rsidR="00A85FF8" w:rsidRPr="009735AA">
              <w:rPr>
                <w:rFonts w:ascii="Times New Roman" w:eastAsia="Times New Roman" w:hAnsi="Times New Roman" w:cs="Times New Roman"/>
                <w:bCs/>
                <w:color w:val="000000" w:themeColor="text1"/>
                <w:sz w:val="24"/>
                <w:szCs w:val="24"/>
                <w:lang w:eastAsia="ro-RO"/>
              </w:rPr>
              <w:t xml:space="preserve">Volumul </w:t>
            </w:r>
            <w:r w:rsidR="00C50673" w:rsidRPr="009735AA">
              <w:rPr>
                <w:rFonts w:ascii="Times New Roman" w:eastAsia="Times New Roman" w:hAnsi="Times New Roman" w:cs="Times New Roman"/>
                <w:bCs/>
                <w:color w:val="000000" w:themeColor="text1"/>
                <w:sz w:val="24"/>
                <w:szCs w:val="24"/>
                <w:lang w:eastAsia="ro-RO"/>
              </w:rPr>
              <w:t>p</w:t>
            </w:r>
            <w:r w:rsidR="00A85FF8" w:rsidRPr="009735AA">
              <w:rPr>
                <w:rFonts w:ascii="Times New Roman" w:eastAsia="Times New Roman" w:hAnsi="Times New Roman" w:cs="Times New Roman"/>
                <w:bCs/>
                <w:color w:val="000000" w:themeColor="text1"/>
                <w:sz w:val="24"/>
                <w:szCs w:val="24"/>
                <w:lang w:eastAsia="ro-RO"/>
              </w:rPr>
              <w:t>ierderil</w:t>
            </w:r>
            <w:r w:rsidR="00C50673" w:rsidRPr="009735AA">
              <w:rPr>
                <w:rFonts w:ascii="Times New Roman" w:eastAsia="Times New Roman" w:hAnsi="Times New Roman" w:cs="Times New Roman"/>
                <w:bCs/>
                <w:color w:val="000000" w:themeColor="text1"/>
                <w:sz w:val="24"/>
                <w:szCs w:val="24"/>
                <w:lang w:eastAsia="ro-RO"/>
              </w:rPr>
              <w:t>or are</w:t>
            </w:r>
            <w:r w:rsidR="00A85FF8" w:rsidRPr="009735AA">
              <w:rPr>
                <w:rFonts w:ascii="Times New Roman" w:eastAsia="Times New Roman" w:hAnsi="Times New Roman" w:cs="Times New Roman"/>
                <w:bCs/>
                <w:color w:val="000000" w:themeColor="text1"/>
                <w:sz w:val="24"/>
                <w:szCs w:val="24"/>
                <w:lang w:eastAsia="ro-RO"/>
              </w:rPr>
              <w:t xml:space="preserve"> un</w:t>
            </w:r>
            <w:r w:rsidR="005742E2" w:rsidRPr="009735AA">
              <w:rPr>
                <w:rFonts w:ascii="Times New Roman" w:eastAsia="Times New Roman" w:hAnsi="Times New Roman" w:cs="Times New Roman"/>
                <w:bCs/>
                <w:color w:val="000000" w:themeColor="text1"/>
                <w:sz w:val="24"/>
                <w:szCs w:val="24"/>
                <w:lang w:eastAsia="ro-RO"/>
              </w:rPr>
              <w:t xml:space="preserve"> impact important în activitatea </w:t>
            </w:r>
            <w:r w:rsidR="00C50673" w:rsidRPr="009735AA">
              <w:rPr>
                <w:rFonts w:ascii="Times New Roman" w:eastAsia="Times New Roman" w:hAnsi="Times New Roman" w:cs="Times New Roman"/>
                <w:bCs/>
                <w:color w:val="000000" w:themeColor="text1"/>
                <w:sz w:val="24"/>
                <w:szCs w:val="24"/>
                <w:lang w:eastAsia="ro-RO"/>
              </w:rPr>
              <w:t>întreprinderilor</w:t>
            </w:r>
            <w:r w:rsidR="005742E2" w:rsidRPr="009735AA">
              <w:rPr>
                <w:rFonts w:ascii="Times New Roman" w:eastAsia="Times New Roman" w:hAnsi="Times New Roman" w:cs="Times New Roman"/>
                <w:bCs/>
                <w:color w:val="000000" w:themeColor="text1"/>
                <w:sz w:val="24"/>
                <w:szCs w:val="24"/>
                <w:lang w:eastAsia="ro-RO"/>
              </w:rPr>
              <w:t>, atât din perspectiva producției și a calității acesteia, cât și prin perspectivă fiscală.</w:t>
            </w:r>
            <w:r w:rsidR="00C50673" w:rsidRPr="009735AA">
              <w:rPr>
                <w:rFonts w:ascii="Times New Roman" w:eastAsia="Times New Roman" w:hAnsi="Times New Roman" w:cs="Times New Roman"/>
                <w:bCs/>
                <w:color w:val="000000" w:themeColor="text1"/>
                <w:sz w:val="24"/>
                <w:szCs w:val="24"/>
                <w:lang w:eastAsia="ro-RO"/>
              </w:rPr>
              <w:t xml:space="preserve"> </w:t>
            </w:r>
            <w:r w:rsidR="00A85FF8" w:rsidRPr="009735AA">
              <w:rPr>
                <w:rFonts w:ascii="Times New Roman" w:eastAsia="Times New Roman" w:hAnsi="Times New Roman" w:cs="Times New Roman"/>
                <w:bCs/>
                <w:color w:val="000000" w:themeColor="text1"/>
                <w:sz w:val="24"/>
                <w:szCs w:val="24"/>
                <w:lang w:eastAsia="ro-RO"/>
              </w:rPr>
              <w:t>Aceasta a fost demonstrat</w:t>
            </w:r>
            <w:r w:rsidR="000E56CD" w:rsidRPr="009735AA">
              <w:rPr>
                <w:rFonts w:ascii="Times New Roman" w:eastAsia="Times New Roman" w:hAnsi="Times New Roman" w:cs="Times New Roman"/>
                <w:bCs/>
                <w:color w:val="000000" w:themeColor="text1"/>
                <w:sz w:val="24"/>
                <w:szCs w:val="24"/>
                <w:lang w:eastAsia="ro-RO"/>
              </w:rPr>
              <w:t xml:space="preserve"> și în</w:t>
            </w:r>
            <w:r w:rsidR="003A00E9" w:rsidRPr="009735AA">
              <w:rPr>
                <w:rFonts w:ascii="Times New Roman" w:eastAsia="Times New Roman" w:hAnsi="Times New Roman" w:cs="Times New Roman"/>
                <w:bCs/>
                <w:color w:val="000000" w:themeColor="text1"/>
                <w:sz w:val="24"/>
                <w:szCs w:val="24"/>
                <w:lang w:eastAsia="ro-RO"/>
              </w:rPr>
              <w:t xml:space="preserve"> urma verificărilor de către organele abilitate cu funcție de supraveghere și control</w:t>
            </w:r>
            <w:r w:rsidR="000E56CD" w:rsidRPr="009735AA">
              <w:rPr>
                <w:rFonts w:ascii="Times New Roman" w:eastAsia="Times New Roman" w:hAnsi="Times New Roman" w:cs="Times New Roman"/>
                <w:bCs/>
                <w:color w:val="000000" w:themeColor="text1"/>
                <w:sz w:val="24"/>
                <w:szCs w:val="24"/>
                <w:lang w:eastAsia="ro-RO"/>
              </w:rPr>
              <w:t>.</w:t>
            </w:r>
            <w:r w:rsidR="003A00E9" w:rsidRPr="009735AA">
              <w:rPr>
                <w:rFonts w:ascii="Times New Roman" w:eastAsia="Times New Roman" w:hAnsi="Times New Roman" w:cs="Times New Roman"/>
                <w:bCs/>
                <w:color w:val="000000" w:themeColor="text1"/>
                <w:sz w:val="24"/>
                <w:szCs w:val="24"/>
                <w:lang w:eastAsia="ro-RO"/>
              </w:rPr>
              <w:t xml:space="preserve"> </w:t>
            </w:r>
            <w:r w:rsidR="00173669" w:rsidRPr="009735AA">
              <w:rPr>
                <w:rFonts w:ascii="Times New Roman" w:eastAsia="Times New Roman" w:hAnsi="Times New Roman" w:cs="Times New Roman"/>
                <w:bCs/>
                <w:color w:val="000000" w:themeColor="text1"/>
                <w:sz w:val="24"/>
                <w:szCs w:val="24"/>
                <w:lang w:eastAsia="ro-RO"/>
              </w:rPr>
              <w:t xml:space="preserve">În procesul verificărilor au </w:t>
            </w:r>
            <w:r w:rsidR="0012031D" w:rsidRPr="009735AA">
              <w:rPr>
                <w:rFonts w:ascii="Times New Roman" w:eastAsia="Times New Roman" w:hAnsi="Times New Roman" w:cs="Times New Roman"/>
                <w:bCs/>
                <w:color w:val="000000" w:themeColor="text1"/>
                <w:sz w:val="24"/>
                <w:szCs w:val="24"/>
                <w:lang w:eastAsia="ro-RO"/>
              </w:rPr>
              <w:t>apărut</w:t>
            </w:r>
            <w:r w:rsidR="00EE53D7" w:rsidRPr="009735AA">
              <w:rPr>
                <w:rFonts w:ascii="Times New Roman" w:eastAsia="Times New Roman" w:hAnsi="Times New Roman" w:cs="Times New Roman"/>
                <w:bCs/>
                <w:color w:val="000000" w:themeColor="text1"/>
                <w:sz w:val="24"/>
                <w:szCs w:val="24"/>
                <w:lang w:eastAsia="ro-RO"/>
              </w:rPr>
              <w:t xml:space="preserve"> neclarită</w:t>
            </w:r>
            <w:r w:rsidRPr="009735AA">
              <w:rPr>
                <w:rFonts w:ascii="Times New Roman" w:eastAsia="Times New Roman" w:hAnsi="Times New Roman" w:cs="Times New Roman"/>
                <w:bCs/>
                <w:color w:val="000000" w:themeColor="text1"/>
                <w:sz w:val="24"/>
                <w:szCs w:val="24"/>
                <w:lang w:eastAsia="ro-RO"/>
              </w:rPr>
              <w:t xml:space="preserve">ți referitoare la </w:t>
            </w:r>
            <w:r w:rsidR="000E56CD" w:rsidRPr="009735AA">
              <w:rPr>
                <w:rFonts w:ascii="Times New Roman" w:eastAsia="Times New Roman" w:hAnsi="Times New Roman" w:cs="Times New Roman"/>
                <w:bCs/>
                <w:color w:val="000000" w:themeColor="text1"/>
                <w:sz w:val="24"/>
                <w:szCs w:val="24"/>
                <w:lang w:eastAsia="ro-RO"/>
              </w:rPr>
              <w:t>calitatea produselor</w:t>
            </w:r>
            <w:r w:rsidR="006427B5" w:rsidRPr="009735AA">
              <w:rPr>
                <w:rFonts w:ascii="Times New Roman" w:eastAsia="Times New Roman" w:hAnsi="Times New Roman" w:cs="Times New Roman"/>
                <w:bCs/>
                <w:color w:val="000000" w:themeColor="text1"/>
                <w:sz w:val="24"/>
                <w:szCs w:val="24"/>
                <w:lang w:eastAsia="ro-RO"/>
              </w:rPr>
              <w:t xml:space="preserve"> utilizate </w:t>
            </w:r>
            <w:r w:rsidR="00173669" w:rsidRPr="009735AA">
              <w:rPr>
                <w:rFonts w:ascii="Times New Roman" w:eastAsia="Times New Roman" w:hAnsi="Times New Roman" w:cs="Times New Roman"/>
                <w:bCs/>
                <w:color w:val="000000" w:themeColor="text1"/>
                <w:sz w:val="24"/>
                <w:szCs w:val="24"/>
                <w:lang w:eastAsia="ro-RO"/>
              </w:rPr>
              <w:t>în timpul proceselor tehnologice cât și calitatea materialelor auxiliare</w:t>
            </w:r>
            <w:r w:rsidR="000E56CD" w:rsidRPr="009735AA">
              <w:rPr>
                <w:rFonts w:ascii="Times New Roman" w:eastAsia="Times New Roman" w:hAnsi="Times New Roman" w:cs="Times New Roman"/>
                <w:bCs/>
                <w:color w:val="000000" w:themeColor="text1"/>
                <w:sz w:val="24"/>
                <w:szCs w:val="24"/>
                <w:lang w:eastAsia="ro-RO"/>
              </w:rPr>
              <w:t>,</w:t>
            </w:r>
            <w:r w:rsidR="006427B5" w:rsidRPr="009735AA">
              <w:rPr>
                <w:rFonts w:ascii="Times New Roman" w:eastAsia="Times New Roman" w:hAnsi="Times New Roman" w:cs="Times New Roman"/>
                <w:bCs/>
                <w:color w:val="000000" w:themeColor="text1"/>
                <w:sz w:val="24"/>
                <w:szCs w:val="24"/>
                <w:lang w:eastAsia="ro-RO"/>
              </w:rPr>
              <w:t xml:space="preserve"> </w:t>
            </w:r>
            <w:r w:rsidR="00F031E1" w:rsidRPr="009735AA">
              <w:rPr>
                <w:rFonts w:ascii="Times New Roman" w:eastAsia="Times New Roman" w:hAnsi="Times New Roman" w:cs="Times New Roman"/>
                <w:bCs/>
                <w:color w:val="000000" w:themeColor="text1"/>
                <w:sz w:val="24"/>
                <w:szCs w:val="24"/>
                <w:lang w:eastAsia="ro-RO"/>
              </w:rPr>
              <w:t>care</w:t>
            </w:r>
            <w:r w:rsidR="00256172" w:rsidRPr="009735AA">
              <w:rPr>
                <w:rFonts w:ascii="Times New Roman" w:eastAsia="Times New Roman" w:hAnsi="Times New Roman" w:cs="Times New Roman"/>
                <w:bCs/>
                <w:color w:val="000000" w:themeColor="text1"/>
                <w:sz w:val="24"/>
                <w:szCs w:val="24"/>
                <w:lang w:eastAsia="ro-RO"/>
              </w:rPr>
              <w:t xml:space="preserve"> au influențat</w:t>
            </w:r>
            <w:r w:rsidR="00F031E1" w:rsidRPr="009735AA">
              <w:rPr>
                <w:rFonts w:ascii="Times New Roman" w:eastAsia="Times New Roman" w:hAnsi="Times New Roman" w:cs="Times New Roman"/>
                <w:bCs/>
                <w:color w:val="000000" w:themeColor="text1"/>
                <w:sz w:val="24"/>
                <w:szCs w:val="24"/>
                <w:lang w:eastAsia="ro-RO"/>
              </w:rPr>
              <w:t xml:space="preserve"> direct limitele pierderilor</w:t>
            </w:r>
            <w:r w:rsidRPr="009735AA">
              <w:rPr>
                <w:rFonts w:ascii="Times New Roman" w:eastAsia="Times New Roman" w:hAnsi="Times New Roman" w:cs="Times New Roman"/>
                <w:bCs/>
                <w:color w:val="000000" w:themeColor="text1"/>
                <w:sz w:val="24"/>
                <w:szCs w:val="24"/>
                <w:lang w:eastAsia="ro-RO"/>
              </w:rPr>
              <w:t xml:space="preserve"> în</w:t>
            </w:r>
            <w:r w:rsidR="00EE53D7" w:rsidRPr="009735AA">
              <w:rPr>
                <w:rFonts w:ascii="Times New Roman" w:eastAsia="Times New Roman" w:hAnsi="Times New Roman" w:cs="Times New Roman"/>
                <w:bCs/>
                <w:color w:val="000000" w:themeColor="text1"/>
                <w:sz w:val="24"/>
                <w:szCs w:val="24"/>
                <w:lang w:eastAsia="ro-RO"/>
              </w:rPr>
              <w:t xml:space="preserve"> anumite procese </w:t>
            </w:r>
            <w:r w:rsidR="00A85FF8" w:rsidRPr="009735AA">
              <w:rPr>
                <w:rFonts w:ascii="Times New Roman" w:eastAsia="Times New Roman" w:hAnsi="Times New Roman" w:cs="Times New Roman"/>
                <w:bCs/>
                <w:color w:val="000000" w:themeColor="text1"/>
                <w:sz w:val="24"/>
                <w:szCs w:val="24"/>
                <w:lang w:eastAsia="ro-RO"/>
              </w:rPr>
              <w:t xml:space="preserve">de producere sau manipulare. </w:t>
            </w:r>
            <w:r w:rsidR="00AF0C3E" w:rsidRPr="00E456C3">
              <w:rPr>
                <w:rFonts w:ascii="Times New Roman" w:eastAsia="Times New Roman" w:hAnsi="Times New Roman" w:cs="Times New Roman"/>
                <w:bCs/>
                <w:color w:val="000000" w:themeColor="text1"/>
                <w:sz w:val="24"/>
                <w:szCs w:val="24"/>
                <w:highlight w:val="lightGray"/>
                <w:lang w:eastAsia="ro-RO"/>
              </w:rPr>
              <w:t xml:space="preserve">Pe parcursul timpului </w:t>
            </w:r>
            <w:r w:rsidR="00411F38" w:rsidRPr="00E456C3">
              <w:rPr>
                <w:rFonts w:ascii="Times New Roman" w:eastAsia="Times New Roman" w:hAnsi="Times New Roman" w:cs="Times New Roman"/>
                <w:bCs/>
                <w:color w:val="000000" w:themeColor="text1"/>
                <w:sz w:val="24"/>
                <w:szCs w:val="24"/>
                <w:highlight w:val="lightGray"/>
                <w:lang w:eastAsia="ro-RO"/>
              </w:rPr>
              <w:t>r</w:t>
            </w:r>
            <w:r w:rsidR="00E339EF" w:rsidRPr="00E456C3">
              <w:rPr>
                <w:rFonts w:ascii="Times New Roman" w:eastAsia="Times New Roman" w:hAnsi="Times New Roman" w:cs="Times New Roman"/>
                <w:bCs/>
                <w:color w:val="000000" w:themeColor="text1"/>
                <w:sz w:val="24"/>
                <w:szCs w:val="24"/>
                <w:highlight w:val="lightGray"/>
                <w:lang w:eastAsia="ro-RO"/>
              </w:rPr>
              <w:t>eieșind din acest fapt,</w:t>
            </w:r>
            <w:r w:rsidR="00411F38" w:rsidRPr="00E456C3">
              <w:rPr>
                <w:rFonts w:ascii="Times New Roman" w:eastAsia="Times New Roman" w:hAnsi="Times New Roman" w:cs="Times New Roman"/>
                <w:bCs/>
                <w:color w:val="000000" w:themeColor="text1"/>
                <w:sz w:val="24"/>
                <w:szCs w:val="24"/>
                <w:highlight w:val="lightGray"/>
                <w:lang w:eastAsia="ro-RO"/>
              </w:rPr>
              <w:t xml:space="preserve"> </w:t>
            </w:r>
            <w:r w:rsidR="00E339EF" w:rsidRPr="00E456C3">
              <w:rPr>
                <w:rFonts w:ascii="Times New Roman" w:eastAsia="Times New Roman" w:hAnsi="Times New Roman" w:cs="Times New Roman"/>
                <w:color w:val="000000" w:themeColor="text1"/>
                <w:sz w:val="24"/>
                <w:szCs w:val="24"/>
                <w:highlight w:val="lightGray"/>
              </w:rPr>
              <w:t xml:space="preserve">agenții economici se vor confrunta în continuare cu aceleași </w:t>
            </w:r>
            <w:r w:rsidR="00411F38" w:rsidRPr="00E456C3">
              <w:rPr>
                <w:rFonts w:ascii="Times New Roman" w:eastAsia="Times New Roman" w:hAnsi="Times New Roman" w:cs="Times New Roman"/>
                <w:color w:val="000000" w:themeColor="text1"/>
                <w:sz w:val="24"/>
                <w:szCs w:val="24"/>
                <w:highlight w:val="lightGray"/>
              </w:rPr>
              <w:t xml:space="preserve">neclarități și incertitudini referitor la limitele deducerii reziduurilor, deșeurilor și perisabilității naturale pentru produsele din alcool etilic de la pozițiile tarifare 2207 și 2208 și vor </w:t>
            </w:r>
            <w:r w:rsidR="00E456C3">
              <w:rPr>
                <w:rFonts w:ascii="Times New Roman" w:eastAsia="Times New Roman" w:hAnsi="Times New Roman" w:cs="Times New Roman"/>
                <w:color w:val="000000" w:themeColor="text1"/>
                <w:sz w:val="24"/>
                <w:szCs w:val="24"/>
                <w:highlight w:val="lightGray"/>
              </w:rPr>
              <w:t>utiliza</w:t>
            </w:r>
            <w:r w:rsidR="00411F38" w:rsidRPr="00E456C3">
              <w:rPr>
                <w:rFonts w:ascii="Times New Roman" w:eastAsia="Times New Roman" w:hAnsi="Times New Roman" w:cs="Times New Roman"/>
                <w:color w:val="000000" w:themeColor="text1"/>
                <w:sz w:val="24"/>
                <w:szCs w:val="24"/>
                <w:highlight w:val="lightGray"/>
              </w:rPr>
              <w:t xml:space="preserve"> materiale auxiliare de calitate joasă.</w:t>
            </w:r>
            <w:r w:rsidR="00411F38" w:rsidRPr="009735AA">
              <w:rPr>
                <w:rFonts w:ascii="Times New Roman" w:eastAsia="Times New Roman" w:hAnsi="Times New Roman" w:cs="Times New Roman"/>
                <w:color w:val="000000" w:themeColor="text1"/>
                <w:sz w:val="24"/>
                <w:szCs w:val="24"/>
              </w:rPr>
              <w:t xml:space="preserve"> </w:t>
            </w:r>
          </w:p>
          <w:p w:rsidR="00E339EF" w:rsidRPr="00FD64B0" w:rsidRDefault="00E339EF" w:rsidP="00411F38">
            <w:pPr>
              <w:spacing w:after="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114E0" w:rsidRDefault="006114E0" w:rsidP="006114E0">
            <w:pPr>
              <w:spacing w:after="0" w:line="240" w:lineRule="auto"/>
              <w:ind w:left="34" w:firstLine="567"/>
              <w:jc w:val="both"/>
              <w:rPr>
                <w:rFonts w:ascii="Times New Roman" w:eastAsia="Times New Roman" w:hAnsi="Times New Roman" w:cs="Times New Roman"/>
                <w:bCs/>
                <w:sz w:val="24"/>
                <w:szCs w:val="24"/>
                <w:lang w:eastAsia="ro-RO"/>
              </w:rPr>
            </w:pPr>
          </w:p>
          <w:p w:rsidR="00D0235B" w:rsidRPr="00EC5E90" w:rsidRDefault="00EC5E90" w:rsidP="00EC5E90">
            <w:pPr>
              <w:spacing w:after="0" w:line="240" w:lineRule="auto"/>
              <w:ind w:left="34" w:firstLine="567"/>
              <w:jc w:val="both"/>
              <w:rPr>
                <w:rFonts w:ascii="Times New Roman" w:eastAsia="Times New Roman" w:hAnsi="Times New Roman" w:cs="Times New Roman"/>
                <w:sz w:val="24"/>
                <w:szCs w:val="24"/>
              </w:rPr>
            </w:pPr>
            <w:r w:rsidRPr="00EC5E90">
              <w:rPr>
                <w:rFonts w:ascii="Times New Roman" w:eastAsia="Times New Roman" w:hAnsi="Times New Roman" w:cs="Times New Roman"/>
                <w:sz w:val="24"/>
                <w:szCs w:val="24"/>
              </w:rPr>
              <w:t>Proiectul Ordinului a fost elaborat în vederea executării prevederilor art. 24 alin. (13)</w:t>
            </w:r>
            <w:r>
              <w:rPr>
                <w:rFonts w:ascii="Times New Roman" w:eastAsia="Times New Roman" w:hAnsi="Times New Roman" w:cs="Times New Roman"/>
                <w:sz w:val="24"/>
                <w:szCs w:val="24"/>
              </w:rPr>
              <w:t xml:space="preserve"> </w:t>
            </w:r>
            <w:r w:rsidRPr="00EC5E90">
              <w:rPr>
                <w:rFonts w:ascii="Times New Roman" w:eastAsia="Times New Roman" w:hAnsi="Times New Roman" w:cs="Times New Roman"/>
                <w:sz w:val="24"/>
                <w:szCs w:val="24"/>
              </w:rPr>
              <w:t>din Codul fiscal</w:t>
            </w:r>
            <w:r>
              <w:rPr>
                <w:rFonts w:ascii="Times New Roman" w:eastAsia="Times New Roman" w:hAnsi="Times New Roman" w:cs="Times New Roman"/>
                <w:sz w:val="24"/>
                <w:szCs w:val="24"/>
              </w:rPr>
              <w:t xml:space="preserve"> unde se </w:t>
            </w:r>
            <w:r w:rsidR="00955054" w:rsidRPr="006114E0">
              <w:rPr>
                <w:rFonts w:ascii="Times New Roman" w:eastAsia="Times New Roman" w:hAnsi="Times New Roman" w:cs="Times New Roman"/>
                <w:bCs/>
                <w:sz w:val="24"/>
                <w:szCs w:val="24"/>
                <w:lang w:eastAsia="ro-RO"/>
              </w:rPr>
              <w:t xml:space="preserve">indică necesitatea stabilirii limitelor </w:t>
            </w:r>
            <w:r w:rsidR="00CE3176">
              <w:rPr>
                <w:rFonts w:ascii="Times New Roman" w:eastAsia="Times New Roman" w:hAnsi="Times New Roman" w:cs="Times New Roman"/>
                <w:bCs/>
                <w:sz w:val="24"/>
                <w:szCs w:val="24"/>
                <w:lang w:eastAsia="ro-RO"/>
              </w:rPr>
              <w:t xml:space="preserve">de pierderi </w:t>
            </w:r>
            <w:r w:rsidR="00955054" w:rsidRPr="006114E0">
              <w:rPr>
                <w:rFonts w:ascii="Times New Roman" w:eastAsia="Times New Roman" w:hAnsi="Times New Roman" w:cs="Times New Roman"/>
                <w:bCs/>
                <w:sz w:val="24"/>
                <w:szCs w:val="24"/>
                <w:lang w:eastAsia="ro-RO"/>
              </w:rPr>
              <w:t>de către Ministerul Agricul</w:t>
            </w:r>
            <w:r>
              <w:rPr>
                <w:rFonts w:ascii="Times New Roman" w:eastAsia="Times New Roman" w:hAnsi="Times New Roman" w:cs="Times New Roman"/>
                <w:bCs/>
                <w:sz w:val="24"/>
                <w:szCs w:val="24"/>
                <w:lang w:eastAsia="ro-RO"/>
              </w:rPr>
              <w:t>turii și Industriei Alimentare.</w:t>
            </w:r>
          </w:p>
          <w:p w:rsidR="00DF4774" w:rsidRPr="006114E0" w:rsidRDefault="00DF4774" w:rsidP="006114E0">
            <w:pPr>
              <w:spacing w:after="0" w:line="240" w:lineRule="auto"/>
              <w:ind w:left="34" w:firstLine="567"/>
              <w:jc w:val="both"/>
              <w:rPr>
                <w:rFonts w:ascii="Times New Roman" w:eastAsia="Times New Roman" w:hAnsi="Times New Roman" w:cs="Times New Roman"/>
                <w:bCs/>
                <w:sz w:val="24"/>
                <w:szCs w:val="24"/>
                <w:lang w:eastAsia="ro-RO"/>
              </w:rPr>
            </w:pPr>
            <w:r w:rsidRPr="006114E0">
              <w:rPr>
                <w:rFonts w:ascii="Times New Roman" w:eastAsia="Times New Roman" w:hAnsi="Times New Roman" w:cs="Times New Roman"/>
                <w:bCs/>
                <w:sz w:val="24"/>
                <w:szCs w:val="24"/>
                <w:lang w:eastAsia="ro-RO"/>
              </w:rPr>
              <w:t xml:space="preserve">Limitele ce urmează a fi stabilite de către Ministerul Agriculturii și Industriei Alimentare servesc un suport legal pentru </w:t>
            </w:r>
            <w:r w:rsidR="006114E0">
              <w:rPr>
                <w:rFonts w:ascii="Times New Roman" w:eastAsia="Times New Roman" w:hAnsi="Times New Roman" w:cs="Times New Roman"/>
                <w:bCs/>
                <w:sz w:val="24"/>
                <w:szCs w:val="24"/>
                <w:lang w:eastAsia="ro-RO"/>
              </w:rPr>
              <w:t>agenții economici ce</w:t>
            </w:r>
            <w:r w:rsidR="009558AC" w:rsidRPr="006114E0">
              <w:rPr>
                <w:rFonts w:ascii="Times New Roman" w:eastAsia="Times New Roman" w:hAnsi="Times New Roman" w:cs="Times New Roman"/>
                <w:bCs/>
                <w:sz w:val="24"/>
                <w:szCs w:val="24"/>
                <w:lang w:eastAsia="ro-RO"/>
              </w:rPr>
              <w:t xml:space="preserve"> desfășoară activități în domeniul fabricării și circulației alcoolului etilic și a producției alcoolice.</w:t>
            </w:r>
          </w:p>
          <w:p w:rsidR="00A34108" w:rsidRPr="00FD64B0" w:rsidRDefault="00A34108" w:rsidP="009558AC">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2. Stabilirea obiectivelor</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64E3" w:rsidRPr="00FD64B0" w:rsidRDefault="00F764E3" w:rsidP="00F764E3">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9558AC" w:rsidRDefault="00C32556" w:rsidP="009558AC">
            <w:pPr>
              <w:pStyle w:val="Listparagraf"/>
              <w:numPr>
                <w:ilvl w:val="0"/>
                <w:numId w:val="11"/>
              </w:numPr>
              <w:spacing w:after="0" w:line="240" w:lineRule="auto"/>
              <w:jc w:val="both"/>
              <w:rPr>
                <w:rFonts w:ascii="Times New Roman" w:hAnsi="Times New Roman" w:cs="Times New Roman"/>
                <w:color w:val="000000" w:themeColor="text1"/>
                <w:sz w:val="24"/>
                <w:szCs w:val="24"/>
                <w:shd w:val="clear" w:color="auto" w:fill="FFFFFF"/>
              </w:rPr>
            </w:pPr>
            <w:r w:rsidRPr="00FD64B0">
              <w:rPr>
                <w:rFonts w:ascii="Times New Roman" w:hAnsi="Times New Roman" w:cs="Times New Roman"/>
                <w:color w:val="000000" w:themeColor="text1"/>
                <w:sz w:val="24"/>
                <w:szCs w:val="24"/>
                <w:shd w:val="clear" w:color="auto" w:fill="FFFFFF"/>
              </w:rPr>
              <w:t>Mărirea nivelului de transparență în procesul de monitorizare a cantității</w:t>
            </w:r>
            <w:r w:rsidR="009558AC" w:rsidRPr="00FD64B0">
              <w:rPr>
                <w:rFonts w:ascii="Times New Roman" w:hAnsi="Times New Roman" w:cs="Times New Roman"/>
                <w:color w:val="000000" w:themeColor="text1"/>
                <w:sz w:val="24"/>
                <w:szCs w:val="24"/>
                <w:shd w:val="clear" w:color="auto" w:fill="FFFFFF"/>
              </w:rPr>
              <w:t xml:space="preserve"> de produs de la pozițiile tarifare 2207 și 2208</w:t>
            </w:r>
            <w:r w:rsidRPr="00FD64B0">
              <w:rPr>
                <w:rFonts w:ascii="Times New Roman" w:hAnsi="Times New Roman" w:cs="Times New Roman"/>
                <w:color w:val="000000" w:themeColor="text1"/>
                <w:sz w:val="24"/>
                <w:szCs w:val="24"/>
                <w:shd w:val="clear" w:color="auto" w:fill="FFFFFF"/>
              </w:rPr>
              <w:t>;</w:t>
            </w:r>
          </w:p>
          <w:p w:rsidR="00F764E3" w:rsidRDefault="002E39E4" w:rsidP="0076420B">
            <w:pPr>
              <w:pStyle w:val="Listparagraf"/>
              <w:numPr>
                <w:ilvl w:val="0"/>
                <w:numId w:val="11"/>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Reducerea cantității </w:t>
            </w:r>
            <w:r w:rsidR="0076420B">
              <w:rPr>
                <w:rFonts w:ascii="Times New Roman" w:hAnsi="Times New Roman" w:cs="Times New Roman"/>
                <w:color w:val="000000" w:themeColor="text1"/>
                <w:sz w:val="24"/>
                <w:szCs w:val="24"/>
                <w:shd w:val="clear" w:color="auto" w:fill="FFFFFF"/>
              </w:rPr>
              <w:t>pierderilor</w:t>
            </w:r>
            <w:r>
              <w:rPr>
                <w:rFonts w:ascii="Times New Roman" w:hAnsi="Times New Roman" w:cs="Times New Roman"/>
                <w:color w:val="000000" w:themeColor="text1"/>
                <w:sz w:val="24"/>
                <w:szCs w:val="24"/>
                <w:shd w:val="clear" w:color="auto" w:fill="FFFFFF"/>
              </w:rPr>
              <w:t xml:space="preserve"> în proc</w:t>
            </w:r>
            <w:r w:rsidR="00C01ED0">
              <w:rPr>
                <w:rFonts w:ascii="Times New Roman" w:hAnsi="Times New Roman" w:cs="Times New Roman"/>
                <w:color w:val="000000" w:themeColor="text1"/>
                <w:sz w:val="24"/>
                <w:szCs w:val="24"/>
                <w:shd w:val="clear" w:color="auto" w:fill="FFFFFF"/>
              </w:rPr>
              <w:t>esele de producere și manipulare</w:t>
            </w:r>
            <w:r>
              <w:rPr>
                <w:rFonts w:ascii="Times New Roman" w:hAnsi="Times New Roman" w:cs="Times New Roman"/>
                <w:color w:val="000000" w:themeColor="text1"/>
                <w:sz w:val="24"/>
                <w:szCs w:val="24"/>
                <w:shd w:val="clear" w:color="auto" w:fill="FFFFFF"/>
              </w:rPr>
              <w:t xml:space="preserve"> a produselor de la pozițiile tarifare 2207 și 2208;</w:t>
            </w:r>
          </w:p>
          <w:p w:rsidR="0076420B" w:rsidRDefault="00462AE1" w:rsidP="00462AE1">
            <w:pPr>
              <w:pStyle w:val="Listparagraf"/>
              <w:numPr>
                <w:ilvl w:val="0"/>
                <w:numId w:val="11"/>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Deducerea limitelor pierderilor specifice domeniului; </w:t>
            </w:r>
          </w:p>
          <w:p w:rsidR="00F74754" w:rsidRDefault="00F74754" w:rsidP="00F74754">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F74754" w:rsidRPr="0076420B" w:rsidRDefault="00F74754" w:rsidP="00F74754">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lastRenderedPageBreak/>
              <w:t>3. Identificarea opțiunilor</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216A" w:rsidRDefault="00F7216A" w:rsidP="006E3D9F">
            <w:pPr>
              <w:spacing w:after="0" w:line="240" w:lineRule="auto"/>
              <w:ind w:left="34" w:firstLine="567"/>
              <w:jc w:val="both"/>
              <w:rPr>
                <w:rFonts w:ascii="Times New Roman" w:eastAsia="Times New Roman" w:hAnsi="Times New Roman" w:cs="Times New Roman"/>
                <w:bCs/>
                <w:sz w:val="24"/>
                <w:szCs w:val="24"/>
                <w:lang w:eastAsia="ro-RO"/>
              </w:rPr>
            </w:pPr>
          </w:p>
          <w:p w:rsidR="002E39E4" w:rsidRPr="006E3D9F" w:rsidRDefault="00C01ED0" w:rsidP="006E3D9F">
            <w:pPr>
              <w:spacing w:after="0" w:line="240" w:lineRule="auto"/>
              <w:ind w:left="34" w:firstLine="567"/>
              <w:jc w:val="both"/>
              <w:rPr>
                <w:rFonts w:ascii="Times New Roman" w:eastAsia="Times New Roman" w:hAnsi="Times New Roman" w:cs="Times New Roman"/>
                <w:bCs/>
                <w:sz w:val="24"/>
                <w:szCs w:val="24"/>
                <w:lang w:eastAsia="ro-RO"/>
              </w:rPr>
            </w:pPr>
            <w:r w:rsidRPr="006E3D9F">
              <w:rPr>
                <w:rFonts w:ascii="Times New Roman" w:eastAsia="Times New Roman" w:hAnsi="Times New Roman" w:cs="Times New Roman"/>
                <w:bCs/>
                <w:sz w:val="24"/>
                <w:szCs w:val="24"/>
                <w:lang w:eastAsia="ro-RO"/>
              </w:rPr>
              <w:t>Orice întreprindere trebuie să ia măsuri pentru a</w:t>
            </w:r>
            <w:r w:rsidR="009E6058" w:rsidRPr="006E3D9F">
              <w:rPr>
                <w:rFonts w:ascii="Times New Roman" w:eastAsia="Times New Roman" w:hAnsi="Times New Roman" w:cs="Times New Roman"/>
                <w:bCs/>
                <w:sz w:val="24"/>
                <w:szCs w:val="24"/>
                <w:lang w:eastAsia="ro-RO"/>
              </w:rPr>
              <w:t xml:space="preserve"> ține sub control și a</w:t>
            </w:r>
            <w:r w:rsidRPr="006E3D9F">
              <w:rPr>
                <w:rFonts w:ascii="Times New Roman" w:eastAsia="Times New Roman" w:hAnsi="Times New Roman" w:cs="Times New Roman"/>
                <w:bCs/>
                <w:sz w:val="24"/>
                <w:szCs w:val="24"/>
                <w:lang w:eastAsia="ro-RO"/>
              </w:rPr>
              <w:t xml:space="preserve"> reduce cantitatea de pierderi. </w:t>
            </w:r>
            <w:r w:rsidR="009E6058" w:rsidRPr="006E3D9F">
              <w:rPr>
                <w:rFonts w:ascii="Times New Roman" w:eastAsia="Times New Roman" w:hAnsi="Times New Roman" w:cs="Times New Roman"/>
                <w:bCs/>
                <w:sz w:val="24"/>
                <w:szCs w:val="24"/>
                <w:lang w:eastAsia="ro-RO"/>
              </w:rPr>
              <w:t xml:space="preserve">Procesele care pot micșora </w:t>
            </w:r>
            <w:r w:rsidR="00363C9A" w:rsidRPr="006E3D9F">
              <w:rPr>
                <w:rFonts w:ascii="Times New Roman" w:eastAsia="Times New Roman" w:hAnsi="Times New Roman" w:cs="Times New Roman"/>
                <w:bCs/>
                <w:sz w:val="24"/>
                <w:szCs w:val="24"/>
                <w:lang w:eastAsia="ro-RO"/>
              </w:rPr>
              <w:t>pierderile</w:t>
            </w:r>
            <w:r w:rsidR="009E6058" w:rsidRPr="006E3D9F">
              <w:rPr>
                <w:rFonts w:ascii="Times New Roman" w:eastAsia="Times New Roman" w:hAnsi="Times New Roman" w:cs="Times New Roman"/>
                <w:bCs/>
                <w:sz w:val="24"/>
                <w:szCs w:val="24"/>
                <w:lang w:eastAsia="ro-RO"/>
              </w:rPr>
              <w:t xml:space="preserve"> trebuie dezvoltate și implementate</w:t>
            </w:r>
            <w:r w:rsidR="00363C9A" w:rsidRPr="006E3D9F">
              <w:rPr>
                <w:rFonts w:ascii="Times New Roman" w:eastAsia="Times New Roman" w:hAnsi="Times New Roman" w:cs="Times New Roman"/>
                <w:bCs/>
                <w:sz w:val="24"/>
                <w:szCs w:val="24"/>
                <w:lang w:eastAsia="ro-RO"/>
              </w:rPr>
              <w:t>.</w:t>
            </w:r>
            <w:r w:rsidR="009E6058" w:rsidRPr="006E3D9F">
              <w:rPr>
                <w:rFonts w:ascii="Times New Roman" w:eastAsia="Times New Roman" w:hAnsi="Times New Roman" w:cs="Times New Roman"/>
                <w:bCs/>
                <w:sz w:val="24"/>
                <w:szCs w:val="24"/>
                <w:lang w:eastAsia="ro-RO"/>
              </w:rPr>
              <w:t xml:space="preserve"> </w:t>
            </w:r>
          </w:p>
          <w:p w:rsidR="00363C9A" w:rsidRPr="006E3D9F" w:rsidRDefault="006E3D9F" w:rsidP="006E3D9F">
            <w:pPr>
              <w:spacing w:after="0" w:line="240" w:lineRule="auto"/>
              <w:ind w:left="34"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w:t>
            </w:r>
            <w:r w:rsidR="002E39E4" w:rsidRPr="006E3D9F">
              <w:rPr>
                <w:rFonts w:ascii="Times New Roman" w:eastAsia="Times New Roman" w:hAnsi="Times New Roman" w:cs="Times New Roman"/>
                <w:bCs/>
                <w:sz w:val="24"/>
                <w:szCs w:val="24"/>
                <w:lang w:eastAsia="ro-RO"/>
              </w:rPr>
              <w:t xml:space="preserve">ipsa </w:t>
            </w:r>
            <w:r w:rsidR="00363C9A" w:rsidRPr="006E3D9F">
              <w:rPr>
                <w:rFonts w:ascii="Times New Roman" w:eastAsia="Times New Roman" w:hAnsi="Times New Roman" w:cs="Times New Roman"/>
                <w:bCs/>
                <w:sz w:val="24"/>
                <w:szCs w:val="24"/>
                <w:lang w:eastAsia="ro-RO"/>
              </w:rPr>
              <w:t xml:space="preserve">monitorizării în mod constant a volumului de deșeuri, reziduuri și perisabilitate naturală </w:t>
            </w:r>
            <w:r w:rsidRPr="006E3D9F">
              <w:rPr>
                <w:rFonts w:ascii="Times New Roman" w:eastAsia="Times New Roman" w:hAnsi="Times New Roman" w:cs="Times New Roman"/>
                <w:bCs/>
                <w:sz w:val="24"/>
                <w:szCs w:val="24"/>
                <w:lang w:eastAsia="ro-RO"/>
              </w:rPr>
              <w:t xml:space="preserve">va permite utilizarea materialelor de calitate </w:t>
            </w:r>
            <w:r w:rsidR="007F4098">
              <w:rPr>
                <w:rFonts w:ascii="Times New Roman" w:eastAsia="Times New Roman" w:hAnsi="Times New Roman" w:cs="Times New Roman"/>
                <w:bCs/>
                <w:sz w:val="24"/>
                <w:szCs w:val="24"/>
                <w:lang w:eastAsia="ro-RO"/>
              </w:rPr>
              <w:t>joasă, micșorarea eficienței proceselor tehnologice și modului de manipulare a alcoolului etilic și băuturilor alcoolice de la pozițiile tarifare 2207 și 2208 și</w:t>
            </w:r>
            <w:r w:rsidRPr="006E3D9F">
              <w:rPr>
                <w:rFonts w:ascii="Times New Roman" w:eastAsia="Times New Roman" w:hAnsi="Times New Roman" w:cs="Times New Roman"/>
                <w:bCs/>
                <w:sz w:val="24"/>
                <w:szCs w:val="24"/>
                <w:lang w:eastAsia="ro-RO"/>
              </w:rPr>
              <w:t xml:space="preserve"> va duc</w:t>
            </w:r>
            <w:r>
              <w:rPr>
                <w:rFonts w:ascii="Times New Roman" w:eastAsia="Times New Roman" w:hAnsi="Times New Roman" w:cs="Times New Roman"/>
                <w:bCs/>
                <w:sz w:val="24"/>
                <w:szCs w:val="24"/>
                <w:lang w:eastAsia="ro-RO"/>
              </w:rPr>
              <w:t>e la creșterea pierderilor.</w:t>
            </w:r>
          </w:p>
          <w:p w:rsidR="00A96228" w:rsidRPr="006E3D9F" w:rsidRDefault="00A96228" w:rsidP="007F4098">
            <w:pPr>
              <w:spacing w:after="0" w:line="240" w:lineRule="auto"/>
              <w:ind w:left="34" w:firstLine="567"/>
              <w:jc w:val="both"/>
              <w:rPr>
                <w:rFonts w:ascii="Times New Roman" w:eastAsia="Times New Roman" w:hAnsi="Times New Roman" w:cs="Times New Roman"/>
                <w:bCs/>
                <w:sz w:val="24"/>
                <w:szCs w:val="24"/>
                <w:lang w:eastAsia="ro-RO"/>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Pr="00372C63" w:rsidRDefault="00BA7C63" w:rsidP="009558AC">
            <w:pPr>
              <w:spacing w:after="0" w:line="240" w:lineRule="auto"/>
              <w:ind w:left="34"/>
              <w:jc w:val="both"/>
              <w:rPr>
                <w:rFonts w:ascii="Times New Roman" w:hAnsi="Times New Roman" w:cs="Times New Roman"/>
                <w:shd w:val="clear" w:color="auto" w:fill="FFFFFF"/>
              </w:rPr>
            </w:pPr>
          </w:p>
          <w:p w:rsidR="00BA7C63" w:rsidRPr="00372C63" w:rsidRDefault="002C1DF0" w:rsidP="002C1DF0">
            <w:pPr>
              <w:spacing w:after="0" w:line="240" w:lineRule="auto"/>
              <w:ind w:left="34" w:firstLine="567"/>
              <w:jc w:val="both"/>
              <w:rPr>
                <w:rFonts w:ascii="Times New Roman" w:hAnsi="Times New Roman" w:cs="Times New Roman"/>
                <w:sz w:val="24"/>
                <w:szCs w:val="24"/>
                <w:shd w:val="clear" w:color="auto" w:fill="FFFFFF"/>
              </w:rPr>
            </w:pPr>
            <w:r w:rsidRPr="00372C63">
              <w:rPr>
                <w:rFonts w:ascii="Times New Roman" w:hAnsi="Times New Roman" w:cs="Times New Roman"/>
                <w:sz w:val="24"/>
                <w:szCs w:val="24"/>
                <w:shd w:val="clear" w:color="auto" w:fill="FFFFFF"/>
              </w:rPr>
              <w:t>Proiectul de ordin</w:t>
            </w:r>
            <w:r w:rsidR="00B17684" w:rsidRPr="00372C63">
              <w:rPr>
                <w:rFonts w:ascii="Times New Roman" w:hAnsi="Times New Roman" w:cs="Times New Roman"/>
                <w:sz w:val="24"/>
                <w:szCs w:val="24"/>
                <w:shd w:val="clear" w:color="auto" w:fill="FFFFFF"/>
              </w:rPr>
              <w:t xml:space="preserve"> cu privire la stabilirea limitelor reziduurilor, deșeurilor și perisabilității naturale pentru produsele din alcool etilic de la pozițiile tarifare 2207 și 2208 </w:t>
            </w:r>
            <w:r w:rsidR="00B17684" w:rsidRPr="00E456C3">
              <w:rPr>
                <w:rFonts w:ascii="Times New Roman" w:hAnsi="Times New Roman" w:cs="Times New Roman"/>
                <w:sz w:val="24"/>
                <w:szCs w:val="24"/>
                <w:highlight w:val="lightGray"/>
                <w:shd w:val="clear" w:color="auto" w:fill="FFFFFF"/>
              </w:rPr>
              <w:t xml:space="preserve">va </w:t>
            </w:r>
            <w:r w:rsidRPr="00E456C3">
              <w:rPr>
                <w:rFonts w:ascii="Times New Roman" w:hAnsi="Times New Roman" w:cs="Times New Roman"/>
                <w:sz w:val="24"/>
                <w:szCs w:val="24"/>
                <w:highlight w:val="lightGray"/>
                <w:shd w:val="clear" w:color="auto" w:fill="FFFFFF"/>
              </w:rPr>
              <w:t>aproba</w:t>
            </w:r>
            <w:r w:rsidR="00B17684" w:rsidRPr="00E456C3">
              <w:rPr>
                <w:rFonts w:ascii="Times New Roman" w:hAnsi="Times New Roman" w:cs="Times New Roman"/>
                <w:sz w:val="24"/>
                <w:szCs w:val="24"/>
                <w:highlight w:val="lightGray"/>
                <w:shd w:val="clear" w:color="auto" w:fill="FFFFFF"/>
              </w:rPr>
              <w:t xml:space="preserve"> limitele maxime admise a pierderilor pentru o serie de procese de manipulare a </w:t>
            </w:r>
            <w:r w:rsidRPr="00E456C3">
              <w:rPr>
                <w:rFonts w:ascii="Times New Roman" w:hAnsi="Times New Roman" w:cs="Times New Roman"/>
                <w:sz w:val="24"/>
                <w:szCs w:val="24"/>
                <w:highlight w:val="lightGray"/>
                <w:shd w:val="clear" w:color="auto" w:fill="FFFFFF"/>
              </w:rPr>
              <w:t>alcoolului etilic și băuturilor alcoolice</w:t>
            </w:r>
            <w:r w:rsidR="008E53C4" w:rsidRPr="00372C63">
              <w:rPr>
                <w:rFonts w:ascii="Times New Roman" w:hAnsi="Times New Roman" w:cs="Times New Roman"/>
                <w:sz w:val="24"/>
                <w:szCs w:val="24"/>
                <w:shd w:val="clear" w:color="auto" w:fill="FFFFFF"/>
              </w:rPr>
              <w:t>, conform anexei</w:t>
            </w:r>
            <w:r w:rsidR="00B17684" w:rsidRPr="00372C63">
              <w:rPr>
                <w:rFonts w:ascii="Times New Roman" w:hAnsi="Times New Roman" w:cs="Times New Roman"/>
                <w:sz w:val="24"/>
                <w:szCs w:val="24"/>
                <w:shd w:val="clear" w:color="auto" w:fill="FFFFFF"/>
              </w:rPr>
              <w:t xml:space="preserve">. </w:t>
            </w:r>
            <w:r w:rsidR="009F2891" w:rsidRPr="00372C63">
              <w:rPr>
                <w:rFonts w:ascii="Times New Roman" w:hAnsi="Times New Roman" w:cs="Times New Roman"/>
                <w:sz w:val="24"/>
                <w:szCs w:val="24"/>
                <w:shd w:val="clear" w:color="auto" w:fill="FFFFFF"/>
              </w:rPr>
              <w:t xml:space="preserve">Aceasta va permite </w:t>
            </w:r>
            <w:r w:rsidR="009F2891" w:rsidRPr="00372C63">
              <w:rPr>
                <w:rFonts w:ascii="Times New Roman" w:eastAsia="Times New Roman" w:hAnsi="Times New Roman" w:cs="Times New Roman"/>
                <w:sz w:val="24"/>
                <w:szCs w:val="24"/>
              </w:rPr>
              <w:t xml:space="preserve">agenților economici care desfășoară activități în domeniul fabricării și circulației alcoolului etilic și a producției alcoolice de a stabili limitele proprii (ce nu depășesc limitele stabilite de Ministerul Agriculturii și Industriei Alimentare) sau </w:t>
            </w:r>
            <w:r w:rsidR="009F2891" w:rsidRPr="00113E6D">
              <w:rPr>
                <w:rFonts w:ascii="Times New Roman" w:eastAsia="Times New Roman" w:hAnsi="Times New Roman" w:cs="Times New Roman"/>
                <w:sz w:val="24"/>
                <w:szCs w:val="24"/>
              </w:rPr>
              <w:t>d</w:t>
            </w:r>
            <w:bookmarkStart w:id="0" w:name="_GoBack"/>
            <w:bookmarkEnd w:id="0"/>
            <w:r w:rsidR="009F2891" w:rsidRPr="00113E6D">
              <w:rPr>
                <w:rFonts w:ascii="Times New Roman" w:eastAsia="Times New Roman" w:hAnsi="Times New Roman" w:cs="Times New Roman"/>
                <w:sz w:val="24"/>
                <w:szCs w:val="24"/>
              </w:rPr>
              <w:t>e a prelua limitele stabilite de Ministerul Agriculturii și Industriei Alimentare în scopuri fiscale</w:t>
            </w:r>
            <w:r w:rsidR="009F2891" w:rsidRPr="00372C63">
              <w:rPr>
                <w:rFonts w:ascii="Times New Roman" w:eastAsia="Times New Roman" w:hAnsi="Times New Roman" w:cs="Times New Roman"/>
                <w:sz w:val="24"/>
                <w:szCs w:val="24"/>
              </w:rPr>
              <w:t>.</w:t>
            </w:r>
          </w:p>
          <w:p w:rsidR="00A34108" w:rsidRPr="008E53C4" w:rsidRDefault="00A34108" w:rsidP="00883155">
            <w:pPr>
              <w:spacing w:after="0" w:line="240" w:lineRule="auto"/>
              <w:rPr>
                <w:rFonts w:ascii="Times New Roman" w:eastAsia="Times New Roman" w:hAnsi="Times New Roman" w:cs="Times New Roman"/>
                <w:b/>
                <w:color w:val="000000" w:themeColor="text1"/>
                <w:sz w:val="24"/>
                <w:szCs w:val="24"/>
              </w:rPr>
            </w:pPr>
          </w:p>
          <w:p w:rsidR="00A34108" w:rsidRPr="00FD64B0" w:rsidRDefault="00A34108" w:rsidP="008B5F1B">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p>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        Opinii alternative nu au fost identificate.</w:t>
            </w:r>
          </w:p>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 xml:space="preserve">4. </w:t>
            </w:r>
            <w:r w:rsidRPr="0046628E">
              <w:rPr>
                <w:rFonts w:ascii="Times New Roman" w:eastAsia="Times New Roman" w:hAnsi="Times New Roman" w:cs="Times New Roman"/>
                <w:b/>
                <w:sz w:val="24"/>
                <w:szCs w:val="24"/>
              </w:rPr>
              <w:t>Analiza impacturilor opțiunilor</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A34108" w:rsidRDefault="00A34108" w:rsidP="00B71865">
            <w:pPr>
              <w:spacing w:after="0" w:line="240" w:lineRule="auto"/>
              <w:ind w:left="58" w:firstLine="509"/>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Efectele negative ale stării actuale sunt:</w:t>
            </w:r>
          </w:p>
          <w:p w:rsidR="003439E7" w:rsidRDefault="0017449B" w:rsidP="003439E7">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Influența</w:t>
            </w:r>
            <w:r w:rsidR="003439E7">
              <w:rPr>
                <w:rFonts w:ascii="Times New Roman" w:eastAsia="Times New Roman" w:hAnsi="Times New Roman" w:cs="Times New Roman"/>
                <w:sz w:val="24"/>
                <w:szCs w:val="24"/>
              </w:rPr>
              <w:t xml:space="preserve"> pierderilor din procesul de producere și sau manipulare a </w:t>
            </w:r>
            <w:r w:rsidR="003439E7" w:rsidRPr="00611F20">
              <w:rPr>
                <w:rFonts w:ascii="Times New Roman" w:eastAsia="Times New Roman" w:hAnsi="Times New Roman" w:cs="Times New Roman"/>
                <w:sz w:val="24"/>
                <w:szCs w:val="24"/>
              </w:rPr>
              <w:t>alcoolului etilic și băuturilor alcoolice de la pozițiile tarifare 2207 și 2208</w:t>
            </w:r>
            <w:r>
              <w:rPr>
                <w:rFonts w:ascii="Times New Roman" w:eastAsia="Times New Roman" w:hAnsi="Times New Roman" w:cs="Times New Roman"/>
                <w:sz w:val="24"/>
                <w:szCs w:val="24"/>
              </w:rPr>
              <w:t xml:space="preserve"> asupra activității agenților economici</w:t>
            </w:r>
            <w:r w:rsidR="003439E7" w:rsidRPr="00611F20">
              <w:rPr>
                <w:rFonts w:ascii="Times New Roman" w:eastAsia="Times New Roman" w:hAnsi="Times New Roman" w:cs="Times New Roman"/>
                <w:sz w:val="24"/>
                <w:szCs w:val="24"/>
              </w:rPr>
              <w:t>;</w:t>
            </w:r>
          </w:p>
          <w:p w:rsidR="00611F20" w:rsidRPr="00611F20" w:rsidRDefault="00611F20" w:rsidP="00611F20">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611F20">
              <w:rPr>
                <w:rFonts w:ascii="Times New Roman" w:eastAsia="Times New Roman" w:hAnsi="Times New Roman" w:cs="Times New Roman"/>
                <w:sz w:val="24"/>
                <w:szCs w:val="24"/>
              </w:rPr>
              <w:t>Monitorizarea parțială a deșeurilor, reziduurilor și perisabilități naturale a alcoolului etilic și băuturilor alcoolice de la pozițiile tarifare 2207 și 2208;</w:t>
            </w:r>
          </w:p>
          <w:p w:rsidR="0046628E" w:rsidRDefault="008F1747" w:rsidP="00883155">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953851">
              <w:rPr>
                <w:rFonts w:ascii="Times New Roman" w:eastAsia="Times New Roman" w:hAnsi="Times New Roman" w:cs="Times New Roman"/>
                <w:sz w:val="24"/>
                <w:szCs w:val="24"/>
              </w:rPr>
              <w:t>Riscul apariției unor neclarități în timpul verificărilor de către organele abilitate cu funcție de control</w:t>
            </w:r>
            <w:r w:rsidR="00953851" w:rsidRPr="00953851">
              <w:rPr>
                <w:rFonts w:ascii="Times New Roman" w:eastAsia="Times New Roman" w:hAnsi="Times New Roman" w:cs="Times New Roman"/>
                <w:sz w:val="24"/>
                <w:szCs w:val="24"/>
              </w:rPr>
              <w:t xml:space="preserve">, </w:t>
            </w:r>
            <w:r w:rsidR="00611F20">
              <w:rPr>
                <w:rFonts w:ascii="Times New Roman" w:eastAsia="Times New Roman" w:hAnsi="Times New Roman" w:cs="Times New Roman"/>
                <w:sz w:val="24"/>
                <w:szCs w:val="24"/>
              </w:rPr>
              <w:t xml:space="preserve">referitor la </w:t>
            </w:r>
            <w:r w:rsidR="00953851" w:rsidRPr="00953851">
              <w:rPr>
                <w:rFonts w:ascii="Times New Roman" w:eastAsia="Times New Roman" w:hAnsi="Times New Roman" w:cs="Times New Roman"/>
                <w:sz w:val="24"/>
                <w:szCs w:val="24"/>
              </w:rPr>
              <w:t>limitele stabilite autonom</w:t>
            </w:r>
            <w:r w:rsidR="00611F20">
              <w:rPr>
                <w:rFonts w:ascii="Times New Roman" w:eastAsia="Times New Roman" w:hAnsi="Times New Roman" w:cs="Times New Roman"/>
                <w:sz w:val="24"/>
                <w:szCs w:val="24"/>
              </w:rPr>
              <w:t xml:space="preserve"> ce</w:t>
            </w:r>
            <w:r w:rsidR="00953851" w:rsidRPr="00953851">
              <w:rPr>
                <w:rFonts w:ascii="Times New Roman" w:eastAsia="Times New Roman" w:hAnsi="Times New Roman" w:cs="Times New Roman"/>
                <w:sz w:val="24"/>
                <w:szCs w:val="24"/>
              </w:rPr>
              <w:t xml:space="preserve"> ar putea fi considerate nevalide</w:t>
            </w:r>
            <w:r w:rsidR="00611F20">
              <w:rPr>
                <w:rFonts w:ascii="Times New Roman" w:eastAsia="Times New Roman" w:hAnsi="Times New Roman" w:cs="Times New Roman"/>
                <w:sz w:val="24"/>
                <w:szCs w:val="24"/>
              </w:rPr>
              <w:t>;</w:t>
            </w:r>
          </w:p>
          <w:p w:rsidR="00953851" w:rsidRPr="00953851" w:rsidRDefault="00953851" w:rsidP="00953851">
            <w:pPr>
              <w:tabs>
                <w:tab w:val="left" w:pos="851"/>
              </w:tabs>
              <w:spacing w:after="0" w:line="240" w:lineRule="auto"/>
              <w:jc w:val="both"/>
              <w:rPr>
                <w:rFonts w:ascii="Times New Roman" w:eastAsia="Times New Roman" w:hAnsi="Times New Roman" w:cs="Times New Roman"/>
                <w:color w:val="FF0000"/>
                <w:sz w:val="24"/>
                <w:szCs w:val="24"/>
              </w:rPr>
            </w:pPr>
          </w:p>
          <w:p w:rsidR="008F1747" w:rsidRPr="00EC3AF7" w:rsidRDefault="00EC3AF7" w:rsidP="00EC3AF7">
            <w:pPr>
              <w:spacing w:after="0" w:line="240" w:lineRule="auto"/>
              <w:ind w:left="58" w:firstLine="509"/>
              <w:jc w:val="both"/>
              <w:rPr>
                <w:rFonts w:ascii="Times New Roman" w:eastAsia="Times New Roman" w:hAnsi="Times New Roman" w:cs="Times New Roman"/>
                <w:sz w:val="24"/>
                <w:szCs w:val="24"/>
              </w:rPr>
            </w:pPr>
            <w:r w:rsidRPr="00EC3AF7">
              <w:rPr>
                <w:rFonts w:ascii="Times New Roman" w:eastAsia="Times New Roman" w:hAnsi="Times New Roman" w:cs="Times New Roman"/>
                <w:sz w:val="24"/>
                <w:szCs w:val="24"/>
              </w:rPr>
              <w:t>Efecte pozitive ale stării actuale:</w:t>
            </w:r>
          </w:p>
          <w:p w:rsidR="008F1747" w:rsidRPr="003439E7" w:rsidRDefault="00EC3AF7" w:rsidP="00BA2D72">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3439E7">
              <w:rPr>
                <w:rFonts w:ascii="Times New Roman" w:eastAsia="Times New Roman" w:hAnsi="Times New Roman" w:cs="Times New Roman"/>
                <w:sz w:val="24"/>
                <w:szCs w:val="24"/>
              </w:rPr>
              <w:lastRenderedPageBreak/>
              <w:t>Stabilirea</w:t>
            </w:r>
            <w:r w:rsidR="00611F20" w:rsidRPr="003439E7">
              <w:rPr>
                <w:rFonts w:ascii="Times New Roman" w:eastAsia="Times New Roman" w:hAnsi="Times New Roman" w:cs="Times New Roman"/>
                <w:sz w:val="24"/>
                <w:szCs w:val="24"/>
              </w:rPr>
              <w:t xml:space="preserve"> de către agenții economici a</w:t>
            </w:r>
            <w:r w:rsidRPr="003439E7">
              <w:rPr>
                <w:rFonts w:ascii="Times New Roman" w:eastAsia="Times New Roman" w:hAnsi="Times New Roman" w:cs="Times New Roman"/>
                <w:sz w:val="24"/>
                <w:szCs w:val="24"/>
              </w:rPr>
              <w:t xml:space="preserve"> propriilor limite </w:t>
            </w:r>
            <w:r w:rsidR="003439E7" w:rsidRPr="003439E7">
              <w:rPr>
                <w:rFonts w:ascii="Times New Roman" w:eastAsia="Times New Roman" w:hAnsi="Times New Roman" w:cs="Times New Roman"/>
                <w:sz w:val="24"/>
                <w:szCs w:val="24"/>
              </w:rPr>
              <w:t xml:space="preserve">și posibilitatea de ajustare </w:t>
            </w:r>
            <w:r w:rsidR="003439E7">
              <w:rPr>
                <w:rFonts w:ascii="Times New Roman" w:eastAsia="Times New Roman" w:hAnsi="Times New Roman" w:cs="Times New Roman"/>
                <w:sz w:val="24"/>
                <w:szCs w:val="24"/>
              </w:rPr>
              <w:t xml:space="preserve">a acestora </w:t>
            </w:r>
            <w:r w:rsidR="003439E7" w:rsidRPr="003439E7">
              <w:rPr>
                <w:rFonts w:ascii="Times New Roman" w:eastAsia="Times New Roman" w:hAnsi="Times New Roman" w:cs="Times New Roman"/>
                <w:sz w:val="24"/>
                <w:szCs w:val="24"/>
              </w:rPr>
              <w:t>în modul dorit</w:t>
            </w:r>
            <w:r w:rsidR="003439E7">
              <w:rPr>
                <w:rFonts w:ascii="Times New Roman" w:eastAsia="Times New Roman" w:hAnsi="Times New Roman" w:cs="Times New Roman"/>
                <w:sz w:val="24"/>
                <w:szCs w:val="24"/>
              </w:rPr>
              <w:t>;</w:t>
            </w:r>
          </w:p>
          <w:p w:rsidR="00A34108" w:rsidRPr="00FD64B0" w:rsidRDefault="00A34108" w:rsidP="00B71865">
            <w:pPr>
              <w:tabs>
                <w:tab w:val="left" w:pos="851"/>
              </w:tabs>
              <w:spacing w:after="0" w:line="240" w:lineRule="auto"/>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b</w:t>
            </w:r>
            <w:r w:rsidRPr="00FD64B0">
              <w:rPr>
                <w:rFonts w:ascii="Times New Roman" w:eastAsia="Times New Roman" w:hAnsi="Times New Roman" w:cs="Times New Roman"/>
                <w:sz w:val="24"/>
                <w:szCs w:val="24"/>
                <w:vertAlign w:val="superscript"/>
              </w:rPr>
              <w:t>1</w:t>
            </w:r>
            <w:r w:rsidRPr="00FD64B0">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Default="006C0FD2" w:rsidP="00883155">
            <w:pPr>
              <w:spacing w:after="0" w:line="240" w:lineRule="auto"/>
              <w:ind w:firstLine="567"/>
              <w:jc w:val="both"/>
              <w:rPr>
                <w:rFonts w:ascii="Times New Roman" w:eastAsia="Times New Roman" w:hAnsi="Times New Roman" w:cs="Times New Roman"/>
                <w:sz w:val="24"/>
                <w:szCs w:val="24"/>
              </w:rPr>
            </w:pPr>
          </w:p>
          <w:p w:rsidR="00A34108" w:rsidRPr="00061FD2" w:rsidRDefault="00A34108" w:rsidP="00883155">
            <w:pPr>
              <w:spacing w:after="0" w:line="240" w:lineRule="auto"/>
              <w:ind w:firstLine="567"/>
              <w:jc w:val="both"/>
              <w:rPr>
                <w:rFonts w:ascii="Times New Roman" w:eastAsia="Times New Roman" w:hAnsi="Times New Roman" w:cs="Times New Roman"/>
                <w:sz w:val="24"/>
                <w:szCs w:val="24"/>
              </w:rPr>
            </w:pPr>
            <w:r w:rsidRPr="00061FD2">
              <w:rPr>
                <w:rFonts w:ascii="Times New Roman" w:eastAsia="Times New Roman" w:hAnsi="Times New Roman" w:cs="Times New Roman"/>
                <w:sz w:val="24"/>
                <w:szCs w:val="24"/>
              </w:rPr>
              <w:t>Pentru opțiunea propusă/recomandată, au fost identificate următoarele impacturi:</w:t>
            </w:r>
          </w:p>
          <w:p w:rsidR="00A34108" w:rsidRPr="00061FD2" w:rsidRDefault="00A34108" w:rsidP="00883155">
            <w:pPr>
              <w:spacing w:after="0" w:line="240" w:lineRule="auto"/>
              <w:ind w:firstLine="567"/>
              <w:jc w:val="both"/>
              <w:rPr>
                <w:rFonts w:ascii="Times New Roman" w:eastAsia="Times New Roman" w:hAnsi="Times New Roman" w:cs="Times New Roman"/>
                <w:b/>
                <w:sz w:val="24"/>
                <w:szCs w:val="24"/>
              </w:rPr>
            </w:pPr>
            <w:r w:rsidRPr="00061FD2">
              <w:rPr>
                <w:rFonts w:ascii="Times New Roman" w:eastAsia="Times New Roman" w:hAnsi="Times New Roman" w:cs="Times New Roman"/>
                <w:b/>
                <w:sz w:val="24"/>
                <w:szCs w:val="24"/>
              </w:rPr>
              <w:t>Economic</w:t>
            </w:r>
          </w:p>
          <w:p w:rsidR="00061FD2" w:rsidRDefault="00061FD2" w:rsidP="00883155">
            <w:pPr>
              <w:spacing w:after="0" w:line="240" w:lineRule="auto"/>
              <w:ind w:firstLine="567"/>
              <w:jc w:val="both"/>
              <w:rPr>
                <w:rFonts w:ascii="Times New Roman" w:eastAsia="Times New Roman" w:hAnsi="Times New Roman" w:cs="Times New Roman"/>
                <w:i/>
                <w:sz w:val="24"/>
                <w:szCs w:val="24"/>
              </w:rPr>
            </w:pPr>
            <w:r w:rsidRPr="00061FD2">
              <w:rPr>
                <w:rFonts w:ascii="Times New Roman" w:eastAsia="Times New Roman" w:hAnsi="Times New Roman" w:cs="Times New Roman"/>
                <w:i/>
                <w:sz w:val="24"/>
                <w:szCs w:val="24"/>
              </w:rPr>
              <w:t>competitivitatea afacerilor:</w:t>
            </w:r>
          </w:p>
          <w:p w:rsidR="00A94A02" w:rsidRPr="00E44ED7" w:rsidRDefault="00E44ED7" w:rsidP="00C07D1F">
            <w:pPr>
              <w:pStyle w:val="Listparagraf"/>
              <w:numPr>
                <w:ilvl w:val="0"/>
                <w:numId w:val="13"/>
              </w:numPr>
              <w:spacing w:after="0" w:line="240" w:lineRule="auto"/>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micșorarea pierderilor</w:t>
            </w:r>
            <w:r>
              <w:rPr>
                <w:rFonts w:ascii="Times New Roman" w:eastAsia="Times New Roman" w:hAnsi="Times New Roman" w:cs="Times New Roman"/>
                <w:sz w:val="24"/>
                <w:szCs w:val="24"/>
              </w:rPr>
              <w:t xml:space="preserve"> prin o</w:t>
            </w:r>
            <w:r w:rsidRPr="00E44ED7">
              <w:rPr>
                <w:rFonts w:ascii="Times New Roman" w:eastAsia="Times New Roman" w:hAnsi="Times New Roman" w:cs="Times New Roman"/>
                <w:sz w:val="24"/>
                <w:szCs w:val="24"/>
              </w:rPr>
              <w:t>ptimizarea</w:t>
            </w:r>
            <w:r w:rsidR="00A94A02" w:rsidRPr="00E44ED7">
              <w:rPr>
                <w:rFonts w:ascii="Times New Roman" w:eastAsia="Times New Roman" w:hAnsi="Times New Roman" w:cs="Times New Roman"/>
                <w:sz w:val="24"/>
                <w:szCs w:val="24"/>
              </w:rPr>
              <w:t xml:space="preserve"> proceselor</w:t>
            </w:r>
            <w:r w:rsidRPr="00E44ED7">
              <w:rPr>
                <w:rFonts w:ascii="Times New Roman" w:eastAsia="Times New Roman" w:hAnsi="Times New Roman" w:cs="Times New Roman"/>
                <w:sz w:val="24"/>
                <w:szCs w:val="24"/>
              </w:rPr>
              <w:t xml:space="preserve"> ind</w:t>
            </w:r>
            <w:r>
              <w:rPr>
                <w:rFonts w:ascii="Times New Roman" w:eastAsia="Times New Roman" w:hAnsi="Times New Roman" w:cs="Times New Roman"/>
                <w:sz w:val="24"/>
                <w:szCs w:val="24"/>
              </w:rPr>
              <w:t>ustriale și de manipulare.</w:t>
            </w:r>
          </w:p>
          <w:p w:rsidR="00061FD2" w:rsidRPr="00E44ED7" w:rsidRDefault="00061FD2" w:rsidP="00883155">
            <w:pPr>
              <w:spacing w:after="0" w:line="240" w:lineRule="auto"/>
              <w:ind w:firstLine="567"/>
              <w:jc w:val="both"/>
              <w:rPr>
                <w:rFonts w:ascii="Times New Roman" w:eastAsia="Times New Roman" w:hAnsi="Times New Roman" w:cs="Times New Roman"/>
                <w:i/>
                <w:sz w:val="24"/>
                <w:szCs w:val="24"/>
              </w:rPr>
            </w:pPr>
            <w:r w:rsidRPr="00E44ED7">
              <w:rPr>
                <w:rFonts w:ascii="Times New Roman" w:eastAsia="Times New Roman" w:hAnsi="Times New Roman" w:cs="Times New Roman"/>
                <w:b/>
                <w:sz w:val="24"/>
                <w:szCs w:val="24"/>
              </w:rPr>
              <w:t>De mediu</w:t>
            </w:r>
          </w:p>
          <w:p w:rsidR="00061FD2" w:rsidRPr="00E44ED7" w:rsidRDefault="00061FD2" w:rsidP="00883155">
            <w:pPr>
              <w:spacing w:after="0" w:line="240" w:lineRule="auto"/>
              <w:ind w:firstLine="567"/>
              <w:jc w:val="both"/>
              <w:rPr>
                <w:rFonts w:ascii="Times New Roman" w:eastAsia="Times New Roman" w:hAnsi="Times New Roman" w:cs="Times New Roman"/>
                <w:i/>
                <w:sz w:val="24"/>
                <w:szCs w:val="24"/>
              </w:rPr>
            </w:pPr>
            <w:r w:rsidRPr="00E44ED7">
              <w:rPr>
                <w:rFonts w:ascii="Times New Roman" w:eastAsia="Times New Roman" w:hAnsi="Times New Roman" w:cs="Times New Roman"/>
                <w:i/>
                <w:sz w:val="24"/>
                <w:szCs w:val="24"/>
              </w:rPr>
              <w:t>producerea și reciclarea deșeurilor:</w:t>
            </w:r>
          </w:p>
          <w:p w:rsidR="00061FD2" w:rsidRPr="00E44ED7" w:rsidRDefault="00A94A02" w:rsidP="00A94A02">
            <w:pPr>
              <w:pStyle w:val="Listparagraf"/>
              <w:numPr>
                <w:ilvl w:val="0"/>
                <w:numId w:val="13"/>
              </w:numPr>
              <w:spacing w:after="0" w:line="240" w:lineRule="auto"/>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 xml:space="preserve">Gestionarea reziduurilor, deșeurilor și perisabilității naturale </w:t>
            </w:r>
            <w:r w:rsidR="00E44ED7" w:rsidRPr="00E44ED7">
              <w:rPr>
                <w:rFonts w:ascii="Times New Roman" w:eastAsia="Times New Roman" w:hAnsi="Times New Roman" w:cs="Times New Roman"/>
                <w:sz w:val="24"/>
                <w:szCs w:val="24"/>
              </w:rPr>
              <w:t xml:space="preserve">rezultate în urma proceselor industriale și de manipulare </w:t>
            </w:r>
          </w:p>
          <w:p w:rsidR="00061FD2" w:rsidRPr="00E44ED7" w:rsidRDefault="00061FD2" w:rsidP="00883155">
            <w:pPr>
              <w:spacing w:after="0" w:line="240" w:lineRule="auto"/>
              <w:ind w:firstLine="567"/>
              <w:jc w:val="both"/>
              <w:rPr>
                <w:rFonts w:ascii="Times New Roman" w:eastAsia="Times New Roman" w:hAnsi="Times New Roman" w:cs="Times New Roman"/>
                <w:i/>
                <w:sz w:val="24"/>
                <w:szCs w:val="24"/>
              </w:rPr>
            </w:pPr>
            <w:r w:rsidRPr="00E44ED7">
              <w:rPr>
                <w:rFonts w:ascii="Times New Roman" w:eastAsia="Times New Roman" w:hAnsi="Times New Roman" w:cs="Times New Roman"/>
                <w:i/>
                <w:sz w:val="24"/>
                <w:szCs w:val="24"/>
              </w:rPr>
              <w:t>consumul și producția durabilă:</w:t>
            </w:r>
          </w:p>
          <w:p w:rsidR="00061FD2" w:rsidRPr="00E44ED7" w:rsidRDefault="006C0FD2" w:rsidP="00A94A02">
            <w:pPr>
              <w:pStyle w:val="Listparagraf"/>
              <w:numPr>
                <w:ilvl w:val="0"/>
                <w:numId w:val="13"/>
              </w:numPr>
              <w:spacing w:after="0" w:line="240" w:lineRule="auto"/>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Creșterea economică a proceselor fără mărirea impactului negativ asupra mediului</w:t>
            </w:r>
          </w:p>
          <w:p w:rsidR="00A34108" w:rsidRPr="00FD64B0" w:rsidRDefault="00A34108" w:rsidP="006C0FD2">
            <w:pPr>
              <w:spacing w:after="0" w:line="240" w:lineRule="auto"/>
              <w:ind w:left="1278"/>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w:t>
            </w:r>
            <w:r w:rsidRPr="00FD64B0">
              <w:rPr>
                <w:rFonts w:ascii="Times New Roman" w:eastAsia="Times New Roman" w:hAnsi="Times New Roman" w:cs="Times New Roman"/>
                <w:sz w:val="24"/>
                <w:szCs w:val="24"/>
                <w:vertAlign w:val="superscript"/>
              </w:rPr>
              <w:t>2</w:t>
            </w:r>
            <w:r w:rsidRPr="00FD64B0">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w:t>
            </w:r>
          </w:p>
          <w:p w:rsidR="00A34108" w:rsidRPr="00FD64B0" w:rsidRDefault="00A34108" w:rsidP="00883155">
            <w:pPr>
              <w:spacing w:after="0" w:line="240" w:lineRule="auto"/>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p>
          <w:p w:rsidR="00A34108" w:rsidRPr="00FD64B0" w:rsidRDefault="00A34108" w:rsidP="000517B5">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Nu au fost identificate riscuri care pot duce la eșecul intervenției propuse.</w:t>
            </w:r>
          </w:p>
          <w:p w:rsidR="00A34108" w:rsidRPr="00FD64B0"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B5F1B" w:rsidRPr="00FD64B0" w:rsidRDefault="008B5F1B" w:rsidP="008B5F1B">
            <w:pPr>
              <w:spacing w:after="0" w:line="240" w:lineRule="auto"/>
              <w:rPr>
                <w:rFonts w:ascii="Times New Roman" w:eastAsia="Times New Roman" w:hAnsi="Times New Roman" w:cs="Times New Roman"/>
                <w:sz w:val="24"/>
                <w:szCs w:val="24"/>
              </w:rPr>
            </w:pPr>
          </w:p>
          <w:p w:rsidR="00591274" w:rsidRPr="00591274" w:rsidRDefault="008B5F1B" w:rsidP="000517B5">
            <w:pPr>
              <w:spacing w:after="0" w:line="240" w:lineRule="auto"/>
              <w:ind w:left="57" w:firstLine="567"/>
              <w:jc w:val="both"/>
              <w:rPr>
                <w:rFonts w:ascii="Times New Roman" w:hAnsi="Times New Roman" w:cs="Times New Roman"/>
                <w:sz w:val="24"/>
                <w:szCs w:val="24"/>
                <w:shd w:val="clear" w:color="auto" w:fill="FFFFFF"/>
              </w:rPr>
            </w:pPr>
            <w:r w:rsidRPr="00591274">
              <w:rPr>
                <w:rFonts w:ascii="Times New Roman" w:hAnsi="Times New Roman" w:cs="Times New Roman"/>
                <w:sz w:val="24"/>
                <w:szCs w:val="24"/>
                <w:shd w:val="clear" w:color="auto" w:fill="FFFFFF"/>
              </w:rPr>
              <w:t xml:space="preserve">Prezentul </w:t>
            </w:r>
            <w:r w:rsidR="0008447E">
              <w:rPr>
                <w:rFonts w:ascii="Times New Roman" w:hAnsi="Times New Roman" w:cs="Times New Roman"/>
                <w:sz w:val="24"/>
                <w:szCs w:val="24"/>
                <w:shd w:val="clear" w:color="auto" w:fill="FFFFFF"/>
              </w:rPr>
              <w:t>ordin</w:t>
            </w:r>
            <w:r w:rsidRPr="00591274">
              <w:rPr>
                <w:rFonts w:ascii="Times New Roman" w:hAnsi="Times New Roman" w:cs="Times New Roman"/>
                <w:sz w:val="24"/>
                <w:szCs w:val="24"/>
                <w:shd w:val="clear" w:color="auto" w:fill="FFFFFF"/>
              </w:rPr>
              <w:t xml:space="preserve"> este menit să contribuie la funcționarea eficientă și rentabilă a pieței de capital. </w:t>
            </w:r>
            <w:r w:rsidR="00591274" w:rsidRPr="00591274">
              <w:rPr>
                <w:rFonts w:ascii="Times New Roman" w:eastAsia="Times New Roman" w:hAnsi="Times New Roman" w:cs="Times New Roman"/>
                <w:sz w:val="24"/>
                <w:szCs w:val="24"/>
              </w:rPr>
              <w:t>Pentru aplicarea prevederilor propuse, producătorii nu vor fi nevoiți să facă investiții suplimentare.</w:t>
            </w:r>
          </w:p>
          <w:p w:rsidR="00A34108" w:rsidRPr="00FD64B0" w:rsidRDefault="00A34108" w:rsidP="00591274">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EA5AEB" w:rsidRDefault="00A34108" w:rsidP="00883155">
            <w:pPr>
              <w:spacing w:after="0" w:line="240" w:lineRule="auto"/>
              <w:rPr>
                <w:rFonts w:ascii="Times New Roman" w:eastAsia="Times New Roman" w:hAnsi="Times New Roman" w:cs="Times New Roman"/>
                <w:b/>
                <w:color w:val="000000" w:themeColor="text1"/>
                <w:sz w:val="24"/>
                <w:szCs w:val="24"/>
                <w:u w:val="single"/>
              </w:rPr>
            </w:pPr>
            <w:r w:rsidRPr="00EA5AEB">
              <w:rPr>
                <w:rFonts w:ascii="Times New Roman" w:eastAsia="Times New Roman" w:hAnsi="Times New Roman" w:cs="Times New Roman"/>
                <w:b/>
                <w:color w:val="000000" w:themeColor="text1"/>
                <w:sz w:val="24"/>
                <w:szCs w:val="24"/>
                <w:u w:val="single"/>
              </w:rPr>
              <w:t>Concluzie</w:t>
            </w:r>
          </w:p>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D177F" w:rsidRDefault="00A34108" w:rsidP="00883155">
            <w:pPr>
              <w:spacing w:after="0" w:line="240" w:lineRule="auto"/>
              <w:rPr>
                <w:rFonts w:ascii="Times New Roman" w:eastAsia="Times New Roman" w:hAnsi="Times New Roman" w:cs="Times New Roman"/>
                <w:sz w:val="16"/>
                <w:szCs w:val="16"/>
              </w:rPr>
            </w:pPr>
          </w:p>
          <w:p w:rsidR="00785B41" w:rsidRDefault="00E1173D" w:rsidP="000517B5">
            <w:pPr>
              <w:spacing w:after="0" w:line="240" w:lineRule="auto"/>
              <w:ind w:firstLine="567"/>
              <w:jc w:val="both"/>
              <w:rPr>
                <w:rFonts w:ascii="Times New Roman" w:eastAsia="Times New Roman" w:hAnsi="Times New Roman" w:cs="Times New Roman"/>
                <w:color w:val="000000" w:themeColor="text1"/>
                <w:sz w:val="24"/>
                <w:szCs w:val="24"/>
              </w:rPr>
            </w:pPr>
            <w:r w:rsidRPr="00BD1EE8">
              <w:rPr>
                <w:rFonts w:ascii="Times New Roman" w:eastAsia="Times New Roman" w:hAnsi="Times New Roman" w:cs="Times New Roman"/>
                <w:color w:val="000000" w:themeColor="text1"/>
                <w:sz w:val="24"/>
                <w:szCs w:val="24"/>
              </w:rPr>
              <w:t xml:space="preserve">Principalul obiectiv al statului </w:t>
            </w:r>
            <w:r w:rsidR="000517B5">
              <w:rPr>
                <w:rFonts w:ascii="Times New Roman" w:eastAsia="Times New Roman" w:hAnsi="Times New Roman" w:cs="Times New Roman"/>
                <w:color w:val="000000" w:themeColor="text1"/>
                <w:sz w:val="24"/>
                <w:szCs w:val="24"/>
              </w:rPr>
              <w:t xml:space="preserve">este </w:t>
            </w:r>
            <w:r w:rsidRPr="00BD1EE8">
              <w:rPr>
                <w:rFonts w:ascii="Times New Roman" w:eastAsia="Times New Roman" w:hAnsi="Times New Roman" w:cs="Times New Roman"/>
                <w:color w:val="000000" w:themeColor="text1"/>
                <w:sz w:val="24"/>
                <w:szCs w:val="24"/>
              </w:rPr>
              <w:t xml:space="preserve">de a </w:t>
            </w:r>
            <w:r w:rsidR="00785B41">
              <w:rPr>
                <w:rFonts w:ascii="Times New Roman" w:eastAsia="Times New Roman" w:hAnsi="Times New Roman" w:cs="Times New Roman"/>
                <w:color w:val="000000" w:themeColor="text1"/>
                <w:sz w:val="24"/>
                <w:szCs w:val="24"/>
              </w:rPr>
              <w:t xml:space="preserve">monitoriza și la necesitate de a încuraja agenții economici din sector să micșoreze pierderile rezultate în urma proceselor tehnologice și de manipulare a alcoolului etilic și producției alcoolice </w:t>
            </w:r>
            <w:r w:rsidR="0017703F">
              <w:rPr>
                <w:rFonts w:ascii="Times New Roman" w:eastAsia="Times New Roman" w:hAnsi="Times New Roman" w:cs="Times New Roman"/>
                <w:color w:val="000000" w:themeColor="text1"/>
                <w:sz w:val="24"/>
                <w:szCs w:val="24"/>
              </w:rPr>
              <w:t>de la pozițiile tarifare 2207 ș</w:t>
            </w:r>
            <w:r w:rsidR="00785B41">
              <w:rPr>
                <w:rFonts w:ascii="Times New Roman" w:eastAsia="Times New Roman" w:hAnsi="Times New Roman" w:cs="Times New Roman"/>
                <w:color w:val="000000" w:themeColor="text1"/>
                <w:sz w:val="24"/>
                <w:szCs w:val="24"/>
              </w:rPr>
              <w:t>i 2208.</w:t>
            </w:r>
          </w:p>
          <w:p w:rsidR="00BD1EE8" w:rsidRPr="00BD1EE8" w:rsidRDefault="00BD1EE8" w:rsidP="000517B5">
            <w:pPr>
              <w:spacing w:after="0" w:line="240" w:lineRule="auto"/>
              <w:ind w:firstLine="567"/>
              <w:jc w:val="both"/>
              <w:rPr>
                <w:rFonts w:ascii="Times New Roman" w:eastAsia="Times New Roman" w:hAnsi="Times New Roman" w:cs="Times New Roman"/>
                <w:color w:val="000000" w:themeColor="text1"/>
                <w:sz w:val="24"/>
                <w:szCs w:val="24"/>
              </w:rPr>
            </w:pPr>
            <w:r w:rsidRPr="00BD1EE8">
              <w:rPr>
                <w:rFonts w:ascii="Times New Roman" w:eastAsia="Times New Roman" w:hAnsi="Times New Roman" w:cs="Times New Roman"/>
                <w:color w:val="000000" w:themeColor="text1"/>
                <w:sz w:val="24"/>
                <w:szCs w:val="24"/>
              </w:rPr>
              <w:lastRenderedPageBreak/>
              <w:t>Având în vedere că, opțiunea recomandată nu va impune costuri esențiale, considerăm necesar de a promova intenția propusă prin posibilitatea promovării actului normativ ce va crea condiții clare agenților economici din domeniu.</w:t>
            </w:r>
          </w:p>
          <w:p w:rsidR="00A34108" w:rsidRPr="00FD64B0" w:rsidRDefault="00A34108" w:rsidP="00BD1EE8">
            <w:pPr>
              <w:spacing w:after="0" w:line="240" w:lineRule="auto"/>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3F6E0B">
              <w:rPr>
                <w:rFonts w:ascii="Times New Roman" w:eastAsia="Times New Roman" w:hAnsi="Times New Roman" w:cs="Times New Roman"/>
                <w:b/>
                <w:sz w:val="24"/>
                <w:szCs w:val="24"/>
              </w:rPr>
              <w:lastRenderedPageBreak/>
              <w:t>5. Implementarea și monitorizarea</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Pr>
                <w:rFonts w:ascii="Times New Roman" w:eastAsia="Times New Roman" w:hAnsi="Times New Roman" w:cs="Times New Roman"/>
                <w:sz w:val="24"/>
                <w:szCs w:val="24"/>
              </w:rPr>
              <w:t>, ce schimbări instituționale su</w:t>
            </w:r>
            <w:r w:rsidRPr="00FD64B0">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3F6E0B" w:rsidRDefault="00140575" w:rsidP="00270EA1">
            <w:pPr>
              <w:spacing w:after="0" w:line="240" w:lineRule="auto"/>
              <w:ind w:firstLine="567"/>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 xml:space="preserve">Implementarea proiectului de ordin cu privire la stabilirea limitelor reziduurilor, deșeurilor și perisabilității naturale pentru produsele din alcool etilic de la pozițiile tarifare 2207 și 2208 este menit să </w:t>
            </w:r>
            <w:r w:rsidR="003F6E0B" w:rsidRPr="003F6E0B">
              <w:rPr>
                <w:rFonts w:ascii="Times New Roman" w:eastAsia="Times New Roman" w:hAnsi="Times New Roman" w:cs="Times New Roman"/>
                <w:sz w:val="24"/>
                <w:szCs w:val="24"/>
              </w:rPr>
              <w:t>fie utilizat de către toți agenții economici ce produc și/sau comercializează aceste băuturi pe piața Republicii Moldova</w:t>
            </w:r>
          </w:p>
          <w:p w:rsidR="00A34108"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Pentru implementarea acestui proiect nu vor fi necesare resurse financiare ș</w:t>
            </w:r>
            <w:r w:rsidR="003F6E0B" w:rsidRPr="003F6E0B">
              <w:rPr>
                <w:rFonts w:ascii="Times New Roman" w:eastAsia="Times New Roman" w:hAnsi="Times New Roman" w:cs="Times New Roman"/>
                <w:sz w:val="24"/>
                <w:szCs w:val="24"/>
              </w:rPr>
              <w:t>i nici schimbări instituționale</w:t>
            </w:r>
            <w:r w:rsidRPr="003F6E0B">
              <w:rPr>
                <w:rFonts w:ascii="Times New Roman" w:eastAsia="Times New Roman" w:hAnsi="Times New Roman" w:cs="Times New Roman"/>
                <w:sz w:val="24"/>
                <w:szCs w:val="24"/>
              </w:rPr>
              <w:t>.</w:t>
            </w:r>
          </w:p>
          <w:p w:rsidR="003F6E0B"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 xml:space="preserve">Responsabil de implementarea proiectului este </w:t>
            </w:r>
            <w:r w:rsidR="003F6E0B" w:rsidRPr="003F6E0B">
              <w:rPr>
                <w:rFonts w:ascii="Times New Roman" w:eastAsia="Times New Roman" w:hAnsi="Times New Roman" w:cs="Times New Roman"/>
                <w:sz w:val="24"/>
                <w:szCs w:val="24"/>
              </w:rPr>
              <w:t>Agenția Națională pentru siguranța alimentelor.</w:t>
            </w:r>
          </w:p>
          <w:p w:rsidR="00A34108"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Odată cu aprobarea proiectului, Ministerul va publica un comunicat pe pagina web a Ministerului, cât și va aduce la cunoștința agenților economici interesați informație despre actul aprobat.</w:t>
            </w:r>
          </w:p>
          <w:p w:rsidR="00A34108"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Actul normativ va fi publicat în Monitorul Oficial al Republicii Moldova, atât în limba română, cât și tradus în limba rusă.</w:t>
            </w:r>
          </w:p>
          <w:p w:rsidR="00A34108" w:rsidRPr="00FD64B0"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w:t>
            </w:r>
            <w:r w:rsidRPr="00EB1FF8">
              <w:rPr>
                <w:rFonts w:ascii="Times New Roman" w:eastAsia="Times New Roman" w:hAnsi="Times New Roman" w:cs="Times New Roman"/>
                <w:sz w:val="24"/>
                <w:szCs w:val="24"/>
              </w:rPr>
              <w:t>)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76CE9" w:rsidRDefault="00676CE9" w:rsidP="00676CE9">
            <w:pPr>
              <w:spacing w:after="0" w:line="240" w:lineRule="auto"/>
              <w:ind w:firstLine="567"/>
              <w:rPr>
                <w:rFonts w:ascii="Times New Roman" w:eastAsia="Times New Roman" w:hAnsi="Times New Roman" w:cs="Times New Roman"/>
                <w:sz w:val="24"/>
                <w:szCs w:val="24"/>
              </w:rPr>
            </w:pPr>
          </w:p>
          <w:p w:rsidR="003A0AA1" w:rsidRDefault="00676CE9" w:rsidP="0014414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stabilirea și ajustarea periodică a limitelor se va ține sub control cantitatea reziduurilor</w:t>
            </w:r>
            <w:r w:rsidR="003A0AA1" w:rsidRPr="003A0AA1">
              <w:rPr>
                <w:rFonts w:ascii="Times New Roman" w:eastAsia="Times New Roman" w:hAnsi="Times New Roman" w:cs="Times New Roman"/>
                <w:sz w:val="24"/>
                <w:szCs w:val="24"/>
              </w:rPr>
              <w:t>, deșeuri</w:t>
            </w:r>
            <w:r>
              <w:rPr>
                <w:rFonts w:ascii="Times New Roman" w:eastAsia="Times New Roman" w:hAnsi="Times New Roman" w:cs="Times New Roman"/>
                <w:sz w:val="24"/>
                <w:szCs w:val="24"/>
              </w:rPr>
              <w:t>lor și perisabilității naturale</w:t>
            </w:r>
            <w:r w:rsidR="003A0AA1">
              <w:rPr>
                <w:rFonts w:ascii="Times New Roman" w:eastAsia="Times New Roman" w:hAnsi="Times New Roman" w:cs="Times New Roman"/>
                <w:sz w:val="24"/>
                <w:szCs w:val="24"/>
              </w:rPr>
              <w:t xml:space="preserve"> </w:t>
            </w:r>
            <w:r w:rsidR="003A0AA1" w:rsidRPr="00FD64B0">
              <w:rPr>
                <w:rFonts w:ascii="Times New Roman" w:eastAsia="Times New Roman" w:hAnsi="Times New Roman" w:cs="Times New Roman"/>
                <w:sz w:val="24"/>
                <w:szCs w:val="24"/>
              </w:rPr>
              <w:t>a alcoolului etilic</w:t>
            </w:r>
            <w:r w:rsidR="003A0AA1">
              <w:rPr>
                <w:rFonts w:ascii="Times New Roman" w:eastAsia="Times New Roman" w:hAnsi="Times New Roman" w:cs="Times New Roman"/>
                <w:sz w:val="24"/>
                <w:szCs w:val="24"/>
              </w:rPr>
              <w:t xml:space="preserve"> și </w:t>
            </w:r>
            <w:r>
              <w:rPr>
                <w:rFonts w:ascii="Times New Roman" w:eastAsia="Times New Roman" w:hAnsi="Times New Roman" w:cs="Times New Roman"/>
                <w:sz w:val="24"/>
                <w:szCs w:val="24"/>
              </w:rPr>
              <w:t>băuturilor</w:t>
            </w:r>
            <w:r w:rsidR="003A0AA1">
              <w:rPr>
                <w:rFonts w:ascii="Times New Roman" w:eastAsia="Times New Roman" w:hAnsi="Times New Roman" w:cs="Times New Roman"/>
                <w:sz w:val="24"/>
                <w:szCs w:val="24"/>
              </w:rPr>
              <w:t xml:space="preserve"> alcoolice</w:t>
            </w:r>
            <w:r w:rsidR="003A0AA1" w:rsidRPr="00FD64B0">
              <w:rPr>
                <w:rFonts w:ascii="Times New Roman" w:eastAsia="Times New Roman" w:hAnsi="Times New Roman" w:cs="Times New Roman"/>
                <w:sz w:val="24"/>
                <w:szCs w:val="24"/>
              </w:rPr>
              <w:t xml:space="preserve"> de la pozițiile tarifare 2207 și 2208</w:t>
            </w:r>
          </w:p>
          <w:p w:rsidR="00A13C99" w:rsidRDefault="00A34108" w:rsidP="00144143">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Agenția Națională pentru Siguranța Alimentelor, fiind autoritatea de control în domeniul dat, va efectua monitorizarea</w:t>
            </w:r>
            <w:r w:rsidR="003A0AA1">
              <w:rPr>
                <w:rFonts w:ascii="Times New Roman" w:eastAsia="Times New Roman" w:hAnsi="Times New Roman" w:cs="Times New Roman"/>
                <w:sz w:val="24"/>
                <w:szCs w:val="24"/>
              </w:rPr>
              <w:t xml:space="preserve"> agenților economici întru constatarea corectitudinii încadrării activităților de manipulare a produselor de la pozițiile tarifare 2207 și 2208 în limitele stabilite.</w:t>
            </w:r>
            <w:r w:rsidRPr="00FD64B0">
              <w:rPr>
                <w:rFonts w:ascii="Times New Roman" w:eastAsia="Times New Roman" w:hAnsi="Times New Roman" w:cs="Times New Roman"/>
                <w:sz w:val="24"/>
                <w:szCs w:val="24"/>
              </w:rPr>
              <w:t xml:space="preserve"> </w:t>
            </w:r>
          </w:p>
          <w:p w:rsidR="00A34108" w:rsidRPr="00FD64B0" w:rsidRDefault="00A34108" w:rsidP="00EB1FF8">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w:t>
            </w:r>
            <w:r w:rsidRPr="00846F1D">
              <w:rPr>
                <w:rFonts w:ascii="Times New Roman" w:eastAsia="Times New Roman" w:hAnsi="Times New Roman" w:cs="Times New Roman"/>
                <w:sz w:val="24"/>
                <w:szCs w:val="24"/>
              </w:rPr>
              <w:t>)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EB1FF8" w:rsidRPr="00144143" w:rsidRDefault="00A34108" w:rsidP="00883155">
            <w:pPr>
              <w:spacing w:after="0" w:line="240" w:lineRule="auto"/>
              <w:ind w:firstLine="567"/>
              <w:jc w:val="both"/>
              <w:rPr>
                <w:rFonts w:ascii="Times New Roman" w:eastAsia="Times New Roman" w:hAnsi="Times New Roman" w:cs="Times New Roman"/>
                <w:sz w:val="24"/>
                <w:szCs w:val="24"/>
              </w:rPr>
            </w:pPr>
            <w:r w:rsidRPr="00144143">
              <w:rPr>
                <w:rFonts w:ascii="Times New Roman" w:eastAsia="Times New Roman" w:hAnsi="Times New Roman" w:cs="Times New Roman"/>
                <w:sz w:val="24"/>
                <w:szCs w:val="24"/>
              </w:rPr>
              <w:t>Odată cu intrarea în vigoare a prevederilor prezentului proiect</w:t>
            </w:r>
            <w:r w:rsidR="00EB1FF8" w:rsidRPr="00144143">
              <w:rPr>
                <w:rFonts w:ascii="Times New Roman" w:eastAsia="Times New Roman" w:hAnsi="Times New Roman" w:cs="Times New Roman"/>
                <w:sz w:val="24"/>
                <w:szCs w:val="24"/>
              </w:rPr>
              <w:t xml:space="preserve"> de ordin</w:t>
            </w:r>
            <w:r w:rsidRPr="00144143">
              <w:rPr>
                <w:rFonts w:ascii="Times New Roman" w:eastAsia="Times New Roman" w:hAnsi="Times New Roman" w:cs="Times New Roman"/>
                <w:sz w:val="24"/>
                <w:szCs w:val="24"/>
              </w:rPr>
              <w:t xml:space="preserve">, impactul se va resimți imediat. Ca factori de performanță, se va remarca </w:t>
            </w:r>
            <w:r w:rsidR="00EB1FF8" w:rsidRPr="00144143">
              <w:rPr>
                <w:rFonts w:ascii="Times New Roman" w:eastAsia="Times New Roman" w:hAnsi="Times New Roman" w:cs="Times New Roman"/>
                <w:sz w:val="24"/>
                <w:szCs w:val="24"/>
              </w:rPr>
              <w:t>creșterea transparenței în procesele</w:t>
            </w:r>
            <w:r w:rsidR="00FE29DC" w:rsidRPr="00144143">
              <w:rPr>
                <w:rFonts w:ascii="Times New Roman" w:eastAsia="Times New Roman" w:hAnsi="Times New Roman" w:cs="Times New Roman"/>
                <w:sz w:val="24"/>
                <w:szCs w:val="24"/>
              </w:rPr>
              <w:t xml:space="preserve"> de producere și</w:t>
            </w:r>
            <w:r w:rsidR="00EB1FF8" w:rsidRPr="00144143">
              <w:rPr>
                <w:rFonts w:ascii="Times New Roman" w:eastAsia="Times New Roman" w:hAnsi="Times New Roman" w:cs="Times New Roman"/>
                <w:sz w:val="24"/>
                <w:szCs w:val="24"/>
              </w:rPr>
              <w:t xml:space="preserve"> manipulare a produselor de la pozițiile tarifare 2207 și 2208.</w:t>
            </w:r>
          </w:p>
          <w:p w:rsidR="00EB1FF8" w:rsidRPr="00846F1D" w:rsidRDefault="00EB1FF8" w:rsidP="00883155">
            <w:pPr>
              <w:spacing w:after="0" w:line="240" w:lineRule="auto"/>
              <w:ind w:firstLine="567"/>
              <w:jc w:val="both"/>
              <w:rPr>
                <w:rFonts w:ascii="Times New Roman" w:eastAsia="Times New Roman" w:hAnsi="Times New Roman" w:cs="Times New Roman"/>
                <w:sz w:val="24"/>
                <w:szCs w:val="24"/>
              </w:rPr>
            </w:pPr>
            <w:r w:rsidRPr="00144143">
              <w:rPr>
                <w:rFonts w:ascii="Times New Roman" w:eastAsia="Times New Roman" w:hAnsi="Times New Roman" w:cs="Times New Roman"/>
                <w:sz w:val="24"/>
                <w:szCs w:val="24"/>
              </w:rPr>
              <w:t xml:space="preserve">Menționăm că, stabilirea limitelor în cauză este indicată ca cerință obligatorie conform Codului fiscal </w:t>
            </w:r>
            <w:r w:rsidR="0071335B" w:rsidRPr="00144143">
              <w:rPr>
                <w:rFonts w:ascii="Times New Roman" w:eastAsia="Times New Roman" w:hAnsi="Times New Roman" w:cs="Times New Roman"/>
                <w:sz w:val="24"/>
                <w:szCs w:val="24"/>
              </w:rPr>
              <w:t>art. 24 alin</w:t>
            </w:r>
            <w:r w:rsidR="00846F1D" w:rsidRPr="00144143">
              <w:rPr>
                <w:rFonts w:ascii="Times New Roman" w:eastAsia="Times New Roman" w:hAnsi="Times New Roman" w:cs="Times New Roman"/>
                <w:sz w:val="24"/>
                <w:szCs w:val="24"/>
              </w:rPr>
              <w:t>. (13)</w:t>
            </w:r>
            <w:r w:rsidR="00EE2D2A" w:rsidRPr="00144143">
              <w:rPr>
                <w:rFonts w:ascii="Times New Roman" w:eastAsia="Times New Roman" w:hAnsi="Times New Roman" w:cs="Times New Roman"/>
                <w:sz w:val="24"/>
                <w:szCs w:val="24"/>
              </w:rPr>
              <w:t>.</w:t>
            </w:r>
          </w:p>
          <w:p w:rsidR="00A34108" w:rsidRPr="00FD64B0" w:rsidRDefault="00A34108" w:rsidP="00846F1D">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AA3C01">
              <w:rPr>
                <w:rFonts w:ascii="Times New Roman" w:eastAsia="Times New Roman" w:hAnsi="Times New Roman" w:cs="Times New Roman"/>
                <w:b/>
                <w:sz w:val="24"/>
                <w:szCs w:val="24"/>
              </w:rPr>
              <w:t>6. Consultarea</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71335B" w:rsidRDefault="00A34108" w:rsidP="00883155">
            <w:pPr>
              <w:spacing w:after="0" w:line="240" w:lineRule="auto"/>
              <w:rPr>
                <w:rFonts w:ascii="Times New Roman" w:eastAsia="Times New Roman" w:hAnsi="Times New Roman" w:cs="Times New Roman"/>
                <w:color w:val="000000" w:themeColor="text1"/>
                <w:sz w:val="16"/>
                <w:szCs w:val="16"/>
              </w:rPr>
            </w:pPr>
          </w:p>
          <w:p w:rsidR="00A34108" w:rsidRPr="00AA3C01" w:rsidRDefault="00A34108" w:rsidP="00883155">
            <w:pPr>
              <w:spacing w:after="0" w:line="240" w:lineRule="auto"/>
              <w:ind w:firstLine="567"/>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Principalele părți interesate în promovarea prezentului proiect pot fi:</w:t>
            </w:r>
          </w:p>
          <w:p w:rsidR="00A34108" w:rsidRPr="00AA3C01" w:rsidRDefault="00A34108" w:rsidP="00A34108">
            <w:pPr>
              <w:numPr>
                <w:ilvl w:val="0"/>
                <w:numId w:val="7"/>
              </w:numPr>
              <w:spacing w:after="0" w:line="240" w:lineRule="auto"/>
              <w:ind w:left="927" w:hanging="360"/>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agenții economici</w:t>
            </w:r>
          </w:p>
          <w:p w:rsidR="00AA581E" w:rsidRPr="00AA3C01" w:rsidRDefault="00AA581E" w:rsidP="00883155">
            <w:pPr>
              <w:spacing w:after="0" w:line="240" w:lineRule="auto"/>
              <w:ind w:firstLine="567"/>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Agenții economici care desfășoară activități în domeniul fabricării și circulației alcoolului etilic și a producției alcoolice</w:t>
            </w:r>
            <w:r w:rsidR="00AA3C01">
              <w:rPr>
                <w:rFonts w:ascii="Times New Roman" w:eastAsia="Times New Roman" w:hAnsi="Times New Roman" w:cs="Times New Roman"/>
                <w:color w:val="000000" w:themeColor="text1"/>
                <w:sz w:val="24"/>
                <w:szCs w:val="24"/>
              </w:rPr>
              <w:t>,</w:t>
            </w:r>
            <w:r w:rsidRPr="00AA3C01">
              <w:rPr>
                <w:rFonts w:ascii="Times New Roman" w:eastAsia="Times New Roman" w:hAnsi="Times New Roman" w:cs="Times New Roman"/>
                <w:color w:val="000000" w:themeColor="text1"/>
                <w:sz w:val="24"/>
                <w:szCs w:val="24"/>
              </w:rPr>
              <w:t xml:space="preserve"> vor avea posibilitatea </w:t>
            </w:r>
            <w:r w:rsidR="00AA3C01">
              <w:rPr>
                <w:rFonts w:ascii="Times New Roman" w:eastAsia="Times New Roman" w:hAnsi="Times New Roman" w:cs="Times New Roman"/>
                <w:color w:val="000000" w:themeColor="text1"/>
                <w:sz w:val="24"/>
                <w:szCs w:val="24"/>
              </w:rPr>
              <w:t>de a utiliza limitele</w:t>
            </w:r>
            <w:r w:rsidRPr="00AA3C01">
              <w:rPr>
                <w:rFonts w:ascii="Times New Roman" w:eastAsia="Times New Roman" w:hAnsi="Times New Roman" w:cs="Times New Roman"/>
                <w:color w:val="000000" w:themeColor="text1"/>
                <w:sz w:val="24"/>
                <w:szCs w:val="24"/>
              </w:rPr>
              <w:t xml:space="preserve"> stabilite</w:t>
            </w:r>
            <w:r w:rsidR="00AA3C01">
              <w:rPr>
                <w:rFonts w:ascii="Times New Roman" w:eastAsia="Times New Roman" w:hAnsi="Times New Roman" w:cs="Times New Roman"/>
                <w:color w:val="000000" w:themeColor="text1"/>
                <w:sz w:val="24"/>
                <w:szCs w:val="24"/>
              </w:rPr>
              <w:t xml:space="preserve"> de Ministerul Agriculturii și Industriei Alimentare, </w:t>
            </w:r>
            <w:r w:rsidRPr="00AA3C01">
              <w:rPr>
                <w:rFonts w:ascii="Times New Roman" w:eastAsia="Times New Roman" w:hAnsi="Times New Roman" w:cs="Times New Roman"/>
                <w:color w:val="000000" w:themeColor="text1"/>
                <w:sz w:val="24"/>
                <w:szCs w:val="24"/>
              </w:rPr>
              <w:t>în scopuri fiscale.</w:t>
            </w:r>
          </w:p>
          <w:p w:rsidR="00A34108" w:rsidRPr="00AA3C01" w:rsidRDefault="00A34108" w:rsidP="00A34108">
            <w:pPr>
              <w:numPr>
                <w:ilvl w:val="0"/>
                <w:numId w:val="9"/>
              </w:numPr>
              <w:spacing w:after="0" w:line="240" w:lineRule="auto"/>
              <w:ind w:left="927" w:hanging="360"/>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autoritățile statului</w:t>
            </w:r>
          </w:p>
          <w:p w:rsidR="0071335B" w:rsidRDefault="0071335B" w:rsidP="0071335B">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Autoritățile statului vor utiliza limitele stabilite î</w:t>
            </w:r>
            <w:r w:rsidR="005B0BCE" w:rsidRPr="00AA3C01">
              <w:rPr>
                <w:rFonts w:ascii="Times New Roman" w:eastAsia="Times New Roman" w:hAnsi="Times New Roman" w:cs="Times New Roman"/>
                <w:color w:val="000000" w:themeColor="text1"/>
                <w:sz w:val="24"/>
                <w:szCs w:val="24"/>
              </w:rPr>
              <w:t xml:space="preserve">n </w:t>
            </w:r>
            <w:r w:rsidR="00AA581E" w:rsidRPr="00AA3C01">
              <w:rPr>
                <w:rFonts w:ascii="Times New Roman" w:eastAsia="Times New Roman" w:hAnsi="Times New Roman" w:cs="Times New Roman"/>
                <w:color w:val="000000" w:themeColor="text1"/>
                <w:sz w:val="24"/>
                <w:szCs w:val="24"/>
              </w:rPr>
              <w:t>monito</w:t>
            </w:r>
            <w:r w:rsidR="005B0BCE" w:rsidRPr="00AA3C01">
              <w:rPr>
                <w:rFonts w:ascii="Times New Roman" w:eastAsia="Times New Roman" w:hAnsi="Times New Roman" w:cs="Times New Roman"/>
                <w:color w:val="000000" w:themeColor="text1"/>
                <w:sz w:val="24"/>
                <w:szCs w:val="24"/>
              </w:rPr>
              <w:t xml:space="preserve">rizarea </w:t>
            </w:r>
            <w:r>
              <w:rPr>
                <w:rFonts w:ascii="Times New Roman" w:eastAsia="Times New Roman" w:hAnsi="Times New Roman" w:cs="Times New Roman"/>
                <w:color w:val="000000" w:themeColor="text1"/>
                <w:sz w:val="24"/>
                <w:szCs w:val="24"/>
              </w:rPr>
              <w:t>cantității</w:t>
            </w:r>
            <w:r w:rsidR="00AA581E" w:rsidRPr="00AA3C01">
              <w:rPr>
                <w:rFonts w:ascii="Times New Roman" w:eastAsia="Times New Roman" w:hAnsi="Times New Roman" w:cs="Times New Roman"/>
                <w:color w:val="000000" w:themeColor="text1"/>
                <w:sz w:val="24"/>
                <w:szCs w:val="24"/>
              </w:rPr>
              <w:t xml:space="preserve"> de alcool etilic și </w:t>
            </w:r>
            <w:r>
              <w:rPr>
                <w:rFonts w:ascii="Times New Roman" w:eastAsia="Times New Roman" w:hAnsi="Times New Roman" w:cs="Times New Roman"/>
                <w:color w:val="000000" w:themeColor="text1"/>
                <w:sz w:val="24"/>
                <w:szCs w:val="24"/>
              </w:rPr>
              <w:t>băuturi</w:t>
            </w:r>
            <w:r w:rsidR="00AA581E" w:rsidRPr="00AA3C01">
              <w:rPr>
                <w:rFonts w:ascii="Times New Roman" w:eastAsia="Times New Roman" w:hAnsi="Times New Roman" w:cs="Times New Roman"/>
                <w:color w:val="000000" w:themeColor="text1"/>
                <w:sz w:val="24"/>
                <w:szCs w:val="24"/>
              </w:rPr>
              <w:t xml:space="preserve"> alcoolice de la </w:t>
            </w:r>
            <w:r w:rsidR="00AA3C01">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ozițiile tarifare 2207 și 2208.</w:t>
            </w:r>
          </w:p>
          <w:p w:rsidR="00A34108" w:rsidRPr="00AA3C01" w:rsidRDefault="00A34108" w:rsidP="0071335B">
            <w:pPr>
              <w:numPr>
                <w:ilvl w:val="0"/>
                <w:numId w:val="9"/>
              </w:numPr>
              <w:spacing w:after="0" w:line="240" w:lineRule="auto"/>
              <w:ind w:left="927" w:hanging="360"/>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organismele de evaluare</w:t>
            </w:r>
          </w:p>
          <w:p w:rsidR="00D153B6" w:rsidRDefault="00AA3C01" w:rsidP="0071335B">
            <w:pPr>
              <w:spacing w:after="0" w:line="240" w:lineRule="auto"/>
              <w:ind w:firstLine="567"/>
              <w:jc w:val="both"/>
              <w:rPr>
                <w:rFonts w:ascii="Times New Roman" w:eastAsia="Times New Roman" w:hAnsi="Times New Roman" w:cs="Times New Roman"/>
                <w:sz w:val="24"/>
                <w:szCs w:val="24"/>
              </w:rPr>
            </w:pPr>
            <w:r w:rsidRPr="00AA3C01">
              <w:rPr>
                <w:rFonts w:ascii="Times New Roman" w:eastAsia="Times New Roman" w:hAnsi="Times New Roman" w:cs="Times New Roman"/>
                <w:color w:val="000000" w:themeColor="text1"/>
                <w:sz w:val="24"/>
                <w:szCs w:val="24"/>
              </w:rPr>
              <w:t>În procesul controalelor</w:t>
            </w:r>
            <w:r w:rsidR="005B0BCE" w:rsidRPr="00AA3C01">
              <w:rPr>
                <w:rFonts w:ascii="Times New Roman" w:eastAsia="Times New Roman" w:hAnsi="Times New Roman" w:cs="Times New Roman"/>
                <w:color w:val="000000" w:themeColor="text1"/>
                <w:sz w:val="24"/>
                <w:szCs w:val="24"/>
              </w:rPr>
              <w:t xml:space="preserve"> organismele de evaluare vor verifica apartenența limitelor stabilite de agenții economici din domeniu la cele </w:t>
            </w:r>
            <w:r w:rsidRPr="00AA3C01">
              <w:rPr>
                <w:rFonts w:ascii="Times New Roman" w:eastAsia="Times New Roman" w:hAnsi="Times New Roman" w:cs="Times New Roman"/>
                <w:color w:val="000000" w:themeColor="text1"/>
                <w:sz w:val="24"/>
                <w:szCs w:val="24"/>
              </w:rPr>
              <w:t>aprobate de Ministerul Agriculturii și Industriei Alimentare</w:t>
            </w:r>
          </w:p>
          <w:p w:rsidR="00D153B6" w:rsidRPr="00FD64B0" w:rsidRDefault="00D153B6" w:rsidP="00AA3C01">
            <w:pPr>
              <w:spacing w:after="0" w:line="240" w:lineRule="auto"/>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 xml:space="preserve">b) </w:t>
            </w:r>
            <w:r w:rsidRPr="00372C63">
              <w:rPr>
                <w:rFonts w:ascii="Times New Roman" w:eastAsia="Times New Roman" w:hAnsi="Times New Roman" w:cs="Times New Roman"/>
                <w:sz w:val="24"/>
                <w:szCs w:val="24"/>
              </w:rPr>
              <w:t>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Default="00A34108" w:rsidP="00883155">
            <w:pPr>
              <w:spacing w:after="0" w:line="240" w:lineRule="auto"/>
              <w:rPr>
                <w:rFonts w:ascii="Times New Roman" w:eastAsia="Times New Roman" w:hAnsi="Times New Roman" w:cs="Times New Roman"/>
                <w:sz w:val="24"/>
                <w:szCs w:val="24"/>
              </w:rPr>
            </w:pPr>
          </w:p>
          <w:p w:rsidR="00BD5EE2" w:rsidRDefault="00C6352D" w:rsidP="0071335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Inițial</w:t>
            </w:r>
            <w:r w:rsidR="00BD5EE2">
              <w:rPr>
                <w:rFonts w:ascii="Times New Roman" w:eastAsia="Times New Roman" w:hAnsi="Times New Roman" w:cs="Times New Roman"/>
                <w:sz w:val="24"/>
                <w:szCs w:val="24"/>
              </w:rPr>
              <w:t xml:space="preserve"> pentru ajustarea limitelor</w:t>
            </w:r>
            <w:r>
              <w:rPr>
                <w:rFonts w:ascii="Times New Roman" w:eastAsia="Times New Roman" w:hAnsi="Times New Roman" w:cs="Times New Roman"/>
                <w:sz w:val="24"/>
                <w:szCs w:val="24"/>
              </w:rPr>
              <w:t xml:space="preserve"> </w:t>
            </w:r>
            <w:r w:rsidR="006C5C20">
              <w:rPr>
                <w:rFonts w:ascii="Times New Roman" w:eastAsia="Times New Roman" w:hAnsi="Times New Roman" w:cs="Times New Roman"/>
                <w:sz w:val="24"/>
                <w:szCs w:val="24"/>
              </w:rPr>
              <w:t xml:space="preserve">stabilite </w:t>
            </w:r>
            <w:r w:rsidR="00E64813">
              <w:rPr>
                <w:rFonts w:ascii="Times New Roman" w:eastAsia="Times New Roman" w:hAnsi="Times New Roman" w:cs="Times New Roman"/>
                <w:sz w:val="24"/>
                <w:szCs w:val="24"/>
              </w:rPr>
              <w:t xml:space="preserve">proiectul de ordin </w:t>
            </w:r>
            <w:r>
              <w:rPr>
                <w:rFonts w:ascii="Times New Roman" w:eastAsia="Times New Roman" w:hAnsi="Times New Roman" w:cs="Times New Roman"/>
                <w:sz w:val="24"/>
                <w:szCs w:val="24"/>
              </w:rPr>
              <w:t xml:space="preserve">a fost </w:t>
            </w:r>
            <w:r w:rsidR="00E64813">
              <w:rPr>
                <w:rFonts w:ascii="Times New Roman" w:eastAsia="Times New Roman" w:hAnsi="Times New Roman" w:cs="Times New Roman"/>
                <w:sz w:val="24"/>
                <w:szCs w:val="24"/>
              </w:rPr>
              <w:t>consultat</w:t>
            </w:r>
            <w:r w:rsidR="004339C3">
              <w:rPr>
                <w:rFonts w:ascii="Times New Roman" w:eastAsia="Times New Roman" w:hAnsi="Times New Roman" w:cs="Times New Roman"/>
                <w:sz w:val="24"/>
                <w:szCs w:val="24"/>
              </w:rPr>
              <w:t xml:space="preserve"> cu</w:t>
            </w:r>
            <w:r w:rsidR="00C41BF6">
              <w:rPr>
                <w:rFonts w:ascii="Times New Roman" w:eastAsia="Times New Roman" w:hAnsi="Times New Roman" w:cs="Times New Roman"/>
                <w:sz w:val="24"/>
                <w:szCs w:val="24"/>
              </w:rPr>
              <w:t xml:space="preserve"> Institutul </w:t>
            </w:r>
            <w:proofErr w:type="spellStart"/>
            <w:r w:rsidR="00C41BF6">
              <w:rPr>
                <w:rFonts w:ascii="Times New Roman" w:eastAsia="Times New Roman" w:hAnsi="Times New Roman" w:cs="Times New Roman"/>
                <w:sz w:val="24"/>
                <w:szCs w:val="24"/>
              </w:rPr>
              <w:t>Științifico</w:t>
            </w:r>
            <w:proofErr w:type="spellEnd"/>
            <w:r w:rsidR="00C41BF6">
              <w:rPr>
                <w:rFonts w:ascii="Times New Roman" w:eastAsia="Times New Roman" w:hAnsi="Times New Roman" w:cs="Times New Roman"/>
                <w:sz w:val="24"/>
                <w:szCs w:val="24"/>
              </w:rPr>
              <w:t>-Practic de Hortic</w:t>
            </w:r>
            <w:r w:rsidR="00BD5EE2">
              <w:rPr>
                <w:rFonts w:ascii="Times New Roman" w:eastAsia="Times New Roman" w:hAnsi="Times New Roman" w:cs="Times New Roman"/>
                <w:sz w:val="24"/>
                <w:szCs w:val="24"/>
              </w:rPr>
              <w:t>ultură și Tehnologii Alimentare.</w:t>
            </w:r>
          </w:p>
          <w:p w:rsidR="004339C3" w:rsidRDefault="00BD5EE2" w:rsidP="0071335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Între timp </w:t>
            </w:r>
            <w:r w:rsidR="00C41BF6">
              <w:rPr>
                <w:rFonts w:ascii="Times New Roman" w:eastAsia="Times New Roman" w:hAnsi="Times New Roman" w:cs="Times New Roman"/>
                <w:sz w:val="24"/>
                <w:szCs w:val="24"/>
              </w:rPr>
              <w:t xml:space="preserve">au fost anchetați agenții economici din domeniu </w:t>
            </w:r>
            <w:r>
              <w:rPr>
                <w:rFonts w:ascii="Times New Roman" w:eastAsia="Times New Roman" w:hAnsi="Times New Roman" w:cs="Times New Roman"/>
                <w:sz w:val="24"/>
                <w:szCs w:val="24"/>
              </w:rPr>
              <w:t>cu scopul de a strânge date statistice referitoare la limitele stabilite autonom de fiecare agent economic.</w:t>
            </w:r>
          </w:p>
          <w:p w:rsidR="00E64813" w:rsidRDefault="00E64813" w:rsidP="00E64813">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final au fost făcute ultimele ajustări a limitelor stabilite în corelare cu informația obținută de la Institutul </w:t>
            </w:r>
            <w:proofErr w:type="spellStart"/>
            <w:r>
              <w:rPr>
                <w:rFonts w:ascii="Times New Roman" w:eastAsia="Times New Roman" w:hAnsi="Times New Roman" w:cs="Times New Roman"/>
                <w:sz w:val="24"/>
                <w:szCs w:val="24"/>
              </w:rPr>
              <w:t>Științifico</w:t>
            </w:r>
            <w:proofErr w:type="spellEnd"/>
            <w:r>
              <w:rPr>
                <w:rFonts w:ascii="Times New Roman" w:eastAsia="Times New Roman" w:hAnsi="Times New Roman" w:cs="Times New Roman"/>
                <w:sz w:val="24"/>
                <w:szCs w:val="24"/>
              </w:rPr>
              <w:t>-Practic de Horticultură și Tehnologii Alimentare și agenți economici.</w:t>
            </w:r>
          </w:p>
          <w:p w:rsidR="00095F16" w:rsidRDefault="00095F16" w:rsidP="0081351B">
            <w:pPr>
              <w:spacing w:after="0" w:line="240" w:lineRule="auto"/>
              <w:ind w:firstLine="567"/>
              <w:jc w:val="both"/>
              <w:rPr>
                <w:rFonts w:ascii="Times New Roman" w:eastAsia="Times New Roman" w:hAnsi="Times New Roman" w:cs="Times New Roman"/>
                <w:sz w:val="24"/>
                <w:szCs w:val="24"/>
              </w:rPr>
            </w:pPr>
            <w:r w:rsidRPr="00E456C3">
              <w:rPr>
                <w:rFonts w:ascii="Times New Roman" w:eastAsia="Times New Roman" w:hAnsi="Times New Roman" w:cs="Times New Roman"/>
                <w:sz w:val="24"/>
                <w:szCs w:val="24"/>
                <w:highlight w:val="lightGray"/>
              </w:rPr>
              <w:t xml:space="preserve">În vederea efectuării consultării publice, anunțul privind inițierea proiectului propus a fost plasat pe pagina </w:t>
            </w:r>
            <w:hyperlink r:id="rId7">
              <w:r w:rsidRPr="00E456C3">
                <w:rPr>
                  <w:rFonts w:ascii="Times New Roman" w:eastAsia="Times New Roman" w:hAnsi="Times New Roman" w:cs="Times New Roman"/>
                  <w:color w:val="0000FF"/>
                  <w:sz w:val="24"/>
                  <w:szCs w:val="24"/>
                  <w:highlight w:val="lightGray"/>
                  <w:u w:val="single"/>
                </w:rPr>
                <w:t>www.particip.gov.md</w:t>
              </w:r>
            </w:hyperlink>
            <w:r w:rsidRPr="00E456C3">
              <w:rPr>
                <w:rFonts w:ascii="Times New Roman" w:eastAsia="Times New Roman" w:hAnsi="Times New Roman" w:cs="Times New Roman"/>
                <w:sz w:val="24"/>
                <w:szCs w:val="24"/>
                <w:highlight w:val="lightGray"/>
              </w:rPr>
              <w:t>, la data de 28.03.2023 (</w:t>
            </w:r>
            <w:r w:rsidRPr="00E456C3">
              <w:rPr>
                <w:rFonts w:ascii="Times New Roman" w:eastAsia="Times New Roman" w:hAnsi="Times New Roman" w:cs="Times New Roman"/>
                <w:color w:val="0000FF"/>
                <w:sz w:val="24"/>
                <w:szCs w:val="24"/>
                <w:highlight w:val="lightGray"/>
                <w:u w:val="single"/>
              </w:rPr>
              <w:t>https://particip.gov.md/ro/document/stages/analiza-impactului-de-reglementare-air-efectuata-asupra-proiectului-de-ordin-cu-privire-la-stabilirea-limitelor-reziduurilor-deseurilor-si-perisabilitatii-naturale-pentru-produsele-din-alcool-etilic-de-la-pozitiile-tarifare-2207/10254</w:t>
            </w:r>
            <w:r w:rsidRPr="00E456C3">
              <w:rPr>
                <w:rFonts w:ascii="Times New Roman" w:eastAsia="Times New Roman" w:hAnsi="Times New Roman" w:cs="Times New Roman"/>
                <w:sz w:val="24"/>
                <w:szCs w:val="24"/>
                <w:highlight w:val="lightGray"/>
              </w:rPr>
              <w:t xml:space="preserve">), fiind acordat termenul </w:t>
            </w:r>
            <w:r w:rsidR="0081351B" w:rsidRPr="00E456C3">
              <w:rPr>
                <w:rFonts w:ascii="Times New Roman" w:eastAsia="Times New Roman" w:hAnsi="Times New Roman" w:cs="Times New Roman"/>
                <w:sz w:val="24"/>
                <w:szCs w:val="24"/>
                <w:highlight w:val="lightGray"/>
              </w:rPr>
              <w:t>până la</w:t>
            </w:r>
            <w:r w:rsidRPr="00E456C3">
              <w:rPr>
                <w:rFonts w:ascii="Times New Roman" w:eastAsia="Times New Roman" w:hAnsi="Times New Roman" w:cs="Times New Roman"/>
                <w:sz w:val="24"/>
                <w:szCs w:val="24"/>
                <w:highlight w:val="lightGray"/>
              </w:rPr>
              <w:t xml:space="preserve"> 06.04.2023 pentru comentarii și propuneri.</w:t>
            </w:r>
            <w:r w:rsidRPr="00155E7E">
              <w:rPr>
                <w:rFonts w:ascii="Times New Roman" w:eastAsia="Times New Roman" w:hAnsi="Times New Roman" w:cs="Times New Roman"/>
                <w:sz w:val="24"/>
                <w:szCs w:val="24"/>
              </w:rPr>
              <w:t xml:space="preserve"> </w:t>
            </w:r>
          </w:p>
          <w:p w:rsidR="00A34108" w:rsidRDefault="00A34108" w:rsidP="00883155">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Prezentul act de Analiză a impactului de reglementare, va fi plasat pentru comentarii și propuneri, pe pagina </w:t>
            </w:r>
            <w:hyperlink r:id="rId8">
              <w:r w:rsidRPr="00FD64B0">
                <w:rPr>
                  <w:rFonts w:ascii="Times New Roman" w:eastAsia="Times New Roman" w:hAnsi="Times New Roman" w:cs="Times New Roman"/>
                  <w:color w:val="0000FF"/>
                  <w:sz w:val="24"/>
                  <w:szCs w:val="24"/>
                  <w:u w:val="single"/>
                </w:rPr>
                <w:t>www.particip.gov.md</w:t>
              </w:r>
            </w:hyperlink>
            <w:r w:rsidRPr="00FD64B0">
              <w:rPr>
                <w:rFonts w:ascii="Times New Roman" w:eastAsia="Times New Roman" w:hAnsi="Times New Roman" w:cs="Times New Roman"/>
                <w:sz w:val="24"/>
                <w:szCs w:val="24"/>
              </w:rPr>
              <w:t xml:space="preserve"> odată cu transmiterea spre examinare </w:t>
            </w:r>
            <w:r w:rsidR="00E64813">
              <w:rPr>
                <w:rFonts w:ascii="Times New Roman" w:eastAsia="Times New Roman" w:hAnsi="Times New Roman" w:cs="Times New Roman"/>
                <w:sz w:val="24"/>
                <w:szCs w:val="24"/>
              </w:rPr>
              <w:t>la Grupul</w:t>
            </w:r>
            <w:r w:rsidRPr="00FD64B0">
              <w:rPr>
                <w:rFonts w:ascii="Times New Roman" w:eastAsia="Times New Roman" w:hAnsi="Times New Roman" w:cs="Times New Roman"/>
                <w:sz w:val="24"/>
                <w:szCs w:val="24"/>
              </w:rPr>
              <w:t xml:space="preserve"> de lucru al Comisiei de stat pentru reglementarea activității de întreprinzător. </w:t>
            </w:r>
          </w:p>
          <w:p w:rsidR="00A34108" w:rsidRPr="00FD64B0" w:rsidRDefault="00A34108" w:rsidP="00883155">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După avizarea de către Grupul de lucru al Comisiei de stat pentru reglementarea activității de întreprinzător a prezentei analize, materialele aferente vor fi transmise Cancelariei de Stat.</w:t>
            </w:r>
          </w:p>
          <w:p w:rsidR="00A34108" w:rsidRPr="00FD64B0" w:rsidRDefault="00A34108" w:rsidP="00883155">
            <w:pPr>
              <w:spacing w:after="0" w:line="240" w:lineRule="auto"/>
              <w:ind w:left="34" w:firstLine="533"/>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După examinare în cadrul ședinței Secretarilor generali de Stat și înregistrării proiectului propus, se preconizează consultarea oficială a acestuia, sub formă de avizări ale acestora și organizarea dezbaterilor pe marginea obiecțiilor în cadrul ședințelor publice, cu autoritățile publice centrale de specialitate, organele de stat abilitate și cu reprezentanții sectorului privat.</w:t>
            </w:r>
          </w:p>
          <w:p w:rsidR="00A34108" w:rsidRPr="00FD64B0" w:rsidRDefault="00A34108" w:rsidP="00883155">
            <w:pPr>
              <w:spacing w:after="0" w:line="240" w:lineRule="auto"/>
              <w:ind w:firstLine="533"/>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Comentariile, obiecțiile și propunerile părților consultate, inclusiv ale operatorilor cu activități în domeniile reglementate vor fi analizate și luate în considerație la îmbunătățirea proiectului propus.</w:t>
            </w:r>
          </w:p>
          <w:p w:rsidR="00A34108" w:rsidRPr="00FD64B0" w:rsidRDefault="00A34108" w:rsidP="00883155">
            <w:pPr>
              <w:spacing w:after="0" w:line="240" w:lineRule="auto"/>
              <w:ind w:firstLine="533"/>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w:t>
            </w:r>
            <w:r w:rsidRPr="00AF0C3E">
              <w:rPr>
                <w:rFonts w:ascii="Times New Roman" w:eastAsia="Times New Roman" w:hAnsi="Times New Roman" w:cs="Times New Roman"/>
                <w:color w:val="000000" w:themeColor="text1"/>
                <w:sz w:val="24"/>
                <w:szCs w:val="24"/>
              </w:rPr>
              <w:t>)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A34108" w:rsidRPr="00FD64B0" w:rsidRDefault="00A34108" w:rsidP="00883155">
            <w:pPr>
              <w:spacing w:after="0" w:line="240" w:lineRule="auto"/>
              <w:ind w:firstLine="567"/>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Rubrica dată urmează a fi completată după procedura de consultare și avizare.</w:t>
            </w:r>
          </w:p>
          <w:p w:rsidR="00A34108" w:rsidRPr="00FD64B0" w:rsidRDefault="00A34108" w:rsidP="00883155">
            <w:pPr>
              <w:spacing w:after="0" w:line="240" w:lineRule="auto"/>
              <w:rPr>
                <w:rFonts w:ascii="Times New Roman" w:eastAsia="Times New Roman" w:hAnsi="Times New Roman" w:cs="Times New Roman"/>
                <w:sz w:val="24"/>
                <w:szCs w:val="24"/>
              </w:rPr>
            </w:pPr>
          </w:p>
        </w:tc>
      </w:tr>
      <w:tr w:rsidR="00A34108" w:rsidRPr="00FD64B0"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right"/>
              <w:rPr>
                <w:rFonts w:ascii="Times New Roman" w:eastAsia="Times New Roman" w:hAnsi="Times New Roman" w:cs="Times New Roman"/>
                <w:b/>
                <w:sz w:val="24"/>
                <w:szCs w:val="24"/>
              </w:rPr>
            </w:pPr>
            <w:r w:rsidRPr="00FD64B0">
              <w:rPr>
                <w:rFonts w:ascii="Times New Roman" w:eastAsia="Times New Roman" w:hAnsi="Times New Roman" w:cs="Times New Roman"/>
                <w:b/>
                <w:sz w:val="24"/>
                <w:szCs w:val="24"/>
              </w:rPr>
              <w:t xml:space="preserve">Anexă </w:t>
            </w:r>
          </w:p>
          <w:p w:rsidR="00A34108" w:rsidRPr="00FD64B0" w:rsidRDefault="00A34108" w:rsidP="00883155">
            <w:pPr>
              <w:spacing w:after="0" w:line="240" w:lineRule="auto"/>
              <w:jc w:val="center"/>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Tabel pentru identificarea impacturilor</w:t>
            </w:r>
          </w:p>
        </w:tc>
      </w:tr>
      <w:tr w:rsidR="00A34108" w:rsidRPr="00FD64B0"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center"/>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center"/>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Punctaj atribuit</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i/>
                <w:sz w:val="24"/>
                <w:szCs w:val="24"/>
              </w:rPr>
            </w:pPr>
            <w:r w:rsidRPr="00FD64B0">
              <w:rPr>
                <w:rFonts w:ascii="Times New Roman" w:eastAsia="Times New Roman" w:hAnsi="Times New Roman" w:cs="Times New Roman"/>
                <w:i/>
                <w:sz w:val="24"/>
                <w:szCs w:val="24"/>
              </w:rPr>
              <w:t xml:space="preserve">Opțiunea </w:t>
            </w:r>
          </w:p>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Opțiunea alterativă 2</w:t>
            </w:r>
          </w:p>
        </w:tc>
      </w:tr>
      <w:tr w:rsidR="00A34108" w:rsidRPr="00FD64B0"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Economic</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807DD0" w:rsidP="008831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Social</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lastRenderedPageBreak/>
              <w:t>De mediu</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061FD2"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061FD2"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061FD2"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D64B0">
              <w:rPr>
                <w:rFonts w:ascii="Times New Roman" w:eastAsia="Times New Roman" w:hAnsi="Times New Roman" w:cs="Times New Roman"/>
                <w:i/>
                <w:sz w:val="24"/>
                <w:szCs w:val="24"/>
                <w:vertAlign w:val="superscript"/>
              </w:rPr>
              <w:t>1</w:t>
            </w:r>
            <w:r w:rsidRPr="00FD64B0">
              <w:rPr>
                <w:rFonts w:ascii="Times New Roman" w:eastAsia="Times New Roman" w:hAnsi="Times New Roman" w:cs="Times New Roman"/>
                <w:i/>
                <w:sz w:val="24"/>
                <w:szCs w:val="24"/>
              </w:rPr>
              <w:t>) și, după caz,  b</w:t>
            </w:r>
            <w:r w:rsidRPr="00FD64B0">
              <w:rPr>
                <w:rFonts w:ascii="Times New Roman" w:eastAsia="Times New Roman" w:hAnsi="Times New Roman" w:cs="Times New Roman"/>
                <w:i/>
                <w:sz w:val="24"/>
                <w:szCs w:val="24"/>
                <w:vertAlign w:val="superscript"/>
              </w:rPr>
              <w:t>2</w:t>
            </w:r>
            <w:r w:rsidRPr="00FD64B0">
              <w:rPr>
                <w:rFonts w:ascii="Times New Roman" w:eastAsia="Times New Roman" w:hAnsi="Times New Roman" w:cs="Times New Roman"/>
                <w:i/>
                <w:sz w:val="24"/>
                <w:szCs w:val="24"/>
              </w:rPr>
              <w:t>), privind analiza impacturilor opțiunilor.</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E53C4">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Anexe</w:t>
            </w:r>
            <w:r w:rsidR="008E53C4">
              <w:rPr>
                <w:rFonts w:ascii="Times New Roman" w:eastAsia="Times New Roman" w:hAnsi="Times New Roman" w:cs="Times New Roman"/>
                <w:b/>
                <w:sz w:val="24"/>
                <w:szCs w:val="24"/>
              </w:rPr>
              <w:t xml:space="preserve"> </w:t>
            </w:r>
            <w:r w:rsidR="008E53C4" w:rsidRPr="008E53C4">
              <w:rPr>
                <w:rFonts w:ascii="Times New Roman" w:eastAsia="Times New Roman" w:hAnsi="Times New Roman" w:cs="Times New Roman"/>
                <w:i/>
                <w:sz w:val="24"/>
                <w:szCs w:val="24"/>
              </w:rPr>
              <w:t>4 file</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ind w:firstLine="708"/>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w:t>
            </w:r>
          </w:p>
        </w:tc>
      </w:tr>
    </w:tbl>
    <w:p w:rsidR="009535F5" w:rsidRPr="00FD64B0" w:rsidRDefault="009535F5">
      <w:pPr>
        <w:rPr>
          <w:rFonts w:ascii="Times New Roman" w:hAnsi="Times New Roman" w:cs="Times New Roman"/>
        </w:rPr>
      </w:pPr>
    </w:p>
    <w:sectPr w:rsidR="009535F5" w:rsidRPr="00FD64B0" w:rsidSect="002C1374">
      <w:pgSz w:w="11906" w:h="16838"/>
      <w:pgMar w:top="1417"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8"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1"/>
  </w:num>
  <w:num w:numId="4">
    <w:abstractNumId w:val="1"/>
  </w:num>
  <w:num w:numId="5">
    <w:abstractNumId w:val="9"/>
  </w:num>
  <w:num w:numId="6">
    <w:abstractNumId w:val="10"/>
  </w:num>
  <w:num w:numId="7">
    <w:abstractNumId w:val="6"/>
  </w:num>
  <w:num w:numId="8">
    <w:abstractNumId w:val="5"/>
  </w:num>
  <w:num w:numId="9">
    <w:abstractNumId w:val="12"/>
  </w:num>
  <w:num w:numId="10">
    <w:abstractNumId w:val="2"/>
  </w:num>
  <w:num w:numId="11">
    <w:abstractNumId w:val="7"/>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3FFB"/>
    <w:rsid w:val="00036947"/>
    <w:rsid w:val="000517B5"/>
    <w:rsid w:val="00051F78"/>
    <w:rsid w:val="00061FD2"/>
    <w:rsid w:val="0008447E"/>
    <w:rsid w:val="00095F16"/>
    <w:rsid w:val="000E04B4"/>
    <w:rsid w:val="000E56CD"/>
    <w:rsid w:val="000E6F59"/>
    <w:rsid w:val="00113E6D"/>
    <w:rsid w:val="001147D3"/>
    <w:rsid w:val="0012031D"/>
    <w:rsid w:val="00137B0C"/>
    <w:rsid w:val="00140575"/>
    <w:rsid w:val="00141126"/>
    <w:rsid w:val="00144143"/>
    <w:rsid w:val="001444DC"/>
    <w:rsid w:val="00155E7E"/>
    <w:rsid w:val="00156206"/>
    <w:rsid w:val="0017015A"/>
    <w:rsid w:val="00173669"/>
    <w:rsid w:val="0017449B"/>
    <w:rsid w:val="0017703F"/>
    <w:rsid w:val="00187998"/>
    <w:rsid w:val="001A75DF"/>
    <w:rsid w:val="001B4A11"/>
    <w:rsid w:val="001B5E00"/>
    <w:rsid w:val="001C487E"/>
    <w:rsid w:val="001E12F1"/>
    <w:rsid w:val="001F4D06"/>
    <w:rsid w:val="00203500"/>
    <w:rsid w:val="00207490"/>
    <w:rsid w:val="002157A6"/>
    <w:rsid w:val="002230F8"/>
    <w:rsid w:val="0024767A"/>
    <w:rsid w:val="00256172"/>
    <w:rsid w:val="002629E5"/>
    <w:rsid w:val="00270EA1"/>
    <w:rsid w:val="002B1518"/>
    <w:rsid w:val="002B7B0B"/>
    <w:rsid w:val="002C1374"/>
    <w:rsid w:val="002C1DF0"/>
    <w:rsid w:val="002D177F"/>
    <w:rsid w:val="002D2D4E"/>
    <w:rsid w:val="002E39E4"/>
    <w:rsid w:val="00301D25"/>
    <w:rsid w:val="0032117B"/>
    <w:rsid w:val="0032663E"/>
    <w:rsid w:val="003439E7"/>
    <w:rsid w:val="00357DAB"/>
    <w:rsid w:val="00363C9A"/>
    <w:rsid w:val="00372C63"/>
    <w:rsid w:val="003A00E9"/>
    <w:rsid w:val="003A0AA1"/>
    <w:rsid w:val="003F6E0B"/>
    <w:rsid w:val="00411F38"/>
    <w:rsid w:val="004133D3"/>
    <w:rsid w:val="00415CD3"/>
    <w:rsid w:val="004227FF"/>
    <w:rsid w:val="004339C3"/>
    <w:rsid w:val="004517A6"/>
    <w:rsid w:val="00462AE1"/>
    <w:rsid w:val="0046606D"/>
    <w:rsid w:val="0046628E"/>
    <w:rsid w:val="00466AE1"/>
    <w:rsid w:val="004742F6"/>
    <w:rsid w:val="004A447B"/>
    <w:rsid w:val="004A72F6"/>
    <w:rsid w:val="004B1072"/>
    <w:rsid w:val="004C51A9"/>
    <w:rsid w:val="004E0AA0"/>
    <w:rsid w:val="004E3945"/>
    <w:rsid w:val="00516964"/>
    <w:rsid w:val="00557809"/>
    <w:rsid w:val="005742E2"/>
    <w:rsid w:val="00581272"/>
    <w:rsid w:val="00591274"/>
    <w:rsid w:val="005B0BCE"/>
    <w:rsid w:val="005B2CF6"/>
    <w:rsid w:val="0060667D"/>
    <w:rsid w:val="006114E0"/>
    <w:rsid w:val="00611F20"/>
    <w:rsid w:val="006427B5"/>
    <w:rsid w:val="00667884"/>
    <w:rsid w:val="00676CE9"/>
    <w:rsid w:val="00680C2E"/>
    <w:rsid w:val="006C0FD2"/>
    <w:rsid w:val="006C31A9"/>
    <w:rsid w:val="006C5C20"/>
    <w:rsid w:val="006E3D9F"/>
    <w:rsid w:val="006E7B62"/>
    <w:rsid w:val="006F5A0C"/>
    <w:rsid w:val="0071335B"/>
    <w:rsid w:val="00725B1A"/>
    <w:rsid w:val="0076420B"/>
    <w:rsid w:val="00785B41"/>
    <w:rsid w:val="007A516D"/>
    <w:rsid w:val="007B7BF9"/>
    <w:rsid w:val="007B7F89"/>
    <w:rsid w:val="007D2797"/>
    <w:rsid w:val="007F4098"/>
    <w:rsid w:val="00804D4B"/>
    <w:rsid w:val="00807DD0"/>
    <w:rsid w:val="0081351B"/>
    <w:rsid w:val="00846F1D"/>
    <w:rsid w:val="00861B18"/>
    <w:rsid w:val="00867955"/>
    <w:rsid w:val="008726C3"/>
    <w:rsid w:val="00883155"/>
    <w:rsid w:val="008B5F1B"/>
    <w:rsid w:val="008C2FC1"/>
    <w:rsid w:val="008E53C4"/>
    <w:rsid w:val="008F1747"/>
    <w:rsid w:val="00932EBB"/>
    <w:rsid w:val="00947C07"/>
    <w:rsid w:val="009535F5"/>
    <w:rsid w:val="00953851"/>
    <w:rsid w:val="00955054"/>
    <w:rsid w:val="009558AC"/>
    <w:rsid w:val="009643C5"/>
    <w:rsid w:val="009735AA"/>
    <w:rsid w:val="009C1B81"/>
    <w:rsid w:val="009C30E4"/>
    <w:rsid w:val="009E6058"/>
    <w:rsid w:val="009F2891"/>
    <w:rsid w:val="00A13C99"/>
    <w:rsid w:val="00A34108"/>
    <w:rsid w:val="00A379D4"/>
    <w:rsid w:val="00A50592"/>
    <w:rsid w:val="00A55367"/>
    <w:rsid w:val="00A85160"/>
    <w:rsid w:val="00A85FF8"/>
    <w:rsid w:val="00A86230"/>
    <w:rsid w:val="00A94A02"/>
    <w:rsid w:val="00A96228"/>
    <w:rsid w:val="00AA1800"/>
    <w:rsid w:val="00AA2AFB"/>
    <w:rsid w:val="00AA3C01"/>
    <w:rsid w:val="00AA581E"/>
    <w:rsid w:val="00AA707E"/>
    <w:rsid w:val="00AF0C3E"/>
    <w:rsid w:val="00B165FE"/>
    <w:rsid w:val="00B17684"/>
    <w:rsid w:val="00B71865"/>
    <w:rsid w:val="00BA7C63"/>
    <w:rsid w:val="00BD1EE8"/>
    <w:rsid w:val="00BD5EE2"/>
    <w:rsid w:val="00BF490E"/>
    <w:rsid w:val="00C01ED0"/>
    <w:rsid w:val="00C12DA0"/>
    <w:rsid w:val="00C32556"/>
    <w:rsid w:val="00C41BF6"/>
    <w:rsid w:val="00C50673"/>
    <w:rsid w:val="00C50DA8"/>
    <w:rsid w:val="00C6352D"/>
    <w:rsid w:val="00C74316"/>
    <w:rsid w:val="00CE3176"/>
    <w:rsid w:val="00D005AA"/>
    <w:rsid w:val="00D0235B"/>
    <w:rsid w:val="00D153B6"/>
    <w:rsid w:val="00D51523"/>
    <w:rsid w:val="00D663CF"/>
    <w:rsid w:val="00DF4774"/>
    <w:rsid w:val="00E1173D"/>
    <w:rsid w:val="00E339EF"/>
    <w:rsid w:val="00E44ED7"/>
    <w:rsid w:val="00E456C3"/>
    <w:rsid w:val="00E47B30"/>
    <w:rsid w:val="00E64813"/>
    <w:rsid w:val="00E75AE9"/>
    <w:rsid w:val="00E932AB"/>
    <w:rsid w:val="00E96EAD"/>
    <w:rsid w:val="00EA5AEB"/>
    <w:rsid w:val="00EA5E4C"/>
    <w:rsid w:val="00EB1FF8"/>
    <w:rsid w:val="00EC2849"/>
    <w:rsid w:val="00EC3AF7"/>
    <w:rsid w:val="00EC5E90"/>
    <w:rsid w:val="00ED38F0"/>
    <w:rsid w:val="00ED649E"/>
    <w:rsid w:val="00EE2D2A"/>
    <w:rsid w:val="00EE53D7"/>
    <w:rsid w:val="00F031E1"/>
    <w:rsid w:val="00F10441"/>
    <w:rsid w:val="00F11A91"/>
    <w:rsid w:val="00F6759B"/>
    <w:rsid w:val="00F7216A"/>
    <w:rsid w:val="00F74754"/>
    <w:rsid w:val="00F764E3"/>
    <w:rsid w:val="00F8051E"/>
    <w:rsid w:val="00FD64B0"/>
    <w:rsid w:val="00FE29DC"/>
    <w:rsid w:val="00FE7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basedOn w:val="Normal"/>
    <w:uiPriority w:val="34"/>
    <w:qFormat/>
    <w:rsid w:val="0095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93B5-255C-427D-AC75-B078D2BC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3058</Words>
  <Characters>17737</Characters>
  <Application>Microsoft Office Word</Application>
  <DocSecurity>0</DocSecurity>
  <Lines>147</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Danilov Doina</cp:lastModifiedBy>
  <cp:revision>11</cp:revision>
  <dcterms:created xsi:type="dcterms:W3CDTF">2023-04-03T07:14:00Z</dcterms:created>
  <dcterms:modified xsi:type="dcterms:W3CDTF">2023-04-03T12:14:00Z</dcterms:modified>
</cp:coreProperties>
</file>