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2AD2" w:rsidRDefault="001C2AD2"/>
    <w:tbl>
      <w:tblPr>
        <w:tblW w:w="4984" w:type="pct"/>
        <w:jc w:val="center"/>
        <w:tblLook w:val="00A0" w:firstRow="1" w:lastRow="0" w:firstColumn="1" w:lastColumn="0" w:noHBand="0" w:noVBand="0"/>
      </w:tblPr>
      <w:tblGrid>
        <w:gridCol w:w="3095"/>
        <w:gridCol w:w="3085"/>
        <w:gridCol w:w="1111"/>
        <w:gridCol w:w="1151"/>
        <w:gridCol w:w="942"/>
        <w:gridCol w:w="208"/>
      </w:tblGrid>
      <w:tr w:rsidR="001C2AD2" w:rsidRPr="000611E2" w:rsidTr="00D522EB">
        <w:trPr>
          <w:jc w:val="center"/>
        </w:trPr>
        <w:tc>
          <w:tcPr>
            <w:tcW w:w="5000" w:type="pct"/>
            <w:gridSpan w:val="6"/>
            <w:tcMar>
              <w:top w:w="15" w:type="dxa"/>
              <w:left w:w="45" w:type="dxa"/>
              <w:bottom w:w="15" w:type="dxa"/>
              <w:right w:w="45" w:type="dxa"/>
            </w:tcMar>
          </w:tcPr>
          <w:p w:rsidR="001C2AD2" w:rsidRPr="000611E2" w:rsidRDefault="001C2AD2" w:rsidP="00B03839">
            <w:pPr>
              <w:pStyle w:val="cb"/>
              <w:rPr>
                <w:lang w:val="ro-RO"/>
              </w:rPr>
            </w:pPr>
            <w:r w:rsidRPr="000611E2">
              <w:rPr>
                <w:lang w:val="ro-RO"/>
              </w:rPr>
              <w:t>Analiza de impact</w:t>
            </w:r>
          </w:p>
          <w:p w:rsidR="001C2AD2" w:rsidRDefault="001C2AD2" w:rsidP="00B03839">
            <w:pPr>
              <w:pStyle w:val="NormalWeb"/>
              <w:ind w:firstLine="0"/>
              <w:jc w:val="center"/>
              <w:rPr>
                <w:b/>
                <w:lang w:val="ro-RO"/>
              </w:rPr>
            </w:pPr>
            <w:r w:rsidRPr="000611E2">
              <w:rPr>
                <w:b/>
                <w:lang w:val="ro-RO"/>
              </w:rPr>
              <w:t xml:space="preserve">în procesul de fundamentare la proiectul hotărârii Guvernului </w:t>
            </w:r>
            <w:r>
              <w:rPr>
                <w:b/>
                <w:lang w:val="ro-RO"/>
              </w:rPr>
              <w:t xml:space="preserve">cu privire la </w:t>
            </w:r>
            <w:r w:rsidRPr="000611E2">
              <w:rPr>
                <w:b/>
                <w:lang w:val="ro-RO"/>
              </w:rPr>
              <w:t>aprobarea</w:t>
            </w:r>
          </w:p>
          <w:p w:rsidR="001C2AD2" w:rsidRPr="000611E2" w:rsidRDefault="001C2AD2" w:rsidP="00B03839">
            <w:pPr>
              <w:pStyle w:val="NormalWeb"/>
              <w:ind w:firstLine="0"/>
              <w:jc w:val="center"/>
              <w:rPr>
                <w:b/>
                <w:lang w:val="ro-RO"/>
              </w:rPr>
            </w:pPr>
            <w:r>
              <w:rPr>
                <w:b/>
                <w:lang w:val="ro-RO"/>
              </w:rPr>
              <w:t>proiectului de lege pentru modificarea unor acte normative</w:t>
            </w:r>
            <w:r>
              <w:rPr>
                <w:b/>
                <w:bCs/>
                <w:lang w:val="ro-RO" w:eastAsia="en-US"/>
              </w:rPr>
              <w:t xml:space="preserve"> </w:t>
            </w:r>
          </w:p>
          <w:p w:rsidR="001C2AD2" w:rsidRPr="000611E2" w:rsidRDefault="001C2AD2" w:rsidP="00B03839">
            <w:pPr>
              <w:pStyle w:val="NormalWeb"/>
              <w:ind w:firstLine="0"/>
              <w:jc w:val="left"/>
              <w:rPr>
                <w:lang w:val="ro-RO"/>
              </w:rPr>
            </w:pPr>
          </w:p>
        </w:tc>
      </w:tr>
      <w:tr w:rsidR="001C2AD2" w:rsidRPr="000611E2" w:rsidTr="00D522EB">
        <w:trPr>
          <w:jc w:val="center"/>
        </w:trPr>
        <w:tc>
          <w:tcPr>
            <w:tcW w:w="161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1C2AD2" w:rsidRPr="000611E2" w:rsidRDefault="001C2AD2" w:rsidP="00B03839">
            <w:pPr>
              <w:ind w:firstLine="0"/>
              <w:jc w:val="left"/>
              <w:rPr>
                <w:sz w:val="24"/>
                <w:szCs w:val="24"/>
                <w:lang w:val="ro-RO"/>
              </w:rPr>
            </w:pPr>
            <w:r w:rsidRPr="000611E2">
              <w:rPr>
                <w:b/>
                <w:bCs/>
                <w:sz w:val="24"/>
                <w:szCs w:val="24"/>
                <w:lang w:val="ro-RO"/>
              </w:rPr>
              <w:t>Titlul analizei impactului</w:t>
            </w:r>
            <w:r w:rsidRPr="000611E2">
              <w:rPr>
                <w:b/>
                <w:bCs/>
                <w:sz w:val="24"/>
                <w:szCs w:val="24"/>
                <w:lang w:val="ro-RO"/>
              </w:rPr>
              <w:br/>
            </w:r>
          </w:p>
        </w:tc>
        <w:tc>
          <w:tcPr>
            <w:tcW w:w="3385"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1C2AD2" w:rsidRPr="000611E2" w:rsidRDefault="001C2AD2" w:rsidP="001C2AD2">
            <w:pPr>
              <w:pStyle w:val="a"/>
              <w:jc w:val="both"/>
              <w:rPr>
                <w:lang w:val="ro-RO"/>
              </w:rPr>
            </w:pPr>
            <w:r w:rsidRPr="000611E2">
              <w:rPr>
                <w:lang w:val="ro-RO" w:eastAsia="en-US"/>
              </w:rPr>
              <w:t>Analiza de impact în procesul de fundamentare a proiectului</w:t>
            </w:r>
            <w:r w:rsidRPr="000611E2">
              <w:rPr>
                <w:lang w:val="ro-RO"/>
              </w:rPr>
              <w:t xml:space="preserve"> hotărârii Guvernului </w:t>
            </w:r>
            <w:r>
              <w:rPr>
                <w:lang w:val="ro-RO"/>
              </w:rPr>
              <w:t>cu privire la aprobarea proiectului de lege pentru modificarea unor acte normative</w:t>
            </w:r>
          </w:p>
        </w:tc>
      </w:tr>
      <w:tr w:rsidR="001C2AD2" w:rsidRPr="000611E2" w:rsidTr="00D522EB">
        <w:trPr>
          <w:jc w:val="center"/>
        </w:trPr>
        <w:tc>
          <w:tcPr>
            <w:tcW w:w="161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1C2AD2" w:rsidRPr="000611E2" w:rsidRDefault="001C2AD2" w:rsidP="00B03839">
            <w:pPr>
              <w:ind w:firstLine="0"/>
              <w:jc w:val="left"/>
              <w:rPr>
                <w:sz w:val="24"/>
                <w:szCs w:val="24"/>
                <w:lang w:val="ro-RO"/>
              </w:rPr>
            </w:pPr>
            <w:r w:rsidRPr="000611E2">
              <w:rPr>
                <w:b/>
                <w:bCs/>
                <w:sz w:val="24"/>
                <w:szCs w:val="24"/>
                <w:lang w:val="ro-RO"/>
              </w:rPr>
              <w:t>Data:</w:t>
            </w:r>
          </w:p>
        </w:tc>
        <w:tc>
          <w:tcPr>
            <w:tcW w:w="3385"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1C2AD2" w:rsidRPr="000611E2" w:rsidRDefault="001C2AD2" w:rsidP="00B03839">
            <w:pPr>
              <w:ind w:firstLine="0"/>
              <w:jc w:val="left"/>
              <w:rPr>
                <w:sz w:val="24"/>
                <w:szCs w:val="24"/>
                <w:lang w:val="ro-RO"/>
              </w:rPr>
            </w:pPr>
            <w:r w:rsidRPr="000611E2">
              <w:rPr>
                <w:sz w:val="24"/>
                <w:szCs w:val="24"/>
                <w:lang w:val="ro-RO"/>
              </w:rPr>
              <w:t> </w:t>
            </w:r>
          </w:p>
        </w:tc>
      </w:tr>
      <w:tr w:rsidR="001C2AD2" w:rsidRPr="000611E2" w:rsidTr="00D522EB">
        <w:trPr>
          <w:jc w:val="center"/>
        </w:trPr>
        <w:tc>
          <w:tcPr>
            <w:tcW w:w="161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1C2AD2" w:rsidRPr="000611E2" w:rsidRDefault="001C2AD2" w:rsidP="00B03839">
            <w:pPr>
              <w:ind w:firstLine="0"/>
              <w:jc w:val="left"/>
              <w:rPr>
                <w:sz w:val="24"/>
                <w:szCs w:val="24"/>
                <w:lang w:val="ro-RO"/>
              </w:rPr>
            </w:pPr>
            <w:r w:rsidRPr="000611E2">
              <w:rPr>
                <w:b/>
                <w:bCs/>
                <w:sz w:val="24"/>
                <w:szCs w:val="24"/>
                <w:lang w:val="ro-RO"/>
              </w:rPr>
              <w:t xml:space="preserve">Autoritatea </w:t>
            </w:r>
            <w:proofErr w:type="spellStart"/>
            <w:r w:rsidRPr="000611E2">
              <w:rPr>
                <w:b/>
                <w:bCs/>
                <w:sz w:val="24"/>
                <w:szCs w:val="24"/>
                <w:lang w:val="ro-RO"/>
              </w:rPr>
              <w:t>administraţiei</w:t>
            </w:r>
            <w:proofErr w:type="spellEnd"/>
            <w:r w:rsidRPr="000611E2">
              <w:rPr>
                <w:b/>
                <w:bCs/>
                <w:sz w:val="24"/>
                <w:szCs w:val="24"/>
                <w:lang w:val="ro-RO"/>
              </w:rPr>
              <w:t xml:space="preserve"> publice (autor):</w:t>
            </w:r>
          </w:p>
        </w:tc>
        <w:tc>
          <w:tcPr>
            <w:tcW w:w="3385"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1C2AD2" w:rsidRPr="000611E2" w:rsidRDefault="001C2AD2" w:rsidP="00B03839">
            <w:pPr>
              <w:ind w:firstLine="0"/>
              <w:jc w:val="left"/>
              <w:rPr>
                <w:sz w:val="24"/>
                <w:szCs w:val="24"/>
                <w:lang w:val="ro-RO"/>
              </w:rPr>
            </w:pPr>
            <w:r w:rsidRPr="000611E2">
              <w:rPr>
                <w:sz w:val="24"/>
                <w:szCs w:val="24"/>
                <w:lang w:val="ro-RO"/>
              </w:rPr>
              <w:t>Ministerul Afacerilor Interne</w:t>
            </w:r>
          </w:p>
        </w:tc>
      </w:tr>
      <w:tr w:rsidR="001C2AD2" w:rsidRPr="000611E2" w:rsidTr="00D522EB">
        <w:trPr>
          <w:jc w:val="center"/>
        </w:trPr>
        <w:tc>
          <w:tcPr>
            <w:tcW w:w="161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1C2AD2" w:rsidRPr="000611E2" w:rsidRDefault="001C2AD2" w:rsidP="00B03839">
            <w:pPr>
              <w:ind w:firstLine="0"/>
              <w:jc w:val="left"/>
              <w:rPr>
                <w:sz w:val="24"/>
                <w:szCs w:val="24"/>
                <w:lang w:val="ro-RO"/>
              </w:rPr>
            </w:pPr>
            <w:r w:rsidRPr="000611E2">
              <w:rPr>
                <w:b/>
                <w:bCs/>
                <w:sz w:val="24"/>
                <w:szCs w:val="24"/>
                <w:lang w:val="ro-RO"/>
              </w:rPr>
              <w:t>Subdiviziunea:</w:t>
            </w:r>
          </w:p>
        </w:tc>
        <w:tc>
          <w:tcPr>
            <w:tcW w:w="3385"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1C2AD2" w:rsidRPr="000611E2" w:rsidRDefault="001C2AD2" w:rsidP="001C2AD2">
            <w:pPr>
              <w:ind w:firstLine="0"/>
              <w:jc w:val="left"/>
              <w:rPr>
                <w:sz w:val="24"/>
                <w:szCs w:val="24"/>
                <w:lang w:val="ro-RO"/>
              </w:rPr>
            </w:pPr>
            <w:proofErr w:type="spellStart"/>
            <w:r w:rsidRPr="000611E2">
              <w:rPr>
                <w:sz w:val="24"/>
                <w:szCs w:val="24"/>
                <w:lang w:val="ro-RO"/>
              </w:rPr>
              <w:t>Direcţia</w:t>
            </w:r>
            <w:proofErr w:type="spellEnd"/>
            <w:r w:rsidRPr="000611E2">
              <w:rPr>
                <w:sz w:val="24"/>
                <w:szCs w:val="24"/>
                <w:lang w:val="ro-RO"/>
              </w:rPr>
              <w:t xml:space="preserve"> </w:t>
            </w:r>
            <w:r>
              <w:rPr>
                <w:sz w:val="24"/>
                <w:szCs w:val="24"/>
                <w:lang w:val="ro-RO"/>
              </w:rPr>
              <w:t>achiziții și dezvoltare logistică</w:t>
            </w:r>
            <w:r w:rsidRPr="000611E2">
              <w:rPr>
                <w:sz w:val="24"/>
                <w:szCs w:val="24"/>
                <w:lang w:val="ro-RO"/>
              </w:rPr>
              <w:t xml:space="preserve"> a Ministerului Afacerilor Interne</w:t>
            </w:r>
            <w:r w:rsidR="00AD66CA">
              <w:rPr>
                <w:sz w:val="24"/>
                <w:szCs w:val="24"/>
                <w:lang w:val="ro-RO"/>
              </w:rPr>
              <w:t>, Inspectoratul General al Poliției</w:t>
            </w:r>
          </w:p>
        </w:tc>
      </w:tr>
      <w:tr w:rsidR="001C2AD2" w:rsidRPr="000611E2" w:rsidTr="00D522EB">
        <w:trPr>
          <w:jc w:val="center"/>
        </w:trPr>
        <w:tc>
          <w:tcPr>
            <w:tcW w:w="161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1C2AD2" w:rsidRPr="000611E2" w:rsidRDefault="001C2AD2" w:rsidP="00B03839">
            <w:pPr>
              <w:ind w:firstLine="0"/>
              <w:jc w:val="left"/>
              <w:rPr>
                <w:sz w:val="24"/>
                <w:szCs w:val="24"/>
                <w:lang w:val="ro-RO"/>
              </w:rPr>
            </w:pPr>
            <w:r w:rsidRPr="000611E2">
              <w:rPr>
                <w:b/>
                <w:bCs/>
                <w:sz w:val="24"/>
                <w:szCs w:val="24"/>
                <w:lang w:val="ro-RO"/>
              </w:rPr>
              <w:t xml:space="preserve">Persoana responsabilă </w:t>
            </w:r>
            <w:proofErr w:type="spellStart"/>
            <w:r w:rsidRPr="000611E2">
              <w:rPr>
                <w:b/>
                <w:bCs/>
                <w:sz w:val="24"/>
                <w:szCs w:val="24"/>
                <w:lang w:val="ro-RO"/>
              </w:rPr>
              <w:t>şi</w:t>
            </w:r>
            <w:proofErr w:type="spellEnd"/>
            <w:r w:rsidRPr="000611E2">
              <w:rPr>
                <w:b/>
                <w:bCs/>
                <w:sz w:val="24"/>
                <w:szCs w:val="24"/>
                <w:lang w:val="ro-RO"/>
              </w:rPr>
              <w:t xml:space="preserve"> datele de contact:</w:t>
            </w:r>
          </w:p>
        </w:tc>
        <w:tc>
          <w:tcPr>
            <w:tcW w:w="3385"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1C2AD2" w:rsidRPr="000611E2" w:rsidRDefault="001C2AD2" w:rsidP="00B03839">
            <w:pPr>
              <w:ind w:firstLine="0"/>
              <w:jc w:val="left"/>
              <w:rPr>
                <w:sz w:val="24"/>
                <w:szCs w:val="24"/>
                <w:lang w:val="ro-RO"/>
              </w:rPr>
            </w:pPr>
            <w:r w:rsidRPr="000611E2">
              <w:rPr>
                <w:sz w:val="24"/>
                <w:szCs w:val="24"/>
                <w:lang w:val="ro-RO"/>
              </w:rPr>
              <w:t xml:space="preserve">Vitalie Cozmolici, </w:t>
            </w:r>
            <w:r w:rsidR="00AD66CA">
              <w:rPr>
                <w:sz w:val="24"/>
                <w:szCs w:val="24"/>
                <w:lang w:val="ro-RO"/>
              </w:rPr>
              <w:t>șef al Secției achiziții</w:t>
            </w:r>
            <w:r w:rsidRPr="000611E2">
              <w:rPr>
                <w:sz w:val="24"/>
                <w:szCs w:val="24"/>
                <w:lang w:val="ro-RO"/>
              </w:rPr>
              <w:t>,</w:t>
            </w:r>
          </w:p>
          <w:p w:rsidR="001C2AD2" w:rsidRPr="000611E2" w:rsidRDefault="001C2AD2" w:rsidP="00B03839">
            <w:pPr>
              <w:ind w:firstLine="0"/>
              <w:jc w:val="left"/>
              <w:rPr>
                <w:sz w:val="24"/>
                <w:szCs w:val="24"/>
                <w:lang w:val="ro-RO"/>
              </w:rPr>
            </w:pPr>
            <w:r w:rsidRPr="000611E2">
              <w:rPr>
                <w:sz w:val="24"/>
                <w:szCs w:val="24"/>
                <w:lang w:val="ro-RO"/>
              </w:rPr>
              <w:t xml:space="preserve">e-mail: </w:t>
            </w:r>
            <w:hyperlink r:id="rId5" w:history="1">
              <w:r w:rsidRPr="000611E2">
                <w:rPr>
                  <w:rStyle w:val="Hyperlink"/>
                  <w:sz w:val="24"/>
                  <w:szCs w:val="24"/>
                  <w:lang w:val="ro-RO"/>
                </w:rPr>
                <w:t>vitalie.cozmolici@mai.gov.md</w:t>
              </w:r>
            </w:hyperlink>
            <w:r w:rsidRPr="000611E2">
              <w:rPr>
                <w:sz w:val="24"/>
                <w:szCs w:val="24"/>
                <w:lang w:val="ro-RO"/>
              </w:rPr>
              <w:t>,</w:t>
            </w:r>
          </w:p>
          <w:p w:rsidR="001C2AD2" w:rsidRPr="000611E2" w:rsidRDefault="00AD66CA" w:rsidP="00B03839">
            <w:pPr>
              <w:ind w:firstLine="0"/>
              <w:jc w:val="left"/>
              <w:rPr>
                <w:sz w:val="24"/>
                <w:szCs w:val="24"/>
                <w:lang w:val="ro-RO"/>
              </w:rPr>
            </w:pPr>
            <w:r>
              <w:rPr>
                <w:sz w:val="24"/>
                <w:szCs w:val="24"/>
                <w:lang w:val="ro-RO"/>
              </w:rPr>
              <w:t>tel. 022255746</w:t>
            </w:r>
          </w:p>
        </w:tc>
      </w:tr>
      <w:tr w:rsidR="001C2AD2" w:rsidRPr="000611E2" w:rsidTr="00D522EB">
        <w:trPr>
          <w:jc w:val="center"/>
        </w:trPr>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1C2AD2" w:rsidRPr="000611E2" w:rsidRDefault="001C2AD2" w:rsidP="00B03839">
            <w:pPr>
              <w:ind w:firstLine="0"/>
              <w:jc w:val="left"/>
              <w:rPr>
                <w:b/>
                <w:bCs/>
                <w:sz w:val="24"/>
                <w:szCs w:val="24"/>
                <w:lang w:val="ro-RO"/>
              </w:rPr>
            </w:pPr>
          </w:p>
          <w:p w:rsidR="001C2AD2" w:rsidRPr="000611E2" w:rsidRDefault="001C2AD2" w:rsidP="00B03839">
            <w:pPr>
              <w:ind w:firstLine="0"/>
              <w:jc w:val="left"/>
              <w:rPr>
                <w:b/>
                <w:bCs/>
                <w:sz w:val="24"/>
                <w:szCs w:val="24"/>
                <w:lang w:val="ro-RO"/>
              </w:rPr>
            </w:pPr>
            <w:r w:rsidRPr="000611E2">
              <w:rPr>
                <w:b/>
                <w:bCs/>
                <w:sz w:val="24"/>
                <w:szCs w:val="24"/>
                <w:lang w:val="ro-RO"/>
              </w:rPr>
              <w:t>Compartimentele analizei impactului</w:t>
            </w:r>
          </w:p>
        </w:tc>
      </w:tr>
      <w:tr w:rsidR="001C2AD2" w:rsidRPr="000611E2" w:rsidTr="00D522EB">
        <w:trPr>
          <w:jc w:val="center"/>
        </w:trPr>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1C2AD2" w:rsidRPr="000611E2" w:rsidRDefault="001C2AD2" w:rsidP="00B03839">
            <w:pPr>
              <w:ind w:firstLine="0"/>
              <w:jc w:val="left"/>
              <w:rPr>
                <w:sz w:val="24"/>
                <w:szCs w:val="24"/>
                <w:lang w:val="ro-RO"/>
              </w:rPr>
            </w:pPr>
            <w:r w:rsidRPr="000611E2">
              <w:rPr>
                <w:b/>
                <w:bCs/>
                <w:sz w:val="24"/>
                <w:szCs w:val="24"/>
                <w:lang w:val="ro-RO"/>
              </w:rPr>
              <w:t>1. Definirea problemei</w:t>
            </w:r>
          </w:p>
        </w:tc>
      </w:tr>
      <w:tr w:rsidR="001C2AD2" w:rsidRPr="000611E2" w:rsidTr="00957FF8">
        <w:trPr>
          <w:jc w:val="center"/>
        </w:trPr>
        <w:tc>
          <w:tcPr>
            <w:tcW w:w="4892" w:type="pct"/>
            <w:gridSpan w:val="5"/>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15" w:type="dxa"/>
              <w:left w:w="45" w:type="dxa"/>
              <w:bottom w:w="15" w:type="dxa"/>
              <w:right w:w="45" w:type="dxa"/>
            </w:tcMar>
          </w:tcPr>
          <w:p w:rsidR="001C2AD2" w:rsidRPr="000611E2" w:rsidRDefault="001C2AD2" w:rsidP="00B03839">
            <w:pPr>
              <w:ind w:firstLine="0"/>
              <w:jc w:val="left"/>
              <w:rPr>
                <w:bCs/>
                <w:sz w:val="24"/>
                <w:szCs w:val="24"/>
                <w:lang w:val="ro-RO"/>
              </w:rPr>
            </w:pPr>
            <w:r w:rsidRPr="000611E2">
              <w:rPr>
                <w:sz w:val="24"/>
                <w:szCs w:val="24"/>
                <w:lang w:val="ro-RO"/>
              </w:rPr>
              <w:t xml:space="preserve">a) </w:t>
            </w:r>
            <w:r w:rsidRPr="000611E2">
              <w:rPr>
                <w:i/>
                <w:sz w:val="24"/>
                <w:szCs w:val="24"/>
                <w:lang w:val="ro-RO"/>
              </w:rPr>
              <w:t xml:space="preserve">Determinați clar </w:t>
            </w:r>
            <w:proofErr w:type="spellStart"/>
            <w:r w:rsidRPr="000611E2">
              <w:rPr>
                <w:i/>
                <w:sz w:val="24"/>
                <w:szCs w:val="24"/>
                <w:lang w:val="ro-RO"/>
              </w:rPr>
              <w:t>şi</w:t>
            </w:r>
            <w:proofErr w:type="spellEnd"/>
            <w:r w:rsidRPr="000611E2">
              <w:rPr>
                <w:i/>
                <w:sz w:val="24"/>
                <w:szCs w:val="24"/>
                <w:lang w:val="ro-RO"/>
              </w:rPr>
              <w:t xml:space="preserve"> concis problema </w:t>
            </w:r>
            <w:proofErr w:type="spellStart"/>
            <w:r w:rsidRPr="000611E2">
              <w:rPr>
                <w:i/>
                <w:sz w:val="24"/>
                <w:szCs w:val="24"/>
                <w:lang w:val="ro-RO"/>
              </w:rPr>
              <w:t>şi</w:t>
            </w:r>
            <w:proofErr w:type="spellEnd"/>
            <w:r w:rsidRPr="000611E2">
              <w:rPr>
                <w:i/>
                <w:sz w:val="24"/>
                <w:szCs w:val="24"/>
                <w:lang w:val="ro-RO"/>
              </w:rPr>
              <w:t xml:space="preserve">/sau problemele care urmează să fie </w:t>
            </w:r>
            <w:proofErr w:type="spellStart"/>
            <w:r w:rsidRPr="000611E2">
              <w:rPr>
                <w:i/>
                <w:sz w:val="24"/>
                <w:szCs w:val="24"/>
                <w:lang w:val="ro-RO"/>
              </w:rPr>
              <w:t>soluţionate</w:t>
            </w:r>
            <w:proofErr w:type="spellEnd"/>
          </w:p>
        </w:tc>
        <w:tc>
          <w:tcPr>
            <w:tcW w:w="108"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1C2AD2" w:rsidRPr="000611E2" w:rsidRDefault="001C2AD2" w:rsidP="00B03839">
            <w:pPr>
              <w:ind w:firstLine="0"/>
              <w:jc w:val="left"/>
              <w:rPr>
                <w:sz w:val="24"/>
                <w:szCs w:val="24"/>
                <w:lang w:val="ro-RO"/>
              </w:rPr>
            </w:pPr>
          </w:p>
        </w:tc>
      </w:tr>
      <w:tr w:rsidR="001C2AD2" w:rsidRPr="00FB6377" w:rsidTr="00D522EB">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1C2AD2" w:rsidRPr="00FB6377" w:rsidRDefault="00E44372" w:rsidP="00E44372">
            <w:pPr>
              <w:ind w:firstLine="0"/>
              <w:rPr>
                <w:sz w:val="24"/>
                <w:szCs w:val="24"/>
                <w:lang w:val="ro-RO"/>
              </w:rPr>
            </w:pPr>
            <w:r>
              <w:rPr>
                <w:sz w:val="24"/>
                <w:szCs w:val="24"/>
                <w:lang w:val="ro-RO"/>
              </w:rPr>
              <w:t xml:space="preserve">    </w:t>
            </w:r>
            <w:r w:rsidR="001C2AD2" w:rsidRPr="00FB6377">
              <w:rPr>
                <w:sz w:val="24"/>
                <w:szCs w:val="24"/>
                <w:lang w:val="ro-RO"/>
              </w:rPr>
              <w:t xml:space="preserve">Analiza de impact în procesul de fundamentare la proiectul hotărârii Guvernului </w:t>
            </w:r>
            <w:r w:rsidR="00281957" w:rsidRPr="00FB6377">
              <w:rPr>
                <w:sz w:val="24"/>
                <w:szCs w:val="24"/>
                <w:lang w:val="ro-RO"/>
              </w:rPr>
              <w:t>cu privire la aprobarea proiectului de lege pentru modificarea unor acte normative</w:t>
            </w:r>
            <w:r w:rsidR="001C2AD2" w:rsidRPr="00FB6377">
              <w:rPr>
                <w:sz w:val="24"/>
                <w:szCs w:val="24"/>
                <w:lang w:val="ro-RO"/>
              </w:rPr>
              <w:t xml:space="preserve">, a fost elaborată în conformitate cu prevederile Legii nr. 100/2017 cu privire la actele normative, art.13 al Legii nr. 235/2006 cu privire la principiile de bază de reglementare a </w:t>
            </w:r>
            <w:r w:rsidR="00EF0CCC" w:rsidRPr="00FB6377">
              <w:rPr>
                <w:sz w:val="24"/>
                <w:szCs w:val="24"/>
                <w:lang w:val="ro-RO"/>
              </w:rPr>
              <w:t>activității</w:t>
            </w:r>
            <w:r w:rsidR="001C2AD2" w:rsidRPr="00FB6377">
              <w:rPr>
                <w:sz w:val="24"/>
                <w:szCs w:val="24"/>
                <w:lang w:val="ro-RO"/>
              </w:rPr>
              <w:t xml:space="preserve"> de întreprinzător </w:t>
            </w:r>
            <w:proofErr w:type="spellStart"/>
            <w:r w:rsidR="001C2AD2" w:rsidRPr="00FB6377">
              <w:rPr>
                <w:sz w:val="24"/>
                <w:szCs w:val="24"/>
                <w:lang w:val="ro-RO"/>
              </w:rPr>
              <w:t>şi</w:t>
            </w:r>
            <w:proofErr w:type="spellEnd"/>
            <w:r w:rsidR="001C2AD2" w:rsidRPr="00FB6377">
              <w:rPr>
                <w:sz w:val="24"/>
                <w:szCs w:val="24"/>
                <w:lang w:val="ro-RO"/>
              </w:rPr>
              <w:t xml:space="preserve"> </w:t>
            </w:r>
            <w:r w:rsidRPr="00FB6377">
              <w:rPr>
                <w:sz w:val="24"/>
                <w:szCs w:val="24"/>
                <w:lang w:val="ro-RO"/>
              </w:rPr>
              <w:t>Hotărârii</w:t>
            </w:r>
            <w:r w:rsidR="001C2AD2" w:rsidRPr="00FB6377">
              <w:rPr>
                <w:sz w:val="24"/>
                <w:szCs w:val="24"/>
                <w:lang w:val="ro-RO"/>
              </w:rPr>
              <w:t xml:space="preserve"> Guvernului nr. 23/2019 cu privire la aprobarea Metodologiei de analiză a impactului în procesul de fundamentare a proiectelor de acte normative. </w:t>
            </w:r>
          </w:p>
          <w:p w:rsidR="00281957" w:rsidRPr="00FB6377" w:rsidRDefault="00E44372" w:rsidP="00E44372">
            <w:pPr>
              <w:tabs>
                <w:tab w:val="left" w:pos="884"/>
                <w:tab w:val="left" w:pos="1196"/>
              </w:tabs>
              <w:ind w:firstLine="0"/>
              <w:rPr>
                <w:sz w:val="24"/>
                <w:szCs w:val="26"/>
                <w:lang w:val="ro-MD"/>
              </w:rPr>
            </w:pPr>
            <w:r w:rsidRPr="00FB6377">
              <w:rPr>
                <w:sz w:val="24"/>
                <w:szCs w:val="26"/>
                <w:lang w:val="ro-RO"/>
              </w:rPr>
              <w:t xml:space="preserve">    </w:t>
            </w:r>
            <w:r w:rsidR="00281957" w:rsidRPr="00FB6377">
              <w:rPr>
                <w:sz w:val="24"/>
                <w:szCs w:val="26"/>
                <w:lang w:val="ro-MD"/>
              </w:rPr>
              <w:t>Potrivit prevederilor art. 64 alin. (5) din Legea nr. 288/2016 privind funcționarul public cu statut special din cadrul Ministerului Afacerilor Interne</w:t>
            </w:r>
            <w:r w:rsidRPr="00FB6377">
              <w:rPr>
                <w:sz w:val="24"/>
                <w:szCs w:val="26"/>
                <w:lang w:val="ro-MD"/>
              </w:rPr>
              <w:t xml:space="preserve"> (în continuare - MAI)</w:t>
            </w:r>
            <w:r w:rsidR="00281957" w:rsidRPr="00FB6377">
              <w:rPr>
                <w:sz w:val="24"/>
                <w:szCs w:val="26"/>
                <w:lang w:val="ro-MD"/>
              </w:rPr>
              <w:t xml:space="preserve">, folosirea ilegală a uniformei </w:t>
            </w:r>
            <w:proofErr w:type="spellStart"/>
            <w:r w:rsidR="00281957" w:rsidRPr="00FB6377">
              <w:rPr>
                <w:sz w:val="24"/>
                <w:szCs w:val="26"/>
                <w:lang w:val="ro-MD"/>
              </w:rPr>
              <w:t>şi</w:t>
            </w:r>
            <w:proofErr w:type="spellEnd"/>
            <w:r w:rsidR="00281957" w:rsidRPr="00FB6377">
              <w:rPr>
                <w:sz w:val="24"/>
                <w:szCs w:val="26"/>
                <w:lang w:val="ro-MD"/>
              </w:rPr>
              <w:t xml:space="preserve"> însemnelor distinctive ale </w:t>
            </w:r>
            <w:r w:rsidR="00714F9B" w:rsidRPr="00FB6377">
              <w:rPr>
                <w:sz w:val="24"/>
                <w:szCs w:val="26"/>
                <w:lang w:val="ro-MD"/>
              </w:rPr>
              <w:t>MAI</w:t>
            </w:r>
            <w:r w:rsidR="00281957" w:rsidRPr="00FB6377">
              <w:rPr>
                <w:sz w:val="24"/>
                <w:szCs w:val="26"/>
                <w:lang w:val="ro-MD"/>
              </w:rPr>
              <w:t xml:space="preserve">, precum </w:t>
            </w:r>
            <w:proofErr w:type="spellStart"/>
            <w:r w:rsidR="00281957" w:rsidRPr="00FB6377">
              <w:rPr>
                <w:sz w:val="24"/>
                <w:szCs w:val="26"/>
                <w:lang w:val="ro-MD"/>
              </w:rPr>
              <w:t>şi</w:t>
            </w:r>
            <w:proofErr w:type="spellEnd"/>
            <w:r w:rsidR="00281957" w:rsidRPr="00FB6377">
              <w:rPr>
                <w:sz w:val="24"/>
                <w:szCs w:val="26"/>
                <w:lang w:val="ro-MD"/>
              </w:rPr>
              <w:t xml:space="preserve"> profanarea acestora, atrage răspundere în conformitate cu </w:t>
            </w:r>
            <w:r w:rsidR="00FF2D95" w:rsidRPr="00FB6377">
              <w:rPr>
                <w:sz w:val="24"/>
                <w:szCs w:val="26"/>
                <w:lang w:val="ro-MD"/>
              </w:rPr>
              <w:t>legislația</w:t>
            </w:r>
            <w:r w:rsidR="00281957" w:rsidRPr="00FB6377">
              <w:rPr>
                <w:sz w:val="24"/>
                <w:szCs w:val="26"/>
                <w:lang w:val="ro-MD"/>
              </w:rPr>
              <w:t xml:space="preserve"> în vigoare. </w:t>
            </w:r>
          </w:p>
          <w:p w:rsidR="00553250" w:rsidRPr="00FB6377" w:rsidRDefault="00EF0CCC" w:rsidP="00714F9B">
            <w:pPr>
              <w:tabs>
                <w:tab w:val="left" w:pos="884"/>
                <w:tab w:val="left" w:pos="1196"/>
              </w:tabs>
              <w:ind w:firstLine="0"/>
              <w:rPr>
                <w:sz w:val="24"/>
                <w:szCs w:val="26"/>
                <w:lang w:val="ro-MD"/>
              </w:rPr>
            </w:pPr>
            <w:r w:rsidRPr="00FB6377">
              <w:rPr>
                <w:sz w:val="24"/>
                <w:szCs w:val="26"/>
                <w:lang w:val="ro-MD"/>
              </w:rPr>
              <w:t xml:space="preserve">    Urmare analiz</w:t>
            </w:r>
            <w:r w:rsidR="00714F9B" w:rsidRPr="00FB6377">
              <w:rPr>
                <w:sz w:val="24"/>
                <w:szCs w:val="26"/>
                <w:lang w:val="ro-MD"/>
              </w:rPr>
              <w:t xml:space="preserve">ei </w:t>
            </w:r>
            <w:r w:rsidRPr="00FB6377">
              <w:rPr>
                <w:sz w:val="24"/>
                <w:szCs w:val="26"/>
                <w:lang w:val="ro-MD"/>
              </w:rPr>
              <w:t>legislației</w:t>
            </w:r>
            <w:r w:rsidR="00281957" w:rsidRPr="00FB6377">
              <w:rPr>
                <w:sz w:val="24"/>
                <w:szCs w:val="26"/>
                <w:lang w:val="ro-MD"/>
              </w:rPr>
              <w:t xml:space="preserve"> pertinent</w:t>
            </w:r>
            <w:r w:rsidR="00714F9B" w:rsidRPr="00FB6377">
              <w:rPr>
                <w:sz w:val="24"/>
                <w:szCs w:val="26"/>
                <w:lang w:val="ro-MD"/>
              </w:rPr>
              <w:t>e</w:t>
            </w:r>
            <w:r w:rsidR="00281957" w:rsidRPr="00FB6377">
              <w:rPr>
                <w:sz w:val="24"/>
                <w:szCs w:val="26"/>
                <w:lang w:val="ro-MD"/>
              </w:rPr>
              <w:t xml:space="preserve"> s-a constatat că, pentru uzurparea de calități oficiale prin folosirea ilegală a uniformei cu însemne distinctive, cu simbolica autorităților publice sau cu aspect similar ce ar permite confundarea, dacă nu este însoțită de săvârșirea unei infracțiuni, este stabilită răspunderea </w:t>
            </w:r>
            <w:r w:rsidR="00103E96" w:rsidRPr="00FB6377">
              <w:rPr>
                <w:sz w:val="24"/>
                <w:szCs w:val="26"/>
                <w:lang w:val="ro-MD"/>
              </w:rPr>
              <w:t>contravențională</w:t>
            </w:r>
            <w:r w:rsidR="00281957" w:rsidRPr="00FB6377">
              <w:rPr>
                <w:sz w:val="24"/>
                <w:szCs w:val="26"/>
                <w:lang w:val="ro-MD"/>
              </w:rPr>
              <w:t xml:space="preserve"> conform art. 324 ,,Uzurparea de calități oficiale” din Codul </w:t>
            </w:r>
            <w:proofErr w:type="spellStart"/>
            <w:r w:rsidR="00281957" w:rsidRPr="00FB6377">
              <w:rPr>
                <w:sz w:val="24"/>
                <w:szCs w:val="26"/>
                <w:lang w:val="ro-MD"/>
              </w:rPr>
              <w:t>contravenţional</w:t>
            </w:r>
            <w:proofErr w:type="spellEnd"/>
            <w:r w:rsidR="00281957" w:rsidRPr="00FB6377">
              <w:rPr>
                <w:sz w:val="24"/>
                <w:szCs w:val="26"/>
                <w:lang w:val="ro-MD"/>
              </w:rPr>
              <w:t xml:space="preserve"> nr. 218/2008.</w:t>
            </w:r>
          </w:p>
          <w:p w:rsidR="00281957" w:rsidRPr="00FB6377" w:rsidRDefault="00714F9B" w:rsidP="00714F9B">
            <w:pPr>
              <w:tabs>
                <w:tab w:val="left" w:pos="884"/>
                <w:tab w:val="left" w:pos="1196"/>
              </w:tabs>
              <w:ind w:firstLine="0"/>
              <w:rPr>
                <w:sz w:val="24"/>
                <w:szCs w:val="26"/>
                <w:lang w:val="ro-MD"/>
              </w:rPr>
            </w:pPr>
            <w:r w:rsidRPr="00FB6377">
              <w:rPr>
                <w:sz w:val="24"/>
                <w:szCs w:val="26"/>
                <w:lang w:val="ro-MD"/>
              </w:rPr>
              <w:t xml:space="preserve">    De menționat că</w:t>
            </w:r>
            <w:r w:rsidR="00281957" w:rsidRPr="00FB6377">
              <w:rPr>
                <w:sz w:val="24"/>
                <w:szCs w:val="26"/>
                <w:lang w:val="ro-MD"/>
              </w:rPr>
              <w:t xml:space="preserve">, la art. 351 din Codul penal nr. 298/2002 </w:t>
            </w:r>
            <w:r w:rsidR="00EF0CCC" w:rsidRPr="00FB6377">
              <w:rPr>
                <w:sz w:val="24"/>
                <w:szCs w:val="26"/>
                <w:lang w:val="ro-MD"/>
              </w:rPr>
              <w:t xml:space="preserve">legiuitorul </w:t>
            </w:r>
            <w:r w:rsidR="00281957" w:rsidRPr="00FB6377">
              <w:rPr>
                <w:sz w:val="24"/>
                <w:szCs w:val="26"/>
                <w:lang w:val="ro-MD"/>
              </w:rPr>
              <w:t xml:space="preserve">a instituit răspunderea penală pentru uzurparea de calități oficiale, însoțită de săvârșirea pe această bază a altei infracțiuni, sub formă de amendă sau cu închisoare. </w:t>
            </w:r>
          </w:p>
          <w:p w:rsidR="00281957" w:rsidRPr="00FB6377" w:rsidRDefault="009F0418" w:rsidP="009F0418">
            <w:pPr>
              <w:tabs>
                <w:tab w:val="left" w:pos="884"/>
                <w:tab w:val="left" w:pos="1196"/>
              </w:tabs>
              <w:ind w:firstLine="0"/>
              <w:rPr>
                <w:sz w:val="24"/>
                <w:szCs w:val="26"/>
                <w:lang w:val="ro-MD"/>
              </w:rPr>
            </w:pPr>
            <w:r w:rsidRPr="00FB6377">
              <w:rPr>
                <w:sz w:val="24"/>
                <w:szCs w:val="26"/>
                <w:lang w:val="ro-MD"/>
              </w:rPr>
              <w:t xml:space="preserve">    </w:t>
            </w:r>
            <w:r w:rsidR="00281957" w:rsidRPr="00FB6377">
              <w:rPr>
                <w:sz w:val="24"/>
                <w:szCs w:val="26"/>
                <w:lang w:val="ro-MD"/>
              </w:rPr>
              <w:t xml:space="preserve">Coroborând normele legale menționate, se atestă că, pentru folosirea ilegală a uniformei și însemnelor distinctive ale autorităților administrative și instituțiilor din subordinea </w:t>
            </w:r>
            <w:r w:rsidRPr="00FB6377">
              <w:rPr>
                <w:sz w:val="24"/>
                <w:szCs w:val="26"/>
                <w:lang w:val="ro-MD"/>
              </w:rPr>
              <w:t>MAI</w:t>
            </w:r>
            <w:r w:rsidR="00281957" w:rsidRPr="00FB6377">
              <w:rPr>
                <w:sz w:val="24"/>
                <w:szCs w:val="26"/>
                <w:lang w:val="ro-MD"/>
              </w:rPr>
              <w:t xml:space="preserve"> s-a instituit răspunderea contravențională </w:t>
            </w:r>
            <w:proofErr w:type="spellStart"/>
            <w:r w:rsidR="00281957" w:rsidRPr="00FB6377">
              <w:rPr>
                <w:sz w:val="24"/>
                <w:szCs w:val="26"/>
                <w:lang w:val="ro-MD"/>
              </w:rPr>
              <w:t>şi</w:t>
            </w:r>
            <w:proofErr w:type="spellEnd"/>
            <w:r w:rsidR="00281957" w:rsidRPr="00FB6377">
              <w:rPr>
                <w:sz w:val="24"/>
                <w:szCs w:val="26"/>
                <w:lang w:val="ro-MD"/>
              </w:rPr>
              <w:t xml:space="preserve"> penală doar pentru persoana fizică.</w:t>
            </w:r>
          </w:p>
          <w:p w:rsidR="00281957" w:rsidRPr="00FB6377" w:rsidRDefault="000D5889" w:rsidP="000D5889">
            <w:pPr>
              <w:tabs>
                <w:tab w:val="left" w:pos="884"/>
                <w:tab w:val="left" w:pos="1196"/>
              </w:tabs>
              <w:ind w:firstLine="0"/>
              <w:rPr>
                <w:sz w:val="24"/>
                <w:szCs w:val="26"/>
                <w:lang w:val="ro-MD"/>
              </w:rPr>
            </w:pPr>
            <w:r w:rsidRPr="00FB6377">
              <w:rPr>
                <w:sz w:val="24"/>
                <w:szCs w:val="26"/>
                <w:lang w:val="ro-MD"/>
              </w:rPr>
              <w:t xml:space="preserve">    În ordinea de idei</w:t>
            </w:r>
            <w:r w:rsidR="00281957" w:rsidRPr="00FB6377">
              <w:rPr>
                <w:sz w:val="24"/>
                <w:szCs w:val="26"/>
                <w:lang w:val="ro-MD"/>
              </w:rPr>
              <w:t xml:space="preserve"> se relevă că, interzicerea, inclusiv sancționarea, comercializării  de către agenții economici a uniformei de serviciu a funcționarului public cu statut special din cadrul autorităților administrative și instituțiilor din subordinea </w:t>
            </w:r>
            <w:r w:rsidR="003752CD" w:rsidRPr="00FB6377">
              <w:rPr>
                <w:sz w:val="24"/>
                <w:szCs w:val="26"/>
                <w:lang w:val="ro-MD"/>
              </w:rPr>
              <w:t>MAI</w:t>
            </w:r>
            <w:r w:rsidR="00281957" w:rsidRPr="00FB6377">
              <w:rPr>
                <w:sz w:val="24"/>
                <w:szCs w:val="26"/>
                <w:lang w:val="ro-MD"/>
              </w:rPr>
              <w:t xml:space="preserve">, nu este prevăzută de legislație. </w:t>
            </w:r>
          </w:p>
          <w:p w:rsidR="00281957" w:rsidRPr="00FB6377" w:rsidRDefault="00691C83" w:rsidP="00691C83">
            <w:pPr>
              <w:tabs>
                <w:tab w:val="left" w:pos="884"/>
                <w:tab w:val="left" w:pos="1196"/>
              </w:tabs>
              <w:ind w:firstLine="0"/>
              <w:rPr>
                <w:sz w:val="24"/>
                <w:szCs w:val="26"/>
                <w:lang w:val="ro-MD"/>
              </w:rPr>
            </w:pPr>
            <w:r w:rsidRPr="00FB6377">
              <w:rPr>
                <w:sz w:val="24"/>
                <w:szCs w:val="26"/>
                <w:lang w:val="ro-MD"/>
              </w:rPr>
              <w:t xml:space="preserve">    </w:t>
            </w:r>
            <w:r w:rsidR="00281957" w:rsidRPr="00FB6377">
              <w:rPr>
                <w:sz w:val="24"/>
                <w:szCs w:val="26"/>
                <w:lang w:val="ro-MD"/>
              </w:rPr>
              <w:t xml:space="preserve">În </w:t>
            </w:r>
            <w:r w:rsidR="003752CD" w:rsidRPr="00FB6377">
              <w:rPr>
                <w:sz w:val="24"/>
                <w:szCs w:val="26"/>
                <w:lang w:val="ro-MD"/>
              </w:rPr>
              <w:t>astfel de circumstanțe</w:t>
            </w:r>
            <w:r w:rsidR="00281957" w:rsidRPr="00FB6377">
              <w:rPr>
                <w:sz w:val="24"/>
                <w:szCs w:val="26"/>
                <w:lang w:val="ro-MD"/>
              </w:rPr>
              <w:t xml:space="preserve">, uniformele de serviciu ale funcționarilor </w:t>
            </w:r>
            <w:r w:rsidRPr="00FB6377">
              <w:rPr>
                <w:sz w:val="24"/>
                <w:szCs w:val="26"/>
                <w:lang w:val="ro-MD"/>
              </w:rPr>
              <w:t>publici menționați</w:t>
            </w:r>
            <w:r w:rsidR="00281957" w:rsidRPr="00FB6377">
              <w:rPr>
                <w:sz w:val="24"/>
                <w:szCs w:val="26"/>
                <w:lang w:val="ro-MD"/>
              </w:rPr>
              <w:t xml:space="preserve"> sunt comercializate pe piață, fiind disponibile oricărei persoane, astfel, aducând-se atingere prestigiului, imaginii </w:t>
            </w:r>
            <w:proofErr w:type="spellStart"/>
            <w:r w:rsidR="00281957" w:rsidRPr="00FB6377">
              <w:rPr>
                <w:sz w:val="24"/>
                <w:szCs w:val="26"/>
                <w:lang w:val="ro-MD"/>
              </w:rPr>
              <w:t>şi</w:t>
            </w:r>
            <w:proofErr w:type="spellEnd"/>
            <w:r w:rsidR="00281957" w:rsidRPr="00FB6377">
              <w:rPr>
                <w:sz w:val="24"/>
                <w:szCs w:val="26"/>
                <w:lang w:val="ro-MD"/>
              </w:rPr>
              <w:t xml:space="preserve"> respectului Ministerului Afacerilor Interne, în calitatea sa de autoritate publică</w:t>
            </w:r>
            <w:r w:rsidR="004022C5" w:rsidRPr="00FB6377">
              <w:rPr>
                <w:sz w:val="24"/>
                <w:szCs w:val="26"/>
                <w:lang w:val="ro-MD"/>
              </w:rPr>
              <w:t xml:space="preserve"> centr</w:t>
            </w:r>
            <w:r w:rsidR="00114802" w:rsidRPr="00FB6377">
              <w:rPr>
                <w:sz w:val="24"/>
                <w:szCs w:val="26"/>
                <w:lang w:val="ro-MD"/>
              </w:rPr>
              <w:t>a</w:t>
            </w:r>
            <w:r w:rsidR="004022C5" w:rsidRPr="00FB6377">
              <w:rPr>
                <w:sz w:val="24"/>
                <w:szCs w:val="26"/>
                <w:lang w:val="ro-MD"/>
              </w:rPr>
              <w:t>lă</w:t>
            </w:r>
            <w:r w:rsidR="00281957" w:rsidRPr="00FB6377">
              <w:rPr>
                <w:sz w:val="24"/>
                <w:szCs w:val="26"/>
                <w:lang w:val="ro-MD"/>
              </w:rPr>
              <w:t xml:space="preserve"> a cărui misiune </w:t>
            </w:r>
            <w:r w:rsidR="004022C5" w:rsidRPr="00FB6377">
              <w:rPr>
                <w:sz w:val="24"/>
                <w:szCs w:val="26"/>
                <w:lang w:val="ro-MD"/>
              </w:rPr>
              <w:t>constă în</w:t>
            </w:r>
            <w:r w:rsidR="00281957" w:rsidRPr="00FB6377">
              <w:rPr>
                <w:sz w:val="24"/>
                <w:szCs w:val="26"/>
                <w:lang w:val="ro-MD"/>
              </w:rPr>
              <w:t xml:space="preserve"> apărarea drepturilor și libertăților fundamentale ale persoanei prin activități de menținere, asigurare și restabilire a ordinii </w:t>
            </w:r>
            <w:proofErr w:type="spellStart"/>
            <w:r w:rsidR="00281957" w:rsidRPr="00FB6377">
              <w:rPr>
                <w:sz w:val="24"/>
                <w:szCs w:val="26"/>
                <w:lang w:val="ro-MD"/>
              </w:rPr>
              <w:t>şi</w:t>
            </w:r>
            <w:proofErr w:type="spellEnd"/>
            <w:r w:rsidR="00281957" w:rsidRPr="00FB6377">
              <w:rPr>
                <w:sz w:val="24"/>
                <w:szCs w:val="26"/>
                <w:lang w:val="ro-MD"/>
              </w:rPr>
              <w:t xml:space="preserve"> securității publice, de prevenire, investigare și de descoperire a infracțiunilor și </w:t>
            </w:r>
            <w:r w:rsidR="004B5A75">
              <w:rPr>
                <w:sz w:val="24"/>
                <w:szCs w:val="26"/>
                <w:lang w:val="ro-MD"/>
              </w:rPr>
              <w:t xml:space="preserve">constatării </w:t>
            </w:r>
            <w:r w:rsidR="00281957" w:rsidRPr="00FB6377">
              <w:rPr>
                <w:sz w:val="24"/>
                <w:szCs w:val="26"/>
                <w:lang w:val="ro-MD"/>
              </w:rPr>
              <w:t xml:space="preserve">contravențiilor. </w:t>
            </w:r>
          </w:p>
          <w:p w:rsidR="00281957" w:rsidRPr="00FB6377" w:rsidRDefault="000E534A" w:rsidP="000E534A">
            <w:pPr>
              <w:tabs>
                <w:tab w:val="left" w:pos="884"/>
                <w:tab w:val="left" w:pos="1196"/>
              </w:tabs>
              <w:ind w:firstLine="0"/>
              <w:rPr>
                <w:sz w:val="24"/>
                <w:szCs w:val="26"/>
                <w:lang w:val="ro-MD"/>
              </w:rPr>
            </w:pPr>
            <w:r w:rsidRPr="00FB6377">
              <w:rPr>
                <w:sz w:val="24"/>
                <w:szCs w:val="26"/>
                <w:lang w:val="ro-MD"/>
              </w:rPr>
              <w:t xml:space="preserve">    </w:t>
            </w:r>
            <w:r w:rsidR="00281957" w:rsidRPr="00FB6377">
              <w:rPr>
                <w:sz w:val="24"/>
                <w:szCs w:val="26"/>
                <w:lang w:val="ro-MD"/>
              </w:rPr>
              <w:t xml:space="preserve">Mai mult, uniforma de serviciu constituie un atribut indispensabil care determină </w:t>
            </w:r>
            <w:r w:rsidR="00114802" w:rsidRPr="00FB6377">
              <w:rPr>
                <w:sz w:val="24"/>
                <w:szCs w:val="26"/>
                <w:lang w:val="ro-MD"/>
              </w:rPr>
              <w:t xml:space="preserve">și scoate în evidență </w:t>
            </w:r>
            <w:r w:rsidR="00281957" w:rsidRPr="00FB6377">
              <w:rPr>
                <w:sz w:val="24"/>
                <w:szCs w:val="26"/>
                <w:lang w:val="ro-MD"/>
              </w:rPr>
              <w:t xml:space="preserve">apartenența funcționarului public cu statut special la organul de ocrotire a normelor de drept, iar prerogativa de a folosi o calitate oficială aparține exclusiv persoanei care este investită, în condițiile legii, cu această calitate. </w:t>
            </w:r>
          </w:p>
          <w:p w:rsidR="00281957" w:rsidRPr="00FB6377" w:rsidRDefault="005E6D7B" w:rsidP="005E6D7B">
            <w:pPr>
              <w:tabs>
                <w:tab w:val="left" w:pos="884"/>
                <w:tab w:val="left" w:pos="1196"/>
              </w:tabs>
              <w:ind w:firstLine="0"/>
              <w:rPr>
                <w:sz w:val="24"/>
                <w:szCs w:val="26"/>
                <w:lang w:val="ro-MD"/>
              </w:rPr>
            </w:pPr>
            <w:r w:rsidRPr="00FB6377">
              <w:rPr>
                <w:sz w:val="24"/>
                <w:szCs w:val="26"/>
                <w:lang w:val="ro-MD"/>
              </w:rPr>
              <w:t xml:space="preserve">    </w:t>
            </w:r>
            <w:r w:rsidR="00281957" w:rsidRPr="00FB6377">
              <w:rPr>
                <w:sz w:val="24"/>
                <w:szCs w:val="26"/>
                <w:lang w:val="ro-MD"/>
              </w:rPr>
              <w:t>Subsidiar, se remarcă o prevedere legală tangențială aspectului consemnat supra</w:t>
            </w:r>
            <w:r w:rsidR="0054068C" w:rsidRPr="00FB6377">
              <w:rPr>
                <w:sz w:val="24"/>
                <w:szCs w:val="26"/>
                <w:lang w:val="ro-MD"/>
              </w:rPr>
              <w:t>,</w:t>
            </w:r>
            <w:r w:rsidR="00281957" w:rsidRPr="00FB6377">
              <w:rPr>
                <w:sz w:val="24"/>
                <w:szCs w:val="26"/>
                <w:lang w:val="ro-MD"/>
              </w:rPr>
              <w:t xml:space="preserve"> ce se regăsește reglementată la art. 372 ,,Introducerea în uz sau purtarea ilegală a uniformei militare și a însemnelor </w:t>
            </w:r>
            <w:r w:rsidR="00281957" w:rsidRPr="00FB6377">
              <w:rPr>
                <w:sz w:val="24"/>
                <w:szCs w:val="26"/>
                <w:lang w:val="ro-MD"/>
              </w:rPr>
              <w:lastRenderedPageBreak/>
              <w:t xml:space="preserve">gradului militar, ale genului de arme și ale apartenenței departamentale” din Codul </w:t>
            </w:r>
            <w:proofErr w:type="spellStart"/>
            <w:r w:rsidR="00281957" w:rsidRPr="00FB6377">
              <w:rPr>
                <w:sz w:val="24"/>
                <w:szCs w:val="26"/>
                <w:lang w:val="ro-MD"/>
              </w:rPr>
              <w:t>contravenţional</w:t>
            </w:r>
            <w:proofErr w:type="spellEnd"/>
            <w:r w:rsidR="00281957" w:rsidRPr="00FB6377">
              <w:rPr>
                <w:sz w:val="24"/>
                <w:szCs w:val="26"/>
                <w:lang w:val="ro-MD"/>
              </w:rPr>
              <w:t xml:space="preserve"> nr. 218/2008, conform căruia:</w:t>
            </w:r>
          </w:p>
          <w:p w:rsidR="00281957" w:rsidRPr="00FB6377" w:rsidRDefault="0054068C" w:rsidP="0054068C">
            <w:pPr>
              <w:tabs>
                <w:tab w:val="left" w:pos="884"/>
                <w:tab w:val="left" w:pos="1196"/>
              </w:tabs>
              <w:ind w:firstLine="0"/>
              <w:rPr>
                <w:sz w:val="24"/>
                <w:szCs w:val="26"/>
                <w:lang w:val="ro-MD"/>
              </w:rPr>
            </w:pPr>
            <w:r w:rsidRPr="00FB6377">
              <w:rPr>
                <w:sz w:val="24"/>
                <w:szCs w:val="26"/>
                <w:lang w:val="ro-MD"/>
              </w:rPr>
              <w:t xml:space="preserve">   </w:t>
            </w:r>
            <w:r w:rsidR="00281957" w:rsidRPr="00FB6377">
              <w:rPr>
                <w:sz w:val="24"/>
                <w:szCs w:val="26"/>
              </w:rPr>
              <w:t xml:space="preserve"> </w:t>
            </w:r>
            <w:r w:rsidR="00281957" w:rsidRPr="00FB6377">
              <w:rPr>
                <w:sz w:val="24"/>
                <w:szCs w:val="26"/>
                <w:lang w:val="ro-MD"/>
              </w:rPr>
              <w:t xml:space="preserve">(1) Introducerea în uz, pentru lucrătorii instituțiilor publice și ai agenților economici, a uniformei </w:t>
            </w:r>
            <w:proofErr w:type="spellStart"/>
            <w:r w:rsidR="00281957" w:rsidRPr="00FB6377">
              <w:rPr>
                <w:sz w:val="24"/>
                <w:szCs w:val="26"/>
                <w:lang w:val="ro-MD"/>
              </w:rPr>
              <w:t>şi</w:t>
            </w:r>
            <w:proofErr w:type="spellEnd"/>
            <w:r w:rsidR="00281957" w:rsidRPr="00FB6377">
              <w:rPr>
                <w:sz w:val="24"/>
                <w:szCs w:val="26"/>
                <w:lang w:val="ro-MD"/>
              </w:rPr>
              <w:t xml:space="preserve"> a însemnelor similare uniformei și însemnelor gradelor militare, se sancționează cu amendă de la 60 la 120 de unități convenționale aplicată persoanei cu funcție de răspundere, cu amendă de la 120 la 240 de unități convenționale aplicată persoanei juridice. </w:t>
            </w:r>
          </w:p>
          <w:p w:rsidR="001C2AD2" w:rsidRPr="00FB6377" w:rsidRDefault="0054068C" w:rsidP="00957FF8">
            <w:pPr>
              <w:tabs>
                <w:tab w:val="left" w:pos="884"/>
                <w:tab w:val="left" w:pos="1196"/>
              </w:tabs>
              <w:ind w:firstLine="0"/>
              <w:rPr>
                <w:sz w:val="24"/>
                <w:szCs w:val="24"/>
                <w:lang w:val="ro-MD"/>
              </w:rPr>
            </w:pPr>
            <w:r w:rsidRPr="00FB6377">
              <w:rPr>
                <w:sz w:val="24"/>
                <w:szCs w:val="26"/>
                <w:lang w:val="ro-MD"/>
              </w:rPr>
              <w:t xml:space="preserve">   </w:t>
            </w:r>
            <w:r w:rsidR="00281957" w:rsidRPr="00FB6377">
              <w:rPr>
                <w:sz w:val="24"/>
                <w:szCs w:val="26"/>
                <w:lang w:val="ro-MD"/>
              </w:rPr>
              <w:t xml:space="preserve"> (2) Purtarea ilegală a uniformei militare </w:t>
            </w:r>
            <w:proofErr w:type="spellStart"/>
            <w:r w:rsidR="00281957" w:rsidRPr="00FB6377">
              <w:rPr>
                <w:sz w:val="24"/>
                <w:szCs w:val="26"/>
                <w:lang w:val="ro-MD"/>
              </w:rPr>
              <w:t>şi</w:t>
            </w:r>
            <w:proofErr w:type="spellEnd"/>
            <w:r w:rsidR="00281957" w:rsidRPr="00FB6377">
              <w:rPr>
                <w:sz w:val="24"/>
                <w:szCs w:val="26"/>
                <w:lang w:val="ro-MD"/>
              </w:rPr>
              <w:t xml:space="preserve"> a însemnelor gradului militar, ale genului de arme și ale apartenenței departamentale, se sancționează cu amendă de la 30 la 60 de unități convenționale.</w:t>
            </w:r>
            <w:r w:rsidR="00277939" w:rsidRPr="00FB6377">
              <w:rPr>
                <w:sz w:val="24"/>
                <w:szCs w:val="26"/>
                <w:lang w:val="ro-MD"/>
              </w:rPr>
              <w:t xml:space="preserve">        </w:t>
            </w:r>
          </w:p>
        </w:tc>
      </w:tr>
      <w:tr w:rsidR="001C2AD2" w:rsidRPr="00FB6377" w:rsidTr="00957FF8">
        <w:trPr>
          <w:jc w:val="center"/>
        </w:trPr>
        <w:tc>
          <w:tcPr>
            <w:tcW w:w="4892" w:type="pct"/>
            <w:gridSpan w:val="5"/>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15" w:type="dxa"/>
              <w:left w:w="45" w:type="dxa"/>
              <w:bottom w:w="15" w:type="dxa"/>
              <w:right w:w="45" w:type="dxa"/>
            </w:tcMar>
          </w:tcPr>
          <w:p w:rsidR="001C2AD2" w:rsidRPr="00FB6377" w:rsidRDefault="001C2AD2" w:rsidP="00B03839">
            <w:pPr>
              <w:ind w:firstLine="0"/>
              <w:jc w:val="left"/>
              <w:rPr>
                <w:sz w:val="24"/>
                <w:szCs w:val="24"/>
                <w:lang w:val="ro-RO"/>
              </w:rPr>
            </w:pPr>
            <w:r w:rsidRPr="00FB6377">
              <w:rPr>
                <w:bCs/>
                <w:sz w:val="24"/>
                <w:szCs w:val="24"/>
                <w:lang w:val="ro-RO"/>
              </w:rPr>
              <w:lastRenderedPageBreak/>
              <w:t>b)</w:t>
            </w:r>
            <w:r w:rsidRPr="00FB6377">
              <w:rPr>
                <w:sz w:val="24"/>
                <w:szCs w:val="24"/>
                <w:lang w:val="ro-RO"/>
              </w:rPr>
              <w:t xml:space="preserve"> </w:t>
            </w:r>
            <w:r w:rsidRPr="00FB6377">
              <w:rPr>
                <w:i/>
                <w:sz w:val="24"/>
                <w:szCs w:val="24"/>
                <w:lang w:val="ro-RO"/>
              </w:rPr>
              <w:t>Descrieți problema, persoanele/</w:t>
            </w:r>
            <w:proofErr w:type="spellStart"/>
            <w:r w:rsidRPr="00FB6377">
              <w:rPr>
                <w:i/>
                <w:sz w:val="24"/>
                <w:szCs w:val="24"/>
                <w:lang w:val="ro-RO"/>
              </w:rPr>
              <w:t>entităţile</w:t>
            </w:r>
            <w:proofErr w:type="spellEnd"/>
            <w:r w:rsidRPr="00FB6377">
              <w:rPr>
                <w:i/>
                <w:sz w:val="24"/>
                <w:szCs w:val="24"/>
                <w:lang w:val="ro-RO"/>
              </w:rPr>
              <w:t xml:space="preserve"> afectate și cele care contribuie la apariția problemei, cu justificarea necesității schimbării </w:t>
            </w:r>
            <w:proofErr w:type="spellStart"/>
            <w:r w:rsidRPr="00FB6377">
              <w:rPr>
                <w:i/>
                <w:sz w:val="24"/>
                <w:szCs w:val="24"/>
                <w:lang w:val="ro-RO"/>
              </w:rPr>
              <w:t>situaţiei</w:t>
            </w:r>
            <w:proofErr w:type="spellEnd"/>
            <w:r w:rsidRPr="00FB6377">
              <w:rPr>
                <w:i/>
                <w:sz w:val="24"/>
                <w:szCs w:val="24"/>
                <w:lang w:val="ro-RO"/>
              </w:rPr>
              <w:t xml:space="preserve"> curente </w:t>
            </w:r>
            <w:proofErr w:type="spellStart"/>
            <w:r w:rsidRPr="00FB6377">
              <w:rPr>
                <w:i/>
                <w:sz w:val="24"/>
                <w:szCs w:val="24"/>
                <w:lang w:val="ro-RO"/>
              </w:rPr>
              <w:t>şi</w:t>
            </w:r>
            <w:proofErr w:type="spellEnd"/>
            <w:r w:rsidRPr="00FB6377">
              <w:rPr>
                <w:i/>
                <w:sz w:val="24"/>
                <w:szCs w:val="24"/>
                <w:lang w:val="ro-RO"/>
              </w:rPr>
              <w:t xml:space="preserve"> viitoare, în baza dovezilor </w:t>
            </w:r>
            <w:proofErr w:type="spellStart"/>
            <w:r w:rsidRPr="00FB6377">
              <w:rPr>
                <w:i/>
                <w:sz w:val="24"/>
                <w:szCs w:val="24"/>
                <w:lang w:val="ro-RO"/>
              </w:rPr>
              <w:t>şi</w:t>
            </w:r>
            <w:proofErr w:type="spellEnd"/>
            <w:r w:rsidRPr="00FB6377">
              <w:rPr>
                <w:i/>
                <w:sz w:val="24"/>
                <w:szCs w:val="24"/>
                <w:lang w:val="ro-RO"/>
              </w:rPr>
              <w:t xml:space="preserve"> datelor colectate și examinate    </w:t>
            </w:r>
          </w:p>
        </w:tc>
        <w:tc>
          <w:tcPr>
            <w:tcW w:w="108"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1C2AD2" w:rsidRPr="00FB6377" w:rsidRDefault="001C2AD2" w:rsidP="00B03839">
            <w:pPr>
              <w:ind w:firstLine="0"/>
              <w:jc w:val="left"/>
              <w:rPr>
                <w:sz w:val="24"/>
                <w:szCs w:val="24"/>
                <w:lang w:val="ro-RO"/>
              </w:rPr>
            </w:pPr>
          </w:p>
        </w:tc>
      </w:tr>
      <w:tr w:rsidR="001C2AD2" w:rsidRPr="00FB6377" w:rsidTr="00D522EB">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6604E3" w:rsidRPr="00FB6377" w:rsidRDefault="008A6F15" w:rsidP="008A6F15">
            <w:pPr>
              <w:pStyle w:val="Listparagraf1"/>
              <w:spacing w:after="0" w:line="240" w:lineRule="auto"/>
              <w:ind w:left="0"/>
              <w:jc w:val="both"/>
              <w:rPr>
                <w:rFonts w:ascii="Times New Roman" w:hAnsi="Times New Roman"/>
                <w:color w:val="000000" w:themeColor="text1"/>
                <w:sz w:val="24"/>
                <w:szCs w:val="26"/>
                <w:lang w:val="ro-MD"/>
              </w:rPr>
            </w:pPr>
            <w:r w:rsidRPr="00FB6377">
              <w:rPr>
                <w:sz w:val="24"/>
                <w:szCs w:val="26"/>
                <w:lang w:val="ro-RO"/>
              </w:rPr>
              <w:t xml:space="preserve">    </w:t>
            </w:r>
            <w:r w:rsidRPr="00FB6377">
              <w:rPr>
                <w:rFonts w:ascii="Times New Roman" w:hAnsi="Times New Roman"/>
                <w:sz w:val="24"/>
                <w:szCs w:val="26"/>
                <w:lang w:val="ro-RO"/>
              </w:rPr>
              <w:t>N</w:t>
            </w:r>
            <w:proofErr w:type="spellStart"/>
            <w:r w:rsidR="006604E3" w:rsidRPr="00FB6377">
              <w:rPr>
                <w:rFonts w:ascii="Times New Roman" w:hAnsi="Times New Roman"/>
                <w:sz w:val="24"/>
                <w:szCs w:val="26"/>
                <w:lang w:val="ro-MD"/>
              </w:rPr>
              <w:t>ecesitatea</w:t>
            </w:r>
            <w:proofErr w:type="spellEnd"/>
            <w:r w:rsidRPr="00FB6377">
              <w:rPr>
                <w:rFonts w:ascii="Times New Roman" w:hAnsi="Times New Roman"/>
                <w:sz w:val="24"/>
                <w:szCs w:val="26"/>
                <w:lang w:val="ro-MD"/>
              </w:rPr>
              <w:t xml:space="preserve"> amendării cadrului normativ este condiționată de faptul că, tot mai frecvent se constată cazuri de purtare nejustificată și în afara cadrului legal a uniformei de serviciu a funcționarilor publici cu statut special din cadrul autorităților administrative și instituțiilor din subordinea MAI de către persoane fizice care nu au acest drept, motiv pentru care se impune necesitatea atragerii la răspundere </w:t>
            </w:r>
            <w:proofErr w:type="spellStart"/>
            <w:r w:rsidRPr="00FB6377">
              <w:rPr>
                <w:rFonts w:ascii="Times New Roman" w:hAnsi="Times New Roman"/>
                <w:sz w:val="24"/>
                <w:szCs w:val="26"/>
                <w:lang w:val="ro-MD"/>
              </w:rPr>
              <w:t>şi</w:t>
            </w:r>
            <w:proofErr w:type="spellEnd"/>
            <w:r w:rsidRPr="00FB6377">
              <w:rPr>
                <w:rFonts w:ascii="Times New Roman" w:hAnsi="Times New Roman"/>
                <w:sz w:val="24"/>
                <w:szCs w:val="26"/>
                <w:lang w:val="ro-MD"/>
              </w:rPr>
              <w:t xml:space="preserve"> a persoanelor fizice sau juridice pentru confecționarea și/sau comercializarea uniformelor a funcționarilor menționați supra, înafara procedurilor de achiziții publice, </w:t>
            </w:r>
            <w:r w:rsidRPr="00FB6377">
              <w:rPr>
                <w:rFonts w:ascii="Times New Roman" w:hAnsi="Times New Roman"/>
                <w:color w:val="000000" w:themeColor="text1"/>
                <w:sz w:val="24"/>
                <w:szCs w:val="26"/>
                <w:lang w:val="ro-MD"/>
              </w:rPr>
              <w:t>cu excepția cazului în care confecționarea uniformei de serviciu se efectuează la solicitarea funcționarului public cu statut special, în baza legitimației de serviciu.</w:t>
            </w:r>
          </w:p>
          <w:p w:rsidR="001F32AC" w:rsidRPr="00FB6377" w:rsidRDefault="00971E6C" w:rsidP="00971E6C">
            <w:pPr>
              <w:tabs>
                <w:tab w:val="left" w:pos="884"/>
                <w:tab w:val="left" w:pos="1196"/>
              </w:tabs>
              <w:ind w:firstLine="0"/>
              <w:rPr>
                <w:sz w:val="24"/>
                <w:szCs w:val="26"/>
                <w:lang w:val="ro-MD"/>
              </w:rPr>
            </w:pPr>
            <w:r w:rsidRPr="00FB6377">
              <w:rPr>
                <w:color w:val="000000" w:themeColor="text1"/>
                <w:sz w:val="24"/>
                <w:szCs w:val="26"/>
                <w:lang w:val="ro-MD"/>
              </w:rPr>
              <w:t xml:space="preserve">    </w:t>
            </w:r>
            <w:r w:rsidR="001F32AC" w:rsidRPr="00FB6377">
              <w:rPr>
                <w:color w:val="000000" w:themeColor="text1"/>
                <w:sz w:val="24"/>
                <w:szCs w:val="26"/>
                <w:lang w:val="ro-MD"/>
              </w:rPr>
              <w:t>Raționamentul modificării cadrului normativ constă în faptul că</w:t>
            </w:r>
            <w:r w:rsidR="001F32AC" w:rsidRPr="00FB6377">
              <w:rPr>
                <w:sz w:val="24"/>
                <w:szCs w:val="26"/>
                <w:lang w:val="ro-MD"/>
              </w:rPr>
              <w:t xml:space="preserve">, achiziționarea uniformelor de serviciu </w:t>
            </w:r>
            <w:proofErr w:type="spellStart"/>
            <w:r w:rsidR="001F32AC" w:rsidRPr="00FB6377">
              <w:rPr>
                <w:sz w:val="24"/>
                <w:szCs w:val="26"/>
                <w:lang w:val="ro-MD"/>
              </w:rPr>
              <w:t>şi</w:t>
            </w:r>
            <w:proofErr w:type="spellEnd"/>
            <w:r w:rsidR="001F32AC" w:rsidRPr="00FB6377">
              <w:rPr>
                <w:sz w:val="24"/>
                <w:szCs w:val="26"/>
                <w:lang w:val="ro-MD"/>
              </w:rPr>
              <w:t xml:space="preserve">/sau a însemnelor distinctive ale funcționarilor publici cu statut special din cadrul </w:t>
            </w:r>
            <w:r w:rsidR="00A9562A" w:rsidRPr="00FB6377">
              <w:rPr>
                <w:sz w:val="24"/>
                <w:szCs w:val="26"/>
                <w:lang w:val="ro-MD"/>
              </w:rPr>
              <w:t>MAI</w:t>
            </w:r>
            <w:r w:rsidR="001F32AC" w:rsidRPr="00FB6377">
              <w:rPr>
                <w:sz w:val="24"/>
                <w:szCs w:val="26"/>
                <w:lang w:val="ro-MD"/>
              </w:rPr>
              <w:t xml:space="preserve"> se efectuează în temeiul contractelor de achiziții publice de bunuri, încheiate conform procedurilor reglementate de Legea nr. 131/2015 privind achizițiile publice, în care se consemnează despre lotul (numărul) de bunuri ce urmează să fie confecționate</w:t>
            </w:r>
            <w:r w:rsidR="00A9562A" w:rsidRPr="00FB6377">
              <w:rPr>
                <w:sz w:val="24"/>
                <w:szCs w:val="26"/>
                <w:lang w:val="ro-MD"/>
              </w:rPr>
              <w:t>, parametrii tehnici, culoarea, modelul, etc</w:t>
            </w:r>
            <w:r w:rsidR="001F32AC" w:rsidRPr="00FB6377">
              <w:rPr>
                <w:sz w:val="24"/>
                <w:szCs w:val="26"/>
                <w:lang w:val="ro-MD"/>
              </w:rPr>
              <w:t>.</w:t>
            </w:r>
          </w:p>
          <w:p w:rsidR="007223C9" w:rsidRPr="00FB6377" w:rsidRDefault="007223C9" w:rsidP="007223C9">
            <w:pPr>
              <w:tabs>
                <w:tab w:val="left" w:pos="884"/>
                <w:tab w:val="left" w:pos="1196"/>
              </w:tabs>
              <w:ind w:firstLine="0"/>
              <w:rPr>
                <w:sz w:val="24"/>
                <w:szCs w:val="26"/>
                <w:lang w:val="ro-MD"/>
              </w:rPr>
            </w:pPr>
            <w:r w:rsidRPr="00FB6377">
              <w:rPr>
                <w:sz w:val="24"/>
                <w:szCs w:val="26"/>
                <w:lang w:val="ro-MD"/>
              </w:rPr>
              <w:t xml:space="preserve">    Astfel, se vor diminua cazurile de folosire ilegală a uniformei de serviciu </w:t>
            </w:r>
            <w:proofErr w:type="spellStart"/>
            <w:r w:rsidRPr="00FB6377">
              <w:rPr>
                <w:sz w:val="24"/>
                <w:szCs w:val="26"/>
                <w:lang w:val="ro-MD"/>
              </w:rPr>
              <w:t>şi</w:t>
            </w:r>
            <w:proofErr w:type="spellEnd"/>
            <w:r w:rsidRPr="00FB6377">
              <w:rPr>
                <w:sz w:val="24"/>
                <w:szCs w:val="26"/>
                <w:lang w:val="ro-MD"/>
              </w:rPr>
              <w:t xml:space="preserve"> însemnelor distinctive ale funcționarului public cu statut special din cadrul </w:t>
            </w:r>
            <w:r w:rsidR="00782D47" w:rsidRPr="00FB6377">
              <w:rPr>
                <w:sz w:val="24"/>
                <w:szCs w:val="26"/>
                <w:lang w:val="ro-MD"/>
              </w:rPr>
              <w:t>MAI</w:t>
            </w:r>
            <w:r w:rsidRPr="00FB6377">
              <w:rPr>
                <w:sz w:val="24"/>
                <w:szCs w:val="26"/>
                <w:lang w:val="ro-MD"/>
              </w:rPr>
              <w:t xml:space="preserve"> de către alte persoane, decât angajații </w:t>
            </w:r>
            <w:r w:rsidR="007D0CE3">
              <w:rPr>
                <w:sz w:val="24"/>
                <w:szCs w:val="26"/>
                <w:lang w:val="ro-MD"/>
              </w:rPr>
              <w:t>MAI</w:t>
            </w:r>
            <w:r w:rsidR="00782D47" w:rsidRPr="00FB6377">
              <w:rPr>
                <w:sz w:val="24"/>
                <w:szCs w:val="26"/>
                <w:lang w:val="ro-MD"/>
              </w:rPr>
              <w:t>, autorităților administrative și instituțiilor din subordinea acestuia</w:t>
            </w:r>
            <w:r w:rsidRPr="00FB6377">
              <w:rPr>
                <w:sz w:val="24"/>
                <w:szCs w:val="26"/>
                <w:lang w:val="ro-MD"/>
              </w:rPr>
              <w:t xml:space="preserve">. </w:t>
            </w:r>
          </w:p>
          <w:p w:rsidR="007223C9" w:rsidRPr="00FB6377" w:rsidRDefault="007223C9" w:rsidP="007223C9">
            <w:pPr>
              <w:tabs>
                <w:tab w:val="left" w:pos="884"/>
                <w:tab w:val="left" w:pos="1196"/>
              </w:tabs>
              <w:ind w:firstLine="0"/>
              <w:rPr>
                <w:sz w:val="24"/>
                <w:szCs w:val="26"/>
                <w:lang w:val="ro-MD"/>
              </w:rPr>
            </w:pPr>
            <w:r w:rsidRPr="00FB6377">
              <w:rPr>
                <w:sz w:val="24"/>
                <w:szCs w:val="26"/>
                <w:lang w:val="ro-MD"/>
              </w:rPr>
              <w:t xml:space="preserve">    Totodată, </w:t>
            </w:r>
            <w:r w:rsidR="00953EAB" w:rsidRPr="00FB6377">
              <w:rPr>
                <w:sz w:val="24"/>
                <w:szCs w:val="26"/>
                <w:lang w:val="ro-MD"/>
              </w:rPr>
              <w:t xml:space="preserve">prin </w:t>
            </w:r>
            <w:r w:rsidRPr="00FB6377">
              <w:rPr>
                <w:sz w:val="24"/>
                <w:szCs w:val="26"/>
                <w:lang w:val="ro-MD"/>
              </w:rPr>
              <w:t xml:space="preserve">stabilirea unor condiții clare de reglementare a </w:t>
            </w:r>
            <w:r w:rsidR="006F13C6" w:rsidRPr="00FB6377">
              <w:rPr>
                <w:sz w:val="24"/>
                <w:szCs w:val="26"/>
                <w:lang w:val="ro-MD"/>
              </w:rPr>
              <w:t xml:space="preserve">cerințelor de </w:t>
            </w:r>
            <w:r w:rsidRPr="00FB6377">
              <w:rPr>
                <w:sz w:val="24"/>
                <w:szCs w:val="26"/>
                <w:lang w:val="ro-MD"/>
              </w:rPr>
              <w:t>comercializ</w:t>
            </w:r>
            <w:r w:rsidR="006F13C6" w:rsidRPr="00FB6377">
              <w:rPr>
                <w:sz w:val="24"/>
                <w:szCs w:val="26"/>
                <w:lang w:val="ro-MD"/>
              </w:rPr>
              <w:t>are a</w:t>
            </w:r>
            <w:r w:rsidRPr="00FB6377">
              <w:rPr>
                <w:sz w:val="24"/>
                <w:szCs w:val="26"/>
                <w:lang w:val="ro-MD"/>
              </w:rPr>
              <w:t xml:space="preserve"> uniformelor de serviciu </w:t>
            </w:r>
            <w:r w:rsidR="00953EAB" w:rsidRPr="00FB6377">
              <w:rPr>
                <w:sz w:val="24"/>
                <w:szCs w:val="26"/>
                <w:lang w:val="ro-MD"/>
              </w:rPr>
              <w:t>se vor diminua cazurile de</w:t>
            </w:r>
            <w:r w:rsidRPr="00FB6377">
              <w:rPr>
                <w:sz w:val="24"/>
                <w:szCs w:val="26"/>
                <w:lang w:val="ro-MD"/>
              </w:rPr>
              <w:t xml:space="preserve"> atingere </w:t>
            </w:r>
            <w:r w:rsidR="00953EAB" w:rsidRPr="00FB6377">
              <w:rPr>
                <w:sz w:val="24"/>
                <w:szCs w:val="26"/>
                <w:lang w:val="ro-MD"/>
              </w:rPr>
              <w:t xml:space="preserve">a </w:t>
            </w:r>
            <w:r w:rsidRPr="00FB6377">
              <w:rPr>
                <w:sz w:val="24"/>
                <w:szCs w:val="26"/>
                <w:lang w:val="ro-MD"/>
              </w:rPr>
              <w:t xml:space="preserve">prestigiului, imaginii </w:t>
            </w:r>
            <w:proofErr w:type="spellStart"/>
            <w:r w:rsidRPr="00FB6377">
              <w:rPr>
                <w:sz w:val="24"/>
                <w:szCs w:val="26"/>
                <w:lang w:val="ro-MD"/>
              </w:rPr>
              <w:t>şi</w:t>
            </w:r>
            <w:proofErr w:type="spellEnd"/>
            <w:r w:rsidRPr="00FB6377">
              <w:rPr>
                <w:sz w:val="24"/>
                <w:szCs w:val="26"/>
                <w:lang w:val="ro-MD"/>
              </w:rPr>
              <w:t xml:space="preserve"> respectului Ministerului Afacerilor Interne, în calitatea sa de autoritate publică centrală</w:t>
            </w:r>
            <w:r w:rsidR="006F13C6" w:rsidRPr="00FB6377">
              <w:rPr>
                <w:sz w:val="24"/>
                <w:szCs w:val="26"/>
                <w:lang w:val="ro-MD"/>
              </w:rPr>
              <w:t>,</w:t>
            </w:r>
            <w:r w:rsidRPr="00FB6377">
              <w:rPr>
                <w:sz w:val="24"/>
                <w:szCs w:val="26"/>
                <w:lang w:val="ro-MD"/>
              </w:rPr>
              <w:t xml:space="preserve"> a cărui misiune constă în apărarea drepturilor și libertăților fundamentale ale persoanei prin activități de menținere, asigurare și restabilire a ordinii </w:t>
            </w:r>
            <w:proofErr w:type="spellStart"/>
            <w:r w:rsidRPr="00FB6377">
              <w:rPr>
                <w:sz w:val="24"/>
                <w:szCs w:val="26"/>
                <w:lang w:val="ro-MD"/>
              </w:rPr>
              <w:t>şi</w:t>
            </w:r>
            <w:proofErr w:type="spellEnd"/>
            <w:r w:rsidRPr="00FB6377">
              <w:rPr>
                <w:sz w:val="24"/>
                <w:szCs w:val="26"/>
                <w:lang w:val="ro-MD"/>
              </w:rPr>
              <w:t xml:space="preserve"> securității publice, de prevenire, investigare și de descoperire a infracțiunilor și </w:t>
            </w:r>
            <w:r w:rsidR="007D0CE3">
              <w:rPr>
                <w:sz w:val="24"/>
                <w:szCs w:val="26"/>
                <w:lang w:val="ro-MD"/>
              </w:rPr>
              <w:t xml:space="preserve">constatare a </w:t>
            </w:r>
            <w:r w:rsidRPr="00FB6377">
              <w:rPr>
                <w:sz w:val="24"/>
                <w:szCs w:val="26"/>
                <w:lang w:val="ro-MD"/>
              </w:rPr>
              <w:t xml:space="preserve">contravențiilor. </w:t>
            </w:r>
          </w:p>
          <w:p w:rsidR="001F32AC" w:rsidRPr="00FB6377" w:rsidRDefault="00B9490D" w:rsidP="00B9490D">
            <w:pPr>
              <w:tabs>
                <w:tab w:val="left" w:pos="884"/>
                <w:tab w:val="left" w:pos="1196"/>
              </w:tabs>
              <w:ind w:firstLine="0"/>
              <w:rPr>
                <w:sz w:val="24"/>
                <w:szCs w:val="26"/>
                <w:lang w:val="ro-MD"/>
              </w:rPr>
            </w:pPr>
            <w:r w:rsidRPr="00FB6377">
              <w:rPr>
                <w:sz w:val="24"/>
                <w:szCs w:val="26"/>
                <w:lang w:val="ro-MD"/>
              </w:rPr>
              <w:t xml:space="preserve">    </w:t>
            </w:r>
            <w:r w:rsidR="001F32AC" w:rsidRPr="00FB6377">
              <w:rPr>
                <w:sz w:val="24"/>
                <w:szCs w:val="26"/>
                <w:lang w:val="ro-MD"/>
              </w:rPr>
              <w:t xml:space="preserve">Așadar, </w:t>
            </w:r>
            <w:r w:rsidR="00953EAB" w:rsidRPr="00FB6377">
              <w:rPr>
                <w:sz w:val="24"/>
                <w:szCs w:val="26"/>
                <w:lang w:val="ro-MD"/>
              </w:rPr>
              <w:t>subie</w:t>
            </w:r>
            <w:r w:rsidR="001F09FD" w:rsidRPr="00FB6377">
              <w:rPr>
                <w:sz w:val="24"/>
                <w:szCs w:val="26"/>
                <w:lang w:val="ro-MD"/>
              </w:rPr>
              <w:t>c</w:t>
            </w:r>
            <w:r w:rsidR="00953EAB" w:rsidRPr="00FB6377">
              <w:rPr>
                <w:sz w:val="24"/>
                <w:szCs w:val="26"/>
                <w:lang w:val="ro-MD"/>
              </w:rPr>
              <w:t>ții activității de întreprinzător</w:t>
            </w:r>
            <w:r w:rsidR="001F32AC" w:rsidRPr="00FB6377">
              <w:rPr>
                <w:sz w:val="24"/>
                <w:szCs w:val="26"/>
                <w:lang w:val="ro-MD"/>
              </w:rPr>
              <w:t xml:space="preserve"> v</w:t>
            </w:r>
            <w:r w:rsidRPr="00FB6377">
              <w:rPr>
                <w:sz w:val="24"/>
                <w:szCs w:val="26"/>
                <w:lang w:val="ro-MD"/>
              </w:rPr>
              <w:t>or</w:t>
            </w:r>
            <w:r w:rsidR="001F32AC" w:rsidRPr="00FB6377">
              <w:rPr>
                <w:sz w:val="24"/>
                <w:szCs w:val="26"/>
                <w:lang w:val="ro-MD"/>
              </w:rPr>
              <w:t xml:space="preserve"> fi îndreptă</w:t>
            </w:r>
            <w:r w:rsidRPr="00FB6377">
              <w:rPr>
                <w:sz w:val="24"/>
                <w:szCs w:val="26"/>
                <w:lang w:val="ro-MD"/>
              </w:rPr>
              <w:t>țiți</w:t>
            </w:r>
            <w:r w:rsidR="001F32AC" w:rsidRPr="00FB6377">
              <w:rPr>
                <w:sz w:val="24"/>
                <w:szCs w:val="26"/>
                <w:lang w:val="ro-MD"/>
              </w:rPr>
              <w:t xml:space="preserve"> să confecționeze uniforme de serviciu și/sau însemne distinctive </w:t>
            </w:r>
            <w:r w:rsidR="00826277" w:rsidRPr="00FB6377">
              <w:rPr>
                <w:sz w:val="24"/>
                <w:szCs w:val="26"/>
                <w:lang w:val="ro-MD"/>
              </w:rPr>
              <w:t xml:space="preserve">ale funcționarilor din cadrul MAI </w:t>
            </w:r>
            <w:r w:rsidRPr="00FB6377">
              <w:rPr>
                <w:sz w:val="24"/>
                <w:szCs w:val="26"/>
                <w:lang w:val="ro-MD"/>
              </w:rPr>
              <w:t>î</w:t>
            </w:r>
            <w:r w:rsidR="001F32AC" w:rsidRPr="00FB6377">
              <w:rPr>
                <w:sz w:val="24"/>
                <w:szCs w:val="26"/>
                <w:lang w:val="ro-MD"/>
              </w:rPr>
              <w:t xml:space="preserve">n temeiul unui contract de achiziții publice, </w:t>
            </w:r>
            <w:r w:rsidR="001F09FD" w:rsidRPr="00FB6377">
              <w:rPr>
                <w:sz w:val="24"/>
                <w:szCs w:val="26"/>
                <w:lang w:val="ro-MD"/>
              </w:rPr>
              <w:t>circumstanțe</w:t>
            </w:r>
            <w:r w:rsidR="001F32AC" w:rsidRPr="00FB6377">
              <w:rPr>
                <w:sz w:val="24"/>
                <w:szCs w:val="26"/>
                <w:lang w:val="ro-MD"/>
              </w:rPr>
              <w:t xml:space="preserve"> în care confecționarea bunurilor respective se va efectua doar la solicitarea </w:t>
            </w:r>
            <w:r w:rsidRPr="00FB6377">
              <w:rPr>
                <w:sz w:val="24"/>
                <w:szCs w:val="26"/>
                <w:lang w:val="ro-MD"/>
              </w:rPr>
              <w:t>MAI</w:t>
            </w:r>
            <w:r w:rsidR="001F32AC" w:rsidRPr="00FB6377">
              <w:rPr>
                <w:sz w:val="24"/>
                <w:szCs w:val="26"/>
                <w:lang w:val="ro-MD"/>
              </w:rPr>
              <w:t xml:space="preserve">, iar comercializarea acestora către alți subiecți va fi interzisă. </w:t>
            </w:r>
          </w:p>
          <w:p w:rsidR="00956BAE" w:rsidRPr="00FB6377" w:rsidRDefault="00826277" w:rsidP="00826277">
            <w:pPr>
              <w:tabs>
                <w:tab w:val="left" w:pos="884"/>
                <w:tab w:val="left" w:pos="1196"/>
              </w:tabs>
              <w:ind w:firstLine="0"/>
              <w:rPr>
                <w:color w:val="000000" w:themeColor="text1"/>
                <w:sz w:val="24"/>
                <w:szCs w:val="26"/>
                <w:lang w:val="ro-MD"/>
              </w:rPr>
            </w:pPr>
            <w:r w:rsidRPr="00FB6377">
              <w:rPr>
                <w:color w:val="000000" w:themeColor="text1"/>
                <w:sz w:val="24"/>
                <w:szCs w:val="26"/>
                <w:lang w:val="ro-MD"/>
              </w:rPr>
              <w:t xml:space="preserve">    </w:t>
            </w:r>
            <w:r w:rsidR="001F32AC" w:rsidRPr="00FB6377">
              <w:rPr>
                <w:color w:val="000000" w:themeColor="text1"/>
                <w:sz w:val="24"/>
                <w:szCs w:val="26"/>
                <w:lang w:val="ro-MD"/>
              </w:rPr>
              <w:t xml:space="preserve">Totuși, ca derogare de la articolul nou propus în proiect, funcționarul public cu statut special din cadrul </w:t>
            </w:r>
            <w:r w:rsidR="004F01C0" w:rsidRPr="00FB6377">
              <w:rPr>
                <w:color w:val="000000" w:themeColor="text1"/>
                <w:sz w:val="24"/>
                <w:szCs w:val="26"/>
                <w:lang w:val="ro-MD"/>
              </w:rPr>
              <w:t>MAI</w:t>
            </w:r>
            <w:r w:rsidR="001F32AC" w:rsidRPr="00FB6377">
              <w:rPr>
                <w:color w:val="000000" w:themeColor="text1"/>
                <w:sz w:val="24"/>
                <w:szCs w:val="26"/>
                <w:lang w:val="ro-MD"/>
              </w:rPr>
              <w:t xml:space="preserve"> va avea posibilitatea să își procure uniforma din surse financiare proprii, în situații neordinare (spre exemplu, mărimi ne standarde), ca excepție, se va permite confecționarea uniformei în mod individual, cu respectarea strictă a modelului aprobat, precum </w:t>
            </w:r>
            <w:proofErr w:type="spellStart"/>
            <w:r w:rsidR="001F32AC" w:rsidRPr="00FB6377">
              <w:rPr>
                <w:color w:val="000000" w:themeColor="text1"/>
                <w:sz w:val="24"/>
                <w:szCs w:val="26"/>
                <w:lang w:val="ro-MD"/>
              </w:rPr>
              <w:t>şi</w:t>
            </w:r>
            <w:proofErr w:type="spellEnd"/>
            <w:r w:rsidR="001F32AC" w:rsidRPr="00FB6377">
              <w:rPr>
                <w:color w:val="000000" w:themeColor="text1"/>
                <w:sz w:val="24"/>
                <w:szCs w:val="26"/>
                <w:lang w:val="ro-MD"/>
              </w:rPr>
              <w:t xml:space="preserve"> a procesului tehnologic de confecționare. </w:t>
            </w:r>
          </w:p>
          <w:p w:rsidR="001C2AD2" w:rsidRPr="00FB6377" w:rsidRDefault="00956BAE" w:rsidP="00957FF8">
            <w:pPr>
              <w:tabs>
                <w:tab w:val="left" w:pos="884"/>
                <w:tab w:val="left" w:pos="1196"/>
              </w:tabs>
              <w:ind w:firstLine="0"/>
              <w:rPr>
                <w:color w:val="FF0000"/>
                <w:sz w:val="24"/>
                <w:szCs w:val="24"/>
                <w:lang w:val="ro-RO"/>
              </w:rPr>
            </w:pPr>
            <w:r w:rsidRPr="00FB6377">
              <w:rPr>
                <w:color w:val="000000" w:themeColor="text1"/>
                <w:sz w:val="24"/>
                <w:szCs w:val="26"/>
                <w:lang w:val="ro-MD"/>
              </w:rPr>
              <w:t xml:space="preserve">    În opinia noastră, operarea modificărilor la cadrul normativ de reglementare citat nu va avea impact financiar </w:t>
            </w:r>
            <w:r w:rsidR="00004278" w:rsidRPr="00FB6377">
              <w:rPr>
                <w:color w:val="000000" w:themeColor="text1"/>
                <w:sz w:val="24"/>
                <w:szCs w:val="26"/>
                <w:lang w:val="ro-MD"/>
              </w:rPr>
              <w:t xml:space="preserve">direct </w:t>
            </w:r>
            <w:r w:rsidRPr="00FB6377">
              <w:rPr>
                <w:color w:val="000000" w:themeColor="text1"/>
                <w:sz w:val="24"/>
                <w:szCs w:val="26"/>
                <w:lang w:val="ro-MD"/>
              </w:rPr>
              <w:t>asupra activității de întreprinzător</w:t>
            </w:r>
            <w:r w:rsidR="00004278" w:rsidRPr="00FB6377">
              <w:rPr>
                <w:color w:val="000000" w:themeColor="text1"/>
                <w:sz w:val="24"/>
                <w:szCs w:val="26"/>
                <w:lang w:val="ro-MD"/>
              </w:rPr>
              <w:t>.</w:t>
            </w:r>
          </w:p>
        </w:tc>
      </w:tr>
      <w:tr w:rsidR="001C2AD2" w:rsidRPr="00FB6377" w:rsidTr="00957FF8">
        <w:trPr>
          <w:jc w:val="center"/>
        </w:trPr>
        <w:tc>
          <w:tcPr>
            <w:tcW w:w="4892" w:type="pct"/>
            <w:gridSpan w:val="5"/>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15" w:type="dxa"/>
              <w:left w:w="45" w:type="dxa"/>
              <w:bottom w:w="15" w:type="dxa"/>
              <w:right w:w="45" w:type="dxa"/>
            </w:tcMar>
          </w:tcPr>
          <w:p w:rsidR="001C2AD2" w:rsidRPr="00FB6377" w:rsidRDefault="001C2AD2" w:rsidP="00B03839">
            <w:pPr>
              <w:ind w:firstLine="0"/>
              <w:jc w:val="left"/>
              <w:rPr>
                <w:sz w:val="24"/>
                <w:szCs w:val="24"/>
                <w:lang w:val="ro-RO"/>
              </w:rPr>
            </w:pPr>
            <w:r w:rsidRPr="00FB6377">
              <w:rPr>
                <w:bCs/>
                <w:sz w:val="24"/>
                <w:szCs w:val="24"/>
                <w:lang w:val="ro-RO"/>
              </w:rPr>
              <w:t>c</w:t>
            </w:r>
            <w:r w:rsidRPr="00FB6377">
              <w:rPr>
                <w:bCs/>
                <w:i/>
                <w:sz w:val="24"/>
                <w:szCs w:val="24"/>
                <w:lang w:val="ro-RO"/>
              </w:rPr>
              <w:t>)</w:t>
            </w:r>
            <w:r w:rsidRPr="00FB6377">
              <w:rPr>
                <w:i/>
                <w:sz w:val="24"/>
                <w:szCs w:val="24"/>
                <w:lang w:val="ro-RO"/>
              </w:rPr>
              <w:t xml:space="preserve"> Expuneți clar cauzele care au dus la </w:t>
            </w:r>
            <w:proofErr w:type="spellStart"/>
            <w:r w:rsidRPr="00FB6377">
              <w:rPr>
                <w:i/>
                <w:sz w:val="24"/>
                <w:szCs w:val="24"/>
                <w:lang w:val="ro-RO"/>
              </w:rPr>
              <w:t>apariţia</w:t>
            </w:r>
            <w:proofErr w:type="spellEnd"/>
            <w:r w:rsidRPr="00FB6377">
              <w:rPr>
                <w:i/>
                <w:sz w:val="24"/>
                <w:szCs w:val="24"/>
                <w:lang w:val="ro-RO"/>
              </w:rPr>
              <w:t xml:space="preserve"> problemei</w:t>
            </w:r>
          </w:p>
        </w:tc>
        <w:tc>
          <w:tcPr>
            <w:tcW w:w="108"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1C2AD2" w:rsidRPr="00FB6377" w:rsidRDefault="001C2AD2" w:rsidP="00B03839">
            <w:pPr>
              <w:ind w:firstLine="0"/>
              <w:jc w:val="left"/>
              <w:rPr>
                <w:sz w:val="24"/>
                <w:szCs w:val="24"/>
                <w:lang w:val="ro-RO"/>
              </w:rPr>
            </w:pPr>
          </w:p>
        </w:tc>
      </w:tr>
      <w:tr w:rsidR="001C2AD2" w:rsidRPr="00FB6377" w:rsidTr="00D522EB">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004278" w:rsidRPr="00FB6377" w:rsidRDefault="00004278" w:rsidP="00004278">
            <w:pPr>
              <w:tabs>
                <w:tab w:val="left" w:pos="884"/>
                <w:tab w:val="left" w:pos="1196"/>
              </w:tabs>
              <w:ind w:firstLine="0"/>
              <w:rPr>
                <w:sz w:val="24"/>
                <w:szCs w:val="26"/>
                <w:lang w:val="ro-MD"/>
              </w:rPr>
            </w:pPr>
            <w:r w:rsidRPr="00FB6377">
              <w:rPr>
                <w:sz w:val="24"/>
                <w:szCs w:val="26"/>
                <w:lang w:val="ro-RO"/>
              </w:rPr>
              <w:t xml:space="preserve">    </w:t>
            </w:r>
            <w:r w:rsidRPr="00FB6377">
              <w:rPr>
                <w:sz w:val="24"/>
                <w:szCs w:val="26"/>
                <w:lang w:val="ro-MD"/>
              </w:rPr>
              <w:t xml:space="preserve">Potrivit prevederilor art. 64 alin. (5) din Legea nr. 288/2016 privind funcționarul public cu statut special din cadrul MAI, folosirea ilegală a uniformei </w:t>
            </w:r>
            <w:proofErr w:type="spellStart"/>
            <w:r w:rsidRPr="00FB6377">
              <w:rPr>
                <w:sz w:val="24"/>
                <w:szCs w:val="26"/>
                <w:lang w:val="ro-MD"/>
              </w:rPr>
              <w:t>şi</w:t>
            </w:r>
            <w:proofErr w:type="spellEnd"/>
            <w:r w:rsidRPr="00FB6377">
              <w:rPr>
                <w:sz w:val="24"/>
                <w:szCs w:val="26"/>
                <w:lang w:val="ro-MD"/>
              </w:rPr>
              <w:t xml:space="preserve"> însemnelor distinctive ale MAI, precum </w:t>
            </w:r>
            <w:proofErr w:type="spellStart"/>
            <w:r w:rsidRPr="00FB6377">
              <w:rPr>
                <w:sz w:val="24"/>
                <w:szCs w:val="26"/>
                <w:lang w:val="ro-MD"/>
              </w:rPr>
              <w:t>şi</w:t>
            </w:r>
            <w:proofErr w:type="spellEnd"/>
            <w:r w:rsidRPr="00FB6377">
              <w:rPr>
                <w:sz w:val="24"/>
                <w:szCs w:val="26"/>
                <w:lang w:val="ro-MD"/>
              </w:rPr>
              <w:t xml:space="preserve"> profanarea acestora, atrage răspundere în conformitate cu </w:t>
            </w:r>
            <w:proofErr w:type="spellStart"/>
            <w:r w:rsidRPr="00FB6377">
              <w:rPr>
                <w:sz w:val="24"/>
                <w:szCs w:val="26"/>
                <w:lang w:val="ro-MD"/>
              </w:rPr>
              <w:t>legislaţia</w:t>
            </w:r>
            <w:proofErr w:type="spellEnd"/>
            <w:r w:rsidRPr="00FB6377">
              <w:rPr>
                <w:sz w:val="24"/>
                <w:szCs w:val="26"/>
                <w:lang w:val="ro-MD"/>
              </w:rPr>
              <w:t xml:space="preserve"> în vigoare. </w:t>
            </w:r>
          </w:p>
          <w:p w:rsidR="00493DE5" w:rsidRPr="00FB6377" w:rsidRDefault="00493DE5" w:rsidP="00493DE5">
            <w:pPr>
              <w:tabs>
                <w:tab w:val="left" w:pos="884"/>
                <w:tab w:val="left" w:pos="1196"/>
              </w:tabs>
              <w:ind w:firstLine="0"/>
              <w:rPr>
                <w:sz w:val="24"/>
                <w:szCs w:val="26"/>
                <w:lang w:val="ro-MD"/>
              </w:rPr>
            </w:pPr>
            <w:r w:rsidRPr="00FB6377">
              <w:rPr>
                <w:sz w:val="24"/>
                <w:szCs w:val="26"/>
                <w:lang w:val="ro-MD"/>
              </w:rPr>
              <w:t xml:space="preserve">    În ordinea de idei, interzicerea, inclusiv sancționarea, comercializării  de către agenții economici a uniformei de serviciu a funcționarului public cu statut special din cadrul autorităților administrative și instituțiilor din subordinea MAI, nu este prevăzută de legislație. </w:t>
            </w:r>
          </w:p>
          <w:p w:rsidR="003019B0" w:rsidRPr="00FB6377" w:rsidRDefault="00493DE5" w:rsidP="00004278">
            <w:pPr>
              <w:tabs>
                <w:tab w:val="left" w:pos="884"/>
                <w:tab w:val="left" w:pos="1196"/>
              </w:tabs>
              <w:ind w:firstLine="0"/>
              <w:rPr>
                <w:sz w:val="24"/>
                <w:szCs w:val="26"/>
                <w:lang w:val="ro-MD"/>
              </w:rPr>
            </w:pPr>
            <w:r w:rsidRPr="00FB6377">
              <w:rPr>
                <w:sz w:val="24"/>
                <w:szCs w:val="26"/>
                <w:lang w:val="ro-MD"/>
              </w:rPr>
              <w:t xml:space="preserve">    În astfel de circumstanțe, uniformele de serviciu ale funcționarilor publici menționați sunt comercializate pe piață, fiind disponibile oricărei persoane, astfel, aducând-se atingere prestigiului, imaginii </w:t>
            </w:r>
            <w:proofErr w:type="spellStart"/>
            <w:r w:rsidRPr="00FB6377">
              <w:rPr>
                <w:sz w:val="24"/>
                <w:szCs w:val="26"/>
                <w:lang w:val="ro-MD"/>
              </w:rPr>
              <w:t>şi</w:t>
            </w:r>
            <w:proofErr w:type="spellEnd"/>
            <w:r w:rsidRPr="00FB6377">
              <w:rPr>
                <w:sz w:val="24"/>
                <w:szCs w:val="26"/>
                <w:lang w:val="ro-MD"/>
              </w:rPr>
              <w:t xml:space="preserve"> respectului Ministerului Afacerilor Interne, în calitatea sa de autoritate publică centrală a cărui misiune constă în apărarea drepturilor și libertăților fundamentale ale persoanei prin activități de menținere, asigurare și restabilire a ordinii </w:t>
            </w:r>
            <w:proofErr w:type="spellStart"/>
            <w:r w:rsidRPr="00FB6377">
              <w:rPr>
                <w:sz w:val="24"/>
                <w:szCs w:val="26"/>
                <w:lang w:val="ro-MD"/>
              </w:rPr>
              <w:t>şi</w:t>
            </w:r>
            <w:proofErr w:type="spellEnd"/>
            <w:r w:rsidRPr="00FB6377">
              <w:rPr>
                <w:sz w:val="24"/>
                <w:szCs w:val="26"/>
                <w:lang w:val="ro-MD"/>
              </w:rPr>
              <w:t xml:space="preserve"> securității publice, de prevenire, investigare și de descoperire a infracțiunilor și </w:t>
            </w:r>
            <w:r w:rsidR="00B200DD">
              <w:rPr>
                <w:sz w:val="24"/>
                <w:szCs w:val="26"/>
                <w:lang w:val="ro-MD"/>
              </w:rPr>
              <w:t xml:space="preserve">constatare a </w:t>
            </w:r>
            <w:r w:rsidRPr="00FB6377">
              <w:rPr>
                <w:sz w:val="24"/>
                <w:szCs w:val="26"/>
                <w:lang w:val="ro-MD"/>
              </w:rPr>
              <w:t xml:space="preserve">contravențiilor. </w:t>
            </w:r>
          </w:p>
          <w:p w:rsidR="004113EA" w:rsidRPr="00FB6377" w:rsidRDefault="004800A0" w:rsidP="00B200DD">
            <w:pPr>
              <w:ind w:firstLine="0"/>
              <w:rPr>
                <w:sz w:val="24"/>
                <w:szCs w:val="24"/>
                <w:lang w:val="ro-RO"/>
              </w:rPr>
            </w:pPr>
            <w:r w:rsidRPr="00FB6377">
              <w:rPr>
                <w:sz w:val="24"/>
                <w:szCs w:val="24"/>
                <w:lang w:val="ro-RO"/>
              </w:rPr>
              <w:lastRenderedPageBreak/>
              <w:t xml:space="preserve">    </w:t>
            </w:r>
            <w:r w:rsidR="004113EA" w:rsidRPr="00FB6377">
              <w:rPr>
                <w:sz w:val="24"/>
                <w:szCs w:val="24"/>
                <w:lang w:val="ro-RO"/>
              </w:rPr>
              <w:t>Subsidiar,</w:t>
            </w:r>
            <w:r w:rsidR="001C2AD2" w:rsidRPr="00FB6377">
              <w:rPr>
                <w:sz w:val="24"/>
                <w:szCs w:val="24"/>
                <w:lang w:val="ro-RO"/>
              </w:rPr>
              <w:t xml:space="preserve"> se reclamă </w:t>
            </w:r>
            <w:r w:rsidRPr="00FB6377">
              <w:rPr>
                <w:sz w:val="24"/>
                <w:szCs w:val="24"/>
                <w:lang w:val="ro-RO"/>
              </w:rPr>
              <w:t xml:space="preserve">necesitatea </w:t>
            </w:r>
            <w:r w:rsidR="004113EA" w:rsidRPr="00FB6377">
              <w:rPr>
                <w:sz w:val="24"/>
                <w:szCs w:val="24"/>
                <w:lang w:val="ro-RO"/>
              </w:rPr>
              <w:t>modific</w:t>
            </w:r>
            <w:r w:rsidR="00B200DD">
              <w:rPr>
                <w:sz w:val="24"/>
                <w:szCs w:val="24"/>
                <w:lang w:val="ro-RO"/>
              </w:rPr>
              <w:t>ării</w:t>
            </w:r>
            <w:r w:rsidR="004113EA" w:rsidRPr="00FB6377">
              <w:rPr>
                <w:sz w:val="24"/>
                <w:szCs w:val="24"/>
                <w:lang w:val="ro-RO"/>
              </w:rPr>
              <w:t xml:space="preserve"> </w:t>
            </w:r>
            <w:r w:rsidRPr="00FB6377">
              <w:rPr>
                <w:sz w:val="24"/>
                <w:szCs w:val="24"/>
                <w:lang w:val="ro-RO"/>
              </w:rPr>
              <w:t>cadrului normativ</w:t>
            </w:r>
            <w:r w:rsidR="001C2AD2" w:rsidRPr="00FB6377">
              <w:rPr>
                <w:sz w:val="24"/>
                <w:szCs w:val="24"/>
                <w:lang w:val="ro-RO"/>
              </w:rPr>
              <w:t xml:space="preserve">, în așa fel, </w:t>
            </w:r>
            <w:r w:rsidRPr="00FB6377">
              <w:rPr>
                <w:sz w:val="24"/>
                <w:szCs w:val="24"/>
                <w:lang w:val="ro-RO"/>
              </w:rPr>
              <w:t>încât</w:t>
            </w:r>
            <w:r w:rsidR="001C2AD2" w:rsidRPr="00FB6377">
              <w:rPr>
                <w:sz w:val="24"/>
                <w:szCs w:val="24"/>
                <w:lang w:val="ro-RO"/>
              </w:rPr>
              <w:t xml:space="preserve"> să fie asigurată exigența de previzibilitate a actelor normative în vigoare. </w:t>
            </w:r>
          </w:p>
        </w:tc>
      </w:tr>
      <w:tr w:rsidR="001C2AD2" w:rsidRPr="00FB6377" w:rsidTr="00957FF8">
        <w:trPr>
          <w:jc w:val="center"/>
        </w:trPr>
        <w:tc>
          <w:tcPr>
            <w:tcW w:w="4892" w:type="pct"/>
            <w:gridSpan w:val="5"/>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15" w:type="dxa"/>
              <w:left w:w="45" w:type="dxa"/>
              <w:bottom w:w="15" w:type="dxa"/>
              <w:right w:w="45" w:type="dxa"/>
            </w:tcMar>
          </w:tcPr>
          <w:p w:rsidR="001C2AD2" w:rsidRPr="00FB6377" w:rsidRDefault="001C2AD2" w:rsidP="00B03839">
            <w:pPr>
              <w:ind w:firstLine="0"/>
              <w:jc w:val="left"/>
              <w:rPr>
                <w:sz w:val="24"/>
                <w:szCs w:val="24"/>
                <w:lang w:val="ro-RO"/>
              </w:rPr>
            </w:pPr>
            <w:r w:rsidRPr="00FB6377">
              <w:rPr>
                <w:bCs/>
                <w:i/>
                <w:sz w:val="24"/>
                <w:szCs w:val="24"/>
                <w:lang w:val="ro-RO"/>
              </w:rPr>
              <w:lastRenderedPageBreak/>
              <w:t xml:space="preserve">d) </w:t>
            </w:r>
            <w:r w:rsidRPr="00FB6377">
              <w:rPr>
                <w:i/>
                <w:sz w:val="24"/>
                <w:szCs w:val="24"/>
                <w:lang w:val="ro-RO"/>
              </w:rPr>
              <w:t xml:space="preserve">Descrieți cum a evoluat problema </w:t>
            </w:r>
            <w:proofErr w:type="spellStart"/>
            <w:r w:rsidRPr="00FB6377">
              <w:rPr>
                <w:i/>
                <w:sz w:val="24"/>
                <w:szCs w:val="24"/>
                <w:lang w:val="ro-RO"/>
              </w:rPr>
              <w:t>şi</w:t>
            </w:r>
            <w:proofErr w:type="spellEnd"/>
            <w:r w:rsidRPr="00FB6377">
              <w:rPr>
                <w:i/>
                <w:sz w:val="24"/>
                <w:szCs w:val="24"/>
                <w:lang w:val="ro-RO"/>
              </w:rPr>
              <w:t xml:space="preserve"> cum va evolua fără o intervenție</w:t>
            </w:r>
            <w:r w:rsidRPr="00FB6377">
              <w:rPr>
                <w:sz w:val="24"/>
                <w:szCs w:val="24"/>
                <w:lang w:val="ro-RO"/>
              </w:rPr>
              <w:t xml:space="preserve"> </w:t>
            </w:r>
          </w:p>
        </w:tc>
        <w:tc>
          <w:tcPr>
            <w:tcW w:w="108"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1C2AD2" w:rsidRPr="00FB6377" w:rsidRDefault="001C2AD2" w:rsidP="00B03839">
            <w:pPr>
              <w:ind w:firstLine="0"/>
              <w:jc w:val="left"/>
              <w:rPr>
                <w:sz w:val="24"/>
                <w:szCs w:val="24"/>
                <w:lang w:val="ro-RO"/>
              </w:rPr>
            </w:pPr>
          </w:p>
        </w:tc>
      </w:tr>
      <w:tr w:rsidR="001C2AD2" w:rsidRPr="00FB6377" w:rsidTr="00D522EB">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E624BA" w:rsidRPr="00FB6377" w:rsidRDefault="005223D9" w:rsidP="005223D9">
            <w:pPr>
              <w:ind w:firstLine="0"/>
              <w:rPr>
                <w:sz w:val="24"/>
                <w:szCs w:val="24"/>
                <w:lang w:val="ro-RO"/>
              </w:rPr>
            </w:pPr>
            <w:r w:rsidRPr="00FB6377">
              <w:rPr>
                <w:sz w:val="24"/>
                <w:szCs w:val="26"/>
                <w:lang w:val="ro-MD"/>
              </w:rPr>
              <w:t xml:space="preserve">    </w:t>
            </w:r>
            <w:r w:rsidR="007B32EB" w:rsidRPr="00FB6377">
              <w:rPr>
                <w:sz w:val="24"/>
                <w:szCs w:val="26"/>
                <w:lang w:val="ro-MD"/>
              </w:rPr>
              <w:t>În prezent, în lipsa unui cadru normativ de reglementare, uniformele de serviciu ale funcționarilor publici cu statut special din cadrul MAI sunt comercializate pe piață, fiind disponibile oricărei persoane</w:t>
            </w:r>
            <w:r w:rsidR="00D25633" w:rsidRPr="00FB6377">
              <w:rPr>
                <w:sz w:val="24"/>
                <w:szCs w:val="26"/>
                <w:lang w:val="ro-MD"/>
              </w:rPr>
              <w:t>, fără careva interdicții</w:t>
            </w:r>
            <w:r w:rsidR="00E624BA" w:rsidRPr="00FB6377">
              <w:rPr>
                <w:sz w:val="24"/>
                <w:szCs w:val="26"/>
                <w:lang w:val="ro-MD"/>
              </w:rPr>
              <w:t>.</w:t>
            </w:r>
            <w:r w:rsidR="007B32EB" w:rsidRPr="00FB6377">
              <w:rPr>
                <w:sz w:val="24"/>
                <w:szCs w:val="24"/>
                <w:lang w:val="ro-RO"/>
              </w:rPr>
              <w:t xml:space="preserve"> </w:t>
            </w:r>
          </w:p>
          <w:p w:rsidR="005223D9" w:rsidRPr="00FB6377" w:rsidRDefault="005223D9" w:rsidP="005223D9">
            <w:pPr>
              <w:ind w:firstLine="0"/>
              <w:rPr>
                <w:sz w:val="24"/>
                <w:lang w:val="ro-MD"/>
              </w:rPr>
            </w:pPr>
            <w:r w:rsidRPr="00FB6377">
              <w:rPr>
                <w:sz w:val="24"/>
              </w:rPr>
              <w:t xml:space="preserve">    </w:t>
            </w:r>
            <w:r w:rsidRPr="00FB6377">
              <w:rPr>
                <w:sz w:val="24"/>
                <w:lang w:val="ro-MD"/>
              </w:rPr>
              <w:t>Necesitatea intervenției normative este condiționată de faptul că</w:t>
            </w:r>
            <w:r w:rsidR="003C2D98" w:rsidRPr="00FB6377">
              <w:rPr>
                <w:sz w:val="24"/>
                <w:lang w:val="ro-MD"/>
              </w:rPr>
              <w:t>,</w:t>
            </w:r>
            <w:r w:rsidRPr="00FB6377">
              <w:rPr>
                <w:sz w:val="24"/>
                <w:lang w:val="ro-MD"/>
              </w:rPr>
              <w:t xml:space="preserve"> tot mai frecvent se constată cazuri de purtare nejustificată și în afara cadrului legal a uniformei de serviciu nominalizată de către persoanele fizice care nu au acest drept, motiv pentru care se denotă imperativitatea atragerii la răspundere a acestora. Or, uniforma de serviciu constituie un atribut indispensabil al serviciului public special, care determină apartenența </w:t>
            </w:r>
            <w:proofErr w:type="spellStart"/>
            <w:r w:rsidRPr="00FB6377">
              <w:rPr>
                <w:sz w:val="24"/>
                <w:lang w:val="ro-MD"/>
              </w:rPr>
              <w:t>funcţionarului</w:t>
            </w:r>
            <w:proofErr w:type="spellEnd"/>
            <w:r w:rsidRPr="00FB6377">
              <w:rPr>
                <w:sz w:val="24"/>
                <w:lang w:val="ro-MD"/>
              </w:rPr>
              <w:t xml:space="preserve"> public cu statut special la organul de ocrotire a normelor de drept, iar prerogativa de a folosi o calitate oficială aparține exclusiv persoanei care este învestită, în condițiile legii, cu această calitate.</w:t>
            </w:r>
          </w:p>
          <w:p w:rsidR="007254DF" w:rsidRPr="00FB6377" w:rsidRDefault="007254DF" w:rsidP="005223D9">
            <w:pPr>
              <w:ind w:firstLine="0"/>
              <w:rPr>
                <w:sz w:val="32"/>
                <w:szCs w:val="24"/>
                <w:lang w:val="ro-MD"/>
              </w:rPr>
            </w:pPr>
            <w:r w:rsidRPr="00FB6377">
              <w:rPr>
                <w:sz w:val="24"/>
                <w:lang w:val="ro-MD"/>
              </w:rPr>
              <w:t xml:space="preserve">    Urmare celor expuse, se consideră judicios ca comercializarea </w:t>
            </w:r>
            <w:r w:rsidR="00155712">
              <w:rPr>
                <w:sz w:val="24"/>
                <w:lang w:val="ro-MD"/>
              </w:rPr>
              <w:t>și/</w:t>
            </w:r>
            <w:r w:rsidRPr="00FB6377">
              <w:rPr>
                <w:sz w:val="24"/>
                <w:lang w:val="ro-MD"/>
              </w:rPr>
              <w:t>sau confecționarea uniformei și însemnelor distinctive ale Ministerului Afacerilor Interne să fie efectuate în cadrul procedurilor de achiziții publice, cu excepția cazului când confecționarea sau comercializarea se va solicita nemijlocit de către funcționarul public cu statut special</w:t>
            </w:r>
            <w:r w:rsidR="00155712">
              <w:rPr>
                <w:sz w:val="24"/>
                <w:lang w:val="ro-MD"/>
              </w:rPr>
              <w:t>,</w:t>
            </w:r>
            <w:r w:rsidRPr="00FB6377">
              <w:rPr>
                <w:sz w:val="24"/>
                <w:lang w:val="ro-MD"/>
              </w:rPr>
              <w:t xml:space="preserve"> în baza legitimației</w:t>
            </w:r>
            <w:r w:rsidR="00155712">
              <w:rPr>
                <w:sz w:val="24"/>
                <w:lang w:val="ro-MD"/>
              </w:rPr>
              <w:t>,</w:t>
            </w:r>
            <w:r w:rsidRPr="00FB6377">
              <w:rPr>
                <w:sz w:val="24"/>
                <w:lang w:val="ro-MD"/>
              </w:rPr>
              <w:t xml:space="preserve"> în condițiile stabilite de legislație.</w:t>
            </w:r>
          </w:p>
          <w:p w:rsidR="00E55955" w:rsidRDefault="000311D6" w:rsidP="00155712">
            <w:pPr>
              <w:tabs>
                <w:tab w:val="left" w:pos="884"/>
                <w:tab w:val="left" w:pos="1196"/>
              </w:tabs>
              <w:ind w:firstLine="0"/>
              <w:rPr>
                <w:sz w:val="24"/>
                <w:szCs w:val="26"/>
                <w:lang w:val="ro-MD"/>
              </w:rPr>
            </w:pPr>
            <w:r w:rsidRPr="00FB6377">
              <w:rPr>
                <w:sz w:val="24"/>
                <w:szCs w:val="24"/>
                <w:lang w:val="ro-RO"/>
              </w:rPr>
              <w:t xml:space="preserve">    </w:t>
            </w:r>
            <w:r w:rsidR="00155712">
              <w:rPr>
                <w:sz w:val="24"/>
                <w:szCs w:val="24"/>
                <w:lang w:val="ro-RO"/>
              </w:rPr>
              <w:t xml:space="preserve">Astfel, lipsa unei </w:t>
            </w:r>
            <w:r w:rsidR="001C2AD2" w:rsidRPr="00FB6377">
              <w:rPr>
                <w:sz w:val="24"/>
                <w:szCs w:val="24"/>
                <w:lang w:val="ro-RO"/>
              </w:rPr>
              <w:t>reglement</w:t>
            </w:r>
            <w:r w:rsidR="00155712">
              <w:rPr>
                <w:sz w:val="24"/>
                <w:szCs w:val="24"/>
                <w:lang w:val="ro-RO"/>
              </w:rPr>
              <w:t>ări a</w:t>
            </w:r>
            <w:r w:rsidR="001C2AD2" w:rsidRPr="00FB6377">
              <w:rPr>
                <w:sz w:val="24"/>
                <w:szCs w:val="24"/>
                <w:lang w:val="ro-RO"/>
              </w:rPr>
              <w:t xml:space="preserve"> </w:t>
            </w:r>
            <w:r w:rsidR="00E054D2" w:rsidRPr="00FB6377">
              <w:rPr>
                <w:sz w:val="24"/>
                <w:szCs w:val="24"/>
                <w:lang w:val="ro-RO"/>
              </w:rPr>
              <w:t xml:space="preserve">activităților de comercializare a uniformelor </w:t>
            </w:r>
            <w:r w:rsidR="00174220" w:rsidRPr="00FB6377">
              <w:rPr>
                <w:sz w:val="24"/>
                <w:szCs w:val="26"/>
                <w:lang w:val="ro-MD"/>
              </w:rPr>
              <w:t xml:space="preserve">funcționarilor publici cu statut special </w:t>
            </w:r>
            <w:r w:rsidR="00174220" w:rsidRPr="00FB6377">
              <w:rPr>
                <w:sz w:val="24"/>
                <w:szCs w:val="24"/>
                <w:lang w:val="ro-RO"/>
              </w:rPr>
              <w:t>va</w:t>
            </w:r>
            <w:r w:rsidR="001C2AD2" w:rsidRPr="00FB6377">
              <w:rPr>
                <w:sz w:val="24"/>
                <w:szCs w:val="24"/>
                <w:lang w:val="ro-RO"/>
              </w:rPr>
              <w:t xml:space="preserve"> </w:t>
            </w:r>
            <w:r w:rsidRPr="00FB6377">
              <w:rPr>
                <w:sz w:val="24"/>
                <w:szCs w:val="24"/>
                <w:lang w:val="ro-RO"/>
              </w:rPr>
              <w:t xml:space="preserve">aduce </w:t>
            </w:r>
            <w:r w:rsidRPr="00FB6377">
              <w:rPr>
                <w:sz w:val="24"/>
                <w:szCs w:val="26"/>
                <w:lang w:val="ro-MD"/>
              </w:rPr>
              <w:t xml:space="preserve">atingere prestigiului, imaginii </w:t>
            </w:r>
            <w:proofErr w:type="spellStart"/>
            <w:r w:rsidRPr="00FB6377">
              <w:rPr>
                <w:sz w:val="24"/>
                <w:szCs w:val="26"/>
                <w:lang w:val="ro-MD"/>
              </w:rPr>
              <w:t>şi</w:t>
            </w:r>
            <w:proofErr w:type="spellEnd"/>
            <w:r w:rsidRPr="00FB6377">
              <w:rPr>
                <w:sz w:val="24"/>
                <w:szCs w:val="26"/>
                <w:lang w:val="ro-MD"/>
              </w:rPr>
              <w:t xml:space="preserve"> respectului MAI, în calitatea sa de autoritate publică centrală</w:t>
            </w:r>
            <w:r w:rsidR="00D25633" w:rsidRPr="00FB6377">
              <w:rPr>
                <w:sz w:val="24"/>
                <w:szCs w:val="26"/>
                <w:lang w:val="ro-MD"/>
              </w:rPr>
              <w:t>,</w:t>
            </w:r>
            <w:r w:rsidRPr="00FB6377">
              <w:rPr>
                <w:sz w:val="24"/>
                <w:szCs w:val="26"/>
                <w:lang w:val="ro-MD"/>
              </w:rPr>
              <w:t xml:space="preserve"> a cărui misiune constă în apărarea drepturilor și libertăților fundamentale ale persoanei prin activități de menținere, asigurare și restabilire a ordinii </w:t>
            </w:r>
            <w:proofErr w:type="spellStart"/>
            <w:r w:rsidRPr="00FB6377">
              <w:rPr>
                <w:sz w:val="24"/>
                <w:szCs w:val="26"/>
                <w:lang w:val="ro-MD"/>
              </w:rPr>
              <w:t>şi</w:t>
            </w:r>
            <w:proofErr w:type="spellEnd"/>
            <w:r w:rsidRPr="00FB6377">
              <w:rPr>
                <w:sz w:val="24"/>
                <w:szCs w:val="26"/>
                <w:lang w:val="ro-MD"/>
              </w:rPr>
              <w:t xml:space="preserve"> securității publice, de prevenire, investigare și de descoperire a infracțiunilor și </w:t>
            </w:r>
            <w:r w:rsidR="00E55955">
              <w:rPr>
                <w:sz w:val="24"/>
                <w:szCs w:val="26"/>
                <w:lang w:val="ro-MD"/>
              </w:rPr>
              <w:t xml:space="preserve">constatare a </w:t>
            </w:r>
            <w:r w:rsidRPr="00FB6377">
              <w:rPr>
                <w:sz w:val="24"/>
                <w:szCs w:val="26"/>
                <w:lang w:val="ro-MD"/>
              </w:rPr>
              <w:t>contravențiilor.</w:t>
            </w:r>
          </w:p>
          <w:p w:rsidR="00890171" w:rsidRPr="00FB6377" w:rsidRDefault="007254DF" w:rsidP="00155712">
            <w:pPr>
              <w:tabs>
                <w:tab w:val="left" w:pos="884"/>
                <w:tab w:val="left" w:pos="1196"/>
              </w:tabs>
              <w:ind w:firstLine="0"/>
              <w:rPr>
                <w:sz w:val="24"/>
                <w:szCs w:val="24"/>
                <w:lang w:val="ro-RO"/>
              </w:rPr>
            </w:pPr>
            <w:r w:rsidRPr="00FB6377">
              <w:rPr>
                <w:sz w:val="24"/>
                <w:szCs w:val="26"/>
                <w:lang w:val="ro-MD"/>
              </w:rPr>
              <w:t xml:space="preserve"> </w:t>
            </w:r>
            <w:r w:rsidR="00E55955">
              <w:rPr>
                <w:sz w:val="24"/>
                <w:szCs w:val="26"/>
                <w:lang w:val="ro-MD"/>
              </w:rPr>
              <w:t xml:space="preserve">   </w:t>
            </w:r>
            <w:r w:rsidRPr="00FB6377">
              <w:rPr>
                <w:sz w:val="24"/>
                <w:szCs w:val="26"/>
                <w:lang w:val="ro-MD"/>
              </w:rPr>
              <w:t>Totodată,</w:t>
            </w:r>
            <w:r w:rsidR="003C2D98" w:rsidRPr="00FB6377">
              <w:rPr>
                <w:sz w:val="24"/>
                <w:szCs w:val="26"/>
                <w:lang w:val="ro-MD"/>
              </w:rPr>
              <w:t xml:space="preserve"> vor </w:t>
            </w:r>
            <w:r w:rsidR="00A16542" w:rsidRPr="00FB6377">
              <w:rPr>
                <w:sz w:val="24"/>
                <w:szCs w:val="26"/>
                <w:lang w:val="ro-MD"/>
              </w:rPr>
              <w:t xml:space="preserve">fi </w:t>
            </w:r>
            <w:r w:rsidR="003C2D98" w:rsidRPr="00FB6377">
              <w:rPr>
                <w:sz w:val="24"/>
                <w:lang w:val="ro-MD"/>
              </w:rPr>
              <w:t>mai frecvent constat</w:t>
            </w:r>
            <w:r w:rsidR="00A16542" w:rsidRPr="00FB6377">
              <w:rPr>
                <w:sz w:val="24"/>
                <w:lang w:val="ro-MD"/>
              </w:rPr>
              <w:t>a</w:t>
            </w:r>
            <w:r w:rsidR="003C2D98" w:rsidRPr="00FB6377">
              <w:rPr>
                <w:sz w:val="24"/>
                <w:lang w:val="ro-MD"/>
              </w:rPr>
              <w:t>te cazuri de purtare nejustificată și în afara cadrului legal a uniformei de serviciu de către persoane fizice care nu au acest drept</w:t>
            </w:r>
            <w:r w:rsidR="00A16542" w:rsidRPr="00FB6377">
              <w:rPr>
                <w:sz w:val="24"/>
                <w:lang w:val="ro-MD"/>
              </w:rPr>
              <w:t>.</w:t>
            </w:r>
            <w:r w:rsidR="003C2D98" w:rsidRPr="00FB6377">
              <w:rPr>
                <w:sz w:val="24"/>
                <w:szCs w:val="26"/>
                <w:lang w:val="ro-MD"/>
              </w:rPr>
              <w:t xml:space="preserve"> </w:t>
            </w:r>
            <w:r w:rsidRPr="00FB6377">
              <w:rPr>
                <w:sz w:val="24"/>
                <w:szCs w:val="26"/>
                <w:lang w:val="ro-MD"/>
              </w:rPr>
              <w:t xml:space="preserve"> </w:t>
            </w:r>
            <w:r w:rsidR="00890171" w:rsidRPr="00FB6377">
              <w:rPr>
                <w:sz w:val="24"/>
              </w:rPr>
              <w:t xml:space="preserve">    </w:t>
            </w:r>
          </w:p>
        </w:tc>
      </w:tr>
      <w:tr w:rsidR="001C2AD2" w:rsidRPr="00FB6377" w:rsidTr="00957FF8">
        <w:trPr>
          <w:jc w:val="center"/>
        </w:trPr>
        <w:tc>
          <w:tcPr>
            <w:tcW w:w="4892" w:type="pct"/>
            <w:gridSpan w:val="5"/>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15" w:type="dxa"/>
              <w:left w:w="45" w:type="dxa"/>
              <w:bottom w:w="15" w:type="dxa"/>
              <w:right w:w="45" w:type="dxa"/>
            </w:tcMar>
          </w:tcPr>
          <w:p w:rsidR="001C2AD2" w:rsidRPr="00FB6377" w:rsidRDefault="001C2AD2" w:rsidP="00B03839">
            <w:pPr>
              <w:ind w:firstLine="0"/>
              <w:jc w:val="left"/>
              <w:rPr>
                <w:sz w:val="24"/>
                <w:szCs w:val="24"/>
                <w:lang w:val="ro-RO"/>
              </w:rPr>
            </w:pPr>
            <w:r w:rsidRPr="00FB6377">
              <w:rPr>
                <w:bCs/>
                <w:sz w:val="24"/>
                <w:szCs w:val="24"/>
                <w:lang w:val="ro-RO"/>
              </w:rPr>
              <w:t xml:space="preserve">e) </w:t>
            </w:r>
            <w:r w:rsidRPr="00FB6377">
              <w:rPr>
                <w:i/>
                <w:sz w:val="24"/>
                <w:szCs w:val="24"/>
                <w:lang w:val="ro-RO"/>
              </w:rPr>
              <w:t xml:space="preserve">Descrieți cadrul juridic actual aplicabil raporturilor analizate </w:t>
            </w:r>
            <w:proofErr w:type="spellStart"/>
            <w:r w:rsidRPr="00FB6377">
              <w:rPr>
                <w:i/>
                <w:sz w:val="24"/>
                <w:szCs w:val="24"/>
                <w:lang w:val="ro-RO"/>
              </w:rPr>
              <w:t>şi</w:t>
            </w:r>
            <w:proofErr w:type="spellEnd"/>
            <w:r w:rsidRPr="00FB6377">
              <w:rPr>
                <w:i/>
                <w:sz w:val="24"/>
                <w:szCs w:val="24"/>
                <w:lang w:val="ro-RO"/>
              </w:rPr>
              <w:t xml:space="preserve"> identificați </w:t>
            </w:r>
            <w:proofErr w:type="spellStart"/>
            <w:r w:rsidRPr="00FB6377">
              <w:rPr>
                <w:i/>
                <w:sz w:val="24"/>
                <w:szCs w:val="24"/>
                <w:lang w:val="ro-RO"/>
              </w:rPr>
              <w:t>carenţele</w:t>
            </w:r>
            <w:proofErr w:type="spellEnd"/>
            <w:r w:rsidRPr="00FB6377">
              <w:rPr>
                <w:i/>
                <w:sz w:val="24"/>
                <w:szCs w:val="24"/>
                <w:lang w:val="ro-RO"/>
              </w:rPr>
              <w:t xml:space="preserve"> prevederilor normative în vigoare, identificați documentele de politici </w:t>
            </w:r>
            <w:proofErr w:type="spellStart"/>
            <w:r w:rsidRPr="00FB6377">
              <w:rPr>
                <w:i/>
                <w:sz w:val="24"/>
                <w:szCs w:val="24"/>
                <w:lang w:val="ro-RO"/>
              </w:rPr>
              <w:t>şi</w:t>
            </w:r>
            <w:proofErr w:type="spellEnd"/>
            <w:r w:rsidRPr="00FB6377">
              <w:rPr>
                <w:i/>
                <w:sz w:val="24"/>
                <w:szCs w:val="24"/>
                <w:lang w:val="ro-RO"/>
              </w:rPr>
              <w:t xml:space="preserve"> reglementările existente care </w:t>
            </w:r>
            <w:proofErr w:type="spellStart"/>
            <w:r w:rsidRPr="00FB6377">
              <w:rPr>
                <w:i/>
                <w:sz w:val="24"/>
                <w:szCs w:val="24"/>
                <w:lang w:val="ro-RO"/>
              </w:rPr>
              <w:t>condiţionează</w:t>
            </w:r>
            <w:proofErr w:type="spellEnd"/>
            <w:r w:rsidRPr="00FB6377">
              <w:rPr>
                <w:i/>
                <w:sz w:val="24"/>
                <w:szCs w:val="24"/>
                <w:lang w:val="ro-RO"/>
              </w:rPr>
              <w:t xml:space="preserve"> </w:t>
            </w:r>
            <w:proofErr w:type="spellStart"/>
            <w:r w:rsidRPr="00FB6377">
              <w:rPr>
                <w:i/>
                <w:sz w:val="24"/>
                <w:szCs w:val="24"/>
                <w:lang w:val="ro-RO"/>
              </w:rPr>
              <w:t>intervenţia</w:t>
            </w:r>
            <w:proofErr w:type="spellEnd"/>
            <w:r w:rsidRPr="00FB6377">
              <w:rPr>
                <w:i/>
                <w:sz w:val="24"/>
                <w:szCs w:val="24"/>
                <w:lang w:val="ro-RO"/>
              </w:rPr>
              <w:t xml:space="preserve"> statului</w:t>
            </w:r>
          </w:p>
        </w:tc>
        <w:tc>
          <w:tcPr>
            <w:tcW w:w="108"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1C2AD2" w:rsidRPr="00FB6377" w:rsidRDefault="001C2AD2" w:rsidP="00B03839">
            <w:pPr>
              <w:ind w:firstLine="0"/>
              <w:jc w:val="left"/>
              <w:rPr>
                <w:sz w:val="24"/>
                <w:szCs w:val="24"/>
                <w:lang w:val="ro-RO"/>
              </w:rPr>
            </w:pPr>
          </w:p>
        </w:tc>
      </w:tr>
      <w:tr w:rsidR="001C2AD2" w:rsidRPr="00FB6377" w:rsidTr="00D522EB">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C3161F" w:rsidRPr="00FB6377" w:rsidRDefault="00C3161F" w:rsidP="00C3161F">
            <w:pPr>
              <w:tabs>
                <w:tab w:val="left" w:pos="884"/>
                <w:tab w:val="left" w:pos="1196"/>
              </w:tabs>
              <w:ind w:firstLine="0"/>
              <w:rPr>
                <w:sz w:val="24"/>
                <w:szCs w:val="26"/>
                <w:lang w:val="ro-MD"/>
              </w:rPr>
            </w:pPr>
            <w:r w:rsidRPr="00FB6377">
              <w:rPr>
                <w:sz w:val="24"/>
                <w:szCs w:val="26"/>
                <w:lang w:val="ro-MD"/>
              </w:rPr>
              <w:t xml:space="preserve">    În conformitate cu prevederile art. 64 alin. (5) din Legea nr. 288/2016 privind funcționarul public cu statut special din cadrul MAI, folosirea ilegală a uniformei </w:t>
            </w:r>
            <w:proofErr w:type="spellStart"/>
            <w:r w:rsidRPr="00FB6377">
              <w:rPr>
                <w:sz w:val="24"/>
                <w:szCs w:val="26"/>
                <w:lang w:val="ro-MD"/>
              </w:rPr>
              <w:t>şi</w:t>
            </w:r>
            <w:proofErr w:type="spellEnd"/>
            <w:r w:rsidRPr="00FB6377">
              <w:rPr>
                <w:sz w:val="24"/>
                <w:szCs w:val="26"/>
                <w:lang w:val="ro-MD"/>
              </w:rPr>
              <w:t xml:space="preserve"> însemnelor distinctive ale MAI, precum </w:t>
            </w:r>
            <w:proofErr w:type="spellStart"/>
            <w:r w:rsidRPr="00FB6377">
              <w:rPr>
                <w:sz w:val="24"/>
                <w:szCs w:val="26"/>
                <w:lang w:val="ro-MD"/>
              </w:rPr>
              <w:t>şi</w:t>
            </w:r>
            <w:proofErr w:type="spellEnd"/>
            <w:r w:rsidRPr="00FB6377">
              <w:rPr>
                <w:sz w:val="24"/>
                <w:szCs w:val="26"/>
                <w:lang w:val="ro-MD"/>
              </w:rPr>
              <w:t xml:space="preserve"> profanarea acestora, atrage răspundere în conformitate cu </w:t>
            </w:r>
            <w:proofErr w:type="spellStart"/>
            <w:r w:rsidRPr="00FB6377">
              <w:rPr>
                <w:sz w:val="24"/>
                <w:szCs w:val="26"/>
                <w:lang w:val="ro-MD"/>
              </w:rPr>
              <w:t>legislaţia</w:t>
            </w:r>
            <w:proofErr w:type="spellEnd"/>
            <w:r w:rsidRPr="00FB6377">
              <w:rPr>
                <w:sz w:val="24"/>
                <w:szCs w:val="26"/>
                <w:lang w:val="ro-MD"/>
              </w:rPr>
              <w:t xml:space="preserve"> în vigoare. </w:t>
            </w:r>
          </w:p>
          <w:p w:rsidR="00C3161F" w:rsidRPr="00FB6377" w:rsidRDefault="00C3161F" w:rsidP="00C3161F">
            <w:pPr>
              <w:tabs>
                <w:tab w:val="left" w:pos="884"/>
                <w:tab w:val="left" w:pos="1196"/>
              </w:tabs>
              <w:ind w:firstLine="0"/>
              <w:rPr>
                <w:sz w:val="24"/>
                <w:szCs w:val="26"/>
                <w:lang w:val="ro-MD"/>
              </w:rPr>
            </w:pPr>
            <w:r w:rsidRPr="00FB6377">
              <w:rPr>
                <w:sz w:val="24"/>
                <w:szCs w:val="26"/>
                <w:lang w:val="ro-MD"/>
              </w:rPr>
              <w:t xml:space="preserve">    Analizând cadrul normativ pertinent s-a concluzionat că, pentru uzurparea de calități oficiale prin folosirea ilegală a uniformei cu însemne distinctive, cu simbolica autorităților publice sau cu aspect similar ce ar permite confundarea, dacă nu este însoțită de săvârșirea unei infracțiuni, este stabilită răspunderea </w:t>
            </w:r>
            <w:proofErr w:type="spellStart"/>
            <w:r w:rsidRPr="00FB6377">
              <w:rPr>
                <w:sz w:val="24"/>
                <w:szCs w:val="26"/>
                <w:lang w:val="ro-MD"/>
              </w:rPr>
              <w:t>contravenţională</w:t>
            </w:r>
            <w:proofErr w:type="spellEnd"/>
            <w:r w:rsidRPr="00FB6377">
              <w:rPr>
                <w:sz w:val="24"/>
                <w:szCs w:val="26"/>
                <w:lang w:val="ro-MD"/>
              </w:rPr>
              <w:t xml:space="preserve"> conform art. 324 ,,Uzurparea de calități oficiale” din Codul </w:t>
            </w:r>
            <w:proofErr w:type="spellStart"/>
            <w:r w:rsidRPr="00FB6377">
              <w:rPr>
                <w:sz w:val="24"/>
                <w:szCs w:val="26"/>
                <w:lang w:val="ro-MD"/>
              </w:rPr>
              <w:t>contravenţional</w:t>
            </w:r>
            <w:proofErr w:type="spellEnd"/>
            <w:r w:rsidRPr="00FB6377">
              <w:rPr>
                <w:sz w:val="24"/>
                <w:szCs w:val="26"/>
                <w:lang w:val="ro-MD"/>
              </w:rPr>
              <w:t xml:space="preserve"> nr. 218/2008. Pedeapsa aplicată în cazul respectiv este amenda de la 18 la 48 de unități convenționale. </w:t>
            </w:r>
          </w:p>
          <w:p w:rsidR="00C3161F" w:rsidRPr="00FB6377" w:rsidRDefault="00C3161F" w:rsidP="00C3161F">
            <w:pPr>
              <w:tabs>
                <w:tab w:val="left" w:pos="884"/>
                <w:tab w:val="left" w:pos="1196"/>
              </w:tabs>
              <w:ind w:firstLine="0"/>
              <w:rPr>
                <w:sz w:val="24"/>
                <w:szCs w:val="26"/>
                <w:lang w:val="ro-MD"/>
              </w:rPr>
            </w:pPr>
            <w:r w:rsidRPr="00FB6377">
              <w:rPr>
                <w:sz w:val="24"/>
                <w:szCs w:val="26"/>
                <w:lang w:val="ro-MD"/>
              </w:rPr>
              <w:t xml:space="preserve">    </w:t>
            </w:r>
            <w:r w:rsidR="002844C8" w:rsidRPr="00FB6377">
              <w:rPr>
                <w:sz w:val="24"/>
                <w:szCs w:val="26"/>
                <w:lang w:val="ro-MD"/>
              </w:rPr>
              <w:t>L</w:t>
            </w:r>
            <w:r w:rsidRPr="00FB6377">
              <w:rPr>
                <w:sz w:val="24"/>
                <w:szCs w:val="26"/>
                <w:lang w:val="ro-MD"/>
              </w:rPr>
              <w:t xml:space="preserve">a art. 351 din Codul penal nr. 298/2002 legiuitorul a instituit răspunderea penală pentru uzurparea de calități oficiale, însoțită de săvârșirea pe această bază a altei infracțiuni, sub formă de amendă în mărime de până la 950 unități convenționale sau cu muncă neremunerată în folosul comunității de la 180 la 240 de ore, sau cu închisoare de pană la 3 ani. </w:t>
            </w:r>
          </w:p>
          <w:p w:rsidR="00C3161F" w:rsidRPr="00FB6377" w:rsidRDefault="00C3161F" w:rsidP="00C3161F">
            <w:pPr>
              <w:tabs>
                <w:tab w:val="left" w:pos="884"/>
                <w:tab w:val="left" w:pos="1196"/>
              </w:tabs>
              <w:ind w:firstLine="0"/>
              <w:rPr>
                <w:sz w:val="24"/>
                <w:szCs w:val="26"/>
                <w:lang w:val="ro-MD"/>
              </w:rPr>
            </w:pPr>
            <w:r w:rsidRPr="00FB6377">
              <w:rPr>
                <w:sz w:val="24"/>
                <w:szCs w:val="26"/>
                <w:lang w:val="ro-MD"/>
              </w:rPr>
              <w:t xml:space="preserve">    Aceeași acțiune săvârșită de două sau mai multe persoane, se pedepsește cu amendă în mărime de la 650 la 1050 unități convenționale sau cu închisoare de până la 4 ani.</w:t>
            </w:r>
          </w:p>
          <w:p w:rsidR="00C3161F" w:rsidRPr="00FB6377" w:rsidRDefault="00C3161F" w:rsidP="00C3161F">
            <w:pPr>
              <w:tabs>
                <w:tab w:val="left" w:pos="884"/>
                <w:tab w:val="left" w:pos="1196"/>
              </w:tabs>
              <w:ind w:firstLine="0"/>
              <w:rPr>
                <w:sz w:val="24"/>
                <w:szCs w:val="26"/>
                <w:lang w:val="ro-MD"/>
              </w:rPr>
            </w:pPr>
            <w:r w:rsidRPr="00FB6377">
              <w:rPr>
                <w:sz w:val="24"/>
                <w:szCs w:val="26"/>
                <w:lang w:val="ro-MD"/>
              </w:rPr>
              <w:t xml:space="preserve">    </w:t>
            </w:r>
            <w:r w:rsidR="00E540EB" w:rsidRPr="00FB6377">
              <w:rPr>
                <w:sz w:val="24"/>
                <w:szCs w:val="26"/>
                <w:lang w:val="ro-MD"/>
              </w:rPr>
              <w:t>Examin</w:t>
            </w:r>
            <w:r w:rsidRPr="00FB6377">
              <w:rPr>
                <w:sz w:val="24"/>
                <w:szCs w:val="26"/>
                <w:lang w:val="ro-MD"/>
              </w:rPr>
              <w:t xml:space="preserve">ând normele legale menționate, se atestă că, pentru folosirea ilegală a uniformei și însemnelor distinctive ale autorităților administrative și instituțiilor din subordinea MAI s-a instituit răspunderea contravențională </w:t>
            </w:r>
            <w:proofErr w:type="spellStart"/>
            <w:r w:rsidRPr="00FB6377">
              <w:rPr>
                <w:sz w:val="24"/>
                <w:szCs w:val="26"/>
                <w:lang w:val="ro-MD"/>
              </w:rPr>
              <w:t>şi</w:t>
            </w:r>
            <w:proofErr w:type="spellEnd"/>
            <w:r w:rsidRPr="00FB6377">
              <w:rPr>
                <w:sz w:val="24"/>
                <w:szCs w:val="26"/>
                <w:lang w:val="ro-MD"/>
              </w:rPr>
              <w:t xml:space="preserve"> penală doar pentru persoana fizică.</w:t>
            </w:r>
            <w:r w:rsidR="00E540EB" w:rsidRPr="00FB6377">
              <w:rPr>
                <w:sz w:val="24"/>
                <w:szCs w:val="26"/>
                <w:lang w:val="ro-MD"/>
              </w:rPr>
              <w:t xml:space="preserve"> </w:t>
            </w:r>
          </w:p>
          <w:p w:rsidR="00C3161F" w:rsidRPr="00FB6377" w:rsidRDefault="00C3161F" w:rsidP="00C3161F">
            <w:pPr>
              <w:tabs>
                <w:tab w:val="left" w:pos="884"/>
                <w:tab w:val="left" w:pos="1196"/>
              </w:tabs>
              <w:ind w:firstLine="0"/>
              <w:rPr>
                <w:sz w:val="24"/>
                <w:szCs w:val="26"/>
                <w:lang w:val="ro-MD"/>
              </w:rPr>
            </w:pPr>
            <w:r w:rsidRPr="00FB6377">
              <w:rPr>
                <w:sz w:val="24"/>
                <w:szCs w:val="26"/>
                <w:lang w:val="ro-MD"/>
              </w:rPr>
              <w:t xml:space="preserve">    În ordinea de idei, </w:t>
            </w:r>
            <w:r w:rsidR="00E540EB" w:rsidRPr="00FB6377">
              <w:rPr>
                <w:sz w:val="24"/>
                <w:szCs w:val="26"/>
                <w:lang w:val="ro-MD"/>
              </w:rPr>
              <w:t xml:space="preserve">cadrul normativ în vigoare nu </w:t>
            </w:r>
            <w:r w:rsidRPr="00FB6377">
              <w:rPr>
                <w:sz w:val="24"/>
                <w:szCs w:val="26"/>
                <w:lang w:val="ro-MD"/>
              </w:rPr>
              <w:t xml:space="preserve">interzice, inclusiv sancționarea, comercializării  de către agenții economici a uniformei de serviciu a funcționarului public cu statut special din cadrul autorităților administrative și instituțiilor din subordinea MAI. </w:t>
            </w:r>
          </w:p>
          <w:p w:rsidR="00C3161F" w:rsidRPr="00FB6377" w:rsidRDefault="00C3161F" w:rsidP="00C3161F">
            <w:pPr>
              <w:tabs>
                <w:tab w:val="left" w:pos="884"/>
                <w:tab w:val="left" w:pos="1196"/>
              </w:tabs>
              <w:ind w:firstLine="0"/>
              <w:rPr>
                <w:sz w:val="24"/>
                <w:szCs w:val="26"/>
                <w:lang w:val="ro-MD"/>
              </w:rPr>
            </w:pPr>
            <w:r w:rsidRPr="00FB6377">
              <w:rPr>
                <w:sz w:val="24"/>
                <w:szCs w:val="26"/>
                <w:lang w:val="ro-MD"/>
              </w:rPr>
              <w:t xml:space="preserve">    </w:t>
            </w:r>
            <w:r w:rsidR="00CD4EC8" w:rsidRPr="00FB6377">
              <w:rPr>
                <w:sz w:val="24"/>
                <w:szCs w:val="26"/>
                <w:lang w:val="ro-MD"/>
              </w:rPr>
              <w:t>În context</w:t>
            </w:r>
            <w:r w:rsidRPr="00FB6377">
              <w:rPr>
                <w:sz w:val="24"/>
                <w:szCs w:val="26"/>
                <w:lang w:val="ro-MD"/>
              </w:rPr>
              <w:t xml:space="preserve">, se remarcă o prevedere legală tangențială aspectului </w:t>
            </w:r>
            <w:r w:rsidR="00CD4EC8" w:rsidRPr="00FB6377">
              <w:rPr>
                <w:sz w:val="24"/>
                <w:szCs w:val="26"/>
                <w:lang w:val="ro-MD"/>
              </w:rPr>
              <w:t>descris</w:t>
            </w:r>
            <w:r w:rsidRPr="00FB6377">
              <w:rPr>
                <w:sz w:val="24"/>
                <w:szCs w:val="26"/>
                <w:lang w:val="ro-MD"/>
              </w:rPr>
              <w:t xml:space="preserve"> supra, ce se regăsește la art. 372 ,,Introducerea în uz sau purtarea ilegală a uniformei militare și a însemnelor gradului militar, ale genului de arme și ale apartenenței departamentale” din Codul </w:t>
            </w:r>
            <w:proofErr w:type="spellStart"/>
            <w:r w:rsidRPr="00FB6377">
              <w:rPr>
                <w:sz w:val="24"/>
                <w:szCs w:val="26"/>
                <w:lang w:val="ro-MD"/>
              </w:rPr>
              <w:t>contravenţional</w:t>
            </w:r>
            <w:proofErr w:type="spellEnd"/>
            <w:r w:rsidRPr="00FB6377">
              <w:rPr>
                <w:sz w:val="24"/>
                <w:szCs w:val="26"/>
                <w:lang w:val="ro-MD"/>
              </w:rPr>
              <w:t xml:space="preserve"> nr. 218/2008, conform căruia:</w:t>
            </w:r>
          </w:p>
          <w:p w:rsidR="00C3161F" w:rsidRPr="00FB6377" w:rsidRDefault="00C3161F" w:rsidP="00C3161F">
            <w:pPr>
              <w:tabs>
                <w:tab w:val="left" w:pos="884"/>
                <w:tab w:val="left" w:pos="1196"/>
              </w:tabs>
              <w:ind w:firstLine="0"/>
              <w:rPr>
                <w:sz w:val="24"/>
                <w:szCs w:val="26"/>
                <w:lang w:val="ro-MD"/>
              </w:rPr>
            </w:pPr>
            <w:r w:rsidRPr="00FB6377">
              <w:rPr>
                <w:sz w:val="24"/>
                <w:szCs w:val="26"/>
                <w:lang w:val="ro-MD"/>
              </w:rPr>
              <w:t xml:space="preserve">   </w:t>
            </w:r>
            <w:r w:rsidRPr="00FB6377">
              <w:rPr>
                <w:sz w:val="24"/>
                <w:szCs w:val="26"/>
              </w:rPr>
              <w:t xml:space="preserve"> </w:t>
            </w:r>
            <w:r w:rsidRPr="00FB6377">
              <w:rPr>
                <w:sz w:val="24"/>
                <w:szCs w:val="26"/>
                <w:lang w:val="ro-MD"/>
              </w:rPr>
              <w:t xml:space="preserve">(1) Introducerea în uz, pentru lucrătorii instituțiilor publice și ai agenților economici, a uniformei </w:t>
            </w:r>
            <w:proofErr w:type="spellStart"/>
            <w:r w:rsidRPr="00FB6377">
              <w:rPr>
                <w:sz w:val="24"/>
                <w:szCs w:val="26"/>
                <w:lang w:val="ro-MD"/>
              </w:rPr>
              <w:t>şi</w:t>
            </w:r>
            <w:proofErr w:type="spellEnd"/>
            <w:r w:rsidRPr="00FB6377">
              <w:rPr>
                <w:sz w:val="24"/>
                <w:szCs w:val="26"/>
                <w:lang w:val="ro-MD"/>
              </w:rPr>
              <w:t xml:space="preserve"> a însemnelor similare uniformei și însemnelor gradelor militare, se sancționează cu amendă de la 60 la 120 de unități convenționale aplicată persoanei cu funcție de răspundere, cu amendă de la 120 la 240 de unități convenționale aplicată persoanei juridice. </w:t>
            </w:r>
          </w:p>
          <w:p w:rsidR="00C3161F" w:rsidRPr="00FB6377" w:rsidRDefault="00C3161F" w:rsidP="00C3161F">
            <w:pPr>
              <w:tabs>
                <w:tab w:val="left" w:pos="884"/>
                <w:tab w:val="left" w:pos="1196"/>
              </w:tabs>
              <w:ind w:firstLine="0"/>
              <w:rPr>
                <w:sz w:val="24"/>
                <w:szCs w:val="26"/>
                <w:lang w:val="ro-MD"/>
              </w:rPr>
            </w:pPr>
            <w:r w:rsidRPr="00FB6377">
              <w:rPr>
                <w:sz w:val="24"/>
                <w:szCs w:val="26"/>
                <w:lang w:val="ro-MD"/>
              </w:rPr>
              <w:lastRenderedPageBreak/>
              <w:t xml:space="preserve">    (2) Purtarea ilegală a uniformei militare </w:t>
            </w:r>
            <w:proofErr w:type="spellStart"/>
            <w:r w:rsidRPr="00FB6377">
              <w:rPr>
                <w:sz w:val="24"/>
                <w:szCs w:val="26"/>
                <w:lang w:val="ro-MD"/>
              </w:rPr>
              <w:t>şi</w:t>
            </w:r>
            <w:proofErr w:type="spellEnd"/>
            <w:r w:rsidRPr="00FB6377">
              <w:rPr>
                <w:sz w:val="24"/>
                <w:szCs w:val="26"/>
                <w:lang w:val="ro-MD"/>
              </w:rPr>
              <w:t xml:space="preserve"> a însemnelor gradului militar, ale genului de arme și ale apartenenței departamentale, se sancționează cu amendă de la 30 la 60 de unități convenționale. </w:t>
            </w:r>
          </w:p>
          <w:p w:rsidR="00813275" w:rsidRPr="00FB6377" w:rsidRDefault="00553250" w:rsidP="00957FF8">
            <w:pPr>
              <w:ind w:firstLine="0"/>
              <w:rPr>
                <w:sz w:val="24"/>
                <w:szCs w:val="24"/>
                <w:lang w:val="ro-RO"/>
              </w:rPr>
            </w:pPr>
            <w:r w:rsidRPr="00FB6377">
              <w:rPr>
                <w:sz w:val="24"/>
                <w:szCs w:val="26"/>
                <w:lang w:val="ro-MD"/>
              </w:rPr>
              <w:t xml:space="preserve">    </w:t>
            </w:r>
            <w:r w:rsidR="00C3161F" w:rsidRPr="00FB6377">
              <w:rPr>
                <w:sz w:val="24"/>
                <w:szCs w:val="26"/>
                <w:lang w:val="ro-MD"/>
              </w:rPr>
              <w:t>Un alt model legislativ, este cel reprezentat la art. 8 din Hotărârea Guvernului României nr. 1.061/2002 (</w:t>
            </w:r>
            <w:r w:rsidR="00C3161F" w:rsidRPr="00FB6377">
              <w:rPr>
                <w:i/>
                <w:iCs/>
                <w:sz w:val="24"/>
                <w:szCs w:val="26"/>
                <w:lang w:val="ro-MD"/>
              </w:rPr>
              <w:t>republicată</w:t>
            </w:r>
            <w:r w:rsidR="00C3161F" w:rsidRPr="00FB6377">
              <w:rPr>
                <w:sz w:val="24"/>
                <w:szCs w:val="26"/>
                <w:lang w:val="ro-MD"/>
              </w:rPr>
              <w:t xml:space="preserve">) privind stabilirea uniformei, echipamentului specific, însemnelor distinctive, insignei </w:t>
            </w:r>
            <w:proofErr w:type="spellStart"/>
            <w:r w:rsidR="00C3161F" w:rsidRPr="00FB6377">
              <w:rPr>
                <w:sz w:val="24"/>
                <w:szCs w:val="26"/>
                <w:lang w:val="ro-MD"/>
              </w:rPr>
              <w:t>şi</w:t>
            </w:r>
            <w:proofErr w:type="spellEnd"/>
            <w:r w:rsidR="00C3161F" w:rsidRPr="00FB6377">
              <w:rPr>
                <w:sz w:val="24"/>
                <w:szCs w:val="26"/>
                <w:lang w:val="ro-MD"/>
              </w:rPr>
              <w:t xml:space="preserve"> documentului de legitimarea pentru polițiști, conform căruia producerea și/sau comercializarea, în tot sau în parte, a unor articole de echipament sau a unor însemne distinctive din compunerea uniformelor polițiștilor, stabilite potrivit prevederilor prezentei hotărâri, de către persoane fizice sau juridice, în afara procedurilor legale de achiziție derulate de Ministerul Afacerilor Interne ori de autoritățile administrative/instituțiile aflate in subordinea acestuia, constituie </w:t>
            </w:r>
            <w:r w:rsidR="00C3161F" w:rsidRPr="00FB6377">
              <w:rPr>
                <w:sz w:val="24"/>
                <w:szCs w:val="26"/>
                <w:shd w:val="clear" w:color="auto" w:fill="FFFFFF" w:themeFill="background1"/>
                <w:lang w:val="ro-MD"/>
              </w:rPr>
              <w:t xml:space="preserve">contravenție </w:t>
            </w:r>
            <w:proofErr w:type="spellStart"/>
            <w:r w:rsidR="00C3161F" w:rsidRPr="00FB6377">
              <w:rPr>
                <w:sz w:val="24"/>
                <w:szCs w:val="26"/>
                <w:shd w:val="clear" w:color="auto" w:fill="FFFFFF" w:themeFill="background1"/>
                <w:lang w:val="ro-MD"/>
              </w:rPr>
              <w:t>şi</w:t>
            </w:r>
            <w:proofErr w:type="spellEnd"/>
            <w:r w:rsidR="00C3161F" w:rsidRPr="00FB6377">
              <w:rPr>
                <w:sz w:val="24"/>
                <w:szCs w:val="26"/>
                <w:shd w:val="clear" w:color="auto" w:fill="FFFFFF" w:themeFill="background1"/>
                <w:lang w:val="ro-MD"/>
              </w:rPr>
              <w:t xml:space="preserve"> se sancționează cu amendă </w:t>
            </w:r>
            <w:proofErr w:type="spellStart"/>
            <w:r w:rsidR="00C3161F" w:rsidRPr="00FB6377">
              <w:rPr>
                <w:sz w:val="24"/>
                <w:szCs w:val="26"/>
                <w:shd w:val="clear" w:color="auto" w:fill="FFFFFF" w:themeFill="background1"/>
                <w:lang w:val="ro-MD"/>
              </w:rPr>
              <w:t>contravenţională</w:t>
            </w:r>
            <w:proofErr w:type="spellEnd"/>
            <w:r w:rsidR="00C3161F" w:rsidRPr="00FB6377">
              <w:rPr>
                <w:sz w:val="24"/>
                <w:szCs w:val="26"/>
                <w:shd w:val="clear" w:color="auto" w:fill="FFFFFF" w:themeFill="background1"/>
                <w:lang w:val="ro-MD"/>
              </w:rPr>
              <w:t xml:space="preserve"> de la 10.000 lei la 50.000 lei.</w:t>
            </w:r>
          </w:p>
        </w:tc>
      </w:tr>
      <w:tr w:rsidR="001C2AD2" w:rsidRPr="00FB6377" w:rsidTr="00D522EB">
        <w:trPr>
          <w:jc w:val="center"/>
        </w:trPr>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1C2AD2" w:rsidRPr="00FB6377" w:rsidRDefault="001C2AD2" w:rsidP="00B03839">
            <w:pPr>
              <w:ind w:firstLine="0"/>
              <w:jc w:val="left"/>
              <w:rPr>
                <w:sz w:val="24"/>
                <w:szCs w:val="24"/>
                <w:lang w:val="ro-RO"/>
              </w:rPr>
            </w:pPr>
            <w:r w:rsidRPr="00FB6377">
              <w:rPr>
                <w:b/>
                <w:bCs/>
                <w:sz w:val="24"/>
                <w:szCs w:val="24"/>
                <w:lang w:val="ro-RO"/>
              </w:rPr>
              <w:lastRenderedPageBreak/>
              <w:t>2. Stabilirea obiectivelor</w:t>
            </w:r>
          </w:p>
        </w:tc>
      </w:tr>
      <w:tr w:rsidR="001C2AD2" w:rsidRPr="00FB6377" w:rsidTr="00957FF8">
        <w:trPr>
          <w:jc w:val="center"/>
        </w:trPr>
        <w:tc>
          <w:tcPr>
            <w:tcW w:w="4892" w:type="pct"/>
            <w:gridSpan w:val="5"/>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15" w:type="dxa"/>
              <w:left w:w="45" w:type="dxa"/>
              <w:bottom w:w="15" w:type="dxa"/>
              <w:right w:w="45" w:type="dxa"/>
            </w:tcMar>
          </w:tcPr>
          <w:p w:rsidR="001C2AD2" w:rsidRPr="00FB6377" w:rsidRDefault="001C2AD2" w:rsidP="00B03839">
            <w:pPr>
              <w:ind w:firstLine="0"/>
              <w:jc w:val="left"/>
              <w:rPr>
                <w:sz w:val="24"/>
                <w:szCs w:val="24"/>
                <w:lang w:val="ro-RO"/>
              </w:rPr>
            </w:pPr>
            <w:r w:rsidRPr="00FB6377">
              <w:rPr>
                <w:bCs/>
                <w:sz w:val="24"/>
                <w:szCs w:val="24"/>
                <w:lang w:val="ro-RO"/>
              </w:rPr>
              <w:t xml:space="preserve">a) </w:t>
            </w:r>
            <w:r w:rsidRPr="00FB6377">
              <w:rPr>
                <w:bCs/>
                <w:i/>
                <w:sz w:val="24"/>
                <w:szCs w:val="24"/>
                <w:lang w:val="ro-RO"/>
              </w:rPr>
              <w:t>Expuneți obiectivele (care trebuie să fie legate direct de problemă și cauzele acesteia, formulate cuantificat, măsurabil, fixat în timp și realist</w:t>
            </w:r>
            <w:r w:rsidRPr="00FB6377">
              <w:rPr>
                <w:i/>
                <w:sz w:val="24"/>
                <w:szCs w:val="24"/>
                <w:lang w:val="ro-RO"/>
              </w:rPr>
              <w:t>)</w:t>
            </w:r>
          </w:p>
        </w:tc>
        <w:tc>
          <w:tcPr>
            <w:tcW w:w="108"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1C2AD2" w:rsidRPr="00FB6377" w:rsidRDefault="001C2AD2" w:rsidP="00B03839">
            <w:pPr>
              <w:ind w:firstLine="0"/>
              <w:jc w:val="left"/>
              <w:rPr>
                <w:sz w:val="24"/>
                <w:szCs w:val="24"/>
                <w:lang w:val="ro-RO"/>
              </w:rPr>
            </w:pPr>
          </w:p>
        </w:tc>
      </w:tr>
      <w:tr w:rsidR="001C2AD2" w:rsidRPr="00FB6377" w:rsidTr="00D522EB">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F9265C" w:rsidRPr="00FB6377" w:rsidRDefault="00326834" w:rsidP="00326834">
            <w:pPr>
              <w:ind w:firstLine="0"/>
              <w:rPr>
                <w:sz w:val="24"/>
                <w:szCs w:val="26"/>
              </w:rPr>
            </w:pPr>
            <w:r w:rsidRPr="00FB6377">
              <w:rPr>
                <w:sz w:val="24"/>
                <w:szCs w:val="24"/>
                <w:lang w:val="ro-RO"/>
              </w:rPr>
              <w:t xml:space="preserve">    </w:t>
            </w:r>
            <w:r w:rsidR="001C2AD2" w:rsidRPr="00FB6377">
              <w:rPr>
                <w:sz w:val="24"/>
                <w:szCs w:val="24"/>
                <w:lang w:val="ro-RO"/>
              </w:rPr>
              <w:t xml:space="preserve">O dată cu adoptarea actului normativ, </w:t>
            </w:r>
            <w:r w:rsidR="00A60AEB" w:rsidRPr="00FB6377">
              <w:rPr>
                <w:sz w:val="24"/>
                <w:szCs w:val="24"/>
                <w:lang w:val="ro-RO"/>
              </w:rPr>
              <w:t>cetățenii</w:t>
            </w:r>
            <w:r w:rsidR="001C2AD2" w:rsidRPr="00FB6377">
              <w:rPr>
                <w:sz w:val="24"/>
                <w:szCs w:val="24"/>
                <w:lang w:val="ro-RO"/>
              </w:rPr>
              <w:t xml:space="preserve"> și </w:t>
            </w:r>
            <w:r w:rsidR="00A60AEB" w:rsidRPr="00FB6377">
              <w:rPr>
                <w:sz w:val="24"/>
                <w:szCs w:val="24"/>
                <w:lang w:val="ro-RO"/>
              </w:rPr>
              <w:t>subiecții activității de întreprinzător</w:t>
            </w:r>
            <w:r w:rsidR="001C2AD2" w:rsidRPr="00FB6377">
              <w:rPr>
                <w:sz w:val="24"/>
                <w:szCs w:val="24"/>
                <w:lang w:val="ro-RO"/>
              </w:rPr>
              <w:t xml:space="preserve"> vor cunoaște clar și definit</w:t>
            </w:r>
            <w:r w:rsidR="00A60AEB" w:rsidRPr="00FB6377">
              <w:rPr>
                <w:sz w:val="24"/>
                <w:szCs w:val="24"/>
                <w:lang w:val="ro-RO"/>
              </w:rPr>
              <w:t xml:space="preserve"> procedurile de </w:t>
            </w:r>
            <w:proofErr w:type="spellStart"/>
            <w:r w:rsidR="00C60B64" w:rsidRPr="00FB6377">
              <w:rPr>
                <w:sz w:val="24"/>
                <w:szCs w:val="26"/>
              </w:rPr>
              <w:t>confecționare</w:t>
            </w:r>
            <w:proofErr w:type="spellEnd"/>
            <w:r w:rsidR="00C60B64" w:rsidRPr="00FB6377">
              <w:rPr>
                <w:sz w:val="24"/>
                <w:szCs w:val="26"/>
              </w:rPr>
              <w:t xml:space="preserve"> </w:t>
            </w:r>
            <w:proofErr w:type="spellStart"/>
            <w:r w:rsidR="00C60B64" w:rsidRPr="00FB6377">
              <w:rPr>
                <w:sz w:val="24"/>
                <w:szCs w:val="26"/>
              </w:rPr>
              <w:t>și</w:t>
            </w:r>
            <w:proofErr w:type="spellEnd"/>
            <w:r w:rsidR="00C60B64" w:rsidRPr="00FB6377">
              <w:rPr>
                <w:sz w:val="24"/>
                <w:szCs w:val="26"/>
              </w:rPr>
              <w:t>/</w:t>
            </w:r>
            <w:proofErr w:type="spellStart"/>
            <w:r w:rsidR="00C60B64" w:rsidRPr="00FB6377">
              <w:rPr>
                <w:sz w:val="24"/>
                <w:szCs w:val="26"/>
              </w:rPr>
              <w:t>sau</w:t>
            </w:r>
            <w:proofErr w:type="spellEnd"/>
            <w:r w:rsidR="00C60B64" w:rsidRPr="00FB6377">
              <w:rPr>
                <w:sz w:val="24"/>
                <w:szCs w:val="26"/>
              </w:rPr>
              <w:t xml:space="preserve"> </w:t>
            </w:r>
            <w:proofErr w:type="spellStart"/>
            <w:r w:rsidR="00C60B64" w:rsidRPr="00FB6377">
              <w:rPr>
                <w:sz w:val="24"/>
                <w:szCs w:val="26"/>
              </w:rPr>
              <w:t>comercializare</w:t>
            </w:r>
            <w:bookmarkStart w:id="0" w:name="_Hlk137714665"/>
            <w:proofErr w:type="spellEnd"/>
            <w:r w:rsidR="00C60B64" w:rsidRPr="00FB6377">
              <w:rPr>
                <w:sz w:val="24"/>
                <w:szCs w:val="26"/>
              </w:rPr>
              <w:t xml:space="preserve"> a </w:t>
            </w:r>
            <w:proofErr w:type="spellStart"/>
            <w:r w:rsidR="00C60B64" w:rsidRPr="00FB6377">
              <w:rPr>
                <w:sz w:val="24"/>
                <w:szCs w:val="26"/>
              </w:rPr>
              <w:t>uniformei</w:t>
            </w:r>
            <w:proofErr w:type="spellEnd"/>
            <w:r w:rsidR="00C60B64" w:rsidRPr="00FB6377">
              <w:rPr>
                <w:sz w:val="24"/>
                <w:szCs w:val="26"/>
              </w:rPr>
              <w:t xml:space="preserve"> de </w:t>
            </w:r>
            <w:proofErr w:type="spellStart"/>
            <w:r w:rsidR="00C60B64" w:rsidRPr="00FB6377">
              <w:rPr>
                <w:sz w:val="24"/>
                <w:szCs w:val="26"/>
              </w:rPr>
              <w:t>serviciu</w:t>
            </w:r>
            <w:proofErr w:type="spellEnd"/>
            <w:r w:rsidR="00C60B64" w:rsidRPr="00FB6377">
              <w:rPr>
                <w:sz w:val="24"/>
                <w:szCs w:val="26"/>
              </w:rPr>
              <w:t xml:space="preserve"> </w:t>
            </w:r>
            <w:proofErr w:type="spellStart"/>
            <w:r w:rsidR="00C60B64" w:rsidRPr="00FB6377">
              <w:rPr>
                <w:sz w:val="24"/>
                <w:szCs w:val="26"/>
              </w:rPr>
              <w:t>şi</w:t>
            </w:r>
            <w:proofErr w:type="spellEnd"/>
            <w:r w:rsidR="00C60B64" w:rsidRPr="00FB6377">
              <w:rPr>
                <w:sz w:val="24"/>
                <w:szCs w:val="26"/>
              </w:rPr>
              <w:t>/</w:t>
            </w:r>
            <w:proofErr w:type="spellStart"/>
            <w:r w:rsidR="00C60B64" w:rsidRPr="00FB6377">
              <w:rPr>
                <w:sz w:val="24"/>
                <w:szCs w:val="26"/>
              </w:rPr>
              <w:t>sau</w:t>
            </w:r>
            <w:proofErr w:type="spellEnd"/>
            <w:r w:rsidR="00C60B64" w:rsidRPr="00FB6377">
              <w:rPr>
                <w:sz w:val="24"/>
                <w:szCs w:val="26"/>
              </w:rPr>
              <w:t xml:space="preserve"> </w:t>
            </w:r>
            <w:proofErr w:type="spellStart"/>
            <w:r w:rsidR="00C60B64" w:rsidRPr="00FB6377">
              <w:rPr>
                <w:sz w:val="24"/>
                <w:szCs w:val="26"/>
              </w:rPr>
              <w:t>însemnelor</w:t>
            </w:r>
            <w:proofErr w:type="spellEnd"/>
            <w:r w:rsidR="00C60B64" w:rsidRPr="00FB6377">
              <w:rPr>
                <w:sz w:val="24"/>
                <w:szCs w:val="26"/>
              </w:rPr>
              <w:t xml:space="preserve"> distinctive ale </w:t>
            </w:r>
            <w:proofErr w:type="spellStart"/>
            <w:r w:rsidR="00C60B64" w:rsidRPr="00FB6377">
              <w:rPr>
                <w:sz w:val="24"/>
                <w:szCs w:val="26"/>
              </w:rPr>
              <w:t>funcționarului</w:t>
            </w:r>
            <w:proofErr w:type="spellEnd"/>
            <w:r w:rsidR="00C60B64" w:rsidRPr="00FB6377">
              <w:rPr>
                <w:sz w:val="24"/>
                <w:szCs w:val="26"/>
              </w:rPr>
              <w:t xml:space="preserve"> public cu </w:t>
            </w:r>
            <w:proofErr w:type="spellStart"/>
            <w:r w:rsidR="00C60B64" w:rsidRPr="00FB6377">
              <w:rPr>
                <w:sz w:val="24"/>
                <w:szCs w:val="26"/>
              </w:rPr>
              <w:t>statut</w:t>
            </w:r>
            <w:proofErr w:type="spellEnd"/>
            <w:r w:rsidR="00C60B64" w:rsidRPr="00FB6377">
              <w:rPr>
                <w:sz w:val="24"/>
                <w:szCs w:val="26"/>
              </w:rPr>
              <w:t xml:space="preserve"> special din </w:t>
            </w:r>
            <w:proofErr w:type="spellStart"/>
            <w:r w:rsidR="00C60B64" w:rsidRPr="00FB6377">
              <w:rPr>
                <w:sz w:val="24"/>
                <w:szCs w:val="26"/>
              </w:rPr>
              <w:t>cadrul</w:t>
            </w:r>
            <w:proofErr w:type="spellEnd"/>
            <w:r w:rsidR="00C60B64" w:rsidRPr="00FB6377">
              <w:rPr>
                <w:sz w:val="24"/>
                <w:szCs w:val="26"/>
              </w:rPr>
              <w:t xml:space="preserve"> </w:t>
            </w:r>
            <w:bookmarkEnd w:id="0"/>
            <w:r w:rsidR="00C60B64" w:rsidRPr="00FB6377">
              <w:rPr>
                <w:sz w:val="24"/>
                <w:szCs w:val="26"/>
              </w:rPr>
              <w:t>MAI</w:t>
            </w:r>
            <w:r w:rsidR="00F9265C" w:rsidRPr="00FB6377">
              <w:rPr>
                <w:sz w:val="24"/>
                <w:szCs w:val="26"/>
              </w:rPr>
              <w:t>.</w:t>
            </w:r>
          </w:p>
          <w:p w:rsidR="00F9265C" w:rsidRPr="00FB6377" w:rsidRDefault="00C60B64" w:rsidP="007C7A69">
            <w:pPr>
              <w:tabs>
                <w:tab w:val="left" w:pos="884"/>
                <w:tab w:val="left" w:pos="1196"/>
              </w:tabs>
              <w:ind w:firstLine="0"/>
              <w:rPr>
                <w:sz w:val="24"/>
                <w:szCs w:val="26"/>
                <w:lang w:val="ro-MD"/>
              </w:rPr>
            </w:pPr>
            <w:r w:rsidRPr="00FB6377">
              <w:rPr>
                <w:sz w:val="24"/>
                <w:szCs w:val="26"/>
              </w:rPr>
              <w:t xml:space="preserve"> </w:t>
            </w:r>
            <w:r w:rsidR="00F9265C" w:rsidRPr="00FB6377">
              <w:rPr>
                <w:sz w:val="24"/>
                <w:szCs w:val="26"/>
              </w:rPr>
              <w:t xml:space="preserve">   </w:t>
            </w:r>
            <w:r w:rsidR="00F9265C" w:rsidRPr="00FB6377">
              <w:rPr>
                <w:sz w:val="24"/>
                <w:szCs w:val="24"/>
                <w:lang w:val="ro-RO"/>
              </w:rPr>
              <w:t>Proiectul actului normativ are ca scop p</w:t>
            </w:r>
            <w:r w:rsidR="00F9265C" w:rsidRPr="00FB6377">
              <w:rPr>
                <w:sz w:val="24"/>
                <w:szCs w:val="24"/>
                <w:shd w:val="clear" w:color="auto" w:fill="FFFFFF"/>
                <w:lang w:val="ro-RO"/>
              </w:rPr>
              <w:t xml:space="preserve">revenirea </w:t>
            </w:r>
            <w:r w:rsidR="0018110E" w:rsidRPr="00FB6377">
              <w:rPr>
                <w:sz w:val="24"/>
                <w:szCs w:val="24"/>
                <w:shd w:val="clear" w:color="auto" w:fill="FFFFFF"/>
                <w:lang w:val="ro-RO"/>
              </w:rPr>
              <w:t xml:space="preserve">și contracararea </w:t>
            </w:r>
            <w:r w:rsidR="00F9265C" w:rsidRPr="00FB6377">
              <w:rPr>
                <w:sz w:val="24"/>
                <w:szCs w:val="24"/>
                <w:shd w:val="clear" w:color="auto" w:fill="FFFFFF"/>
                <w:lang w:val="ro-RO"/>
              </w:rPr>
              <w:t>cazurilor</w:t>
            </w:r>
            <w:r w:rsidR="004C4DE2" w:rsidRPr="00FB6377">
              <w:rPr>
                <w:sz w:val="24"/>
                <w:szCs w:val="24"/>
                <w:shd w:val="clear" w:color="auto" w:fill="FFFFFF"/>
                <w:lang w:val="ro-RO"/>
              </w:rPr>
              <w:t xml:space="preserve"> </w:t>
            </w:r>
            <w:r w:rsidR="004C4DE2" w:rsidRPr="00FB6377">
              <w:rPr>
                <w:sz w:val="24"/>
                <w:lang w:val="ro-MD"/>
              </w:rPr>
              <w:t>de purtare nejustificată și în afara cadrului legal a uniformei de serviciu de către persoanele fizice care nu au acest drept</w:t>
            </w:r>
            <w:r w:rsidR="00067DB8" w:rsidRPr="00FB6377">
              <w:rPr>
                <w:sz w:val="24"/>
                <w:lang w:val="ro-MD"/>
              </w:rPr>
              <w:t xml:space="preserve">, neadmiterea </w:t>
            </w:r>
            <w:r w:rsidR="007C7A69" w:rsidRPr="00FB6377">
              <w:rPr>
                <w:sz w:val="24"/>
                <w:lang w:val="ro-MD"/>
              </w:rPr>
              <w:t>cazurilor</w:t>
            </w:r>
            <w:r w:rsidR="00067DB8" w:rsidRPr="00FB6377">
              <w:rPr>
                <w:sz w:val="24"/>
                <w:lang w:val="ro-MD"/>
              </w:rPr>
              <w:t xml:space="preserve"> de </w:t>
            </w:r>
            <w:r w:rsidR="007C7A69" w:rsidRPr="00FB6377">
              <w:rPr>
                <w:sz w:val="24"/>
                <w:lang w:val="ro-MD"/>
              </w:rPr>
              <w:t xml:space="preserve">cauzare a daunelor </w:t>
            </w:r>
            <w:r w:rsidR="00067DB8" w:rsidRPr="00FB6377">
              <w:rPr>
                <w:sz w:val="24"/>
                <w:szCs w:val="26"/>
                <w:lang w:val="ro-MD"/>
              </w:rPr>
              <w:t xml:space="preserve">prestigiului, imaginii </w:t>
            </w:r>
            <w:proofErr w:type="spellStart"/>
            <w:r w:rsidR="00067DB8" w:rsidRPr="00FB6377">
              <w:rPr>
                <w:sz w:val="24"/>
                <w:szCs w:val="26"/>
                <w:lang w:val="ro-MD"/>
              </w:rPr>
              <w:t>şi</w:t>
            </w:r>
            <w:proofErr w:type="spellEnd"/>
            <w:r w:rsidR="00067DB8" w:rsidRPr="00FB6377">
              <w:rPr>
                <w:sz w:val="24"/>
                <w:szCs w:val="26"/>
                <w:lang w:val="ro-MD"/>
              </w:rPr>
              <w:t xml:space="preserve"> respectului Ministerului Afacerilor Interne, în calitatea sa de autoritate publică centrală a cărui misiune constă în apărarea drepturilor și libertăților fundamentale ale persoanei prin activități de menținere, asigurare și restabilire a ordinii </w:t>
            </w:r>
            <w:proofErr w:type="spellStart"/>
            <w:r w:rsidR="00067DB8" w:rsidRPr="00FB6377">
              <w:rPr>
                <w:sz w:val="24"/>
                <w:szCs w:val="26"/>
                <w:lang w:val="ro-MD"/>
              </w:rPr>
              <w:t>şi</w:t>
            </w:r>
            <w:proofErr w:type="spellEnd"/>
            <w:r w:rsidR="00067DB8" w:rsidRPr="00FB6377">
              <w:rPr>
                <w:sz w:val="24"/>
                <w:szCs w:val="26"/>
                <w:lang w:val="ro-MD"/>
              </w:rPr>
              <w:t xml:space="preserve"> securității publice, de prevenire, investigare și de descoperire a infracțiunilor și </w:t>
            </w:r>
            <w:r w:rsidR="00946A42">
              <w:rPr>
                <w:sz w:val="24"/>
                <w:szCs w:val="26"/>
                <w:lang w:val="ro-MD"/>
              </w:rPr>
              <w:t xml:space="preserve">constatare a </w:t>
            </w:r>
            <w:r w:rsidR="00067DB8" w:rsidRPr="00FB6377">
              <w:rPr>
                <w:sz w:val="24"/>
                <w:szCs w:val="26"/>
                <w:lang w:val="ro-MD"/>
              </w:rPr>
              <w:t xml:space="preserve">contravențiilor. </w:t>
            </w:r>
          </w:p>
          <w:p w:rsidR="001C2AD2" w:rsidRPr="00FB6377" w:rsidRDefault="0018110E" w:rsidP="0018110E">
            <w:pPr>
              <w:ind w:firstLine="0"/>
              <w:rPr>
                <w:sz w:val="24"/>
                <w:szCs w:val="24"/>
                <w:lang w:val="ro-RO"/>
              </w:rPr>
            </w:pPr>
            <w:r w:rsidRPr="00FB6377">
              <w:rPr>
                <w:sz w:val="24"/>
                <w:szCs w:val="24"/>
                <w:lang w:val="ro-RO"/>
              </w:rPr>
              <w:t xml:space="preserve">    </w:t>
            </w:r>
            <w:r w:rsidR="001C2AD2" w:rsidRPr="00FB6377">
              <w:rPr>
                <w:sz w:val="24"/>
                <w:szCs w:val="24"/>
                <w:lang w:val="ro-RO"/>
              </w:rPr>
              <w:t xml:space="preserve">Urmare </w:t>
            </w:r>
            <w:r w:rsidR="00B94F75" w:rsidRPr="00FB6377">
              <w:rPr>
                <w:sz w:val="24"/>
                <w:szCs w:val="24"/>
                <w:lang w:val="ro-RO"/>
              </w:rPr>
              <w:t>modificării cadrului normativ</w:t>
            </w:r>
            <w:r w:rsidR="001C2AD2" w:rsidRPr="00FB6377">
              <w:rPr>
                <w:sz w:val="24"/>
                <w:szCs w:val="24"/>
                <w:lang w:val="ro-RO"/>
              </w:rPr>
              <w:t xml:space="preserve"> vor fi realizate următoarele obiective:</w:t>
            </w:r>
          </w:p>
          <w:p w:rsidR="001C2AD2" w:rsidRPr="00FB6377" w:rsidRDefault="0018110E" w:rsidP="0018110E">
            <w:pPr>
              <w:ind w:firstLine="0"/>
              <w:rPr>
                <w:sz w:val="24"/>
                <w:szCs w:val="24"/>
                <w:lang w:val="ro-MD"/>
              </w:rPr>
            </w:pPr>
            <w:r w:rsidRPr="00FB6377">
              <w:rPr>
                <w:sz w:val="24"/>
                <w:szCs w:val="24"/>
                <w:lang w:val="ro-RO"/>
              </w:rPr>
              <w:t xml:space="preserve">    </w:t>
            </w:r>
            <w:r w:rsidR="001C2AD2" w:rsidRPr="00FB6377">
              <w:rPr>
                <w:sz w:val="24"/>
                <w:szCs w:val="24"/>
                <w:lang w:val="ro-RO"/>
              </w:rPr>
              <w:t xml:space="preserve">- </w:t>
            </w:r>
            <w:r w:rsidR="0055707A" w:rsidRPr="00FB6377">
              <w:rPr>
                <w:sz w:val="24"/>
                <w:szCs w:val="24"/>
                <w:lang w:val="ro-MD"/>
              </w:rPr>
              <w:t xml:space="preserve">stabilirea interdicției de </w:t>
            </w:r>
            <w:r w:rsidR="00A0248F" w:rsidRPr="00FB6377">
              <w:rPr>
                <w:sz w:val="24"/>
                <w:szCs w:val="24"/>
                <w:lang w:val="ro-MD"/>
              </w:rPr>
              <w:t xml:space="preserve">confecționare și/sau comercializare de către persoane fizice sau juridice a uniformei de serviciu </w:t>
            </w:r>
            <w:proofErr w:type="spellStart"/>
            <w:r w:rsidR="00A0248F" w:rsidRPr="00FB6377">
              <w:rPr>
                <w:sz w:val="24"/>
                <w:szCs w:val="24"/>
                <w:lang w:val="ro-MD"/>
              </w:rPr>
              <w:t>şi</w:t>
            </w:r>
            <w:proofErr w:type="spellEnd"/>
            <w:r w:rsidR="00A0248F" w:rsidRPr="00FB6377">
              <w:rPr>
                <w:sz w:val="24"/>
                <w:szCs w:val="24"/>
                <w:lang w:val="ro-MD"/>
              </w:rPr>
              <w:t>/sau însemnelor distinctive ale funcționarului public cu statut special din cadrul Ministerului Afacerilor Interne, în afara procedurilor legale de achiziție derulate de Ministerul Afacerilor Interne sau de autoritățile administrative/instituțiile aflate în subordinea acestuia</w:t>
            </w:r>
            <w:r w:rsidR="001C2AD2" w:rsidRPr="00FB6377">
              <w:rPr>
                <w:sz w:val="24"/>
                <w:szCs w:val="24"/>
                <w:lang w:val="ro-MD"/>
              </w:rPr>
              <w:t>;</w:t>
            </w:r>
          </w:p>
          <w:p w:rsidR="001C2AD2" w:rsidRPr="00FB6377" w:rsidRDefault="0018110E" w:rsidP="0018110E">
            <w:pPr>
              <w:ind w:firstLine="0"/>
              <w:rPr>
                <w:sz w:val="24"/>
                <w:szCs w:val="24"/>
                <w:lang w:val="ro-RO"/>
              </w:rPr>
            </w:pPr>
            <w:r w:rsidRPr="00FB6377">
              <w:rPr>
                <w:sz w:val="24"/>
                <w:szCs w:val="24"/>
                <w:lang w:val="ro-RO"/>
              </w:rPr>
              <w:t xml:space="preserve">    </w:t>
            </w:r>
            <w:r w:rsidR="001C2AD2" w:rsidRPr="00FB6377">
              <w:rPr>
                <w:sz w:val="24"/>
                <w:szCs w:val="24"/>
                <w:lang w:val="ro-RO"/>
              </w:rPr>
              <w:t xml:space="preserve">- protejarea </w:t>
            </w:r>
            <w:r w:rsidR="00BF1515" w:rsidRPr="00FB6377">
              <w:rPr>
                <w:sz w:val="24"/>
                <w:szCs w:val="26"/>
                <w:lang w:val="ro-MD"/>
              </w:rPr>
              <w:t xml:space="preserve">imaginii </w:t>
            </w:r>
            <w:proofErr w:type="spellStart"/>
            <w:r w:rsidR="00BF1515" w:rsidRPr="00FB6377">
              <w:rPr>
                <w:sz w:val="24"/>
                <w:szCs w:val="26"/>
                <w:lang w:val="ro-MD"/>
              </w:rPr>
              <w:t>şi</w:t>
            </w:r>
            <w:proofErr w:type="spellEnd"/>
            <w:r w:rsidR="00BF1515" w:rsidRPr="00FB6377">
              <w:rPr>
                <w:sz w:val="24"/>
                <w:szCs w:val="26"/>
                <w:lang w:val="ro-MD"/>
              </w:rPr>
              <w:t xml:space="preserve"> respectului Ministerului Afacerilor Interne, în calitatea sa de autoritate publică centrală</w:t>
            </w:r>
            <w:r w:rsidR="001C2AD2" w:rsidRPr="00FB6377">
              <w:rPr>
                <w:sz w:val="24"/>
                <w:szCs w:val="24"/>
                <w:lang w:val="ro-RO"/>
              </w:rPr>
              <w:t>;</w:t>
            </w:r>
          </w:p>
          <w:p w:rsidR="001C2AD2" w:rsidRPr="00FB6377" w:rsidRDefault="0018110E" w:rsidP="0018110E">
            <w:pPr>
              <w:ind w:firstLine="0"/>
              <w:rPr>
                <w:sz w:val="24"/>
                <w:szCs w:val="24"/>
                <w:lang w:val="ro-RO"/>
              </w:rPr>
            </w:pPr>
            <w:r w:rsidRPr="00FB6377">
              <w:rPr>
                <w:sz w:val="24"/>
                <w:szCs w:val="24"/>
                <w:lang w:val="ro-RO"/>
              </w:rPr>
              <w:t xml:space="preserve">    </w:t>
            </w:r>
            <w:r w:rsidR="001C2AD2" w:rsidRPr="00FB6377">
              <w:rPr>
                <w:sz w:val="24"/>
                <w:szCs w:val="24"/>
                <w:lang w:val="ro-RO"/>
              </w:rPr>
              <w:t xml:space="preserve">- minimalizarea </w:t>
            </w:r>
            <w:r w:rsidR="00FB3B36" w:rsidRPr="00FB6377">
              <w:rPr>
                <w:sz w:val="24"/>
                <w:szCs w:val="24"/>
                <w:lang w:val="ro-RO"/>
              </w:rPr>
              <w:t>cazurilor</w:t>
            </w:r>
            <w:r w:rsidR="001C2AD2" w:rsidRPr="00FB6377">
              <w:rPr>
                <w:sz w:val="24"/>
                <w:szCs w:val="24"/>
                <w:lang w:val="ro-RO"/>
              </w:rPr>
              <w:t xml:space="preserve"> de </w:t>
            </w:r>
            <w:r w:rsidR="00FB3B36" w:rsidRPr="00FB6377">
              <w:rPr>
                <w:sz w:val="24"/>
                <w:szCs w:val="24"/>
                <w:lang w:val="ro-RO"/>
              </w:rPr>
              <w:t xml:space="preserve">purtare ilegală a uniformei </w:t>
            </w:r>
            <w:r w:rsidR="00FB3B36" w:rsidRPr="00FB6377">
              <w:rPr>
                <w:sz w:val="24"/>
                <w:szCs w:val="24"/>
                <w:lang w:val="ro-MD"/>
              </w:rPr>
              <w:t xml:space="preserve">de serviciu </w:t>
            </w:r>
            <w:proofErr w:type="spellStart"/>
            <w:r w:rsidR="00FB3B36" w:rsidRPr="00FB6377">
              <w:rPr>
                <w:sz w:val="24"/>
                <w:szCs w:val="24"/>
                <w:lang w:val="ro-MD"/>
              </w:rPr>
              <w:t>şi</w:t>
            </w:r>
            <w:proofErr w:type="spellEnd"/>
            <w:r w:rsidR="00FB3B36" w:rsidRPr="00FB6377">
              <w:rPr>
                <w:sz w:val="24"/>
                <w:szCs w:val="24"/>
                <w:lang w:val="ro-MD"/>
              </w:rPr>
              <w:t xml:space="preserve">/sau însemnelor distinctive ale funcționarului public cu statut special din cadrul </w:t>
            </w:r>
            <w:r w:rsidR="00946A42">
              <w:rPr>
                <w:sz w:val="24"/>
                <w:szCs w:val="24"/>
                <w:lang w:val="ro-MD"/>
              </w:rPr>
              <w:t>MAI</w:t>
            </w:r>
            <w:r w:rsidR="001C2AD2" w:rsidRPr="00FB6377">
              <w:rPr>
                <w:sz w:val="24"/>
                <w:szCs w:val="24"/>
                <w:lang w:val="ro-RO"/>
              </w:rPr>
              <w:t>;</w:t>
            </w:r>
          </w:p>
          <w:p w:rsidR="00890171" w:rsidRPr="00FB6377" w:rsidRDefault="0018110E" w:rsidP="00957FF8">
            <w:pPr>
              <w:ind w:firstLine="0"/>
              <w:rPr>
                <w:sz w:val="24"/>
                <w:szCs w:val="24"/>
                <w:lang w:val="ro-RO"/>
              </w:rPr>
            </w:pPr>
            <w:r w:rsidRPr="00FB6377">
              <w:rPr>
                <w:sz w:val="24"/>
                <w:szCs w:val="24"/>
                <w:lang w:val="ro-RO"/>
              </w:rPr>
              <w:t xml:space="preserve">    </w:t>
            </w:r>
            <w:r w:rsidR="001C2AD2" w:rsidRPr="00FB6377">
              <w:rPr>
                <w:sz w:val="24"/>
                <w:szCs w:val="24"/>
                <w:lang w:val="ro-RO"/>
              </w:rPr>
              <w:t xml:space="preserve">- </w:t>
            </w:r>
            <w:r w:rsidR="00890171" w:rsidRPr="00FB6377">
              <w:rPr>
                <w:sz w:val="24"/>
                <w:szCs w:val="24"/>
                <w:lang w:val="ro-RO"/>
              </w:rPr>
              <w:t xml:space="preserve">asigurarea exigenței de previzibilitate a actelor normative în vigoare. </w:t>
            </w:r>
          </w:p>
        </w:tc>
      </w:tr>
      <w:tr w:rsidR="001C2AD2" w:rsidRPr="00FB6377" w:rsidTr="00D522EB">
        <w:trPr>
          <w:jc w:val="center"/>
        </w:trPr>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1C2AD2" w:rsidRPr="00FB6377" w:rsidRDefault="001C2AD2" w:rsidP="00B03839">
            <w:pPr>
              <w:ind w:firstLine="0"/>
              <w:jc w:val="left"/>
              <w:rPr>
                <w:sz w:val="24"/>
                <w:szCs w:val="24"/>
                <w:lang w:val="ro-RO"/>
              </w:rPr>
            </w:pPr>
            <w:r w:rsidRPr="00FB6377">
              <w:rPr>
                <w:b/>
                <w:bCs/>
                <w:sz w:val="24"/>
                <w:szCs w:val="24"/>
                <w:lang w:val="ro-RO"/>
              </w:rPr>
              <w:t xml:space="preserve">3. Identificarea </w:t>
            </w:r>
            <w:proofErr w:type="spellStart"/>
            <w:r w:rsidRPr="00FB6377">
              <w:rPr>
                <w:b/>
                <w:bCs/>
                <w:sz w:val="24"/>
                <w:szCs w:val="24"/>
                <w:lang w:val="ro-RO"/>
              </w:rPr>
              <w:t>opţiunilor</w:t>
            </w:r>
            <w:proofErr w:type="spellEnd"/>
          </w:p>
        </w:tc>
      </w:tr>
      <w:tr w:rsidR="001C2AD2" w:rsidRPr="00FB6377" w:rsidTr="00957FF8">
        <w:trPr>
          <w:jc w:val="center"/>
        </w:trPr>
        <w:tc>
          <w:tcPr>
            <w:tcW w:w="4892" w:type="pct"/>
            <w:gridSpan w:val="5"/>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15" w:type="dxa"/>
              <w:left w:w="45" w:type="dxa"/>
              <w:bottom w:w="15" w:type="dxa"/>
              <w:right w:w="45" w:type="dxa"/>
            </w:tcMar>
          </w:tcPr>
          <w:p w:rsidR="001C2AD2" w:rsidRPr="00FB6377" w:rsidRDefault="001C2AD2" w:rsidP="00B03839">
            <w:pPr>
              <w:ind w:firstLine="0"/>
              <w:jc w:val="left"/>
              <w:rPr>
                <w:sz w:val="24"/>
                <w:szCs w:val="24"/>
                <w:lang w:val="ro-RO"/>
              </w:rPr>
            </w:pPr>
            <w:r w:rsidRPr="00FB6377">
              <w:rPr>
                <w:bCs/>
                <w:sz w:val="24"/>
                <w:szCs w:val="24"/>
                <w:lang w:val="ro-RO"/>
              </w:rPr>
              <w:t>a</w:t>
            </w:r>
            <w:r w:rsidRPr="00FB6377">
              <w:rPr>
                <w:bCs/>
                <w:i/>
                <w:sz w:val="24"/>
                <w:szCs w:val="24"/>
                <w:lang w:val="ro-RO"/>
              </w:rPr>
              <w:t>) Expuneți succint opțiunea „a nu face nimic”, care presupune lipsa de intervenție</w:t>
            </w:r>
          </w:p>
        </w:tc>
        <w:tc>
          <w:tcPr>
            <w:tcW w:w="108"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1C2AD2" w:rsidRPr="00FB6377" w:rsidRDefault="001C2AD2" w:rsidP="00B03839">
            <w:pPr>
              <w:ind w:firstLine="0"/>
              <w:jc w:val="left"/>
              <w:rPr>
                <w:sz w:val="24"/>
                <w:szCs w:val="24"/>
                <w:lang w:val="ro-RO"/>
              </w:rPr>
            </w:pPr>
          </w:p>
        </w:tc>
      </w:tr>
      <w:tr w:rsidR="001C2AD2" w:rsidRPr="00FB6377" w:rsidTr="00D522EB">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1C2AD2" w:rsidRPr="00FB6377" w:rsidRDefault="00C52FCD" w:rsidP="00C52FCD">
            <w:pPr>
              <w:ind w:firstLine="0"/>
              <w:rPr>
                <w:sz w:val="24"/>
                <w:szCs w:val="24"/>
                <w:lang w:val="ro-MD"/>
              </w:rPr>
            </w:pPr>
            <w:r w:rsidRPr="00FB6377">
              <w:rPr>
                <w:sz w:val="24"/>
                <w:szCs w:val="24"/>
                <w:lang w:val="ro-RO"/>
              </w:rPr>
              <w:t xml:space="preserve">    </w:t>
            </w:r>
            <w:r w:rsidR="001C2AD2" w:rsidRPr="00FB6377">
              <w:rPr>
                <w:sz w:val="24"/>
                <w:szCs w:val="24"/>
                <w:lang w:val="ro-RO"/>
              </w:rPr>
              <w:t>,,</w:t>
            </w:r>
            <w:r w:rsidR="001C2AD2" w:rsidRPr="00FB6377">
              <w:rPr>
                <w:b/>
                <w:sz w:val="24"/>
                <w:szCs w:val="24"/>
                <w:lang w:val="ro-RO"/>
              </w:rPr>
              <w:t>A nu face nimic</w:t>
            </w:r>
            <w:r w:rsidR="001C2AD2" w:rsidRPr="00FB6377">
              <w:rPr>
                <w:sz w:val="24"/>
                <w:szCs w:val="24"/>
                <w:lang w:val="ro-RO"/>
              </w:rPr>
              <w:t xml:space="preserve">” este opțiunea care constă în a nu întreprinde nici o măsură </w:t>
            </w:r>
            <w:r w:rsidR="00CC65FA" w:rsidRPr="00FB6377">
              <w:rPr>
                <w:sz w:val="24"/>
                <w:szCs w:val="24"/>
                <w:lang w:val="ro-RO"/>
              </w:rPr>
              <w:t>de modificare a cadrului normativ în vederea p</w:t>
            </w:r>
            <w:r w:rsidR="00CC65FA" w:rsidRPr="00FB6377">
              <w:rPr>
                <w:sz w:val="24"/>
                <w:szCs w:val="24"/>
                <w:shd w:val="clear" w:color="auto" w:fill="FFFFFF"/>
                <w:lang w:val="ro-RO"/>
              </w:rPr>
              <w:t xml:space="preserve">revenirii și contracarării cazurilor </w:t>
            </w:r>
            <w:r w:rsidR="00CC65FA" w:rsidRPr="00FB6377">
              <w:rPr>
                <w:sz w:val="24"/>
                <w:lang w:val="ro-MD"/>
              </w:rPr>
              <w:t>de purtare nejustificată și în afara cadrului legal a uniformei de serviciu de către persoanele fizice care nu au acest drept, neadmiter</w:t>
            </w:r>
            <w:r w:rsidR="00F364DA" w:rsidRPr="00FB6377">
              <w:rPr>
                <w:sz w:val="24"/>
                <w:lang w:val="ro-MD"/>
              </w:rPr>
              <w:t>ii</w:t>
            </w:r>
            <w:r w:rsidR="00CC65FA" w:rsidRPr="00FB6377">
              <w:rPr>
                <w:sz w:val="24"/>
                <w:lang w:val="ro-MD"/>
              </w:rPr>
              <w:t xml:space="preserve"> </w:t>
            </w:r>
            <w:r w:rsidR="00FC2BE0" w:rsidRPr="00FB6377">
              <w:rPr>
                <w:sz w:val="24"/>
                <w:lang w:val="ro-MD"/>
              </w:rPr>
              <w:t>situațiilor</w:t>
            </w:r>
            <w:r w:rsidR="00CC65FA" w:rsidRPr="00FB6377">
              <w:rPr>
                <w:sz w:val="24"/>
                <w:lang w:val="ro-MD"/>
              </w:rPr>
              <w:t xml:space="preserve"> de cauzare a daunelor </w:t>
            </w:r>
            <w:r w:rsidR="00CC65FA" w:rsidRPr="00FB6377">
              <w:rPr>
                <w:sz w:val="24"/>
                <w:szCs w:val="26"/>
                <w:lang w:val="ro-MD"/>
              </w:rPr>
              <w:t xml:space="preserve">prestigiului, imaginii </w:t>
            </w:r>
            <w:proofErr w:type="spellStart"/>
            <w:r w:rsidR="00CC65FA" w:rsidRPr="00FB6377">
              <w:rPr>
                <w:sz w:val="24"/>
                <w:szCs w:val="26"/>
                <w:lang w:val="ro-MD"/>
              </w:rPr>
              <w:t>şi</w:t>
            </w:r>
            <w:proofErr w:type="spellEnd"/>
            <w:r w:rsidR="00CC65FA" w:rsidRPr="00FB6377">
              <w:rPr>
                <w:sz w:val="24"/>
                <w:szCs w:val="26"/>
                <w:lang w:val="ro-MD"/>
              </w:rPr>
              <w:t xml:space="preserve"> respectului Ministerului Afacerilor Interne</w:t>
            </w:r>
            <w:r w:rsidR="001C2AD2" w:rsidRPr="00FB6377">
              <w:rPr>
                <w:sz w:val="24"/>
                <w:szCs w:val="24"/>
                <w:lang w:val="ro-RO"/>
              </w:rPr>
              <w:t>. De asemenea, ace</w:t>
            </w:r>
            <w:r w:rsidR="00666C3B" w:rsidRPr="00FB6377">
              <w:rPr>
                <w:sz w:val="24"/>
                <w:szCs w:val="24"/>
                <w:lang w:val="ro-RO"/>
              </w:rPr>
              <w:t>a</w:t>
            </w:r>
            <w:r w:rsidR="001C2AD2" w:rsidRPr="00FB6377">
              <w:rPr>
                <w:sz w:val="24"/>
                <w:szCs w:val="24"/>
                <w:lang w:val="ro-RO"/>
              </w:rPr>
              <w:t>st</w:t>
            </w:r>
            <w:r w:rsidR="00666C3B" w:rsidRPr="00FB6377">
              <w:rPr>
                <w:sz w:val="24"/>
                <w:szCs w:val="24"/>
                <w:lang w:val="ro-RO"/>
              </w:rPr>
              <w:t>a</w:t>
            </w:r>
            <w:r w:rsidR="001C2AD2" w:rsidRPr="00FB6377">
              <w:rPr>
                <w:sz w:val="24"/>
                <w:szCs w:val="24"/>
                <w:lang w:val="ro-RO"/>
              </w:rPr>
              <w:t xml:space="preserve"> </w:t>
            </w:r>
            <w:r w:rsidR="00677762" w:rsidRPr="00FB6377">
              <w:rPr>
                <w:sz w:val="24"/>
                <w:szCs w:val="24"/>
                <w:lang w:val="ro-RO"/>
              </w:rPr>
              <w:t xml:space="preserve">va face </w:t>
            </w:r>
            <w:r w:rsidR="001C2AD2" w:rsidRPr="00FB6377">
              <w:rPr>
                <w:sz w:val="24"/>
                <w:szCs w:val="24"/>
                <w:lang w:val="ro-RO"/>
              </w:rPr>
              <w:t>posibilă</w:t>
            </w:r>
            <w:r w:rsidR="00FF7FE6" w:rsidRPr="00FB6377">
              <w:rPr>
                <w:sz w:val="24"/>
                <w:szCs w:val="24"/>
                <w:lang w:val="ro-RO"/>
              </w:rPr>
              <w:t xml:space="preserve"> </w:t>
            </w:r>
            <w:r w:rsidR="00FF7FE6" w:rsidRPr="00FB6377">
              <w:rPr>
                <w:sz w:val="24"/>
                <w:szCs w:val="24"/>
                <w:lang w:val="ro-MD"/>
              </w:rPr>
              <w:t xml:space="preserve">confecționarea și/sau comercializarea de către persoane fizice sau juridice a uniformei de serviciu </w:t>
            </w:r>
            <w:proofErr w:type="spellStart"/>
            <w:r w:rsidR="00FF7FE6" w:rsidRPr="00FB6377">
              <w:rPr>
                <w:sz w:val="24"/>
                <w:szCs w:val="24"/>
                <w:lang w:val="ro-MD"/>
              </w:rPr>
              <w:t>şi</w:t>
            </w:r>
            <w:proofErr w:type="spellEnd"/>
            <w:r w:rsidR="00FF7FE6" w:rsidRPr="00FB6377">
              <w:rPr>
                <w:sz w:val="24"/>
                <w:szCs w:val="24"/>
                <w:lang w:val="ro-MD"/>
              </w:rPr>
              <w:t xml:space="preserve">/sau însemnelor distinctive ale funcționarului public cu statut special din cadrul </w:t>
            </w:r>
            <w:r w:rsidR="003D0821">
              <w:rPr>
                <w:sz w:val="24"/>
                <w:szCs w:val="24"/>
                <w:lang w:val="ro-MD"/>
              </w:rPr>
              <w:t>MAI</w:t>
            </w:r>
            <w:r w:rsidR="00FF7FE6" w:rsidRPr="00FB6377">
              <w:rPr>
                <w:sz w:val="24"/>
                <w:szCs w:val="24"/>
                <w:lang w:val="ro-MD"/>
              </w:rPr>
              <w:t xml:space="preserve">, în afara procedurilor legale de </w:t>
            </w:r>
            <w:r w:rsidR="00765748">
              <w:rPr>
                <w:sz w:val="24"/>
                <w:szCs w:val="24"/>
                <w:lang w:val="ro-MD"/>
              </w:rPr>
              <w:t>achiziție derulate de m</w:t>
            </w:r>
            <w:r w:rsidR="003D0821">
              <w:rPr>
                <w:sz w:val="24"/>
                <w:szCs w:val="24"/>
                <w:lang w:val="ro-MD"/>
              </w:rPr>
              <w:t>inister</w:t>
            </w:r>
            <w:r w:rsidR="00FF7FE6" w:rsidRPr="00FB6377">
              <w:rPr>
                <w:sz w:val="24"/>
                <w:szCs w:val="24"/>
                <w:lang w:val="ro-MD"/>
              </w:rPr>
              <w:t xml:space="preserve"> sau de autoritățile administrative/instituțiile aflate în subordinea acestuia</w:t>
            </w:r>
            <w:r w:rsidR="001C2AD2" w:rsidRPr="00FB6377">
              <w:rPr>
                <w:sz w:val="24"/>
                <w:szCs w:val="24"/>
                <w:lang w:val="ro-MD"/>
              </w:rPr>
              <w:t>.</w:t>
            </w:r>
          </w:p>
          <w:p w:rsidR="001C2AD2" w:rsidRPr="00FB6377" w:rsidRDefault="00C52FCD" w:rsidP="00C52FCD">
            <w:pPr>
              <w:ind w:firstLine="0"/>
              <w:rPr>
                <w:bCs/>
                <w:sz w:val="24"/>
                <w:szCs w:val="24"/>
                <w:lang w:val="ro-RO"/>
              </w:rPr>
            </w:pPr>
            <w:r w:rsidRPr="00FB6377">
              <w:rPr>
                <w:bCs/>
                <w:sz w:val="24"/>
                <w:szCs w:val="24"/>
                <w:lang w:val="ro-RO"/>
              </w:rPr>
              <w:t xml:space="preserve">    </w:t>
            </w:r>
            <w:r w:rsidR="001C2AD2" w:rsidRPr="00FB6377">
              <w:rPr>
                <w:bCs/>
                <w:sz w:val="24"/>
                <w:szCs w:val="24"/>
                <w:lang w:val="ro-RO"/>
              </w:rPr>
              <w:t xml:space="preserve">Alegerea opțiunii „a nu face nimic” presupune </w:t>
            </w:r>
            <w:r w:rsidR="001C2AD2" w:rsidRPr="00FB6377">
              <w:rPr>
                <w:b/>
                <w:bCs/>
                <w:sz w:val="24"/>
                <w:szCs w:val="24"/>
                <w:lang w:val="ro-RO"/>
              </w:rPr>
              <w:t>următoarele riscuri</w:t>
            </w:r>
            <w:r w:rsidR="001C2AD2" w:rsidRPr="00FB6377">
              <w:rPr>
                <w:bCs/>
                <w:sz w:val="24"/>
                <w:szCs w:val="24"/>
                <w:lang w:val="ro-RO"/>
              </w:rPr>
              <w:t>:</w:t>
            </w:r>
          </w:p>
          <w:p w:rsidR="001C2AD2" w:rsidRPr="00FB6377" w:rsidRDefault="00C52FCD" w:rsidP="00C52FCD">
            <w:pPr>
              <w:ind w:firstLine="0"/>
              <w:rPr>
                <w:sz w:val="24"/>
                <w:szCs w:val="24"/>
                <w:lang w:val="ro-RO"/>
              </w:rPr>
            </w:pPr>
            <w:r w:rsidRPr="00FB6377">
              <w:rPr>
                <w:sz w:val="24"/>
                <w:szCs w:val="24"/>
                <w:lang w:val="ro-RO"/>
              </w:rPr>
              <w:t xml:space="preserve">    </w:t>
            </w:r>
            <w:r w:rsidR="001C2AD2" w:rsidRPr="00FB6377">
              <w:rPr>
                <w:sz w:val="24"/>
                <w:szCs w:val="24"/>
                <w:lang w:val="ro-RO"/>
              </w:rPr>
              <w:t xml:space="preserve">- majorarea </w:t>
            </w:r>
            <w:r w:rsidR="0058030A" w:rsidRPr="00FB6377">
              <w:rPr>
                <w:sz w:val="24"/>
                <w:szCs w:val="24"/>
                <w:lang w:val="ro-RO"/>
              </w:rPr>
              <w:t xml:space="preserve">numărului </w:t>
            </w:r>
            <w:r w:rsidR="00677762" w:rsidRPr="00FB6377">
              <w:rPr>
                <w:sz w:val="24"/>
                <w:szCs w:val="24"/>
                <w:lang w:val="ro-RO"/>
              </w:rPr>
              <w:t xml:space="preserve">cazurilor de purtare ilegală a uniformei </w:t>
            </w:r>
            <w:r w:rsidR="00677762" w:rsidRPr="00FB6377">
              <w:rPr>
                <w:sz w:val="24"/>
                <w:szCs w:val="24"/>
                <w:lang w:val="ro-MD"/>
              </w:rPr>
              <w:t xml:space="preserve">de serviciu </w:t>
            </w:r>
            <w:proofErr w:type="spellStart"/>
            <w:r w:rsidR="00677762" w:rsidRPr="00FB6377">
              <w:rPr>
                <w:sz w:val="24"/>
                <w:szCs w:val="24"/>
                <w:lang w:val="ro-MD"/>
              </w:rPr>
              <w:t>şi</w:t>
            </w:r>
            <w:proofErr w:type="spellEnd"/>
            <w:r w:rsidR="00677762" w:rsidRPr="00FB6377">
              <w:rPr>
                <w:sz w:val="24"/>
                <w:szCs w:val="24"/>
                <w:lang w:val="ro-MD"/>
              </w:rPr>
              <w:t>/sau însemnelor distinctive ale funcționarului public cu statut special din cadrul Ministerului Afacerilor Interne</w:t>
            </w:r>
            <w:r w:rsidR="001C2AD2" w:rsidRPr="00FB6377">
              <w:rPr>
                <w:sz w:val="24"/>
                <w:szCs w:val="24"/>
                <w:lang w:val="ro-RO"/>
              </w:rPr>
              <w:t>;</w:t>
            </w:r>
          </w:p>
          <w:p w:rsidR="001C2AD2" w:rsidRPr="00FB6377" w:rsidRDefault="00C52FCD" w:rsidP="00C52FCD">
            <w:pPr>
              <w:ind w:firstLine="0"/>
              <w:rPr>
                <w:sz w:val="24"/>
                <w:szCs w:val="24"/>
                <w:lang w:val="ro-RO"/>
              </w:rPr>
            </w:pPr>
            <w:r w:rsidRPr="00FB6377">
              <w:rPr>
                <w:sz w:val="24"/>
                <w:szCs w:val="24"/>
                <w:lang w:val="ro-RO"/>
              </w:rPr>
              <w:t xml:space="preserve">    </w:t>
            </w:r>
            <w:r w:rsidR="001C2AD2" w:rsidRPr="00FB6377">
              <w:rPr>
                <w:sz w:val="24"/>
                <w:szCs w:val="24"/>
                <w:lang w:val="ro-RO"/>
              </w:rPr>
              <w:t xml:space="preserve">- </w:t>
            </w:r>
            <w:r w:rsidRPr="00FB6377">
              <w:rPr>
                <w:sz w:val="24"/>
                <w:szCs w:val="24"/>
                <w:lang w:val="ro-RO"/>
              </w:rPr>
              <w:t xml:space="preserve">cauzarea daunelor </w:t>
            </w:r>
            <w:r w:rsidRPr="00FB6377">
              <w:rPr>
                <w:sz w:val="24"/>
                <w:szCs w:val="26"/>
                <w:lang w:val="ro-MD"/>
              </w:rPr>
              <w:t xml:space="preserve">imaginii </w:t>
            </w:r>
            <w:proofErr w:type="spellStart"/>
            <w:r w:rsidRPr="00FB6377">
              <w:rPr>
                <w:sz w:val="24"/>
                <w:szCs w:val="26"/>
                <w:lang w:val="ro-MD"/>
              </w:rPr>
              <w:t>şi</w:t>
            </w:r>
            <w:proofErr w:type="spellEnd"/>
            <w:r w:rsidRPr="00FB6377">
              <w:rPr>
                <w:sz w:val="24"/>
                <w:szCs w:val="26"/>
                <w:lang w:val="ro-MD"/>
              </w:rPr>
              <w:t xml:space="preserve"> respectului Ministerului Afacerilor Interne, în calitatea sa de autoritate publică centrală</w:t>
            </w:r>
            <w:r w:rsidR="001C2AD2" w:rsidRPr="00FB6377">
              <w:rPr>
                <w:sz w:val="24"/>
                <w:szCs w:val="24"/>
                <w:lang w:val="ro-RO"/>
              </w:rPr>
              <w:t>;</w:t>
            </w:r>
          </w:p>
          <w:p w:rsidR="001C2AD2" w:rsidRPr="00FB6377" w:rsidRDefault="00C52FCD" w:rsidP="00C52FCD">
            <w:pPr>
              <w:ind w:firstLine="0"/>
              <w:rPr>
                <w:sz w:val="24"/>
                <w:szCs w:val="24"/>
                <w:lang w:val="ro-RO"/>
              </w:rPr>
            </w:pPr>
            <w:r w:rsidRPr="00FB6377">
              <w:rPr>
                <w:sz w:val="24"/>
                <w:szCs w:val="24"/>
                <w:lang w:val="ro-RO"/>
              </w:rPr>
              <w:t xml:space="preserve">    </w:t>
            </w:r>
            <w:r w:rsidR="001C2AD2" w:rsidRPr="00FB6377">
              <w:rPr>
                <w:sz w:val="24"/>
                <w:szCs w:val="24"/>
                <w:lang w:val="ro-RO"/>
              </w:rPr>
              <w:t xml:space="preserve">- </w:t>
            </w:r>
            <w:r w:rsidRPr="00FB6377">
              <w:rPr>
                <w:sz w:val="24"/>
                <w:szCs w:val="24"/>
                <w:lang w:val="ro-RO"/>
              </w:rPr>
              <w:t>neasigurarea exigenței de previzibilitate a actelor normative în vigoare</w:t>
            </w:r>
            <w:r w:rsidR="0058030A" w:rsidRPr="00FB6377">
              <w:rPr>
                <w:sz w:val="24"/>
                <w:szCs w:val="24"/>
                <w:lang w:val="ro-RO"/>
              </w:rPr>
              <w:t>;</w:t>
            </w:r>
          </w:p>
          <w:p w:rsidR="00957FF8" w:rsidRPr="00FB6377" w:rsidRDefault="0058030A" w:rsidP="00E70E5F">
            <w:pPr>
              <w:ind w:firstLine="0"/>
              <w:rPr>
                <w:sz w:val="24"/>
                <w:szCs w:val="24"/>
                <w:lang w:val="ro-RO"/>
              </w:rPr>
            </w:pPr>
            <w:r w:rsidRPr="00FB6377">
              <w:rPr>
                <w:sz w:val="24"/>
                <w:szCs w:val="24"/>
                <w:lang w:val="ro-RO"/>
              </w:rPr>
              <w:t xml:space="preserve">    -</w:t>
            </w:r>
            <w:r w:rsidR="00796A35" w:rsidRPr="00FB6377">
              <w:rPr>
                <w:sz w:val="24"/>
                <w:szCs w:val="24"/>
                <w:lang w:val="ro-RO"/>
              </w:rPr>
              <w:t xml:space="preserve"> </w:t>
            </w:r>
            <w:r w:rsidR="00796A35" w:rsidRPr="00FB6377">
              <w:rPr>
                <w:sz w:val="24"/>
                <w:szCs w:val="24"/>
                <w:lang w:val="ro-MD"/>
              </w:rPr>
              <w:t xml:space="preserve">existența vidului legislativ privind </w:t>
            </w:r>
            <w:r w:rsidR="00512A52" w:rsidRPr="00FB6377">
              <w:rPr>
                <w:sz w:val="24"/>
                <w:szCs w:val="24"/>
                <w:lang w:val="ro-MD"/>
              </w:rPr>
              <w:t>ne</w:t>
            </w:r>
            <w:r w:rsidR="00796A35" w:rsidRPr="00FB6377">
              <w:rPr>
                <w:sz w:val="24"/>
                <w:szCs w:val="24"/>
                <w:lang w:val="ro-MD"/>
              </w:rPr>
              <w:t>sanc</w:t>
            </w:r>
            <w:r w:rsidR="00512A52" w:rsidRPr="00FB6377">
              <w:rPr>
                <w:sz w:val="24"/>
                <w:szCs w:val="24"/>
                <w:lang w:val="ro-MD"/>
              </w:rPr>
              <w:t>ț</w:t>
            </w:r>
            <w:r w:rsidR="00796A35" w:rsidRPr="00FB6377">
              <w:rPr>
                <w:sz w:val="24"/>
                <w:szCs w:val="24"/>
                <w:lang w:val="ro-MD"/>
              </w:rPr>
              <w:t xml:space="preserve">ionarea </w:t>
            </w:r>
            <w:r w:rsidR="0079370A" w:rsidRPr="00FB6377">
              <w:rPr>
                <w:sz w:val="24"/>
                <w:szCs w:val="24"/>
                <w:lang w:val="ro-MD"/>
              </w:rPr>
              <w:t xml:space="preserve">cazurilor de </w:t>
            </w:r>
            <w:r w:rsidR="00796A35" w:rsidRPr="00FB6377">
              <w:rPr>
                <w:sz w:val="24"/>
                <w:szCs w:val="24"/>
                <w:lang w:val="ro-MD"/>
              </w:rPr>
              <w:t>comercializ</w:t>
            </w:r>
            <w:r w:rsidR="0079370A" w:rsidRPr="00FB6377">
              <w:rPr>
                <w:sz w:val="24"/>
                <w:szCs w:val="24"/>
                <w:lang w:val="ro-MD"/>
              </w:rPr>
              <w:t>are</w:t>
            </w:r>
            <w:r w:rsidR="00796A35" w:rsidRPr="00FB6377">
              <w:rPr>
                <w:sz w:val="24"/>
                <w:szCs w:val="24"/>
                <w:lang w:val="ro-MD"/>
              </w:rPr>
              <w:t xml:space="preserve"> (v</w:t>
            </w:r>
            <w:r w:rsidR="00512A52" w:rsidRPr="00FB6377">
              <w:rPr>
                <w:sz w:val="24"/>
                <w:szCs w:val="24"/>
                <w:lang w:val="ro-MD"/>
              </w:rPr>
              <w:t>â</w:t>
            </w:r>
            <w:r w:rsidR="00796A35" w:rsidRPr="00FB6377">
              <w:rPr>
                <w:sz w:val="24"/>
                <w:szCs w:val="24"/>
                <w:lang w:val="ro-MD"/>
              </w:rPr>
              <w:t>nz</w:t>
            </w:r>
            <w:r w:rsidR="0079370A" w:rsidRPr="00FB6377">
              <w:rPr>
                <w:sz w:val="24"/>
                <w:szCs w:val="24"/>
                <w:lang w:val="ro-MD"/>
              </w:rPr>
              <w:t>are</w:t>
            </w:r>
            <w:r w:rsidR="00512A52" w:rsidRPr="00FB6377">
              <w:rPr>
                <w:sz w:val="24"/>
                <w:szCs w:val="24"/>
                <w:lang w:val="ro-MD"/>
              </w:rPr>
              <w:t>)</w:t>
            </w:r>
            <w:r w:rsidR="0079370A" w:rsidRPr="00FB6377">
              <w:rPr>
                <w:sz w:val="24"/>
                <w:szCs w:val="24"/>
                <w:lang w:val="ro-MD"/>
              </w:rPr>
              <w:t xml:space="preserve"> </w:t>
            </w:r>
            <w:r w:rsidR="00E70E5F" w:rsidRPr="00FB6377">
              <w:rPr>
                <w:sz w:val="24"/>
                <w:szCs w:val="24"/>
                <w:lang w:val="ro-MD"/>
              </w:rPr>
              <w:t>de către agenții economici</w:t>
            </w:r>
            <w:r w:rsidR="00E70E5F" w:rsidRPr="00FB6377">
              <w:rPr>
                <w:sz w:val="24"/>
                <w:szCs w:val="24"/>
                <w:lang w:val="ro-MD"/>
              </w:rPr>
              <w:t xml:space="preserve"> </w:t>
            </w:r>
            <w:r w:rsidR="0079370A" w:rsidRPr="00FB6377">
              <w:rPr>
                <w:sz w:val="24"/>
                <w:szCs w:val="24"/>
                <w:lang w:val="ro-MD"/>
              </w:rPr>
              <w:t>a</w:t>
            </w:r>
            <w:r w:rsidR="00512A52" w:rsidRPr="00FB6377">
              <w:rPr>
                <w:sz w:val="24"/>
                <w:szCs w:val="24"/>
                <w:lang w:val="ro-MD"/>
              </w:rPr>
              <w:t xml:space="preserve"> uniformei funcț</w:t>
            </w:r>
            <w:r w:rsidR="00796A35" w:rsidRPr="00FB6377">
              <w:rPr>
                <w:sz w:val="24"/>
                <w:szCs w:val="24"/>
                <w:lang w:val="ro-MD"/>
              </w:rPr>
              <w:t xml:space="preserve">ionarului public cu statut special din cadrul </w:t>
            </w:r>
            <w:r w:rsidR="003D0821">
              <w:rPr>
                <w:sz w:val="24"/>
                <w:szCs w:val="24"/>
                <w:lang w:val="ro-MD"/>
              </w:rPr>
              <w:t>MAI</w:t>
            </w:r>
            <w:r w:rsidR="00796A35" w:rsidRPr="00FB6377">
              <w:rPr>
                <w:sz w:val="24"/>
                <w:szCs w:val="24"/>
                <w:lang w:val="ro-MD"/>
              </w:rPr>
              <w:t xml:space="preserve"> (poli</w:t>
            </w:r>
            <w:r w:rsidR="00512A52" w:rsidRPr="00FB6377">
              <w:rPr>
                <w:sz w:val="24"/>
                <w:szCs w:val="24"/>
                <w:lang w:val="ro-MD"/>
              </w:rPr>
              <w:t>ț</w:t>
            </w:r>
            <w:r w:rsidR="00796A35" w:rsidRPr="00FB6377">
              <w:rPr>
                <w:sz w:val="24"/>
                <w:szCs w:val="24"/>
                <w:lang w:val="ro-MD"/>
              </w:rPr>
              <w:t>ist, poli</w:t>
            </w:r>
            <w:r w:rsidR="00512A52" w:rsidRPr="00FB6377">
              <w:rPr>
                <w:sz w:val="24"/>
                <w:szCs w:val="24"/>
                <w:lang w:val="ro-MD"/>
              </w:rPr>
              <w:t>ț</w:t>
            </w:r>
            <w:r w:rsidR="00796A35" w:rsidRPr="00FB6377">
              <w:rPr>
                <w:sz w:val="24"/>
                <w:szCs w:val="24"/>
                <w:lang w:val="ro-MD"/>
              </w:rPr>
              <w:t>ist de frontier</w:t>
            </w:r>
            <w:r w:rsidR="00512A52" w:rsidRPr="00FB6377">
              <w:rPr>
                <w:sz w:val="24"/>
                <w:szCs w:val="24"/>
                <w:lang w:val="ro-MD"/>
              </w:rPr>
              <w:t>ă</w:t>
            </w:r>
            <w:r w:rsidR="00796A35" w:rsidRPr="00FB6377">
              <w:rPr>
                <w:sz w:val="24"/>
                <w:szCs w:val="24"/>
                <w:lang w:val="ro-MD"/>
              </w:rPr>
              <w:t>, etc.)</w:t>
            </w:r>
            <w:r w:rsidR="009F1A9B" w:rsidRPr="00FB6377">
              <w:rPr>
                <w:sz w:val="24"/>
                <w:szCs w:val="24"/>
                <w:lang w:val="ro-MD"/>
              </w:rPr>
              <w:t>.</w:t>
            </w:r>
            <w:r w:rsidR="00E70E5F">
              <w:rPr>
                <w:sz w:val="24"/>
                <w:szCs w:val="24"/>
                <w:lang w:val="ro-MD"/>
              </w:rPr>
              <w:t xml:space="preserve"> </w:t>
            </w:r>
          </w:p>
        </w:tc>
      </w:tr>
      <w:tr w:rsidR="001C2AD2" w:rsidRPr="00FB6377" w:rsidTr="00957FF8">
        <w:trPr>
          <w:jc w:val="center"/>
        </w:trPr>
        <w:tc>
          <w:tcPr>
            <w:tcW w:w="4892" w:type="pct"/>
            <w:gridSpan w:val="5"/>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15" w:type="dxa"/>
              <w:left w:w="45" w:type="dxa"/>
              <w:bottom w:w="15" w:type="dxa"/>
              <w:right w:w="45" w:type="dxa"/>
            </w:tcMar>
          </w:tcPr>
          <w:p w:rsidR="001C2AD2" w:rsidRPr="00FB6377" w:rsidRDefault="001C2AD2" w:rsidP="00B03839">
            <w:pPr>
              <w:ind w:firstLine="0"/>
              <w:jc w:val="left"/>
              <w:rPr>
                <w:bCs/>
                <w:sz w:val="24"/>
                <w:szCs w:val="24"/>
                <w:lang w:val="ro-RO"/>
              </w:rPr>
            </w:pPr>
            <w:r w:rsidRPr="00FB6377">
              <w:rPr>
                <w:bCs/>
                <w:sz w:val="24"/>
                <w:szCs w:val="24"/>
                <w:lang w:val="ro-RO"/>
              </w:rPr>
              <w:t xml:space="preserve">b) </w:t>
            </w:r>
            <w:r w:rsidRPr="00FB6377">
              <w:rPr>
                <w:bCs/>
                <w:i/>
                <w:sz w:val="24"/>
                <w:szCs w:val="24"/>
                <w:lang w:val="ro-RO"/>
              </w:rPr>
              <w:t>Expuneți</w:t>
            </w:r>
            <w:r w:rsidRPr="00FB6377">
              <w:rPr>
                <w:i/>
                <w:sz w:val="24"/>
                <w:szCs w:val="24"/>
                <w:lang w:val="ro-RO"/>
              </w:rPr>
              <w:t xml:space="preserve"> principalele prevederi ale proiectului, cu impact, </w:t>
            </w:r>
            <w:r w:rsidR="00FE0A24" w:rsidRPr="00FB6377">
              <w:rPr>
                <w:i/>
                <w:sz w:val="24"/>
                <w:szCs w:val="24"/>
                <w:lang w:val="ro-RO"/>
              </w:rPr>
              <w:t>explicând</w:t>
            </w:r>
            <w:r w:rsidRPr="00FB6377">
              <w:rPr>
                <w:i/>
                <w:sz w:val="24"/>
                <w:szCs w:val="24"/>
                <w:lang w:val="ro-RO"/>
              </w:rPr>
              <w:t xml:space="preserve"> cum acestea țintesc cauzele problemei, cu indicarea novațiilor și întregului spectru de </w:t>
            </w:r>
            <w:proofErr w:type="spellStart"/>
            <w:r w:rsidRPr="00FB6377">
              <w:rPr>
                <w:i/>
                <w:sz w:val="24"/>
                <w:szCs w:val="24"/>
                <w:lang w:val="ro-RO"/>
              </w:rPr>
              <w:t>soluţii</w:t>
            </w:r>
            <w:proofErr w:type="spellEnd"/>
            <w:r w:rsidRPr="00FB6377">
              <w:rPr>
                <w:i/>
                <w:sz w:val="24"/>
                <w:szCs w:val="24"/>
                <w:lang w:val="ro-RO"/>
              </w:rPr>
              <w:t>/drepturi/</w:t>
            </w:r>
            <w:proofErr w:type="spellStart"/>
            <w:r w:rsidRPr="00FB6377">
              <w:rPr>
                <w:i/>
                <w:sz w:val="24"/>
                <w:szCs w:val="24"/>
                <w:lang w:val="ro-RO"/>
              </w:rPr>
              <w:t>obligaţii</w:t>
            </w:r>
            <w:proofErr w:type="spellEnd"/>
            <w:r w:rsidRPr="00FB6377">
              <w:rPr>
                <w:i/>
                <w:sz w:val="24"/>
                <w:szCs w:val="24"/>
                <w:lang w:val="ro-RO"/>
              </w:rPr>
              <w:t xml:space="preserve"> ce se doresc să fie aprobate</w:t>
            </w:r>
          </w:p>
        </w:tc>
        <w:tc>
          <w:tcPr>
            <w:tcW w:w="108"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1C2AD2" w:rsidRPr="00FB6377" w:rsidRDefault="001C2AD2" w:rsidP="00B03839">
            <w:pPr>
              <w:ind w:firstLine="0"/>
              <w:jc w:val="left"/>
              <w:rPr>
                <w:sz w:val="24"/>
                <w:szCs w:val="24"/>
                <w:lang w:val="ro-RO"/>
              </w:rPr>
            </w:pPr>
          </w:p>
        </w:tc>
      </w:tr>
      <w:tr w:rsidR="001C2AD2" w:rsidRPr="00FB6377" w:rsidTr="00D522EB">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B03839" w:rsidRPr="00FB6377" w:rsidRDefault="00B03839" w:rsidP="00B03839">
            <w:pPr>
              <w:tabs>
                <w:tab w:val="left" w:pos="884"/>
                <w:tab w:val="left" w:pos="1196"/>
              </w:tabs>
              <w:ind w:firstLine="0"/>
              <w:rPr>
                <w:sz w:val="24"/>
                <w:szCs w:val="26"/>
                <w:lang w:val="ro-MD"/>
              </w:rPr>
            </w:pPr>
            <w:r w:rsidRPr="00FB6377">
              <w:rPr>
                <w:sz w:val="24"/>
                <w:szCs w:val="26"/>
                <w:lang w:val="ro-RO"/>
              </w:rPr>
              <w:lastRenderedPageBreak/>
              <w:t xml:space="preserve">    </w:t>
            </w:r>
            <w:r w:rsidRPr="00FB6377">
              <w:rPr>
                <w:sz w:val="24"/>
                <w:szCs w:val="26"/>
                <w:lang w:val="ro-MD"/>
              </w:rPr>
              <w:t xml:space="preserve">Sintetizând circumstanțele de fapt </w:t>
            </w:r>
            <w:proofErr w:type="spellStart"/>
            <w:r w:rsidRPr="00FB6377">
              <w:rPr>
                <w:sz w:val="24"/>
                <w:szCs w:val="26"/>
                <w:lang w:val="ro-MD"/>
              </w:rPr>
              <w:t>şi</w:t>
            </w:r>
            <w:proofErr w:type="spellEnd"/>
            <w:r w:rsidRPr="00FB6377">
              <w:rPr>
                <w:sz w:val="24"/>
                <w:szCs w:val="26"/>
                <w:lang w:val="ro-MD"/>
              </w:rPr>
              <w:t xml:space="preserve"> de drept, se propune modificarea Legii nr. 288/2016 privind funcționarul public cu statut special din cadrul Ministerului Afacerilor Interne și Codului </w:t>
            </w:r>
            <w:proofErr w:type="spellStart"/>
            <w:r w:rsidRPr="00FB6377">
              <w:rPr>
                <w:sz w:val="24"/>
                <w:szCs w:val="26"/>
                <w:lang w:val="ro-MD"/>
              </w:rPr>
              <w:t>contravenţional</w:t>
            </w:r>
            <w:proofErr w:type="spellEnd"/>
            <w:r w:rsidRPr="00FB6377">
              <w:rPr>
                <w:sz w:val="24"/>
                <w:szCs w:val="26"/>
                <w:lang w:val="ro-MD"/>
              </w:rPr>
              <w:t xml:space="preserve"> nr. 218/2008, după cum urmează: </w:t>
            </w:r>
          </w:p>
          <w:p w:rsidR="00B03839" w:rsidRPr="00FB6377" w:rsidRDefault="00B03839" w:rsidP="00B03839">
            <w:pPr>
              <w:tabs>
                <w:tab w:val="left" w:pos="884"/>
                <w:tab w:val="left" w:pos="1196"/>
              </w:tabs>
              <w:ind w:firstLine="0"/>
              <w:rPr>
                <w:sz w:val="24"/>
                <w:szCs w:val="26"/>
                <w:lang w:val="ro-MD"/>
              </w:rPr>
            </w:pPr>
            <w:r w:rsidRPr="00FB6377">
              <w:rPr>
                <w:sz w:val="24"/>
                <w:szCs w:val="26"/>
                <w:lang w:val="ro-MD"/>
              </w:rPr>
              <w:t xml:space="preserve">    1. Articolul 64 din Legea nr. 288/20I6 privind funcționarul public cu statut special din cadrul Ministerului Afacerilor Interne, se completează cu alin. (5</w:t>
            </w:r>
            <w:r w:rsidRPr="00FB6377">
              <w:rPr>
                <w:sz w:val="24"/>
                <w:szCs w:val="26"/>
                <w:vertAlign w:val="superscript"/>
                <w:lang w:val="ro-MD"/>
              </w:rPr>
              <w:t>1</w:t>
            </w:r>
            <w:r w:rsidRPr="00FB6377">
              <w:rPr>
                <w:sz w:val="24"/>
                <w:szCs w:val="26"/>
                <w:lang w:val="ro-MD"/>
              </w:rPr>
              <w:t xml:space="preserve">) cu următorul cuprins: </w:t>
            </w:r>
          </w:p>
          <w:p w:rsidR="00B03839" w:rsidRPr="00FB6377" w:rsidRDefault="00B03839" w:rsidP="00B03839">
            <w:pPr>
              <w:pStyle w:val="Default"/>
              <w:jc w:val="both"/>
              <w:rPr>
                <w:szCs w:val="26"/>
                <w:lang w:val="ro-MD"/>
              </w:rPr>
            </w:pPr>
            <w:r w:rsidRPr="00FB6377">
              <w:rPr>
                <w:szCs w:val="26"/>
                <w:lang w:val="ro-MD"/>
              </w:rPr>
              <w:t xml:space="preserve">    ,,(5</w:t>
            </w:r>
            <w:r w:rsidRPr="00FB6377">
              <w:rPr>
                <w:szCs w:val="26"/>
                <w:vertAlign w:val="superscript"/>
                <w:lang w:val="ro-MD"/>
              </w:rPr>
              <w:t>1</w:t>
            </w:r>
            <w:r w:rsidRPr="00FB6377">
              <w:rPr>
                <w:szCs w:val="26"/>
                <w:lang w:val="ro-MD"/>
              </w:rPr>
              <w:t xml:space="preserve">) Confecționarea și/sau comercializarea de către persoane fizice sau juridice a uniformei de serviciu </w:t>
            </w:r>
            <w:proofErr w:type="spellStart"/>
            <w:r w:rsidRPr="00FB6377">
              <w:rPr>
                <w:szCs w:val="26"/>
                <w:lang w:val="ro-MD"/>
              </w:rPr>
              <w:t>şi</w:t>
            </w:r>
            <w:proofErr w:type="spellEnd"/>
            <w:r w:rsidRPr="00FB6377">
              <w:rPr>
                <w:szCs w:val="26"/>
                <w:lang w:val="ro-MD"/>
              </w:rPr>
              <w:t xml:space="preserve">/sau însemnelor distinctive ale funcționarului public cu statut special din cadrul Ministerului Afacerilor Interne, în afara procedurilor legale de achiziție derulate de Ministerul Afacerilor Interne sau de autoritățile administrative/instituțiile aflate în subordinea acestuia, este interzisă, cu excepția cazului în care confecționarea uniformei de serviciu se efectuează la solicitarea funcționarului public cu statut special, în baza legitimației de serviciu.”. </w:t>
            </w:r>
          </w:p>
          <w:p w:rsidR="00B03839" w:rsidRPr="00FB6377" w:rsidRDefault="00B03839" w:rsidP="00B03839">
            <w:pPr>
              <w:tabs>
                <w:tab w:val="left" w:pos="884"/>
                <w:tab w:val="left" w:pos="1196"/>
              </w:tabs>
              <w:ind w:firstLine="0"/>
              <w:rPr>
                <w:sz w:val="24"/>
                <w:szCs w:val="26"/>
                <w:lang w:val="ro-MD"/>
              </w:rPr>
            </w:pPr>
            <w:r w:rsidRPr="00FB6377">
              <w:rPr>
                <w:sz w:val="24"/>
                <w:szCs w:val="26"/>
                <w:lang w:val="ro-MD"/>
              </w:rPr>
              <w:t xml:space="preserve">    2. Completarea Codului </w:t>
            </w:r>
            <w:proofErr w:type="spellStart"/>
            <w:r w:rsidRPr="00FB6377">
              <w:rPr>
                <w:sz w:val="24"/>
                <w:szCs w:val="26"/>
                <w:lang w:val="ro-MD"/>
              </w:rPr>
              <w:t>contravenţional</w:t>
            </w:r>
            <w:proofErr w:type="spellEnd"/>
            <w:r w:rsidRPr="00FB6377">
              <w:rPr>
                <w:sz w:val="24"/>
                <w:szCs w:val="26"/>
                <w:lang w:val="ro-MD"/>
              </w:rPr>
              <w:t xml:space="preserve"> nr.218/2008: </w:t>
            </w:r>
          </w:p>
          <w:p w:rsidR="00B03839" w:rsidRPr="00FB6377" w:rsidRDefault="00B03839" w:rsidP="00B03839">
            <w:pPr>
              <w:tabs>
                <w:tab w:val="left" w:pos="884"/>
                <w:tab w:val="left" w:pos="1196"/>
              </w:tabs>
              <w:ind w:firstLine="0"/>
              <w:rPr>
                <w:sz w:val="24"/>
                <w:szCs w:val="26"/>
                <w:lang w:val="ro-MD"/>
              </w:rPr>
            </w:pPr>
            <w:r w:rsidRPr="00FB6377">
              <w:rPr>
                <w:sz w:val="24"/>
                <w:szCs w:val="26"/>
                <w:lang w:val="ro-MD"/>
              </w:rPr>
              <w:t xml:space="preserve">    a) cu un nou articol, cu următorul cuprins: </w:t>
            </w:r>
          </w:p>
          <w:p w:rsidR="00B03839" w:rsidRPr="00FB6377" w:rsidRDefault="00B03839" w:rsidP="00B03839">
            <w:pPr>
              <w:tabs>
                <w:tab w:val="left" w:pos="884"/>
                <w:tab w:val="left" w:pos="1196"/>
              </w:tabs>
              <w:ind w:firstLine="0"/>
              <w:rPr>
                <w:sz w:val="24"/>
                <w:szCs w:val="26"/>
                <w:lang w:val="ro-MD"/>
              </w:rPr>
            </w:pPr>
            <w:r w:rsidRPr="00FB6377">
              <w:rPr>
                <w:sz w:val="24"/>
                <w:szCs w:val="26"/>
                <w:lang w:val="ro-MD"/>
              </w:rPr>
              <w:t xml:space="preserve">    ,,Articolul 324</w:t>
            </w:r>
            <w:r w:rsidRPr="00FB6377">
              <w:rPr>
                <w:sz w:val="24"/>
                <w:szCs w:val="26"/>
                <w:vertAlign w:val="superscript"/>
                <w:lang w:val="ro-MD"/>
              </w:rPr>
              <w:t>1</w:t>
            </w:r>
            <w:r w:rsidRPr="00FB6377">
              <w:rPr>
                <w:sz w:val="24"/>
                <w:szCs w:val="26"/>
                <w:lang w:val="ro-MD"/>
              </w:rPr>
              <w:t xml:space="preserve">. Confecționarea și/sau comercializarea uniformei de serviciu </w:t>
            </w:r>
            <w:proofErr w:type="spellStart"/>
            <w:r w:rsidRPr="00FB6377">
              <w:rPr>
                <w:sz w:val="24"/>
                <w:szCs w:val="26"/>
                <w:lang w:val="ro-MD"/>
              </w:rPr>
              <w:t>şi</w:t>
            </w:r>
            <w:proofErr w:type="spellEnd"/>
            <w:r w:rsidRPr="00FB6377">
              <w:rPr>
                <w:sz w:val="24"/>
                <w:szCs w:val="26"/>
                <w:lang w:val="ro-MD"/>
              </w:rPr>
              <w:t xml:space="preserve"> însemnelor distinctive ale funcționarului public cu statut special din cadrul Ministerului Afacerilor Interne</w:t>
            </w:r>
          </w:p>
          <w:p w:rsidR="00B03839" w:rsidRPr="00FB6377" w:rsidRDefault="00B03839" w:rsidP="00B03839">
            <w:pPr>
              <w:pStyle w:val="Default"/>
              <w:jc w:val="both"/>
              <w:rPr>
                <w:szCs w:val="26"/>
                <w:lang w:val="ro-MD"/>
              </w:rPr>
            </w:pPr>
            <w:r w:rsidRPr="00FB6377">
              <w:rPr>
                <w:szCs w:val="26"/>
                <w:lang w:val="ro-MD"/>
              </w:rPr>
              <w:t xml:space="preserve">    Confecționarea și/sau comercializarea de către persoane fizice sau juridice a uniformei de serviciu </w:t>
            </w:r>
            <w:proofErr w:type="spellStart"/>
            <w:r w:rsidRPr="00FB6377">
              <w:rPr>
                <w:szCs w:val="26"/>
                <w:lang w:val="ro-MD"/>
              </w:rPr>
              <w:t>şi</w:t>
            </w:r>
            <w:proofErr w:type="spellEnd"/>
            <w:r w:rsidRPr="00FB6377">
              <w:rPr>
                <w:szCs w:val="26"/>
                <w:lang w:val="ro-MD"/>
              </w:rPr>
              <w:t xml:space="preserve">/sau însemnelor distinctive ale funcționarului public cu statut special din cadrul </w:t>
            </w:r>
            <w:r w:rsidR="007C3DC6" w:rsidRPr="00FB6377">
              <w:rPr>
                <w:szCs w:val="26"/>
                <w:lang w:val="ro-MD"/>
              </w:rPr>
              <w:t>MAI</w:t>
            </w:r>
            <w:r w:rsidRPr="00FB6377">
              <w:rPr>
                <w:szCs w:val="26"/>
                <w:lang w:val="ro-MD"/>
              </w:rPr>
              <w:t xml:space="preserve">, în afara procedurilor legale de achiziție derulate de </w:t>
            </w:r>
            <w:r w:rsidR="007C3DC6" w:rsidRPr="00FB6377">
              <w:rPr>
                <w:szCs w:val="26"/>
                <w:lang w:val="ro-MD"/>
              </w:rPr>
              <w:t>MAI</w:t>
            </w:r>
            <w:r w:rsidRPr="00FB6377">
              <w:rPr>
                <w:szCs w:val="26"/>
                <w:lang w:val="ro-MD"/>
              </w:rPr>
              <w:t xml:space="preserve"> și autoritățile administrative/instituțiile aflate în subordinea acestuia,</w:t>
            </w:r>
          </w:p>
          <w:p w:rsidR="00B03839" w:rsidRPr="00FB6377" w:rsidRDefault="00B03839" w:rsidP="00B03839">
            <w:pPr>
              <w:tabs>
                <w:tab w:val="left" w:pos="884"/>
                <w:tab w:val="left" w:pos="1196"/>
              </w:tabs>
              <w:ind w:firstLine="0"/>
              <w:rPr>
                <w:sz w:val="24"/>
                <w:szCs w:val="26"/>
                <w:lang w:val="ro-MD"/>
              </w:rPr>
            </w:pPr>
            <w:r w:rsidRPr="00FB6377">
              <w:rPr>
                <w:sz w:val="24"/>
                <w:szCs w:val="26"/>
                <w:lang w:val="ro-MD"/>
              </w:rPr>
              <w:t xml:space="preserve">    se sancționează cu amendă de la 90 până la 150 de unități convenționale aplicată persoanei cu funcție de răspundere, cu amendă de la 110 până la 160 de unități convenționale aplicată persoanei juridice cu privarea de dreptul de a desfășura o anumită activitate pe un termen de la 3 luni până la 5 luni.”; </w:t>
            </w:r>
          </w:p>
          <w:p w:rsidR="00B03839" w:rsidRPr="00FB6377" w:rsidRDefault="007C3DC6" w:rsidP="007C3DC6">
            <w:pPr>
              <w:tabs>
                <w:tab w:val="left" w:pos="884"/>
                <w:tab w:val="left" w:pos="1196"/>
              </w:tabs>
              <w:ind w:firstLine="0"/>
              <w:rPr>
                <w:color w:val="000000" w:themeColor="text1"/>
                <w:sz w:val="24"/>
                <w:szCs w:val="26"/>
                <w:vertAlign w:val="superscript"/>
                <w:lang w:val="ro-MD"/>
              </w:rPr>
            </w:pPr>
            <w:r w:rsidRPr="00FB6377">
              <w:rPr>
                <w:color w:val="000000" w:themeColor="text1"/>
                <w:sz w:val="24"/>
                <w:szCs w:val="26"/>
                <w:lang w:val="ro-MD"/>
              </w:rPr>
              <w:t xml:space="preserve">    </w:t>
            </w:r>
            <w:r w:rsidR="00B03839" w:rsidRPr="00FB6377">
              <w:rPr>
                <w:color w:val="000000" w:themeColor="text1"/>
                <w:sz w:val="24"/>
                <w:szCs w:val="26"/>
                <w:lang w:val="ro-MD"/>
              </w:rPr>
              <w:t>b) la Articolul 400, alineatele (4) și (5), numărul „324” se substituie cu numărul „324</w:t>
            </w:r>
            <w:r w:rsidR="00B03839" w:rsidRPr="00FB6377">
              <w:rPr>
                <w:color w:val="000000" w:themeColor="text1"/>
                <w:sz w:val="24"/>
                <w:szCs w:val="26"/>
                <w:vertAlign w:val="superscript"/>
                <w:lang w:val="ro-MD"/>
              </w:rPr>
              <w:t>1</w:t>
            </w:r>
            <w:r w:rsidR="00B03839" w:rsidRPr="00FB6377">
              <w:rPr>
                <w:color w:val="000000" w:themeColor="text1"/>
                <w:sz w:val="24"/>
                <w:szCs w:val="26"/>
                <w:lang w:val="ro-MD"/>
              </w:rPr>
              <w:t xml:space="preserve">”.    </w:t>
            </w:r>
          </w:p>
          <w:p w:rsidR="00B03839" w:rsidRPr="00FB6377" w:rsidRDefault="007C3DC6" w:rsidP="007C3DC6">
            <w:pPr>
              <w:tabs>
                <w:tab w:val="left" w:pos="884"/>
                <w:tab w:val="left" w:pos="1196"/>
              </w:tabs>
              <w:ind w:firstLine="0"/>
              <w:rPr>
                <w:sz w:val="24"/>
                <w:szCs w:val="26"/>
                <w:lang w:val="ro-MD"/>
              </w:rPr>
            </w:pPr>
            <w:r w:rsidRPr="00FB6377">
              <w:rPr>
                <w:sz w:val="24"/>
                <w:szCs w:val="26"/>
                <w:lang w:val="ro-MD"/>
              </w:rPr>
              <w:t xml:space="preserve">    </w:t>
            </w:r>
            <w:r w:rsidR="00B03839" w:rsidRPr="00FB6377">
              <w:rPr>
                <w:color w:val="000000" w:themeColor="text1"/>
                <w:sz w:val="24"/>
                <w:szCs w:val="26"/>
                <w:lang w:val="ro-MD"/>
              </w:rPr>
              <w:t>Raționamentul completărilor înaintate constă în faptul că</w:t>
            </w:r>
            <w:r w:rsidR="00B03839" w:rsidRPr="00FB6377">
              <w:rPr>
                <w:sz w:val="24"/>
                <w:szCs w:val="26"/>
                <w:lang w:val="ro-MD"/>
              </w:rPr>
              <w:t xml:space="preserve">, achiziționarea uniformelor de serviciu </w:t>
            </w:r>
            <w:proofErr w:type="spellStart"/>
            <w:r w:rsidR="00B03839" w:rsidRPr="00FB6377">
              <w:rPr>
                <w:sz w:val="24"/>
                <w:szCs w:val="26"/>
                <w:lang w:val="ro-MD"/>
              </w:rPr>
              <w:t>şi</w:t>
            </w:r>
            <w:proofErr w:type="spellEnd"/>
            <w:r w:rsidR="00B03839" w:rsidRPr="00FB6377">
              <w:rPr>
                <w:sz w:val="24"/>
                <w:szCs w:val="26"/>
                <w:lang w:val="ro-MD"/>
              </w:rPr>
              <w:t xml:space="preserve">/sau a însemnelor distinctive ale funcționarilor publici cu statut special din cadrul </w:t>
            </w:r>
            <w:r w:rsidRPr="00FB6377">
              <w:rPr>
                <w:sz w:val="24"/>
                <w:szCs w:val="26"/>
                <w:lang w:val="ro-MD"/>
              </w:rPr>
              <w:t>MAI</w:t>
            </w:r>
            <w:r w:rsidR="00B03839" w:rsidRPr="00FB6377">
              <w:rPr>
                <w:sz w:val="24"/>
                <w:szCs w:val="26"/>
                <w:lang w:val="ro-MD"/>
              </w:rPr>
              <w:t xml:space="preserve"> se efectuează în temeiul contractelor de achiziții publice de bunuri, încheiate conform procedurilor reglementate de Legea nr. 131/2015 privind achizițiile publice, în care se consemnează despre lotul (numărul) de bunuri ce urmează să fie confecționate.</w:t>
            </w:r>
          </w:p>
          <w:p w:rsidR="00B03839" w:rsidRPr="00FB6377" w:rsidRDefault="007C3DC6" w:rsidP="007C3DC6">
            <w:pPr>
              <w:tabs>
                <w:tab w:val="left" w:pos="884"/>
                <w:tab w:val="left" w:pos="1196"/>
              </w:tabs>
              <w:ind w:firstLine="0"/>
              <w:rPr>
                <w:sz w:val="24"/>
                <w:szCs w:val="26"/>
                <w:lang w:val="ro-MD"/>
              </w:rPr>
            </w:pPr>
            <w:r w:rsidRPr="00FB6377">
              <w:rPr>
                <w:sz w:val="24"/>
                <w:szCs w:val="26"/>
                <w:lang w:val="ro-MD"/>
              </w:rPr>
              <w:t xml:space="preserve">    </w:t>
            </w:r>
            <w:r w:rsidR="00B03839" w:rsidRPr="00FB6377">
              <w:rPr>
                <w:sz w:val="24"/>
                <w:szCs w:val="26"/>
                <w:lang w:val="ro-MD"/>
              </w:rPr>
              <w:t xml:space="preserve">Așadar, agentul economic va fi îndreptățit să confecționeze uniforme de serviciu și/sau însemne distinctive nominalizate doar in temeiul unui contract de achiziții publice, </w:t>
            </w:r>
            <w:r w:rsidR="006F0B96" w:rsidRPr="00FB6377">
              <w:rPr>
                <w:sz w:val="24"/>
                <w:szCs w:val="26"/>
                <w:lang w:val="ro-MD"/>
              </w:rPr>
              <w:t>circumstanțe</w:t>
            </w:r>
            <w:r w:rsidR="00B03839" w:rsidRPr="00FB6377">
              <w:rPr>
                <w:sz w:val="24"/>
                <w:szCs w:val="26"/>
                <w:lang w:val="ro-MD"/>
              </w:rPr>
              <w:t xml:space="preserve"> în care confecționarea bunurilor respective se va efectua doar la solicitarea </w:t>
            </w:r>
            <w:r w:rsidRPr="00FB6377">
              <w:rPr>
                <w:sz w:val="24"/>
                <w:szCs w:val="26"/>
                <w:lang w:val="ro-MD"/>
              </w:rPr>
              <w:t>MAI</w:t>
            </w:r>
            <w:r w:rsidR="00B03839" w:rsidRPr="00FB6377">
              <w:rPr>
                <w:sz w:val="24"/>
                <w:szCs w:val="26"/>
                <w:lang w:val="ro-MD"/>
              </w:rPr>
              <w:t xml:space="preserve">, iar comercializarea acestora către alți subiecți va fi interzisă. </w:t>
            </w:r>
          </w:p>
          <w:p w:rsidR="00B03839" w:rsidRPr="00FB6377" w:rsidRDefault="003A65A9" w:rsidP="003A65A9">
            <w:pPr>
              <w:tabs>
                <w:tab w:val="left" w:pos="884"/>
                <w:tab w:val="left" w:pos="1196"/>
              </w:tabs>
              <w:ind w:firstLine="0"/>
              <w:rPr>
                <w:sz w:val="24"/>
                <w:szCs w:val="24"/>
                <w:lang w:val="ro-MD"/>
              </w:rPr>
            </w:pPr>
            <w:r w:rsidRPr="00FB6377">
              <w:rPr>
                <w:sz w:val="24"/>
                <w:szCs w:val="26"/>
              </w:rPr>
              <w:t xml:space="preserve">    </w:t>
            </w:r>
            <w:r w:rsidR="00B03839" w:rsidRPr="00FB6377">
              <w:rPr>
                <w:sz w:val="24"/>
                <w:szCs w:val="24"/>
                <w:lang w:val="ro-MD"/>
              </w:rPr>
              <w:t xml:space="preserve">Concomitent, se vor diminua cazurile de folosire ilegală a uniformei de serviciu </w:t>
            </w:r>
            <w:proofErr w:type="spellStart"/>
            <w:r w:rsidR="00B03839" w:rsidRPr="00FB6377">
              <w:rPr>
                <w:sz w:val="24"/>
                <w:szCs w:val="24"/>
                <w:lang w:val="ro-MD"/>
              </w:rPr>
              <w:t>şi</w:t>
            </w:r>
            <w:proofErr w:type="spellEnd"/>
            <w:r w:rsidR="00B03839" w:rsidRPr="00FB6377">
              <w:rPr>
                <w:sz w:val="24"/>
                <w:szCs w:val="24"/>
                <w:lang w:val="ro-MD"/>
              </w:rPr>
              <w:t xml:space="preserve"> însemnelor distinctive ale funcționarului public cu statut special din cadrul </w:t>
            </w:r>
            <w:r w:rsidRPr="00FB6377">
              <w:rPr>
                <w:sz w:val="24"/>
                <w:szCs w:val="24"/>
                <w:lang w:val="ro-MD"/>
              </w:rPr>
              <w:t>MAI</w:t>
            </w:r>
            <w:r w:rsidR="00B03839" w:rsidRPr="00FB6377">
              <w:rPr>
                <w:sz w:val="24"/>
                <w:szCs w:val="24"/>
                <w:lang w:val="ro-MD"/>
              </w:rPr>
              <w:t xml:space="preserve"> de către alte persoane, decât angajații ministerului. </w:t>
            </w:r>
          </w:p>
          <w:p w:rsidR="00B03839" w:rsidRPr="00FB6377" w:rsidRDefault="003A65A9" w:rsidP="003A65A9">
            <w:pPr>
              <w:tabs>
                <w:tab w:val="left" w:pos="884"/>
                <w:tab w:val="left" w:pos="1196"/>
              </w:tabs>
              <w:ind w:firstLine="0"/>
              <w:rPr>
                <w:color w:val="000000" w:themeColor="text1"/>
                <w:sz w:val="24"/>
                <w:szCs w:val="24"/>
                <w:lang w:val="ro-MD"/>
              </w:rPr>
            </w:pPr>
            <w:r w:rsidRPr="00FB6377">
              <w:rPr>
                <w:color w:val="000000" w:themeColor="text1"/>
                <w:sz w:val="24"/>
                <w:szCs w:val="24"/>
                <w:lang w:val="ro-MD"/>
              </w:rPr>
              <w:t xml:space="preserve">    </w:t>
            </w:r>
            <w:r w:rsidR="00B03839" w:rsidRPr="00FB6377">
              <w:rPr>
                <w:color w:val="000000" w:themeColor="text1"/>
                <w:sz w:val="24"/>
                <w:szCs w:val="24"/>
                <w:lang w:val="ro-MD"/>
              </w:rPr>
              <w:t xml:space="preserve">Totuși, ca derogare de la articolul nou propus în proiect, funcționarul public cu statut special din cadrul Ministerului Afacerilor Interne va avea posibilitatea să își procure uniforma din surse financiare proprii, în situații neordinare (spre exemplu, mărimi ne standarde), ca excepție, se va permite confecționarea uniformei, în mod individual, cu respectarea strictă a modelului aprobat, precum </w:t>
            </w:r>
            <w:proofErr w:type="spellStart"/>
            <w:r w:rsidR="00B03839" w:rsidRPr="00FB6377">
              <w:rPr>
                <w:color w:val="000000" w:themeColor="text1"/>
                <w:sz w:val="24"/>
                <w:szCs w:val="24"/>
                <w:lang w:val="ro-MD"/>
              </w:rPr>
              <w:t>şi</w:t>
            </w:r>
            <w:proofErr w:type="spellEnd"/>
            <w:r w:rsidR="00B03839" w:rsidRPr="00FB6377">
              <w:rPr>
                <w:color w:val="000000" w:themeColor="text1"/>
                <w:sz w:val="24"/>
                <w:szCs w:val="24"/>
                <w:lang w:val="ro-MD"/>
              </w:rPr>
              <w:t xml:space="preserve"> a procesului tehnologic de confecționare. </w:t>
            </w:r>
          </w:p>
          <w:p w:rsidR="00B03839" w:rsidRPr="00FB6377" w:rsidRDefault="003A65A9" w:rsidP="003A65A9">
            <w:pPr>
              <w:tabs>
                <w:tab w:val="left" w:pos="884"/>
                <w:tab w:val="left" w:pos="1196"/>
              </w:tabs>
              <w:ind w:firstLine="0"/>
              <w:rPr>
                <w:color w:val="000000" w:themeColor="text1"/>
                <w:sz w:val="24"/>
                <w:szCs w:val="24"/>
                <w:lang w:val="ro-MD"/>
              </w:rPr>
            </w:pPr>
            <w:r w:rsidRPr="00FB6377">
              <w:rPr>
                <w:color w:val="000000" w:themeColor="text1"/>
                <w:sz w:val="24"/>
                <w:szCs w:val="24"/>
                <w:lang w:val="ro-MD"/>
              </w:rPr>
              <w:t xml:space="preserve">    </w:t>
            </w:r>
            <w:r w:rsidR="00B03839" w:rsidRPr="00FB6377">
              <w:rPr>
                <w:color w:val="000000" w:themeColor="text1"/>
                <w:sz w:val="24"/>
                <w:szCs w:val="24"/>
                <w:lang w:val="ro-MD"/>
              </w:rPr>
              <w:t xml:space="preserve">Totodată, în conformitate cu prevederile art. 64 alin. (8) din Legea nr. 288/2016, portul uniformei după încetarea raportului de serviciu se permite veteranilor </w:t>
            </w:r>
            <w:proofErr w:type="spellStart"/>
            <w:r w:rsidR="00B03839" w:rsidRPr="00FB6377">
              <w:rPr>
                <w:color w:val="000000" w:themeColor="text1"/>
                <w:sz w:val="24"/>
                <w:szCs w:val="24"/>
                <w:lang w:val="ro-MD"/>
              </w:rPr>
              <w:t>şi</w:t>
            </w:r>
            <w:proofErr w:type="spellEnd"/>
            <w:r w:rsidR="00B03839" w:rsidRPr="00FB6377">
              <w:rPr>
                <w:color w:val="000000" w:themeColor="text1"/>
                <w:sz w:val="24"/>
                <w:szCs w:val="24"/>
                <w:lang w:val="ro-MD"/>
              </w:rPr>
              <w:t xml:space="preserve"> pensionarilor Ministerului Afacerilor Interne în cadrul ceremoniilor oficiale organizate cu ocazia sărbătorilor naționale </w:t>
            </w:r>
            <w:proofErr w:type="spellStart"/>
            <w:r w:rsidR="00B03839" w:rsidRPr="00FB6377">
              <w:rPr>
                <w:color w:val="000000" w:themeColor="text1"/>
                <w:sz w:val="24"/>
                <w:szCs w:val="24"/>
                <w:lang w:val="ro-MD"/>
              </w:rPr>
              <w:t>şi</w:t>
            </w:r>
            <w:proofErr w:type="spellEnd"/>
            <w:r w:rsidR="00B03839" w:rsidRPr="00FB6377">
              <w:rPr>
                <w:color w:val="000000" w:themeColor="text1"/>
                <w:sz w:val="24"/>
                <w:szCs w:val="24"/>
                <w:lang w:val="ro-MD"/>
              </w:rPr>
              <w:t xml:space="preserve"> profesionale, precum </w:t>
            </w:r>
            <w:proofErr w:type="spellStart"/>
            <w:r w:rsidR="00B03839" w:rsidRPr="00FB6377">
              <w:rPr>
                <w:color w:val="000000" w:themeColor="text1"/>
                <w:sz w:val="24"/>
                <w:szCs w:val="24"/>
                <w:lang w:val="ro-MD"/>
              </w:rPr>
              <w:t>şi</w:t>
            </w:r>
            <w:proofErr w:type="spellEnd"/>
            <w:r w:rsidR="00B03839" w:rsidRPr="00FB6377">
              <w:rPr>
                <w:color w:val="000000" w:themeColor="text1"/>
                <w:sz w:val="24"/>
                <w:szCs w:val="24"/>
                <w:lang w:val="ro-MD"/>
              </w:rPr>
              <w:t xml:space="preserve"> al activităților comemorative.</w:t>
            </w:r>
          </w:p>
          <w:p w:rsidR="00B03839" w:rsidRPr="00FB6377" w:rsidRDefault="003A65A9" w:rsidP="003A65A9">
            <w:pPr>
              <w:ind w:firstLine="0"/>
              <w:rPr>
                <w:sz w:val="24"/>
                <w:szCs w:val="24"/>
                <w:lang w:val="ro-MD"/>
              </w:rPr>
            </w:pPr>
            <w:r w:rsidRPr="00FB6377">
              <w:rPr>
                <w:sz w:val="24"/>
                <w:szCs w:val="24"/>
                <w:lang w:val="ro-MD"/>
              </w:rPr>
              <w:t xml:space="preserve">    </w:t>
            </w:r>
            <w:r w:rsidR="00B03839" w:rsidRPr="00FB6377">
              <w:rPr>
                <w:sz w:val="24"/>
                <w:szCs w:val="24"/>
                <w:lang w:val="ro-MD"/>
              </w:rPr>
              <w:t xml:space="preserve">În context, se remarcă că, inovația legislativă constă în completarea Legii nr. 288/2016 cu prevederi privind interzicerea comercializării uniformei de serviciu și însemnelor distinctive ale funcționarului public cu statut special din cadrul Ministerului Afacerilor Interne, de către </w:t>
            </w:r>
            <w:r w:rsidR="00B03839" w:rsidRPr="00FB6377">
              <w:rPr>
                <w:color w:val="000000"/>
                <w:sz w:val="24"/>
                <w:szCs w:val="24"/>
                <w:lang w:val="ro-MD"/>
              </w:rPr>
              <w:t>persoane fizice sau juridice</w:t>
            </w:r>
            <w:r w:rsidR="00B03839" w:rsidRPr="00FB6377">
              <w:rPr>
                <w:sz w:val="24"/>
                <w:szCs w:val="24"/>
                <w:lang w:val="ro-MD"/>
              </w:rPr>
              <w:t xml:space="preserve">, înafara achizițiilor publice, precum </w:t>
            </w:r>
            <w:proofErr w:type="spellStart"/>
            <w:r w:rsidR="00B03839" w:rsidRPr="00FB6377">
              <w:rPr>
                <w:sz w:val="24"/>
                <w:szCs w:val="24"/>
                <w:lang w:val="ro-MD"/>
              </w:rPr>
              <w:t>şi</w:t>
            </w:r>
            <w:proofErr w:type="spellEnd"/>
            <w:r w:rsidR="00B03839" w:rsidRPr="00FB6377">
              <w:rPr>
                <w:sz w:val="24"/>
                <w:szCs w:val="24"/>
                <w:lang w:val="ro-MD"/>
              </w:rPr>
              <w:t xml:space="preserve"> stabilirea răspunderii contravenționale pentru încălcarea acestei interdicții, prin instituirea unei noi componențe de contravenție.</w:t>
            </w:r>
          </w:p>
          <w:p w:rsidR="001C2AD2" w:rsidRPr="00FB6377" w:rsidRDefault="00B15DA2" w:rsidP="00B15DA2">
            <w:pPr>
              <w:ind w:firstLine="0"/>
              <w:rPr>
                <w:lang w:val="ro-RO"/>
              </w:rPr>
            </w:pPr>
            <w:r w:rsidRPr="00FB6377">
              <w:rPr>
                <w:sz w:val="24"/>
                <w:szCs w:val="24"/>
                <w:lang w:val="ro-RO"/>
              </w:rPr>
              <w:t xml:space="preserve">    </w:t>
            </w:r>
            <w:r w:rsidR="001C2AD2" w:rsidRPr="00FB6377">
              <w:rPr>
                <w:sz w:val="24"/>
                <w:szCs w:val="24"/>
                <w:lang w:val="ro-RO"/>
              </w:rPr>
              <w:t>Aprobarea și implementarea prezentului proiect</w:t>
            </w:r>
            <w:r w:rsidR="003A65A9" w:rsidRPr="00FB6377">
              <w:rPr>
                <w:sz w:val="24"/>
                <w:szCs w:val="24"/>
                <w:lang w:val="ro-RO"/>
              </w:rPr>
              <w:t xml:space="preserve"> </w:t>
            </w:r>
            <w:r w:rsidR="001C2AD2" w:rsidRPr="00FB6377">
              <w:rPr>
                <w:sz w:val="24"/>
                <w:szCs w:val="24"/>
                <w:lang w:val="ro-RO"/>
              </w:rPr>
              <w:t>va fortifica</w:t>
            </w:r>
            <w:r w:rsidR="007B5B42" w:rsidRPr="00FB6377">
              <w:rPr>
                <w:sz w:val="24"/>
                <w:szCs w:val="24"/>
                <w:lang w:val="ro-RO"/>
              </w:rPr>
              <w:t>,</w:t>
            </w:r>
            <w:r w:rsidR="001C2AD2" w:rsidRPr="00FB6377">
              <w:rPr>
                <w:sz w:val="24"/>
                <w:szCs w:val="24"/>
                <w:lang w:val="ro-RO"/>
              </w:rPr>
              <w:t xml:space="preserve"> la nivel național</w:t>
            </w:r>
            <w:r w:rsidR="007B5B42" w:rsidRPr="00FB6377">
              <w:rPr>
                <w:sz w:val="24"/>
                <w:szCs w:val="24"/>
                <w:lang w:val="ro-RO"/>
              </w:rPr>
              <w:t>,</w:t>
            </w:r>
            <w:r w:rsidR="001C2AD2" w:rsidRPr="00FB6377">
              <w:rPr>
                <w:sz w:val="24"/>
                <w:szCs w:val="24"/>
                <w:lang w:val="ro-RO"/>
              </w:rPr>
              <w:t xml:space="preserve"> </w:t>
            </w:r>
            <w:r w:rsidR="005216CC" w:rsidRPr="00FB6377">
              <w:rPr>
                <w:sz w:val="24"/>
                <w:szCs w:val="24"/>
                <w:lang w:val="ro-RO"/>
              </w:rPr>
              <w:t xml:space="preserve">imaginea Ministerului Afacerilor Interne în calitatea </w:t>
            </w:r>
            <w:r w:rsidR="007B5B42" w:rsidRPr="00FB6377">
              <w:rPr>
                <w:sz w:val="24"/>
                <w:szCs w:val="24"/>
                <w:lang w:val="ro-RO"/>
              </w:rPr>
              <w:t xml:space="preserve">sa </w:t>
            </w:r>
            <w:r w:rsidR="005216CC" w:rsidRPr="00FB6377">
              <w:rPr>
                <w:sz w:val="24"/>
                <w:szCs w:val="24"/>
                <w:lang w:val="ro-RO"/>
              </w:rPr>
              <w:t>de autoritate publică centrală</w:t>
            </w:r>
            <w:r w:rsidR="00952294" w:rsidRPr="00FB6377">
              <w:rPr>
                <w:sz w:val="24"/>
                <w:szCs w:val="24"/>
                <w:lang w:val="ro-RO"/>
              </w:rPr>
              <w:t xml:space="preserve"> în domeniul</w:t>
            </w:r>
            <w:r w:rsidR="00952294" w:rsidRPr="00FB6377">
              <w:rPr>
                <w:sz w:val="24"/>
                <w:szCs w:val="26"/>
                <w:lang w:val="ro-MD"/>
              </w:rPr>
              <w:t xml:space="preserve"> apărării drepturilor și libertăților fundamentale ale persoanei prin activități de menținere, asigurare și restabilire a ordinii </w:t>
            </w:r>
            <w:proofErr w:type="spellStart"/>
            <w:r w:rsidR="00952294" w:rsidRPr="00FB6377">
              <w:rPr>
                <w:sz w:val="24"/>
                <w:szCs w:val="26"/>
                <w:lang w:val="ro-MD"/>
              </w:rPr>
              <w:t>şi</w:t>
            </w:r>
            <w:proofErr w:type="spellEnd"/>
            <w:r w:rsidR="00952294" w:rsidRPr="00FB6377">
              <w:rPr>
                <w:sz w:val="24"/>
                <w:szCs w:val="26"/>
                <w:lang w:val="ro-MD"/>
              </w:rPr>
              <w:t xml:space="preserve"> securității publice, de prevenire, investigare și de descoperire a infracțiunilor și contravențiilor,</w:t>
            </w:r>
            <w:r w:rsidR="005216CC" w:rsidRPr="00FB6377">
              <w:rPr>
                <w:sz w:val="24"/>
                <w:szCs w:val="24"/>
                <w:lang w:val="ro-RO"/>
              </w:rPr>
              <w:t xml:space="preserve"> </w:t>
            </w:r>
            <w:r w:rsidR="001C2AD2" w:rsidRPr="00FB6377">
              <w:rPr>
                <w:sz w:val="24"/>
                <w:szCs w:val="24"/>
                <w:lang w:val="ro-RO"/>
              </w:rPr>
              <w:t>și</w:t>
            </w:r>
            <w:r w:rsidR="00822B56" w:rsidRPr="00FB6377">
              <w:rPr>
                <w:sz w:val="24"/>
                <w:szCs w:val="24"/>
                <w:lang w:val="ro-RO"/>
              </w:rPr>
              <w:t>, respectiv,</w:t>
            </w:r>
            <w:r w:rsidR="001C2AD2" w:rsidRPr="00FB6377">
              <w:rPr>
                <w:sz w:val="24"/>
                <w:szCs w:val="24"/>
                <w:lang w:val="ro-RO"/>
              </w:rPr>
              <w:t xml:space="preserve"> </w:t>
            </w:r>
            <w:r w:rsidR="007B5B42" w:rsidRPr="00FB6377">
              <w:rPr>
                <w:sz w:val="24"/>
                <w:szCs w:val="24"/>
                <w:lang w:val="ro-RO"/>
              </w:rPr>
              <w:t xml:space="preserve">va </w:t>
            </w:r>
            <w:r w:rsidR="001C2AD2" w:rsidRPr="00FB6377">
              <w:rPr>
                <w:sz w:val="24"/>
                <w:szCs w:val="24"/>
                <w:lang w:val="ro-RO"/>
              </w:rPr>
              <w:t>avea consecințe benefice asupra cetățenilor.</w:t>
            </w:r>
            <w:r w:rsidR="005A1467" w:rsidRPr="00FB6377">
              <w:rPr>
                <w:sz w:val="24"/>
                <w:szCs w:val="24"/>
                <w:lang w:val="ro-RO"/>
              </w:rPr>
              <w:t xml:space="preserve"> </w:t>
            </w:r>
          </w:p>
        </w:tc>
      </w:tr>
      <w:tr w:rsidR="001C2AD2" w:rsidRPr="00FB6377" w:rsidTr="00957FF8">
        <w:trPr>
          <w:jc w:val="center"/>
        </w:trPr>
        <w:tc>
          <w:tcPr>
            <w:tcW w:w="4892" w:type="pct"/>
            <w:gridSpan w:val="5"/>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15" w:type="dxa"/>
              <w:left w:w="45" w:type="dxa"/>
              <w:bottom w:w="15" w:type="dxa"/>
              <w:right w:w="45" w:type="dxa"/>
            </w:tcMar>
          </w:tcPr>
          <w:p w:rsidR="001C2AD2" w:rsidRPr="00FB6377" w:rsidRDefault="001C2AD2" w:rsidP="00B03839">
            <w:pPr>
              <w:ind w:firstLine="0"/>
              <w:jc w:val="left"/>
              <w:rPr>
                <w:bCs/>
                <w:sz w:val="24"/>
                <w:szCs w:val="24"/>
                <w:lang w:val="ro-RO"/>
              </w:rPr>
            </w:pPr>
            <w:r w:rsidRPr="00FB6377">
              <w:rPr>
                <w:bCs/>
                <w:sz w:val="24"/>
                <w:szCs w:val="24"/>
                <w:lang w:val="ro-RO"/>
              </w:rPr>
              <w:t>c</w:t>
            </w:r>
            <w:r w:rsidRPr="00FB6377">
              <w:rPr>
                <w:bCs/>
                <w:i/>
                <w:sz w:val="24"/>
                <w:szCs w:val="24"/>
                <w:lang w:val="ro-RO"/>
              </w:rPr>
              <w:t>) Expuneți opțiunile alternative analizate sau explicați motivul de ce acestea nu au fost luate în considerare</w:t>
            </w:r>
          </w:p>
        </w:tc>
        <w:tc>
          <w:tcPr>
            <w:tcW w:w="108"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1C2AD2" w:rsidRPr="00FB6377" w:rsidRDefault="001C2AD2" w:rsidP="00B03839">
            <w:pPr>
              <w:ind w:firstLine="0"/>
              <w:jc w:val="left"/>
              <w:rPr>
                <w:sz w:val="24"/>
                <w:szCs w:val="24"/>
                <w:lang w:val="ro-RO"/>
              </w:rPr>
            </w:pPr>
          </w:p>
        </w:tc>
      </w:tr>
      <w:tr w:rsidR="001C2AD2" w:rsidRPr="00FB6377" w:rsidTr="00D522EB">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1C2AD2" w:rsidRPr="00FB6377" w:rsidRDefault="00170909" w:rsidP="00170909">
            <w:pPr>
              <w:ind w:firstLine="0"/>
              <w:rPr>
                <w:sz w:val="24"/>
                <w:szCs w:val="24"/>
                <w:lang w:val="ro-RO"/>
              </w:rPr>
            </w:pPr>
            <w:r w:rsidRPr="00FB6377">
              <w:rPr>
                <w:bCs/>
                <w:sz w:val="24"/>
                <w:szCs w:val="24"/>
                <w:lang w:val="ro-RO"/>
              </w:rPr>
              <w:lastRenderedPageBreak/>
              <w:t xml:space="preserve">    </w:t>
            </w:r>
            <w:r w:rsidR="001C2AD2" w:rsidRPr="00FB6377">
              <w:rPr>
                <w:bCs/>
                <w:sz w:val="24"/>
                <w:szCs w:val="24"/>
                <w:lang w:val="ro-RO"/>
              </w:rPr>
              <w:t>Urmare examinării opțiunilor menționate, elaborarea și implementarea unei opțiuni alternative nu este relevantă în raport cu problemele expuse supra.</w:t>
            </w:r>
          </w:p>
        </w:tc>
      </w:tr>
      <w:tr w:rsidR="001C2AD2" w:rsidRPr="00FB6377" w:rsidTr="00D522EB">
        <w:trPr>
          <w:jc w:val="center"/>
        </w:trPr>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1C2AD2" w:rsidRPr="00FB6377" w:rsidRDefault="001C2AD2" w:rsidP="00B03839">
            <w:pPr>
              <w:ind w:firstLine="0"/>
              <w:jc w:val="left"/>
              <w:rPr>
                <w:sz w:val="24"/>
                <w:szCs w:val="24"/>
                <w:lang w:val="ro-RO"/>
              </w:rPr>
            </w:pPr>
            <w:r w:rsidRPr="00FB6377">
              <w:rPr>
                <w:b/>
                <w:bCs/>
                <w:sz w:val="24"/>
                <w:szCs w:val="24"/>
                <w:lang w:val="ro-RO"/>
              </w:rPr>
              <w:t xml:space="preserve">4. Analiza impacturilor </w:t>
            </w:r>
            <w:proofErr w:type="spellStart"/>
            <w:r w:rsidRPr="00FB6377">
              <w:rPr>
                <w:b/>
                <w:bCs/>
                <w:sz w:val="24"/>
                <w:szCs w:val="24"/>
                <w:lang w:val="ro-RO"/>
              </w:rPr>
              <w:t>opţiunilor</w:t>
            </w:r>
            <w:proofErr w:type="spellEnd"/>
          </w:p>
        </w:tc>
      </w:tr>
      <w:tr w:rsidR="001C2AD2" w:rsidRPr="00FB6377" w:rsidTr="00957FF8">
        <w:trPr>
          <w:jc w:val="center"/>
        </w:trPr>
        <w:tc>
          <w:tcPr>
            <w:tcW w:w="4892" w:type="pct"/>
            <w:gridSpan w:val="5"/>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15" w:type="dxa"/>
              <w:left w:w="45" w:type="dxa"/>
              <w:bottom w:w="15" w:type="dxa"/>
              <w:right w:w="45" w:type="dxa"/>
            </w:tcMar>
          </w:tcPr>
          <w:p w:rsidR="001C2AD2" w:rsidRPr="00FB6377" w:rsidRDefault="001C2AD2" w:rsidP="00B03839">
            <w:pPr>
              <w:ind w:firstLine="0"/>
              <w:jc w:val="left"/>
              <w:rPr>
                <w:bCs/>
                <w:sz w:val="24"/>
                <w:szCs w:val="24"/>
                <w:lang w:val="ro-RO"/>
              </w:rPr>
            </w:pPr>
            <w:r w:rsidRPr="00FB6377">
              <w:rPr>
                <w:bCs/>
                <w:sz w:val="24"/>
                <w:szCs w:val="24"/>
                <w:lang w:val="ro-RO"/>
              </w:rPr>
              <w:t xml:space="preserve">a) </w:t>
            </w:r>
            <w:r w:rsidRPr="00FB6377">
              <w:rPr>
                <w:bCs/>
                <w:i/>
                <w:sz w:val="24"/>
                <w:szCs w:val="24"/>
                <w:lang w:val="ro-RO"/>
              </w:rPr>
              <w:t xml:space="preserve">Expuneți efectele negative </w:t>
            </w:r>
            <w:proofErr w:type="spellStart"/>
            <w:r w:rsidRPr="00FB6377">
              <w:rPr>
                <w:bCs/>
                <w:i/>
                <w:sz w:val="24"/>
                <w:szCs w:val="24"/>
                <w:lang w:val="ro-RO"/>
              </w:rPr>
              <w:t>şi</w:t>
            </w:r>
            <w:proofErr w:type="spellEnd"/>
            <w:r w:rsidRPr="00FB6377">
              <w:rPr>
                <w:bCs/>
                <w:i/>
                <w:sz w:val="24"/>
                <w:szCs w:val="24"/>
                <w:lang w:val="ro-RO"/>
              </w:rPr>
              <w:t xml:space="preserve"> pozitive ale stării actuale și evoluția acestora în viitor, care vor sta la baza calculării impacturilor opțiunii recomandate</w:t>
            </w:r>
          </w:p>
        </w:tc>
        <w:tc>
          <w:tcPr>
            <w:tcW w:w="108"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1C2AD2" w:rsidRPr="00FB6377" w:rsidRDefault="001C2AD2" w:rsidP="00B03839">
            <w:pPr>
              <w:ind w:firstLine="0"/>
              <w:jc w:val="left"/>
              <w:rPr>
                <w:sz w:val="24"/>
                <w:szCs w:val="24"/>
                <w:lang w:val="ro-RO"/>
              </w:rPr>
            </w:pPr>
          </w:p>
        </w:tc>
      </w:tr>
      <w:tr w:rsidR="001C2AD2" w:rsidRPr="00FB6377" w:rsidTr="00D522EB">
        <w:trPr>
          <w:trHeight w:val="649"/>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1C2AD2" w:rsidRPr="00FB6377" w:rsidRDefault="00DF7D91" w:rsidP="00DF7D91">
            <w:pPr>
              <w:ind w:firstLine="0"/>
              <w:rPr>
                <w:bCs/>
                <w:sz w:val="24"/>
                <w:szCs w:val="24"/>
                <w:lang w:val="ro-RO"/>
              </w:rPr>
            </w:pPr>
            <w:r w:rsidRPr="00FB6377">
              <w:rPr>
                <w:bCs/>
                <w:sz w:val="24"/>
                <w:szCs w:val="24"/>
              </w:rPr>
              <w:t xml:space="preserve">    </w:t>
            </w:r>
            <w:r w:rsidR="001C2AD2" w:rsidRPr="00FB6377">
              <w:rPr>
                <w:bCs/>
                <w:sz w:val="24"/>
                <w:szCs w:val="24"/>
                <w:lang w:val="ro-RO"/>
              </w:rPr>
              <w:t xml:space="preserve">Urmare implementării proiectului prenotat, acesta va avea impact pozitiv asupra </w:t>
            </w:r>
            <w:r w:rsidRPr="00FB6377">
              <w:rPr>
                <w:bCs/>
                <w:sz w:val="24"/>
                <w:szCs w:val="24"/>
                <w:lang w:val="ro-RO"/>
              </w:rPr>
              <w:t>imaginii și activității Ministerului Afacerilor Interne</w:t>
            </w:r>
            <w:r w:rsidR="001C2AD2" w:rsidRPr="00FB6377">
              <w:rPr>
                <w:bCs/>
                <w:sz w:val="24"/>
                <w:szCs w:val="24"/>
                <w:lang w:val="ro-RO"/>
              </w:rPr>
              <w:t>.</w:t>
            </w:r>
          </w:p>
        </w:tc>
      </w:tr>
      <w:tr w:rsidR="001C2AD2" w:rsidRPr="00FB6377" w:rsidTr="00957FF8">
        <w:trPr>
          <w:jc w:val="center"/>
        </w:trPr>
        <w:tc>
          <w:tcPr>
            <w:tcW w:w="4892" w:type="pct"/>
            <w:gridSpan w:val="5"/>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15" w:type="dxa"/>
              <w:left w:w="45" w:type="dxa"/>
              <w:bottom w:w="15" w:type="dxa"/>
              <w:right w:w="45" w:type="dxa"/>
            </w:tcMar>
          </w:tcPr>
          <w:p w:rsidR="001C2AD2" w:rsidRPr="00FB6377" w:rsidRDefault="001C2AD2" w:rsidP="00957FF8">
            <w:pPr>
              <w:ind w:firstLine="0"/>
              <w:rPr>
                <w:sz w:val="24"/>
                <w:szCs w:val="24"/>
                <w:lang w:val="ro-RO"/>
              </w:rPr>
            </w:pPr>
            <w:r w:rsidRPr="00FB6377">
              <w:rPr>
                <w:bCs/>
                <w:sz w:val="24"/>
                <w:szCs w:val="24"/>
                <w:lang w:val="ro-RO"/>
              </w:rPr>
              <w:t>b</w:t>
            </w:r>
            <w:r w:rsidRPr="00FB6377">
              <w:rPr>
                <w:bCs/>
                <w:sz w:val="24"/>
                <w:szCs w:val="24"/>
                <w:vertAlign w:val="superscript"/>
                <w:lang w:val="ro-RO"/>
              </w:rPr>
              <w:t>1</w:t>
            </w:r>
            <w:r w:rsidRPr="00FB6377">
              <w:rPr>
                <w:bCs/>
                <w:sz w:val="24"/>
                <w:szCs w:val="24"/>
                <w:lang w:val="ro-RO"/>
              </w:rPr>
              <w:t xml:space="preserve">) </w:t>
            </w:r>
            <w:r w:rsidRPr="00FB6377">
              <w:rPr>
                <w:bCs/>
                <w:i/>
                <w:sz w:val="24"/>
                <w:szCs w:val="24"/>
                <w:lang w:val="ro-RO"/>
              </w:rPr>
              <w:t xml:space="preserve">Pentru opțiunea recomandată, identificați impacturile </w:t>
            </w:r>
            <w:proofErr w:type="spellStart"/>
            <w:r w:rsidRPr="00FB6377">
              <w:rPr>
                <w:bCs/>
                <w:i/>
                <w:sz w:val="24"/>
                <w:szCs w:val="24"/>
                <w:lang w:val="ro-RO"/>
              </w:rPr>
              <w:t>completînd</w:t>
            </w:r>
            <w:proofErr w:type="spellEnd"/>
            <w:r w:rsidRPr="00FB6377">
              <w:rPr>
                <w:bCs/>
                <w:i/>
                <w:sz w:val="24"/>
                <w:szCs w:val="24"/>
                <w:lang w:val="ro-RO"/>
              </w:rPr>
              <w:t xml:space="preserve"> tabelul din anexa la prezentul formular. Descrieți pe larg impacturile sub formă de costuri sau beneficii, inclusiv părțile interesate care ar putea fi afectate pozitiv și negativ de acestea</w:t>
            </w:r>
          </w:p>
        </w:tc>
        <w:tc>
          <w:tcPr>
            <w:tcW w:w="108"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1C2AD2" w:rsidRPr="00FB6377" w:rsidRDefault="001C2AD2" w:rsidP="00B03839">
            <w:pPr>
              <w:ind w:firstLine="0"/>
              <w:jc w:val="left"/>
              <w:rPr>
                <w:sz w:val="24"/>
                <w:szCs w:val="24"/>
                <w:lang w:val="ro-RO"/>
              </w:rPr>
            </w:pPr>
          </w:p>
        </w:tc>
      </w:tr>
      <w:tr w:rsidR="001C2AD2" w:rsidRPr="00FB6377" w:rsidTr="00D522EB">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1C2AD2" w:rsidRPr="00FB6377" w:rsidRDefault="001C2AD2" w:rsidP="001C2AD2">
            <w:pPr>
              <w:pStyle w:val="Listparagraf1"/>
              <w:numPr>
                <w:ilvl w:val="0"/>
                <w:numId w:val="1"/>
              </w:numPr>
              <w:spacing w:after="0" w:line="240" w:lineRule="auto"/>
              <w:rPr>
                <w:rFonts w:ascii="Times New Roman" w:hAnsi="Times New Roman"/>
                <w:bCs/>
                <w:i/>
                <w:iCs/>
                <w:sz w:val="24"/>
                <w:szCs w:val="24"/>
                <w:lang w:val="ro-RO"/>
              </w:rPr>
            </w:pPr>
            <w:r w:rsidRPr="00FB6377">
              <w:rPr>
                <w:rFonts w:ascii="Times New Roman" w:hAnsi="Times New Roman"/>
                <w:bCs/>
                <w:i/>
                <w:iCs/>
                <w:sz w:val="24"/>
                <w:szCs w:val="24"/>
                <w:lang w:val="ro-RO"/>
              </w:rPr>
              <w:t>Activitatea diferitor categorii de întreprinderi mici și mijlocii.</w:t>
            </w:r>
          </w:p>
          <w:p w:rsidR="001C2AD2" w:rsidRPr="00FB6377" w:rsidRDefault="001C2AD2" w:rsidP="00B03839">
            <w:pPr>
              <w:ind w:firstLine="360"/>
              <w:rPr>
                <w:bCs/>
                <w:sz w:val="24"/>
                <w:szCs w:val="24"/>
                <w:lang w:val="ro-RO"/>
              </w:rPr>
            </w:pPr>
            <w:r w:rsidRPr="00FB6377">
              <w:rPr>
                <w:bCs/>
                <w:sz w:val="24"/>
                <w:szCs w:val="24"/>
                <w:lang w:val="ro-RO"/>
              </w:rPr>
              <w:t xml:space="preserve">Activitatea diferitor categorii de întreprinderi mici și mijlocii nu </w:t>
            </w:r>
            <w:r w:rsidR="00961A8B" w:rsidRPr="00FB6377">
              <w:rPr>
                <w:bCs/>
                <w:sz w:val="24"/>
                <w:szCs w:val="24"/>
                <w:lang w:val="ro-RO"/>
              </w:rPr>
              <w:t>va fi</w:t>
            </w:r>
            <w:r w:rsidRPr="00FB6377">
              <w:rPr>
                <w:bCs/>
                <w:sz w:val="24"/>
                <w:szCs w:val="24"/>
                <w:lang w:val="ro-RO"/>
              </w:rPr>
              <w:t xml:space="preserve"> afectată. </w:t>
            </w:r>
          </w:p>
          <w:p w:rsidR="001C2AD2" w:rsidRPr="00FB6377" w:rsidRDefault="002A0B59" w:rsidP="001C2AD2">
            <w:pPr>
              <w:pStyle w:val="Listparagraf1"/>
              <w:numPr>
                <w:ilvl w:val="0"/>
                <w:numId w:val="1"/>
              </w:numPr>
              <w:spacing w:after="0" w:line="240" w:lineRule="auto"/>
              <w:rPr>
                <w:rFonts w:ascii="Times New Roman" w:hAnsi="Times New Roman"/>
                <w:bCs/>
                <w:i/>
                <w:iCs/>
                <w:sz w:val="24"/>
                <w:szCs w:val="24"/>
                <w:lang w:val="ro-RO"/>
              </w:rPr>
            </w:pPr>
            <w:r w:rsidRPr="00FB6377">
              <w:rPr>
                <w:rFonts w:ascii="Times New Roman" w:hAnsi="Times New Roman"/>
                <w:bCs/>
                <w:i/>
                <w:sz w:val="24"/>
                <w:szCs w:val="24"/>
                <w:lang w:val="ro-RO"/>
              </w:rPr>
              <w:t>Cadrul instituțional al autorităților publice</w:t>
            </w:r>
            <w:r w:rsidR="001C2AD2" w:rsidRPr="00FB6377">
              <w:rPr>
                <w:rFonts w:ascii="Times New Roman" w:hAnsi="Times New Roman"/>
                <w:bCs/>
                <w:i/>
                <w:iCs/>
                <w:sz w:val="24"/>
                <w:szCs w:val="24"/>
                <w:lang w:val="ro-RO"/>
              </w:rPr>
              <w:t>.</w:t>
            </w:r>
          </w:p>
          <w:p w:rsidR="001C2AD2" w:rsidRPr="00FB6377" w:rsidRDefault="001C2AD2" w:rsidP="00B03839">
            <w:pPr>
              <w:ind w:firstLine="360"/>
              <w:rPr>
                <w:bCs/>
                <w:sz w:val="24"/>
                <w:szCs w:val="24"/>
                <w:lang w:val="ro-RO"/>
              </w:rPr>
            </w:pPr>
            <w:r w:rsidRPr="00FB6377">
              <w:rPr>
                <w:bCs/>
                <w:sz w:val="24"/>
                <w:szCs w:val="24"/>
                <w:lang w:val="ro-RO"/>
              </w:rPr>
              <w:t xml:space="preserve">Intervenția de reglementare va aduce un raport benefic </w:t>
            </w:r>
            <w:r w:rsidR="002A0B59" w:rsidRPr="00FB6377">
              <w:rPr>
                <w:bCs/>
                <w:sz w:val="24"/>
                <w:szCs w:val="24"/>
                <w:lang w:val="ro-RO"/>
              </w:rPr>
              <w:t xml:space="preserve">imaginii </w:t>
            </w:r>
            <w:r w:rsidR="00195890" w:rsidRPr="00FB6377">
              <w:rPr>
                <w:sz w:val="24"/>
                <w:szCs w:val="24"/>
                <w:shd w:val="clear" w:color="auto" w:fill="FFFFFF"/>
                <w:lang w:val="ro-RO"/>
              </w:rPr>
              <w:t>Ministerului Afacerilor Interne</w:t>
            </w:r>
            <w:r w:rsidRPr="00FB6377">
              <w:rPr>
                <w:sz w:val="24"/>
                <w:szCs w:val="24"/>
                <w:lang w:val="ro-RO"/>
              </w:rPr>
              <w:t>.</w:t>
            </w:r>
          </w:p>
          <w:p w:rsidR="001C2AD2" w:rsidRPr="00FB6377" w:rsidRDefault="00021EC5" w:rsidP="001C2AD2">
            <w:pPr>
              <w:pStyle w:val="Listparagraf1"/>
              <w:numPr>
                <w:ilvl w:val="0"/>
                <w:numId w:val="1"/>
              </w:numPr>
              <w:spacing w:after="0" w:line="240" w:lineRule="auto"/>
              <w:rPr>
                <w:rFonts w:ascii="Times New Roman" w:hAnsi="Times New Roman"/>
                <w:bCs/>
                <w:i/>
                <w:iCs/>
                <w:sz w:val="24"/>
                <w:szCs w:val="24"/>
                <w:lang w:val="ro-RO"/>
              </w:rPr>
            </w:pPr>
            <w:r w:rsidRPr="00FB6377">
              <w:rPr>
                <w:rFonts w:ascii="Times New Roman" w:hAnsi="Times New Roman"/>
                <w:bCs/>
                <w:i/>
                <w:sz w:val="24"/>
                <w:szCs w:val="24"/>
                <w:lang w:val="ro-RO"/>
              </w:rPr>
              <w:t>F</w:t>
            </w:r>
            <w:r w:rsidR="007B260D" w:rsidRPr="00FB6377">
              <w:rPr>
                <w:rFonts w:ascii="Times New Roman" w:hAnsi="Times New Roman"/>
                <w:bCs/>
                <w:i/>
                <w:sz w:val="24"/>
                <w:szCs w:val="24"/>
                <w:lang w:val="ro-RO"/>
              </w:rPr>
              <w:t>luxurile comerciale și investiționale</w:t>
            </w:r>
            <w:r w:rsidR="001C2AD2" w:rsidRPr="00FB6377">
              <w:rPr>
                <w:rFonts w:ascii="Times New Roman" w:hAnsi="Times New Roman"/>
                <w:bCs/>
                <w:i/>
                <w:iCs/>
                <w:sz w:val="24"/>
                <w:szCs w:val="24"/>
                <w:lang w:val="ro-RO"/>
              </w:rPr>
              <w:t>.</w:t>
            </w:r>
          </w:p>
          <w:p w:rsidR="001C2AD2" w:rsidRPr="00FB6377" w:rsidRDefault="00021EC5" w:rsidP="001F56C1">
            <w:pPr>
              <w:pStyle w:val="Listparagraf1"/>
              <w:spacing w:after="0" w:line="240" w:lineRule="auto"/>
              <w:ind w:left="0" w:firstLine="360"/>
              <w:jc w:val="both"/>
              <w:rPr>
                <w:rFonts w:ascii="Times New Roman" w:hAnsi="Times New Roman"/>
                <w:bCs/>
                <w:iCs/>
                <w:sz w:val="24"/>
                <w:szCs w:val="24"/>
                <w:lang w:val="ro-RO"/>
              </w:rPr>
            </w:pPr>
            <w:r w:rsidRPr="00FB6377">
              <w:rPr>
                <w:rFonts w:ascii="Times New Roman" w:hAnsi="Times New Roman"/>
                <w:bCs/>
                <w:iCs/>
                <w:sz w:val="24"/>
                <w:szCs w:val="24"/>
                <w:lang w:val="ro-RO"/>
              </w:rPr>
              <w:t xml:space="preserve">Modificările cadrului normativ nu va avea impact </w:t>
            </w:r>
            <w:r w:rsidR="0087219A" w:rsidRPr="00FB6377">
              <w:rPr>
                <w:rFonts w:ascii="Times New Roman" w:hAnsi="Times New Roman"/>
                <w:bCs/>
                <w:iCs/>
                <w:sz w:val="24"/>
                <w:szCs w:val="24"/>
                <w:lang w:val="ro-RO"/>
              </w:rPr>
              <w:t xml:space="preserve">negativ </w:t>
            </w:r>
            <w:r w:rsidRPr="00FB6377">
              <w:rPr>
                <w:rFonts w:ascii="Times New Roman" w:hAnsi="Times New Roman"/>
                <w:bCs/>
                <w:iCs/>
                <w:sz w:val="24"/>
                <w:szCs w:val="24"/>
                <w:lang w:val="ro-RO"/>
              </w:rPr>
              <w:t xml:space="preserve">asupra fluxurilor comerciale și investiționale, dat fiind faptul că, în conformitate cu </w:t>
            </w:r>
            <w:r w:rsidR="0087219A" w:rsidRPr="00FB6377">
              <w:rPr>
                <w:rFonts w:ascii="Times New Roman" w:hAnsi="Times New Roman"/>
                <w:bCs/>
                <w:iCs/>
                <w:sz w:val="24"/>
                <w:szCs w:val="24"/>
                <w:lang w:val="ro-RO"/>
              </w:rPr>
              <w:t xml:space="preserve">prevederile </w:t>
            </w:r>
            <w:r w:rsidRPr="00FB6377">
              <w:rPr>
                <w:rFonts w:ascii="Times New Roman" w:hAnsi="Times New Roman"/>
                <w:bCs/>
                <w:iCs/>
                <w:sz w:val="24"/>
                <w:szCs w:val="24"/>
                <w:lang w:val="ro-RO"/>
              </w:rPr>
              <w:t xml:space="preserve">art. </w:t>
            </w:r>
            <w:r w:rsidR="001F56C1" w:rsidRPr="00FB6377">
              <w:rPr>
                <w:rFonts w:ascii="Times New Roman" w:hAnsi="Times New Roman"/>
                <w:bCs/>
                <w:iCs/>
                <w:sz w:val="24"/>
                <w:szCs w:val="24"/>
                <w:lang w:val="ro-RO"/>
              </w:rPr>
              <w:t>64 din L</w:t>
            </w:r>
            <w:r w:rsidR="0087219A" w:rsidRPr="00FB6377">
              <w:rPr>
                <w:rFonts w:ascii="Times New Roman" w:hAnsi="Times New Roman"/>
                <w:bCs/>
                <w:iCs/>
                <w:sz w:val="24"/>
                <w:szCs w:val="24"/>
                <w:lang w:val="ro-RO"/>
              </w:rPr>
              <w:t>egea nr. 288/2016</w:t>
            </w:r>
            <w:r w:rsidRPr="00FB6377">
              <w:rPr>
                <w:rFonts w:ascii="Times New Roman" w:hAnsi="Times New Roman"/>
                <w:bCs/>
                <w:iCs/>
                <w:sz w:val="24"/>
                <w:szCs w:val="24"/>
                <w:lang w:val="ro-RO"/>
              </w:rPr>
              <w:t xml:space="preserve"> </w:t>
            </w:r>
            <w:r w:rsidR="0087219A" w:rsidRPr="00FB6377">
              <w:rPr>
                <w:rFonts w:ascii="Times New Roman" w:hAnsi="Times New Roman"/>
                <w:sz w:val="24"/>
                <w:szCs w:val="26"/>
                <w:lang w:val="ro-MD"/>
              </w:rPr>
              <w:t>privind funcționarul public cu statut special din cadrul Ministerului Afacerilor Interne</w:t>
            </w:r>
            <w:r w:rsidR="001F56C1" w:rsidRPr="00FB6377">
              <w:rPr>
                <w:rFonts w:ascii="Times New Roman" w:hAnsi="Times New Roman"/>
                <w:sz w:val="24"/>
                <w:szCs w:val="26"/>
                <w:lang w:val="ro-MD"/>
              </w:rPr>
              <w:t xml:space="preserve">, </w:t>
            </w:r>
            <w:proofErr w:type="spellStart"/>
            <w:r w:rsidR="001F56C1" w:rsidRPr="00FB6377">
              <w:rPr>
                <w:rFonts w:ascii="Times New Roman" w:hAnsi="Times New Roman"/>
                <w:color w:val="333333"/>
                <w:sz w:val="24"/>
                <w:szCs w:val="24"/>
                <w:shd w:val="clear" w:color="auto" w:fill="FFFFFF"/>
                <w:lang w:val="en-GB"/>
              </w:rPr>
              <w:t>funcţionarul</w:t>
            </w:r>
            <w:proofErr w:type="spellEnd"/>
            <w:r w:rsidR="001F56C1" w:rsidRPr="00FB6377">
              <w:rPr>
                <w:rFonts w:ascii="Times New Roman" w:hAnsi="Times New Roman"/>
                <w:color w:val="333333"/>
                <w:sz w:val="24"/>
                <w:szCs w:val="24"/>
                <w:shd w:val="clear" w:color="auto" w:fill="FFFFFF"/>
                <w:lang w:val="en-GB"/>
              </w:rPr>
              <w:t xml:space="preserve"> public cu </w:t>
            </w:r>
            <w:proofErr w:type="spellStart"/>
            <w:r w:rsidR="001F56C1" w:rsidRPr="00FB6377">
              <w:rPr>
                <w:rFonts w:ascii="Times New Roman" w:hAnsi="Times New Roman"/>
                <w:color w:val="333333"/>
                <w:sz w:val="24"/>
                <w:szCs w:val="24"/>
                <w:shd w:val="clear" w:color="auto" w:fill="FFFFFF"/>
                <w:lang w:val="en-GB"/>
              </w:rPr>
              <w:t>statut</w:t>
            </w:r>
            <w:proofErr w:type="spellEnd"/>
            <w:r w:rsidR="001F56C1" w:rsidRPr="00FB6377">
              <w:rPr>
                <w:rFonts w:ascii="Times New Roman" w:hAnsi="Times New Roman"/>
                <w:color w:val="333333"/>
                <w:sz w:val="24"/>
                <w:szCs w:val="24"/>
                <w:shd w:val="clear" w:color="auto" w:fill="FFFFFF"/>
                <w:lang w:val="en-GB"/>
              </w:rPr>
              <w:t xml:space="preserve"> special </w:t>
            </w:r>
            <w:proofErr w:type="spellStart"/>
            <w:r w:rsidR="001F56C1" w:rsidRPr="00FB6377">
              <w:rPr>
                <w:rFonts w:ascii="Times New Roman" w:hAnsi="Times New Roman"/>
                <w:color w:val="333333"/>
                <w:sz w:val="24"/>
                <w:szCs w:val="24"/>
                <w:shd w:val="clear" w:color="auto" w:fill="FFFFFF"/>
                <w:lang w:val="en-GB"/>
              </w:rPr>
              <w:t>este</w:t>
            </w:r>
            <w:proofErr w:type="spellEnd"/>
            <w:r w:rsidR="001F56C1" w:rsidRPr="00FB6377">
              <w:rPr>
                <w:rFonts w:ascii="Times New Roman" w:hAnsi="Times New Roman"/>
                <w:color w:val="333333"/>
                <w:sz w:val="24"/>
                <w:szCs w:val="24"/>
                <w:shd w:val="clear" w:color="auto" w:fill="FFFFFF"/>
                <w:lang w:val="en-GB"/>
              </w:rPr>
              <w:t xml:space="preserve"> </w:t>
            </w:r>
            <w:proofErr w:type="spellStart"/>
            <w:r w:rsidR="001F56C1" w:rsidRPr="00FB6377">
              <w:rPr>
                <w:rFonts w:ascii="Times New Roman" w:hAnsi="Times New Roman"/>
                <w:color w:val="333333"/>
                <w:sz w:val="24"/>
                <w:szCs w:val="24"/>
                <w:shd w:val="clear" w:color="auto" w:fill="FFFFFF"/>
                <w:lang w:val="en-GB"/>
              </w:rPr>
              <w:t>asigurat</w:t>
            </w:r>
            <w:proofErr w:type="spellEnd"/>
            <w:r w:rsidR="001F56C1" w:rsidRPr="00FB6377">
              <w:rPr>
                <w:rFonts w:ascii="Times New Roman" w:hAnsi="Times New Roman"/>
                <w:color w:val="333333"/>
                <w:sz w:val="24"/>
                <w:szCs w:val="24"/>
                <w:shd w:val="clear" w:color="auto" w:fill="FFFFFF"/>
                <w:lang w:val="en-GB"/>
              </w:rPr>
              <w:t xml:space="preserve"> cu </w:t>
            </w:r>
            <w:proofErr w:type="spellStart"/>
            <w:r w:rsidR="001F56C1" w:rsidRPr="00FB6377">
              <w:rPr>
                <w:rFonts w:ascii="Times New Roman" w:hAnsi="Times New Roman"/>
                <w:color w:val="333333"/>
                <w:sz w:val="24"/>
                <w:szCs w:val="24"/>
                <w:shd w:val="clear" w:color="auto" w:fill="FFFFFF"/>
                <w:lang w:val="en-GB"/>
              </w:rPr>
              <w:t>uniformă</w:t>
            </w:r>
            <w:proofErr w:type="spellEnd"/>
            <w:r w:rsidR="001F56C1" w:rsidRPr="00FB6377">
              <w:rPr>
                <w:rFonts w:ascii="Times New Roman" w:hAnsi="Times New Roman"/>
                <w:color w:val="333333"/>
                <w:sz w:val="24"/>
                <w:szCs w:val="24"/>
                <w:shd w:val="clear" w:color="auto" w:fill="FFFFFF"/>
                <w:lang w:val="en-GB"/>
              </w:rPr>
              <w:t xml:space="preserve"> </w:t>
            </w:r>
            <w:proofErr w:type="spellStart"/>
            <w:r w:rsidR="001F56C1" w:rsidRPr="00FB6377">
              <w:rPr>
                <w:rFonts w:ascii="Times New Roman" w:hAnsi="Times New Roman"/>
                <w:color w:val="333333"/>
                <w:sz w:val="24"/>
                <w:szCs w:val="24"/>
                <w:shd w:val="clear" w:color="auto" w:fill="FFFFFF"/>
                <w:lang w:val="en-GB"/>
              </w:rPr>
              <w:t>pe</w:t>
            </w:r>
            <w:proofErr w:type="spellEnd"/>
            <w:r w:rsidR="001F56C1" w:rsidRPr="00FB6377">
              <w:rPr>
                <w:rFonts w:ascii="Times New Roman" w:hAnsi="Times New Roman"/>
                <w:color w:val="333333"/>
                <w:sz w:val="24"/>
                <w:szCs w:val="24"/>
                <w:shd w:val="clear" w:color="auto" w:fill="FFFFFF"/>
                <w:lang w:val="en-GB"/>
              </w:rPr>
              <w:t xml:space="preserve"> </w:t>
            </w:r>
            <w:proofErr w:type="spellStart"/>
            <w:r w:rsidR="001F56C1" w:rsidRPr="00FB6377">
              <w:rPr>
                <w:rFonts w:ascii="Times New Roman" w:hAnsi="Times New Roman"/>
                <w:color w:val="333333"/>
                <w:sz w:val="24"/>
                <w:szCs w:val="24"/>
                <w:shd w:val="clear" w:color="auto" w:fill="FFFFFF"/>
                <w:lang w:val="en-GB"/>
              </w:rPr>
              <w:t>seama</w:t>
            </w:r>
            <w:proofErr w:type="spellEnd"/>
            <w:r w:rsidR="001F56C1" w:rsidRPr="00FB6377">
              <w:rPr>
                <w:rFonts w:ascii="Times New Roman" w:hAnsi="Times New Roman"/>
                <w:color w:val="333333"/>
                <w:sz w:val="24"/>
                <w:szCs w:val="24"/>
                <w:shd w:val="clear" w:color="auto" w:fill="FFFFFF"/>
                <w:lang w:val="en-GB"/>
              </w:rPr>
              <w:t xml:space="preserve"> </w:t>
            </w:r>
            <w:proofErr w:type="spellStart"/>
            <w:r w:rsidR="001F56C1" w:rsidRPr="00FB6377">
              <w:rPr>
                <w:rFonts w:ascii="Times New Roman" w:hAnsi="Times New Roman"/>
                <w:color w:val="333333"/>
                <w:sz w:val="24"/>
                <w:szCs w:val="24"/>
                <w:shd w:val="clear" w:color="auto" w:fill="FFFFFF"/>
                <w:lang w:val="en-GB"/>
              </w:rPr>
              <w:t>bugetului</w:t>
            </w:r>
            <w:proofErr w:type="spellEnd"/>
            <w:r w:rsidR="001F56C1" w:rsidRPr="00FB6377">
              <w:rPr>
                <w:rFonts w:ascii="Times New Roman" w:hAnsi="Times New Roman"/>
                <w:color w:val="333333"/>
                <w:sz w:val="24"/>
                <w:szCs w:val="24"/>
                <w:shd w:val="clear" w:color="auto" w:fill="FFFFFF"/>
                <w:lang w:val="en-GB"/>
              </w:rPr>
              <w:t xml:space="preserve"> de stat</w:t>
            </w:r>
            <w:r w:rsidR="00CB4E01" w:rsidRPr="00FB6377">
              <w:rPr>
                <w:rFonts w:ascii="Times New Roman" w:hAnsi="Times New Roman"/>
                <w:color w:val="333333"/>
                <w:sz w:val="24"/>
                <w:szCs w:val="24"/>
                <w:shd w:val="clear" w:color="auto" w:fill="FFFFFF"/>
                <w:lang w:val="en-GB"/>
              </w:rPr>
              <w:t xml:space="preserve">, conform </w:t>
            </w:r>
            <w:proofErr w:type="spellStart"/>
            <w:r w:rsidR="00CB4E01" w:rsidRPr="00FB6377">
              <w:rPr>
                <w:rFonts w:ascii="Times New Roman" w:hAnsi="Times New Roman"/>
                <w:color w:val="333333"/>
                <w:sz w:val="24"/>
                <w:szCs w:val="24"/>
                <w:shd w:val="clear" w:color="auto" w:fill="FFFFFF"/>
                <w:lang w:val="en-GB"/>
              </w:rPr>
              <w:t>necesităților</w:t>
            </w:r>
            <w:proofErr w:type="spellEnd"/>
            <w:r w:rsidR="001C2AD2" w:rsidRPr="00FB6377">
              <w:rPr>
                <w:rFonts w:ascii="Times New Roman" w:hAnsi="Times New Roman"/>
                <w:bCs/>
                <w:iCs/>
                <w:sz w:val="24"/>
                <w:szCs w:val="24"/>
                <w:lang w:val="ro-RO"/>
              </w:rPr>
              <w:t>.</w:t>
            </w:r>
            <w:r w:rsidR="00A21FDE" w:rsidRPr="00FB6377">
              <w:rPr>
                <w:rFonts w:ascii="Times New Roman" w:hAnsi="Times New Roman"/>
                <w:bCs/>
                <w:iCs/>
                <w:sz w:val="24"/>
                <w:szCs w:val="24"/>
                <w:lang w:val="ro-RO"/>
              </w:rPr>
              <w:t xml:space="preserve"> Totodată, </w:t>
            </w:r>
            <w:r w:rsidR="005E6E8E" w:rsidRPr="00FB6377">
              <w:rPr>
                <w:rFonts w:ascii="Times New Roman" w:hAnsi="Times New Roman"/>
                <w:sz w:val="24"/>
                <w:szCs w:val="26"/>
                <w:lang w:val="ro-MD"/>
              </w:rPr>
              <w:t xml:space="preserve">achiziționarea uniformelor de serviciu </w:t>
            </w:r>
            <w:proofErr w:type="spellStart"/>
            <w:r w:rsidR="005E6E8E" w:rsidRPr="00FB6377">
              <w:rPr>
                <w:rFonts w:ascii="Times New Roman" w:hAnsi="Times New Roman"/>
                <w:sz w:val="24"/>
                <w:szCs w:val="26"/>
                <w:lang w:val="ro-MD"/>
              </w:rPr>
              <w:t>şi</w:t>
            </w:r>
            <w:proofErr w:type="spellEnd"/>
            <w:r w:rsidR="005E6E8E" w:rsidRPr="00FB6377">
              <w:rPr>
                <w:rFonts w:ascii="Times New Roman" w:hAnsi="Times New Roman"/>
                <w:sz w:val="24"/>
                <w:szCs w:val="26"/>
                <w:lang w:val="ro-MD"/>
              </w:rPr>
              <w:t xml:space="preserve">/sau a însemnelor distinctive ale funcționarilor publici cu statut special din cadrul MAI se efectuează în </w:t>
            </w:r>
            <w:r w:rsidR="00670F81">
              <w:rPr>
                <w:rFonts w:ascii="Times New Roman" w:hAnsi="Times New Roman"/>
                <w:sz w:val="24"/>
                <w:szCs w:val="26"/>
                <w:lang w:val="ro-MD"/>
              </w:rPr>
              <w:t xml:space="preserve">limita mijloacelor financiare alocate de la bugetul de stat, în </w:t>
            </w:r>
            <w:r w:rsidR="005E6E8E" w:rsidRPr="00FB6377">
              <w:rPr>
                <w:rFonts w:ascii="Times New Roman" w:hAnsi="Times New Roman"/>
                <w:sz w:val="24"/>
                <w:szCs w:val="26"/>
                <w:lang w:val="ro-MD"/>
              </w:rPr>
              <w:t>temeiul contractelor de achiziții publice de bunuri, încheiate conform procedurilor reglementate de Legea nr. 131/2015 privind achizițiile publice.</w:t>
            </w:r>
          </w:p>
          <w:p w:rsidR="001C2AD2" w:rsidRPr="00FB6377" w:rsidRDefault="00E53579" w:rsidP="001C2AD2">
            <w:pPr>
              <w:pStyle w:val="Listparagraf1"/>
              <w:numPr>
                <w:ilvl w:val="0"/>
                <w:numId w:val="1"/>
              </w:numPr>
              <w:spacing w:after="0" w:line="240" w:lineRule="auto"/>
              <w:rPr>
                <w:rFonts w:ascii="Times New Roman" w:hAnsi="Times New Roman"/>
                <w:bCs/>
                <w:i/>
                <w:iCs/>
                <w:sz w:val="24"/>
                <w:szCs w:val="24"/>
                <w:lang w:val="ro-RO"/>
              </w:rPr>
            </w:pPr>
            <w:r w:rsidRPr="00FB6377">
              <w:rPr>
                <w:rFonts w:ascii="Times New Roman" w:hAnsi="Times New Roman"/>
                <w:bCs/>
                <w:i/>
                <w:iCs/>
                <w:sz w:val="24"/>
                <w:szCs w:val="24"/>
                <w:lang w:val="ro-RO"/>
              </w:rPr>
              <w:t>Concurența pe piață.</w:t>
            </w:r>
          </w:p>
          <w:p w:rsidR="00E53579" w:rsidRPr="00FB6377" w:rsidRDefault="00E53579" w:rsidP="00E53579">
            <w:pPr>
              <w:pStyle w:val="Listparagraf1"/>
              <w:spacing w:after="0" w:line="240" w:lineRule="auto"/>
              <w:ind w:left="0" w:firstLine="360"/>
              <w:jc w:val="both"/>
              <w:rPr>
                <w:rFonts w:ascii="Times New Roman" w:hAnsi="Times New Roman"/>
                <w:bCs/>
                <w:iCs/>
                <w:sz w:val="24"/>
                <w:szCs w:val="24"/>
                <w:lang w:val="ro-RO"/>
              </w:rPr>
            </w:pPr>
            <w:r w:rsidRPr="00FB6377">
              <w:rPr>
                <w:rFonts w:ascii="Times New Roman" w:hAnsi="Times New Roman"/>
                <w:bCs/>
                <w:iCs/>
                <w:sz w:val="24"/>
                <w:szCs w:val="24"/>
                <w:lang w:val="ro-RO"/>
              </w:rPr>
              <w:t xml:space="preserve">Modificările cadrului normativ nu va </w:t>
            </w:r>
            <w:r w:rsidR="003019B3" w:rsidRPr="00FB6377">
              <w:rPr>
                <w:rFonts w:ascii="Times New Roman" w:hAnsi="Times New Roman"/>
                <w:bCs/>
                <w:iCs/>
                <w:sz w:val="24"/>
                <w:szCs w:val="24"/>
                <w:lang w:val="ro-RO"/>
              </w:rPr>
              <w:t>distorsiona</w:t>
            </w:r>
            <w:r w:rsidR="00C27C49" w:rsidRPr="00FB6377">
              <w:rPr>
                <w:rFonts w:ascii="Times New Roman" w:hAnsi="Times New Roman"/>
                <w:bCs/>
                <w:iCs/>
                <w:sz w:val="24"/>
                <w:szCs w:val="24"/>
                <w:lang w:val="ro-RO"/>
              </w:rPr>
              <w:t xml:space="preserve"> condițiile de concurență pe piață</w:t>
            </w:r>
            <w:r w:rsidRPr="00FB6377">
              <w:rPr>
                <w:rFonts w:ascii="Times New Roman" w:hAnsi="Times New Roman"/>
                <w:bCs/>
                <w:iCs/>
                <w:sz w:val="24"/>
                <w:szCs w:val="24"/>
                <w:lang w:val="ro-RO"/>
              </w:rPr>
              <w:t xml:space="preserve">. </w:t>
            </w:r>
            <w:r w:rsidR="00C27C49" w:rsidRPr="00FB6377">
              <w:rPr>
                <w:rFonts w:ascii="Times New Roman" w:hAnsi="Times New Roman"/>
                <w:bCs/>
                <w:iCs/>
                <w:sz w:val="24"/>
                <w:szCs w:val="24"/>
                <w:lang w:val="ro-RO"/>
              </w:rPr>
              <w:t>Or</w:t>
            </w:r>
            <w:r w:rsidRPr="00FB6377">
              <w:rPr>
                <w:rFonts w:ascii="Times New Roman" w:hAnsi="Times New Roman"/>
                <w:bCs/>
                <w:iCs/>
                <w:sz w:val="24"/>
                <w:szCs w:val="24"/>
                <w:lang w:val="ro-RO"/>
              </w:rPr>
              <w:t xml:space="preserve">, </w:t>
            </w:r>
            <w:r w:rsidRPr="00FB6377">
              <w:rPr>
                <w:rFonts w:ascii="Times New Roman" w:hAnsi="Times New Roman"/>
                <w:sz w:val="24"/>
                <w:szCs w:val="26"/>
                <w:lang w:val="ro-MD"/>
              </w:rPr>
              <w:t xml:space="preserve">achiziționarea uniformelor de serviciu </w:t>
            </w:r>
            <w:proofErr w:type="spellStart"/>
            <w:r w:rsidRPr="00FB6377">
              <w:rPr>
                <w:rFonts w:ascii="Times New Roman" w:hAnsi="Times New Roman"/>
                <w:sz w:val="24"/>
                <w:szCs w:val="26"/>
                <w:lang w:val="ro-MD"/>
              </w:rPr>
              <w:t>şi</w:t>
            </w:r>
            <w:proofErr w:type="spellEnd"/>
            <w:r w:rsidRPr="00FB6377">
              <w:rPr>
                <w:rFonts w:ascii="Times New Roman" w:hAnsi="Times New Roman"/>
                <w:sz w:val="24"/>
                <w:szCs w:val="26"/>
                <w:lang w:val="ro-MD"/>
              </w:rPr>
              <w:t xml:space="preserve">/sau a însemnelor distinctive ale funcționarilor publici cu statut special din cadrul MAI se efectuează </w:t>
            </w:r>
            <w:r w:rsidR="00C27C49" w:rsidRPr="00FB6377">
              <w:rPr>
                <w:rFonts w:ascii="Times New Roman" w:hAnsi="Times New Roman"/>
                <w:sz w:val="24"/>
                <w:szCs w:val="26"/>
                <w:lang w:val="ro-MD"/>
              </w:rPr>
              <w:t>prin aplicarea p</w:t>
            </w:r>
            <w:r w:rsidR="00CB4E01" w:rsidRPr="00FB6377">
              <w:rPr>
                <w:rFonts w:ascii="Times New Roman" w:hAnsi="Times New Roman"/>
                <w:sz w:val="24"/>
                <w:szCs w:val="26"/>
                <w:lang w:val="ro-MD"/>
              </w:rPr>
              <w:t>rincipiului</w:t>
            </w:r>
            <w:r w:rsidR="00C27C49" w:rsidRPr="00FB6377">
              <w:rPr>
                <w:rFonts w:ascii="Times New Roman" w:hAnsi="Times New Roman"/>
                <w:sz w:val="24"/>
                <w:szCs w:val="26"/>
                <w:lang w:val="ro-MD"/>
              </w:rPr>
              <w:t xml:space="preserve"> transparen</w:t>
            </w:r>
            <w:r w:rsidR="00CB4E01" w:rsidRPr="00FB6377">
              <w:rPr>
                <w:rFonts w:ascii="Times New Roman" w:hAnsi="Times New Roman"/>
                <w:sz w:val="24"/>
                <w:szCs w:val="26"/>
                <w:lang w:val="ro-MD"/>
              </w:rPr>
              <w:t>ței</w:t>
            </w:r>
            <w:r w:rsidR="00C27C49" w:rsidRPr="00FB6377">
              <w:rPr>
                <w:rFonts w:ascii="Times New Roman" w:hAnsi="Times New Roman"/>
                <w:sz w:val="24"/>
                <w:szCs w:val="26"/>
                <w:lang w:val="ro-MD"/>
              </w:rPr>
              <w:t xml:space="preserve">, </w:t>
            </w:r>
            <w:r w:rsidRPr="00FB6377">
              <w:rPr>
                <w:rFonts w:ascii="Times New Roman" w:hAnsi="Times New Roman"/>
                <w:sz w:val="24"/>
                <w:szCs w:val="26"/>
                <w:lang w:val="ro-MD"/>
              </w:rPr>
              <w:t>în temeiul contractelor de achiziții publice de bunuri, încheiate conform procedurilor reglementate de Legea nr. 131/2015 privind achizițiile publice.</w:t>
            </w:r>
          </w:p>
          <w:p w:rsidR="001C2AD2" w:rsidRPr="00FB6377" w:rsidRDefault="00870B58" w:rsidP="001C2AD2">
            <w:pPr>
              <w:pStyle w:val="Listparagraf1"/>
              <w:numPr>
                <w:ilvl w:val="0"/>
                <w:numId w:val="1"/>
              </w:numPr>
              <w:spacing w:after="0" w:line="240" w:lineRule="auto"/>
              <w:rPr>
                <w:rFonts w:ascii="Times New Roman" w:hAnsi="Times New Roman"/>
                <w:sz w:val="24"/>
                <w:szCs w:val="24"/>
                <w:lang w:val="ro-RO"/>
              </w:rPr>
            </w:pPr>
            <w:r w:rsidRPr="00FB6377">
              <w:rPr>
                <w:rFonts w:ascii="Times New Roman" w:hAnsi="Times New Roman"/>
                <w:bCs/>
                <w:i/>
                <w:iCs/>
                <w:sz w:val="24"/>
                <w:szCs w:val="24"/>
                <w:lang w:val="ro-RO"/>
              </w:rPr>
              <w:t>Veniturile și cheltuielile publice</w:t>
            </w:r>
            <w:r w:rsidR="001C2AD2" w:rsidRPr="00FB6377">
              <w:rPr>
                <w:rFonts w:ascii="Times New Roman" w:hAnsi="Times New Roman"/>
                <w:bCs/>
                <w:i/>
                <w:iCs/>
                <w:sz w:val="24"/>
                <w:szCs w:val="24"/>
                <w:lang w:val="ro-RO"/>
              </w:rPr>
              <w:t>.</w:t>
            </w:r>
          </w:p>
          <w:p w:rsidR="001C2AD2" w:rsidRPr="00FB6377" w:rsidRDefault="000C46C0" w:rsidP="00957FF8">
            <w:pPr>
              <w:pStyle w:val="Listparagraf1"/>
              <w:spacing w:after="0" w:line="240" w:lineRule="auto"/>
              <w:ind w:left="0" w:firstLine="360"/>
              <w:jc w:val="both"/>
              <w:rPr>
                <w:sz w:val="24"/>
                <w:szCs w:val="24"/>
                <w:lang w:val="ro-RO"/>
              </w:rPr>
            </w:pPr>
            <w:r w:rsidRPr="00FB6377">
              <w:rPr>
                <w:rFonts w:ascii="Times New Roman" w:hAnsi="Times New Roman"/>
                <w:sz w:val="24"/>
                <w:szCs w:val="26"/>
                <w:lang w:val="ro-RO"/>
              </w:rPr>
              <w:t>Cheltuielile publice ce țin de a</w:t>
            </w:r>
            <w:proofErr w:type="spellStart"/>
            <w:r w:rsidRPr="00FB6377">
              <w:rPr>
                <w:rFonts w:ascii="Times New Roman" w:hAnsi="Times New Roman"/>
                <w:sz w:val="24"/>
                <w:szCs w:val="26"/>
                <w:lang w:val="ro-MD"/>
              </w:rPr>
              <w:t>chiziționarea</w:t>
            </w:r>
            <w:proofErr w:type="spellEnd"/>
            <w:r w:rsidRPr="00FB6377">
              <w:rPr>
                <w:rFonts w:ascii="Times New Roman" w:hAnsi="Times New Roman"/>
                <w:sz w:val="24"/>
                <w:szCs w:val="26"/>
                <w:lang w:val="ro-MD"/>
              </w:rPr>
              <w:t xml:space="preserve"> uniformelor de serviciu </w:t>
            </w:r>
            <w:proofErr w:type="spellStart"/>
            <w:r w:rsidRPr="00FB6377">
              <w:rPr>
                <w:rFonts w:ascii="Times New Roman" w:hAnsi="Times New Roman"/>
                <w:sz w:val="24"/>
                <w:szCs w:val="26"/>
                <w:lang w:val="ro-MD"/>
              </w:rPr>
              <w:t>şi</w:t>
            </w:r>
            <w:proofErr w:type="spellEnd"/>
            <w:r w:rsidRPr="00FB6377">
              <w:rPr>
                <w:rFonts w:ascii="Times New Roman" w:hAnsi="Times New Roman"/>
                <w:sz w:val="24"/>
                <w:szCs w:val="26"/>
                <w:lang w:val="ro-MD"/>
              </w:rPr>
              <w:t xml:space="preserve">/sau a însemnelor distinctive ale funcționarilor publici cu statut special din cadrul MAI </w:t>
            </w:r>
            <w:r w:rsidR="00CD01D9" w:rsidRPr="00FB6377">
              <w:rPr>
                <w:rFonts w:ascii="Times New Roman" w:hAnsi="Times New Roman"/>
                <w:sz w:val="24"/>
                <w:szCs w:val="26"/>
                <w:lang w:val="ro-MD"/>
              </w:rPr>
              <w:t>sunt suportate</w:t>
            </w:r>
            <w:r w:rsidRPr="00FB6377">
              <w:rPr>
                <w:rFonts w:ascii="Times New Roman" w:hAnsi="Times New Roman"/>
                <w:sz w:val="24"/>
                <w:szCs w:val="26"/>
                <w:lang w:val="ro-MD"/>
              </w:rPr>
              <w:t xml:space="preserve"> prin aplicarea procedurilor transparente, în temeiul contractelor de achiziții publice de bunuri, încheiate conform </w:t>
            </w:r>
            <w:r w:rsidR="005D3FD9" w:rsidRPr="00FB6377">
              <w:rPr>
                <w:rFonts w:ascii="Times New Roman" w:hAnsi="Times New Roman"/>
                <w:sz w:val="24"/>
                <w:szCs w:val="26"/>
                <w:lang w:val="ro-MD"/>
              </w:rPr>
              <w:t>prevederilor</w:t>
            </w:r>
            <w:r w:rsidRPr="00FB6377">
              <w:rPr>
                <w:rFonts w:ascii="Times New Roman" w:hAnsi="Times New Roman"/>
                <w:sz w:val="24"/>
                <w:szCs w:val="26"/>
                <w:lang w:val="ro-MD"/>
              </w:rPr>
              <w:t xml:space="preserve"> Leg</w:t>
            </w:r>
            <w:r w:rsidR="005D3FD9" w:rsidRPr="00FB6377">
              <w:rPr>
                <w:rFonts w:ascii="Times New Roman" w:hAnsi="Times New Roman"/>
                <w:sz w:val="24"/>
                <w:szCs w:val="26"/>
                <w:lang w:val="ro-MD"/>
              </w:rPr>
              <w:t>ii</w:t>
            </w:r>
            <w:r w:rsidRPr="00FB6377">
              <w:rPr>
                <w:rFonts w:ascii="Times New Roman" w:hAnsi="Times New Roman"/>
                <w:sz w:val="24"/>
                <w:szCs w:val="26"/>
                <w:lang w:val="ro-MD"/>
              </w:rPr>
              <w:t xml:space="preserve"> nr. 131/2015 privind achizițiile publice.</w:t>
            </w:r>
          </w:p>
        </w:tc>
      </w:tr>
      <w:tr w:rsidR="001C2AD2" w:rsidRPr="00FB6377" w:rsidTr="00957FF8">
        <w:trPr>
          <w:jc w:val="center"/>
        </w:trPr>
        <w:tc>
          <w:tcPr>
            <w:tcW w:w="4892" w:type="pct"/>
            <w:gridSpan w:val="5"/>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15" w:type="dxa"/>
              <w:left w:w="45" w:type="dxa"/>
              <w:bottom w:w="15" w:type="dxa"/>
              <w:right w:w="45" w:type="dxa"/>
            </w:tcMar>
          </w:tcPr>
          <w:p w:rsidR="001C2AD2" w:rsidRPr="00FB6377" w:rsidRDefault="001C2AD2" w:rsidP="00B03839">
            <w:pPr>
              <w:ind w:firstLine="0"/>
              <w:jc w:val="left"/>
              <w:rPr>
                <w:sz w:val="24"/>
                <w:szCs w:val="24"/>
                <w:lang w:val="ro-RO"/>
              </w:rPr>
            </w:pPr>
            <w:r w:rsidRPr="00FB6377">
              <w:rPr>
                <w:bCs/>
                <w:sz w:val="24"/>
                <w:szCs w:val="24"/>
                <w:lang w:val="ro-RO"/>
              </w:rPr>
              <w:t>b</w:t>
            </w:r>
            <w:r w:rsidRPr="00FB6377">
              <w:rPr>
                <w:bCs/>
                <w:sz w:val="24"/>
                <w:szCs w:val="24"/>
                <w:vertAlign w:val="superscript"/>
                <w:lang w:val="ro-RO"/>
              </w:rPr>
              <w:t>2</w:t>
            </w:r>
            <w:r w:rsidRPr="00FB6377">
              <w:rPr>
                <w:bCs/>
                <w:i/>
                <w:sz w:val="24"/>
                <w:szCs w:val="24"/>
                <w:lang w:val="ro-RO"/>
              </w:rPr>
              <w:t xml:space="preserve">) Pentru opțiunile alternative analizate, identificați impacturile </w:t>
            </w:r>
            <w:proofErr w:type="spellStart"/>
            <w:r w:rsidRPr="00FB6377">
              <w:rPr>
                <w:bCs/>
                <w:i/>
                <w:sz w:val="24"/>
                <w:szCs w:val="24"/>
                <w:lang w:val="ro-RO"/>
              </w:rPr>
              <w:t>completînd</w:t>
            </w:r>
            <w:proofErr w:type="spellEnd"/>
            <w:r w:rsidRPr="00FB6377">
              <w:rPr>
                <w:bCs/>
                <w:i/>
                <w:sz w:val="24"/>
                <w:szCs w:val="24"/>
                <w:lang w:val="ro-RO"/>
              </w:rPr>
              <w:t xml:space="preserve"> tabelul din anexa la prezentul formular. Descrieți pe larg impacturile sub formă de costuri sau beneficii, inclusiv părțile interesate care ar putea fi afectate pozitiv și negativ de acestea</w:t>
            </w:r>
          </w:p>
        </w:tc>
        <w:tc>
          <w:tcPr>
            <w:tcW w:w="108"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1C2AD2" w:rsidRPr="00FB6377" w:rsidRDefault="001C2AD2" w:rsidP="00B03839">
            <w:pPr>
              <w:ind w:firstLine="0"/>
              <w:jc w:val="left"/>
              <w:rPr>
                <w:sz w:val="24"/>
                <w:szCs w:val="24"/>
                <w:lang w:val="ro-RO"/>
              </w:rPr>
            </w:pPr>
          </w:p>
        </w:tc>
      </w:tr>
      <w:tr w:rsidR="001C2AD2" w:rsidRPr="00FB6377" w:rsidTr="00D522EB">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5D3FD9" w:rsidRPr="00FB6377" w:rsidRDefault="005D3FD9" w:rsidP="00957FF8">
            <w:pPr>
              <w:ind w:firstLine="0"/>
              <w:rPr>
                <w:sz w:val="24"/>
                <w:szCs w:val="24"/>
                <w:lang w:val="ro-RO"/>
              </w:rPr>
            </w:pPr>
            <w:r w:rsidRPr="00FB6377">
              <w:rPr>
                <w:bCs/>
                <w:sz w:val="24"/>
                <w:szCs w:val="24"/>
                <w:lang w:val="ro-RO"/>
              </w:rPr>
              <w:t xml:space="preserve">    </w:t>
            </w:r>
            <w:r w:rsidR="001C2AD2" w:rsidRPr="00FB6377">
              <w:rPr>
                <w:bCs/>
                <w:sz w:val="24"/>
                <w:szCs w:val="24"/>
                <w:lang w:val="ro-RO"/>
              </w:rPr>
              <w:t>În contextul prevederilor cadrului normativ în vigoare nu au fost identificate opțiuni alternative de intervenție</w:t>
            </w:r>
            <w:r w:rsidR="001C2AD2" w:rsidRPr="00FB6377">
              <w:rPr>
                <w:lang w:val="ro-RO"/>
              </w:rPr>
              <w:t>.</w:t>
            </w:r>
          </w:p>
        </w:tc>
      </w:tr>
      <w:tr w:rsidR="001C2AD2" w:rsidRPr="00FB6377" w:rsidTr="00957FF8">
        <w:trPr>
          <w:jc w:val="center"/>
        </w:trPr>
        <w:tc>
          <w:tcPr>
            <w:tcW w:w="4892" w:type="pct"/>
            <w:gridSpan w:val="5"/>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15" w:type="dxa"/>
              <w:left w:w="45" w:type="dxa"/>
              <w:bottom w:w="15" w:type="dxa"/>
              <w:right w:w="45" w:type="dxa"/>
            </w:tcMar>
          </w:tcPr>
          <w:p w:rsidR="001C2AD2" w:rsidRPr="00FB6377" w:rsidRDefault="001C2AD2" w:rsidP="00957FF8">
            <w:pPr>
              <w:ind w:firstLine="0"/>
              <w:rPr>
                <w:bCs/>
                <w:sz w:val="24"/>
                <w:szCs w:val="24"/>
                <w:lang w:val="ro-RO"/>
              </w:rPr>
            </w:pPr>
            <w:r w:rsidRPr="00FB6377">
              <w:rPr>
                <w:bCs/>
                <w:sz w:val="24"/>
                <w:szCs w:val="24"/>
                <w:lang w:val="ro-RO"/>
              </w:rPr>
              <w:t xml:space="preserve">c) </w:t>
            </w:r>
            <w:r w:rsidRPr="00FB6377">
              <w:rPr>
                <w:bCs/>
                <w:i/>
                <w:sz w:val="24"/>
                <w:szCs w:val="24"/>
                <w:lang w:val="ro-RO"/>
              </w:rPr>
              <w:t>Pentru opțiunile analizate, expuneți cele mai relevante/iminente riscuri care pot duce la eșecul intervenției și/sau schimba substanțial valoarea beneficiilor și costurilor estimate și prezentați presupuneri privind gradul de conformare cu prevederile proiectului a celor vizați în acesta</w:t>
            </w:r>
          </w:p>
        </w:tc>
        <w:tc>
          <w:tcPr>
            <w:tcW w:w="108"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1C2AD2" w:rsidRPr="00FB6377" w:rsidRDefault="001C2AD2" w:rsidP="00B03839">
            <w:pPr>
              <w:ind w:firstLine="0"/>
              <w:jc w:val="left"/>
              <w:rPr>
                <w:sz w:val="24"/>
                <w:szCs w:val="24"/>
                <w:lang w:val="ro-RO"/>
              </w:rPr>
            </w:pPr>
          </w:p>
        </w:tc>
      </w:tr>
      <w:tr w:rsidR="001C2AD2" w:rsidRPr="00FB6377" w:rsidTr="00D522EB">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1C2AD2" w:rsidRPr="00FB6377" w:rsidRDefault="005D3FD9" w:rsidP="00957FF8">
            <w:pPr>
              <w:pStyle w:val="NormalWeb"/>
              <w:shd w:val="clear" w:color="auto" w:fill="FFFFFF"/>
              <w:ind w:firstLine="0"/>
              <w:rPr>
                <w:lang w:val="ro-RO"/>
              </w:rPr>
            </w:pPr>
            <w:r w:rsidRPr="00FB6377">
              <w:rPr>
                <w:lang w:val="ro-RO"/>
              </w:rPr>
              <w:t xml:space="preserve">    </w:t>
            </w:r>
            <w:r w:rsidR="001C2AD2" w:rsidRPr="00FB6377">
              <w:rPr>
                <w:lang w:val="ro-RO"/>
              </w:rPr>
              <w:t>În urma analizei opțiunii propuse, nu au fost identificate riscuri majore care ar putea duce la eșecul intervenției sau efecte negative majore.</w:t>
            </w:r>
          </w:p>
        </w:tc>
      </w:tr>
      <w:tr w:rsidR="001C2AD2" w:rsidRPr="00FB6377" w:rsidTr="00957FF8">
        <w:trPr>
          <w:jc w:val="center"/>
        </w:trPr>
        <w:tc>
          <w:tcPr>
            <w:tcW w:w="4892" w:type="pct"/>
            <w:gridSpan w:val="5"/>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15" w:type="dxa"/>
              <w:left w:w="45" w:type="dxa"/>
              <w:bottom w:w="15" w:type="dxa"/>
              <w:right w:w="45" w:type="dxa"/>
            </w:tcMar>
          </w:tcPr>
          <w:p w:rsidR="001C2AD2" w:rsidRPr="00FB6377" w:rsidRDefault="001C2AD2" w:rsidP="00957FF8">
            <w:pPr>
              <w:ind w:firstLine="0"/>
              <w:rPr>
                <w:sz w:val="24"/>
                <w:szCs w:val="24"/>
                <w:lang w:val="ro-RO"/>
              </w:rPr>
            </w:pPr>
            <w:r w:rsidRPr="00FB6377">
              <w:rPr>
                <w:bCs/>
                <w:sz w:val="24"/>
                <w:szCs w:val="24"/>
                <w:lang w:val="ro-RO"/>
              </w:rPr>
              <w:t xml:space="preserve">d) </w:t>
            </w:r>
            <w:r w:rsidRPr="00FB6377">
              <w:rPr>
                <w:bCs/>
                <w:i/>
                <w:sz w:val="24"/>
                <w:szCs w:val="24"/>
                <w:lang w:val="ro-RO"/>
              </w:rPr>
              <w:t xml:space="preserve">Dacă este cazul, pentru opțiunea recomandată expuneți costurile de conformare pentru întreprinderi, dacă există impact disproporționat care poate distorsiona concurența și ce impact are opțiunea asupra întreprinderilor mici și mijlocii. Se explică dacă </w:t>
            </w:r>
            <w:proofErr w:type="spellStart"/>
            <w:r w:rsidRPr="00FB6377">
              <w:rPr>
                <w:bCs/>
                <w:i/>
                <w:sz w:val="24"/>
                <w:szCs w:val="24"/>
                <w:lang w:val="ro-RO"/>
              </w:rPr>
              <w:t>sînt</w:t>
            </w:r>
            <w:proofErr w:type="spellEnd"/>
            <w:r w:rsidRPr="00FB6377">
              <w:rPr>
                <w:bCs/>
                <w:i/>
                <w:sz w:val="24"/>
                <w:szCs w:val="24"/>
                <w:lang w:val="ro-RO"/>
              </w:rPr>
              <w:t xml:space="preserve"> propuse măsuri de diminuare a acestor impacturi</w:t>
            </w:r>
          </w:p>
        </w:tc>
        <w:tc>
          <w:tcPr>
            <w:tcW w:w="108"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1C2AD2" w:rsidRPr="00FB6377" w:rsidRDefault="001C2AD2" w:rsidP="00B03839">
            <w:pPr>
              <w:ind w:firstLine="0"/>
              <w:jc w:val="left"/>
              <w:rPr>
                <w:sz w:val="24"/>
                <w:szCs w:val="24"/>
                <w:lang w:val="ro-RO"/>
              </w:rPr>
            </w:pPr>
          </w:p>
        </w:tc>
      </w:tr>
      <w:tr w:rsidR="001C2AD2" w:rsidRPr="00FB6377" w:rsidTr="00D522EB">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3019B3" w:rsidRPr="00FB6377" w:rsidRDefault="003019B3" w:rsidP="00957FF8">
            <w:pPr>
              <w:ind w:firstLine="0"/>
              <w:rPr>
                <w:sz w:val="24"/>
                <w:szCs w:val="24"/>
                <w:lang w:val="ro-RO"/>
              </w:rPr>
            </w:pPr>
            <w:r w:rsidRPr="00FB6377">
              <w:rPr>
                <w:bCs/>
                <w:sz w:val="24"/>
                <w:szCs w:val="24"/>
                <w:lang w:val="ro-RO"/>
              </w:rPr>
              <w:t xml:space="preserve">    </w:t>
            </w:r>
            <w:r w:rsidR="001C2AD2" w:rsidRPr="00FB6377">
              <w:rPr>
                <w:bCs/>
                <w:sz w:val="24"/>
                <w:szCs w:val="24"/>
                <w:lang w:val="ro-RO"/>
              </w:rPr>
              <w:t>Nu este releva</w:t>
            </w:r>
            <w:r w:rsidRPr="00FB6377">
              <w:rPr>
                <w:bCs/>
                <w:sz w:val="24"/>
                <w:szCs w:val="24"/>
                <w:lang w:val="ro-RO"/>
              </w:rPr>
              <w:t>nt proiectului actului normativ</w:t>
            </w:r>
            <w:r w:rsidR="001C2AD2" w:rsidRPr="00FB6377">
              <w:rPr>
                <w:bCs/>
                <w:sz w:val="24"/>
                <w:szCs w:val="24"/>
                <w:lang w:val="ro-RO"/>
              </w:rPr>
              <w:t>.</w:t>
            </w:r>
          </w:p>
        </w:tc>
      </w:tr>
      <w:tr w:rsidR="001C2AD2" w:rsidRPr="00FB6377" w:rsidTr="00D06E91">
        <w:trPr>
          <w:jc w:val="center"/>
        </w:trPr>
        <w:tc>
          <w:tcPr>
            <w:tcW w:w="4892" w:type="pct"/>
            <w:gridSpan w:val="5"/>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15" w:type="dxa"/>
              <w:left w:w="45" w:type="dxa"/>
              <w:bottom w:w="15" w:type="dxa"/>
              <w:right w:w="45" w:type="dxa"/>
            </w:tcMar>
          </w:tcPr>
          <w:p w:rsidR="001C2AD2" w:rsidRPr="00FB6377" w:rsidRDefault="001C2AD2" w:rsidP="00B03839">
            <w:pPr>
              <w:ind w:firstLine="0"/>
              <w:jc w:val="left"/>
              <w:rPr>
                <w:b/>
                <w:bCs/>
                <w:sz w:val="24"/>
                <w:szCs w:val="24"/>
                <w:u w:val="single"/>
                <w:lang w:val="ro-RO"/>
              </w:rPr>
            </w:pPr>
            <w:r w:rsidRPr="00FB6377">
              <w:rPr>
                <w:b/>
                <w:bCs/>
                <w:sz w:val="24"/>
                <w:szCs w:val="24"/>
                <w:u w:val="single"/>
                <w:lang w:val="ro-RO"/>
              </w:rPr>
              <w:t>Concluzie</w:t>
            </w:r>
          </w:p>
          <w:p w:rsidR="001C2AD2" w:rsidRPr="00FB6377" w:rsidRDefault="001C2AD2" w:rsidP="00D06E91">
            <w:pPr>
              <w:ind w:firstLine="0"/>
              <w:rPr>
                <w:bCs/>
                <w:i/>
                <w:sz w:val="24"/>
                <w:szCs w:val="24"/>
                <w:lang w:val="ro-RO"/>
              </w:rPr>
            </w:pPr>
            <w:r w:rsidRPr="00FB6377">
              <w:rPr>
                <w:bCs/>
                <w:i/>
                <w:sz w:val="24"/>
                <w:szCs w:val="24"/>
                <w:lang w:val="ro-RO"/>
              </w:rPr>
              <w:t xml:space="preserve">e) Argumentați selectarea unei opțiuni, în baza atingerii obiectivelor, beneficiilor și costurilor, precum și a asigurării celui mai mic impact negativ asupra celor afectați </w:t>
            </w:r>
          </w:p>
        </w:tc>
        <w:tc>
          <w:tcPr>
            <w:tcW w:w="108"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1C2AD2" w:rsidRPr="00FB6377" w:rsidRDefault="001C2AD2" w:rsidP="00B03839">
            <w:pPr>
              <w:ind w:firstLine="0"/>
              <w:jc w:val="left"/>
              <w:rPr>
                <w:sz w:val="24"/>
                <w:szCs w:val="24"/>
                <w:lang w:val="ro-RO"/>
              </w:rPr>
            </w:pPr>
          </w:p>
        </w:tc>
      </w:tr>
      <w:tr w:rsidR="001C2AD2" w:rsidRPr="00FB6377" w:rsidTr="00D522EB">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1C2AD2" w:rsidRPr="00FB6377" w:rsidRDefault="0032532C" w:rsidP="0032532C">
            <w:pPr>
              <w:ind w:firstLine="0"/>
              <w:rPr>
                <w:bCs/>
                <w:sz w:val="24"/>
                <w:szCs w:val="24"/>
                <w:lang w:val="ro-RO"/>
              </w:rPr>
            </w:pPr>
            <w:r w:rsidRPr="00FB6377">
              <w:rPr>
                <w:bCs/>
                <w:sz w:val="24"/>
                <w:szCs w:val="24"/>
              </w:rPr>
              <w:t xml:space="preserve">    </w:t>
            </w:r>
            <w:r w:rsidR="001C2AD2" w:rsidRPr="00FB6377">
              <w:rPr>
                <w:bCs/>
                <w:sz w:val="24"/>
                <w:szCs w:val="24"/>
                <w:lang w:val="ro-RO"/>
              </w:rPr>
              <w:t xml:space="preserve">Concluzionând cele relatate, </w:t>
            </w:r>
            <w:r w:rsidR="001C2AD2" w:rsidRPr="00FB6377">
              <w:rPr>
                <w:sz w:val="24"/>
                <w:szCs w:val="24"/>
                <w:lang w:val="ro-RO"/>
              </w:rPr>
              <w:t xml:space="preserve">optăm </w:t>
            </w:r>
            <w:r w:rsidR="001C2AD2" w:rsidRPr="00FB6377">
              <w:rPr>
                <w:bCs/>
                <w:sz w:val="24"/>
                <w:szCs w:val="24"/>
                <w:lang w:val="ro-RO"/>
              </w:rPr>
              <w:t xml:space="preserve">pentru aprobarea și implementarea proiectului hotărârii Guvernului </w:t>
            </w:r>
            <w:r w:rsidRPr="00FB6377">
              <w:rPr>
                <w:sz w:val="24"/>
                <w:szCs w:val="24"/>
                <w:lang w:val="ro-RO"/>
              </w:rPr>
              <w:t>cu privire la aprobarea proiectului de lege pentru modificarea unor acte normative</w:t>
            </w:r>
            <w:r w:rsidR="001C2AD2" w:rsidRPr="00FB6377">
              <w:rPr>
                <w:bCs/>
                <w:sz w:val="24"/>
                <w:szCs w:val="24"/>
                <w:lang w:val="ro-RO"/>
              </w:rPr>
              <w:t>.</w:t>
            </w:r>
          </w:p>
          <w:p w:rsidR="0032532C" w:rsidRPr="00FB6377" w:rsidRDefault="0032532C" w:rsidP="0032532C">
            <w:pPr>
              <w:ind w:firstLine="0"/>
              <w:rPr>
                <w:bCs/>
                <w:sz w:val="24"/>
                <w:szCs w:val="24"/>
                <w:lang w:val="ro-RO"/>
              </w:rPr>
            </w:pPr>
          </w:p>
        </w:tc>
      </w:tr>
      <w:tr w:rsidR="001C2AD2" w:rsidRPr="00FB6377" w:rsidTr="00D522EB">
        <w:trPr>
          <w:jc w:val="center"/>
        </w:trPr>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1C2AD2" w:rsidRPr="00FB6377" w:rsidRDefault="001C2AD2" w:rsidP="00B03839">
            <w:pPr>
              <w:ind w:firstLine="0"/>
              <w:jc w:val="left"/>
              <w:rPr>
                <w:sz w:val="24"/>
                <w:szCs w:val="24"/>
                <w:lang w:val="ro-RO"/>
              </w:rPr>
            </w:pPr>
            <w:r w:rsidRPr="00FB6377">
              <w:rPr>
                <w:b/>
                <w:bCs/>
                <w:sz w:val="24"/>
                <w:szCs w:val="24"/>
                <w:lang w:val="ro-RO"/>
              </w:rPr>
              <w:lastRenderedPageBreak/>
              <w:t xml:space="preserve">5. Implementarea </w:t>
            </w:r>
            <w:proofErr w:type="spellStart"/>
            <w:r w:rsidRPr="00FB6377">
              <w:rPr>
                <w:b/>
                <w:bCs/>
                <w:sz w:val="24"/>
                <w:szCs w:val="24"/>
                <w:lang w:val="ro-RO"/>
              </w:rPr>
              <w:t>şi</w:t>
            </w:r>
            <w:proofErr w:type="spellEnd"/>
            <w:r w:rsidRPr="00FB6377">
              <w:rPr>
                <w:b/>
                <w:bCs/>
                <w:sz w:val="24"/>
                <w:szCs w:val="24"/>
                <w:lang w:val="ro-RO"/>
              </w:rPr>
              <w:t xml:space="preserve"> monitorizarea</w:t>
            </w:r>
          </w:p>
        </w:tc>
      </w:tr>
      <w:tr w:rsidR="001C2AD2" w:rsidRPr="00FB6377" w:rsidTr="00D06E91">
        <w:trPr>
          <w:jc w:val="center"/>
        </w:trPr>
        <w:tc>
          <w:tcPr>
            <w:tcW w:w="4892" w:type="pct"/>
            <w:gridSpan w:val="5"/>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15" w:type="dxa"/>
              <w:left w:w="45" w:type="dxa"/>
              <w:bottom w:w="15" w:type="dxa"/>
              <w:right w:w="45" w:type="dxa"/>
            </w:tcMar>
          </w:tcPr>
          <w:p w:rsidR="001C2AD2" w:rsidRPr="00FB6377" w:rsidRDefault="001C2AD2" w:rsidP="00B03839">
            <w:pPr>
              <w:ind w:firstLine="0"/>
              <w:jc w:val="left"/>
              <w:rPr>
                <w:bCs/>
                <w:sz w:val="24"/>
                <w:szCs w:val="24"/>
                <w:lang w:val="ro-RO"/>
              </w:rPr>
            </w:pPr>
            <w:r w:rsidRPr="00FB6377">
              <w:rPr>
                <w:bCs/>
                <w:sz w:val="24"/>
                <w:szCs w:val="24"/>
                <w:lang w:val="ro-RO"/>
              </w:rPr>
              <w:t xml:space="preserve">a) </w:t>
            </w:r>
            <w:r w:rsidRPr="00FB6377">
              <w:rPr>
                <w:bCs/>
                <w:i/>
                <w:sz w:val="24"/>
                <w:szCs w:val="24"/>
                <w:lang w:val="ro-RO"/>
              </w:rPr>
              <w:t xml:space="preserve">Descrieți cum va fi organizată implementarea opțiunii recomandate, ce cadru juridic necesită a fi modificat și/sau elaborat și aprobat, ce schimbări instituționale </w:t>
            </w:r>
            <w:proofErr w:type="spellStart"/>
            <w:r w:rsidRPr="00FB6377">
              <w:rPr>
                <w:bCs/>
                <w:i/>
                <w:sz w:val="24"/>
                <w:szCs w:val="24"/>
                <w:lang w:val="ro-RO"/>
              </w:rPr>
              <w:t>sînt</w:t>
            </w:r>
            <w:proofErr w:type="spellEnd"/>
            <w:r w:rsidRPr="00FB6377">
              <w:rPr>
                <w:bCs/>
                <w:i/>
                <w:sz w:val="24"/>
                <w:szCs w:val="24"/>
                <w:lang w:val="ro-RO"/>
              </w:rPr>
              <w:t xml:space="preserve"> necesare.</w:t>
            </w:r>
            <w:r w:rsidRPr="00FB6377">
              <w:rPr>
                <w:bCs/>
                <w:sz w:val="24"/>
                <w:szCs w:val="24"/>
                <w:lang w:val="ro-RO"/>
              </w:rPr>
              <w:t xml:space="preserve">  </w:t>
            </w:r>
          </w:p>
        </w:tc>
        <w:tc>
          <w:tcPr>
            <w:tcW w:w="108"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1C2AD2" w:rsidRPr="00FB6377" w:rsidRDefault="001C2AD2" w:rsidP="00B03839">
            <w:pPr>
              <w:ind w:firstLine="0"/>
              <w:jc w:val="left"/>
              <w:rPr>
                <w:sz w:val="24"/>
                <w:szCs w:val="24"/>
                <w:lang w:val="ro-RO"/>
              </w:rPr>
            </w:pPr>
          </w:p>
        </w:tc>
      </w:tr>
      <w:tr w:rsidR="001C2AD2" w:rsidRPr="00FB6377" w:rsidTr="00D522EB">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A26E0" w:rsidRPr="00FB6377" w:rsidRDefault="00DA26E0" w:rsidP="00957FF8">
            <w:pPr>
              <w:ind w:firstLine="0"/>
              <w:rPr>
                <w:sz w:val="24"/>
                <w:szCs w:val="24"/>
                <w:lang w:val="ro-RO"/>
              </w:rPr>
            </w:pPr>
            <w:r w:rsidRPr="00FB6377">
              <w:rPr>
                <w:bCs/>
                <w:sz w:val="24"/>
                <w:szCs w:val="24"/>
                <w:lang w:val="ro-RO"/>
              </w:rPr>
              <w:t xml:space="preserve">    </w:t>
            </w:r>
            <w:r w:rsidR="001C2AD2" w:rsidRPr="00FB6377">
              <w:rPr>
                <w:bCs/>
                <w:sz w:val="24"/>
                <w:szCs w:val="24"/>
                <w:lang w:val="ro-RO"/>
              </w:rPr>
              <w:t xml:space="preserve">În cazul aprobării </w:t>
            </w:r>
            <w:r w:rsidRPr="00FB6377">
              <w:rPr>
                <w:bCs/>
                <w:sz w:val="24"/>
                <w:szCs w:val="24"/>
                <w:lang w:val="ro-RO"/>
              </w:rPr>
              <w:t>proie</w:t>
            </w:r>
            <w:r w:rsidR="000B0888" w:rsidRPr="00FB6377">
              <w:rPr>
                <w:bCs/>
                <w:sz w:val="24"/>
                <w:szCs w:val="24"/>
                <w:lang w:val="ro-RO"/>
              </w:rPr>
              <w:t>c</w:t>
            </w:r>
            <w:r w:rsidRPr="00FB6377">
              <w:rPr>
                <w:bCs/>
                <w:sz w:val="24"/>
                <w:szCs w:val="24"/>
                <w:lang w:val="ro-RO"/>
              </w:rPr>
              <w:t>tului,</w:t>
            </w:r>
            <w:r w:rsidR="001C2AD2" w:rsidRPr="00FB6377">
              <w:rPr>
                <w:bCs/>
                <w:sz w:val="24"/>
                <w:szCs w:val="24"/>
                <w:lang w:val="ro-RO"/>
              </w:rPr>
              <w:t xml:space="preserve"> nu </w:t>
            </w:r>
            <w:r w:rsidRPr="00FB6377">
              <w:rPr>
                <w:bCs/>
                <w:sz w:val="24"/>
                <w:szCs w:val="24"/>
                <w:lang w:val="ro-RO"/>
              </w:rPr>
              <w:t>vor fi</w:t>
            </w:r>
            <w:r w:rsidR="001C2AD2" w:rsidRPr="00FB6377">
              <w:rPr>
                <w:bCs/>
                <w:sz w:val="24"/>
                <w:szCs w:val="24"/>
                <w:lang w:val="ro-RO"/>
              </w:rPr>
              <w:t xml:space="preserve"> necesare schimbări instituționale în cadrul autorităților publice.</w:t>
            </w:r>
          </w:p>
        </w:tc>
      </w:tr>
      <w:tr w:rsidR="001C2AD2" w:rsidRPr="00FB6377" w:rsidTr="00D06E91">
        <w:trPr>
          <w:jc w:val="center"/>
        </w:trPr>
        <w:tc>
          <w:tcPr>
            <w:tcW w:w="4892" w:type="pct"/>
            <w:gridSpan w:val="5"/>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15" w:type="dxa"/>
              <w:left w:w="45" w:type="dxa"/>
              <w:bottom w:w="15" w:type="dxa"/>
              <w:right w:w="45" w:type="dxa"/>
            </w:tcMar>
          </w:tcPr>
          <w:p w:rsidR="001C2AD2" w:rsidRPr="00FB6377" w:rsidRDefault="001C2AD2" w:rsidP="00B03839">
            <w:pPr>
              <w:ind w:firstLine="0"/>
              <w:jc w:val="left"/>
              <w:rPr>
                <w:bCs/>
                <w:i/>
                <w:sz w:val="24"/>
                <w:szCs w:val="24"/>
                <w:lang w:val="ro-RO"/>
              </w:rPr>
            </w:pPr>
            <w:r w:rsidRPr="00FB6377">
              <w:rPr>
                <w:bCs/>
                <w:i/>
                <w:sz w:val="24"/>
                <w:szCs w:val="24"/>
                <w:lang w:val="ro-RO"/>
              </w:rPr>
              <w:t>b) Indicați clar indicatorii de performanță în baza cărora se va efectua monitorizarea</w:t>
            </w:r>
          </w:p>
        </w:tc>
        <w:tc>
          <w:tcPr>
            <w:tcW w:w="108"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1C2AD2" w:rsidRPr="00FB6377" w:rsidRDefault="001C2AD2" w:rsidP="00B03839">
            <w:pPr>
              <w:ind w:firstLine="0"/>
              <w:jc w:val="left"/>
              <w:rPr>
                <w:sz w:val="24"/>
                <w:szCs w:val="24"/>
                <w:lang w:val="ro-RO"/>
              </w:rPr>
            </w:pPr>
          </w:p>
        </w:tc>
      </w:tr>
      <w:tr w:rsidR="001C2AD2" w:rsidRPr="00FB6377" w:rsidTr="00D522EB">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1E0925" w:rsidRPr="00FB6377" w:rsidRDefault="001E0925" w:rsidP="00957FF8">
            <w:pPr>
              <w:ind w:firstLine="0"/>
              <w:rPr>
                <w:sz w:val="24"/>
                <w:szCs w:val="24"/>
                <w:lang w:val="ro-RO"/>
              </w:rPr>
            </w:pPr>
            <w:r w:rsidRPr="00FB6377">
              <w:rPr>
                <w:bCs/>
                <w:sz w:val="24"/>
                <w:szCs w:val="24"/>
                <w:lang w:val="ro-RO"/>
              </w:rPr>
              <w:t xml:space="preserve">    I</w:t>
            </w:r>
            <w:r w:rsidR="001C2AD2" w:rsidRPr="00FB6377">
              <w:rPr>
                <w:bCs/>
                <w:sz w:val="24"/>
                <w:szCs w:val="24"/>
                <w:lang w:val="ro-RO"/>
              </w:rPr>
              <w:t>ndicatorii de performa</w:t>
            </w:r>
            <w:r w:rsidRPr="00FB6377">
              <w:rPr>
                <w:bCs/>
                <w:sz w:val="24"/>
                <w:szCs w:val="24"/>
                <w:lang w:val="ro-RO"/>
              </w:rPr>
              <w:t>n</w:t>
            </w:r>
            <w:r w:rsidR="001C2AD2" w:rsidRPr="00FB6377">
              <w:rPr>
                <w:bCs/>
                <w:sz w:val="24"/>
                <w:szCs w:val="24"/>
                <w:lang w:val="ro-RO"/>
              </w:rPr>
              <w:t>ță vor putea fi monitorizați în baza datelor cuantificate ca rezultat al numărului de</w:t>
            </w:r>
            <w:r w:rsidRPr="00FB6377">
              <w:rPr>
                <w:bCs/>
                <w:sz w:val="24"/>
                <w:szCs w:val="24"/>
                <w:lang w:val="ro-RO"/>
              </w:rPr>
              <w:t xml:space="preserve"> cazuri de </w:t>
            </w:r>
            <w:proofErr w:type="spellStart"/>
            <w:r w:rsidRPr="00FB6377">
              <w:rPr>
                <w:sz w:val="24"/>
                <w:szCs w:val="24"/>
              </w:rPr>
              <w:t>confecționare</w:t>
            </w:r>
            <w:proofErr w:type="spellEnd"/>
            <w:r w:rsidRPr="00FB6377">
              <w:rPr>
                <w:sz w:val="24"/>
                <w:szCs w:val="24"/>
              </w:rPr>
              <w:t xml:space="preserve"> </w:t>
            </w:r>
            <w:proofErr w:type="spellStart"/>
            <w:r w:rsidRPr="00FB6377">
              <w:rPr>
                <w:sz w:val="24"/>
                <w:szCs w:val="24"/>
              </w:rPr>
              <w:t>și</w:t>
            </w:r>
            <w:proofErr w:type="spellEnd"/>
            <w:r w:rsidRPr="00FB6377">
              <w:rPr>
                <w:sz w:val="24"/>
                <w:szCs w:val="24"/>
              </w:rPr>
              <w:t>/</w:t>
            </w:r>
            <w:proofErr w:type="spellStart"/>
            <w:r w:rsidRPr="00FB6377">
              <w:rPr>
                <w:sz w:val="24"/>
                <w:szCs w:val="24"/>
              </w:rPr>
              <w:t>sau</w:t>
            </w:r>
            <w:proofErr w:type="spellEnd"/>
            <w:r w:rsidRPr="00FB6377">
              <w:rPr>
                <w:sz w:val="24"/>
                <w:szCs w:val="24"/>
              </w:rPr>
              <w:t xml:space="preserve"> </w:t>
            </w:r>
            <w:proofErr w:type="spellStart"/>
            <w:r w:rsidRPr="00FB6377">
              <w:rPr>
                <w:sz w:val="24"/>
                <w:szCs w:val="24"/>
              </w:rPr>
              <w:t>comercializare</w:t>
            </w:r>
            <w:proofErr w:type="spellEnd"/>
            <w:r w:rsidRPr="00FB6377">
              <w:rPr>
                <w:sz w:val="24"/>
                <w:szCs w:val="24"/>
              </w:rPr>
              <w:t xml:space="preserve"> de </w:t>
            </w:r>
            <w:proofErr w:type="spellStart"/>
            <w:r w:rsidRPr="00FB6377">
              <w:rPr>
                <w:sz w:val="24"/>
                <w:szCs w:val="24"/>
              </w:rPr>
              <w:t>către</w:t>
            </w:r>
            <w:proofErr w:type="spellEnd"/>
            <w:r w:rsidRPr="00FB6377">
              <w:rPr>
                <w:sz w:val="24"/>
                <w:szCs w:val="24"/>
              </w:rPr>
              <w:t xml:space="preserve"> </w:t>
            </w:r>
            <w:proofErr w:type="spellStart"/>
            <w:r w:rsidRPr="00FB6377">
              <w:rPr>
                <w:sz w:val="24"/>
                <w:szCs w:val="24"/>
              </w:rPr>
              <w:t>persoane</w:t>
            </w:r>
            <w:proofErr w:type="spellEnd"/>
            <w:r w:rsidRPr="00FB6377">
              <w:rPr>
                <w:sz w:val="24"/>
                <w:szCs w:val="24"/>
              </w:rPr>
              <w:t xml:space="preserve"> </w:t>
            </w:r>
            <w:proofErr w:type="spellStart"/>
            <w:r w:rsidRPr="00FB6377">
              <w:rPr>
                <w:sz w:val="24"/>
                <w:szCs w:val="24"/>
              </w:rPr>
              <w:t>fizice</w:t>
            </w:r>
            <w:proofErr w:type="spellEnd"/>
            <w:r w:rsidRPr="00FB6377">
              <w:rPr>
                <w:sz w:val="24"/>
                <w:szCs w:val="24"/>
              </w:rPr>
              <w:t xml:space="preserve"> </w:t>
            </w:r>
            <w:proofErr w:type="spellStart"/>
            <w:r w:rsidRPr="00FB6377">
              <w:rPr>
                <w:sz w:val="24"/>
                <w:szCs w:val="24"/>
              </w:rPr>
              <w:t>sau</w:t>
            </w:r>
            <w:proofErr w:type="spellEnd"/>
            <w:r w:rsidRPr="00FB6377">
              <w:rPr>
                <w:sz w:val="24"/>
                <w:szCs w:val="24"/>
              </w:rPr>
              <w:t xml:space="preserve"> </w:t>
            </w:r>
            <w:proofErr w:type="spellStart"/>
            <w:r w:rsidRPr="00FB6377">
              <w:rPr>
                <w:sz w:val="24"/>
                <w:szCs w:val="24"/>
              </w:rPr>
              <w:t>juridice</w:t>
            </w:r>
            <w:proofErr w:type="spellEnd"/>
            <w:r w:rsidRPr="00FB6377">
              <w:rPr>
                <w:sz w:val="24"/>
                <w:szCs w:val="24"/>
              </w:rPr>
              <w:t xml:space="preserve"> a </w:t>
            </w:r>
            <w:proofErr w:type="spellStart"/>
            <w:r w:rsidRPr="00FB6377">
              <w:rPr>
                <w:sz w:val="24"/>
                <w:szCs w:val="24"/>
              </w:rPr>
              <w:t>uniformei</w:t>
            </w:r>
            <w:proofErr w:type="spellEnd"/>
            <w:r w:rsidRPr="00FB6377">
              <w:rPr>
                <w:sz w:val="24"/>
                <w:szCs w:val="24"/>
              </w:rPr>
              <w:t xml:space="preserve"> de </w:t>
            </w:r>
            <w:proofErr w:type="spellStart"/>
            <w:r w:rsidRPr="00FB6377">
              <w:rPr>
                <w:sz w:val="24"/>
                <w:szCs w:val="24"/>
              </w:rPr>
              <w:t>serviciu</w:t>
            </w:r>
            <w:proofErr w:type="spellEnd"/>
            <w:r w:rsidRPr="00FB6377">
              <w:rPr>
                <w:sz w:val="24"/>
                <w:szCs w:val="24"/>
              </w:rPr>
              <w:t xml:space="preserve"> </w:t>
            </w:r>
            <w:proofErr w:type="spellStart"/>
            <w:r w:rsidRPr="00FB6377">
              <w:rPr>
                <w:sz w:val="24"/>
                <w:szCs w:val="24"/>
              </w:rPr>
              <w:t>şi</w:t>
            </w:r>
            <w:proofErr w:type="spellEnd"/>
            <w:r w:rsidRPr="00FB6377">
              <w:rPr>
                <w:sz w:val="24"/>
                <w:szCs w:val="24"/>
              </w:rPr>
              <w:t>/</w:t>
            </w:r>
            <w:proofErr w:type="spellStart"/>
            <w:r w:rsidRPr="00FB6377">
              <w:rPr>
                <w:sz w:val="24"/>
                <w:szCs w:val="24"/>
              </w:rPr>
              <w:t>sau</w:t>
            </w:r>
            <w:proofErr w:type="spellEnd"/>
            <w:r w:rsidRPr="00FB6377">
              <w:rPr>
                <w:sz w:val="24"/>
                <w:szCs w:val="24"/>
              </w:rPr>
              <w:t xml:space="preserve"> </w:t>
            </w:r>
            <w:proofErr w:type="spellStart"/>
            <w:r w:rsidRPr="00FB6377">
              <w:rPr>
                <w:sz w:val="24"/>
                <w:szCs w:val="24"/>
              </w:rPr>
              <w:t>însemnelor</w:t>
            </w:r>
            <w:proofErr w:type="spellEnd"/>
            <w:r w:rsidRPr="00FB6377">
              <w:rPr>
                <w:sz w:val="24"/>
                <w:szCs w:val="24"/>
              </w:rPr>
              <w:t xml:space="preserve"> distinctive ale </w:t>
            </w:r>
            <w:proofErr w:type="spellStart"/>
            <w:r w:rsidRPr="00FB6377">
              <w:rPr>
                <w:sz w:val="24"/>
                <w:szCs w:val="24"/>
              </w:rPr>
              <w:t>funcționarului</w:t>
            </w:r>
            <w:proofErr w:type="spellEnd"/>
            <w:r w:rsidRPr="00FB6377">
              <w:rPr>
                <w:sz w:val="24"/>
                <w:szCs w:val="24"/>
              </w:rPr>
              <w:t xml:space="preserve"> public cu </w:t>
            </w:r>
            <w:proofErr w:type="spellStart"/>
            <w:r w:rsidRPr="00FB6377">
              <w:rPr>
                <w:sz w:val="24"/>
                <w:szCs w:val="24"/>
              </w:rPr>
              <w:t>statut</w:t>
            </w:r>
            <w:proofErr w:type="spellEnd"/>
            <w:r w:rsidRPr="00FB6377">
              <w:rPr>
                <w:sz w:val="24"/>
                <w:szCs w:val="24"/>
              </w:rPr>
              <w:t xml:space="preserve"> special din </w:t>
            </w:r>
            <w:proofErr w:type="spellStart"/>
            <w:r w:rsidRPr="00FB6377">
              <w:rPr>
                <w:sz w:val="24"/>
                <w:szCs w:val="24"/>
              </w:rPr>
              <w:t>cadrul</w:t>
            </w:r>
            <w:proofErr w:type="spellEnd"/>
            <w:r w:rsidRPr="00FB6377">
              <w:rPr>
                <w:sz w:val="24"/>
                <w:szCs w:val="24"/>
              </w:rPr>
              <w:t xml:space="preserve"> </w:t>
            </w:r>
            <w:proofErr w:type="spellStart"/>
            <w:r w:rsidRPr="00FB6377">
              <w:rPr>
                <w:sz w:val="24"/>
                <w:szCs w:val="24"/>
              </w:rPr>
              <w:t>Ministerului</w:t>
            </w:r>
            <w:proofErr w:type="spellEnd"/>
            <w:r w:rsidRPr="00FB6377">
              <w:rPr>
                <w:sz w:val="24"/>
                <w:szCs w:val="24"/>
              </w:rPr>
              <w:t xml:space="preserve"> </w:t>
            </w:r>
            <w:proofErr w:type="spellStart"/>
            <w:r w:rsidRPr="00FB6377">
              <w:rPr>
                <w:sz w:val="24"/>
                <w:szCs w:val="24"/>
              </w:rPr>
              <w:t>Afacerilor</w:t>
            </w:r>
            <w:proofErr w:type="spellEnd"/>
            <w:r w:rsidRPr="00FB6377">
              <w:rPr>
                <w:sz w:val="24"/>
                <w:szCs w:val="24"/>
              </w:rPr>
              <w:t xml:space="preserve"> Interne, </w:t>
            </w:r>
            <w:proofErr w:type="spellStart"/>
            <w:r w:rsidRPr="00FB6377">
              <w:rPr>
                <w:sz w:val="24"/>
                <w:szCs w:val="24"/>
              </w:rPr>
              <w:t>în</w:t>
            </w:r>
            <w:proofErr w:type="spellEnd"/>
            <w:r w:rsidRPr="00FB6377">
              <w:rPr>
                <w:sz w:val="24"/>
                <w:szCs w:val="24"/>
              </w:rPr>
              <w:t xml:space="preserve"> </w:t>
            </w:r>
            <w:proofErr w:type="spellStart"/>
            <w:r w:rsidRPr="00FB6377">
              <w:rPr>
                <w:sz w:val="24"/>
                <w:szCs w:val="24"/>
              </w:rPr>
              <w:t>afara</w:t>
            </w:r>
            <w:proofErr w:type="spellEnd"/>
            <w:r w:rsidRPr="00FB6377">
              <w:rPr>
                <w:sz w:val="24"/>
                <w:szCs w:val="24"/>
              </w:rPr>
              <w:t xml:space="preserve"> </w:t>
            </w:r>
            <w:proofErr w:type="spellStart"/>
            <w:r w:rsidRPr="00FB6377">
              <w:rPr>
                <w:sz w:val="24"/>
                <w:szCs w:val="24"/>
              </w:rPr>
              <w:t>procedurilor</w:t>
            </w:r>
            <w:proofErr w:type="spellEnd"/>
            <w:r w:rsidRPr="00FB6377">
              <w:rPr>
                <w:sz w:val="24"/>
                <w:szCs w:val="24"/>
              </w:rPr>
              <w:t xml:space="preserve"> </w:t>
            </w:r>
            <w:proofErr w:type="spellStart"/>
            <w:r w:rsidRPr="00FB6377">
              <w:rPr>
                <w:sz w:val="24"/>
                <w:szCs w:val="24"/>
              </w:rPr>
              <w:t>legale</w:t>
            </w:r>
            <w:proofErr w:type="spellEnd"/>
            <w:r w:rsidRPr="00FB6377">
              <w:rPr>
                <w:sz w:val="24"/>
                <w:szCs w:val="24"/>
              </w:rPr>
              <w:t xml:space="preserve"> de </w:t>
            </w:r>
            <w:proofErr w:type="spellStart"/>
            <w:r w:rsidRPr="00FB6377">
              <w:rPr>
                <w:sz w:val="24"/>
                <w:szCs w:val="24"/>
              </w:rPr>
              <w:t>achiziție</w:t>
            </w:r>
            <w:proofErr w:type="spellEnd"/>
            <w:r w:rsidRPr="00FB6377">
              <w:rPr>
                <w:sz w:val="24"/>
                <w:szCs w:val="24"/>
              </w:rPr>
              <w:t xml:space="preserve"> </w:t>
            </w:r>
            <w:proofErr w:type="spellStart"/>
            <w:r w:rsidRPr="00FB6377">
              <w:rPr>
                <w:sz w:val="24"/>
                <w:szCs w:val="24"/>
              </w:rPr>
              <w:t>derulate</w:t>
            </w:r>
            <w:proofErr w:type="spellEnd"/>
            <w:r w:rsidRPr="00FB6377">
              <w:rPr>
                <w:sz w:val="24"/>
                <w:szCs w:val="24"/>
              </w:rPr>
              <w:t xml:space="preserve"> de </w:t>
            </w:r>
            <w:proofErr w:type="spellStart"/>
            <w:r w:rsidRPr="00FB6377">
              <w:rPr>
                <w:sz w:val="24"/>
                <w:szCs w:val="24"/>
              </w:rPr>
              <w:t>Ministerul</w:t>
            </w:r>
            <w:proofErr w:type="spellEnd"/>
            <w:r w:rsidRPr="00FB6377">
              <w:rPr>
                <w:sz w:val="24"/>
                <w:szCs w:val="24"/>
              </w:rPr>
              <w:t xml:space="preserve"> </w:t>
            </w:r>
            <w:proofErr w:type="spellStart"/>
            <w:r w:rsidRPr="00FB6377">
              <w:rPr>
                <w:sz w:val="24"/>
                <w:szCs w:val="24"/>
              </w:rPr>
              <w:t>Afacerilor</w:t>
            </w:r>
            <w:proofErr w:type="spellEnd"/>
            <w:r w:rsidRPr="00FB6377">
              <w:rPr>
                <w:sz w:val="24"/>
                <w:szCs w:val="24"/>
              </w:rPr>
              <w:t xml:space="preserve"> Interne </w:t>
            </w:r>
            <w:proofErr w:type="spellStart"/>
            <w:r w:rsidRPr="00FB6377">
              <w:rPr>
                <w:sz w:val="24"/>
                <w:szCs w:val="24"/>
              </w:rPr>
              <w:t>și</w:t>
            </w:r>
            <w:proofErr w:type="spellEnd"/>
            <w:r w:rsidRPr="00FB6377">
              <w:rPr>
                <w:sz w:val="24"/>
                <w:szCs w:val="24"/>
              </w:rPr>
              <w:t xml:space="preserve"> </w:t>
            </w:r>
            <w:proofErr w:type="spellStart"/>
            <w:r w:rsidRPr="00FB6377">
              <w:rPr>
                <w:sz w:val="24"/>
                <w:szCs w:val="24"/>
              </w:rPr>
              <w:t>autoritățile</w:t>
            </w:r>
            <w:proofErr w:type="spellEnd"/>
            <w:r w:rsidRPr="00FB6377">
              <w:rPr>
                <w:sz w:val="24"/>
                <w:szCs w:val="24"/>
              </w:rPr>
              <w:t xml:space="preserve"> administrative/</w:t>
            </w:r>
            <w:proofErr w:type="spellStart"/>
            <w:r w:rsidRPr="00FB6377">
              <w:rPr>
                <w:sz w:val="24"/>
                <w:szCs w:val="24"/>
              </w:rPr>
              <w:t>instituțiile</w:t>
            </w:r>
            <w:proofErr w:type="spellEnd"/>
            <w:r w:rsidRPr="00FB6377">
              <w:rPr>
                <w:sz w:val="24"/>
                <w:szCs w:val="24"/>
              </w:rPr>
              <w:t xml:space="preserve"> </w:t>
            </w:r>
            <w:proofErr w:type="spellStart"/>
            <w:r w:rsidRPr="00FB6377">
              <w:rPr>
                <w:sz w:val="24"/>
                <w:szCs w:val="24"/>
              </w:rPr>
              <w:t>aflate</w:t>
            </w:r>
            <w:proofErr w:type="spellEnd"/>
            <w:r w:rsidRPr="00FB6377">
              <w:rPr>
                <w:sz w:val="24"/>
                <w:szCs w:val="24"/>
              </w:rPr>
              <w:t xml:space="preserve"> </w:t>
            </w:r>
            <w:proofErr w:type="spellStart"/>
            <w:r w:rsidRPr="00FB6377">
              <w:rPr>
                <w:sz w:val="24"/>
                <w:szCs w:val="24"/>
              </w:rPr>
              <w:t>în</w:t>
            </w:r>
            <w:proofErr w:type="spellEnd"/>
            <w:r w:rsidRPr="00FB6377">
              <w:rPr>
                <w:sz w:val="24"/>
                <w:szCs w:val="24"/>
              </w:rPr>
              <w:t xml:space="preserve"> </w:t>
            </w:r>
            <w:proofErr w:type="spellStart"/>
            <w:r w:rsidRPr="00FB6377">
              <w:rPr>
                <w:sz w:val="24"/>
                <w:szCs w:val="24"/>
              </w:rPr>
              <w:t>subordinea</w:t>
            </w:r>
            <w:proofErr w:type="spellEnd"/>
            <w:r w:rsidRPr="00FB6377">
              <w:rPr>
                <w:sz w:val="24"/>
                <w:szCs w:val="24"/>
              </w:rPr>
              <w:t xml:space="preserve"> </w:t>
            </w:r>
            <w:proofErr w:type="spellStart"/>
            <w:r w:rsidRPr="00FB6377">
              <w:rPr>
                <w:sz w:val="24"/>
                <w:szCs w:val="24"/>
              </w:rPr>
              <w:t>acestuia</w:t>
            </w:r>
            <w:proofErr w:type="spellEnd"/>
            <w:r w:rsidR="001C2AD2" w:rsidRPr="00FB6377">
              <w:rPr>
                <w:bCs/>
                <w:sz w:val="24"/>
                <w:szCs w:val="24"/>
                <w:lang w:val="ro-RO"/>
              </w:rPr>
              <w:t>.</w:t>
            </w:r>
          </w:p>
        </w:tc>
      </w:tr>
      <w:tr w:rsidR="001C2AD2" w:rsidRPr="00FB6377" w:rsidTr="00D06E91">
        <w:trPr>
          <w:jc w:val="center"/>
        </w:trPr>
        <w:tc>
          <w:tcPr>
            <w:tcW w:w="4892" w:type="pct"/>
            <w:gridSpan w:val="5"/>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15" w:type="dxa"/>
              <w:left w:w="45" w:type="dxa"/>
              <w:bottom w:w="15" w:type="dxa"/>
              <w:right w:w="45" w:type="dxa"/>
            </w:tcMar>
          </w:tcPr>
          <w:p w:rsidR="001C2AD2" w:rsidRPr="00FB6377" w:rsidRDefault="001C2AD2" w:rsidP="00B03839">
            <w:pPr>
              <w:ind w:firstLine="0"/>
              <w:jc w:val="left"/>
              <w:rPr>
                <w:bCs/>
                <w:i/>
                <w:sz w:val="24"/>
                <w:szCs w:val="24"/>
                <w:lang w:val="ro-RO"/>
              </w:rPr>
            </w:pPr>
            <w:r w:rsidRPr="00FB6377">
              <w:rPr>
                <w:bCs/>
                <w:i/>
                <w:sz w:val="24"/>
                <w:szCs w:val="24"/>
                <w:lang w:val="ro-RO"/>
              </w:rPr>
              <w:t xml:space="preserve">c) Identificați peste </w:t>
            </w:r>
            <w:proofErr w:type="spellStart"/>
            <w:r w:rsidRPr="00FB6377">
              <w:rPr>
                <w:bCs/>
                <w:i/>
                <w:sz w:val="24"/>
                <w:szCs w:val="24"/>
                <w:lang w:val="ro-RO"/>
              </w:rPr>
              <w:t>cît</w:t>
            </w:r>
            <w:proofErr w:type="spellEnd"/>
            <w:r w:rsidRPr="00FB6377">
              <w:rPr>
                <w:bCs/>
                <w:i/>
                <w:sz w:val="24"/>
                <w:szCs w:val="24"/>
                <w:lang w:val="ro-RO"/>
              </w:rPr>
              <w:t xml:space="preserve"> timp vor fi resimțite impacturile estimate și este necesară evaluarea performanței actului normativ propus. Explicați cum va fi monitorizată </w:t>
            </w:r>
            <w:proofErr w:type="spellStart"/>
            <w:r w:rsidRPr="00FB6377">
              <w:rPr>
                <w:bCs/>
                <w:i/>
                <w:sz w:val="24"/>
                <w:szCs w:val="24"/>
                <w:lang w:val="ro-RO"/>
              </w:rPr>
              <w:t>şi</w:t>
            </w:r>
            <w:proofErr w:type="spellEnd"/>
            <w:r w:rsidRPr="00FB6377">
              <w:rPr>
                <w:bCs/>
                <w:i/>
                <w:sz w:val="24"/>
                <w:szCs w:val="24"/>
                <w:lang w:val="ro-RO"/>
              </w:rPr>
              <w:t xml:space="preserve"> evaluată </w:t>
            </w:r>
            <w:proofErr w:type="spellStart"/>
            <w:r w:rsidRPr="00FB6377">
              <w:rPr>
                <w:bCs/>
                <w:i/>
                <w:sz w:val="24"/>
                <w:szCs w:val="24"/>
                <w:lang w:val="ro-RO"/>
              </w:rPr>
              <w:t>opţiunea</w:t>
            </w:r>
            <w:proofErr w:type="spellEnd"/>
          </w:p>
        </w:tc>
        <w:tc>
          <w:tcPr>
            <w:tcW w:w="108"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1C2AD2" w:rsidRPr="00FB6377" w:rsidRDefault="001C2AD2" w:rsidP="00B03839">
            <w:pPr>
              <w:ind w:firstLine="0"/>
              <w:jc w:val="left"/>
              <w:rPr>
                <w:sz w:val="24"/>
                <w:szCs w:val="24"/>
                <w:lang w:val="ro-RO"/>
              </w:rPr>
            </w:pPr>
          </w:p>
        </w:tc>
      </w:tr>
      <w:tr w:rsidR="001C2AD2" w:rsidRPr="00FB6377" w:rsidTr="00D522EB">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1C2AD2" w:rsidRPr="00FB6377" w:rsidRDefault="007D21BA" w:rsidP="00251F14">
            <w:pPr>
              <w:ind w:firstLine="0"/>
              <w:rPr>
                <w:sz w:val="24"/>
                <w:szCs w:val="24"/>
                <w:lang w:val="ro-RO"/>
              </w:rPr>
            </w:pPr>
            <w:r w:rsidRPr="00FB6377">
              <w:rPr>
                <w:bCs/>
                <w:sz w:val="24"/>
                <w:szCs w:val="24"/>
                <w:lang w:val="ro-RO"/>
              </w:rPr>
              <w:t xml:space="preserve">    </w:t>
            </w:r>
            <w:r w:rsidR="001C2AD2" w:rsidRPr="00FB6377">
              <w:rPr>
                <w:bCs/>
                <w:sz w:val="24"/>
                <w:szCs w:val="24"/>
                <w:lang w:val="ro-RO"/>
              </w:rPr>
              <w:t xml:space="preserve">Evaluarea indicatorilor de performanță va fi efectuată anual de către Inspectoratul General </w:t>
            </w:r>
            <w:r w:rsidRPr="00FB6377">
              <w:rPr>
                <w:bCs/>
                <w:sz w:val="24"/>
                <w:szCs w:val="24"/>
                <w:lang w:val="ro-RO"/>
              </w:rPr>
              <w:t>al Poliției</w:t>
            </w:r>
            <w:r w:rsidR="001C2AD2" w:rsidRPr="00FB6377">
              <w:rPr>
                <w:bCs/>
                <w:sz w:val="24"/>
                <w:szCs w:val="24"/>
                <w:lang w:val="ro-RO"/>
              </w:rPr>
              <w:t xml:space="preserve">, în baza numărului de </w:t>
            </w:r>
            <w:r w:rsidRPr="00FB6377">
              <w:rPr>
                <w:bCs/>
                <w:sz w:val="24"/>
                <w:szCs w:val="24"/>
                <w:lang w:val="ro-RO"/>
              </w:rPr>
              <w:t xml:space="preserve">cazuri de </w:t>
            </w:r>
            <w:proofErr w:type="spellStart"/>
            <w:r w:rsidRPr="00FB6377">
              <w:rPr>
                <w:sz w:val="24"/>
                <w:szCs w:val="24"/>
              </w:rPr>
              <w:t>confecționare</w:t>
            </w:r>
            <w:proofErr w:type="spellEnd"/>
            <w:r w:rsidRPr="00FB6377">
              <w:rPr>
                <w:sz w:val="24"/>
                <w:szCs w:val="24"/>
              </w:rPr>
              <w:t xml:space="preserve"> </w:t>
            </w:r>
            <w:proofErr w:type="spellStart"/>
            <w:r w:rsidRPr="00FB6377">
              <w:rPr>
                <w:sz w:val="24"/>
                <w:szCs w:val="24"/>
              </w:rPr>
              <w:t>și</w:t>
            </w:r>
            <w:proofErr w:type="spellEnd"/>
            <w:r w:rsidRPr="00FB6377">
              <w:rPr>
                <w:sz w:val="24"/>
                <w:szCs w:val="24"/>
              </w:rPr>
              <w:t>/</w:t>
            </w:r>
            <w:proofErr w:type="spellStart"/>
            <w:r w:rsidRPr="00FB6377">
              <w:rPr>
                <w:sz w:val="24"/>
                <w:szCs w:val="24"/>
              </w:rPr>
              <w:t>sau</w:t>
            </w:r>
            <w:proofErr w:type="spellEnd"/>
            <w:r w:rsidRPr="00FB6377">
              <w:rPr>
                <w:sz w:val="24"/>
                <w:szCs w:val="24"/>
              </w:rPr>
              <w:t xml:space="preserve"> </w:t>
            </w:r>
            <w:proofErr w:type="spellStart"/>
            <w:r w:rsidRPr="00FB6377">
              <w:rPr>
                <w:sz w:val="24"/>
                <w:szCs w:val="24"/>
              </w:rPr>
              <w:t>comercializare</w:t>
            </w:r>
            <w:proofErr w:type="spellEnd"/>
            <w:r w:rsidRPr="00FB6377">
              <w:rPr>
                <w:sz w:val="24"/>
                <w:szCs w:val="24"/>
              </w:rPr>
              <w:t xml:space="preserve"> de </w:t>
            </w:r>
            <w:proofErr w:type="spellStart"/>
            <w:r w:rsidRPr="00FB6377">
              <w:rPr>
                <w:sz w:val="24"/>
                <w:szCs w:val="24"/>
              </w:rPr>
              <w:t>către</w:t>
            </w:r>
            <w:proofErr w:type="spellEnd"/>
            <w:r w:rsidRPr="00FB6377">
              <w:rPr>
                <w:sz w:val="24"/>
                <w:szCs w:val="24"/>
              </w:rPr>
              <w:t xml:space="preserve"> </w:t>
            </w:r>
            <w:proofErr w:type="spellStart"/>
            <w:r w:rsidRPr="00FB6377">
              <w:rPr>
                <w:sz w:val="24"/>
                <w:szCs w:val="24"/>
              </w:rPr>
              <w:t>persoane</w:t>
            </w:r>
            <w:proofErr w:type="spellEnd"/>
            <w:r w:rsidRPr="00FB6377">
              <w:rPr>
                <w:sz w:val="24"/>
                <w:szCs w:val="24"/>
              </w:rPr>
              <w:t xml:space="preserve"> </w:t>
            </w:r>
            <w:proofErr w:type="spellStart"/>
            <w:r w:rsidRPr="00FB6377">
              <w:rPr>
                <w:sz w:val="24"/>
                <w:szCs w:val="24"/>
              </w:rPr>
              <w:t>fizice</w:t>
            </w:r>
            <w:proofErr w:type="spellEnd"/>
            <w:r w:rsidRPr="00FB6377">
              <w:rPr>
                <w:sz w:val="24"/>
                <w:szCs w:val="24"/>
              </w:rPr>
              <w:t xml:space="preserve"> </w:t>
            </w:r>
            <w:proofErr w:type="spellStart"/>
            <w:r w:rsidRPr="00FB6377">
              <w:rPr>
                <w:sz w:val="24"/>
                <w:szCs w:val="24"/>
              </w:rPr>
              <w:t>sau</w:t>
            </w:r>
            <w:proofErr w:type="spellEnd"/>
            <w:r w:rsidRPr="00FB6377">
              <w:rPr>
                <w:sz w:val="24"/>
                <w:szCs w:val="24"/>
              </w:rPr>
              <w:t xml:space="preserve"> </w:t>
            </w:r>
            <w:proofErr w:type="spellStart"/>
            <w:r w:rsidRPr="00FB6377">
              <w:rPr>
                <w:sz w:val="24"/>
                <w:szCs w:val="24"/>
              </w:rPr>
              <w:t>juridice</w:t>
            </w:r>
            <w:proofErr w:type="spellEnd"/>
            <w:r w:rsidRPr="00FB6377">
              <w:rPr>
                <w:sz w:val="24"/>
                <w:szCs w:val="24"/>
              </w:rPr>
              <w:t xml:space="preserve"> a </w:t>
            </w:r>
            <w:proofErr w:type="spellStart"/>
            <w:r w:rsidRPr="00FB6377">
              <w:rPr>
                <w:sz w:val="24"/>
                <w:szCs w:val="24"/>
              </w:rPr>
              <w:t>uniformei</w:t>
            </w:r>
            <w:proofErr w:type="spellEnd"/>
            <w:r w:rsidRPr="00FB6377">
              <w:rPr>
                <w:sz w:val="24"/>
                <w:szCs w:val="24"/>
              </w:rPr>
              <w:t xml:space="preserve"> de </w:t>
            </w:r>
            <w:proofErr w:type="spellStart"/>
            <w:r w:rsidRPr="00FB6377">
              <w:rPr>
                <w:sz w:val="24"/>
                <w:szCs w:val="24"/>
              </w:rPr>
              <w:t>serviciu</w:t>
            </w:r>
            <w:proofErr w:type="spellEnd"/>
            <w:r w:rsidRPr="00FB6377">
              <w:rPr>
                <w:sz w:val="24"/>
                <w:szCs w:val="24"/>
              </w:rPr>
              <w:t xml:space="preserve"> </w:t>
            </w:r>
            <w:proofErr w:type="spellStart"/>
            <w:r w:rsidRPr="00FB6377">
              <w:rPr>
                <w:sz w:val="24"/>
                <w:szCs w:val="24"/>
              </w:rPr>
              <w:t>şi</w:t>
            </w:r>
            <w:proofErr w:type="spellEnd"/>
            <w:r w:rsidRPr="00FB6377">
              <w:rPr>
                <w:sz w:val="24"/>
                <w:szCs w:val="24"/>
              </w:rPr>
              <w:t>/</w:t>
            </w:r>
            <w:proofErr w:type="spellStart"/>
            <w:r w:rsidRPr="00FB6377">
              <w:rPr>
                <w:sz w:val="24"/>
                <w:szCs w:val="24"/>
              </w:rPr>
              <w:t>sau</w:t>
            </w:r>
            <w:proofErr w:type="spellEnd"/>
            <w:r w:rsidRPr="00FB6377">
              <w:rPr>
                <w:sz w:val="24"/>
                <w:szCs w:val="24"/>
              </w:rPr>
              <w:t xml:space="preserve"> </w:t>
            </w:r>
            <w:proofErr w:type="spellStart"/>
            <w:r w:rsidRPr="00FB6377">
              <w:rPr>
                <w:sz w:val="24"/>
                <w:szCs w:val="24"/>
              </w:rPr>
              <w:t>însemnelor</w:t>
            </w:r>
            <w:proofErr w:type="spellEnd"/>
            <w:r w:rsidRPr="00FB6377">
              <w:rPr>
                <w:sz w:val="24"/>
                <w:szCs w:val="24"/>
              </w:rPr>
              <w:t xml:space="preserve"> distinctive ale </w:t>
            </w:r>
            <w:proofErr w:type="spellStart"/>
            <w:r w:rsidRPr="00FB6377">
              <w:rPr>
                <w:sz w:val="24"/>
                <w:szCs w:val="24"/>
              </w:rPr>
              <w:t>funcționarului</w:t>
            </w:r>
            <w:proofErr w:type="spellEnd"/>
            <w:r w:rsidRPr="00FB6377">
              <w:rPr>
                <w:sz w:val="24"/>
                <w:szCs w:val="24"/>
              </w:rPr>
              <w:t xml:space="preserve"> public cu </w:t>
            </w:r>
            <w:proofErr w:type="spellStart"/>
            <w:r w:rsidRPr="00FB6377">
              <w:rPr>
                <w:sz w:val="24"/>
                <w:szCs w:val="24"/>
              </w:rPr>
              <w:t>statut</w:t>
            </w:r>
            <w:proofErr w:type="spellEnd"/>
            <w:r w:rsidRPr="00FB6377">
              <w:rPr>
                <w:sz w:val="24"/>
                <w:szCs w:val="24"/>
              </w:rPr>
              <w:t xml:space="preserve"> special din </w:t>
            </w:r>
            <w:proofErr w:type="spellStart"/>
            <w:r w:rsidRPr="00FB6377">
              <w:rPr>
                <w:sz w:val="24"/>
                <w:szCs w:val="24"/>
              </w:rPr>
              <w:t>cadrul</w:t>
            </w:r>
            <w:proofErr w:type="spellEnd"/>
            <w:r w:rsidRPr="00FB6377">
              <w:rPr>
                <w:sz w:val="24"/>
                <w:szCs w:val="24"/>
              </w:rPr>
              <w:t xml:space="preserve"> </w:t>
            </w:r>
            <w:proofErr w:type="spellStart"/>
            <w:r w:rsidRPr="00FB6377">
              <w:rPr>
                <w:sz w:val="24"/>
                <w:szCs w:val="24"/>
              </w:rPr>
              <w:t>Ministerului</w:t>
            </w:r>
            <w:proofErr w:type="spellEnd"/>
            <w:r w:rsidRPr="00FB6377">
              <w:rPr>
                <w:sz w:val="24"/>
                <w:szCs w:val="24"/>
              </w:rPr>
              <w:t xml:space="preserve"> </w:t>
            </w:r>
            <w:proofErr w:type="spellStart"/>
            <w:r w:rsidRPr="00FB6377">
              <w:rPr>
                <w:sz w:val="24"/>
                <w:szCs w:val="24"/>
              </w:rPr>
              <w:t>Afacerilor</w:t>
            </w:r>
            <w:proofErr w:type="spellEnd"/>
            <w:r w:rsidRPr="00FB6377">
              <w:rPr>
                <w:sz w:val="24"/>
                <w:szCs w:val="24"/>
              </w:rPr>
              <w:t xml:space="preserve"> Interne, </w:t>
            </w:r>
            <w:proofErr w:type="spellStart"/>
            <w:r w:rsidRPr="00FB6377">
              <w:rPr>
                <w:sz w:val="24"/>
                <w:szCs w:val="24"/>
              </w:rPr>
              <w:t>în</w:t>
            </w:r>
            <w:proofErr w:type="spellEnd"/>
            <w:r w:rsidRPr="00FB6377">
              <w:rPr>
                <w:sz w:val="24"/>
                <w:szCs w:val="24"/>
              </w:rPr>
              <w:t xml:space="preserve"> </w:t>
            </w:r>
            <w:proofErr w:type="spellStart"/>
            <w:r w:rsidRPr="00FB6377">
              <w:rPr>
                <w:sz w:val="24"/>
                <w:szCs w:val="24"/>
              </w:rPr>
              <w:t>afara</w:t>
            </w:r>
            <w:proofErr w:type="spellEnd"/>
            <w:r w:rsidRPr="00FB6377">
              <w:rPr>
                <w:sz w:val="24"/>
                <w:szCs w:val="24"/>
              </w:rPr>
              <w:t xml:space="preserve"> </w:t>
            </w:r>
            <w:proofErr w:type="spellStart"/>
            <w:r w:rsidRPr="00FB6377">
              <w:rPr>
                <w:sz w:val="24"/>
                <w:szCs w:val="24"/>
              </w:rPr>
              <w:t>procedurilor</w:t>
            </w:r>
            <w:proofErr w:type="spellEnd"/>
            <w:r w:rsidRPr="00FB6377">
              <w:rPr>
                <w:sz w:val="24"/>
                <w:szCs w:val="24"/>
              </w:rPr>
              <w:t xml:space="preserve"> </w:t>
            </w:r>
            <w:proofErr w:type="spellStart"/>
            <w:r w:rsidRPr="00FB6377">
              <w:rPr>
                <w:sz w:val="24"/>
                <w:szCs w:val="24"/>
              </w:rPr>
              <w:t>legale</w:t>
            </w:r>
            <w:proofErr w:type="spellEnd"/>
            <w:r w:rsidRPr="00FB6377">
              <w:rPr>
                <w:sz w:val="24"/>
                <w:szCs w:val="24"/>
              </w:rPr>
              <w:t xml:space="preserve"> de </w:t>
            </w:r>
            <w:proofErr w:type="spellStart"/>
            <w:r w:rsidRPr="00FB6377">
              <w:rPr>
                <w:sz w:val="24"/>
                <w:szCs w:val="24"/>
              </w:rPr>
              <w:t>achiziție</w:t>
            </w:r>
            <w:proofErr w:type="spellEnd"/>
            <w:r w:rsidRPr="00FB6377">
              <w:rPr>
                <w:sz w:val="24"/>
                <w:szCs w:val="24"/>
              </w:rPr>
              <w:t xml:space="preserve"> </w:t>
            </w:r>
            <w:proofErr w:type="spellStart"/>
            <w:r w:rsidRPr="00FB6377">
              <w:rPr>
                <w:sz w:val="24"/>
                <w:szCs w:val="24"/>
              </w:rPr>
              <w:t>derulate</w:t>
            </w:r>
            <w:proofErr w:type="spellEnd"/>
            <w:r w:rsidRPr="00FB6377">
              <w:rPr>
                <w:sz w:val="24"/>
                <w:szCs w:val="24"/>
              </w:rPr>
              <w:t xml:space="preserve"> de </w:t>
            </w:r>
            <w:proofErr w:type="spellStart"/>
            <w:r w:rsidRPr="00FB6377">
              <w:rPr>
                <w:sz w:val="24"/>
                <w:szCs w:val="24"/>
              </w:rPr>
              <w:t>Ministerul</w:t>
            </w:r>
            <w:proofErr w:type="spellEnd"/>
            <w:r w:rsidRPr="00FB6377">
              <w:rPr>
                <w:sz w:val="24"/>
                <w:szCs w:val="24"/>
              </w:rPr>
              <w:t xml:space="preserve"> </w:t>
            </w:r>
            <w:proofErr w:type="spellStart"/>
            <w:r w:rsidRPr="00FB6377">
              <w:rPr>
                <w:sz w:val="24"/>
                <w:szCs w:val="24"/>
              </w:rPr>
              <w:t>Afacerilor</w:t>
            </w:r>
            <w:proofErr w:type="spellEnd"/>
            <w:r w:rsidRPr="00FB6377">
              <w:rPr>
                <w:sz w:val="24"/>
                <w:szCs w:val="24"/>
              </w:rPr>
              <w:t xml:space="preserve"> Interne </w:t>
            </w:r>
            <w:proofErr w:type="spellStart"/>
            <w:r w:rsidRPr="00FB6377">
              <w:rPr>
                <w:sz w:val="24"/>
                <w:szCs w:val="24"/>
              </w:rPr>
              <w:t>și</w:t>
            </w:r>
            <w:proofErr w:type="spellEnd"/>
            <w:r w:rsidRPr="00FB6377">
              <w:rPr>
                <w:sz w:val="24"/>
                <w:szCs w:val="24"/>
              </w:rPr>
              <w:t xml:space="preserve"> </w:t>
            </w:r>
            <w:proofErr w:type="spellStart"/>
            <w:r w:rsidRPr="00FB6377">
              <w:rPr>
                <w:sz w:val="24"/>
                <w:szCs w:val="24"/>
              </w:rPr>
              <w:t>autoritățile</w:t>
            </w:r>
            <w:proofErr w:type="spellEnd"/>
            <w:r w:rsidRPr="00FB6377">
              <w:rPr>
                <w:sz w:val="24"/>
                <w:szCs w:val="24"/>
              </w:rPr>
              <w:t xml:space="preserve"> administrative/</w:t>
            </w:r>
            <w:proofErr w:type="spellStart"/>
            <w:r w:rsidRPr="00FB6377">
              <w:rPr>
                <w:sz w:val="24"/>
                <w:szCs w:val="24"/>
              </w:rPr>
              <w:t>instituțiile</w:t>
            </w:r>
            <w:proofErr w:type="spellEnd"/>
            <w:r w:rsidRPr="00FB6377">
              <w:rPr>
                <w:sz w:val="24"/>
                <w:szCs w:val="24"/>
              </w:rPr>
              <w:t xml:space="preserve"> </w:t>
            </w:r>
            <w:proofErr w:type="spellStart"/>
            <w:r w:rsidRPr="00FB6377">
              <w:rPr>
                <w:sz w:val="24"/>
                <w:szCs w:val="24"/>
              </w:rPr>
              <w:t>aflate</w:t>
            </w:r>
            <w:proofErr w:type="spellEnd"/>
            <w:r w:rsidRPr="00FB6377">
              <w:rPr>
                <w:sz w:val="24"/>
                <w:szCs w:val="24"/>
              </w:rPr>
              <w:t xml:space="preserve"> </w:t>
            </w:r>
            <w:proofErr w:type="spellStart"/>
            <w:r w:rsidRPr="00FB6377">
              <w:rPr>
                <w:sz w:val="24"/>
                <w:szCs w:val="24"/>
              </w:rPr>
              <w:t>în</w:t>
            </w:r>
            <w:proofErr w:type="spellEnd"/>
            <w:r w:rsidRPr="00FB6377">
              <w:rPr>
                <w:sz w:val="24"/>
                <w:szCs w:val="24"/>
              </w:rPr>
              <w:t xml:space="preserve"> </w:t>
            </w:r>
            <w:proofErr w:type="spellStart"/>
            <w:r w:rsidRPr="00FB6377">
              <w:rPr>
                <w:sz w:val="24"/>
                <w:szCs w:val="24"/>
              </w:rPr>
              <w:t>subordinea</w:t>
            </w:r>
            <w:proofErr w:type="spellEnd"/>
            <w:r w:rsidRPr="00FB6377">
              <w:rPr>
                <w:sz w:val="24"/>
                <w:szCs w:val="24"/>
              </w:rPr>
              <w:t xml:space="preserve"> </w:t>
            </w:r>
            <w:proofErr w:type="spellStart"/>
            <w:r w:rsidRPr="00FB6377">
              <w:rPr>
                <w:sz w:val="24"/>
                <w:szCs w:val="24"/>
              </w:rPr>
              <w:t>acestuia</w:t>
            </w:r>
            <w:proofErr w:type="spellEnd"/>
            <w:r w:rsidRPr="00FB6377">
              <w:rPr>
                <w:bCs/>
                <w:sz w:val="24"/>
                <w:szCs w:val="24"/>
                <w:lang w:val="ro-RO"/>
              </w:rPr>
              <w:t>.</w:t>
            </w:r>
          </w:p>
        </w:tc>
      </w:tr>
      <w:tr w:rsidR="001C2AD2" w:rsidRPr="00FB6377" w:rsidTr="00D522EB">
        <w:trPr>
          <w:jc w:val="center"/>
        </w:trPr>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1C2AD2" w:rsidRPr="00FB6377" w:rsidRDefault="001C2AD2" w:rsidP="00B03839">
            <w:pPr>
              <w:ind w:firstLine="0"/>
              <w:jc w:val="left"/>
              <w:rPr>
                <w:sz w:val="24"/>
                <w:szCs w:val="24"/>
                <w:lang w:val="ro-RO"/>
              </w:rPr>
            </w:pPr>
            <w:r w:rsidRPr="00FB6377">
              <w:rPr>
                <w:b/>
                <w:bCs/>
                <w:sz w:val="24"/>
                <w:szCs w:val="24"/>
                <w:lang w:val="ro-RO"/>
              </w:rPr>
              <w:t>6. Consultarea</w:t>
            </w:r>
          </w:p>
        </w:tc>
      </w:tr>
      <w:tr w:rsidR="001C2AD2" w:rsidRPr="00FB6377" w:rsidTr="00D06E91">
        <w:trPr>
          <w:jc w:val="center"/>
        </w:trPr>
        <w:tc>
          <w:tcPr>
            <w:tcW w:w="4892" w:type="pct"/>
            <w:gridSpan w:val="5"/>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15" w:type="dxa"/>
              <w:left w:w="45" w:type="dxa"/>
              <w:bottom w:w="15" w:type="dxa"/>
              <w:right w:w="45" w:type="dxa"/>
            </w:tcMar>
          </w:tcPr>
          <w:p w:rsidR="001C2AD2" w:rsidRPr="00FB6377" w:rsidRDefault="001C2AD2" w:rsidP="00B03839">
            <w:pPr>
              <w:ind w:firstLine="0"/>
              <w:jc w:val="left"/>
              <w:rPr>
                <w:bCs/>
                <w:i/>
                <w:sz w:val="24"/>
                <w:szCs w:val="24"/>
                <w:lang w:val="ro-RO"/>
              </w:rPr>
            </w:pPr>
            <w:r w:rsidRPr="00FB6377">
              <w:rPr>
                <w:i/>
                <w:sz w:val="24"/>
                <w:szCs w:val="24"/>
                <w:lang w:val="ro-RO"/>
              </w:rPr>
              <w:t xml:space="preserve">a) Identificați principalele </w:t>
            </w:r>
            <w:proofErr w:type="spellStart"/>
            <w:r w:rsidRPr="00FB6377">
              <w:rPr>
                <w:i/>
                <w:sz w:val="24"/>
                <w:szCs w:val="24"/>
                <w:lang w:val="ro-RO"/>
              </w:rPr>
              <w:t>părţi</w:t>
            </w:r>
            <w:proofErr w:type="spellEnd"/>
            <w:r w:rsidRPr="00FB6377">
              <w:rPr>
                <w:i/>
                <w:sz w:val="24"/>
                <w:szCs w:val="24"/>
                <w:lang w:val="ro-RO"/>
              </w:rPr>
              <w:t xml:space="preserve"> (grupuri) interesate în </w:t>
            </w:r>
            <w:proofErr w:type="spellStart"/>
            <w:r w:rsidRPr="00FB6377">
              <w:rPr>
                <w:i/>
                <w:sz w:val="24"/>
                <w:szCs w:val="24"/>
                <w:lang w:val="ro-RO"/>
              </w:rPr>
              <w:t>intervenţia</w:t>
            </w:r>
            <w:proofErr w:type="spellEnd"/>
            <w:r w:rsidRPr="00FB6377">
              <w:rPr>
                <w:i/>
                <w:sz w:val="24"/>
                <w:szCs w:val="24"/>
                <w:lang w:val="ro-RO"/>
              </w:rPr>
              <w:t xml:space="preserve"> propusă</w:t>
            </w:r>
          </w:p>
        </w:tc>
        <w:tc>
          <w:tcPr>
            <w:tcW w:w="108"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1C2AD2" w:rsidRPr="00FB6377" w:rsidRDefault="001C2AD2" w:rsidP="00B03839">
            <w:pPr>
              <w:ind w:firstLine="0"/>
              <w:jc w:val="left"/>
              <w:rPr>
                <w:sz w:val="24"/>
                <w:szCs w:val="24"/>
                <w:lang w:val="ro-RO"/>
              </w:rPr>
            </w:pPr>
          </w:p>
        </w:tc>
      </w:tr>
      <w:tr w:rsidR="001C2AD2" w:rsidRPr="00FB6377" w:rsidTr="00D522EB">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1C2AD2" w:rsidRPr="00FB6377" w:rsidRDefault="006A31CF" w:rsidP="006A31CF">
            <w:pPr>
              <w:ind w:firstLine="0"/>
              <w:rPr>
                <w:sz w:val="24"/>
                <w:szCs w:val="24"/>
                <w:lang w:val="ro-RO"/>
              </w:rPr>
            </w:pPr>
            <w:r w:rsidRPr="00FB6377">
              <w:rPr>
                <w:bCs/>
                <w:sz w:val="24"/>
                <w:szCs w:val="24"/>
                <w:lang w:val="ro-RO"/>
              </w:rPr>
              <w:t xml:space="preserve">    </w:t>
            </w:r>
            <w:r w:rsidR="001C2AD2" w:rsidRPr="00FB6377">
              <w:rPr>
                <w:bCs/>
                <w:sz w:val="24"/>
                <w:szCs w:val="24"/>
                <w:lang w:val="ro-RO"/>
              </w:rPr>
              <w:t>Principalele</w:t>
            </w:r>
            <w:r w:rsidR="001C2AD2" w:rsidRPr="00FB6377">
              <w:rPr>
                <w:sz w:val="24"/>
                <w:szCs w:val="24"/>
                <w:lang w:val="ro-RO"/>
              </w:rPr>
              <w:t xml:space="preserve"> grupuri de interese:</w:t>
            </w:r>
          </w:p>
          <w:p w:rsidR="001C2AD2" w:rsidRPr="00FB6377" w:rsidRDefault="006A31CF" w:rsidP="006A31CF">
            <w:pPr>
              <w:ind w:firstLine="0"/>
              <w:rPr>
                <w:sz w:val="24"/>
                <w:szCs w:val="24"/>
                <w:lang w:val="ro-RO"/>
              </w:rPr>
            </w:pPr>
            <w:r w:rsidRPr="00FB6377">
              <w:rPr>
                <w:sz w:val="24"/>
                <w:szCs w:val="24"/>
                <w:lang w:val="ro-RO"/>
              </w:rPr>
              <w:t xml:space="preserve">    </w:t>
            </w:r>
            <w:r w:rsidR="001C2AD2" w:rsidRPr="00FB6377">
              <w:rPr>
                <w:sz w:val="24"/>
                <w:szCs w:val="24"/>
                <w:lang w:val="ro-RO"/>
              </w:rPr>
              <w:t xml:space="preserve">1. </w:t>
            </w:r>
            <w:r w:rsidRPr="00FB6377">
              <w:rPr>
                <w:sz w:val="24"/>
                <w:szCs w:val="24"/>
                <w:lang w:val="ro-RO"/>
              </w:rPr>
              <w:t>Ministerul Afacerilor Interne</w:t>
            </w:r>
            <w:r w:rsidR="001C2AD2" w:rsidRPr="00FB6377">
              <w:rPr>
                <w:sz w:val="24"/>
                <w:szCs w:val="24"/>
                <w:lang w:val="ro-RO"/>
              </w:rPr>
              <w:t xml:space="preserve">; </w:t>
            </w:r>
          </w:p>
          <w:p w:rsidR="001C2AD2" w:rsidRPr="00FB6377" w:rsidRDefault="006A31CF" w:rsidP="00957FF8">
            <w:pPr>
              <w:ind w:firstLine="0"/>
              <w:jc w:val="left"/>
              <w:rPr>
                <w:sz w:val="24"/>
                <w:szCs w:val="24"/>
                <w:lang w:val="ro-RO"/>
              </w:rPr>
            </w:pPr>
            <w:r w:rsidRPr="00FB6377">
              <w:rPr>
                <w:sz w:val="24"/>
                <w:szCs w:val="24"/>
                <w:lang w:val="ro-RO"/>
              </w:rPr>
              <w:t xml:space="preserve">    </w:t>
            </w:r>
            <w:r w:rsidR="001C2AD2" w:rsidRPr="00FB6377">
              <w:rPr>
                <w:sz w:val="24"/>
                <w:szCs w:val="24"/>
                <w:lang w:val="ro-RO"/>
              </w:rPr>
              <w:t>2. Persoanele fizice și juridice care desfășoară acti</w:t>
            </w:r>
            <w:r w:rsidRPr="00FB6377">
              <w:rPr>
                <w:sz w:val="24"/>
                <w:szCs w:val="24"/>
                <w:lang w:val="ro-RO"/>
              </w:rPr>
              <w:t>vitatea de întreprinzător.</w:t>
            </w:r>
          </w:p>
        </w:tc>
      </w:tr>
      <w:tr w:rsidR="001C2AD2" w:rsidRPr="00FB6377" w:rsidTr="00D06E91">
        <w:trPr>
          <w:jc w:val="center"/>
        </w:trPr>
        <w:tc>
          <w:tcPr>
            <w:tcW w:w="4892" w:type="pct"/>
            <w:gridSpan w:val="5"/>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15" w:type="dxa"/>
              <w:left w:w="45" w:type="dxa"/>
              <w:bottom w:w="15" w:type="dxa"/>
              <w:right w:w="45" w:type="dxa"/>
            </w:tcMar>
          </w:tcPr>
          <w:p w:rsidR="001C2AD2" w:rsidRPr="00FB6377" w:rsidRDefault="001C2AD2" w:rsidP="00B03839">
            <w:pPr>
              <w:ind w:firstLine="0"/>
              <w:jc w:val="left"/>
              <w:rPr>
                <w:i/>
                <w:sz w:val="24"/>
                <w:szCs w:val="24"/>
                <w:lang w:val="ro-RO"/>
              </w:rPr>
            </w:pPr>
            <w:r w:rsidRPr="00FB6377">
              <w:rPr>
                <w:i/>
                <w:sz w:val="24"/>
                <w:szCs w:val="24"/>
                <w:lang w:val="ro-RO"/>
              </w:rPr>
              <w:t xml:space="preserve">b) Explicați succint cum (prin ce metode) s-a asigurat consultarea adecvată a </w:t>
            </w:r>
            <w:proofErr w:type="spellStart"/>
            <w:r w:rsidRPr="00FB6377">
              <w:rPr>
                <w:i/>
                <w:sz w:val="24"/>
                <w:szCs w:val="24"/>
                <w:lang w:val="ro-RO"/>
              </w:rPr>
              <w:t>părţilor</w:t>
            </w:r>
            <w:proofErr w:type="spellEnd"/>
          </w:p>
        </w:tc>
        <w:tc>
          <w:tcPr>
            <w:tcW w:w="108"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1C2AD2" w:rsidRPr="00FB6377" w:rsidRDefault="001C2AD2" w:rsidP="00B03839">
            <w:pPr>
              <w:ind w:firstLine="0"/>
              <w:jc w:val="left"/>
              <w:rPr>
                <w:sz w:val="24"/>
                <w:szCs w:val="24"/>
                <w:lang w:val="ro-RO"/>
              </w:rPr>
            </w:pPr>
          </w:p>
        </w:tc>
      </w:tr>
      <w:tr w:rsidR="001C2AD2" w:rsidRPr="00FB6377" w:rsidTr="00D522EB">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6B3C48" w:rsidRPr="00FB6377" w:rsidRDefault="006B3C48" w:rsidP="006D2556">
            <w:pPr>
              <w:ind w:firstLine="0"/>
              <w:rPr>
                <w:sz w:val="24"/>
                <w:szCs w:val="24"/>
                <w:lang w:val="ro-RO"/>
              </w:rPr>
            </w:pPr>
            <w:r w:rsidRPr="00FB6377">
              <w:rPr>
                <w:sz w:val="24"/>
                <w:szCs w:val="24"/>
                <w:lang w:val="ro-RO"/>
              </w:rPr>
              <w:t xml:space="preserve">    </w:t>
            </w:r>
            <w:r w:rsidR="001C2AD2" w:rsidRPr="00FB6377">
              <w:rPr>
                <w:sz w:val="24"/>
                <w:szCs w:val="24"/>
                <w:lang w:val="ro-RO"/>
              </w:rPr>
              <w:t xml:space="preserve">În scopul respectării prevederilor Legii nr. 239/2008 privind transparența în procesul decizional, anunțul privind inițierea procesului de elaborare a proiectului </w:t>
            </w:r>
            <w:r w:rsidRPr="00FB6377">
              <w:rPr>
                <w:bCs/>
                <w:sz w:val="24"/>
                <w:szCs w:val="24"/>
                <w:lang w:val="ro-RO"/>
              </w:rPr>
              <w:t xml:space="preserve">hotărârii Guvernului </w:t>
            </w:r>
            <w:r w:rsidRPr="00FB6377">
              <w:rPr>
                <w:sz w:val="24"/>
                <w:szCs w:val="24"/>
                <w:lang w:val="ro-RO"/>
              </w:rPr>
              <w:t>cu privire la aprobarea proiectului de lege pentru modificarea unor acte normative</w:t>
            </w:r>
            <w:r w:rsidR="006D2556">
              <w:rPr>
                <w:sz w:val="24"/>
                <w:szCs w:val="24"/>
                <w:lang w:val="ro-RO"/>
              </w:rPr>
              <w:t xml:space="preserve"> va fi</w:t>
            </w:r>
            <w:r w:rsidR="001C2AD2" w:rsidRPr="00FB6377">
              <w:rPr>
                <w:sz w:val="24"/>
                <w:szCs w:val="24"/>
                <w:lang w:val="ro-RO"/>
              </w:rPr>
              <w:t xml:space="preserve"> plasat pe pagina web oficială a Ministerului Afacerilor Interne, în directoriul </w:t>
            </w:r>
            <w:proofErr w:type="spellStart"/>
            <w:r w:rsidR="001C2AD2" w:rsidRPr="00FB6377">
              <w:rPr>
                <w:sz w:val="24"/>
                <w:szCs w:val="24"/>
                <w:lang w:val="ro-RO"/>
              </w:rPr>
              <w:t>Transparenţa</w:t>
            </w:r>
            <w:proofErr w:type="spellEnd"/>
            <w:r w:rsidR="001C2AD2" w:rsidRPr="00FB6377">
              <w:rPr>
                <w:sz w:val="24"/>
                <w:szCs w:val="24"/>
                <w:lang w:val="ro-RO"/>
              </w:rPr>
              <w:t>/Consultări publice/</w:t>
            </w:r>
            <w:proofErr w:type="spellStart"/>
            <w:r w:rsidR="001C2AD2" w:rsidRPr="00FB6377">
              <w:rPr>
                <w:sz w:val="24"/>
                <w:szCs w:val="24"/>
                <w:lang w:val="ro-RO"/>
              </w:rPr>
              <w:t>Iniţierea</w:t>
            </w:r>
            <w:proofErr w:type="spellEnd"/>
            <w:r w:rsidR="001C2AD2" w:rsidRPr="00FB6377">
              <w:rPr>
                <w:sz w:val="24"/>
                <w:szCs w:val="24"/>
                <w:lang w:val="ro-RO"/>
              </w:rPr>
              <w:t xml:space="preserve"> elaborării actelor normative, iar potrivit prevederilor Legii nr. 100/2017 cu privire la actele normative, proiectul </w:t>
            </w:r>
            <w:r w:rsidR="006D2556">
              <w:rPr>
                <w:sz w:val="24"/>
                <w:szCs w:val="24"/>
                <w:lang w:val="ro-RO"/>
              </w:rPr>
              <w:t>v</w:t>
            </w:r>
            <w:r w:rsidR="001C2AD2" w:rsidRPr="00FB6377">
              <w:rPr>
                <w:sz w:val="24"/>
                <w:szCs w:val="24"/>
                <w:lang w:val="ro-RO"/>
              </w:rPr>
              <w:t xml:space="preserve">a fi </w:t>
            </w:r>
            <w:r w:rsidR="006D2556">
              <w:rPr>
                <w:sz w:val="24"/>
                <w:szCs w:val="24"/>
                <w:lang w:val="ro-RO"/>
              </w:rPr>
              <w:t>consultat</w:t>
            </w:r>
            <w:r w:rsidR="001C2AD2" w:rsidRPr="00FB6377">
              <w:rPr>
                <w:sz w:val="24"/>
                <w:szCs w:val="24"/>
                <w:lang w:val="ro-RO"/>
              </w:rPr>
              <w:t xml:space="preserve"> cu autoritățile publice </w:t>
            </w:r>
            <w:proofErr w:type="spellStart"/>
            <w:r w:rsidR="001C2AD2" w:rsidRPr="00FB6377">
              <w:rPr>
                <w:sz w:val="24"/>
                <w:szCs w:val="24"/>
                <w:lang w:val="ro-RO"/>
              </w:rPr>
              <w:t>şi</w:t>
            </w:r>
            <w:proofErr w:type="spellEnd"/>
            <w:r w:rsidR="001C2AD2" w:rsidRPr="00FB6377">
              <w:rPr>
                <w:sz w:val="24"/>
                <w:szCs w:val="24"/>
                <w:lang w:val="ro-RO"/>
              </w:rPr>
              <w:t xml:space="preserve"> reprezentanții societății civile.</w:t>
            </w:r>
          </w:p>
        </w:tc>
      </w:tr>
      <w:tr w:rsidR="001C2AD2" w:rsidRPr="00FB6377" w:rsidTr="00D06E91">
        <w:trPr>
          <w:jc w:val="center"/>
        </w:trPr>
        <w:tc>
          <w:tcPr>
            <w:tcW w:w="4892" w:type="pct"/>
            <w:gridSpan w:val="5"/>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15" w:type="dxa"/>
              <w:left w:w="45" w:type="dxa"/>
              <w:bottom w:w="15" w:type="dxa"/>
              <w:right w:w="45" w:type="dxa"/>
            </w:tcMar>
          </w:tcPr>
          <w:p w:rsidR="001C2AD2" w:rsidRPr="00FB6377" w:rsidRDefault="001C2AD2" w:rsidP="00D06E91">
            <w:pPr>
              <w:ind w:firstLine="0"/>
              <w:rPr>
                <w:i/>
                <w:sz w:val="24"/>
                <w:szCs w:val="24"/>
                <w:lang w:val="ro-RO"/>
              </w:rPr>
            </w:pPr>
            <w:r w:rsidRPr="00FB6377">
              <w:rPr>
                <w:i/>
                <w:sz w:val="24"/>
                <w:szCs w:val="24"/>
                <w:lang w:val="ro-RO"/>
              </w:rPr>
              <w:t xml:space="preserve">c) Expuneți succint </w:t>
            </w:r>
            <w:proofErr w:type="spellStart"/>
            <w:r w:rsidRPr="00FB6377">
              <w:rPr>
                <w:i/>
                <w:sz w:val="24"/>
                <w:szCs w:val="24"/>
                <w:lang w:val="ro-RO"/>
              </w:rPr>
              <w:t>poziţia</w:t>
            </w:r>
            <w:proofErr w:type="spellEnd"/>
            <w:r w:rsidRPr="00FB6377">
              <w:rPr>
                <w:i/>
                <w:sz w:val="24"/>
                <w:szCs w:val="24"/>
                <w:lang w:val="ro-RO"/>
              </w:rPr>
              <w:t xml:space="preserve"> fiecărei </w:t>
            </w:r>
            <w:proofErr w:type="spellStart"/>
            <w:r w:rsidRPr="00FB6377">
              <w:rPr>
                <w:i/>
                <w:sz w:val="24"/>
                <w:szCs w:val="24"/>
                <w:lang w:val="ro-RO"/>
              </w:rPr>
              <w:t>entităţi</w:t>
            </w:r>
            <w:proofErr w:type="spellEnd"/>
            <w:r w:rsidRPr="00FB6377">
              <w:rPr>
                <w:i/>
                <w:sz w:val="24"/>
                <w:szCs w:val="24"/>
                <w:lang w:val="ro-RO"/>
              </w:rPr>
              <w:t xml:space="preserve"> consultate față de documentul de analiză a impactului </w:t>
            </w:r>
            <w:proofErr w:type="spellStart"/>
            <w:r w:rsidRPr="00FB6377">
              <w:rPr>
                <w:i/>
                <w:sz w:val="24"/>
                <w:szCs w:val="24"/>
                <w:lang w:val="ro-RO"/>
              </w:rPr>
              <w:t>şi</w:t>
            </w:r>
            <w:proofErr w:type="spellEnd"/>
            <w:r w:rsidRPr="00FB6377">
              <w:rPr>
                <w:i/>
                <w:sz w:val="24"/>
                <w:szCs w:val="24"/>
                <w:lang w:val="ro-RO"/>
              </w:rPr>
              <w:t xml:space="preserve">/sau </w:t>
            </w:r>
            <w:proofErr w:type="spellStart"/>
            <w:r w:rsidRPr="00FB6377">
              <w:rPr>
                <w:i/>
                <w:sz w:val="24"/>
                <w:szCs w:val="24"/>
                <w:lang w:val="ro-RO"/>
              </w:rPr>
              <w:t>intervenţia</w:t>
            </w:r>
            <w:proofErr w:type="spellEnd"/>
            <w:r w:rsidRPr="00FB6377">
              <w:rPr>
                <w:i/>
                <w:sz w:val="24"/>
                <w:szCs w:val="24"/>
                <w:lang w:val="ro-RO"/>
              </w:rPr>
              <w:t xml:space="preserve"> propusă (se expune poziția a cel puțin unui exponent din fiecare grup de interese identificat)</w:t>
            </w:r>
          </w:p>
        </w:tc>
        <w:tc>
          <w:tcPr>
            <w:tcW w:w="108"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1C2AD2" w:rsidRPr="00FB6377" w:rsidRDefault="001C2AD2" w:rsidP="00B03839">
            <w:pPr>
              <w:ind w:firstLine="0"/>
              <w:jc w:val="left"/>
              <w:rPr>
                <w:sz w:val="24"/>
                <w:szCs w:val="24"/>
                <w:lang w:val="ro-RO"/>
              </w:rPr>
            </w:pPr>
          </w:p>
        </w:tc>
      </w:tr>
      <w:tr w:rsidR="001C2AD2" w:rsidRPr="00FB6377" w:rsidTr="00D522EB">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ED5962" w:rsidRPr="00FB6377" w:rsidRDefault="00ED5962" w:rsidP="00957FF8">
            <w:pPr>
              <w:ind w:firstLine="0"/>
              <w:jc w:val="left"/>
              <w:rPr>
                <w:sz w:val="24"/>
                <w:szCs w:val="24"/>
                <w:lang w:val="ro-RO"/>
              </w:rPr>
            </w:pPr>
            <w:r w:rsidRPr="00FB6377">
              <w:rPr>
                <w:bCs/>
                <w:sz w:val="24"/>
                <w:szCs w:val="24"/>
                <w:lang w:val="ro-RO"/>
              </w:rPr>
              <w:t xml:space="preserve">    </w:t>
            </w:r>
            <w:r w:rsidR="001C2AD2" w:rsidRPr="00FB6377">
              <w:rPr>
                <w:bCs/>
                <w:sz w:val="24"/>
                <w:szCs w:val="24"/>
                <w:lang w:val="ro-RO"/>
              </w:rPr>
              <w:t xml:space="preserve">Proiectul actului normativ </w:t>
            </w:r>
            <w:r w:rsidRPr="00FB6377">
              <w:rPr>
                <w:bCs/>
                <w:sz w:val="24"/>
                <w:szCs w:val="24"/>
                <w:lang w:val="ro-RO"/>
              </w:rPr>
              <w:t>va fi consultat la etapa avizării.</w:t>
            </w:r>
            <w:r w:rsidR="001C2AD2" w:rsidRPr="00FB6377">
              <w:rPr>
                <w:bCs/>
                <w:sz w:val="24"/>
                <w:szCs w:val="24"/>
                <w:lang w:val="ro-RO"/>
              </w:rPr>
              <w:t xml:space="preserve"> </w:t>
            </w:r>
          </w:p>
        </w:tc>
      </w:tr>
      <w:tr w:rsidR="001C2AD2" w:rsidRPr="00FB6377" w:rsidTr="00D522EB">
        <w:trPr>
          <w:trHeight w:val="245"/>
          <w:jc w:val="center"/>
        </w:trPr>
        <w:tc>
          <w:tcPr>
            <w:tcW w:w="5000" w:type="pct"/>
            <w:gridSpan w:val="6"/>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rsidR="001C2AD2" w:rsidRPr="00FB6377" w:rsidRDefault="001C2AD2" w:rsidP="00B03839">
            <w:pPr>
              <w:ind w:firstLine="0"/>
              <w:jc w:val="right"/>
              <w:rPr>
                <w:b/>
                <w:bCs/>
                <w:sz w:val="24"/>
                <w:szCs w:val="24"/>
                <w:lang w:val="ro-RO"/>
              </w:rPr>
            </w:pPr>
            <w:r w:rsidRPr="00FB6377">
              <w:rPr>
                <w:b/>
                <w:bCs/>
                <w:sz w:val="24"/>
                <w:szCs w:val="24"/>
                <w:lang w:val="ro-RO"/>
              </w:rPr>
              <w:t xml:space="preserve">Anexă </w:t>
            </w:r>
          </w:p>
          <w:p w:rsidR="001C2AD2" w:rsidRPr="00FB6377" w:rsidRDefault="001C2AD2" w:rsidP="00B03839">
            <w:pPr>
              <w:ind w:firstLine="0"/>
              <w:jc w:val="center"/>
              <w:rPr>
                <w:b/>
                <w:bCs/>
                <w:sz w:val="24"/>
                <w:szCs w:val="24"/>
                <w:lang w:val="ro-RO"/>
              </w:rPr>
            </w:pPr>
            <w:r w:rsidRPr="00FB6377">
              <w:rPr>
                <w:b/>
                <w:bCs/>
                <w:sz w:val="24"/>
                <w:szCs w:val="24"/>
                <w:lang w:val="ro-RO"/>
              </w:rPr>
              <w:t>Tabel pentru identificarea impacturilor</w:t>
            </w:r>
          </w:p>
        </w:tc>
      </w:tr>
      <w:tr w:rsidR="001C2AD2" w:rsidRPr="00FB6377" w:rsidTr="00D522EB">
        <w:trPr>
          <w:trHeight w:val="263"/>
          <w:jc w:val="center"/>
        </w:trPr>
        <w:tc>
          <w:tcPr>
            <w:tcW w:w="3224" w:type="pct"/>
            <w:gridSpan w:val="2"/>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rsidR="001C2AD2" w:rsidRPr="00FB6377" w:rsidRDefault="001C2AD2" w:rsidP="00B03839">
            <w:pPr>
              <w:ind w:firstLine="0"/>
              <w:jc w:val="center"/>
              <w:rPr>
                <w:b/>
                <w:bCs/>
                <w:sz w:val="24"/>
                <w:szCs w:val="24"/>
                <w:lang w:val="ro-RO"/>
              </w:rPr>
            </w:pPr>
            <w:r w:rsidRPr="00FB6377">
              <w:rPr>
                <w:b/>
                <w:bCs/>
                <w:sz w:val="24"/>
                <w:szCs w:val="24"/>
                <w:lang w:val="ro-RO"/>
              </w:rPr>
              <w:t>Categorii de impact</w:t>
            </w:r>
          </w:p>
        </w:tc>
        <w:tc>
          <w:tcPr>
            <w:tcW w:w="1776" w:type="pct"/>
            <w:gridSpan w:val="4"/>
            <w:tcBorders>
              <w:top w:val="single" w:sz="4" w:space="0" w:color="auto"/>
              <w:left w:val="single" w:sz="6" w:space="0" w:color="000000"/>
              <w:bottom w:val="single" w:sz="6" w:space="0" w:color="000000"/>
              <w:right w:val="single" w:sz="6" w:space="0" w:color="000000"/>
            </w:tcBorders>
          </w:tcPr>
          <w:p w:rsidR="001C2AD2" w:rsidRPr="00FB6377" w:rsidRDefault="001C2AD2" w:rsidP="00B03839">
            <w:pPr>
              <w:ind w:firstLine="0"/>
              <w:jc w:val="center"/>
              <w:rPr>
                <w:b/>
                <w:sz w:val="24"/>
                <w:szCs w:val="24"/>
                <w:lang w:val="ro-RO"/>
              </w:rPr>
            </w:pPr>
            <w:r w:rsidRPr="00FB6377">
              <w:rPr>
                <w:b/>
                <w:sz w:val="24"/>
                <w:szCs w:val="24"/>
                <w:lang w:val="ro-RO"/>
              </w:rPr>
              <w:t>Punctaj atribuit</w:t>
            </w:r>
          </w:p>
        </w:tc>
      </w:tr>
      <w:tr w:rsidR="001C2AD2" w:rsidRPr="00FB6377" w:rsidTr="00D522EB">
        <w:trPr>
          <w:trHeight w:val="444"/>
          <w:jc w:val="center"/>
        </w:trPr>
        <w:tc>
          <w:tcPr>
            <w:tcW w:w="3224"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1C2AD2" w:rsidRPr="00FB6377" w:rsidRDefault="001C2AD2" w:rsidP="00B03839">
            <w:pPr>
              <w:ind w:firstLine="0"/>
              <w:jc w:val="left"/>
              <w:rPr>
                <w:bCs/>
                <w:i/>
                <w:sz w:val="24"/>
                <w:szCs w:val="24"/>
                <w:lang w:val="ro-RO"/>
              </w:rPr>
            </w:pPr>
          </w:p>
        </w:tc>
        <w:tc>
          <w:tcPr>
            <w:tcW w:w="578" w:type="pct"/>
            <w:tcBorders>
              <w:top w:val="nil"/>
              <w:left w:val="single" w:sz="6" w:space="0" w:color="000000"/>
              <w:bottom w:val="single" w:sz="6" w:space="0" w:color="000000"/>
              <w:right w:val="single" w:sz="6" w:space="0" w:color="000000"/>
            </w:tcBorders>
          </w:tcPr>
          <w:p w:rsidR="001C2AD2" w:rsidRPr="00FB6377" w:rsidRDefault="001C2AD2" w:rsidP="00B03839">
            <w:pPr>
              <w:ind w:firstLine="0"/>
              <w:jc w:val="left"/>
              <w:rPr>
                <w:i/>
                <w:sz w:val="24"/>
                <w:szCs w:val="24"/>
                <w:lang w:val="ro-RO"/>
              </w:rPr>
            </w:pPr>
            <w:r w:rsidRPr="00FB6377">
              <w:rPr>
                <w:i/>
                <w:sz w:val="24"/>
                <w:szCs w:val="24"/>
                <w:lang w:val="ro-RO"/>
              </w:rPr>
              <w:t xml:space="preserve">Opțiunea </w:t>
            </w:r>
          </w:p>
          <w:p w:rsidR="001C2AD2" w:rsidRPr="00FB6377" w:rsidRDefault="001C2AD2" w:rsidP="00B03839">
            <w:pPr>
              <w:ind w:firstLine="0"/>
              <w:jc w:val="left"/>
              <w:rPr>
                <w:i/>
                <w:sz w:val="24"/>
                <w:szCs w:val="24"/>
                <w:lang w:val="ro-RO"/>
              </w:rPr>
            </w:pPr>
            <w:r w:rsidRPr="00FB6377">
              <w:rPr>
                <w:i/>
                <w:sz w:val="24"/>
                <w:szCs w:val="24"/>
                <w:lang w:val="ro-RO"/>
              </w:rPr>
              <w:t>propusă</w:t>
            </w:r>
          </w:p>
        </w:tc>
        <w:tc>
          <w:tcPr>
            <w:tcW w:w="599" w:type="pct"/>
            <w:tcBorders>
              <w:top w:val="nil"/>
              <w:left w:val="single" w:sz="6" w:space="0" w:color="000000"/>
              <w:bottom w:val="single" w:sz="6" w:space="0" w:color="000000"/>
              <w:right w:val="single" w:sz="6" w:space="0" w:color="000000"/>
            </w:tcBorders>
          </w:tcPr>
          <w:p w:rsidR="001C2AD2" w:rsidRPr="00FB6377" w:rsidRDefault="001C2AD2" w:rsidP="00B03839">
            <w:pPr>
              <w:ind w:firstLine="0"/>
              <w:jc w:val="left"/>
              <w:rPr>
                <w:bCs/>
                <w:i/>
                <w:sz w:val="24"/>
                <w:szCs w:val="24"/>
                <w:lang w:val="ro-RO"/>
              </w:rPr>
            </w:pPr>
            <w:r w:rsidRPr="00FB6377">
              <w:rPr>
                <w:bCs/>
                <w:i/>
                <w:sz w:val="24"/>
                <w:szCs w:val="24"/>
                <w:lang w:val="ro-RO"/>
              </w:rPr>
              <w:t>Opțiunea alterativă 1</w:t>
            </w:r>
          </w:p>
        </w:tc>
        <w:tc>
          <w:tcPr>
            <w:tcW w:w="598" w:type="pct"/>
            <w:gridSpan w:val="2"/>
            <w:tcBorders>
              <w:top w:val="nil"/>
              <w:left w:val="single" w:sz="6" w:space="0" w:color="000000"/>
              <w:bottom w:val="single" w:sz="6" w:space="0" w:color="000000"/>
              <w:right w:val="single" w:sz="6" w:space="0" w:color="000000"/>
            </w:tcBorders>
          </w:tcPr>
          <w:p w:rsidR="001C2AD2" w:rsidRPr="00FB6377" w:rsidRDefault="001C2AD2" w:rsidP="00B03839">
            <w:pPr>
              <w:ind w:firstLine="0"/>
              <w:jc w:val="left"/>
              <w:rPr>
                <w:bCs/>
                <w:i/>
                <w:sz w:val="24"/>
                <w:szCs w:val="24"/>
                <w:lang w:val="ro-RO"/>
              </w:rPr>
            </w:pPr>
            <w:r w:rsidRPr="00FB6377">
              <w:rPr>
                <w:bCs/>
                <w:i/>
                <w:sz w:val="24"/>
                <w:szCs w:val="24"/>
                <w:lang w:val="ro-RO"/>
              </w:rPr>
              <w:t>Opțiunea alterativă 2</w:t>
            </w:r>
          </w:p>
        </w:tc>
      </w:tr>
      <w:tr w:rsidR="001C2AD2" w:rsidRPr="00FB6377" w:rsidTr="00D522EB">
        <w:trPr>
          <w:trHeight w:val="237"/>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1C2AD2" w:rsidRPr="00FB6377" w:rsidRDefault="001C2AD2" w:rsidP="00B03839">
            <w:pPr>
              <w:ind w:firstLine="0"/>
              <w:jc w:val="left"/>
              <w:rPr>
                <w:b/>
                <w:sz w:val="24"/>
                <w:szCs w:val="24"/>
                <w:lang w:val="ro-RO"/>
              </w:rPr>
            </w:pPr>
            <w:r w:rsidRPr="00FB6377">
              <w:rPr>
                <w:b/>
                <w:bCs/>
                <w:sz w:val="24"/>
                <w:szCs w:val="24"/>
                <w:lang w:val="ro-RO"/>
              </w:rPr>
              <w:t>Economic</w:t>
            </w:r>
          </w:p>
        </w:tc>
      </w:tr>
      <w:tr w:rsidR="001C2AD2" w:rsidRPr="00FB6377" w:rsidTr="00D522EB">
        <w:trPr>
          <w:trHeight w:val="219"/>
          <w:jc w:val="center"/>
        </w:trPr>
        <w:tc>
          <w:tcPr>
            <w:tcW w:w="3224"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1C2AD2" w:rsidRPr="00FB6377" w:rsidRDefault="001C2AD2" w:rsidP="00B03839">
            <w:pPr>
              <w:ind w:firstLine="0"/>
              <w:jc w:val="left"/>
              <w:rPr>
                <w:sz w:val="24"/>
                <w:szCs w:val="24"/>
                <w:lang w:val="ro-RO"/>
              </w:rPr>
            </w:pPr>
            <w:r w:rsidRPr="00FB6377">
              <w:rPr>
                <w:bCs/>
                <w:sz w:val="24"/>
                <w:szCs w:val="24"/>
                <w:lang w:val="ro-RO"/>
              </w:rPr>
              <w:t>costurile desfășurării afacerilor</w:t>
            </w:r>
          </w:p>
        </w:tc>
        <w:tc>
          <w:tcPr>
            <w:tcW w:w="578" w:type="pct"/>
            <w:tcBorders>
              <w:top w:val="nil"/>
              <w:left w:val="single" w:sz="6" w:space="0" w:color="000000"/>
              <w:bottom w:val="single" w:sz="6" w:space="0" w:color="000000"/>
              <w:right w:val="single" w:sz="6" w:space="0" w:color="000000"/>
            </w:tcBorders>
          </w:tcPr>
          <w:p w:rsidR="001C2AD2" w:rsidRPr="00FB6377" w:rsidRDefault="00897365" w:rsidP="00B03839">
            <w:pPr>
              <w:ind w:firstLine="0"/>
              <w:jc w:val="center"/>
              <w:rPr>
                <w:sz w:val="24"/>
                <w:szCs w:val="24"/>
                <w:lang w:val="ro-RO"/>
              </w:rPr>
            </w:pPr>
            <w:r w:rsidRPr="00FB6377">
              <w:rPr>
                <w:sz w:val="24"/>
                <w:szCs w:val="24"/>
                <w:lang w:val="ro-RO"/>
              </w:rPr>
              <w:t>0</w:t>
            </w:r>
          </w:p>
        </w:tc>
        <w:tc>
          <w:tcPr>
            <w:tcW w:w="599" w:type="pct"/>
            <w:tcBorders>
              <w:top w:val="nil"/>
              <w:left w:val="single" w:sz="6" w:space="0" w:color="000000"/>
              <w:bottom w:val="single" w:sz="6" w:space="0" w:color="000000"/>
              <w:right w:val="single" w:sz="6" w:space="0" w:color="000000"/>
            </w:tcBorders>
          </w:tcPr>
          <w:p w:rsidR="001C2AD2" w:rsidRPr="00FB6377" w:rsidRDefault="001C2AD2" w:rsidP="00B03839">
            <w:pPr>
              <w:ind w:firstLine="0"/>
              <w:jc w:val="left"/>
              <w:rPr>
                <w:bCs/>
                <w:sz w:val="24"/>
                <w:szCs w:val="24"/>
                <w:lang w:val="ro-RO"/>
              </w:rPr>
            </w:pPr>
          </w:p>
        </w:tc>
        <w:tc>
          <w:tcPr>
            <w:tcW w:w="598" w:type="pct"/>
            <w:gridSpan w:val="2"/>
            <w:tcBorders>
              <w:top w:val="nil"/>
              <w:left w:val="single" w:sz="6" w:space="0" w:color="000000"/>
              <w:bottom w:val="single" w:sz="6" w:space="0" w:color="000000"/>
              <w:right w:val="single" w:sz="6" w:space="0" w:color="000000"/>
            </w:tcBorders>
          </w:tcPr>
          <w:p w:rsidR="001C2AD2" w:rsidRPr="00FB6377" w:rsidRDefault="001C2AD2" w:rsidP="00B03839">
            <w:pPr>
              <w:ind w:firstLine="0"/>
              <w:jc w:val="left"/>
              <w:rPr>
                <w:sz w:val="24"/>
                <w:szCs w:val="24"/>
                <w:lang w:val="ro-RO"/>
              </w:rPr>
            </w:pPr>
          </w:p>
        </w:tc>
      </w:tr>
      <w:tr w:rsidR="001C2AD2" w:rsidRPr="00FB6377" w:rsidTr="00D522EB">
        <w:trPr>
          <w:trHeight w:val="228"/>
          <w:jc w:val="center"/>
        </w:trPr>
        <w:tc>
          <w:tcPr>
            <w:tcW w:w="3224"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1C2AD2" w:rsidRPr="00FB6377" w:rsidRDefault="001C2AD2" w:rsidP="00B03839">
            <w:pPr>
              <w:ind w:firstLine="0"/>
              <w:jc w:val="left"/>
              <w:rPr>
                <w:bCs/>
                <w:sz w:val="24"/>
                <w:szCs w:val="24"/>
                <w:lang w:val="ro-RO"/>
              </w:rPr>
            </w:pPr>
            <w:r w:rsidRPr="00FB6377">
              <w:rPr>
                <w:bCs/>
                <w:sz w:val="24"/>
                <w:szCs w:val="24"/>
                <w:lang w:val="ro-RO"/>
              </w:rPr>
              <w:t>povara administrativă</w:t>
            </w:r>
          </w:p>
        </w:tc>
        <w:tc>
          <w:tcPr>
            <w:tcW w:w="578" w:type="pct"/>
            <w:tcBorders>
              <w:top w:val="nil"/>
              <w:left w:val="single" w:sz="6" w:space="0" w:color="000000"/>
              <w:bottom w:val="single" w:sz="6" w:space="0" w:color="000000"/>
              <w:right w:val="single" w:sz="6" w:space="0" w:color="000000"/>
            </w:tcBorders>
          </w:tcPr>
          <w:p w:rsidR="001C2AD2" w:rsidRPr="00FB6377" w:rsidRDefault="001C2AD2" w:rsidP="00B03839">
            <w:pPr>
              <w:ind w:firstLine="0"/>
              <w:jc w:val="center"/>
              <w:rPr>
                <w:sz w:val="24"/>
                <w:szCs w:val="24"/>
                <w:lang w:val="ro-RO"/>
              </w:rPr>
            </w:pPr>
            <w:r w:rsidRPr="00FB6377">
              <w:rPr>
                <w:sz w:val="24"/>
                <w:szCs w:val="24"/>
                <w:lang w:val="ro-RO"/>
              </w:rPr>
              <w:t>0</w:t>
            </w:r>
          </w:p>
        </w:tc>
        <w:tc>
          <w:tcPr>
            <w:tcW w:w="599" w:type="pct"/>
            <w:tcBorders>
              <w:top w:val="nil"/>
              <w:left w:val="single" w:sz="6" w:space="0" w:color="000000"/>
              <w:bottom w:val="single" w:sz="6" w:space="0" w:color="000000"/>
              <w:right w:val="single" w:sz="6" w:space="0" w:color="000000"/>
            </w:tcBorders>
          </w:tcPr>
          <w:p w:rsidR="001C2AD2" w:rsidRPr="00FB6377" w:rsidRDefault="001C2AD2" w:rsidP="00B03839">
            <w:pPr>
              <w:ind w:firstLine="0"/>
              <w:jc w:val="left"/>
              <w:rPr>
                <w:bCs/>
                <w:sz w:val="24"/>
                <w:szCs w:val="24"/>
                <w:lang w:val="ro-RO"/>
              </w:rPr>
            </w:pPr>
          </w:p>
        </w:tc>
        <w:tc>
          <w:tcPr>
            <w:tcW w:w="598" w:type="pct"/>
            <w:gridSpan w:val="2"/>
            <w:tcBorders>
              <w:top w:val="nil"/>
              <w:left w:val="single" w:sz="6" w:space="0" w:color="000000"/>
              <w:bottom w:val="single" w:sz="6" w:space="0" w:color="000000"/>
              <w:right w:val="single" w:sz="6" w:space="0" w:color="000000"/>
            </w:tcBorders>
          </w:tcPr>
          <w:p w:rsidR="001C2AD2" w:rsidRPr="00FB6377" w:rsidRDefault="001C2AD2" w:rsidP="00B03839">
            <w:pPr>
              <w:ind w:firstLine="0"/>
              <w:jc w:val="left"/>
              <w:rPr>
                <w:sz w:val="24"/>
                <w:szCs w:val="24"/>
                <w:lang w:val="ro-RO"/>
              </w:rPr>
            </w:pPr>
          </w:p>
        </w:tc>
      </w:tr>
      <w:tr w:rsidR="001C2AD2" w:rsidRPr="00FB6377" w:rsidTr="00D522EB">
        <w:trPr>
          <w:trHeight w:val="246"/>
          <w:jc w:val="center"/>
        </w:trPr>
        <w:tc>
          <w:tcPr>
            <w:tcW w:w="3224"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1C2AD2" w:rsidRPr="00FB6377" w:rsidRDefault="001C2AD2" w:rsidP="00B03839">
            <w:pPr>
              <w:ind w:firstLine="0"/>
              <w:jc w:val="left"/>
              <w:rPr>
                <w:sz w:val="24"/>
                <w:szCs w:val="24"/>
                <w:lang w:val="ro-RO"/>
              </w:rPr>
            </w:pPr>
            <w:r w:rsidRPr="00FB6377">
              <w:rPr>
                <w:bCs/>
                <w:sz w:val="24"/>
                <w:szCs w:val="24"/>
                <w:lang w:val="ro-RO"/>
              </w:rPr>
              <w:t>fluxurile comerciale și investiționale</w:t>
            </w:r>
          </w:p>
        </w:tc>
        <w:tc>
          <w:tcPr>
            <w:tcW w:w="578" w:type="pct"/>
            <w:tcBorders>
              <w:top w:val="nil"/>
              <w:left w:val="single" w:sz="6" w:space="0" w:color="000000"/>
              <w:bottom w:val="single" w:sz="6" w:space="0" w:color="000000"/>
              <w:right w:val="single" w:sz="6" w:space="0" w:color="000000"/>
            </w:tcBorders>
          </w:tcPr>
          <w:p w:rsidR="001C2AD2" w:rsidRPr="00FB6377" w:rsidRDefault="00897365" w:rsidP="00B03839">
            <w:pPr>
              <w:ind w:firstLine="0"/>
              <w:jc w:val="center"/>
              <w:rPr>
                <w:sz w:val="24"/>
                <w:szCs w:val="24"/>
                <w:lang w:val="ro-RO"/>
              </w:rPr>
            </w:pPr>
            <w:r w:rsidRPr="00FB6377">
              <w:rPr>
                <w:sz w:val="24"/>
                <w:szCs w:val="24"/>
                <w:lang w:val="ro-RO"/>
              </w:rPr>
              <w:t>0</w:t>
            </w:r>
          </w:p>
        </w:tc>
        <w:tc>
          <w:tcPr>
            <w:tcW w:w="599" w:type="pct"/>
            <w:tcBorders>
              <w:top w:val="nil"/>
              <w:left w:val="single" w:sz="6" w:space="0" w:color="000000"/>
              <w:bottom w:val="single" w:sz="6" w:space="0" w:color="000000"/>
              <w:right w:val="single" w:sz="6" w:space="0" w:color="000000"/>
            </w:tcBorders>
          </w:tcPr>
          <w:p w:rsidR="001C2AD2" w:rsidRPr="00FB6377" w:rsidRDefault="001C2AD2" w:rsidP="00B03839">
            <w:pPr>
              <w:ind w:firstLine="0"/>
              <w:jc w:val="left"/>
              <w:rPr>
                <w:bCs/>
                <w:sz w:val="24"/>
                <w:szCs w:val="24"/>
                <w:lang w:val="ro-RO"/>
              </w:rPr>
            </w:pPr>
          </w:p>
        </w:tc>
        <w:tc>
          <w:tcPr>
            <w:tcW w:w="598" w:type="pct"/>
            <w:gridSpan w:val="2"/>
            <w:tcBorders>
              <w:top w:val="nil"/>
              <w:left w:val="single" w:sz="6" w:space="0" w:color="000000"/>
              <w:bottom w:val="single" w:sz="6" w:space="0" w:color="000000"/>
              <w:right w:val="single" w:sz="6" w:space="0" w:color="000000"/>
            </w:tcBorders>
          </w:tcPr>
          <w:p w:rsidR="001C2AD2" w:rsidRPr="00FB6377" w:rsidRDefault="001C2AD2" w:rsidP="00B03839">
            <w:pPr>
              <w:ind w:firstLine="0"/>
              <w:jc w:val="left"/>
              <w:rPr>
                <w:sz w:val="24"/>
                <w:szCs w:val="24"/>
                <w:lang w:val="ro-RO"/>
              </w:rPr>
            </w:pPr>
          </w:p>
        </w:tc>
      </w:tr>
      <w:tr w:rsidR="001C2AD2" w:rsidRPr="00FB6377" w:rsidTr="00D522EB">
        <w:trPr>
          <w:trHeight w:val="237"/>
          <w:jc w:val="center"/>
        </w:trPr>
        <w:tc>
          <w:tcPr>
            <w:tcW w:w="3224"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1C2AD2" w:rsidRPr="00FB6377" w:rsidRDefault="001C2AD2" w:rsidP="00B03839">
            <w:pPr>
              <w:ind w:firstLine="0"/>
              <w:jc w:val="left"/>
              <w:rPr>
                <w:sz w:val="24"/>
                <w:szCs w:val="24"/>
                <w:lang w:val="ro-RO"/>
              </w:rPr>
            </w:pPr>
            <w:r w:rsidRPr="00FB6377">
              <w:rPr>
                <w:bCs/>
                <w:sz w:val="24"/>
                <w:szCs w:val="24"/>
                <w:lang w:val="ro-RO"/>
              </w:rPr>
              <w:t>competitivitatea afacerilor</w:t>
            </w:r>
          </w:p>
        </w:tc>
        <w:tc>
          <w:tcPr>
            <w:tcW w:w="578" w:type="pct"/>
            <w:tcBorders>
              <w:top w:val="nil"/>
              <w:left w:val="single" w:sz="6" w:space="0" w:color="000000"/>
              <w:bottom w:val="single" w:sz="6" w:space="0" w:color="000000"/>
              <w:right w:val="single" w:sz="6" w:space="0" w:color="000000"/>
            </w:tcBorders>
          </w:tcPr>
          <w:p w:rsidR="001C2AD2" w:rsidRPr="00FB6377" w:rsidRDefault="00897365" w:rsidP="00B03839">
            <w:pPr>
              <w:ind w:firstLine="0"/>
              <w:jc w:val="center"/>
              <w:rPr>
                <w:sz w:val="24"/>
                <w:szCs w:val="24"/>
                <w:lang w:val="ro-RO"/>
              </w:rPr>
            </w:pPr>
            <w:r w:rsidRPr="00FB6377">
              <w:rPr>
                <w:sz w:val="24"/>
                <w:szCs w:val="24"/>
                <w:lang w:val="ro-RO"/>
              </w:rPr>
              <w:t>0</w:t>
            </w:r>
          </w:p>
        </w:tc>
        <w:tc>
          <w:tcPr>
            <w:tcW w:w="599" w:type="pct"/>
            <w:tcBorders>
              <w:top w:val="nil"/>
              <w:left w:val="single" w:sz="6" w:space="0" w:color="000000"/>
              <w:bottom w:val="single" w:sz="6" w:space="0" w:color="000000"/>
              <w:right w:val="single" w:sz="6" w:space="0" w:color="000000"/>
            </w:tcBorders>
          </w:tcPr>
          <w:p w:rsidR="001C2AD2" w:rsidRPr="00FB6377" w:rsidRDefault="001C2AD2" w:rsidP="00B03839">
            <w:pPr>
              <w:ind w:firstLine="0"/>
              <w:jc w:val="left"/>
              <w:rPr>
                <w:bCs/>
                <w:sz w:val="24"/>
                <w:szCs w:val="24"/>
                <w:lang w:val="ro-RO"/>
              </w:rPr>
            </w:pPr>
          </w:p>
        </w:tc>
        <w:tc>
          <w:tcPr>
            <w:tcW w:w="598" w:type="pct"/>
            <w:gridSpan w:val="2"/>
            <w:tcBorders>
              <w:top w:val="nil"/>
              <w:left w:val="single" w:sz="6" w:space="0" w:color="000000"/>
              <w:bottom w:val="single" w:sz="6" w:space="0" w:color="000000"/>
              <w:right w:val="single" w:sz="6" w:space="0" w:color="000000"/>
            </w:tcBorders>
          </w:tcPr>
          <w:p w:rsidR="001C2AD2" w:rsidRPr="00FB6377" w:rsidRDefault="001C2AD2" w:rsidP="00B03839">
            <w:pPr>
              <w:ind w:firstLine="0"/>
              <w:jc w:val="left"/>
              <w:rPr>
                <w:sz w:val="24"/>
                <w:szCs w:val="24"/>
                <w:lang w:val="ro-RO"/>
              </w:rPr>
            </w:pPr>
          </w:p>
        </w:tc>
      </w:tr>
      <w:tr w:rsidR="001C2AD2" w:rsidRPr="00FB6377" w:rsidTr="00D522EB">
        <w:trPr>
          <w:trHeight w:val="138"/>
          <w:jc w:val="center"/>
        </w:trPr>
        <w:tc>
          <w:tcPr>
            <w:tcW w:w="3224"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1C2AD2" w:rsidRPr="00FB6377" w:rsidRDefault="001C2AD2" w:rsidP="00B03839">
            <w:pPr>
              <w:ind w:firstLine="0"/>
              <w:jc w:val="left"/>
              <w:rPr>
                <w:bCs/>
                <w:sz w:val="24"/>
                <w:szCs w:val="24"/>
                <w:lang w:val="ro-RO"/>
              </w:rPr>
            </w:pPr>
            <w:r w:rsidRPr="00FB6377">
              <w:rPr>
                <w:bCs/>
                <w:sz w:val="24"/>
                <w:szCs w:val="24"/>
                <w:lang w:val="ro-RO"/>
              </w:rPr>
              <w:t>activitatea diferitor categorii de întreprinderi mici și mijlocii</w:t>
            </w:r>
          </w:p>
        </w:tc>
        <w:tc>
          <w:tcPr>
            <w:tcW w:w="578" w:type="pct"/>
            <w:tcBorders>
              <w:top w:val="nil"/>
              <w:left w:val="single" w:sz="6" w:space="0" w:color="000000"/>
              <w:bottom w:val="single" w:sz="6" w:space="0" w:color="000000"/>
              <w:right w:val="single" w:sz="6" w:space="0" w:color="000000"/>
            </w:tcBorders>
          </w:tcPr>
          <w:p w:rsidR="001C2AD2" w:rsidRPr="00FB6377" w:rsidRDefault="00897365" w:rsidP="00B03839">
            <w:pPr>
              <w:ind w:firstLine="0"/>
              <w:jc w:val="center"/>
              <w:rPr>
                <w:sz w:val="24"/>
                <w:szCs w:val="24"/>
                <w:lang w:val="ro-RO"/>
              </w:rPr>
            </w:pPr>
            <w:r w:rsidRPr="00FB6377">
              <w:rPr>
                <w:sz w:val="24"/>
                <w:szCs w:val="24"/>
                <w:lang w:val="ro-RO"/>
              </w:rPr>
              <w:t>0</w:t>
            </w:r>
          </w:p>
        </w:tc>
        <w:tc>
          <w:tcPr>
            <w:tcW w:w="599" w:type="pct"/>
            <w:tcBorders>
              <w:top w:val="nil"/>
              <w:left w:val="single" w:sz="6" w:space="0" w:color="000000"/>
              <w:bottom w:val="single" w:sz="6" w:space="0" w:color="000000"/>
              <w:right w:val="single" w:sz="6" w:space="0" w:color="000000"/>
            </w:tcBorders>
          </w:tcPr>
          <w:p w:rsidR="001C2AD2" w:rsidRPr="00FB6377" w:rsidRDefault="001C2AD2" w:rsidP="00B03839">
            <w:pPr>
              <w:ind w:firstLine="0"/>
              <w:jc w:val="left"/>
              <w:rPr>
                <w:bCs/>
                <w:sz w:val="24"/>
                <w:szCs w:val="24"/>
                <w:lang w:val="ro-RO"/>
              </w:rPr>
            </w:pPr>
          </w:p>
        </w:tc>
        <w:tc>
          <w:tcPr>
            <w:tcW w:w="598" w:type="pct"/>
            <w:gridSpan w:val="2"/>
            <w:tcBorders>
              <w:top w:val="nil"/>
              <w:left w:val="single" w:sz="6" w:space="0" w:color="000000"/>
              <w:bottom w:val="single" w:sz="6" w:space="0" w:color="000000"/>
              <w:right w:val="single" w:sz="6" w:space="0" w:color="000000"/>
            </w:tcBorders>
          </w:tcPr>
          <w:p w:rsidR="001C2AD2" w:rsidRPr="00FB6377" w:rsidRDefault="001C2AD2" w:rsidP="00B03839">
            <w:pPr>
              <w:ind w:firstLine="0"/>
              <w:jc w:val="left"/>
              <w:rPr>
                <w:sz w:val="24"/>
                <w:szCs w:val="24"/>
                <w:lang w:val="ro-RO"/>
              </w:rPr>
            </w:pPr>
          </w:p>
        </w:tc>
      </w:tr>
      <w:tr w:rsidR="001C2AD2" w:rsidRPr="00FB6377" w:rsidTr="00D522EB">
        <w:trPr>
          <w:trHeight w:val="66"/>
          <w:jc w:val="center"/>
        </w:trPr>
        <w:tc>
          <w:tcPr>
            <w:tcW w:w="3224"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1C2AD2" w:rsidRPr="00FB6377" w:rsidRDefault="001C2AD2" w:rsidP="00B03839">
            <w:pPr>
              <w:ind w:firstLine="0"/>
              <w:jc w:val="left"/>
              <w:rPr>
                <w:bCs/>
                <w:sz w:val="24"/>
                <w:szCs w:val="24"/>
                <w:lang w:val="ro-RO"/>
              </w:rPr>
            </w:pPr>
            <w:r w:rsidRPr="00FB6377">
              <w:rPr>
                <w:bCs/>
                <w:sz w:val="24"/>
                <w:szCs w:val="24"/>
                <w:lang w:val="ro-RO"/>
              </w:rPr>
              <w:t>concurența pe piață</w:t>
            </w:r>
          </w:p>
        </w:tc>
        <w:tc>
          <w:tcPr>
            <w:tcW w:w="578" w:type="pct"/>
            <w:tcBorders>
              <w:top w:val="nil"/>
              <w:left w:val="single" w:sz="6" w:space="0" w:color="000000"/>
              <w:bottom w:val="single" w:sz="6" w:space="0" w:color="000000"/>
              <w:right w:val="single" w:sz="6" w:space="0" w:color="000000"/>
            </w:tcBorders>
          </w:tcPr>
          <w:p w:rsidR="001C2AD2" w:rsidRPr="00FB6377" w:rsidRDefault="00E53579" w:rsidP="00B03839">
            <w:pPr>
              <w:ind w:firstLine="0"/>
              <w:jc w:val="center"/>
              <w:rPr>
                <w:sz w:val="24"/>
                <w:szCs w:val="24"/>
                <w:lang w:val="ro-RO"/>
              </w:rPr>
            </w:pPr>
            <w:r w:rsidRPr="00FB6377">
              <w:rPr>
                <w:sz w:val="24"/>
                <w:szCs w:val="24"/>
                <w:lang w:val="ro-RO"/>
              </w:rPr>
              <w:t>0</w:t>
            </w:r>
          </w:p>
        </w:tc>
        <w:tc>
          <w:tcPr>
            <w:tcW w:w="599" w:type="pct"/>
            <w:tcBorders>
              <w:top w:val="nil"/>
              <w:left w:val="single" w:sz="6" w:space="0" w:color="000000"/>
              <w:bottom w:val="single" w:sz="6" w:space="0" w:color="000000"/>
              <w:right w:val="single" w:sz="6" w:space="0" w:color="000000"/>
            </w:tcBorders>
          </w:tcPr>
          <w:p w:rsidR="001C2AD2" w:rsidRPr="00FB6377" w:rsidRDefault="001C2AD2" w:rsidP="00B03839">
            <w:pPr>
              <w:ind w:firstLine="0"/>
              <w:jc w:val="left"/>
              <w:rPr>
                <w:bCs/>
                <w:sz w:val="24"/>
                <w:szCs w:val="24"/>
                <w:lang w:val="ro-RO"/>
              </w:rPr>
            </w:pPr>
          </w:p>
        </w:tc>
        <w:tc>
          <w:tcPr>
            <w:tcW w:w="598" w:type="pct"/>
            <w:gridSpan w:val="2"/>
            <w:tcBorders>
              <w:top w:val="nil"/>
              <w:left w:val="single" w:sz="6" w:space="0" w:color="000000"/>
              <w:bottom w:val="single" w:sz="6" w:space="0" w:color="000000"/>
              <w:right w:val="single" w:sz="6" w:space="0" w:color="000000"/>
            </w:tcBorders>
          </w:tcPr>
          <w:p w:rsidR="001C2AD2" w:rsidRPr="00FB6377" w:rsidRDefault="001C2AD2" w:rsidP="00B03839">
            <w:pPr>
              <w:ind w:firstLine="0"/>
              <w:jc w:val="left"/>
              <w:rPr>
                <w:sz w:val="24"/>
                <w:szCs w:val="24"/>
                <w:lang w:val="ro-RO"/>
              </w:rPr>
            </w:pPr>
          </w:p>
        </w:tc>
      </w:tr>
      <w:tr w:rsidR="001C2AD2" w:rsidRPr="00FB6377" w:rsidTr="00D522EB">
        <w:trPr>
          <w:trHeight w:val="75"/>
          <w:jc w:val="center"/>
        </w:trPr>
        <w:tc>
          <w:tcPr>
            <w:tcW w:w="3224"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1C2AD2" w:rsidRPr="00FB6377" w:rsidRDefault="001C2AD2" w:rsidP="00B03839">
            <w:pPr>
              <w:ind w:firstLine="0"/>
              <w:jc w:val="left"/>
              <w:rPr>
                <w:bCs/>
                <w:sz w:val="24"/>
                <w:szCs w:val="24"/>
                <w:lang w:val="ro-RO"/>
              </w:rPr>
            </w:pPr>
            <w:r w:rsidRPr="00FB6377">
              <w:rPr>
                <w:bCs/>
                <w:sz w:val="24"/>
                <w:szCs w:val="24"/>
                <w:lang w:val="ro-RO"/>
              </w:rPr>
              <w:t>activitatea de inovare și cercetare</w:t>
            </w:r>
          </w:p>
        </w:tc>
        <w:tc>
          <w:tcPr>
            <w:tcW w:w="578" w:type="pct"/>
            <w:tcBorders>
              <w:top w:val="nil"/>
              <w:left w:val="single" w:sz="6" w:space="0" w:color="000000"/>
              <w:bottom w:val="single" w:sz="6" w:space="0" w:color="000000"/>
              <w:right w:val="single" w:sz="6" w:space="0" w:color="000000"/>
            </w:tcBorders>
          </w:tcPr>
          <w:p w:rsidR="001C2AD2" w:rsidRPr="00FB6377" w:rsidRDefault="00B47921" w:rsidP="00B03839">
            <w:pPr>
              <w:ind w:firstLine="0"/>
              <w:jc w:val="center"/>
              <w:rPr>
                <w:sz w:val="24"/>
                <w:szCs w:val="24"/>
                <w:lang w:val="ro-RO"/>
              </w:rPr>
            </w:pPr>
            <w:r w:rsidRPr="00FB6377">
              <w:rPr>
                <w:sz w:val="24"/>
                <w:szCs w:val="24"/>
                <w:lang w:val="ro-RO"/>
              </w:rPr>
              <w:t>0</w:t>
            </w:r>
          </w:p>
        </w:tc>
        <w:tc>
          <w:tcPr>
            <w:tcW w:w="599" w:type="pct"/>
            <w:tcBorders>
              <w:top w:val="nil"/>
              <w:left w:val="single" w:sz="6" w:space="0" w:color="000000"/>
              <w:bottom w:val="single" w:sz="6" w:space="0" w:color="000000"/>
              <w:right w:val="single" w:sz="6" w:space="0" w:color="000000"/>
            </w:tcBorders>
          </w:tcPr>
          <w:p w:rsidR="001C2AD2" w:rsidRPr="00FB6377" w:rsidRDefault="001C2AD2" w:rsidP="00B03839">
            <w:pPr>
              <w:ind w:firstLine="0"/>
              <w:jc w:val="left"/>
              <w:rPr>
                <w:bCs/>
                <w:sz w:val="24"/>
                <w:szCs w:val="24"/>
                <w:lang w:val="ro-RO"/>
              </w:rPr>
            </w:pPr>
          </w:p>
        </w:tc>
        <w:tc>
          <w:tcPr>
            <w:tcW w:w="598" w:type="pct"/>
            <w:gridSpan w:val="2"/>
            <w:tcBorders>
              <w:top w:val="nil"/>
              <w:left w:val="single" w:sz="6" w:space="0" w:color="000000"/>
              <w:bottom w:val="single" w:sz="6" w:space="0" w:color="000000"/>
              <w:right w:val="single" w:sz="6" w:space="0" w:color="000000"/>
            </w:tcBorders>
          </w:tcPr>
          <w:p w:rsidR="001C2AD2" w:rsidRPr="00FB6377" w:rsidRDefault="001C2AD2" w:rsidP="00B03839">
            <w:pPr>
              <w:ind w:firstLine="0"/>
              <w:jc w:val="left"/>
              <w:rPr>
                <w:sz w:val="24"/>
                <w:szCs w:val="24"/>
                <w:lang w:val="ro-RO"/>
              </w:rPr>
            </w:pPr>
          </w:p>
        </w:tc>
      </w:tr>
      <w:tr w:rsidR="001C2AD2" w:rsidRPr="00FB6377" w:rsidTr="00D522EB">
        <w:trPr>
          <w:trHeight w:val="53"/>
          <w:jc w:val="center"/>
        </w:trPr>
        <w:tc>
          <w:tcPr>
            <w:tcW w:w="3224"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1C2AD2" w:rsidRPr="00FB6377" w:rsidRDefault="001C2AD2" w:rsidP="00B03839">
            <w:pPr>
              <w:ind w:firstLine="0"/>
              <w:jc w:val="left"/>
              <w:rPr>
                <w:bCs/>
                <w:sz w:val="24"/>
                <w:szCs w:val="24"/>
                <w:lang w:val="ro-RO"/>
              </w:rPr>
            </w:pPr>
            <w:r w:rsidRPr="00FB6377">
              <w:rPr>
                <w:bCs/>
                <w:sz w:val="24"/>
                <w:szCs w:val="24"/>
                <w:lang w:val="ro-RO"/>
              </w:rPr>
              <w:t>veniturile și cheltuielile publice</w:t>
            </w:r>
          </w:p>
        </w:tc>
        <w:tc>
          <w:tcPr>
            <w:tcW w:w="578" w:type="pct"/>
            <w:tcBorders>
              <w:top w:val="nil"/>
              <w:left w:val="single" w:sz="6" w:space="0" w:color="000000"/>
              <w:bottom w:val="single" w:sz="6" w:space="0" w:color="000000"/>
              <w:right w:val="single" w:sz="6" w:space="0" w:color="000000"/>
            </w:tcBorders>
          </w:tcPr>
          <w:p w:rsidR="001C2AD2" w:rsidRPr="00FB6377" w:rsidRDefault="00870B58" w:rsidP="00B03839">
            <w:pPr>
              <w:ind w:firstLine="0"/>
              <w:jc w:val="center"/>
              <w:rPr>
                <w:sz w:val="24"/>
                <w:szCs w:val="24"/>
                <w:lang w:val="ro-RO"/>
              </w:rPr>
            </w:pPr>
            <w:r w:rsidRPr="00FB6377">
              <w:rPr>
                <w:sz w:val="24"/>
                <w:szCs w:val="24"/>
                <w:lang w:val="ro-RO"/>
              </w:rPr>
              <w:t>+1</w:t>
            </w:r>
          </w:p>
        </w:tc>
        <w:tc>
          <w:tcPr>
            <w:tcW w:w="599" w:type="pct"/>
            <w:tcBorders>
              <w:top w:val="nil"/>
              <w:left w:val="single" w:sz="6" w:space="0" w:color="000000"/>
              <w:bottom w:val="single" w:sz="6" w:space="0" w:color="000000"/>
              <w:right w:val="single" w:sz="6" w:space="0" w:color="000000"/>
            </w:tcBorders>
          </w:tcPr>
          <w:p w:rsidR="001C2AD2" w:rsidRPr="00FB6377" w:rsidRDefault="001C2AD2" w:rsidP="00B03839">
            <w:pPr>
              <w:ind w:firstLine="0"/>
              <w:jc w:val="left"/>
              <w:rPr>
                <w:bCs/>
                <w:sz w:val="24"/>
                <w:szCs w:val="24"/>
                <w:lang w:val="ro-RO"/>
              </w:rPr>
            </w:pPr>
          </w:p>
        </w:tc>
        <w:tc>
          <w:tcPr>
            <w:tcW w:w="598" w:type="pct"/>
            <w:gridSpan w:val="2"/>
            <w:tcBorders>
              <w:top w:val="nil"/>
              <w:left w:val="single" w:sz="6" w:space="0" w:color="000000"/>
              <w:bottom w:val="single" w:sz="6" w:space="0" w:color="000000"/>
              <w:right w:val="single" w:sz="6" w:space="0" w:color="000000"/>
            </w:tcBorders>
          </w:tcPr>
          <w:p w:rsidR="001C2AD2" w:rsidRPr="00FB6377" w:rsidRDefault="001C2AD2" w:rsidP="00B03839">
            <w:pPr>
              <w:ind w:firstLine="0"/>
              <w:jc w:val="left"/>
              <w:rPr>
                <w:sz w:val="24"/>
                <w:szCs w:val="24"/>
                <w:lang w:val="ro-RO"/>
              </w:rPr>
            </w:pPr>
          </w:p>
        </w:tc>
      </w:tr>
      <w:tr w:rsidR="001C2AD2" w:rsidRPr="00FB6377" w:rsidTr="00D522EB">
        <w:trPr>
          <w:trHeight w:val="210"/>
          <w:jc w:val="center"/>
        </w:trPr>
        <w:tc>
          <w:tcPr>
            <w:tcW w:w="3224" w:type="pct"/>
            <w:gridSpan w:val="2"/>
            <w:tcBorders>
              <w:top w:val="nil"/>
              <w:left w:val="single" w:sz="6" w:space="0" w:color="000000"/>
              <w:bottom w:val="single" w:sz="4" w:space="0" w:color="auto"/>
              <w:right w:val="single" w:sz="6" w:space="0" w:color="000000"/>
            </w:tcBorders>
            <w:tcMar>
              <w:top w:w="15" w:type="dxa"/>
              <w:left w:w="45" w:type="dxa"/>
              <w:bottom w:w="15" w:type="dxa"/>
              <w:right w:w="45" w:type="dxa"/>
            </w:tcMar>
          </w:tcPr>
          <w:p w:rsidR="001C2AD2" w:rsidRPr="00FB6377" w:rsidRDefault="001C2AD2" w:rsidP="00B03839">
            <w:pPr>
              <w:ind w:firstLine="0"/>
              <w:jc w:val="left"/>
              <w:rPr>
                <w:bCs/>
                <w:sz w:val="24"/>
                <w:szCs w:val="24"/>
                <w:lang w:val="ro-RO"/>
              </w:rPr>
            </w:pPr>
            <w:r w:rsidRPr="00FB6377">
              <w:rPr>
                <w:bCs/>
                <w:sz w:val="24"/>
                <w:szCs w:val="24"/>
                <w:lang w:val="ro-RO"/>
              </w:rPr>
              <w:t>cadrul instituțional al autorităților publice</w:t>
            </w:r>
          </w:p>
        </w:tc>
        <w:tc>
          <w:tcPr>
            <w:tcW w:w="578" w:type="pct"/>
            <w:tcBorders>
              <w:top w:val="nil"/>
              <w:left w:val="single" w:sz="6" w:space="0" w:color="000000"/>
              <w:bottom w:val="single" w:sz="4" w:space="0" w:color="auto"/>
              <w:right w:val="single" w:sz="6" w:space="0" w:color="000000"/>
            </w:tcBorders>
          </w:tcPr>
          <w:p w:rsidR="001C2AD2" w:rsidRPr="00FB6377" w:rsidRDefault="00897365" w:rsidP="00B03839">
            <w:pPr>
              <w:ind w:firstLine="0"/>
              <w:jc w:val="center"/>
              <w:rPr>
                <w:sz w:val="24"/>
                <w:szCs w:val="24"/>
                <w:lang w:val="ro-RO"/>
              </w:rPr>
            </w:pPr>
            <w:r w:rsidRPr="00FB6377">
              <w:rPr>
                <w:sz w:val="24"/>
                <w:szCs w:val="24"/>
                <w:lang w:val="ro-RO"/>
              </w:rPr>
              <w:t>+2</w:t>
            </w:r>
          </w:p>
        </w:tc>
        <w:tc>
          <w:tcPr>
            <w:tcW w:w="599" w:type="pct"/>
            <w:tcBorders>
              <w:top w:val="nil"/>
              <w:left w:val="single" w:sz="6" w:space="0" w:color="000000"/>
              <w:bottom w:val="single" w:sz="4" w:space="0" w:color="auto"/>
              <w:right w:val="single" w:sz="6" w:space="0" w:color="000000"/>
            </w:tcBorders>
          </w:tcPr>
          <w:p w:rsidR="001C2AD2" w:rsidRPr="00FB6377" w:rsidRDefault="001C2AD2" w:rsidP="00B03839">
            <w:pPr>
              <w:ind w:firstLine="0"/>
              <w:jc w:val="left"/>
              <w:rPr>
                <w:bCs/>
                <w:sz w:val="24"/>
                <w:szCs w:val="24"/>
                <w:lang w:val="ro-RO"/>
              </w:rPr>
            </w:pPr>
          </w:p>
        </w:tc>
        <w:tc>
          <w:tcPr>
            <w:tcW w:w="598" w:type="pct"/>
            <w:gridSpan w:val="2"/>
            <w:tcBorders>
              <w:top w:val="nil"/>
              <w:left w:val="single" w:sz="6" w:space="0" w:color="000000"/>
              <w:bottom w:val="single" w:sz="4" w:space="0" w:color="auto"/>
              <w:right w:val="single" w:sz="6" w:space="0" w:color="000000"/>
            </w:tcBorders>
          </w:tcPr>
          <w:p w:rsidR="001C2AD2" w:rsidRPr="00FB6377" w:rsidRDefault="001C2AD2" w:rsidP="00B03839">
            <w:pPr>
              <w:ind w:firstLine="0"/>
              <w:jc w:val="left"/>
              <w:rPr>
                <w:sz w:val="24"/>
                <w:szCs w:val="24"/>
                <w:lang w:val="ro-RO"/>
              </w:rPr>
            </w:pPr>
          </w:p>
        </w:tc>
      </w:tr>
      <w:tr w:rsidR="001C2AD2" w:rsidRPr="00FB6377" w:rsidTr="00D522EB">
        <w:trPr>
          <w:trHeight w:val="147"/>
          <w:jc w:val="center"/>
        </w:trPr>
        <w:tc>
          <w:tcPr>
            <w:tcW w:w="3224" w:type="pct"/>
            <w:gridSpan w:val="2"/>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tcPr>
          <w:p w:rsidR="001C2AD2" w:rsidRPr="00FB6377" w:rsidRDefault="001C2AD2" w:rsidP="00B03839">
            <w:pPr>
              <w:ind w:firstLine="0"/>
              <w:rPr>
                <w:bCs/>
                <w:sz w:val="24"/>
                <w:szCs w:val="24"/>
                <w:lang w:val="ro-RO"/>
              </w:rPr>
            </w:pPr>
            <w:r w:rsidRPr="00FB6377">
              <w:rPr>
                <w:bCs/>
                <w:sz w:val="24"/>
                <w:szCs w:val="24"/>
                <w:lang w:val="ro-RO"/>
              </w:rPr>
              <w:t>alegerea, calitatea și prețurile pentru consumatori</w:t>
            </w:r>
          </w:p>
        </w:tc>
        <w:tc>
          <w:tcPr>
            <w:tcW w:w="578" w:type="pct"/>
            <w:tcBorders>
              <w:top w:val="single" w:sz="4" w:space="0" w:color="auto"/>
              <w:left w:val="single" w:sz="4" w:space="0" w:color="auto"/>
              <w:bottom w:val="single" w:sz="4" w:space="0" w:color="auto"/>
              <w:right w:val="single" w:sz="4" w:space="0" w:color="auto"/>
            </w:tcBorders>
          </w:tcPr>
          <w:p w:rsidR="001C2AD2" w:rsidRPr="00FB6377" w:rsidRDefault="00B47921" w:rsidP="00B03839">
            <w:pPr>
              <w:ind w:firstLine="0"/>
              <w:jc w:val="center"/>
              <w:rPr>
                <w:sz w:val="24"/>
                <w:szCs w:val="24"/>
                <w:lang w:val="ro-RO"/>
              </w:rPr>
            </w:pPr>
            <w:r w:rsidRPr="00FB6377">
              <w:rPr>
                <w:sz w:val="24"/>
                <w:szCs w:val="24"/>
                <w:lang w:val="ro-RO"/>
              </w:rPr>
              <w:t>0</w:t>
            </w:r>
          </w:p>
        </w:tc>
        <w:tc>
          <w:tcPr>
            <w:tcW w:w="599" w:type="pct"/>
            <w:tcBorders>
              <w:top w:val="single" w:sz="4" w:space="0" w:color="auto"/>
              <w:left w:val="single" w:sz="4" w:space="0" w:color="auto"/>
              <w:bottom w:val="single" w:sz="4" w:space="0" w:color="auto"/>
              <w:right w:val="single" w:sz="4" w:space="0" w:color="auto"/>
            </w:tcBorders>
          </w:tcPr>
          <w:p w:rsidR="001C2AD2" w:rsidRPr="00FB6377" w:rsidRDefault="001C2AD2" w:rsidP="00B03839">
            <w:pPr>
              <w:ind w:firstLine="0"/>
              <w:rPr>
                <w:bCs/>
                <w:sz w:val="24"/>
                <w:szCs w:val="24"/>
                <w:lang w:val="ro-RO"/>
              </w:rPr>
            </w:pPr>
          </w:p>
        </w:tc>
        <w:tc>
          <w:tcPr>
            <w:tcW w:w="598" w:type="pct"/>
            <w:gridSpan w:val="2"/>
            <w:tcBorders>
              <w:top w:val="single" w:sz="4" w:space="0" w:color="auto"/>
              <w:left w:val="single" w:sz="4" w:space="0" w:color="auto"/>
              <w:bottom w:val="single" w:sz="4" w:space="0" w:color="auto"/>
              <w:right w:val="single" w:sz="4" w:space="0" w:color="auto"/>
            </w:tcBorders>
          </w:tcPr>
          <w:p w:rsidR="001C2AD2" w:rsidRPr="00FB6377" w:rsidRDefault="001C2AD2" w:rsidP="00B03839">
            <w:pPr>
              <w:ind w:firstLine="0"/>
              <w:rPr>
                <w:sz w:val="24"/>
                <w:szCs w:val="24"/>
                <w:lang w:val="ro-RO"/>
              </w:rPr>
            </w:pPr>
          </w:p>
        </w:tc>
      </w:tr>
      <w:tr w:rsidR="001C2AD2" w:rsidRPr="00FB6377" w:rsidTr="00D522EB">
        <w:trPr>
          <w:trHeight w:val="53"/>
          <w:jc w:val="center"/>
        </w:trPr>
        <w:tc>
          <w:tcPr>
            <w:tcW w:w="3224" w:type="pct"/>
            <w:gridSpan w:val="2"/>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rsidR="001C2AD2" w:rsidRPr="00FB6377" w:rsidRDefault="001C2AD2" w:rsidP="00B03839">
            <w:pPr>
              <w:ind w:firstLine="0"/>
              <w:jc w:val="left"/>
              <w:rPr>
                <w:bCs/>
                <w:sz w:val="24"/>
                <w:szCs w:val="24"/>
                <w:lang w:val="ro-RO"/>
              </w:rPr>
            </w:pPr>
            <w:r w:rsidRPr="00FB6377">
              <w:rPr>
                <w:bCs/>
                <w:sz w:val="24"/>
                <w:szCs w:val="24"/>
                <w:lang w:val="ro-RO"/>
              </w:rPr>
              <w:t>bunăstarea gospodăriilor casnice și a cetățenilor</w:t>
            </w:r>
          </w:p>
        </w:tc>
        <w:tc>
          <w:tcPr>
            <w:tcW w:w="578" w:type="pct"/>
            <w:tcBorders>
              <w:top w:val="single" w:sz="4" w:space="0" w:color="auto"/>
              <w:left w:val="single" w:sz="6" w:space="0" w:color="000000"/>
              <w:bottom w:val="single" w:sz="6" w:space="0" w:color="000000"/>
              <w:right w:val="single" w:sz="6" w:space="0" w:color="000000"/>
            </w:tcBorders>
          </w:tcPr>
          <w:p w:rsidR="001C2AD2" w:rsidRPr="00FB6377" w:rsidRDefault="00B47921" w:rsidP="00B03839">
            <w:pPr>
              <w:ind w:firstLine="0"/>
              <w:jc w:val="center"/>
              <w:rPr>
                <w:sz w:val="24"/>
                <w:szCs w:val="24"/>
                <w:lang w:val="ro-RO"/>
              </w:rPr>
            </w:pPr>
            <w:r w:rsidRPr="00FB6377">
              <w:rPr>
                <w:sz w:val="24"/>
                <w:szCs w:val="24"/>
                <w:lang w:val="ro-RO"/>
              </w:rPr>
              <w:t>0</w:t>
            </w:r>
          </w:p>
        </w:tc>
        <w:tc>
          <w:tcPr>
            <w:tcW w:w="599" w:type="pct"/>
            <w:tcBorders>
              <w:top w:val="single" w:sz="4" w:space="0" w:color="auto"/>
              <w:left w:val="single" w:sz="6" w:space="0" w:color="000000"/>
              <w:bottom w:val="single" w:sz="6" w:space="0" w:color="000000"/>
              <w:right w:val="single" w:sz="6" w:space="0" w:color="000000"/>
            </w:tcBorders>
          </w:tcPr>
          <w:p w:rsidR="001C2AD2" w:rsidRPr="00FB6377" w:rsidRDefault="001C2AD2" w:rsidP="00B03839">
            <w:pPr>
              <w:ind w:firstLine="0"/>
              <w:jc w:val="left"/>
              <w:rPr>
                <w:bCs/>
                <w:sz w:val="24"/>
                <w:szCs w:val="24"/>
                <w:lang w:val="ro-RO"/>
              </w:rPr>
            </w:pPr>
          </w:p>
        </w:tc>
        <w:tc>
          <w:tcPr>
            <w:tcW w:w="598" w:type="pct"/>
            <w:gridSpan w:val="2"/>
            <w:tcBorders>
              <w:top w:val="single" w:sz="4" w:space="0" w:color="auto"/>
              <w:left w:val="single" w:sz="6" w:space="0" w:color="000000"/>
              <w:bottom w:val="single" w:sz="6" w:space="0" w:color="000000"/>
              <w:right w:val="single" w:sz="6" w:space="0" w:color="000000"/>
            </w:tcBorders>
          </w:tcPr>
          <w:p w:rsidR="001C2AD2" w:rsidRPr="00FB6377" w:rsidRDefault="001C2AD2" w:rsidP="00B03839">
            <w:pPr>
              <w:ind w:firstLine="0"/>
              <w:jc w:val="left"/>
              <w:rPr>
                <w:sz w:val="24"/>
                <w:szCs w:val="24"/>
                <w:lang w:val="ro-RO"/>
              </w:rPr>
            </w:pPr>
          </w:p>
        </w:tc>
      </w:tr>
      <w:tr w:rsidR="001C2AD2" w:rsidRPr="00FB6377" w:rsidTr="00D522EB">
        <w:trPr>
          <w:trHeight w:val="246"/>
          <w:jc w:val="center"/>
        </w:trPr>
        <w:tc>
          <w:tcPr>
            <w:tcW w:w="3224"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1C2AD2" w:rsidRPr="00FB6377" w:rsidRDefault="001C2AD2" w:rsidP="00B03839">
            <w:pPr>
              <w:ind w:firstLine="0"/>
              <w:jc w:val="left"/>
              <w:rPr>
                <w:bCs/>
                <w:sz w:val="24"/>
                <w:szCs w:val="24"/>
                <w:lang w:val="ro-RO"/>
              </w:rPr>
            </w:pPr>
            <w:r w:rsidRPr="00FB6377">
              <w:rPr>
                <w:bCs/>
                <w:sz w:val="24"/>
                <w:szCs w:val="24"/>
                <w:lang w:val="ro-RO"/>
              </w:rPr>
              <w:t>situația social-economică în anumite regiuni</w:t>
            </w:r>
          </w:p>
        </w:tc>
        <w:tc>
          <w:tcPr>
            <w:tcW w:w="578" w:type="pct"/>
            <w:tcBorders>
              <w:top w:val="nil"/>
              <w:left w:val="single" w:sz="6" w:space="0" w:color="000000"/>
              <w:bottom w:val="single" w:sz="6" w:space="0" w:color="000000"/>
              <w:right w:val="single" w:sz="6" w:space="0" w:color="000000"/>
            </w:tcBorders>
          </w:tcPr>
          <w:p w:rsidR="001C2AD2" w:rsidRPr="00FB6377" w:rsidRDefault="00B47921" w:rsidP="00B03839">
            <w:pPr>
              <w:ind w:firstLine="0"/>
              <w:jc w:val="center"/>
              <w:rPr>
                <w:sz w:val="24"/>
                <w:szCs w:val="24"/>
                <w:lang w:val="ro-RO"/>
              </w:rPr>
            </w:pPr>
            <w:r w:rsidRPr="00FB6377">
              <w:rPr>
                <w:sz w:val="24"/>
                <w:szCs w:val="24"/>
                <w:lang w:val="ro-RO"/>
              </w:rPr>
              <w:t>0</w:t>
            </w:r>
          </w:p>
        </w:tc>
        <w:tc>
          <w:tcPr>
            <w:tcW w:w="599" w:type="pct"/>
            <w:tcBorders>
              <w:top w:val="nil"/>
              <w:left w:val="single" w:sz="6" w:space="0" w:color="000000"/>
              <w:bottom w:val="single" w:sz="6" w:space="0" w:color="000000"/>
              <w:right w:val="single" w:sz="6" w:space="0" w:color="000000"/>
            </w:tcBorders>
          </w:tcPr>
          <w:p w:rsidR="001C2AD2" w:rsidRPr="00FB6377" w:rsidRDefault="001C2AD2" w:rsidP="00B03839">
            <w:pPr>
              <w:ind w:firstLine="0"/>
              <w:jc w:val="left"/>
              <w:rPr>
                <w:bCs/>
                <w:sz w:val="24"/>
                <w:szCs w:val="24"/>
                <w:lang w:val="ro-RO"/>
              </w:rPr>
            </w:pPr>
          </w:p>
        </w:tc>
        <w:tc>
          <w:tcPr>
            <w:tcW w:w="598" w:type="pct"/>
            <w:gridSpan w:val="2"/>
            <w:tcBorders>
              <w:top w:val="nil"/>
              <w:left w:val="single" w:sz="6" w:space="0" w:color="000000"/>
              <w:bottom w:val="single" w:sz="6" w:space="0" w:color="000000"/>
              <w:right w:val="single" w:sz="6" w:space="0" w:color="000000"/>
            </w:tcBorders>
          </w:tcPr>
          <w:p w:rsidR="001C2AD2" w:rsidRPr="00FB6377" w:rsidRDefault="001C2AD2" w:rsidP="00B03839">
            <w:pPr>
              <w:ind w:firstLine="0"/>
              <w:jc w:val="left"/>
              <w:rPr>
                <w:sz w:val="24"/>
                <w:szCs w:val="24"/>
                <w:lang w:val="ro-RO"/>
              </w:rPr>
            </w:pPr>
          </w:p>
        </w:tc>
      </w:tr>
      <w:tr w:rsidR="001C2AD2" w:rsidRPr="00FB6377" w:rsidTr="00D522EB">
        <w:trPr>
          <w:trHeight w:val="246"/>
          <w:jc w:val="center"/>
        </w:trPr>
        <w:tc>
          <w:tcPr>
            <w:tcW w:w="3224"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1C2AD2" w:rsidRPr="00FB6377" w:rsidRDefault="001C2AD2" w:rsidP="00B03839">
            <w:pPr>
              <w:ind w:firstLine="0"/>
              <w:jc w:val="left"/>
              <w:rPr>
                <w:bCs/>
                <w:sz w:val="24"/>
                <w:szCs w:val="24"/>
                <w:lang w:val="ro-RO"/>
              </w:rPr>
            </w:pPr>
            <w:r w:rsidRPr="00FB6377">
              <w:rPr>
                <w:bCs/>
                <w:sz w:val="24"/>
                <w:szCs w:val="24"/>
                <w:lang w:val="ro-RO"/>
              </w:rPr>
              <w:lastRenderedPageBreak/>
              <w:t>situația macroeconomică</w:t>
            </w:r>
          </w:p>
        </w:tc>
        <w:tc>
          <w:tcPr>
            <w:tcW w:w="578" w:type="pct"/>
            <w:tcBorders>
              <w:top w:val="nil"/>
              <w:left w:val="single" w:sz="6" w:space="0" w:color="000000"/>
              <w:bottom w:val="single" w:sz="6" w:space="0" w:color="000000"/>
              <w:right w:val="single" w:sz="6" w:space="0" w:color="000000"/>
            </w:tcBorders>
          </w:tcPr>
          <w:p w:rsidR="001C2AD2" w:rsidRPr="00FB6377" w:rsidRDefault="00B47921" w:rsidP="00B03839">
            <w:pPr>
              <w:ind w:firstLine="0"/>
              <w:jc w:val="center"/>
              <w:rPr>
                <w:sz w:val="24"/>
                <w:szCs w:val="24"/>
                <w:lang w:val="ro-RO"/>
              </w:rPr>
            </w:pPr>
            <w:r w:rsidRPr="00FB6377">
              <w:rPr>
                <w:sz w:val="24"/>
                <w:szCs w:val="24"/>
                <w:lang w:val="ro-RO"/>
              </w:rPr>
              <w:t>0</w:t>
            </w:r>
          </w:p>
        </w:tc>
        <w:tc>
          <w:tcPr>
            <w:tcW w:w="599" w:type="pct"/>
            <w:tcBorders>
              <w:top w:val="nil"/>
              <w:left w:val="single" w:sz="6" w:space="0" w:color="000000"/>
              <w:bottom w:val="single" w:sz="6" w:space="0" w:color="000000"/>
              <w:right w:val="single" w:sz="6" w:space="0" w:color="000000"/>
            </w:tcBorders>
          </w:tcPr>
          <w:p w:rsidR="001C2AD2" w:rsidRPr="00FB6377" w:rsidRDefault="001C2AD2" w:rsidP="00B03839">
            <w:pPr>
              <w:ind w:firstLine="0"/>
              <w:jc w:val="left"/>
              <w:rPr>
                <w:bCs/>
                <w:sz w:val="24"/>
                <w:szCs w:val="24"/>
                <w:lang w:val="ro-RO"/>
              </w:rPr>
            </w:pPr>
          </w:p>
        </w:tc>
        <w:tc>
          <w:tcPr>
            <w:tcW w:w="598" w:type="pct"/>
            <w:gridSpan w:val="2"/>
            <w:tcBorders>
              <w:top w:val="nil"/>
              <w:left w:val="single" w:sz="6" w:space="0" w:color="000000"/>
              <w:bottom w:val="single" w:sz="6" w:space="0" w:color="000000"/>
              <w:right w:val="single" w:sz="6" w:space="0" w:color="000000"/>
            </w:tcBorders>
          </w:tcPr>
          <w:p w:rsidR="001C2AD2" w:rsidRPr="00FB6377" w:rsidRDefault="001C2AD2" w:rsidP="00B03839">
            <w:pPr>
              <w:ind w:firstLine="0"/>
              <w:jc w:val="left"/>
              <w:rPr>
                <w:sz w:val="24"/>
                <w:szCs w:val="24"/>
                <w:lang w:val="ro-RO"/>
              </w:rPr>
            </w:pPr>
          </w:p>
        </w:tc>
      </w:tr>
      <w:tr w:rsidR="001C2AD2" w:rsidRPr="00FB6377" w:rsidTr="00D522EB">
        <w:trPr>
          <w:trHeight w:val="237"/>
          <w:jc w:val="center"/>
        </w:trPr>
        <w:tc>
          <w:tcPr>
            <w:tcW w:w="3224"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1C2AD2" w:rsidRPr="00FB6377" w:rsidRDefault="001C2AD2" w:rsidP="00B03839">
            <w:pPr>
              <w:ind w:firstLine="0"/>
              <w:jc w:val="left"/>
              <w:rPr>
                <w:bCs/>
                <w:sz w:val="24"/>
                <w:szCs w:val="24"/>
                <w:lang w:val="ro-RO"/>
              </w:rPr>
            </w:pPr>
            <w:r w:rsidRPr="00FB6377">
              <w:rPr>
                <w:bCs/>
                <w:sz w:val="24"/>
                <w:szCs w:val="24"/>
                <w:lang w:val="ro-RO"/>
              </w:rPr>
              <w:t>alte aspecte economice</w:t>
            </w:r>
          </w:p>
        </w:tc>
        <w:tc>
          <w:tcPr>
            <w:tcW w:w="578" w:type="pct"/>
            <w:tcBorders>
              <w:top w:val="nil"/>
              <w:left w:val="single" w:sz="6" w:space="0" w:color="000000"/>
              <w:bottom w:val="single" w:sz="6" w:space="0" w:color="000000"/>
              <w:right w:val="single" w:sz="6" w:space="0" w:color="000000"/>
            </w:tcBorders>
          </w:tcPr>
          <w:p w:rsidR="001C2AD2" w:rsidRPr="00FB6377" w:rsidRDefault="00B47921" w:rsidP="00B03839">
            <w:pPr>
              <w:ind w:firstLine="0"/>
              <w:jc w:val="center"/>
              <w:rPr>
                <w:sz w:val="24"/>
                <w:szCs w:val="24"/>
                <w:lang w:val="ro-RO"/>
              </w:rPr>
            </w:pPr>
            <w:r w:rsidRPr="00FB6377">
              <w:rPr>
                <w:sz w:val="24"/>
                <w:szCs w:val="24"/>
                <w:lang w:val="ro-RO"/>
              </w:rPr>
              <w:t>0</w:t>
            </w:r>
          </w:p>
        </w:tc>
        <w:tc>
          <w:tcPr>
            <w:tcW w:w="599" w:type="pct"/>
            <w:tcBorders>
              <w:top w:val="nil"/>
              <w:left w:val="single" w:sz="6" w:space="0" w:color="000000"/>
              <w:bottom w:val="single" w:sz="6" w:space="0" w:color="000000"/>
              <w:right w:val="single" w:sz="6" w:space="0" w:color="000000"/>
            </w:tcBorders>
          </w:tcPr>
          <w:p w:rsidR="001C2AD2" w:rsidRPr="00FB6377" w:rsidRDefault="001C2AD2" w:rsidP="00B03839">
            <w:pPr>
              <w:ind w:firstLine="0"/>
              <w:jc w:val="left"/>
              <w:rPr>
                <w:bCs/>
                <w:sz w:val="24"/>
                <w:szCs w:val="24"/>
                <w:lang w:val="ro-RO"/>
              </w:rPr>
            </w:pPr>
          </w:p>
        </w:tc>
        <w:tc>
          <w:tcPr>
            <w:tcW w:w="598" w:type="pct"/>
            <w:gridSpan w:val="2"/>
            <w:tcBorders>
              <w:top w:val="nil"/>
              <w:left w:val="single" w:sz="6" w:space="0" w:color="000000"/>
              <w:bottom w:val="single" w:sz="6" w:space="0" w:color="000000"/>
              <w:right w:val="single" w:sz="6" w:space="0" w:color="000000"/>
            </w:tcBorders>
          </w:tcPr>
          <w:p w:rsidR="001C2AD2" w:rsidRPr="00FB6377" w:rsidRDefault="001C2AD2" w:rsidP="00B03839">
            <w:pPr>
              <w:ind w:firstLine="0"/>
              <w:jc w:val="left"/>
              <w:rPr>
                <w:sz w:val="24"/>
                <w:szCs w:val="24"/>
                <w:lang w:val="ro-RO"/>
              </w:rPr>
            </w:pPr>
          </w:p>
        </w:tc>
      </w:tr>
      <w:tr w:rsidR="001C2AD2" w:rsidRPr="00FB6377" w:rsidTr="00D522EB">
        <w:trPr>
          <w:trHeight w:val="53"/>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1C2AD2" w:rsidRPr="00FB6377" w:rsidRDefault="001C2AD2" w:rsidP="00B03839">
            <w:pPr>
              <w:ind w:firstLine="0"/>
              <w:jc w:val="left"/>
              <w:rPr>
                <w:b/>
                <w:sz w:val="24"/>
                <w:szCs w:val="24"/>
                <w:lang w:val="ro-RO"/>
              </w:rPr>
            </w:pPr>
            <w:r w:rsidRPr="00FB6377">
              <w:rPr>
                <w:b/>
                <w:bCs/>
                <w:sz w:val="24"/>
                <w:szCs w:val="24"/>
                <w:lang w:val="ro-RO"/>
              </w:rPr>
              <w:t>Social</w:t>
            </w:r>
          </w:p>
        </w:tc>
      </w:tr>
      <w:tr w:rsidR="001C2AD2" w:rsidRPr="00FB6377" w:rsidTr="00D522EB">
        <w:trPr>
          <w:trHeight w:val="156"/>
          <w:jc w:val="center"/>
        </w:trPr>
        <w:tc>
          <w:tcPr>
            <w:tcW w:w="3224"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1C2AD2" w:rsidRPr="00FB6377" w:rsidRDefault="001C2AD2" w:rsidP="00B03839">
            <w:pPr>
              <w:ind w:firstLine="0"/>
              <w:jc w:val="left"/>
              <w:rPr>
                <w:bCs/>
                <w:sz w:val="24"/>
                <w:szCs w:val="24"/>
                <w:lang w:val="ro-RO"/>
              </w:rPr>
            </w:pPr>
            <w:r w:rsidRPr="00FB6377">
              <w:rPr>
                <w:bCs/>
                <w:sz w:val="24"/>
                <w:szCs w:val="24"/>
                <w:lang w:val="ro-RO"/>
              </w:rPr>
              <w:t>gradul de ocupare a forței de muncă</w:t>
            </w:r>
          </w:p>
        </w:tc>
        <w:tc>
          <w:tcPr>
            <w:tcW w:w="578" w:type="pct"/>
            <w:tcBorders>
              <w:top w:val="nil"/>
              <w:left w:val="single" w:sz="6" w:space="0" w:color="000000"/>
              <w:bottom w:val="single" w:sz="6" w:space="0" w:color="000000"/>
              <w:right w:val="single" w:sz="6" w:space="0" w:color="000000"/>
            </w:tcBorders>
          </w:tcPr>
          <w:p w:rsidR="001C2AD2" w:rsidRPr="00FB6377" w:rsidRDefault="001C2AD2" w:rsidP="00B03839">
            <w:pPr>
              <w:ind w:firstLine="0"/>
              <w:jc w:val="center"/>
              <w:rPr>
                <w:sz w:val="24"/>
                <w:szCs w:val="24"/>
                <w:lang w:val="ro-RO"/>
              </w:rPr>
            </w:pPr>
            <w:r w:rsidRPr="00FB6377">
              <w:rPr>
                <w:sz w:val="24"/>
                <w:szCs w:val="24"/>
                <w:lang w:val="ro-RO"/>
              </w:rPr>
              <w:t>0</w:t>
            </w:r>
          </w:p>
        </w:tc>
        <w:tc>
          <w:tcPr>
            <w:tcW w:w="599" w:type="pct"/>
            <w:tcBorders>
              <w:top w:val="nil"/>
              <w:left w:val="single" w:sz="6" w:space="0" w:color="000000"/>
              <w:bottom w:val="single" w:sz="6" w:space="0" w:color="000000"/>
              <w:right w:val="single" w:sz="6" w:space="0" w:color="000000"/>
            </w:tcBorders>
          </w:tcPr>
          <w:p w:rsidR="001C2AD2" w:rsidRPr="00FB6377" w:rsidRDefault="001C2AD2" w:rsidP="00B03839">
            <w:pPr>
              <w:ind w:firstLine="0"/>
              <w:jc w:val="left"/>
              <w:rPr>
                <w:bCs/>
                <w:sz w:val="24"/>
                <w:szCs w:val="24"/>
                <w:lang w:val="ro-RO"/>
              </w:rPr>
            </w:pPr>
          </w:p>
        </w:tc>
        <w:tc>
          <w:tcPr>
            <w:tcW w:w="598" w:type="pct"/>
            <w:gridSpan w:val="2"/>
            <w:tcBorders>
              <w:top w:val="nil"/>
              <w:left w:val="single" w:sz="6" w:space="0" w:color="000000"/>
              <w:bottom w:val="single" w:sz="6" w:space="0" w:color="000000"/>
              <w:right w:val="single" w:sz="6" w:space="0" w:color="000000"/>
            </w:tcBorders>
          </w:tcPr>
          <w:p w:rsidR="001C2AD2" w:rsidRPr="00FB6377" w:rsidRDefault="001C2AD2" w:rsidP="00B03839">
            <w:pPr>
              <w:ind w:firstLine="0"/>
              <w:jc w:val="left"/>
              <w:rPr>
                <w:sz w:val="24"/>
                <w:szCs w:val="24"/>
                <w:lang w:val="ro-RO"/>
              </w:rPr>
            </w:pPr>
          </w:p>
        </w:tc>
      </w:tr>
      <w:tr w:rsidR="001C2AD2" w:rsidRPr="00FB6377" w:rsidTr="00D522EB">
        <w:trPr>
          <w:trHeight w:val="53"/>
          <w:jc w:val="center"/>
        </w:trPr>
        <w:tc>
          <w:tcPr>
            <w:tcW w:w="3224"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1C2AD2" w:rsidRPr="00FB6377" w:rsidRDefault="001C2AD2" w:rsidP="00B03839">
            <w:pPr>
              <w:ind w:firstLine="0"/>
              <w:jc w:val="left"/>
              <w:rPr>
                <w:bCs/>
                <w:sz w:val="24"/>
                <w:szCs w:val="24"/>
                <w:lang w:val="ro-RO"/>
              </w:rPr>
            </w:pPr>
            <w:r w:rsidRPr="00FB6377">
              <w:rPr>
                <w:bCs/>
                <w:sz w:val="24"/>
                <w:szCs w:val="24"/>
                <w:lang w:val="ro-RO"/>
              </w:rPr>
              <w:t>nivelul de salarizare</w:t>
            </w:r>
          </w:p>
        </w:tc>
        <w:tc>
          <w:tcPr>
            <w:tcW w:w="578" w:type="pct"/>
            <w:tcBorders>
              <w:top w:val="nil"/>
              <w:left w:val="single" w:sz="6" w:space="0" w:color="000000"/>
              <w:bottom w:val="single" w:sz="6" w:space="0" w:color="000000"/>
              <w:right w:val="single" w:sz="6" w:space="0" w:color="000000"/>
            </w:tcBorders>
          </w:tcPr>
          <w:p w:rsidR="001C2AD2" w:rsidRPr="00FB6377" w:rsidRDefault="001C2AD2" w:rsidP="00B03839">
            <w:pPr>
              <w:ind w:firstLine="0"/>
              <w:jc w:val="center"/>
              <w:rPr>
                <w:sz w:val="24"/>
                <w:szCs w:val="24"/>
                <w:lang w:val="ro-RO"/>
              </w:rPr>
            </w:pPr>
            <w:r w:rsidRPr="00FB6377">
              <w:rPr>
                <w:sz w:val="24"/>
                <w:szCs w:val="24"/>
                <w:lang w:val="ro-RO"/>
              </w:rPr>
              <w:t>0</w:t>
            </w:r>
          </w:p>
        </w:tc>
        <w:tc>
          <w:tcPr>
            <w:tcW w:w="599" w:type="pct"/>
            <w:tcBorders>
              <w:top w:val="nil"/>
              <w:left w:val="single" w:sz="6" w:space="0" w:color="000000"/>
              <w:bottom w:val="single" w:sz="6" w:space="0" w:color="000000"/>
              <w:right w:val="single" w:sz="6" w:space="0" w:color="000000"/>
            </w:tcBorders>
          </w:tcPr>
          <w:p w:rsidR="001C2AD2" w:rsidRPr="00FB6377" w:rsidRDefault="001C2AD2" w:rsidP="00B03839">
            <w:pPr>
              <w:ind w:firstLine="0"/>
              <w:jc w:val="left"/>
              <w:rPr>
                <w:bCs/>
                <w:sz w:val="24"/>
                <w:szCs w:val="24"/>
                <w:lang w:val="ro-RO"/>
              </w:rPr>
            </w:pPr>
          </w:p>
        </w:tc>
        <w:tc>
          <w:tcPr>
            <w:tcW w:w="598" w:type="pct"/>
            <w:gridSpan w:val="2"/>
            <w:tcBorders>
              <w:top w:val="nil"/>
              <w:left w:val="single" w:sz="6" w:space="0" w:color="000000"/>
              <w:bottom w:val="single" w:sz="6" w:space="0" w:color="000000"/>
              <w:right w:val="single" w:sz="6" w:space="0" w:color="000000"/>
            </w:tcBorders>
          </w:tcPr>
          <w:p w:rsidR="001C2AD2" w:rsidRPr="00FB6377" w:rsidRDefault="001C2AD2" w:rsidP="00B03839">
            <w:pPr>
              <w:ind w:firstLine="0"/>
              <w:jc w:val="left"/>
              <w:rPr>
                <w:sz w:val="24"/>
                <w:szCs w:val="24"/>
                <w:lang w:val="ro-RO"/>
              </w:rPr>
            </w:pPr>
          </w:p>
        </w:tc>
      </w:tr>
      <w:tr w:rsidR="001C2AD2" w:rsidRPr="00FB6377" w:rsidTr="00D522EB">
        <w:trPr>
          <w:trHeight w:val="53"/>
          <w:jc w:val="center"/>
        </w:trPr>
        <w:tc>
          <w:tcPr>
            <w:tcW w:w="3224"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1C2AD2" w:rsidRPr="00FB6377" w:rsidRDefault="001C2AD2" w:rsidP="00B03839">
            <w:pPr>
              <w:ind w:firstLine="0"/>
              <w:jc w:val="left"/>
              <w:rPr>
                <w:bCs/>
                <w:sz w:val="24"/>
                <w:szCs w:val="24"/>
                <w:lang w:val="ro-RO"/>
              </w:rPr>
            </w:pPr>
            <w:r w:rsidRPr="00FB6377">
              <w:rPr>
                <w:bCs/>
                <w:sz w:val="24"/>
                <w:szCs w:val="24"/>
                <w:lang w:val="ro-RO"/>
              </w:rPr>
              <w:t>condițiile și organizarea muncii</w:t>
            </w:r>
          </w:p>
        </w:tc>
        <w:tc>
          <w:tcPr>
            <w:tcW w:w="578" w:type="pct"/>
            <w:tcBorders>
              <w:top w:val="nil"/>
              <w:left w:val="single" w:sz="6" w:space="0" w:color="000000"/>
              <w:bottom w:val="single" w:sz="6" w:space="0" w:color="000000"/>
              <w:right w:val="single" w:sz="6" w:space="0" w:color="000000"/>
            </w:tcBorders>
          </w:tcPr>
          <w:p w:rsidR="001C2AD2" w:rsidRPr="00FB6377" w:rsidRDefault="001C2AD2" w:rsidP="00B03839">
            <w:pPr>
              <w:ind w:firstLine="0"/>
              <w:jc w:val="center"/>
              <w:rPr>
                <w:sz w:val="24"/>
                <w:szCs w:val="24"/>
                <w:lang w:val="ro-RO"/>
              </w:rPr>
            </w:pPr>
            <w:r w:rsidRPr="00FB6377">
              <w:rPr>
                <w:sz w:val="24"/>
                <w:szCs w:val="24"/>
                <w:lang w:val="ro-RO"/>
              </w:rPr>
              <w:t>0</w:t>
            </w:r>
          </w:p>
        </w:tc>
        <w:tc>
          <w:tcPr>
            <w:tcW w:w="599" w:type="pct"/>
            <w:tcBorders>
              <w:top w:val="nil"/>
              <w:left w:val="single" w:sz="6" w:space="0" w:color="000000"/>
              <w:bottom w:val="single" w:sz="6" w:space="0" w:color="000000"/>
              <w:right w:val="single" w:sz="6" w:space="0" w:color="000000"/>
            </w:tcBorders>
          </w:tcPr>
          <w:p w:rsidR="001C2AD2" w:rsidRPr="00FB6377" w:rsidRDefault="001C2AD2" w:rsidP="00B03839">
            <w:pPr>
              <w:ind w:firstLine="0"/>
              <w:jc w:val="left"/>
              <w:rPr>
                <w:bCs/>
                <w:sz w:val="24"/>
                <w:szCs w:val="24"/>
                <w:lang w:val="ro-RO"/>
              </w:rPr>
            </w:pPr>
          </w:p>
        </w:tc>
        <w:tc>
          <w:tcPr>
            <w:tcW w:w="598" w:type="pct"/>
            <w:gridSpan w:val="2"/>
            <w:tcBorders>
              <w:top w:val="nil"/>
              <w:left w:val="single" w:sz="6" w:space="0" w:color="000000"/>
              <w:bottom w:val="single" w:sz="6" w:space="0" w:color="000000"/>
              <w:right w:val="single" w:sz="6" w:space="0" w:color="000000"/>
            </w:tcBorders>
          </w:tcPr>
          <w:p w:rsidR="001C2AD2" w:rsidRPr="00FB6377" w:rsidRDefault="001C2AD2" w:rsidP="00B03839">
            <w:pPr>
              <w:ind w:firstLine="0"/>
              <w:jc w:val="left"/>
              <w:rPr>
                <w:sz w:val="24"/>
                <w:szCs w:val="24"/>
                <w:lang w:val="ro-RO"/>
              </w:rPr>
            </w:pPr>
          </w:p>
        </w:tc>
      </w:tr>
      <w:tr w:rsidR="001C2AD2" w:rsidRPr="00FB6377" w:rsidTr="00D522EB">
        <w:trPr>
          <w:trHeight w:val="53"/>
          <w:jc w:val="center"/>
        </w:trPr>
        <w:tc>
          <w:tcPr>
            <w:tcW w:w="3224"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1C2AD2" w:rsidRPr="00FB6377" w:rsidRDefault="001C2AD2" w:rsidP="00B03839">
            <w:pPr>
              <w:ind w:firstLine="0"/>
              <w:jc w:val="left"/>
              <w:rPr>
                <w:bCs/>
                <w:sz w:val="24"/>
                <w:szCs w:val="24"/>
                <w:lang w:val="ro-RO"/>
              </w:rPr>
            </w:pPr>
            <w:r w:rsidRPr="00FB6377">
              <w:rPr>
                <w:bCs/>
                <w:sz w:val="24"/>
                <w:szCs w:val="24"/>
                <w:lang w:val="ro-RO"/>
              </w:rPr>
              <w:t>sănătatea și securitatea muncii</w:t>
            </w:r>
          </w:p>
        </w:tc>
        <w:tc>
          <w:tcPr>
            <w:tcW w:w="578" w:type="pct"/>
            <w:tcBorders>
              <w:top w:val="nil"/>
              <w:left w:val="single" w:sz="6" w:space="0" w:color="000000"/>
              <w:bottom w:val="single" w:sz="6" w:space="0" w:color="000000"/>
              <w:right w:val="single" w:sz="6" w:space="0" w:color="000000"/>
            </w:tcBorders>
          </w:tcPr>
          <w:p w:rsidR="001C2AD2" w:rsidRPr="00FB6377" w:rsidRDefault="001C2AD2" w:rsidP="00B03839">
            <w:pPr>
              <w:ind w:firstLine="0"/>
              <w:jc w:val="center"/>
              <w:rPr>
                <w:sz w:val="24"/>
                <w:szCs w:val="24"/>
                <w:lang w:val="ro-RO"/>
              </w:rPr>
            </w:pPr>
            <w:r w:rsidRPr="00FB6377">
              <w:rPr>
                <w:sz w:val="24"/>
                <w:szCs w:val="24"/>
                <w:lang w:val="ro-RO"/>
              </w:rPr>
              <w:t>0</w:t>
            </w:r>
          </w:p>
        </w:tc>
        <w:tc>
          <w:tcPr>
            <w:tcW w:w="599" w:type="pct"/>
            <w:tcBorders>
              <w:top w:val="nil"/>
              <w:left w:val="single" w:sz="6" w:space="0" w:color="000000"/>
              <w:bottom w:val="single" w:sz="6" w:space="0" w:color="000000"/>
              <w:right w:val="single" w:sz="6" w:space="0" w:color="000000"/>
            </w:tcBorders>
          </w:tcPr>
          <w:p w:rsidR="001C2AD2" w:rsidRPr="00FB6377" w:rsidRDefault="001C2AD2" w:rsidP="00B03839">
            <w:pPr>
              <w:ind w:firstLine="0"/>
              <w:jc w:val="left"/>
              <w:rPr>
                <w:bCs/>
                <w:sz w:val="24"/>
                <w:szCs w:val="24"/>
                <w:lang w:val="ro-RO"/>
              </w:rPr>
            </w:pPr>
          </w:p>
        </w:tc>
        <w:tc>
          <w:tcPr>
            <w:tcW w:w="598" w:type="pct"/>
            <w:gridSpan w:val="2"/>
            <w:tcBorders>
              <w:top w:val="nil"/>
              <w:left w:val="single" w:sz="6" w:space="0" w:color="000000"/>
              <w:bottom w:val="single" w:sz="6" w:space="0" w:color="000000"/>
              <w:right w:val="single" w:sz="6" w:space="0" w:color="000000"/>
            </w:tcBorders>
          </w:tcPr>
          <w:p w:rsidR="001C2AD2" w:rsidRPr="00FB6377" w:rsidRDefault="001C2AD2" w:rsidP="00B03839">
            <w:pPr>
              <w:ind w:firstLine="0"/>
              <w:jc w:val="left"/>
              <w:rPr>
                <w:sz w:val="24"/>
                <w:szCs w:val="24"/>
                <w:lang w:val="ro-RO"/>
              </w:rPr>
            </w:pPr>
          </w:p>
        </w:tc>
      </w:tr>
      <w:tr w:rsidR="001C2AD2" w:rsidRPr="00FB6377" w:rsidTr="00D522EB">
        <w:trPr>
          <w:trHeight w:val="102"/>
          <w:jc w:val="center"/>
        </w:trPr>
        <w:tc>
          <w:tcPr>
            <w:tcW w:w="3224"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1C2AD2" w:rsidRPr="00FB6377" w:rsidRDefault="001C2AD2" w:rsidP="00B03839">
            <w:pPr>
              <w:ind w:firstLine="0"/>
              <w:jc w:val="left"/>
              <w:rPr>
                <w:bCs/>
                <w:sz w:val="24"/>
                <w:szCs w:val="24"/>
                <w:lang w:val="ro-RO"/>
              </w:rPr>
            </w:pPr>
            <w:r w:rsidRPr="00FB6377">
              <w:rPr>
                <w:bCs/>
                <w:sz w:val="24"/>
                <w:szCs w:val="24"/>
                <w:lang w:val="ro-RO"/>
              </w:rPr>
              <w:t>formarea profesională</w:t>
            </w:r>
          </w:p>
        </w:tc>
        <w:tc>
          <w:tcPr>
            <w:tcW w:w="578" w:type="pct"/>
            <w:tcBorders>
              <w:top w:val="nil"/>
              <w:left w:val="single" w:sz="6" w:space="0" w:color="000000"/>
              <w:bottom w:val="single" w:sz="6" w:space="0" w:color="000000"/>
              <w:right w:val="single" w:sz="6" w:space="0" w:color="000000"/>
            </w:tcBorders>
          </w:tcPr>
          <w:p w:rsidR="001C2AD2" w:rsidRPr="00FB6377" w:rsidRDefault="001C2AD2" w:rsidP="00B03839">
            <w:pPr>
              <w:ind w:firstLine="0"/>
              <w:jc w:val="center"/>
              <w:rPr>
                <w:sz w:val="24"/>
                <w:szCs w:val="24"/>
                <w:lang w:val="ro-RO"/>
              </w:rPr>
            </w:pPr>
            <w:r w:rsidRPr="00FB6377">
              <w:rPr>
                <w:sz w:val="24"/>
                <w:szCs w:val="24"/>
                <w:lang w:val="ro-RO"/>
              </w:rPr>
              <w:t>0</w:t>
            </w:r>
          </w:p>
        </w:tc>
        <w:tc>
          <w:tcPr>
            <w:tcW w:w="599" w:type="pct"/>
            <w:tcBorders>
              <w:top w:val="nil"/>
              <w:left w:val="single" w:sz="6" w:space="0" w:color="000000"/>
              <w:bottom w:val="single" w:sz="6" w:space="0" w:color="000000"/>
              <w:right w:val="single" w:sz="6" w:space="0" w:color="000000"/>
            </w:tcBorders>
          </w:tcPr>
          <w:p w:rsidR="001C2AD2" w:rsidRPr="00FB6377" w:rsidRDefault="001C2AD2" w:rsidP="00B03839">
            <w:pPr>
              <w:ind w:firstLine="0"/>
              <w:jc w:val="left"/>
              <w:rPr>
                <w:bCs/>
                <w:sz w:val="24"/>
                <w:szCs w:val="24"/>
                <w:lang w:val="ro-RO"/>
              </w:rPr>
            </w:pPr>
          </w:p>
        </w:tc>
        <w:tc>
          <w:tcPr>
            <w:tcW w:w="598" w:type="pct"/>
            <w:gridSpan w:val="2"/>
            <w:tcBorders>
              <w:top w:val="nil"/>
              <w:left w:val="single" w:sz="6" w:space="0" w:color="000000"/>
              <w:bottom w:val="single" w:sz="6" w:space="0" w:color="000000"/>
              <w:right w:val="single" w:sz="6" w:space="0" w:color="000000"/>
            </w:tcBorders>
          </w:tcPr>
          <w:p w:rsidR="001C2AD2" w:rsidRPr="00FB6377" w:rsidRDefault="001C2AD2" w:rsidP="00B03839">
            <w:pPr>
              <w:ind w:firstLine="0"/>
              <w:jc w:val="left"/>
              <w:rPr>
                <w:sz w:val="24"/>
                <w:szCs w:val="24"/>
                <w:lang w:val="ro-RO"/>
              </w:rPr>
            </w:pPr>
          </w:p>
        </w:tc>
      </w:tr>
      <w:tr w:rsidR="001C2AD2" w:rsidRPr="00FB6377" w:rsidTr="00D522EB">
        <w:trPr>
          <w:trHeight w:val="210"/>
          <w:jc w:val="center"/>
        </w:trPr>
        <w:tc>
          <w:tcPr>
            <w:tcW w:w="3224"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1C2AD2" w:rsidRPr="00FB6377" w:rsidRDefault="001C2AD2" w:rsidP="00B03839">
            <w:pPr>
              <w:ind w:firstLine="0"/>
              <w:jc w:val="left"/>
              <w:rPr>
                <w:bCs/>
                <w:sz w:val="24"/>
                <w:szCs w:val="24"/>
                <w:lang w:val="ro-RO"/>
              </w:rPr>
            </w:pPr>
            <w:r w:rsidRPr="00FB6377">
              <w:rPr>
                <w:bCs/>
                <w:sz w:val="24"/>
                <w:szCs w:val="24"/>
                <w:lang w:val="ro-RO"/>
              </w:rPr>
              <w:t>inegalitatea și distribuția veniturilor</w:t>
            </w:r>
          </w:p>
        </w:tc>
        <w:tc>
          <w:tcPr>
            <w:tcW w:w="578" w:type="pct"/>
            <w:tcBorders>
              <w:top w:val="nil"/>
              <w:left w:val="single" w:sz="6" w:space="0" w:color="000000"/>
              <w:bottom w:val="single" w:sz="6" w:space="0" w:color="000000"/>
              <w:right w:val="single" w:sz="6" w:space="0" w:color="000000"/>
            </w:tcBorders>
          </w:tcPr>
          <w:p w:rsidR="001C2AD2" w:rsidRPr="00FB6377" w:rsidRDefault="001C2AD2" w:rsidP="00B03839">
            <w:pPr>
              <w:ind w:firstLine="0"/>
              <w:jc w:val="center"/>
              <w:rPr>
                <w:sz w:val="24"/>
                <w:szCs w:val="24"/>
                <w:lang w:val="ro-RO"/>
              </w:rPr>
            </w:pPr>
            <w:r w:rsidRPr="00FB6377">
              <w:rPr>
                <w:sz w:val="24"/>
                <w:szCs w:val="24"/>
                <w:lang w:val="ro-RO"/>
              </w:rPr>
              <w:t>0</w:t>
            </w:r>
          </w:p>
        </w:tc>
        <w:tc>
          <w:tcPr>
            <w:tcW w:w="599" w:type="pct"/>
            <w:tcBorders>
              <w:top w:val="nil"/>
              <w:left w:val="single" w:sz="6" w:space="0" w:color="000000"/>
              <w:bottom w:val="single" w:sz="6" w:space="0" w:color="000000"/>
              <w:right w:val="single" w:sz="6" w:space="0" w:color="000000"/>
            </w:tcBorders>
          </w:tcPr>
          <w:p w:rsidR="001C2AD2" w:rsidRPr="00FB6377" w:rsidRDefault="001C2AD2" w:rsidP="00B03839">
            <w:pPr>
              <w:ind w:firstLine="0"/>
              <w:jc w:val="left"/>
              <w:rPr>
                <w:bCs/>
                <w:sz w:val="24"/>
                <w:szCs w:val="24"/>
                <w:lang w:val="ro-RO"/>
              </w:rPr>
            </w:pPr>
          </w:p>
        </w:tc>
        <w:tc>
          <w:tcPr>
            <w:tcW w:w="598" w:type="pct"/>
            <w:gridSpan w:val="2"/>
            <w:tcBorders>
              <w:top w:val="nil"/>
              <w:left w:val="single" w:sz="6" w:space="0" w:color="000000"/>
              <w:bottom w:val="single" w:sz="6" w:space="0" w:color="000000"/>
              <w:right w:val="single" w:sz="6" w:space="0" w:color="000000"/>
            </w:tcBorders>
          </w:tcPr>
          <w:p w:rsidR="001C2AD2" w:rsidRPr="00FB6377" w:rsidRDefault="001C2AD2" w:rsidP="00B03839">
            <w:pPr>
              <w:ind w:firstLine="0"/>
              <w:jc w:val="left"/>
              <w:rPr>
                <w:sz w:val="24"/>
                <w:szCs w:val="24"/>
                <w:lang w:val="ro-RO"/>
              </w:rPr>
            </w:pPr>
          </w:p>
        </w:tc>
      </w:tr>
      <w:tr w:rsidR="001C2AD2" w:rsidRPr="00FB6377" w:rsidTr="00D522EB">
        <w:trPr>
          <w:trHeight w:val="210"/>
          <w:jc w:val="center"/>
        </w:trPr>
        <w:tc>
          <w:tcPr>
            <w:tcW w:w="3224"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1C2AD2" w:rsidRPr="00FB6377" w:rsidRDefault="001C2AD2" w:rsidP="00B03839">
            <w:pPr>
              <w:ind w:firstLine="0"/>
              <w:jc w:val="left"/>
              <w:rPr>
                <w:bCs/>
                <w:sz w:val="24"/>
                <w:szCs w:val="24"/>
                <w:lang w:val="ro-RO"/>
              </w:rPr>
            </w:pPr>
            <w:r w:rsidRPr="00FB6377">
              <w:rPr>
                <w:bCs/>
                <w:sz w:val="24"/>
                <w:szCs w:val="24"/>
                <w:lang w:val="ro-RO"/>
              </w:rPr>
              <w:t>nivelul veniturilor populației</w:t>
            </w:r>
          </w:p>
        </w:tc>
        <w:tc>
          <w:tcPr>
            <w:tcW w:w="578" w:type="pct"/>
            <w:tcBorders>
              <w:top w:val="nil"/>
              <w:left w:val="single" w:sz="6" w:space="0" w:color="000000"/>
              <w:bottom w:val="single" w:sz="6" w:space="0" w:color="000000"/>
              <w:right w:val="single" w:sz="6" w:space="0" w:color="000000"/>
            </w:tcBorders>
          </w:tcPr>
          <w:p w:rsidR="001C2AD2" w:rsidRPr="00FB6377" w:rsidRDefault="001C2AD2" w:rsidP="00B03839">
            <w:pPr>
              <w:ind w:firstLine="0"/>
              <w:jc w:val="center"/>
              <w:rPr>
                <w:sz w:val="24"/>
                <w:szCs w:val="24"/>
                <w:lang w:val="ro-RO"/>
              </w:rPr>
            </w:pPr>
            <w:r w:rsidRPr="00FB6377">
              <w:rPr>
                <w:sz w:val="24"/>
                <w:szCs w:val="24"/>
                <w:lang w:val="ro-RO"/>
              </w:rPr>
              <w:t>0</w:t>
            </w:r>
          </w:p>
        </w:tc>
        <w:tc>
          <w:tcPr>
            <w:tcW w:w="599" w:type="pct"/>
            <w:tcBorders>
              <w:top w:val="nil"/>
              <w:left w:val="single" w:sz="6" w:space="0" w:color="000000"/>
              <w:bottom w:val="single" w:sz="6" w:space="0" w:color="000000"/>
              <w:right w:val="single" w:sz="6" w:space="0" w:color="000000"/>
            </w:tcBorders>
          </w:tcPr>
          <w:p w:rsidR="001C2AD2" w:rsidRPr="00FB6377" w:rsidRDefault="001C2AD2" w:rsidP="00B03839">
            <w:pPr>
              <w:ind w:firstLine="0"/>
              <w:jc w:val="left"/>
              <w:rPr>
                <w:bCs/>
                <w:sz w:val="24"/>
                <w:szCs w:val="24"/>
                <w:lang w:val="ro-RO"/>
              </w:rPr>
            </w:pPr>
          </w:p>
        </w:tc>
        <w:tc>
          <w:tcPr>
            <w:tcW w:w="598" w:type="pct"/>
            <w:gridSpan w:val="2"/>
            <w:tcBorders>
              <w:top w:val="nil"/>
              <w:left w:val="single" w:sz="6" w:space="0" w:color="000000"/>
              <w:bottom w:val="single" w:sz="6" w:space="0" w:color="000000"/>
              <w:right w:val="single" w:sz="6" w:space="0" w:color="000000"/>
            </w:tcBorders>
          </w:tcPr>
          <w:p w:rsidR="001C2AD2" w:rsidRPr="00FB6377" w:rsidRDefault="001C2AD2" w:rsidP="00B03839">
            <w:pPr>
              <w:ind w:firstLine="0"/>
              <w:jc w:val="left"/>
              <w:rPr>
                <w:sz w:val="24"/>
                <w:szCs w:val="24"/>
                <w:lang w:val="ro-RO"/>
              </w:rPr>
            </w:pPr>
          </w:p>
        </w:tc>
      </w:tr>
      <w:tr w:rsidR="001C2AD2" w:rsidRPr="00FB6377" w:rsidTr="00D522EB">
        <w:trPr>
          <w:trHeight w:val="129"/>
          <w:jc w:val="center"/>
        </w:trPr>
        <w:tc>
          <w:tcPr>
            <w:tcW w:w="3224"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1C2AD2" w:rsidRPr="00FB6377" w:rsidRDefault="001C2AD2" w:rsidP="00B03839">
            <w:pPr>
              <w:ind w:firstLine="0"/>
              <w:jc w:val="left"/>
              <w:rPr>
                <w:bCs/>
                <w:sz w:val="24"/>
                <w:szCs w:val="24"/>
                <w:lang w:val="ro-RO"/>
              </w:rPr>
            </w:pPr>
            <w:r w:rsidRPr="00FB6377">
              <w:rPr>
                <w:bCs/>
                <w:sz w:val="24"/>
                <w:szCs w:val="24"/>
                <w:lang w:val="ro-RO"/>
              </w:rPr>
              <w:t>nivelul sărăciei</w:t>
            </w:r>
          </w:p>
        </w:tc>
        <w:tc>
          <w:tcPr>
            <w:tcW w:w="578" w:type="pct"/>
            <w:tcBorders>
              <w:top w:val="nil"/>
              <w:left w:val="single" w:sz="6" w:space="0" w:color="000000"/>
              <w:bottom w:val="single" w:sz="6" w:space="0" w:color="000000"/>
              <w:right w:val="single" w:sz="6" w:space="0" w:color="000000"/>
            </w:tcBorders>
          </w:tcPr>
          <w:p w:rsidR="001C2AD2" w:rsidRPr="00FB6377" w:rsidRDefault="001C2AD2" w:rsidP="00B03839">
            <w:pPr>
              <w:ind w:firstLine="0"/>
              <w:jc w:val="center"/>
              <w:rPr>
                <w:sz w:val="24"/>
                <w:szCs w:val="24"/>
                <w:lang w:val="ro-RO"/>
              </w:rPr>
            </w:pPr>
            <w:r w:rsidRPr="00FB6377">
              <w:rPr>
                <w:sz w:val="24"/>
                <w:szCs w:val="24"/>
                <w:lang w:val="ro-RO"/>
              </w:rPr>
              <w:t>0</w:t>
            </w:r>
          </w:p>
        </w:tc>
        <w:tc>
          <w:tcPr>
            <w:tcW w:w="599" w:type="pct"/>
            <w:tcBorders>
              <w:top w:val="nil"/>
              <w:left w:val="single" w:sz="6" w:space="0" w:color="000000"/>
              <w:bottom w:val="single" w:sz="6" w:space="0" w:color="000000"/>
              <w:right w:val="single" w:sz="6" w:space="0" w:color="000000"/>
            </w:tcBorders>
          </w:tcPr>
          <w:p w:rsidR="001C2AD2" w:rsidRPr="00FB6377" w:rsidRDefault="001C2AD2" w:rsidP="00B03839">
            <w:pPr>
              <w:ind w:firstLine="0"/>
              <w:jc w:val="left"/>
              <w:rPr>
                <w:bCs/>
                <w:sz w:val="24"/>
                <w:szCs w:val="24"/>
                <w:lang w:val="ro-RO"/>
              </w:rPr>
            </w:pPr>
          </w:p>
        </w:tc>
        <w:tc>
          <w:tcPr>
            <w:tcW w:w="598" w:type="pct"/>
            <w:gridSpan w:val="2"/>
            <w:tcBorders>
              <w:top w:val="nil"/>
              <w:left w:val="single" w:sz="6" w:space="0" w:color="000000"/>
              <w:bottom w:val="single" w:sz="6" w:space="0" w:color="000000"/>
              <w:right w:val="single" w:sz="6" w:space="0" w:color="000000"/>
            </w:tcBorders>
          </w:tcPr>
          <w:p w:rsidR="001C2AD2" w:rsidRPr="00FB6377" w:rsidRDefault="001C2AD2" w:rsidP="00B03839">
            <w:pPr>
              <w:ind w:firstLine="0"/>
              <w:jc w:val="left"/>
              <w:rPr>
                <w:sz w:val="24"/>
                <w:szCs w:val="24"/>
                <w:lang w:val="ro-RO"/>
              </w:rPr>
            </w:pPr>
          </w:p>
        </w:tc>
      </w:tr>
      <w:tr w:rsidR="001C2AD2" w:rsidRPr="00FB6377" w:rsidTr="00D522EB">
        <w:trPr>
          <w:trHeight w:val="444"/>
          <w:jc w:val="center"/>
        </w:trPr>
        <w:tc>
          <w:tcPr>
            <w:tcW w:w="3224"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1C2AD2" w:rsidRPr="00FB6377" w:rsidRDefault="001C2AD2" w:rsidP="00B03839">
            <w:pPr>
              <w:ind w:firstLine="0"/>
              <w:jc w:val="left"/>
              <w:rPr>
                <w:bCs/>
                <w:sz w:val="24"/>
                <w:szCs w:val="24"/>
                <w:lang w:val="ro-RO"/>
              </w:rPr>
            </w:pPr>
            <w:r w:rsidRPr="00FB6377">
              <w:rPr>
                <w:bCs/>
                <w:sz w:val="24"/>
                <w:szCs w:val="24"/>
                <w:lang w:val="ro-RO"/>
              </w:rPr>
              <w:t>accesul la bunuri și servicii de bază, în special pentru persoanele social-vulnerabile</w:t>
            </w:r>
          </w:p>
        </w:tc>
        <w:tc>
          <w:tcPr>
            <w:tcW w:w="578" w:type="pct"/>
            <w:tcBorders>
              <w:top w:val="nil"/>
              <w:left w:val="single" w:sz="6" w:space="0" w:color="000000"/>
              <w:bottom w:val="single" w:sz="6" w:space="0" w:color="000000"/>
              <w:right w:val="single" w:sz="6" w:space="0" w:color="000000"/>
            </w:tcBorders>
          </w:tcPr>
          <w:p w:rsidR="001C2AD2" w:rsidRPr="00FB6377" w:rsidRDefault="003D3528" w:rsidP="00B03839">
            <w:pPr>
              <w:ind w:firstLine="0"/>
              <w:jc w:val="center"/>
              <w:rPr>
                <w:sz w:val="24"/>
                <w:szCs w:val="24"/>
                <w:lang w:val="ro-RO"/>
              </w:rPr>
            </w:pPr>
            <w:r w:rsidRPr="00FB6377">
              <w:rPr>
                <w:sz w:val="24"/>
                <w:szCs w:val="24"/>
                <w:lang w:val="ro-RO"/>
              </w:rPr>
              <w:t>0</w:t>
            </w:r>
          </w:p>
        </w:tc>
        <w:tc>
          <w:tcPr>
            <w:tcW w:w="599" w:type="pct"/>
            <w:tcBorders>
              <w:top w:val="nil"/>
              <w:left w:val="single" w:sz="6" w:space="0" w:color="000000"/>
              <w:bottom w:val="single" w:sz="6" w:space="0" w:color="000000"/>
              <w:right w:val="single" w:sz="6" w:space="0" w:color="000000"/>
            </w:tcBorders>
          </w:tcPr>
          <w:p w:rsidR="001C2AD2" w:rsidRPr="00FB6377" w:rsidRDefault="001C2AD2" w:rsidP="00B03839">
            <w:pPr>
              <w:ind w:firstLine="0"/>
              <w:jc w:val="left"/>
              <w:rPr>
                <w:bCs/>
                <w:sz w:val="24"/>
                <w:szCs w:val="24"/>
                <w:lang w:val="ro-RO"/>
              </w:rPr>
            </w:pPr>
          </w:p>
        </w:tc>
        <w:tc>
          <w:tcPr>
            <w:tcW w:w="598" w:type="pct"/>
            <w:gridSpan w:val="2"/>
            <w:tcBorders>
              <w:top w:val="nil"/>
              <w:left w:val="single" w:sz="6" w:space="0" w:color="000000"/>
              <w:bottom w:val="single" w:sz="6" w:space="0" w:color="000000"/>
              <w:right w:val="single" w:sz="6" w:space="0" w:color="000000"/>
            </w:tcBorders>
          </w:tcPr>
          <w:p w:rsidR="001C2AD2" w:rsidRPr="00FB6377" w:rsidRDefault="001C2AD2" w:rsidP="00B03839">
            <w:pPr>
              <w:ind w:firstLine="0"/>
              <w:jc w:val="left"/>
              <w:rPr>
                <w:sz w:val="24"/>
                <w:szCs w:val="24"/>
                <w:lang w:val="ro-RO"/>
              </w:rPr>
            </w:pPr>
          </w:p>
        </w:tc>
      </w:tr>
      <w:tr w:rsidR="001C2AD2" w:rsidRPr="00FB6377" w:rsidTr="00D522EB">
        <w:trPr>
          <w:trHeight w:val="53"/>
          <w:jc w:val="center"/>
        </w:trPr>
        <w:tc>
          <w:tcPr>
            <w:tcW w:w="3224"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1C2AD2" w:rsidRPr="00FB6377" w:rsidRDefault="001C2AD2" w:rsidP="00B03839">
            <w:pPr>
              <w:ind w:firstLine="0"/>
              <w:jc w:val="left"/>
              <w:rPr>
                <w:bCs/>
                <w:sz w:val="24"/>
                <w:szCs w:val="24"/>
                <w:lang w:val="ro-RO"/>
              </w:rPr>
            </w:pPr>
            <w:r w:rsidRPr="00FB6377">
              <w:rPr>
                <w:bCs/>
                <w:sz w:val="24"/>
                <w:szCs w:val="24"/>
                <w:lang w:val="ro-RO"/>
              </w:rPr>
              <w:t>diversitatea culturală și lingvistică</w:t>
            </w:r>
          </w:p>
        </w:tc>
        <w:tc>
          <w:tcPr>
            <w:tcW w:w="578" w:type="pct"/>
            <w:tcBorders>
              <w:top w:val="nil"/>
              <w:left w:val="single" w:sz="6" w:space="0" w:color="000000"/>
              <w:bottom w:val="single" w:sz="6" w:space="0" w:color="000000"/>
              <w:right w:val="single" w:sz="6" w:space="0" w:color="000000"/>
            </w:tcBorders>
          </w:tcPr>
          <w:p w:rsidR="001C2AD2" w:rsidRPr="00FB6377" w:rsidRDefault="001C2AD2" w:rsidP="00B03839">
            <w:pPr>
              <w:ind w:firstLine="0"/>
              <w:jc w:val="center"/>
              <w:rPr>
                <w:sz w:val="24"/>
                <w:szCs w:val="24"/>
                <w:lang w:val="ro-RO"/>
              </w:rPr>
            </w:pPr>
            <w:r w:rsidRPr="00FB6377">
              <w:rPr>
                <w:sz w:val="24"/>
                <w:szCs w:val="24"/>
                <w:lang w:val="ro-RO"/>
              </w:rPr>
              <w:t>0</w:t>
            </w:r>
          </w:p>
        </w:tc>
        <w:tc>
          <w:tcPr>
            <w:tcW w:w="599" w:type="pct"/>
            <w:tcBorders>
              <w:top w:val="nil"/>
              <w:left w:val="single" w:sz="6" w:space="0" w:color="000000"/>
              <w:bottom w:val="single" w:sz="6" w:space="0" w:color="000000"/>
              <w:right w:val="single" w:sz="6" w:space="0" w:color="000000"/>
            </w:tcBorders>
          </w:tcPr>
          <w:p w:rsidR="001C2AD2" w:rsidRPr="00FB6377" w:rsidRDefault="001C2AD2" w:rsidP="00B03839">
            <w:pPr>
              <w:ind w:firstLine="0"/>
              <w:jc w:val="left"/>
              <w:rPr>
                <w:bCs/>
                <w:sz w:val="24"/>
                <w:szCs w:val="24"/>
                <w:lang w:val="ro-RO"/>
              </w:rPr>
            </w:pPr>
          </w:p>
        </w:tc>
        <w:tc>
          <w:tcPr>
            <w:tcW w:w="598" w:type="pct"/>
            <w:gridSpan w:val="2"/>
            <w:tcBorders>
              <w:top w:val="nil"/>
              <w:left w:val="single" w:sz="6" w:space="0" w:color="000000"/>
              <w:bottom w:val="single" w:sz="6" w:space="0" w:color="000000"/>
              <w:right w:val="single" w:sz="6" w:space="0" w:color="000000"/>
            </w:tcBorders>
          </w:tcPr>
          <w:p w:rsidR="001C2AD2" w:rsidRPr="00FB6377" w:rsidRDefault="001C2AD2" w:rsidP="00B03839">
            <w:pPr>
              <w:ind w:firstLine="0"/>
              <w:jc w:val="left"/>
              <w:rPr>
                <w:sz w:val="24"/>
                <w:szCs w:val="24"/>
                <w:lang w:val="ro-RO"/>
              </w:rPr>
            </w:pPr>
          </w:p>
        </w:tc>
      </w:tr>
      <w:tr w:rsidR="001C2AD2" w:rsidRPr="00FB6377" w:rsidTr="00D522EB">
        <w:trPr>
          <w:trHeight w:val="53"/>
          <w:jc w:val="center"/>
        </w:trPr>
        <w:tc>
          <w:tcPr>
            <w:tcW w:w="3224"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1C2AD2" w:rsidRPr="00FB6377" w:rsidRDefault="001C2AD2" w:rsidP="00B03839">
            <w:pPr>
              <w:ind w:firstLine="0"/>
              <w:jc w:val="left"/>
              <w:rPr>
                <w:bCs/>
                <w:sz w:val="24"/>
                <w:szCs w:val="24"/>
                <w:lang w:val="ro-RO"/>
              </w:rPr>
            </w:pPr>
            <w:r w:rsidRPr="00FB6377">
              <w:rPr>
                <w:bCs/>
                <w:sz w:val="24"/>
                <w:szCs w:val="24"/>
                <w:lang w:val="ro-RO"/>
              </w:rPr>
              <w:t>partidele politice și organizațiile civice</w:t>
            </w:r>
          </w:p>
        </w:tc>
        <w:tc>
          <w:tcPr>
            <w:tcW w:w="578" w:type="pct"/>
            <w:tcBorders>
              <w:top w:val="nil"/>
              <w:left w:val="single" w:sz="6" w:space="0" w:color="000000"/>
              <w:bottom w:val="single" w:sz="6" w:space="0" w:color="000000"/>
              <w:right w:val="single" w:sz="6" w:space="0" w:color="000000"/>
            </w:tcBorders>
          </w:tcPr>
          <w:p w:rsidR="001C2AD2" w:rsidRPr="00FB6377" w:rsidRDefault="001C2AD2" w:rsidP="00B03839">
            <w:pPr>
              <w:ind w:firstLine="0"/>
              <w:jc w:val="center"/>
              <w:rPr>
                <w:sz w:val="24"/>
                <w:szCs w:val="24"/>
                <w:lang w:val="ro-RO"/>
              </w:rPr>
            </w:pPr>
            <w:r w:rsidRPr="00FB6377">
              <w:rPr>
                <w:sz w:val="24"/>
                <w:szCs w:val="24"/>
                <w:lang w:val="ro-RO"/>
              </w:rPr>
              <w:t>0</w:t>
            </w:r>
          </w:p>
        </w:tc>
        <w:tc>
          <w:tcPr>
            <w:tcW w:w="599" w:type="pct"/>
            <w:tcBorders>
              <w:top w:val="nil"/>
              <w:left w:val="single" w:sz="6" w:space="0" w:color="000000"/>
              <w:bottom w:val="single" w:sz="6" w:space="0" w:color="000000"/>
              <w:right w:val="single" w:sz="6" w:space="0" w:color="000000"/>
            </w:tcBorders>
          </w:tcPr>
          <w:p w:rsidR="001C2AD2" w:rsidRPr="00FB6377" w:rsidRDefault="001C2AD2" w:rsidP="00B03839">
            <w:pPr>
              <w:ind w:firstLine="0"/>
              <w:jc w:val="left"/>
              <w:rPr>
                <w:bCs/>
                <w:sz w:val="24"/>
                <w:szCs w:val="24"/>
                <w:lang w:val="ro-RO"/>
              </w:rPr>
            </w:pPr>
          </w:p>
        </w:tc>
        <w:tc>
          <w:tcPr>
            <w:tcW w:w="598" w:type="pct"/>
            <w:gridSpan w:val="2"/>
            <w:tcBorders>
              <w:top w:val="nil"/>
              <w:left w:val="single" w:sz="6" w:space="0" w:color="000000"/>
              <w:bottom w:val="single" w:sz="6" w:space="0" w:color="000000"/>
              <w:right w:val="single" w:sz="6" w:space="0" w:color="000000"/>
            </w:tcBorders>
          </w:tcPr>
          <w:p w:rsidR="001C2AD2" w:rsidRPr="00FB6377" w:rsidRDefault="001C2AD2" w:rsidP="00B03839">
            <w:pPr>
              <w:ind w:firstLine="0"/>
              <w:jc w:val="left"/>
              <w:rPr>
                <w:sz w:val="24"/>
                <w:szCs w:val="24"/>
                <w:lang w:val="ro-RO"/>
              </w:rPr>
            </w:pPr>
          </w:p>
        </w:tc>
      </w:tr>
      <w:tr w:rsidR="001C2AD2" w:rsidRPr="00FB6377" w:rsidTr="00D522EB">
        <w:trPr>
          <w:trHeight w:val="120"/>
          <w:jc w:val="center"/>
        </w:trPr>
        <w:tc>
          <w:tcPr>
            <w:tcW w:w="3224"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1C2AD2" w:rsidRPr="00FB6377" w:rsidRDefault="001C2AD2" w:rsidP="00B03839">
            <w:pPr>
              <w:ind w:firstLine="0"/>
              <w:jc w:val="left"/>
              <w:rPr>
                <w:bCs/>
                <w:sz w:val="24"/>
                <w:szCs w:val="24"/>
                <w:lang w:val="ro-RO"/>
              </w:rPr>
            </w:pPr>
            <w:r w:rsidRPr="00FB6377">
              <w:rPr>
                <w:bCs/>
                <w:sz w:val="24"/>
                <w:szCs w:val="24"/>
                <w:lang w:val="ro-RO"/>
              </w:rPr>
              <w:t>sănătatea publică, inclusiv mortalitatea și morbiditatea</w:t>
            </w:r>
          </w:p>
        </w:tc>
        <w:tc>
          <w:tcPr>
            <w:tcW w:w="578" w:type="pct"/>
            <w:tcBorders>
              <w:top w:val="nil"/>
              <w:left w:val="single" w:sz="6" w:space="0" w:color="000000"/>
              <w:bottom w:val="single" w:sz="6" w:space="0" w:color="000000"/>
              <w:right w:val="single" w:sz="6" w:space="0" w:color="000000"/>
            </w:tcBorders>
          </w:tcPr>
          <w:p w:rsidR="001C2AD2" w:rsidRPr="00FB6377" w:rsidRDefault="001C2AD2" w:rsidP="00B03839">
            <w:pPr>
              <w:ind w:firstLine="0"/>
              <w:jc w:val="center"/>
              <w:rPr>
                <w:sz w:val="24"/>
                <w:szCs w:val="24"/>
                <w:lang w:val="ro-RO"/>
              </w:rPr>
            </w:pPr>
            <w:r w:rsidRPr="00FB6377">
              <w:rPr>
                <w:sz w:val="24"/>
                <w:szCs w:val="24"/>
                <w:lang w:val="ro-RO"/>
              </w:rPr>
              <w:t>0</w:t>
            </w:r>
          </w:p>
        </w:tc>
        <w:tc>
          <w:tcPr>
            <w:tcW w:w="599" w:type="pct"/>
            <w:tcBorders>
              <w:top w:val="nil"/>
              <w:left w:val="single" w:sz="6" w:space="0" w:color="000000"/>
              <w:bottom w:val="single" w:sz="6" w:space="0" w:color="000000"/>
              <w:right w:val="single" w:sz="6" w:space="0" w:color="000000"/>
            </w:tcBorders>
          </w:tcPr>
          <w:p w:rsidR="001C2AD2" w:rsidRPr="00FB6377" w:rsidRDefault="001C2AD2" w:rsidP="00B03839">
            <w:pPr>
              <w:ind w:firstLine="0"/>
              <w:jc w:val="left"/>
              <w:rPr>
                <w:bCs/>
                <w:sz w:val="24"/>
                <w:szCs w:val="24"/>
                <w:lang w:val="ro-RO"/>
              </w:rPr>
            </w:pPr>
          </w:p>
        </w:tc>
        <w:tc>
          <w:tcPr>
            <w:tcW w:w="598" w:type="pct"/>
            <w:gridSpan w:val="2"/>
            <w:tcBorders>
              <w:top w:val="nil"/>
              <w:left w:val="single" w:sz="6" w:space="0" w:color="000000"/>
              <w:bottom w:val="single" w:sz="6" w:space="0" w:color="000000"/>
              <w:right w:val="single" w:sz="6" w:space="0" w:color="000000"/>
            </w:tcBorders>
          </w:tcPr>
          <w:p w:rsidR="001C2AD2" w:rsidRPr="00FB6377" w:rsidRDefault="001C2AD2" w:rsidP="00B03839">
            <w:pPr>
              <w:ind w:firstLine="0"/>
              <w:jc w:val="left"/>
              <w:rPr>
                <w:sz w:val="24"/>
                <w:szCs w:val="24"/>
                <w:lang w:val="ro-RO"/>
              </w:rPr>
            </w:pPr>
          </w:p>
        </w:tc>
      </w:tr>
      <w:tr w:rsidR="001C2AD2" w:rsidRPr="00FB6377" w:rsidTr="00D522EB">
        <w:trPr>
          <w:trHeight w:val="53"/>
          <w:jc w:val="center"/>
        </w:trPr>
        <w:tc>
          <w:tcPr>
            <w:tcW w:w="3224"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1C2AD2" w:rsidRPr="00FB6377" w:rsidRDefault="001C2AD2" w:rsidP="00B03839">
            <w:pPr>
              <w:ind w:firstLine="0"/>
              <w:jc w:val="left"/>
              <w:rPr>
                <w:bCs/>
                <w:sz w:val="24"/>
                <w:szCs w:val="24"/>
                <w:lang w:val="ro-RO"/>
              </w:rPr>
            </w:pPr>
            <w:r w:rsidRPr="00FB6377">
              <w:rPr>
                <w:bCs/>
                <w:sz w:val="24"/>
                <w:szCs w:val="24"/>
                <w:lang w:val="ro-RO"/>
              </w:rPr>
              <w:t>modul sănătos de viață al populației</w:t>
            </w:r>
          </w:p>
        </w:tc>
        <w:tc>
          <w:tcPr>
            <w:tcW w:w="578" w:type="pct"/>
            <w:tcBorders>
              <w:top w:val="nil"/>
              <w:left w:val="single" w:sz="6" w:space="0" w:color="000000"/>
              <w:bottom w:val="single" w:sz="6" w:space="0" w:color="000000"/>
              <w:right w:val="single" w:sz="6" w:space="0" w:color="000000"/>
            </w:tcBorders>
          </w:tcPr>
          <w:p w:rsidR="001C2AD2" w:rsidRPr="00FB6377" w:rsidRDefault="001C2AD2" w:rsidP="00B03839">
            <w:pPr>
              <w:ind w:firstLine="0"/>
              <w:jc w:val="center"/>
              <w:rPr>
                <w:sz w:val="24"/>
                <w:szCs w:val="24"/>
                <w:lang w:val="ro-RO"/>
              </w:rPr>
            </w:pPr>
            <w:r w:rsidRPr="00FB6377">
              <w:rPr>
                <w:sz w:val="24"/>
                <w:szCs w:val="24"/>
                <w:lang w:val="ro-RO"/>
              </w:rPr>
              <w:t>0</w:t>
            </w:r>
          </w:p>
        </w:tc>
        <w:tc>
          <w:tcPr>
            <w:tcW w:w="599" w:type="pct"/>
            <w:tcBorders>
              <w:top w:val="nil"/>
              <w:left w:val="single" w:sz="6" w:space="0" w:color="000000"/>
              <w:bottom w:val="single" w:sz="6" w:space="0" w:color="000000"/>
              <w:right w:val="single" w:sz="6" w:space="0" w:color="000000"/>
            </w:tcBorders>
          </w:tcPr>
          <w:p w:rsidR="001C2AD2" w:rsidRPr="00FB6377" w:rsidRDefault="001C2AD2" w:rsidP="00B03839">
            <w:pPr>
              <w:ind w:firstLine="0"/>
              <w:jc w:val="left"/>
              <w:rPr>
                <w:bCs/>
                <w:sz w:val="24"/>
                <w:szCs w:val="24"/>
                <w:lang w:val="ro-RO"/>
              </w:rPr>
            </w:pPr>
          </w:p>
        </w:tc>
        <w:tc>
          <w:tcPr>
            <w:tcW w:w="598" w:type="pct"/>
            <w:gridSpan w:val="2"/>
            <w:tcBorders>
              <w:top w:val="nil"/>
              <w:left w:val="single" w:sz="6" w:space="0" w:color="000000"/>
              <w:bottom w:val="single" w:sz="6" w:space="0" w:color="000000"/>
              <w:right w:val="single" w:sz="6" w:space="0" w:color="000000"/>
            </w:tcBorders>
          </w:tcPr>
          <w:p w:rsidR="001C2AD2" w:rsidRPr="00FB6377" w:rsidRDefault="001C2AD2" w:rsidP="00B03839">
            <w:pPr>
              <w:ind w:firstLine="0"/>
              <w:jc w:val="left"/>
              <w:rPr>
                <w:sz w:val="24"/>
                <w:szCs w:val="24"/>
                <w:lang w:val="ro-RO"/>
              </w:rPr>
            </w:pPr>
          </w:p>
        </w:tc>
      </w:tr>
      <w:tr w:rsidR="001C2AD2" w:rsidRPr="00FB6377" w:rsidTr="00D522EB">
        <w:trPr>
          <w:trHeight w:val="228"/>
          <w:jc w:val="center"/>
        </w:trPr>
        <w:tc>
          <w:tcPr>
            <w:tcW w:w="3224"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1C2AD2" w:rsidRPr="00FB6377" w:rsidRDefault="001C2AD2" w:rsidP="00B03839">
            <w:pPr>
              <w:ind w:firstLine="0"/>
              <w:jc w:val="left"/>
              <w:rPr>
                <w:bCs/>
                <w:sz w:val="24"/>
                <w:szCs w:val="24"/>
                <w:lang w:val="ro-RO"/>
              </w:rPr>
            </w:pPr>
            <w:r w:rsidRPr="00FB6377">
              <w:rPr>
                <w:bCs/>
                <w:sz w:val="24"/>
                <w:szCs w:val="24"/>
                <w:lang w:val="ro-RO"/>
              </w:rPr>
              <w:t>nivelul criminalității și securității publice</w:t>
            </w:r>
          </w:p>
        </w:tc>
        <w:tc>
          <w:tcPr>
            <w:tcW w:w="578" w:type="pct"/>
            <w:tcBorders>
              <w:top w:val="nil"/>
              <w:left w:val="single" w:sz="6" w:space="0" w:color="000000"/>
              <w:bottom w:val="single" w:sz="6" w:space="0" w:color="000000"/>
              <w:right w:val="single" w:sz="6" w:space="0" w:color="000000"/>
            </w:tcBorders>
          </w:tcPr>
          <w:p w:rsidR="001C2AD2" w:rsidRPr="00FB6377" w:rsidRDefault="001C2AD2" w:rsidP="00B03839">
            <w:pPr>
              <w:ind w:firstLine="0"/>
              <w:jc w:val="center"/>
              <w:rPr>
                <w:sz w:val="24"/>
                <w:szCs w:val="24"/>
                <w:lang w:val="ro-RO"/>
              </w:rPr>
            </w:pPr>
            <w:r w:rsidRPr="00FB6377">
              <w:rPr>
                <w:sz w:val="24"/>
                <w:szCs w:val="24"/>
                <w:lang w:val="ro-RO"/>
              </w:rPr>
              <w:t>+1</w:t>
            </w:r>
          </w:p>
        </w:tc>
        <w:tc>
          <w:tcPr>
            <w:tcW w:w="599" w:type="pct"/>
            <w:tcBorders>
              <w:top w:val="nil"/>
              <w:left w:val="single" w:sz="6" w:space="0" w:color="000000"/>
              <w:bottom w:val="single" w:sz="6" w:space="0" w:color="000000"/>
              <w:right w:val="single" w:sz="6" w:space="0" w:color="000000"/>
            </w:tcBorders>
          </w:tcPr>
          <w:p w:rsidR="001C2AD2" w:rsidRPr="00FB6377" w:rsidRDefault="001C2AD2" w:rsidP="00B03839">
            <w:pPr>
              <w:ind w:firstLine="0"/>
              <w:jc w:val="left"/>
              <w:rPr>
                <w:bCs/>
                <w:sz w:val="24"/>
                <w:szCs w:val="24"/>
                <w:lang w:val="ro-RO"/>
              </w:rPr>
            </w:pPr>
          </w:p>
        </w:tc>
        <w:tc>
          <w:tcPr>
            <w:tcW w:w="598" w:type="pct"/>
            <w:gridSpan w:val="2"/>
            <w:tcBorders>
              <w:top w:val="nil"/>
              <w:left w:val="single" w:sz="6" w:space="0" w:color="000000"/>
              <w:bottom w:val="single" w:sz="6" w:space="0" w:color="000000"/>
              <w:right w:val="single" w:sz="6" w:space="0" w:color="000000"/>
            </w:tcBorders>
          </w:tcPr>
          <w:p w:rsidR="001C2AD2" w:rsidRPr="00FB6377" w:rsidRDefault="001C2AD2" w:rsidP="00B03839">
            <w:pPr>
              <w:ind w:firstLine="0"/>
              <w:jc w:val="left"/>
              <w:rPr>
                <w:sz w:val="24"/>
                <w:szCs w:val="24"/>
                <w:lang w:val="ro-RO"/>
              </w:rPr>
            </w:pPr>
          </w:p>
        </w:tc>
      </w:tr>
      <w:tr w:rsidR="001C2AD2" w:rsidRPr="00FB6377" w:rsidTr="00D522EB">
        <w:trPr>
          <w:trHeight w:val="57"/>
          <w:jc w:val="center"/>
        </w:trPr>
        <w:tc>
          <w:tcPr>
            <w:tcW w:w="3224"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1C2AD2" w:rsidRPr="00FB6377" w:rsidRDefault="001C2AD2" w:rsidP="00B03839">
            <w:pPr>
              <w:ind w:firstLine="0"/>
              <w:jc w:val="left"/>
              <w:rPr>
                <w:bCs/>
                <w:sz w:val="24"/>
                <w:szCs w:val="24"/>
                <w:lang w:val="ro-RO"/>
              </w:rPr>
            </w:pPr>
            <w:r w:rsidRPr="00FB6377">
              <w:rPr>
                <w:bCs/>
                <w:sz w:val="24"/>
                <w:szCs w:val="24"/>
                <w:lang w:val="ro-RO"/>
              </w:rPr>
              <w:t>accesul și calitatea serviciilor de protecție socială</w:t>
            </w:r>
          </w:p>
        </w:tc>
        <w:tc>
          <w:tcPr>
            <w:tcW w:w="578" w:type="pct"/>
            <w:tcBorders>
              <w:top w:val="nil"/>
              <w:left w:val="single" w:sz="6" w:space="0" w:color="000000"/>
              <w:bottom w:val="single" w:sz="6" w:space="0" w:color="000000"/>
              <w:right w:val="single" w:sz="6" w:space="0" w:color="000000"/>
            </w:tcBorders>
          </w:tcPr>
          <w:p w:rsidR="001C2AD2" w:rsidRPr="00FB6377" w:rsidRDefault="001C2AD2" w:rsidP="00B03839">
            <w:pPr>
              <w:ind w:firstLine="0"/>
              <w:jc w:val="center"/>
              <w:rPr>
                <w:sz w:val="24"/>
                <w:szCs w:val="24"/>
                <w:lang w:val="ro-RO"/>
              </w:rPr>
            </w:pPr>
            <w:r w:rsidRPr="00FB6377">
              <w:rPr>
                <w:sz w:val="24"/>
                <w:szCs w:val="24"/>
                <w:lang w:val="ro-RO"/>
              </w:rPr>
              <w:t>0</w:t>
            </w:r>
          </w:p>
        </w:tc>
        <w:tc>
          <w:tcPr>
            <w:tcW w:w="599" w:type="pct"/>
            <w:tcBorders>
              <w:top w:val="nil"/>
              <w:left w:val="single" w:sz="6" w:space="0" w:color="000000"/>
              <w:bottom w:val="single" w:sz="6" w:space="0" w:color="000000"/>
              <w:right w:val="single" w:sz="6" w:space="0" w:color="000000"/>
            </w:tcBorders>
          </w:tcPr>
          <w:p w:rsidR="001C2AD2" w:rsidRPr="00FB6377" w:rsidRDefault="001C2AD2" w:rsidP="00B03839">
            <w:pPr>
              <w:ind w:firstLine="0"/>
              <w:jc w:val="left"/>
              <w:rPr>
                <w:bCs/>
                <w:sz w:val="24"/>
                <w:szCs w:val="24"/>
                <w:lang w:val="ro-RO"/>
              </w:rPr>
            </w:pPr>
          </w:p>
        </w:tc>
        <w:tc>
          <w:tcPr>
            <w:tcW w:w="598" w:type="pct"/>
            <w:gridSpan w:val="2"/>
            <w:tcBorders>
              <w:top w:val="nil"/>
              <w:left w:val="single" w:sz="6" w:space="0" w:color="000000"/>
              <w:bottom w:val="single" w:sz="6" w:space="0" w:color="000000"/>
              <w:right w:val="single" w:sz="6" w:space="0" w:color="000000"/>
            </w:tcBorders>
          </w:tcPr>
          <w:p w:rsidR="001C2AD2" w:rsidRPr="00FB6377" w:rsidRDefault="001C2AD2" w:rsidP="00B03839">
            <w:pPr>
              <w:ind w:firstLine="0"/>
              <w:jc w:val="left"/>
              <w:rPr>
                <w:sz w:val="24"/>
                <w:szCs w:val="24"/>
                <w:lang w:val="ro-RO"/>
              </w:rPr>
            </w:pPr>
          </w:p>
        </w:tc>
      </w:tr>
      <w:tr w:rsidR="001C2AD2" w:rsidRPr="00FB6377" w:rsidTr="00D522EB">
        <w:trPr>
          <w:trHeight w:val="165"/>
          <w:jc w:val="center"/>
        </w:trPr>
        <w:tc>
          <w:tcPr>
            <w:tcW w:w="3224"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1C2AD2" w:rsidRPr="00FB6377" w:rsidRDefault="001C2AD2" w:rsidP="00B03839">
            <w:pPr>
              <w:ind w:firstLine="0"/>
              <w:jc w:val="left"/>
              <w:rPr>
                <w:bCs/>
                <w:sz w:val="24"/>
                <w:szCs w:val="24"/>
                <w:lang w:val="ro-RO"/>
              </w:rPr>
            </w:pPr>
            <w:r w:rsidRPr="00FB6377">
              <w:rPr>
                <w:bCs/>
                <w:sz w:val="24"/>
                <w:szCs w:val="24"/>
                <w:lang w:val="ro-RO"/>
              </w:rPr>
              <w:t>accesul și calitatea serviciilor educaționale</w:t>
            </w:r>
          </w:p>
        </w:tc>
        <w:tc>
          <w:tcPr>
            <w:tcW w:w="578" w:type="pct"/>
            <w:tcBorders>
              <w:top w:val="nil"/>
              <w:left w:val="single" w:sz="6" w:space="0" w:color="000000"/>
              <w:bottom w:val="single" w:sz="6" w:space="0" w:color="000000"/>
              <w:right w:val="single" w:sz="6" w:space="0" w:color="000000"/>
            </w:tcBorders>
          </w:tcPr>
          <w:p w:rsidR="001C2AD2" w:rsidRPr="00FB6377" w:rsidRDefault="001C2AD2" w:rsidP="00B03839">
            <w:pPr>
              <w:ind w:firstLine="0"/>
              <w:jc w:val="center"/>
              <w:rPr>
                <w:sz w:val="24"/>
                <w:szCs w:val="24"/>
                <w:lang w:val="ro-RO"/>
              </w:rPr>
            </w:pPr>
            <w:r w:rsidRPr="00FB6377">
              <w:rPr>
                <w:sz w:val="24"/>
                <w:szCs w:val="24"/>
                <w:lang w:val="ro-RO"/>
              </w:rPr>
              <w:t>0</w:t>
            </w:r>
          </w:p>
        </w:tc>
        <w:tc>
          <w:tcPr>
            <w:tcW w:w="599" w:type="pct"/>
            <w:tcBorders>
              <w:top w:val="nil"/>
              <w:left w:val="single" w:sz="6" w:space="0" w:color="000000"/>
              <w:bottom w:val="single" w:sz="6" w:space="0" w:color="000000"/>
              <w:right w:val="single" w:sz="6" w:space="0" w:color="000000"/>
            </w:tcBorders>
          </w:tcPr>
          <w:p w:rsidR="001C2AD2" w:rsidRPr="00FB6377" w:rsidRDefault="001C2AD2" w:rsidP="00B03839">
            <w:pPr>
              <w:ind w:firstLine="0"/>
              <w:jc w:val="left"/>
              <w:rPr>
                <w:bCs/>
                <w:sz w:val="24"/>
                <w:szCs w:val="24"/>
                <w:lang w:val="ro-RO"/>
              </w:rPr>
            </w:pPr>
          </w:p>
        </w:tc>
        <w:tc>
          <w:tcPr>
            <w:tcW w:w="598" w:type="pct"/>
            <w:gridSpan w:val="2"/>
            <w:tcBorders>
              <w:top w:val="nil"/>
              <w:left w:val="single" w:sz="6" w:space="0" w:color="000000"/>
              <w:bottom w:val="single" w:sz="6" w:space="0" w:color="000000"/>
              <w:right w:val="single" w:sz="6" w:space="0" w:color="000000"/>
            </w:tcBorders>
          </w:tcPr>
          <w:p w:rsidR="001C2AD2" w:rsidRPr="00FB6377" w:rsidRDefault="001C2AD2" w:rsidP="00B03839">
            <w:pPr>
              <w:ind w:firstLine="0"/>
              <w:jc w:val="left"/>
              <w:rPr>
                <w:sz w:val="24"/>
                <w:szCs w:val="24"/>
                <w:lang w:val="ro-RO"/>
              </w:rPr>
            </w:pPr>
          </w:p>
        </w:tc>
      </w:tr>
      <w:tr w:rsidR="001C2AD2" w:rsidRPr="00FB6377" w:rsidTr="00D522EB">
        <w:trPr>
          <w:trHeight w:val="53"/>
          <w:jc w:val="center"/>
        </w:trPr>
        <w:tc>
          <w:tcPr>
            <w:tcW w:w="3224"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1C2AD2" w:rsidRPr="00FB6377" w:rsidRDefault="001C2AD2" w:rsidP="00B03839">
            <w:pPr>
              <w:ind w:firstLine="0"/>
              <w:jc w:val="left"/>
              <w:rPr>
                <w:bCs/>
                <w:sz w:val="24"/>
                <w:szCs w:val="24"/>
                <w:lang w:val="ro-RO"/>
              </w:rPr>
            </w:pPr>
            <w:r w:rsidRPr="00FB6377">
              <w:rPr>
                <w:bCs/>
                <w:sz w:val="24"/>
                <w:szCs w:val="24"/>
                <w:lang w:val="ro-RO"/>
              </w:rPr>
              <w:t>accesul și calitatea serviciilor medicale</w:t>
            </w:r>
          </w:p>
        </w:tc>
        <w:tc>
          <w:tcPr>
            <w:tcW w:w="578" w:type="pct"/>
            <w:tcBorders>
              <w:top w:val="nil"/>
              <w:left w:val="single" w:sz="6" w:space="0" w:color="000000"/>
              <w:bottom w:val="single" w:sz="6" w:space="0" w:color="000000"/>
              <w:right w:val="single" w:sz="6" w:space="0" w:color="000000"/>
            </w:tcBorders>
          </w:tcPr>
          <w:p w:rsidR="001C2AD2" w:rsidRPr="00FB6377" w:rsidRDefault="001C2AD2" w:rsidP="00B03839">
            <w:pPr>
              <w:ind w:firstLine="0"/>
              <w:jc w:val="center"/>
              <w:rPr>
                <w:sz w:val="24"/>
                <w:szCs w:val="24"/>
                <w:lang w:val="ro-RO"/>
              </w:rPr>
            </w:pPr>
            <w:r w:rsidRPr="00FB6377">
              <w:rPr>
                <w:sz w:val="24"/>
                <w:szCs w:val="24"/>
                <w:lang w:val="ro-RO"/>
              </w:rPr>
              <w:t>0</w:t>
            </w:r>
          </w:p>
        </w:tc>
        <w:tc>
          <w:tcPr>
            <w:tcW w:w="599" w:type="pct"/>
            <w:tcBorders>
              <w:top w:val="nil"/>
              <w:left w:val="single" w:sz="6" w:space="0" w:color="000000"/>
              <w:bottom w:val="single" w:sz="6" w:space="0" w:color="000000"/>
              <w:right w:val="single" w:sz="6" w:space="0" w:color="000000"/>
            </w:tcBorders>
          </w:tcPr>
          <w:p w:rsidR="001C2AD2" w:rsidRPr="00FB6377" w:rsidRDefault="001C2AD2" w:rsidP="00B03839">
            <w:pPr>
              <w:ind w:firstLine="0"/>
              <w:jc w:val="left"/>
              <w:rPr>
                <w:bCs/>
                <w:sz w:val="24"/>
                <w:szCs w:val="24"/>
                <w:lang w:val="ro-RO"/>
              </w:rPr>
            </w:pPr>
          </w:p>
        </w:tc>
        <w:tc>
          <w:tcPr>
            <w:tcW w:w="598" w:type="pct"/>
            <w:gridSpan w:val="2"/>
            <w:tcBorders>
              <w:top w:val="nil"/>
              <w:left w:val="single" w:sz="6" w:space="0" w:color="000000"/>
              <w:bottom w:val="single" w:sz="6" w:space="0" w:color="000000"/>
              <w:right w:val="single" w:sz="6" w:space="0" w:color="000000"/>
            </w:tcBorders>
          </w:tcPr>
          <w:p w:rsidR="001C2AD2" w:rsidRPr="00FB6377" w:rsidRDefault="001C2AD2" w:rsidP="00B03839">
            <w:pPr>
              <w:ind w:firstLine="0"/>
              <w:jc w:val="left"/>
              <w:rPr>
                <w:sz w:val="24"/>
                <w:szCs w:val="24"/>
                <w:lang w:val="ro-RO"/>
              </w:rPr>
            </w:pPr>
          </w:p>
        </w:tc>
      </w:tr>
      <w:tr w:rsidR="001C2AD2" w:rsidRPr="00FB6377" w:rsidTr="00D522EB">
        <w:trPr>
          <w:trHeight w:val="84"/>
          <w:jc w:val="center"/>
        </w:trPr>
        <w:tc>
          <w:tcPr>
            <w:tcW w:w="3224"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1C2AD2" w:rsidRPr="00FB6377" w:rsidRDefault="001C2AD2" w:rsidP="00B03839">
            <w:pPr>
              <w:ind w:firstLine="0"/>
              <w:jc w:val="left"/>
              <w:rPr>
                <w:bCs/>
                <w:sz w:val="24"/>
                <w:szCs w:val="24"/>
                <w:lang w:val="ro-RO"/>
              </w:rPr>
            </w:pPr>
            <w:r w:rsidRPr="00FB6377">
              <w:rPr>
                <w:bCs/>
                <w:sz w:val="24"/>
                <w:szCs w:val="24"/>
                <w:lang w:val="ro-RO"/>
              </w:rPr>
              <w:t>accesul și calitatea serviciilor publice administrative</w:t>
            </w:r>
          </w:p>
        </w:tc>
        <w:tc>
          <w:tcPr>
            <w:tcW w:w="578" w:type="pct"/>
            <w:tcBorders>
              <w:top w:val="nil"/>
              <w:left w:val="single" w:sz="6" w:space="0" w:color="000000"/>
              <w:bottom w:val="single" w:sz="6" w:space="0" w:color="000000"/>
              <w:right w:val="single" w:sz="6" w:space="0" w:color="000000"/>
            </w:tcBorders>
          </w:tcPr>
          <w:p w:rsidR="001C2AD2" w:rsidRPr="00FB6377" w:rsidRDefault="001C2AD2" w:rsidP="00B03839">
            <w:pPr>
              <w:ind w:firstLine="0"/>
              <w:jc w:val="center"/>
              <w:rPr>
                <w:sz w:val="24"/>
                <w:szCs w:val="24"/>
                <w:lang w:val="ro-RO"/>
              </w:rPr>
            </w:pPr>
            <w:r w:rsidRPr="00FB6377">
              <w:rPr>
                <w:sz w:val="24"/>
                <w:szCs w:val="24"/>
                <w:lang w:val="ro-RO"/>
              </w:rPr>
              <w:t>+1</w:t>
            </w:r>
          </w:p>
        </w:tc>
        <w:tc>
          <w:tcPr>
            <w:tcW w:w="599" w:type="pct"/>
            <w:tcBorders>
              <w:top w:val="nil"/>
              <w:left w:val="single" w:sz="6" w:space="0" w:color="000000"/>
              <w:bottom w:val="single" w:sz="6" w:space="0" w:color="000000"/>
              <w:right w:val="single" w:sz="6" w:space="0" w:color="000000"/>
            </w:tcBorders>
          </w:tcPr>
          <w:p w:rsidR="001C2AD2" w:rsidRPr="00FB6377" w:rsidRDefault="001C2AD2" w:rsidP="00B03839">
            <w:pPr>
              <w:ind w:firstLine="0"/>
              <w:jc w:val="left"/>
              <w:rPr>
                <w:bCs/>
                <w:sz w:val="24"/>
                <w:szCs w:val="24"/>
                <w:lang w:val="ro-RO"/>
              </w:rPr>
            </w:pPr>
          </w:p>
        </w:tc>
        <w:tc>
          <w:tcPr>
            <w:tcW w:w="598" w:type="pct"/>
            <w:gridSpan w:val="2"/>
            <w:tcBorders>
              <w:top w:val="nil"/>
              <w:left w:val="single" w:sz="6" w:space="0" w:color="000000"/>
              <w:bottom w:val="single" w:sz="6" w:space="0" w:color="000000"/>
              <w:right w:val="single" w:sz="6" w:space="0" w:color="000000"/>
            </w:tcBorders>
          </w:tcPr>
          <w:p w:rsidR="001C2AD2" w:rsidRPr="00FB6377" w:rsidRDefault="001C2AD2" w:rsidP="00B03839">
            <w:pPr>
              <w:ind w:firstLine="0"/>
              <w:jc w:val="left"/>
              <w:rPr>
                <w:sz w:val="24"/>
                <w:szCs w:val="24"/>
                <w:lang w:val="ro-RO"/>
              </w:rPr>
            </w:pPr>
          </w:p>
        </w:tc>
      </w:tr>
      <w:tr w:rsidR="001C2AD2" w:rsidRPr="00FB6377" w:rsidTr="00D522EB">
        <w:trPr>
          <w:trHeight w:val="53"/>
          <w:jc w:val="center"/>
        </w:trPr>
        <w:tc>
          <w:tcPr>
            <w:tcW w:w="3224"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1C2AD2" w:rsidRPr="00FB6377" w:rsidRDefault="001C2AD2" w:rsidP="00B03839">
            <w:pPr>
              <w:ind w:firstLine="0"/>
              <w:jc w:val="left"/>
              <w:rPr>
                <w:bCs/>
                <w:sz w:val="24"/>
                <w:szCs w:val="24"/>
                <w:lang w:val="ro-RO"/>
              </w:rPr>
            </w:pPr>
            <w:r w:rsidRPr="00FB6377">
              <w:rPr>
                <w:bCs/>
                <w:sz w:val="24"/>
                <w:szCs w:val="24"/>
                <w:lang w:val="ro-RO"/>
              </w:rPr>
              <w:t>nivelul și calitatea educației populației</w:t>
            </w:r>
          </w:p>
        </w:tc>
        <w:tc>
          <w:tcPr>
            <w:tcW w:w="578" w:type="pct"/>
            <w:tcBorders>
              <w:top w:val="nil"/>
              <w:left w:val="single" w:sz="6" w:space="0" w:color="000000"/>
              <w:bottom w:val="single" w:sz="6" w:space="0" w:color="000000"/>
              <w:right w:val="single" w:sz="6" w:space="0" w:color="000000"/>
            </w:tcBorders>
          </w:tcPr>
          <w:p w:rsidR="001C2AD2" w:rsidRPr="00FB6377" w:rsidRDefault="001C2AD2" w:rsidP="00B03839">
            <w:pPr>
              <w:ind w:firstLine="0"/>
              <w:jc w:val="center"/>
              <w:rPr>
                <w:sz w:val="24"/>
                <w:szCs w:val="24"/>
                <w:lang w:val="ro-RO"/>
              </w:rPr>
            </w:pPr>
            <w:r w:rsidRPr="00FB6377">
              <w:rPr>
                <w:sz w:val="24"/>
                <w:szCs w:val="24"/>
                <w:lang w:val="ro-RO"/>
              </w:rPr>
              <w:t>+1</w:t>
            </w:r>
          </w:p>
        </w:tc>
        <w:tc>
          <w:tcPr>
            <w:tcW w:w="599" w:type="pct"/>
            <w:tcBorders>
              <w:top w:val="nil"/>
              <w:left w:val="single" w:sz="6" w:space="0" w:color="000000"/>
              <w:bottom w:val="single" w:sz="6" w:space="0" w:color="000000"/>
              <w:right w:val="single" w:sz="6" w:space="0" w:color="000000"/>
            </w:tcBorders>
          </w:tcPr>
          <w:p w:rsidR="001C2AD2" w:rsidRPr="00FB6377" w:rsidRDefault="001C2AD2" w:rsidP="00B03839">
            <w:pPr>
              <w:ind w:firstLine="0"/>
              <w:jc w:val="left"/>
              <w:rPr>
                <w:bCs/>
                <w:sz w:val="24"/>
                <w:szCs w:val="24"/>
                <w:lang w:val="ro-RO"/>
              </w:rPr>
            </w:pPr>
          </w:p>
        </w:tc>
        <w:tc>
          <w:tcPr>
            <w:tcW w:w="598" w:type="pct"/>
            <w:gridSpan w:val="2"/>
            <w:tcBorders>
              <w:top w:val="nil"/>
              <w:left w:val="single" w:sz="6" w:space="0" w:color="000000"/>
              <w:bottom w:val="single" w:sz="6" w:space="0" w:color="000000"/>
              <w:right w:val="single" w:sz="6" w:space="0" w:color="000000"/>
            </w:tcBorders>
          </w:tcPr>
          <w:p w:rsidR="001C2AD2" w:rsidRPr="00FB6377" w:rsidRDefault="001C2AD2" w:rsidP="00B03839">
            <w:pPr>
              <w:ind w:firstLine="0"/>
              <w:jc w:val="left"/>
              <w:rPr>
                <w:sz w:val="24"/>
                <w:szCs w:val="24"/>
                <w:lang w:val="ro-RO"/>
              </w:rPr>
            </w:pPr>
          </w:p>
        </w:tc>
      </w:tr>
      <w:tr w:rsidR="001C2AD2" w:rsidRPr="00FB6377" w:rsidTr="00D522EB">
        <w:trPr>
          <w:trHeight w:val="111"/>
          <w:jc w:val="center"/>
        </w:trPr>
        <w:tc>
          <w:tcPr>
            <w:tcW w:w="3224"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1C2AD2" w:rsidRPr="00FB6377" w:rsidRDefault="001C2AD2" w:rsidP="00B03839">
            <w:pPr>
              <w:ind w:firstLine="0"/>
              <w:jc w:val="left"/>
              <w:rPr>
                <w:bCs/>
                <w:sz w:val="24"/>
                <w:szCs w:val="24"/>
                <w:lang w:val="ro-RO"/>
              </w:rPr>
            </w:pPr>
            <w:r w:rsidRPr="00FB6377">
              <w:rPr>
                <w:bCs/>
                <w:sz w:val="24"/>
                <w:szCs w:val="24"/>
                <w:lang w:val="ro-RO"/>
              </w:rPr>
              <w:t>conservarea patrimoniului cultural</w:t>
            </w:r>
          </w:p>
        </w:tc>
        <w:tc>
          <w:tcPr>
            <w:tcW w:w="578" w:type="pct"/>
            <w:tcBorders>
              <w:top w:val="nil"/>
              <w:left w:val="single" w:sz="6" w:space="0" w:color="000000"/>
              <w:bottom w:val="single" w:sz="6" w:space="0" w:color="000000"/>
              <w:right w:val="single" w:sz="6" w:space="0" w:color="000000"/>
            </w:tcBorders>
          </w:tcPr>
          <w:p w:rsidR="001C2AD2" w:rsidRPr="00FB6377" w:rsidRDefault="003D3528" w:rsidP="00B03839">
            <w:pPr>
              <w:ind w:firstLine="0"/>
              <w:jc w:val="center"/>
              <w:rPr>
                <w:sz w:val="24"/>
                <w:szCs w:val="24"/>
                <w:lang w:val="ro-RO"/>
              </w:rPr>
            </w:pPr>
            <w:r w:rsidRPr="00FB6377">
              <w:rPr>
                <w:sz w:val="24"/>
                <w:szCs w:val="24"/>
                <w:lang w:val="ro-RO"/>
              </w:rPr>
              <w:t>0</w:t>
            </w:r>
          </w:p>
        </w:tc>
        <w:tc>
          <w:tcPr>
            <w:tcW w:w="599" w:type="pct"/>
            <w:tcBorders>
              <w:top w:val="nil"/>
              <w:left w:val="single" w:sz="6" w:space="0" w:color="000000"/>
              <w:bottom w:val="single" w:sz="6" w:space="0" w:color="000000"/>
              <w:right w:val="single" w:sz="6" w:space="0" w:color="000000"/>
            </w:tcBorders>
          </w:tcPr>
          <w:p w:rsidR="001C2AD2" w:rsidRPr="00FB6377" w:rsidRDefault="001C2AD2" w:rsidP="00B03839">
            <w:pPr>
              <w:ind w:firstLine="0"/>
              <w:jc w:val="left"/>
              <w:rPr>
                <w:bCs/>
                <w:sz w:val="24"/>
                <w:szCs w:val="24"/>
                <w:lang w:val="ro-RO"/>
              </w:rPr>
            </w:pPr>
          </w:p>
        </w:tc>
        <w:tc>
          <w:tcPr>
            <w:tcW w:w="598" w:type="pct"/>
            <w:gridSpan w:val="2"/>
            <w:tcBorders>
              <w:top w:val="nil"/>
              <w:left w:val="single" w:sz="6" w:space="0" w:color="000000"/>
              <w:bottom w:val="single" w:sz="6" w:space="0" w:color="000000"/>
              <w:right w:val="single" w:sz="6" w:space="0" w:color="000000"/>
            </w:tcBorders>
          </w:tcPr>
          <w:p w:rsidR="001C2AD2" w:rsidRPr="00FB6377" w:rsidRDefault="001C2AD2" w:rsidP="00B03839">
            <w:pPr>
              <w:ind w:firstLine="0"/>
              <w:jc w:val="left"/>
              <w:rPr>
                <w:sz w:val="24"/>
                <w:szCs w:val="24"/>
                <w:lang w:val="ro-RO"/>
              </w:rPr>
            </w:pPr>
          </w:p>
        </w:tc>
      </w:tr>
      <w:tr w:rsidR="001C2AD2" w:rsidRPr="00FB6377" w:rsidTr="00D522EB">
        <w:trPr>
          <w:trHeight w:val="444"/>
          <w:jc w:val="center"/>
        </w:trPr>
        <w:tc>
          <w:tcPr>
            <w:tcW w:w="3224"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1C2AD2" w:rsidRPr="00FB6377" w:rsidRDefault="001C2AD2" w:rsidP="00B03839">
            <w:pPr>
              <w:ind w:firstLine="0"/>
              <w:jc w:val="left"/>
              <w:rPr>
                <w:bCs/>
                <w:sz w:val="24"/>
                <w:szCs w:val="24"/>
                <w:lang w:val="ro-RO"/>
              </w:rPr>
            </w:pPr>
            <w:r w:rsidRPr="00FB6377">
              <w:rPr>
                <w:bCs/>
                <w:sz w:val="24"/>
                <w:szCs w:val="24"/>
                <w:lang w:val="ro-RO"/>
              </w:rPr>
              <w:t>accesul populației la resurse culturale și participarea în manifestații culturale</w:t>
            </w:r>
          </w:p>
        </w:tc>
        <w:tc>
          <w:tcPr>
            <w:tcW w:w="578" w:type="pct"/>
            <w:tcBorders>
              <w:top w:val="nil"/>
              <w:left w:val="single" w:sz="6" w:space="0" w:color="000000"/>
              <w:bottom w:val="single" w:sz="6" w:space="0" w:color="000000"/>
              <w:right w:val="single" w:sz="6" w:space="0" w:color="000000"/>
            </w:tcBorders>
          </w:tcPr>
          <w:p w:rsidR="001C2AD2" w:rsidRPr="00FB6377" w:rsidRDefault="001C2AD2" w:rsidP="00B03839">
            <w:pPr>
              <w:ind w:firstLine="0"/>
              <w:jc w:val="center"/>
              <w:rPr>
                <w:sz w:val="24"/>
                <w:szCs w:val="24"/>
                <w:lang w:val="ro-RO"/>
              </w:rPr>
            </w:pPr>
            <w:r w:rsidRPr="00FB6377">
              <w:rPr>
                <w:sz w:val="24"/>
                <w:szCs w:val="24"/>
                <w:lang w:val="ro-RO"/>
              </w:rPr>
              <w:t>0</w:t>
            </w:r>
          </w:p>
        </w:tc>
        <w:tc>
          <w:tcPr>
            <w:tcW w:w="599" w:type="pct"/>
            <w:tcBorders>
              <w:top w:val="nil"/>
              <w:left w:val="single" w:sz="6" w:space="0" w:color="000000"/>
              <w:bottom w:val="single" w:sz="6" w:space="0" w:color="000000"/>
              <w:right w:val="single" w:sz="6" w:space="0" w:color="000000"/>
            </w:tcBorders>
          </w:tcPr>
          <w:p w:rsidR="001C2AD2" w:rsidRPr="00FB6377" w:rsidRDefault="001C2AD2" w:rsidP="00B03839">
            <w:pPr>
              <w:ind w:firstLine="0"/>
              <w:jc w:val="left"/>
              <w:rPr>
                <w:bCs/>
                <w:sz w:val="24"/>
                <w:szCs w:val="24"/>
                <w:lang w:val="ro-RO"/>
              </w:rPr>
            </w:pPr>
          </w:p>
        </w:tc>
        <w:tc>
          <w:tcPr>
            <w:tcW w:w="598" w:type="pct"/>
            <w:gridSpan w:val="2"/>
            <w:tcBorders>
              <w:top w:val="nil"/>
              <w:left w:val="single" w:sz="6" w:space="0" w:color="000000"/>
              <w:bottom w:val="single" w:sz="6" w:space="0" w:color="000000"/>
              <w:right w:val="single" w:sz="6" w:space="0" w:color="000000"/>
            </w:tcBorders>
          </w:tcPr>
          <w:p w:rsidR="001C2AD2" w:rsidRPr="00FB6377" w:rsidRDefault="001C2AD2" w:rsidP="00B03839">
            <w:pPr>
              <w:ind w:firstLine="0"/>
              <w:jc w:val="left"/>
              <w:rPr>
                <w:sz w:val="24"/>
                <w:szCs w:val="24"/>
                <w:lang w:val="ro-RO"/>
              </w:rPr>
            </w:pPr>
          </w:p>
        </w:tc>
      </w:tr>
      <w:tr w:rsidR="001C2AD2" w:rsidRPr="00FB6377" w:rsidTr="00D522EB">
        <w:trPr>
          <w:trHeight w:val="174"/>
          <w:jc w:val="center"/>
        </w:trPr>
        <w:tc>
          <w:tcPr>
            <w:tcW w:w="3224"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1C2AD2" w:rsidRPr="00FB6377" w:rsidRDefault="001C2AD2" w:rsidP="00B03839">
            <w:pPr>
              <w:ind w:firstLine="0"/>
              <w:jc w:val="left"/>
              <w:rPr>
                <w:bCs/>
                <w:sz w:val="24"/>
                <w:szCs w:val="24"/>
                <w:lang w:val="ro-RO"/>
              </w:rPr>
            </w:pPr>
            <w:r w:rsidRPr="00FB6377">
              <w:rPr>
                <w:bCs/>
                <w:sz w:val="24"/>
                <w:szCs w:val="24"/>
                <w:lang w:val="ro-RO"/>
              </w:rPr>
              <w:t>accesul și participarea populației în activități sportive</w:t>
            </w:r>
          </w:p>
        </w:tc>
        <w:tc>
          <w:tcPr>
            <w:tcW w:w="578" w:type="pct"/>
            <w:tcBorders>
              <w:top w:val="nil"/>
              <w:left w:val="single" w:sz="6" w:space="0" w:color="000000"/>
              <w:bottom w:val="single" w:sz="6" w:space="0" w:color="000000"/>
              <w:right w:val="single" w:sz="6" w:space="0" w:color="000000"/>
            </w:tcBorders>
          </w:tcPr>
          <w:p w:rsidR="001C2AD2" w:rsidRPr="00FB6377" w:rsidRDefault="001C2AD2" w:rsidP="00B03839">
            <w:pPr>
              <w:ind w:firstLine="0"/>
              <w:jc w:val="center"/>
              <w:rPr>
                <w:sz w:val="24"/>
                <w:szCs w:val="24"/>
                <w:lang w:val="ro-RO"/>
              </w:rPr>
            </w:pPr>
            <w:r w:rsidRPr="00FB6377">
              <w:rPr>
                <w:sz w:val="24"/>
                <w:szCs w:val="24"/>
                <w:lang w:val="ro-RO"/>
              </w:rPr>
              <w:t>0</w:t>
            </w:r>
          </w:p>
        </w:tc>
        <w:tc>
          <w:tcPr>
            <w:tcW w:w="599" w:type="pct"/>
            <w:tcBorders>
              <w:top w:val="nil"/>
              <w:left w:val="single" w:sz="6" w:space="0" w:color="000000"/>
              <w:bottom w:val="single" w:sz="6" w:space="0" w:color="000000"/>
              <w:right w:val="single" w:sz="6" w:space="0" w:color="000000"/>
            </w:tcBorders>
          </w:tcPr>
          <w:p w:rsidR="001C2AD2" w:rsidRPr="00FB6377" w:rsidRDefault="001C2AD2" w:rsidP="00B03839">
            <w:pPr>
              <w:ind w:firstLine="0"/>
              <w:jc w:val="left"/>
              <w:rPr>
                <w:bCs/>
                <w:sz w:val="24"/>
                <w:szCs w:val="24"/>
                <w:lang w:val="ro-RO"/>
              </w:rPr>
            </w:pPr>
          </w:p>
        </w:tc>
        <w:tc>
          <w:tcPr>
            <w:tcW w:w="598" w:type="pct"/>
            <w:gridSpan w:val="2"/>
            <w:tcBorders>
              <w:top w:val="nil"/>
              <w:left w:val="single" w:sz="6" w:space="0" w:color="000000"/>
              <w:bottom w:val="single" w:sz="6" w:space="0" w:color="000000"/>
              <w:right w:val="single" w:sz="6" w:space="0" w:color="000000"/>
            </w:tcBorders>
          </w:tcPr>
          <w:p w:rsidR="001C2AD2" w:rsidRPr="00FB6377" w:rsidRDefault="001C2AD2" w:rsidP="00B03839">
            <w:pPr>
              <w:ind w:firstLine="0"/>
              <w:jc w:val="left"/>
              <w:rPr>
                <w:sz w:val="24"/>
                <w:szCs w:val="24"/>
                <w:lang w:val="ro-RO"/>
              </w:rPr>
            </w:pPr>
          </w:p>
        </w:tc>
      </w:tr>
      <w:tr w:rsidR="001C2AD2" w:rsidRPr="00FB6377" w:rsidTr="00D522EB">
        <w:trPr>
          <w:trHeight w:val="273"/>
          <w:jc w:val="center"/>
        </w:trPr>
        <w:tc>
          <w:tcPr>
            <w:tcW w:w="3224"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1C2AD2" w:rsidRPr="00FB6377" w:rsidRDefault="001C2AD2" w:rsidP="00B03839">
            <w:pPr>
              <w:ind w:firstLine="0"/>
              <w:jc w:val="left"/>
              <w:rPr>
                <w:bCs/>
                <w:sz w:val="24"/>
                <w:szCs w:val="24"/>
                <w:lang w:val="ro-RO"/>
              </w:rPr>
            </w:pPr>
            <w:r w:rsidRPr="00FB6377">
              <w:rPr>
                <w:bCs/>
                <w:sz w:val="24"/>
                <w:szCs w:val="24"/>
                <w:lang w:val="ro-RO"/>
              </w:rPr>
              <w:t>discriminarea</w:t>
            </w:r>
          </w:p>
        </w:tc>
        <w:tc>
          <w:tcPr>
            <w:tcW w:w="578" w:type="pct"/>
            <w:tcBorders>
              <w:top w:val="nil"/>
              <w:left w:val="single" w:sz="6" w:space="0" w:color="000000"/>
              <w:bottom w:val="single" w:sz="6" w:space="0" w:color="000000"/>
              <w:right w:val="single" w:sz="6" w:space="0" w:color="000000"/>
            </w:tcBorders>
          </w:tcPr>
          <w:p w:rsidR="001C2AD2" w:rsidRPr="00FB6377" w:rsidRDefault="001C2AD2" w:rsidP="00B03839">
            <w:pPr>
              <w:ind w:firstLine="0"/>
              <w:jc w:val="center"/>
              <w:rPr>
                <w:sz w:val="24"/>
                <w:szCs w:val="24"/>
                <w:lang w:val="ro-RO"/>
              </w:rPr>
            </w:pPr>
            <w:r w:rsidRPr="00FB6377">
              <w:rPr>
                <w:sz w:val="24"/>
                <w:szCs w:val="24"/>
                <w:lang w:val="ro-RO"/>
              </w:rPr>
              <w:t>0</w:t>
            </w:r>
          </w:p>
        </w:tc>
        <w:tc>
          <w:tcPr>
            <w:tcW w:w="599" w:type="pct"/>
            <w:tcBorders>
              <w:top w:val="nil"/>
              <w:left w:val="single" w:sz="6" w:space="0" w:color="000000"/>
              <w:bottom w:val="single" w:sz="6" w:space="0" w:color="000000"/>
              <w:right w:val="single" w:sz="6" w:space="0" w:color="000000"/>
            </w:tcBorders>
          </w:tcPr>
          <w:p w:rsidR="001C2AD2" w:rsidRPr="00FB6377" w:rsidRDefault="001C2AD2" w:rsidP="00B03839">
            <w:pPr>
              <w:ind w:firstLine="0"/>
              <w:jc w:val="left"/>
              <w:rPr>
                <w:bCs/>
                <w:sz w:val="24"/>
                <w:szCs w:val="24"/>
                <w:lang w:val="ro-RO"/>
              </w:rPr>
            </w:pPr>
          </w:p>
        </w:tc>
        <w:tc>
          <w:tcPr>
            <w:tcW w:w="598" w:type="pct"/>
            <w:gridSpan w:val="2"/>
            <w:tcBorders>
              <w:top w:val="nil"/>
              <w:left w:val="single" w:sz="6" w:space="0" w:color="000000"/>
              <w:bottom w:val="single" w:sz="6" w:space="0" w:color="000000"/>
              <w:right w:val="single" w:sz="6" w:space="0" w:color="000000"/>
            </w:tcBorders>
          </w:tcPr>
          <w:p w:rsidR="001C2AD2" w:rsidRPr="00FB6377" w:rsidRDefault="001C2AD2" w:rsidP="00B03839">
            <w:pPr>
              <w:ind w:firstLine="0"/>
              <w:jc w:val="left"/>
              <w:rPr>
                <w:sz w:val="24"/>
                <w:szCs w:val="24"/>
                <w:lang w:val="ro-RO"/>
              </w:rPr>
            </w:pPr>
          </w:p>
        </w:tc>
      </w:tr>
      <w:tr w:rsidR="001C2AD2" w:rsidRPr="00FB6377" w:rsidTr="00D522EB">
        <w:trPr>
          <w:trHeight w:val="246"/>
          <w:jc w:val="center"/>
        </w:trPr>
        <w:tc>
          <w:tcPr>
            <w:tcW w:w="3224"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1C2AD2" w:rsidRPr="00FB6377" w:rsidRDefault="001C2AD2" w:rsidP="00B03839">
            <w:pPr>
              <w:ind w:firstLine="0"/>
              <w:jc w:val="left"/>
              <w:rPr>
                <w:bCs/>
                <w:sz w:val="24"/>
                <w:szCs w:val="24"/>
                <w:lang w:val="ro-RO"/>
              </w:rPr>
            </w:pPr>
            <w:r w:rsidRPr="00FB6377">
              <w:rPr>
                <w:bCs/>
                <w:sz w:val="24"/>
                <w:szCs w:val="24"/>
                <w:lang w:val="ro-RO"/>
              </w:rPr>
              <w:t>alte aspecte sociale</w:t>
            </w:r>
          </w:p>
        </w:tc>
        <w:tc>
          <w:tcPr>
            <w:tcW w:w="578" w:type="pct"/>
            <w:tcBorders>
              <w:top w:val="nil"/>
              <w:left w:val="single" w:sz="6" w:space="0" w:color="000000"/>
              <w:bottom w:val="single" w:sz="6" w:space="0" w:color="000000"/>
              <w:right w:val="single" w:sz="6" w:space="0" w:color="000000"/>
            </w:tcBorders>
          </w:tcPr>
          <w:p w:rsidR="001C2AD2" w:rsidRPr="00FB6377" w:rsidRDefault="001C2AD2" w:rsidP="00B03839">
            <w:pPr>
              <w:ind w:firstLine="0"/>
              <w:jc w:val="center"/>
              <w:rPr>
                <w:sz w:val="24"/>
                <w:szCs w:val="24"/>
                <w:lang w:val="ro-RO"/>
              </w:rPr>
            </w:pPr>
            <w:r w:rsidRPr="00FB6377">
              <w:rPr>
                <w:sz w:val="24"/>
                <w:szCs w:val="24"/>
                <w:lang w:val="ro-RO"/>
              </w:rPr>
              <w:t>0</w:t>
            </w:r>
          </w:p>
        </w:tc>
        <w:tc>
          <w:tcPr>
            <w:tcW w:w="599" w:type="pct"/>
            <w:tcBorders>
              <w:top w:val="nil"/>
              <w:left w:val="single" w:sz="6" w:space="0" w:color="000000"/>
              <w:bottom w:val="single" w:sz="6" w:space="0" w:color="000000"/>
              <w:right w:val="single" w:sz="6" w:space="0" w:color="000000"/>
            </w:tcBorders>
          </w:tcPr>
          <w:p w:rsidR="001C2AD2" w:rsidRPr="00FB6377" w:rsidRDefault="001C2AD2" w:rsidP="00B03839">
            <w:pPr>
              <w:ind w:firstLine="0"/>
              <w:jc w:val="left"/>
              <w:rPr>
                <w:bCs/>
                <w:sz w:val="24"/>
                <w:szCs w:val="24"/>
                <w:lang w:val="ro-RO"/>
              </w:rPr>
            </w:pPr>
          </w:p>
        </w:tc>
        <w:tc>
          <w:tcPr>
            <w:tcW w:w="598" w:type="pct"/>
            <w:gridSpan w:val="2"/>
            <w:tcBorders>
              <w:top w:val="nil"/>
              <w:left w:val="single" w:sz="6" w:space="0" w:color="000000"/>
              <w:bottom w:val="single" w:sz="6" w:space="0" w:color="000000"/>
              <w:right w:val="single" w:sz="6" w:space="0" w:color="000000"/>
            </w:tcBorders>
          </w:tcPr>
          <w:p w:rsidR="001C2AD2" w:rsidRPr="00FB6377" w:rsidRDefault="001C2AD2" w:rsidP="00B03839">
            <w:pPr>
              <w:ind w:firstLine="0"/>
              <w:jc w:val="left"/>
              <w:rPr>
                <w:sz w:val="24"/>
                <w:szCs w:val="24"/>
                <w:lang w:val="ro-RO"/>
              </w:rPr>
            </w:pPr>
          </w:p>
        </w:tc>
      </w:tr>
      <w:tr w:rsidR="001C2AD2" w:rsidRPr="00FB6377" w:rsidTr="00D522EB">
        <w:trPr>
          <w:trHeight w:val="237"/>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1C2AD2" w:rsidRPr="00FB6377" w:rsidRDefault="001C2AD2" w:rsidP="00B03839">
            <w:pPr>
              <w:ind w:firstLine="0"/>
              <w:jc w:val="left"/>
              <w:rPr>
                <w:b/>
                <w:sz w:val="24"/>
                <w:szCs w:val="24"/>
                <w:lang w:val="ro-RO"/>
              </w:rPr>
            </w:pPr>
            <w:r w:rsidRPr="00FB6377">
              <w:rPr>
                <w:b/>
                <w:sz w:val="24"/>
                <w:szCs w:val="24"/>
                <w:lang w:val="ro-RO"/>
              </w:rPr>
              <w:t>De mediu</w:t>
            </w:r>
          </w:p>
        </w:tc>
      </w:tr>
      <w:tr w:rsidR="001C2AD2" w:rsidRPr="00FB6377" w:rsidTr="00D522EB">
        <w:trPr>
          <w:trHeight w:val="444"/>
          <w:jc w:val="center"/>
        </w:trPr>
        <w:tc>
          <w:tcPr>
            <w:tcW w:w="3224"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1C2AD2" w:rsidRPr="00FB6377" w:rsidRDefault="001C2AD2" w:rsidP="00B03839">
            <w:pPr>
              <w:ind w:firstLine="0"/>
              <w:jc w:val="left"/>
              <w:rPr>
                <w:bCs/>
                <w:sz w:val="24"/>
                <w:szCs w:val="24"/>
                <w:lang w:val="ro-RO"/>
              </w:rPr>
            </w:pPr>
            <w:r w:rsidRPr="00FB6377">
              <w:rPr>
                <w:bCs/>
                <w:sz w:val="24"/>
                <w:szCs w:val="24"/>
                <w:lang w:val="ro-RO"/>
              </w:rPr>
              <w:t>clima, inclusiv emisiile gazelor cu efect de seră și celor care afectează stratul de ozon</w:t>
            </w:r>
          </w:p>
        </w:tc>
        <w:tc>
          <w:tcPr>
            <w:tcW w:w="578" w:type="pct"/>
            <w:tcBorders>
              <w:top w:val="nil"/>
              <w:left w:val="single" w:sz="6" w:space="0" w:color="000000"/>
              <w:bottom w:val="single" w:sz="6" w:space="0" w:color="000000"/>
              <w:right w:val="single" w:sz="6" w:space="0" w:color="000000"/>
            </w:tcBorders>
          </w:tcPr>
          <w:p w:rsidR="001C2AD2" w:rsidRPr="00FB6377" w:rsidRDefault="003D3528" w:rsidP="00B03839">
            <w:pPr>
              <w:ind w:firstLine="0"/>
              <w:jc w:val="center"/>
              <w:rPr>
                <w:sz w:val="24"/>
                <w:szCs w:val="24"/>
                <w:lang w:val="ro-RO"/>
              </w:rPr>
            </w:pPr>
            <w:r w:rsidRPr="00FB6377">
              <w:rPr>
                <w:sz w:val="24"/>
                <w:szCs w:val="24"/>
                <w:lang w:val="ro-RO"/>
              </w:rPr>
              <w:t>0</w:t>
            </w:r>
          </w:p>
        </w:tc>
        <w:tc>
          <w:tcPr>
            <w:tcW w:w="599" w:type="pct"/>
            <w:tcBorders>
              <w:top w:val="nil"/>
              <w:left w:val="single" w:sz="6" w:space="0" w:color="000000"/>
              <w:bottom w:val="single" w:sz="6" w:space="0" w:color="000000"/>
              <w:right w:val="single" w:sz="6" w:space="0" w:color="000000"/>
            </w:tcBorders>
          </w:tcPr>
          <w:p w:rsidR="001C2AD2" w:rsidRPr="00FB6377" w:rsidRDefault="001C2AD2" w:rsidP="00B03839">
            <w:pPr>
              <w:ind w:firstLine="0"/>
              <w:jc w:val="left"/>
              <w:rPr>
                <w:bCs/>
                <w:sz w:val="24"/>
                <w:szCs w:val="24"/>
                <w:lang w:val="ro-RO"/>
              </w:rPr>
            </w:pPr>
          </w:p>
        </w:tc>
        <w:tc>
          <w:tcPr>
            <w:tcW w:w="598" w:type="pct"/>
            <w:gridSpan w:val="2"/>
            <w:tcBorders>
              <w:top w:val="nil"/>
              <w:left w:val="single" w:sz="6" w:space="0" w:color="000000"/>
              <w:bottom w:val="single" w:sz="6" w:space="0" w:color="000000"/>
              <w:right w:val="single" w:sz="6" w:space="0" w:color="000000"/>
            </w:tcBorders>
          </w:tcPr>
          <w:p w:rsidR="001C2AD2" w:rsidRPr="00FB6377" w:rsidRDefault="001C2AD2" w:rsidP="00B03839">
            <w:pPr>
              <w:ind w:firstLine="0"/>
              <w:jc w:val="left"/>
              <w:rPr>
                <w:sz w:val="24"/>
                <w:szCs w:val="24"/>
                <w:lang w:val="ro-RO"/>
              </w:rPr>
            </w:pPr>
          </w:p>
        </w:tc>
      </w:tr>
      <w:tr w:rsidR="001C2AD2" w:rsidRPr="00FB6377" w:rsidTr="00D522EB">
        <w:trPr>
          <w:trHeight w:val="53"/>
          <w:jc w:val="center"/>
        </w:trPr>
        <w:tc>
          <w:tcPr>
            <w:tcW w:w="3224"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1C2AD2" w:rsidRPr="00FB6377" w:rsidRDefault="001C2AD2" w:rsidP="00B03839">
            <w:pPr>
              <w:ind w:firstLine="0"/>
              <w:jc w:val="left"/>
              <w:rPr>
                <w:bCs/>
                <w:sz w:val="24"/>
                <w:szCs w:val="24"/>
                <w:lang w:val="ro-RO"/>
              </w:rPr>
            </w:pPr>
            <w:r w:rsidRPr="00FB6377">
              <w:rPr>
                <w:bCs/>
                <w:sz w:val="24"/>
                <w:szCs w:val="24"/>
                <w:lang w:val="ro-RO"/>
              </w:rPr>
              <w:t>calitatea aerului</w:t>
            </w:r>
          </w:p>
        </w:tc>
        <w:tc>
          <w:tcPr>
            <w:tcW w:w="578" w:type="pct"/>
            <w:tcBorders>
              <w:top w:val="nil"/>
              <w:left w:val="single" w:sz="6" w:space="0" w:color="000000"/>
              <w:bottom w:val="single" w:sz="6" w:space="0" w:color="000000"/>
              <w:right w:val="single" w:sz="6" w:space="0" w:color="000000"/>
            </w:tcBorders>
          </w:tcPr>
          <w:p w:rsidR="001C2AD2" w:rsidRPr="00FB6377" w:rsidRDefault="003D3528" w:rsidP="00B03839">
            <w:pPr>
              <w:ind w:firstLine="0"/>
              <w:jc w:val="center"/>
              <w:rPr>
                <w:sz w:val="24"/>
                <w:szCs w:val="24"/>
                <w:lang w:val="ro-RO"/>
              </w:rPr>
            </w:pPr>
            <w:r w:rsidRPr="00FB6377">
              <w:rPr>
                <w:sz w:val="24"/>
                <w:szCs w:val="24"/>
                <w:lang w:val="ro-RO"/>
              </w:rPr>
              <w:t>0</w:t>
            </w:r>
          </w:p>
        </w:tc>
        <w:tc>
          <w:tcPr>
            <w:tcW w:w="599" w:type="pct"/>
            <w:tcBorders>
              <w:top w:val="nil"/>
              <w:left w:val="single" w:sz="6" w:space="0" w:color="000000"/>
              <w:bottom w:val="single" w:sz="6" w:space="0" w:color="000000"/>
              <w:right w:val="single" w:sz="6" w:space="0" w:color="000000"/>
            </w:tcBorders>
          </w:tcPr>
          <w:p w:rsidR="001C2AD2" w:rsidRPr="00FB6377" w:rsidRDefault="001C2AD2" w:rsidP="00B03839">
            <w:pPr>
              <w:ind w:firstLine="0"/>
              <w:jc w:val="left"/>
              <w:rPr>
                <w:bCs/>
                <w:sz w:val="24"/>
                <w:szCs w:val="24"/>
                <w:lang w:val="ro-RO"/>
              </w:rPr>
            </w:pPr>
          </w:p>
        </w:tc>
        <w:tc>
          <w:tcPr>
            <w:tcW w:w="598" w:type="pct"/>
            <w:gridSpan w:val="2"/>
            <w:tcBorders>
              <w:top w:val="nil"/>
              <w:left w:val="single" w:sz="6" w:space="0" w:color="000000"/>
              <w:bottom w:val="single" w:sz="6" w:space="0" w:color="000000"/>
              <w:right w:val="single" w:sz="6" w:space="0" w:color="000000"/>
            </w:tcBorders>
          </w:tcPr>
          <w:p w:rsidR="001C2AD2" w:rsidRPr="00FB6377" w:rsidRDefault="001C2AD2" w:rsidP="00B03839">
            <w:pPr>
              <w:ind w:firstLine="0"/>
              <w:jc w:val="left"/>
              <w:rPr>
                <w:sz w:val="24"/>
                <w:szCs w:val="24"/>
                <w:lang w:val="ro-RO"/>
              </w:rPr>
            </w:pPr>
          </w:p>
        </w:tc>
      </w:tr>
      <w:tr w:rsidR="001C2AD2" w:rsidRPr="00FB6377" w:rsidTr="00D522EB">
        <w:trPr>
          <w:trHeight w:val="444"/>
          <w:jc w:val="center"/>
        </w:trPr>
        <w:tc>
          <w:tcPr>
            <w:tcW w:w="3224"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1C2AD2" w:rsidRPr="00FB6377" w:rsidRDefault="001C2AD2" w:rsidP="00B03839">
            <w:pPr>
              <w:ind w:firstLine="0"/>
              <w:jc w:val="left"/>
              <w:rPr>
                <w:sz w:val="24"/>
                <w:szCs w:val="24"/>
                <w:lang w:val="ro-RO"/>
              </w:rPr>
            </w:pPr>
            <w:r w:rsidRPr="00FB6377">
              <w:rPr>
                <w:bCs/>
                <w:sz w:val="24"/>
                <w:szCs w:val="24"/>
                <w:lang w:val="ro-RO"/>
              </w:rPr>
              <w:t>calitatea și cantitatea apei și resurselor acvatice, inclusiv a apei potabile și de alt gen</w:t>
            </w:r>
          </w:p>
        </w:tc>
        <w:tc>
          <w:tcPr>
            <w:tcW w:w="578" w:type="pct"/>
            <w:tcBorders>
              <w:top w:val="nil"/>
              <w:left w:val="single" w:sz="6" w:space="0" w:color="000000"/>
              <w:bottom w:val="single" w:sz="6" w:space="0" w:color="000000"/>
              <w:right w:val="single" w:sz="6" w:space="0" w:color="000000"/>
            </w:tcBorders>
          </w:tcPr>
          <w:p w:rsidR="001C2AD2" w:rsidRPr="00FB6377" w:rsidRDefault="003D3528" w:rsidP="00B03839">
            <w:pPr>
              <w:ind w:firstLine="0"/>
              <w:jc w:val="center"/>
              <w:rPr>
                <w:sz w:val="24"/>
                <w:szCs w:val="24"/>
                <w:lang w:val="ro-RO"/>
              </w:rPr>
            </w:pPr>
            <w:r w:rsidRPr="00FB6377">
              <w:rPr>
                <w:sz w:val="24"/>
                <w:szCs w:val="24"/>
                <w:lang w:val="ro-RO"/>
              </w:rPr>
              <w:t>0</w:t>
            </w:r>
          </w:p>
        </w:tc>
        <w:tc>
          <w:tcPr>
            <w:tcW w:w="599" w:type="pct"/>
            <w:tcBorders>
              <w:top w:val="nil"/>
              <w:left w:val="single" w:sz="6" w:space="0" w:color="000000"/>
              <w:bottom w:val="single" w:sz="6" w:space="0" w:color="000000"/>
              <w:right w:val="single" w:sz="6" w:space="0" w:color="000000"/>
            </w:tcBorders>
          </w:tcPr>
          <w:p w:rsidR="001C2AD2" w:rsidRPr="00FB6377" w:rsidRDefault="001C2AD2" w:rsidP="00B03839">
            <w:pPr>
              <w:ind w:firstLine="0"/>
              <w:jc w:val="left"/>
              <w:rPr>
                <w:bCs/>
                <w:sz w:val="24"/>
                <w:szCs w:val="24"/>
                <w:lang w:val="ro-RO"/>
              </w:rPr>
            </w:pPr>
          </w:p>
        </w:tc>
        <w:tc>
          <w:tcPr>
            <w:tcW w:w="598" w:type="pct"/>
            <w:gridSpan w:val="2"/>
            <w:tcBorders>
              <w:top w:val="nil"/>
              <w:left w:val="single" w:sz="6" w:space="0" w:color="000000"/>
              <w:bottom w:val="single" w:sz="6" w:space="0" w:color="000000"/>
              <w:right w:val="single" w:sz="6" w:space="0" w:color="000000"/>
            </w:tcBorders>
          </w:tcPr>
          <w:p w:rsidR="001C2AD2" w:rsidRPr="00FB6377" w:rsidRDefault="001C2AD2" w:rsidP="00B03839">
            <w:pPr>
              <w:ind w:firstLine="0"/>
              <w:jc w:val="left"/>
              <w:rPr>
                <w:sz w:val="24"/>
                <w:szCs w:val="24"/>
                <w:lang w:val="ro-RO"/>
              </w:rPr>
            </w:pPr>
          </w:p>
        </w:tc>
      </w:tr>
      <w:tr w:rsidR="001C2AD2" w:rsidRPr="00FB6377" w:rsidTr="00D522EB">
        <w:trPr>
          <w:trHeight w:val="129"/>
          <w:jc w:val="center"/>
        </w:trPr>
        <w:tc>
          <w:tcPr>
            <w:tcW w:w="3224"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1C2AD2" w:rsidRPr="00FB6377" w:rsidRDefault="001C2AD2" w:rsidP="00B03839">
            <w:pPr>
              <w:ind w:firstLine="0"/>
              <w:jc w:val="left"/>
              <w:rPr>
                <w:bCs/>
                <w:sz w:val="24"/>
                <w:szCs w:val="24"/>
                <w:lang w:val="ro-RO"/>
              </w:rPr>
            </w:pPr>
            <w:r w:rsidRPr="00FB6377">
              <w:rPr>
                <w:bCs/>
                <w:sz w:val="24"/>
                <w:szCs w:val="24"/>
                <w:lang w:val="ro-RO"/>
              </w:rPr>
              <w:t>biodiversitatea</w:t>
            </w:r>
          </w:p>
        </w:tc>
        <w:tc>
          <w:tcPr>
            <w:tcW w:w="578" w:type="pct"/>
            <w:tcBorders>
              <w:top w:val="nil"/>
              <w:left w:val="single" w:sz="6" w:space="0" w:color="000000"/>
              <w:bottom w:val="single" w:sz="6" w:space="0" w:color="000000"/>
              <w:right w:val="single" w:sz="6" w:space="0" w:color="000000"/>
            </w:tcBorders>
          </w:tcPr>
          <w:p w:rsidR="001C2AD2" w:rsidRPr="00FB6377" w:rsidRDefault="003D3528" w:rsidP="00B03839">
            <w:pPr>
              <w:ind w:firstLine="0"/>
              <w:jc w:val="center"/>
              <w:rPr>
                <w:sz w:val="24"/>
                <w:szCs w:val="24"/>
                <w:lang w:val="ro-RO"/>
              </w:rPr>
            </w:pPr>
            <w:r w:rsidRPr="00FB6377">
              <w:rPr>
                <w:sz w:val="24"/>
                <w:szCs w:val="24"/>
                <w:lang w:val="ro-RO"/>
              </w:rPr>
              <w:t>0</w:t>
            </w:r>
          </w:p>
        </w:tc>
        <w:tc>
          <w:tcPr>
            <w:tcW w:w="599" w:type="pct"/>
            <w:tcBorders>
              <w:top w:val="nil"/>
              <w:left w:val="single" w:sz="6" w:space="0" w:color="000000"/>
              <w:bottom w:val="single" w:sz="6" w:space="0" w:color="000000"/>
              <w:right w:val="single" w:sz="6" w:space="0" w:color="000000"/>
            </w:tcBorders>
          </w:tcPr>
          <w:p w:rsidR="001C2AD2" w:rsidRPr="00FB6377" w:rsidRDefault="001C2AD2" w:rsidP="00B03839">
            <w:pPr>
              <w:ind w:firstLine="0"/>
              <w:jc w:val="left"/>
              <w:rPr>
                <w:bCs/>
                <w:sz w:val="24"/>
                <w:szCs w:val="24"/>
                <w:lang w:val="ro-RO"/>
              </w:rPr>
            </w:pPr>
          </w:p>
        </w:tc>
        <w:tc>
          <w:tcPr>
            <w:tcW w:w="598" w:type="pct"/>
            <w:gridSpan w:val="2"/>
            <w:tcBorders>
              <w:top w:val="nil"/>
              <w:left w:val="single" w:sz="6" w:space="0" w:color="000000"/>
              <w:bottom w:val="single" w:sz="6" w:space="0" w:color="000000"/>
              <w:right w:val="single" w:sz="6" w:space="0" w:color="000000"/>
            </w:tcBorders>
          </w:tcPr>
          <w:p w:rsidR="001C2AD2" w:rsidRPr="00FB6377" w:rsidRDefault="001C2AD2" w:rsidP="00B03839">
            <w:pPr>
              <w:ind w:firstLine="0"/>
              <w:jc w:val="left"/>
              <w:rPr>
                <w:sz w:val="24"/>
                <w:szCs w:val="24"/>
                <w:lang w:val="ro-RO"/>
              </w:rPr>
            </w:pPr>
          </w:p>
        </w:tc>
      </w:tr>
      <w:tr w:rsidR="001C2AD2" w:rsidRPr="00FB6377" w:rsidTr="00D522EB">
        <w:trPr>
          <w:trHeight w:val="228"/>
          <w:jc w:val="center"/>
        </w:trPr>
        <w:tc>
          <w:tcPr>
            <w:tcW w:w="3224"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1C2AD2" w:rsidRPr="00FB6377" w:rsidRDefault="001C2AD2" w:rsidP="00B03839">
            <w:pPr>
              <w:ind w:firstLine="0"/>
              <w:jc w:val="left"/>
              <w:rPr>
                <w:bCs/>
                <w:sz w:val="24"/>
                <w:szCs w:val="24"/>
                <w:lang w:val="ro-RO"/>
              </w:rPr>
            </w:pPr>
            <w:r w:rsidRPr="00FB6377">
              <w:rPr>
                <w:bCs/>
                <w:sz w:val="24"/>
                <w:szCs w:val="24"/>
                <w:lang w:val="ro-RO"/>
              </w:rPr>
              <w:t>flora</w:t>
            </w:r>
          </w:p>
        </w:tc>
        <w:tc>
          <w:tcPr>
            <w:tcW w:w="578" w:type="pct"/>
            <w:tcBorders>
              <w:top w:val="nil"/>
              <w:left w:val="single" w:sz="6" w:space="0" w:color="000000"/>
              <w:bottom w:val="single" w:sz="6" w:space="0" w:color="000000"/>
              <w:right w:val="single" w:sz="6" w:space="0" w:color="000000"/>
            </w:tcBorders>
          </w:tcPr>
          <w:p w:rsidR="001C2AD2" w:rsidRPr="00FB6377" w:rsidRDefault="003D3528" w:rsidP="00B03839">
            <w:pPr>
              <w:ind w:firstLine="0"/>
              <w:jc w:val="center"/>
              <w:rPr>
                <w:sz w:val="24"/>
                <w:szCs w:val="24"/>
                <w:lang w:val="ro-RO"/>
              </w:rPr>
            </w:pPr>
            <w:r w:rsidRPr="00FB6377">
              <w:rPr>
                <w:sz w:val="24"/>
                <w:szCs w:val="24"/>
                <w:lang w:val="ro-RO"/>
              </w:rPr>
              <w:t>0</w:t>
            </w:r>
          </w:p>
        </w:tc>
        <w:tc>
          <w:tcPr>
            <w:tcW w:w="599" w:type="pct"/>
            <w:tcBorders>
              <w:top w:val="nil"/>
              <w:left w:val="single" w:sz="6" w:space="0" w:color="000000"/>
              <w:bottom w:val="single" w:sz="6" w:space="0" w:color="000000"/>
              <w:right w:val="single" w:sz="6" w:space="0" w:color="000000"/>
            </w:tcBorders>
          </w:tcPr>
          <w:p w:rsidR="001C2AD2" w:rsidRPr="00FB6377" w:rsidRDefault="001C2AD2" w:rsidP="00B03839">
            <w:pPr>
              <w:ind w:firstLine="0"/>
              <w:jc w:val="left"/>
              <w:rPr>
                <w:bCs/>
                <w:sz w:val="24"/>
                <w:szCs w:val="24"/>
                <w:lang w:val="ro-RO"/>
              </w:rPr>
            </w:pPr>
          </w:p>
        </w:tc>
        <w:tc>
          <w:tcPr>
            <w:tcW w:w="598" w:type="pct"/>
            <w:gridSpan w:val="2"/>
            <w:tcBorders>
              <w:top w:val="nil"/>
              <w:left w:val="single" w:sz="6" w:space="0" w:color="000000"/>
              <w:bottom w:val="single" w:sz="6" w:space="0" w:color="000000"/>
              <w:right w:val="single" w:sz="6" w:space="0" w:color="000000"/>
            </w:tcBorders>
          </w:tcPr>
          <w:p w:rsidR="001C2AD2" w:rsidRPr="00FB6377" w:rsidRDefault="001C2AD2" w:rsidP="00B03839">
            <w:pPr>
              <w:ind w:firstLine="0"/>
              <w:jc w:val="left"/>
              <w:rPr>
                <w:sz w:val="24"/>
                <w:szCs w:val="24"/>
                <w:lang w:val="ro-RO"/>
              </w:rPr>
            </w:pPr>
          </w:p>
        </w:tc>
      </w:tr>
      <w:tr w:rsidR="001C2AD2" w:rsidRPr="00FB6377" w:rsidTr="00D522EB">
        <w:trPr>
          <w:trHeight w:val="53"/>
          <w:jc w:val="center"/>
        </w:trPr>
        <w:tc>
          <w:tcPr>
            <w:tcW w:w="3224"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1C2AD2" w:rsidRPr="00FB6377" w:rsidRDefault="001C2AD2" w:rsidP="00B03839">
            <w:pPr>
              <w:ind w:firstLine="0"/>
              <w:jc w:val="left"/>
              <w:rPr>
                <w:bCs/>
                <w:sz w:val="24"/>
                <w:szCs w:val="24"/>
                <w:lang w:val="ro-RO"/>
              </w:rPr>
            </w:pPr>
            <w:r w:rsidRPr="00FB6377">
              <w:rPr>
                <w:bCs/>
                <w:sz w:val="24"/>
                <w:szCs w:val="24"/>
                <w:lang w:val="ro-RO"/>
              </w:rPr>
              <w:t>fauna</w:t>
            </w:r>
          </w:p>
        </w:tc>
        <w:tc>
          <w:tcPr>
            <w:tcW w:w="578" w:type="pct"/>
            <w:tcBorders>
              <w:top w:val="nil"/>
              <w:left w:val="single" w:sz="6" w:space="0" w:color="000000"/>
              <w:bottom w:val="single" w:sz="6" w:space="0" w:color="000000"/>
              <w:right w:val="single" w:sz="6" w:space="0" w:color="000000"/>
            </w:tcBorders>
          </w:tcPr>
          <w:p w:rsidR="001C2AD2" w:rsidRPr="00FB6377" w:rsidRDefault="003D3528" w:rsidP="00B03839">
            <w:pPr>
              <w:ind w:firstLine="0"/>
              <w:jc w:val="center"/>
              <w:rPr>
                <w:sz w:val="24"/>
                <w:szCs w:val="24"/>
                <w:lang w:val="ro-RO"/>
              </w:rPr>
            </w:pPr>
            <w:r w:rsidRPr="00FB6377">
              <w:rPr>
                <w:sz w:val="24"/>
                <w:szCs w:val="24"/>
                <w:lang w:val="ro-RO"/>
              </w:rPr>
              <w:t>0</w:t>
            </w:r>
          </w:p>
        </w:tc>
        <w:tc>
          <w:tcPr>
            <w:tcW w:w="599" w:type="pct"/>
            <w:tcBorders>
              <w:top w:val="nil"/>
              <w:left w:val="single" w:sz="6" w:space="0" w:color="000000"/>
              <w:bottom w:val="single" w:sz="6" w:space="0" w:color="000000"/>
              <w:right w:val="single" w:sz="6" w:space="0" w:color="000000"/>
            </w:tcBorders>
          </w:tcPr>
          <w:p w:rsidR="001C2AD2" w:rsidRPr="00FB6377" w:rsidRDefault="001C2AD2" w:rsidP="00B03839">
            <w:pPr>
              <w:ind w:firstLine="0"/>
              <w:jc w:val="left"/>
              <w:rPr>
                <w:bCs/>
                <w:sz w:val="24"/>
                <w:szCs w:val="24"/>
                <w:lang w:val="ro-RO"/>
              </w:rPr>
            </w:pPr>
          </w:p>
        </w:tc>
        <w:tc>
          <w:tcPr>
            <w:tcW w:w="598" w:type="pct"/>
            <w:gridSpan w:val="2"/>
            <w:tcBorders>
              <w:top w:val="nil"/>
              <w:left w:val="single" w:sz="6" w:space="0" w:color="000000"/>
              <w:bottom w:val="single" w:sz="6" w:space="0" w:color="000000"/>
              <w:right w:val="single" w:sz="6" w:space="0" w:color="000000"/>
            </w:tcBorders>
          </w:tcPr>
          <w:p w:rsidR="001C2AD2" w:rsidRPr="00FB6377" w:rsidRDefault="001C2AD2" w:rsidP="00B03839">
            <w:pPr>
              <w:ind w:firstLine="0"/>
              <w:jc w:val="left"/>
              <w:rPr>
                <w:sz w:val="24"/>
                <w:szCs w:val="24"/>
                <w:lang w:val="ro-RO"/>
              </w:rPr>
            </w:pPr>
          </w:p>
        </w:tc>
      </w:tr>
      <w:tr w:rsidR="001C2AD2" w:rsidRPr="00FB6377" w:rsidTr="00D522EB">
        <w:trPr>
          <w:trHeight w:val="66"/>
          <w:jc w:val="center"/>
        </w:trPr>
        <w:tc>
          <w:tcPr>
            <w:tcW w:w="3224"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1C2AD2" w:rsidRPr="00FB6377" w:rsidRDefault="001C2AD2" w:rsidP="00B03839">
            <w:pPr>
              <w:ind w:firstLine="0"/>
              <w:jc w:val="left"/>
              <w:rPr>
                <w:bCs/>
                <w:sz w:val="24"/>
                <w:szCs w:val="24"/>
                <w:lang w:val="ro-RO"/>
              </w:rPr>
            </w:pPr>
            <w:r w:rsidRPr="00FB6377">
              <w:rPr>
                <w:bCs/>
                <w:sz w:val="24"/>
                <w:szCs w:val="24"/>
                <w:lang w:val="ro-RO"/>
              </w:rPr>
              <w:t>peisajele naturale</w:t>
            </w:r>
          </w:p>
        </w:tc>
        <w:tc>
          <w:tcPr>
            <w:tcW w:w="578" w:type="pct"/>
            <w:tcBorders>
              <w:top w:val="nil"/>
              <w:left w:val="single" w:sz="6" w:space="0" w:color="000000"/>
              <w:bottom w:val="single" w:sz="6" w:space="0" w:color="000000"/>
              <w:right w:val="single" w:sz="6" w:space="0" w:color="000000"/>
            </w:tcBorders>
          </w:tcPr>
          <w:p w:rsidR="001C2AD2" w:rsidRPr="00FB6377" w:rsidRDefault="003D3528" w:rsidP="00B03839">
            <w:pPr>
              <w:ind w:firstLine="0"/>
              <w:jc w:val="center"/>
              <w:rPr>
                <w:sz w:val="24"/>
                <w:szCs w:val="24"/>
                <w:lang w:val="ro-RO"/>
              </w:rPr>
            </w:pPr>
            <w:r w:rsidRPr="00FB6377">
              <w:rPr>
                <w:sz w:val="24"/>
                <w:szCs w:val="24"/>
                <w:lang w:val="ro-RO"/>
              </w:rPr>
              <w:t>0</w:t>
            </w:r>
          </w:p>
        </w:tc>
        <w:tc>
          <w:tcPr>
            <w:tcW w:w="599" w:type="pct"/>
            <w:tcBorders>
              <w:top w:val="nil"/>
              <w:left w:val="single" w:sz="6" w:space="0" w:color="000000"/>
              <w:bottom w:val="single" w:sz="6" w:space="0" w:color="000000"/>
              <w:right w:val="single" w:sz="6" w:space="0" w:color="000000"/>
            </w:tcBorders>
          </w:tcPr>
          <w:p w:rsidR="001C2AD2" w:rsidRPr="00FB6377" w:rsidRDefault="001C2AD2" w:rsidP="00B03839">
            <w:pPr>
              <w:ind w:firstLine="0"/>
              <w:jc w:val="left"/>
              <w:rPr>
                <w:bCs/>
                <w:sz w:val="24"/>
                <w:szCs w:val="24"/>
                <w:lang w:val="ro-RO"/>
              </w:rPr>
            </w:pPr>
          </w:p>
        </w:tc>
        <w:tc>
          <w:tcPr>
            <w:tcW w:w="598" w:type="pct"/>
            <w:gridSpan w:val="2"/>
            <w:tcBorders>
              <w:top w:val="nil"/>
              <w:left w:val="single" w:sz="6" w:space="0" w:color="000000"/>
              <w:bottom w:val="single" w:sz="6" w:space="0" w:color="000000"/>
              <w:right w:val="single" w:sz="6" w:space="0" w:color="000000"/>
            </w:tcBorders>
          </w:tcPr>
          <w:p w:rsidR="001C2AD2" w:rsidRPr="00FB6377" w:rsidRDefault="001C2AD2" w:rsidP="00B03839">
            <w:pPr>
              <w:ind w:firstLine="0"/>
              <w:jc w:val="left"/>
              <w:rPr>
                <w:sz w:val="24"/>
                <w:szCs w:val="24"/>
                <w:lang w:val="ro-RO"/>
              </w:rPr>
            </w:pPr>
          </w:p>
        </w:tc>
      </w:tr>
      <w:tr w:rsidR="001C2AD2" w:rsidRPr="00FB6377" w:rsidTr="00D522EB">
        <w:trPr>
          <w:trHeight w:val="165"/>
          <w:jc w:val="center"/>
        </w:trPr>
        <w:tc>
          <w:tcPr>
            <w:tcW w:w="3224"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1C2AD2" w:rsidRPr="00FB6377" w:rsidRDefault="001C2AD2" w:rsidP="00B03839">
            <w:pPr>
              <w:ind w:firstLine="0"/>
              <w:jc w:val="left"/>
              <w:rPr>
                <w:bCs/>
                <w:sz w:val="24"/>
                <w:szCs w:val="24"/>
                <w:lang w:val="ro-RO"/>
              </w:rPr>
            </w:pPr>
            <w:r w:rsidRPr="00FB6377">
              <w:rPr>
                <w:bCs/>
                <w:sz w:val="24"/>
                <w:szCs w:val="24"/>
                <w:lang w:val="ro-RO"/>
              </w:rPr>
              <w:t>starea și resursele solului</w:t>
            </w:r>
          </w:p>
        </w:tc>
        <w:tc>
          <w:tcPr>
            <w:tcW w:w="578" w:type="pct"/>
            <w:tcBorders>
              <w:top w:val="nil"/>
              <w:left w:val="single" w:sz="6" w:space="0" w:color="000000"/>
              <w:bottom w:val="single" w:sz="6" w:space="0" w:color="000000"/>
              <w:right w:val="single" w:sz="6" w:space="0" w:color="000000"/>
            </w:tcBorders>
          </w:tcPr>
          <w:p w:rsidR="001C2AD2" w:rsidRPr="00FB6377" w:rsidRDefault="003D3528" w:rsidP="00B03839">
            <w:pPr>
              <w:ind w:firstLine="0"/>
              <w:jc w:val="center"/>
              <w:rPr>
                <w:sz w:val="24"/>
                <w:szCs w:val="24"/>
                <w:lang w:val="ro-RO"/>
              </w:rPr>
            </w:pPr>
            <w:r w:rsidRPr="00FB6377">
              <w:rPr>
                <w:sz w:val="24"/>
                <w:szCs w:val="24"/>
                <w:lang w:val="ro-RO"/>
              </w:rPr>
              <w:t>0</w:t>
            </w:r>
          </w:p>
        </w:tc>
        <w:tc>
          <w:tcPr>
            <w:tcW w:w="599" w:type="pct"/>
            <w:tcBorders>
              <w:top w:val="nil"/>
              <w:left w:val="single" w:sz="6" w:space="0" w:color="000000"/>
              <w:bottom w:val="single" w:sz="6" w:space="0" w:color="000000"/>
              <w:right w:val="single" w:sz="6" w:space="0" w:color="000000"/>
            </w:tcBorders>
          </w:tcPr>
          <w:p w:rsidR="001C2AD2" w:rsidRPr="00FB6377" w:rsidRDefault="001C2AD2" w:rsidP="00B03839">
            <w:pPr>
              <w:ind w:firstLine="0"/>
              <w:jc w:val="left"/>
              <w:rPr>
                <w:bCs/>
                <w:sz w:val="24"/>
                <w:szCs w:val="24"/>
                <w:lang w:val="ro-RO"/>
              </w:rPr>
            </w:pPr>
          </w:p>
        </w:tc>
        <w:tc>
          <w:tcPr>
            <w:tcW w:w="598" w:type="pct"/>
            <w:gridSpan w:val="2"/>
            <w:tcBorders>
              <w:top w:val="nil"/>
              <w:left w:val="single" w:sz="6" w:space="0" w:color="000000"/>
              <w:bottom w:val="single" w:sz="6" w:space="0" w:color="000000"/>
              <w:right w:val="single" w:sz="6" w:space="0" w:color="000000"/>
            </w:tcBorders>
          </w:tcPr>
          <w:p w:rsidR="001C2AD2" w:rsidRPr="00FB6377" w:rsidRDefault="001C2AD2" w:rsidP="00B03839">
            <w:pPr>
              <w:ind w:firstLine="0"/>
              <w:jc w:val="left"/>
              <w:rPr>
                <w:sz w:val="24"/>
                <w:szCs w:val="24"/>
                <w:lang w:val="ro-RO"/>
              </w:rPr>
            </w:pPr>
          </w:p>
        </w:tc>
      </w:tr>
      <w:tr w:rsidR="001C2AD2" w:rsidRPr="00FB6377" w:rsidTr="00D522EB">
        <w:trPr>
          <w:trHeight w:val="53"/>
          <w:jc w:val="center"/>
        </w:trPr>
        <w:tc>
          <w:tcPr>
            <w:tcW w:w="3224"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1C2AD2" w:rsidRPr="00FB6377" w:rsidRDefault="001C2AD2" w:rsidP="00B03839">
            <w:pPr>
              <w:ind w:firstLine="0"/>
              <w:jc w:val="left"/>
              <w:rPr>
                <w:bCs/>
                <w:sz w:val="24"/>
                <w:szCs w:val="24"/>
                <w:lang w:val="ro-RO"/>
              </w:rPr>
            </w:pPr>
            <w:r w:rsidRPr="00FB6377">
              <w:rPr>
                <w:bCs/>
                <w:sz w:val="24"/>
                <w:szCs w:val="24"/>
                <w:lang w:val="ro-RO"/>
              </w:rPr>
              <w:t>producerea și reciclarea deșeurilor</w:t>
            </w:r>
          </w:p>
        </w:tc>
        <w:tc>
          <w:tcPr>
            <w:tcW w:w="578" w:type="pct"/>
            <w:tcBorders>
              <w:top w:val="nil"/>
              <w:left w:val="single" w:sz="6" w:space="0" w:color="000000"/>
              <w:bottom w:val="single" w:sz="6" w:space="0" w:color="000000"/>
              <w:right w:val="single" w:sz="6" w:space="0" w:color="000000"/>
            </w:tcBorders>
          </w:tcPr>
          <w:p w:rsidR="001C2AD2" w:rsidRPr="00FB6377" w:rsidRDefault="003D3528" w:rsidP="00B03839">
            <w:pPr>
              <w:ind w:firstLine="0"/>
              <w:jc w:val="center"/>
              <w:rPr>
                <w:sz w:val="24"/>
                <w:szCs w:val="24"/>
                <w:lang w:val="ro-RO"/>
              </w:rPr>
            </w:pPr>
            <w:r w:rsidRPr="00FB6377">
              <w:rPr>
                <w:sz w:val="24"/>
                <w:szCs w:val="24"/>
                <w:lang w:val="ro-RO"/>
              </w:rPr>
              <w:t>0</w:t>
            </w:r>
          </w:p>
        </w:tc>
        <w:tc>
          <w:tcPr>
            <w:tcW w:w="599" w:type="pct"/>
            <w:tcBorders>
              <w:top w:val="nil"/>
              <w:left w:val="single" w:sz="6" w:space="0" w:color="000000"/>
              <w:bottom w:val="single" w:sz="6" w:space="0" w:color="000000"/>
              <w:right w:val="single" w:sz="6" w:space="0" w:color="000000"/>
            </w:tcBorders>
          </w:tcPr>
          <w:p w:rsidR="001C2AD2" w:rsidRPr="00FB6377" w:rsidRDefault="001C2AD2" w:rsidP="00B03839">
            <w:pPr>
              <w:ind w:firstLine="0"/>
              <w:jc w:val="left"/>
              <w:rPr>
                <w:bCs/>
                <w:sz w:val="24"/>
                <w:szCs w:val="24"/>
                <w:lang w:val="ro-RO"/>
              </w:rPr>
            </w:pPr>
          </w:p>
        </w:tc>
        <w:tc>
          <w:tcPr>
            <w:tcW w:w="598" w:type="pct"/>
            <w:gridSpan w:val="2"/>
            <w:tcBorders>
              <w:top w:val="nil"/>
              <w:left w:val="single" w:sz="6" w:space="0" w:color="000000"/>
              <w:bottom w:val="single" w:sz="6" w:space="0" w:color="000000"/>
              <w:right w:val="single" w:sz="6" w:space="0" w:color="000000"/>
            </w:tcBorders>
          </w:tcPr>
          <w:p w:rsidR="001C2AD2" w:rsidRPr="00FB6377" w:rsidRDefault="001C2AD2" w:rsidP="00B03839">
            <w:pPr>
              <w:ind w:firstLine="0"/>
              <w:jc w:val="left"/>
              <w:rPr>
                <w:sz w:val="24"/>
                <w:szCs w:val="24"/>
                <w:lang w:val="ro-RO"/>
              </w:rPr>
            </w:pPr>
          </w:p>
        </w:tc>
      </w:tr>
      <w:tr w:rsidR="001C2AD2" w:rsidRPr="00FB6377" w:rsidTr="00D522EB">
        <w:trPr>
          <w:trHeight w:val="102"/>
          <w:jc w:val="center"/>
        </w:trPr>
        <w:tc>
          <w:tcPr>
            <w:tcW w:w="3224"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1C2AD2" w:rsidRPr="00FB6377" w:rsidRDefault="001C2AD2" w:rsidP="00B03839">
            <w:pPr>
              <w:ind w:firstLine="0"/>
              <w:jc w:val="left"/>
              <w:rPr>
                <w:bCs/>
                <w:sz w:val="24"/>
                <w:szCs w:val="24"/>
                <w:lang w:val="ro-RO"/>
              </w:rPr>
            </w:pPr>
            <w:r w:rsidRPr="00FB6377">
              <w:rPr>
                <w:bCs/>
                <w:sz w:val="24"/>
                <w:szCs w:val="24"/>
                <w:lang w:val="ro-RO"/>
              </w:rPr>
              <w:t>utilizarea eficientă a resurselor regenerabile și neregenerabile</w:t>
            </w:r>
          </w:p>
        </w:tc>
        <w:tc>
          <w:tcPr>
            <w:tcW w:w="578" w:type="pct"/>
            <w:tcBorders>
              <w:top w:val="nil"/>
              <w:left w:val="single" w:sz="6" w:space="0" w:color="000000"/>
              <w:bottom w:val="single" w:sz="6" w:space="0" w:color="000000"/>
              <w:right w:val="single" w:sz="6" w:space="0" w:color="000000"/>
            </w:tcBorders>
          </w:tcPr>
          <w:p w:rsidR="001C2AD2" w:rsidRPr="00FB6377" w:rsidRDefault="003D3528" w:rsidP="00B03839">
            <w:pPr>
              <w:ind w:firstLine="0"/>
              <w:jc w:val="center"/>
              <w:rPr>
                <w:sz w:val="24"/>
                <w:szCs w:val="24"/>
                <w:lang w:val="ro-RO"/>
              </w:rPr>
            </w:pPr>
            <w:r w:rsidRPr="00FB6377">
              <w:rPr>
                <w:sz w:val="24"/>
                <w:szCs w:val="24"/>
                <w:lang w:val="ro-RO"/>
              </w:rPr>
              <w:t>0</w:t>
            </w:r>
          </w:p>
        </w:tc>
        <w:tc>
          <w:tcPr>
            <w:tcW w:w="599" w:type="pct"/>
            <w:tcBorders>
              <w:top w:val="nil"/>
              <w:left w:val="single" w:sz="6" w:space="0" w:color="000000"/>
              <w:bottom w:val="single" w:sz="6" w:space="0" w:color="000000"/>
              <w:right w:val="single" w:sz="6" w:space="0" w:color="000000"/>
            </w:tcBorders>
          </w:tcPr>
          <w:p w:rsidR="001C2AD2" w:rsidRPr="00FB6377" w:rsidRDefault="001C2AD2" w:rsidP="00B03839">
            <w:pPr>
              <w:ind w:firstLine="0"/>
              <w:jc w:val="left"/>
              <w:rPr>
                <w:bCs/>
                <w:sz w:val="24"/>
                <w:szCs w:val="24"/>
                <w:lang w:val="ro-RO"/>
              </w:rPr>
            </w:pPr>
          </w:p>
        </w:tc>
        <w:tc>
          <w:tcPr>
            <w:tcW w:w="598" w:type="pct"/>
            <w:gridSpan w:val="2"/>
            <w:tcBorders>
              <w:top w:val="nil"/>
              <w:left w:val="single" w:sz="6" w:space="0" w:color="000000"/>
              <w:bottom w:val="single" w:sz="6" w:space="0" w:color="000000"/>
              <w:right w:val="single" w:sz="6" w:space="0" w:color="000000"/>
            </w:tcBorders>
          </w:tcPr>
          <w:p w:rsidR="001C2AD2" w:rsidRPr="00FB6377" w:rsidRDefault="001C2AD2" w:rsidP="00B03839">
            <w:pPr>
              <w:ind w:firstLine="0"/>
              <w:jc w:val="left"/>
              <w:rPr>
                <w:sz w:val="24"/>
                <w:szCs w:val="24"/>
                <w:lang w:val="ro-RO"/>
              </w:rPr>
            </w:pPr>
          </w:p>
        </w:tc>
      </w:tr>
      <w:tr w:rsidR="001C2AD2" w:rsidRPr="00FB6377" w:rsidTr="00D522EB">
        <w:trPr>
          <w:trHeight w:val="53"/>
          <w:jc w:val="center"/>
        </w:trPr>
        <w:tc>
          <w:tcPr>
            <w:tcW w:w="3224"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1C2AD2" w:rsidRPr="00FB6377" w:rsidRDefault="001C2AD2" w:rsidP="00B03839">
            <w:pPr>
              <w:ind w:firstLine="0"/>
              <w:jc w:val="left"/>
              <w:rPr>
                <w:bCs/>
                <w:sz w:val="24"/>
                <w:szCs w:val="24"/>
                <w:lang w:val="ro-RO"/>
              </w:rPr>
            </w:pPr>
            <w:r w:rsidRPr="00FB6377">
              <w:rPr>
                <w:bCs/>
                <w:sz w:val="24"/>
                <w:szCs w:val="24"/>
                <w:lang w:val="ro-RO"/>
              </w:rPr>
              <w:t>consumul și producția durabilă</w:t>
            </w:r>
          </w:p>
        </w:tc>
        <w:tc>
          <w:tcPr>
            <w:tcW w:w="578" w:type="pct"/>
            <w:tcBorders>
              <w:top w:val="nil"/>
              <w:left w:val="single" w:sz="6" w:space="0" w:color="000000"/>
              <w:bottom w:val="single" w:sz="6" w:space="0" w:color="000000"/>
              <w:right w:val="single" w:sz="6" w:space="0" w:color="000000"/>
            </w:tcBorders>
          </w:tcPr>
          <w:p w:rsidR="001C2AD2" w:rsidRPr="00FB6377" w:rsidRDefault="003D3528" w:rsidP="00B03839">
            <w:pPr>
              <w:ind w:firstLine="0"/>
              <w:jc w:val="center"/>
              <w:rPr>
                <w:sz w:val="24"/>
                <w:szCs w:val="24"/>
                <w:lang w:val="ro-RO"/>
              </w:rPr>
            </w:pPr>
            <w:r w:rsidRPr="00FB6377">
              <w:rPr>
                <w:sz w:val="24"/>
                <w:szCs w:val="24"/>
                <w:lang w:val="ro-RO"/>
              </w:rPr>
              <w:t>0</w:t>
            </w:r>
          </w:p>
        </w:tc>
        <w:tc>
          <w:tcPr>
            <w:tcW w:w="599" w:type="pct"/>
            <w:tcBorders>
              <w:top w:val="nil"/>
              <w:left w:val="single" w:sz="6" w:space="0" w:color="000000"/>
              <w:bottom w:val="single" w:sz="6" w:space="0" w:color="000000"/>
              <w:right w:val="single" w:sz="6" w:space="0" w:color="000000"/>
            </w:tcBorders>
          </w:tcPr>
          <w:p w:rsidR="001C2AD2" w:rsidRPr="00FB6377" w:rsidRDefault="001C2AD2" w:rsidP="00B03839">
            <w:pPr>
              <w:ind w:firstLine="0"/>
              <w:jc w:val="left"/>
              <w:rPr>
                <w:bCs/>
                <w:sz w:val="24"/>
                <w:szCs w:val="24"/>
                <w:lang w:val="ro-RO"/>
              </w:rPr>
            </w:pPr>
          </w:p>
        </w:tc>
        <w:tc>
          <w:tcPr>
            <w:tcW w:w="598" w:type="pct"/>
            <w:gridSpan w:val="2"/>
            <w:tcBorders>
              <w:top w:val="nil"/>
              <w:left w:val="single" w:sz="6" w:space="0" w:color="000000"/>
              <w:bottom w:val="single" w:sz="6" w:space="0" w:color="000000"/>
              <w:right w:val="single" w:sz="6" w:space="0" w:color="000000"/>
            </w:tcBorders>
          </w:tcPr>
          <w:p w:rsidR="001C2AD2" w:rsidRPr="00FB6377" w:rsidRDefault="001C2AD2" w:rsidP="00B03839">
            <w:pPr>
              <w:ind w:firstLine="0"/>
              <w:jc w:val="left"/>
              <w:rPr>
                <w:sz w:val="24"/>
                <w:szCs w:val="24"/>
                <w:lang w:val="ro-RO"/>
              </w:rPr>
            </w:pPr>
          </w:p>
        </w:tc>
      </w:tr>
      <w:tr w:rsidR="001C2AD2" w:rsidRPr="00FB6377" w:rsidTr="00D522EB">
        <w:trPr>
          <w:trHeight w:val="111"/>
          <w:jc w:val="center"/>
        </w:trPr>
        <w:tc>
          <w:tcPr>
            <w:tcW w:w="3224"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1C2AD2" w:rsidRPr="00FB6377" w:rsidRDefault="001C2AD2" w:rsidP="00B03839">
            <w:pPr>
              <w:ind w:firstLine="0"/>
              <w:jc w:val="left"/>
              <w:rPr>
                <w:bCs/>
                <w:sz w:val="24"/>
                <w:szCs w:val="24"/>
                <w:lang w:val="ro-RO"/>
              </w:rPr>
            </w:pPr>
            <w:r w:rsidRPr="00FB6377">
              <w:rPr>
                <w:bCs/>
                <w:sz w:val="24"/>
                <w:szCs w:val="24"/>
                <w:lang w:val="ro-RO"/>
              </w:rPr>
              <w:t>intensitatea energetică</w:t>
            </w:r>
          </w:p>
        </w:tc>
        <w:tc>
          <w:tcPr>
            <w:tcW w:w="578" w:type="pct"/>
            <w:tcBorders>
              <w:top w:val="nil"/>
              <w:left w:val="single" w:sz="6" w:space="0" w:color="000000"/>
              <w:bottom w:val="single" w:sz="6" w:space="0" w:color="000000"/>
              <w:right w:val="single" w:sz="6" w:space="0" w:color="000000"/>
            </w:tcBorders>
          </w:tcPr>
          <w:p w:rsidR="001C2AD2" w:rsidRPr="00FB6377" w:rsidRDefault="001C2AD2" w:rsidP="00B03839">
            <w:pPr>
              <w:ind w:firstLine="0"/>
              <w:jc w:val="center"/>
              <w:rPr>
                <w:sz w:val="24"/>
                <w:szCs w:val="24"/>
                <w:lang w:val="ro-RO"/>
              </w:rPr>
            </w:pPr>
            <w:r w:rsidRPr="00FB6377">
              <w:rPr>
                <w:sz w:val="24"/>
                <w:szCs w:val="24"/>
                <w:lang w:val="ro-RO"/>
              </w:rPr>
              <w:t>0</w:t>
            </w:r>
          </w:p>
        </w:tc>
        <w:tc>
          <w:tcPr>
            <w:tcW w:w="599" w:type="pct"/>
            <w:tcBorders>
              <w:top w:val="nil"/>
              <w:left w:val="single" w:sz="6" w:space="0" w:color="000000"/>
              <w:bottom w:val="single" w:sz="6" w:space="0" w:color="000000"/>
              <w:right w:val="single" w:sz="6" w:space="0" w:color="000000"/>
            </w:tcBorders>
          </w:tcPr>
          <w:p w:rsidR="001C2AD2" w:rsidRPr="00FB6377" w:rsidRDefault="001C2AD2" w:rsidP="00B03839">
            <w:pPr>
              <w:ind w:firstLine="0"/>
              <w:jc w:val="left"/>
              <w:rPr>
                <w:bCs/>
                <w:sz w:val="24"/>
                <w:szCs w:val="24"/>
                <w:lang w:val="ro-RO"/>
              </w:rPr>
            </w:pPr>
          </w:p>
        </w:tc>
        <w:tc>
          <w:tcPr>
            <w:tcW w:w="598" w:type="pct"/>
            <w:gridSpan w:val="2"/>
            <w:tcBorders>
              <w:top w:val="nil"/>
              <w:left w:val="single" w:sz="6" w:space="0" w:color="000000"/>
              <w:bottom w:val="single" w:sz="6" w:space="0" w:color="000000"/>
              <w:right w:val="single" w:sz="6" w:space="0" w:color="000000"/>
            </w:tcBorders>
          </w:tcPr>
          <w:p w:rsidR="001C2AD2" w:rsidRPr="00FB6377" w:rsidRDefault="001C2AD2" w:rsidP="00B03839">
            <w:pPr>
              <w:ind w:firstLine="0"/>
              <w:jc w:val="left"/>
              <w:rPr>
                <w:sz w:val="24"/>
                <w:szCs w:val="24"/>
                <w:lang w:val="ro-RO"/>
              </w:rPr>
            </w:pPr>
          </w:p>
        </w:tc>
      </w:tr>
      <w:tr w:rsidR="001C2AD2" w:rsidRPr="00FB6377" w:rsidTr="00D522EB">
        <w:trPr>
          <w:trHeight w:val="129"/>
          <w:jc w:val="center"/>
        </w:trPr>
        <w:tc>
          <w:tcPr>
            <w:tcW w:w="3224"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1C2AD2" w:rsidRPr="00FB6377" w:rsidRDefault="001C2AD2" w:rsidP="00B03839">
            <w:pPr>
              <w:ind w:firstLine="0"/>
              <w:jc w:val="left"/>
              <w:rPr>
                <w:bCs/>
                <w:sz w:val="24"/>
                <w:szCs w:val="24"/>
                <w:lang w:val="ro-RO"/>
              </w:rPr>
            </w:pPr>
            <w:r w:rsidRPr="00FB6377">
              <w:rPr>
                <w:bCs/>
                <w:sz w:val="24"/>
                <w:szCs w:val="24"/>
                <w:lang w:val="ro-RO"/>
              </w:rPr>
              <w:t>eficiența și performanța energetică</w:t>
            </w:r>
          </w:p>
        </w:tc>
        <w:tc>
          <w:tcPr>
            <w:tcW w:w="578" w:type="pct"/>
            <w:tcBorders>
              <w:top w:val="nil"/>
              <w:left w:val="single" w:sz="6" w:space="0" w:color="000000"/>
              <w:bottom w:val="single" w:sz="6" w:space="0" w:color="000000"/>
              <w:right w:val="single" w:sz="6" w:space="0" w:color="000000"/>
            </w:tcBorders>
          </w:tcPr>
          <w:p w:rsidR="001C2AD2" w:rsidRPr="00FB6377" w:rsidRDefault="001C2AD2" w:rsidP="00B03839">
            <w:pPr>
              <w:ind w:firstLine="0"/>
              <w:jc w:val="center"/>
              <w:rPr>
                <w:sz w:val="24"/>
                <w:szCs w:val="24"/>
                <w:lang w:val="ro-RO"/>
              </w:rPr>
            </w:pPr>
            <w:r w:rsidRPr="00FB6377">
              <w:rPr>
                <w:sz w:val="24"/>
                <w:szCs w:val="24"/>
                <w:lang w:val="ro-RO"/>
              </w:rPr>
              <w:t>0</w:t>
            </w:r>
          </w:p>
        </w:tc>
        <w:tc>
          <w:tcPr>
            <w:tcW w:w="599" w:type="pct"/>
            <w:tcBorders>
              <w:top w:val="nil"/>
              <w:left w:val="single" w:sz="6" w:space="0" w:color="000000"/>
              <w:bottom w:val="single" w:sz="6" w:space="0" w:color="000000"/>
              <w:right w:val="single" w:sz="6" w:space="0" w:color="000000"/>
            </w:tcBorders>
          </w:tcPr>
          <w:p w:rsidR="001C2AD2" w:rsidRPr="00FB6377" w:rsidRDefault="001C2AD2" w:rsidP="00B03839">
            <w:pPr>
              <w:ind w:firstLine="0"/>
              <w:jc w:val="left"/>
              <w:rPr>
                <w:bCs/>
                <w:sz w:val="24"/>
                <w:szCs w:val="24"/>
                <w:lang w:val="ro-RO"/>
              </w:rPr>
            </w:pPr>
          </w:p>
        </w:tc>
        <w:tc>
          <w:tcPr>
            <w:tcW w:w="598" w:type="pct"/>
            <w:gridSpan w:val="2"/>
            <w:tcBorders>
              <w:top w:val="nil"/>
              <w:left w:val="single" w:sz="6" w:space="0" w:color="000000"/>
              <w:bottom w:val="single" w:sz="6" w:space="0" w:color="000000"/>
              <w:right w:val="single" w:sz="6" w:space="0" w:color="000000"/>
            </w:tcBorders>
          </w:tcPr>
          <w:p w:rsidR="001C2AD2" w:rsidRPr="00FB6377" w:rsidRDefault="001C2AD2" w:rsidP="00B03839">
            <w:pPr>
              <w:ind w:firstLine="0"/>
              <w:jc w:val="left"/>
              <w:rPr>
                <w:sz w:val="24"/>
                <w:szCs w:val="24"/>
                <w:lang w:val="ro-RO"/>
              </w:rPr>
            </w:pPr>
          </w:p>
        </w:tc>
      </w:tr>
      <w:tr w:rsidR="001C2AD2" w:rsidRPr="00FB6377" w:rsidTr="00D522EB">
        <w:trPr>
          <w:trHeight w:val="192"/>
          <w:jc w:val="center"/>
        </w:trPr>
        <w:tc>
          <w:tcPr>
            <w:tcW w:w="3224"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1C2AD2" w:rsidRPr="00FB6377" w:rsidRDefault="001C2AD2" w:rsidP="00B03839">
            <w:pPr>
              <w:ind w:firstLine="0"/>
              <w:jc w:val="left"/>
              <w:rPr>
                <w:bCs/>
                <w:sz w:val="24"/>
                <w:szCs w:val="24"/>
                <w:lang w:val="ro-RO"/>
              </w:rPr>
            </w:pPr>
            <w:r w:rsidRPr="00FB6377">
              <w:rPr>
                <w:bCs/>
                <w:sz w:val="24"/>
                <w:szCs w:val="24"/>
                <w:lang w:val="ro-RO"/>
              </w:rPr>
              <w:t>bunăstarea animalelor</w:t>
            </w:r>
          </w:p>
        </w:tc>
        <w:tc>
          <w:tcPr>
            <w:tcW w:w="578" w:type="pct"/>
            <w:tcBorders>
              <w:top w:val="nil"/>
              <w:left w:val="single" w:sz="6" w:space="0" w:color="000000"/>
              <w:bottom w:val="single" w:sz="6" w:space="0" w:color="000000"/>
              <w:right w:val="single" w:sz="6" w:space="0" w:color="000000"/>
            </w:tcBorders>
          </w:tcPr>
          <w:p w:rsidR="001C2AD2" w:rsidRPr="00FB6377" w:rsidRDefault="001C2AD2" w:rsidP="00B03839">
            <w:pPr>
              <w:ind w:firstLine="0"/>
              <w:jc w:val="center"/>
              <w:rPr>
                <w:sz w:val="24"/>
                <w:szCs w:val="24"/>
                <w:lang w:val="ro-RO"/>
              </w:rPr>
            </w:pPr>
            <w:r w:rsidRPr="00FB6377">
              <w:rPr>
                <w:sz w:val="24"/>
                <w:szCs w:val="24"/>
                <w:lang w:val="ro-RO"/>
              </w:rPr>
              <w:t>0</w:t>
            </w:r>
          </w:p>
        </w:tc>
        <w:tc>
          <w:tcPr>
            <w:tcW w:w="599" w:type="pct"/>
            <w:tcBorders>
              <w:top w:val="nil"/>
              <w:left w:val="single" w:sz="6" w:space="0" w:color="000000"/>
              <w:bottom w:val="single" w:sz="6" w:space="0" w:color="000000"/>
              <w:right w:val="single" w:sz="6" w:space="0" w:color="000000"/>
            </w:tcBorders>
          </w:tcPr>
          <w:p w:rsidR="001C2AD2" w:rsidRPr="00FB6377" w:rsidRDefault="001C2AD2" w:rsidP="00B03839">
            <w:pPr>
              <w:ind w:firstLine="0"/>
              <w:jc w:val="left"/>
              <w:rPr>
                <w:bCs/>
                <w:sz w:val="24"/>
                <w:szCs w:val="24"/>
                <w:lang w:val="ro-RO"/>
              </w:rPr>
            </w:pPr>
          </w:p>
        </w:tc>
        <w:tc>
          <w:tcPr>
            <w:tcW w:w="598" w:type="pct"/>
            <w:gridSpan w:val="2"/>
            <w:tcBorders>
              <w:top w:val="nil"/>
              <w:left w:val="single" w:sz="6" w:space="0" w:color="000000"/>
              <w:bottom w:val="single" w:sz="6" w:space="0" w:color="000000"/>
              <w:right w:val="single" w:sz="6" w:space="0" w:color="000000"/>
            </w:tcBorders>
          </w:tcPr>
          <w:p w:rsidR="001C2AD2" w:rsidRPr="00FB6377" w:rsidRDefault="001C2AD2" w:rsidP="00B03839">
            <w:pPr>
              <w:ind w:firstLine="0"/>
              <w:jc w:val="left"/>
              <w:rPr>
                <w:sz w:val="24"/>
                <w:szCs w:val="24"/>
                <w:lang w:val="ro-RO"/>
              </w:rPr>
            </w:pPr>
          </w:p>
        </w:tc>
      </w:tr>
      <w:tr w:rsidR="001C2AD2" w:rsidRPr="00FB6377" w:rsidTr="00D522EB">
        <w:trPr>
          <w:jc w:val="center"/>
        </w:trPr>
        <w:tc>
          <w:tcPr>
            <w:tcW w:w="3224"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1C2AD2" w:rsidRPr="00FB6377" w:rsidRDefault="001C2AD2" w:rsidP="00B03839">
            <w:pPr>
              <w:ind w:firstLine="0"/>
              <w:jc w:val="left"/>
              <w:rPr>
                <w:bCs/>
                <w:sz w:val="24"/>
                <w:szCs w:val="24"/>
                <w:lang w:val="ro-RO"/>
              </w:rPr>
            </w:pPr>
            <w:r w:rsidRPr="00FB6377">
              <w:rPr>
                <w:bCs/>
                <w:sz w:val="24"/>
                <w:szCs w:val="24"/>
                <w:lang w:val="ro-RO"/>
              </w:rPr>
              <w:t>riscuri majore pentru mediu (incendii, explozii, accidente etc.)</w:t>
            </w:r>
          </w:p>
        </w:tc>
        <w:tc>
          <w:tcPr>
            <w:tcW w:w="578" w:type="pct"/>
            <w:tcBorders>
              <w:top w:val="nil"/>
              <w:left w:val="single" w:sz="6" w:space="0" w:color="000000"/>
              <w:bottom w:val="single" w:sz="6" w:space="0" w:color="000000"/>
              <w:right w:val="single" w:sz="6" w:space="0" w:color="000000"/>
            </w:tcBorders>
          </w:tcPr>
          <w:p w:rsidR="001C2AD2" w:rsidRPr="00FB6377" w:rsidRDefault="00F83114" w:rsidP="00B03839">
            <w:pPr>
              <w:ind w:firstLine="0"/>
              <w:jc w:val="center"/>
              <w:rPr>
                <w:sz w:val="24"/>
                <w:szCs w:val="24"/>
                <w:lang w:val="ro-RO"/>
              </w:rPr>
            </w:pPr>
            <w:r w:rsidRPr="00FB6377">
              <w:rPr>
                <w:sz w:val="24"/>
                <w:szCs w:val="24"/>
                <w:lang w:val="ro-RO"/>
              </w:rPr>
              <w:t>0</w:t>
            </w:r>
          </w:p>
        </w:tc>
        <w:tc>
          <w:tcPr>
            <w:tcW w:w="599" w:type="pct"/>
            <w:tcBorders>
              <w:top w:val="nil"/>
              <w:left w:val="single" w:sz="6" w:space="0" w:color="000000"/>
              <w:bottom w:val="single" w:sz="6" w:space="0" w:color="000000"/>
              <w:right w:val="single" w:sz="6" w:space="0" w:color="000000"/>
            </w:tcBorders>
          </w:tcPr>
          <w:p w:rsidR="001C2AD2" w:rsidRPr="00FB6377" w:rsidRDefault="001C2AD2" w:rsidP="00B03839">
            <w:pPr>
              <w:ind w:firstLine="0"/>
              <w:jc w:val="left"/>
              <w:rPr>
                <w:bCs/>
                <w:sz w:val="24"/>
                <w:szCs w:val="24"/>
                <w:lang w:val="ro-RO"/>
              </w:rPr>
            </w:pPr>
          </w:p>
        </w:tc>
        <w:tc>
          <w:tcPr>
            <w:tcW w:w="598" w:type="pct"/>
            <w:gridSpan w:val="2"/>
            <w:tcBorders>
              <w:top w:val="nil"/>
              <w:left w:val="single" w:sz="6" w:space="0" w:color="000000"/>
              <w:bottom w:val="single" w:sz="6" w:space="0" w:color="000000"/>
              <w:right w:val="single" w:sz="6" w:space="0" w:color="000000"/>
            </w:tcBorders>
          </w:tcPr>
          <w:p w:rsidR="001C2AD2" w:rsidRPr="00FB6377" w:rsidRDefault="001C2AD2" w:rsidP="00B03839">
            <w:pPr>
              <w:ind w:firstLine="0"/>
              <w:jc w:val="left"/>
              <w:rPr>
                <w:sz w:val="24"/>
                <w:szCs w:val="24"/>
                <w:lang w:val="ro-RO"/>
              </w:rPr>
            </w:pPr>
          </w:p>
        </w:tc>
      </w:tr>
      <w:tr w:rsidR="001C2AD2" w:rsidRPr="00FB6377" w:rsidTr="00D522EB">
        <w:trPr>
          <w:jc w:val="center"/>
        </w:trPr>
        <w:tc>
          <w:tcPr>
            <w:tcW w:w="3224"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1C2AD2" w:rsidRPr="00FB6377" w:rsidRDefault="001C2AD2" w:rsidP="00B03839">
            <w:pPr>
              <w:ind w:firstLine="0"/>
              <w:jc w:val="left"/>
              <w:rPr>
                <w:bCs/>
                <w:sz w:val="24"/>
                <w:szCs w:val="24"/>
                <w:lang w:val="ro-RO"/>
              </w:rPr>
            </w:pPr>
            <w:r w:rsidRPr="00FB6377">
              <w:rPr>
                <w:bCs/>
                <w:sz w:val="24"/>
                <w:szCs w:val="24"/>
                <w:lang w:val="ro-RO"/>
              </w:rPr>
              <w:t>utilizarea terenurilor</w:t>
            </w:r>
          </w:p>
        </w:tc>
        <w:tc>
          <w:tcPr>
            <w:tcW w:w="578" w:type="pct"/>
            <w:tcBorders>
              <w:top w:val="nil"/>
              <w:left w:val="single" w:sz="6" w:space="0" w:color="000000"/>
              <w:bottom w:val="single" w:sz="6" w:space="0" w:color="000000"/>
              <w:right w:val="single" w:sz="6" w:space="0" w:color="000000"/>
            </w:tcBorders>
          </w:tcPr>
          <w:p w:rsidR="001C2AD2" w:rsidRPr="00FB6377" w:rsidRDefault="00F83114" w:rsidP="00B03839">
            <w:pPr>
              <w:ind w:firstLine="0"/>
              <w:jc w:val="center"/>
              <w:rPr>
                <w:sz w:val="24"/>
                <w:szCs w:val="24"/>
                <w:lang w:val="ro-RO"/>
              </w:rPr>
            </w:pPr>
            <w:r w:rsidRPr="00FB6377">
              <w:rPr>
                <w:sz w:val="24"/>
                <w:szCs w:val="24"/>
                <w:lang w:val="ro-RO"/>
              </w:rPr>
              <w:t>0</w:t>
            </w:r>
          </w:p>
        </w:tc>
        <w:tc>
          <w:tcPr>
            <w:tcW w:w="599" w:type="pct"/>
            <w:tcBorders>
              <w:top w:val="nil"/>
              <w:left w:val="single" w:sz="6" w:space="0" w:color="000000"/>
              <w:bottom w:val="single" w:sz="6" w:space="0" w:color="000000"/>
              <w:right w:val="single" w:sz="6" w:space="0" w:color="000000"/>
            </w:tcBorders>
          </w:tcPr>
          <w:p w:rsidR="001C2AD2" w:rsidRPr="00FB6377" w:rsidRDefault="001C2AD2" w:rsidP="00B03839">
            <w:pPr>
              <w:ind w:firstLine="0"/>
              <w:jc w:val="left"/>
              <w:rPr>
                <w:bCs/>
                <w:sz w:val="24"/>
                <w:szCs w:val="24"/>
                <w:lang w:val="ro-RO"/>
              </w:rPr>
            </w:pPr>
          </w:p>
        </w:tc>
        <w:tc>
          <w:tcPr>
            <w:tcW w:w="598" w:type="pct"/>
            <w:gridSpan w:val="2"/>
            <w:tcBorders>
              <w:top w:val="nil"/>
              <w:left w:val="single" w:sz="6" w:space="0" w:color="000000"/>
              <w:bottom w:val="single" w:sz="6" w:space="0" w:color="000000"/>
              <w:right w:val="single" w:sz="6" w:space="0" w:color="000000"/>
            </w:tcBorders>
          </w:tcPr>
          <w:p w:rsidR="001C2AD2" w:rsidRPr="00FB6377" w:rsidRDefault="001C2AD2" w:rsidP="00B03839">
            <w:pPr>
              <w:ind w:firstLine="0"/>
              <w:jc w:val="left"/>
              <w:rPr>
                <w:sz w:val="24"/>
                <w:szCs w:val="24"/>
                <w:lang w:val="ro-RO"/>
              </w:rPr>
            </w:pPr>
          </w:p>
        </w:tc>
      </w:tr>
      <w:tr w:rsidR="001C2AD2" w:rsidRPr="00FB6377" w:rsidTr="00D522EB">
        <w:trPr>
          <w:jc w:val="center"/>
        </w:trPr>
        <w:tc>
          <w:tcPr>
            <w:tcW w:w="3224" w:type="pct"/>
            <w:gridSpan w:val="2"/>
            <w:tcBorders>
              <w:top w:val="nil"/>
              <w:left w:val="single" w:sz="6" w:space="0" w:color="000000"/>
              <w:bottom w:val="single" w:sz="4" w:space="0" w:color="auto"/>
              <w:right w:val="single" w:sz="6" w:space="0" w:color="000000"/>
            </w:tcBorders>
            <w:tcMar>
              <w:top w:w="15" w:type="dxa"/>
              <w:left w:w="45" w:type="dxa"/>
              <w:bottom w:w="15" w:type="dxa"/>
              <w:right w:w="45" w:type="dxa"/>
            </w:tcMar>
          </w:tcPr>
          <w:p w:rsidR="001C2AD2" w:rsidRPr="00FB6377" w:rsidRDefault="001C2AD2" w:rsidP="00B03839">
            <w:pPr>
              <w:ind w:firstLine="0"/>
              <w:jc w:val="left"/>
              <w:rPr>
                <w:bCs/>
                <w:sz w:val="24"/>
                <w:szCs w:val="24"/>
                <w:lang w:val="ro-RO"/>
              </w:rPr>
            </w:pPr>
            <w:r w:rsidRPr="00FB6377">
              <w:rPr>
                <w:bCs/>
                <w:sz w:val="24"/>
                <w:szCs w:val="24"/>
                <w:lang w:val="ro-RO"/>
              </w:rPr>
              <w:t>alte aspecte de mediu</w:t>
            </w:r>
          </w:p>
        </w:tc>
        <w:tc>
          <w:tcPr>
            <w:tcW w:w="578" w:type="pct"/>
            <w:tcBorders>
              <w:top w:val="nil"/>
              <w:left w:val="single" w:sz="6" w:space="0" w:color="000000"/>
              <w:bottom w:val="single" w:sz="4" w:space="0" w:color="auto"/>
              <w:right w:val="single" w:sz="6" w:space="0" w:color="000000"/>
            </w:tcBorders>
          </w:tcPr>
          <w:p w:rsidR="001C2AD2" w:rsidRPr="00FB6377" w:rsidRDefault="00F83114" w:rsidP="00B03839">
            <w:pPr>
              <w:ind w:firstLine="0"/>
              <w:jc w:val="center"/>
              <w:rPr>
                <w:sz w:val="24"/>
                <w:szCs w:val="24"/>
                <w:lang w:val="ro-RO"/>
              </w:rPr>
            </w:pPr>
            <w:r w:rsidRPr="00FB6377">
              <w:rPr>
                <w:sz w:val="24"/>
                <w:szCs w:val="24"/>
                <w:lang w:val="ro-RO"/>
              </w:rPr>
              <w:t>0</w:t>
            </w:r>
          </w:p>
        </w:tc>
        <w:tc>
          <w:tcPr>
            <w:tcW w:w="599" w:type="pct"/>
            <w:tcBorders>
              <w:top w:val="nil"/>
              <w:left w:val="single" w:sz="6" w:space="0" w:color="000000"/>
              <w:bottom w:val="single" w:sz="4" w:space="0" w:color="auto"/>
              <w:right w:val="single" w:sz="6" w:space="0" w:color="000000"/>
            </w:tcBorders>
          </w:tcPr>
          <w:p w:rsidR="001C2AD2" w:rsidRPr="00FB6377" w:rsidRDefault="001C2AD2" w:rsidP="00B03839">
            <w:pPr>
              <w:ind w:firstLine="0"/>
              <w:jc w:val="left"/>
              <w:rPr>
                <w:bCs/>
                <w:sz w:val="24"/>
                <w:szCs w:val="24"/>
                <w:lang w:val="ro-RO"/>
              </w:rPr>
            </w:pPr>
          </w:p>
        </w:tc>
        <w:tc>
          <w:tcPr>
            <w:tcW w:w="598" w:type="pct"/>
            <w:gridSpan w:val="2"/>
            <w:tcBorders>
              <w:top w:val="nil"/>
              <w:left w:val="single" w:sz="6" w:space="0" w:color="000000"/>
              <w:bottom w:val="single" w:sz="4" w:space="0" w:color="auto"/>
              <w:right w:val="single" w:sz="6" w:space="0" w:color="000000"/>
            </w:tcBorders>
          </w:tcPr>
          <w:p w:rsidR="001C2AD2" w:rsidRPr="00FB6377" w:rsidRDefault="001C2AD2" w:rsidP="00B03839">
            <w:pPr>
              <w:ind w:firstLine="0"/>
              <w:jc w:val="left"/>
              <w:rPr>
                <w:sz w:val="24"/>
                <w:szCs w:val="24"/>
                <w:lang w:val="ro-RO"/>
              </w:rPr>
            </w:pPr>
          </w:p>
        </w:tc>
      </w:tr>
      <w:tr w:rsidR="001C2AD2" w:rsidRPr="00FB6377" w:rsidTr="00D522EB">
        <w:trPr>
          <w:jc w:val="center"/>
        </w:trPr>
        <w:tc>
          <w:tcPr>
            <w:tcW w:w="5000" w:type="pct"/>
            <w:gridSpan w:val="6"/>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1C2AD2" w:rsidRPr="00FB6377" w:rsidRDefault="001C2AD2" w:rsidP="00B03839">
            <w:pPr>
              <w:ind w:firstLine="0"/>
              <w:rPr>
                <w:sz w:val="24"/>
                <w:szCs w:val="24"/>
                <w:lang w:val="ro-RO"/>
              </w:rPr>
            </w:pPr>
            <w:r w:rsidRPr="00FB6377">
              <w:rPr>
                <w:bCs/>
                <w:i/>
                <w:iCs/>
                <w:sz w:val="24"/>
                <w:szCs w:val="24"/>
                <w:lang w:val="ro-RO"/>
              </w:rPr>
              <w:t xml:space="preserve">Tabelul se completează cu note de la -3 la +3,  în drept cu fiecare categorie de impact, pentru fiecare opțiune analizată, unde variația între -3 și -1 reprezintă impacturi negative (costuri), iar variația între 1 și 3 – impacturi pozitive (beneficii) pentru categoriile de impact analizate. Nota 0 reprezintă lipsa impacturilor. Valoarea acordată corespunde cu intensitatea impactului (1 – minor, </w:t>
            </w:r>
            <w:r w:rsidRPr="00FB6377">
              <w:rPr>
                <w:bCs/>
                <w:i/>
                <w:iCs/>
                <w:sz w:val="24"/>
                <w:szCs w:val="24"/>
                <w:lang w:val="ro-RO"/>
              </w:rPr>
              <w:lastRenderedPageBreak/>
              <w:t>2 – mediu, 3 – major) față de situația din opțiunea „a nu face nimic”,  în comparație cu situația din alte opțiuni și alte categorii de impact. Impacturile identificate prin acest tabel se descriu pe larg, cu argumentarea punctajului acordat, inclusiv prin date cuantificate, în compartimentul 4 din Formular, lit. b</w:t>
            </w:r>
            <w:r w:rsidRPr="00FB6377">
              <w:rPr>
                <w:bCs/>
                <w:i/>
                <w:iCs/>
                <w:sz w:val="24"/>
                <w:szCs w:val="24"/>
                <w:vertAlign w:val="superscript"/>
                <w:lang w:val="ro-RO"/>
              </w:rPr>
              <w:t>1</w:t>
            </w:r>
            <w:r w:rsidRPr="00FB6377">
              <w:rPr>
                <w:bCs/>
                <w:i/>
                <w:iCs/>
                <w:sz w:val="24"/>
                <w:szCs w:val="24"/>
                <w:lang w:val="ro-RO"/>
              </w:rPr>
              <w:t>) și, după caz,  b</w:t>
            </w:r>
            <w:r w:rsidRPr="00FB6377">
              <w:rPr>
                <w:bCs/>
                <w:i/>
                <w:iCs/>
                <w:sz w:val="24"/>
                <w:szCs w:val="24"/>
                <w:vertAlign w:val="superscript"/>
                <w:lang w:val="ro-RO"/>
              </w:rPr>
              <w:t>2</w:t>
            </w:r>
            <w:r w:rsidRPr="00FB6377">
              <w:rPr>
                <w:bCs/>
                <w:i/>
                <w:iCs/>
                <w:sz w:val="24"/>
                <w:szCs w:val="24"/>
                <w:lang w:val="ro-RO"/>
              </w:rPr>
              <w:t>), privind analiza impacturilor opțiunilor.</w:t>
            </w:r>
          </w:p>
        </w:tc>
      </w:tr>
      <w:tr w:rsidR="001C2AD2" w:rsidRPr="00FB6377" w:rsidTr="00D522EB">
        <w:trPr>
          <w:jc w:val="center"/>
        </w:trPr>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1C2AD2" w:rsidRPr="00FB6377" w:rsidRDefault="001C2AD2" w:rsidP="00B03839">
            <w:pPr>
              <w:ind w:firstLine="0"/>
              <w:jc w:val="right"/>
              <w:rPr>
                <w:b/>
                <w:bCs/>
                <w:sz w:val="24"/>
                <w:szCs w:val="24"/>
                <w:lang w:val="ro-RO"/>
              </w:rPr>
            </w:pPr>
            <w:r w:rsidRPr="00FB6377">
              <w:rPr>
                <w:b/>
                <w:bCs/>
                <w:sz w:val="24"/>
                <w:szCs w:val="24"/>
                <w:lang w:val="ro-RO"/>
              </w:rPr>
              <w:lastRenderedPageBreak/>
              <w:t>Anexe</w:t>
            </w:r>
          </w:p>
        </w:tc>
      </w:tr>
      <w:tr w:rsidR="001C2AD2" w:rsidRPr="003B41F3" w:rsidTr="00D522EB">
        <w:trPr>
          <w:jc w:val="center"/>
        </w:trPr>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1C2AD2" w:rsidRDefault="001C2AD2" w:rsidP="00B03839">
            <w:pPr>
              <w:pStyle w:val="lf"/>
              <w:rPr>
                <w:rFonts w:eastAsia="Times New Roman"/>
                <w:lang w:val="ro-RO"/>
              </w:rPr>
            </w:pPr>
            <w:r w:rsidRPr="00FB6377">
              <w:rPr>
                <w:rFonts w:eastAsia="Times New Roman"/>
                <w:lang w:val="ro-RO"/>
              </w:rPr>
              <w:t>Proiectul preliminar de act normativ</w:t>
            </w:r>
            <w:r w:rsidR="007D4337">
              <w:rPr>
                <w:rFonts w:eastAsia="Times New Roman"/>
                <w:lang w:val="ro-RO"/>
              </w:rPr>
              <w:t>.</w:t>
            </w:r>
          </w:p>
          <w:p w:rsidR="007D4337" w:rsidRPr="00345AE9" w:rsidRDefault="007D4337" w:rsidP="00B03839">
            <w:pPr>
              <w:pStyle w:val="lf"/>
              <w:rPr>
                <w:rFonts w:eastAsia="Times New Roman"/>
                <w:lang w:val="ro-RO"/>
              </w:rPr>
            </w:pPr>
            <w:r>
              <w:rPr>
                <w:rFonts w:eastAsia="Times New Roman"/>
                <w:lang w:val="ro-RO"/>
              </w:rPr>
              <w:t>Nota informativă la proiect.</w:t>
            </w:r>
            <w:bookmarkStart w:id="1" w:name="_GoBack"/>
            <w:bookmarkEnd w:id="1"/>
          </w:p>
          <w:p w:rsidR="001C2AD2" w:rsidRPr="003B41F3" w:rsidRDefault="001C2AD2" w:rsidP="00B03839">
            <w:pPr>
              <w:ind w:firstLine="0"/>
              <w:jc w:val="left"/>
              <w:rPr>
                <w:b/>
                <w:bCs/>
                <w:i/>
                <w:iCs/>
                <w:color w:val="FF0000"/>
                <w:sz w:val="24"/>
                <w:szCs w:val="24"/>
                <w:lang w:val="ro-RO"/>
              </w:rPr>
            </w:pPr>
          </w:p>
        </w:tc>
      </w:tr>
    </w:tbl>
    <w:p w:rsidR="001C2AD2" w:rsidRPr="007F1936" w:rsidRDefault="001C2AD2" w:rsidP="001C2AD2">
      <w:pPr>
        <w:rPr>
          <w:lang w:val="ro-RO"/>
        </w:rPr>
      </w:pPr>
    </w:p>
    <w:p w:rsidR="001C2AD2" w:rsidRPr="007F1936" w:rsidRDefault="001C2AD2" w:rsidP="001C2AD2">
      <w:pPr>
        <w:rPr>
          <w:lang w:val="ro-RO"/>
        </w:rPr>
      </w:pPr>
    </w:p>
    <w:p w:rsidR="00C94F7B" w:rsidRPr="001C2AD2" w:rsidRDefault="00C94F7B">
      <w:pPr>
        <w:rPr>
          <w:lang w:val="ro-RO"/>
        </w:rPr>
      </w:pPr>
    </w:p>
    <w:sectPr w:rsidR="00C94F7B" w:rsidRPr="001C2AD2" w:rsidSect="00B03839">
      <w:pgSz w:w="11906" w:h="16838"/>
      <w:pgMar w:top="426" w:right="1133" w:bottom="284" w:left="1134" w:header="720" w:footer="720" w:gutter="0"/>
      <w:cols w:space="708"/>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2921C28"/>
    <w:multiLevelType w:val="hybridMultilevel"/>
    <w:tmpl w:val="2AAA17BA"/>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60AF"/>
    <w:rsid w:val="00004278"/>
    <w:rsid w:val="00021EC5"/>
    <w:rsid w:val="000311D6"/>
    <w:rsid w:val="00067DB8"/>
    <w:rsid w:val="0007411D"/>
    <w:rsid w:val="00076FC8"/>
    <w:rsid w:val="000B0888"/>
    <w:rsid w:val="000C46C0"/>
    <w:rsid w:val="000D5889"/>
    <w:rsid w:val="000E2918"/>
    <w:rsid w:val="000E534A"/>
    <w:rsid w:val="00103E96"/>
    <w:rsid w:val="00114802"/>
    <w:rsid w:val="00114D19"/>
    <w:rsid w:val="00120114"/>
    <w:rsid w:val="00155712"/>
    <w:rsid w:val="001660AF"/>
    <w:rsid w:val="00170909"/>
    <w:rsid w:val="00174220"/>
    <w:rsid w:val="0018110E"/>
    <w:rsid w:val="00195890"/>
    <w:rsid w:val="001C2AD2"/>
    <w:rsid w:val="001E0925"/>
    <w:rsid w:val="001F09FD"/>
    <w:rsid w:val="001F32AC"/>
    <w:rsid w:val="001F56C1"/>
    <w:rsid w:val="00251F14"/>
    <w:rsid w:val="00277939"/>
    <w:rsid w:val="00281957"/>
    <w:rsid w:val="002844C8"/>
    <w:rsid w:val="002A0B59"/>
    <w:rsid w:val="002B3FA3"/>
    <w:rsid w:val="003019B0"/>
    <w:rsid w:val="003019B3"/>
    <w:rsid w:val="0032532C"/>
    <w:rsid w:val="00326834"/>
    <w:rsid w:val="003752CD"/>
    <w:rsid w:val="003A65A9"/>
    <w:rsid w:val="003C2D98"/>
    <w:rsid w:val="003D0821"/>
    <w:rsid w:val="003D3528"/>
    <w:rsid w:val="004022C5"/>
    <w:rsid w:val="004113EA"/>
    <w:rsid w:val="004800A0"/>
    <w:rsid w:val="00484A3A"/>
    <w:rsid w:val="00493DE5"/>
    <w:rsid w:val="004B5A75"/>
    <w:rsid w:val="004C4DE2"/>
    <w:rsid w:val="004F01C0"/>
    <w:rsid w:val="00512A52"/>
    <w:rsid w:val="005216CC"/>
    <w:rsid w:val="005223D9"/>
    <w:rsid w:val="0054068C"/>
    <w:rsid w:val="00553250"/>
    <w:rsid w:val="0055707A"/>
    <w:rsid w:val="0058030A"/>
    <w:rsid w:val="005A1467"/>
    <w:rsid w:val="005D3FD9"/>
    <w:rsid w:val="005E6D7B"/>
    <w:rsid w:val="005E6E8E"/>
    <w:rsid w:val="006604E3"/>
    <w:rsid w:val="00666C3B"/>
    <w:rsid w:val="00670F81"/>
    <w:rsid w:val="00677762"/>
    <w:rsid w:val="00691C83"/>
    <w:rsid w:val="006A31CF"/>
    <w:rsid w:val="006B3C48"/>
    <w:rsid w:val="006C6A1E"/>
    <w:rsid w:val="006D2556"/>
    <w:rsid w:val="006E73FA"/>
    <w:rsid w:val="006F0B96"/>
    <w:rsid w:val="006F13C6"/>
    <w:rsid w:val="00702696"/>
    <w:rsid w:val="00714F9B"/>
    <w:rsid w:val="007223C9"/>
    <w:rsid w:val="007254DF"/>
    <w:rsid w:val="00765748"/>
    <w:rsid w:val="00782D47"/>
    <w:rsid w:val="0079370A"/>
    <w:rsid w:val="00796A35"/>
    <w:rsid w:val="007B260D"/>
    <w:rsid w:val="007B32EB"/>
    <w:rsid w:val="007B5B42"/>
    <w:rsid w:val="007B7781"/>
    <w:rsid w:val="007C3DC6"/>
    <w:rsid w:val="007C7A69"/>
    <w:rsid w:val="007D0CE3"/>
    <w:rsid w:val="007D21BA"/>
    <w:rsid w:val="007D4337"/>
    <w:rsid w:val="00813275"/>
    <w:rsid w:val="00822B56"/>
    <w:rsid w:val="00826277"/>
    <w:rsid w:val="00870B58"/>
    <w:rsid w:val="0087219A"/>
    <w:rsid w:val="00890171"/>
    <w:rsid w:val="00897365"/>
    <w:rsid w:val="008A6F15"/>
    <w:rsid w:val="008C4283"/>
    <w:rsid w:val="00914D5A"/>
    <w:rsid w:val="00946A42"/>
    <w:rsid w:val="00952294"/>
    <w:rsid w:val="00953EAB"/>
    <w:rsid w:val="00956BAE"/>
    <w:rsid w:val="00957FF8"/>
    <w:rsid w:val="00961A8B"/>
    <w:rsid w:val="00971E6C"/>
    <w:rsid w:val="009A3B9A"/>
    <w:rsid w:val="009F0418"/>
    <w:rsid w:val="009F1A9B"/>
    <w:rsid w:val="00A0248F"/>
    <w:rsid w:val="00A16542"/>
    <w:rsid w:val="00A21FDE"/>
    <w:rsid w:val="00A3729B"/>
    <w:rsid w:val="00A60AEB"/>
    <w:rsid w:val="00A9562A"/>
    <w:rsid w:val="00AB6AD4"/>
    <w:rsid w:val="00AD66CA"/>
    <w:rsid w:val="00B03839"/>
    <w:rsid w:val="00B15DA2"/>
    <w:rsid w:val="00B200DD"/>
    <w:rsid w:val="00B47921"/>
    <w:rsid w:val="00B9490D"/>
    <w:rsid w:val="00B94F75"/>
    <w:rsid w:val="00BB7411"/>
    <w:rsid w:val="00BF1515"/>
    <w:rsid w:val="00C27C49"/>
    <w:rsid w:val="00C3161F"/>
    <w:rsid w:val="00C52FCD"/>
    <w:rsid w:val="00C60B64"/>
    <w:rsid w:val="00C6142A"/>
    <w:rsid w:val="00C92A22"/>
    <w:rsid w:val="00C94F7B"/>
    <w:rsid w:val="00CB4E01"/>
    <w:rsid w:val="00CC65FA"/>
    <w:rsid w:val="00CD01D9"/>
    <w:rsid w:val="00CD4EC8"/>
    <w:rsid w:val="00D007DD"/>
    <w:rsid w:val="00D06E91"/>
    <w:rsid w:val="00D13DB9"/>
    <w:rsid w:val="00D25633"/>
    <w:rsid w:val="00D522EB"/>
    <w:rsid w:val="00DA26E0"/>
    <w:rsid w:val="00DF7D91"/>
    <w:rsid w:val="00E054D2"/>
    <w:rsid w:val="00E44372"/>
    <w:rsid w:val="00E53579"/>
    <w:rsid w:val="00E540EB"/>
    <w:rsid w:val="00E55955"/>
    <w:rsid w:val="00E624BA"/>
    <w:rsid w:val="00E70E5F"/>
    <w:rsid w:val="00EC1E58"/>
    <w:rsid w:val="00ED5962"/>
    <w:rsid w:val="00EF0CCC"/>
    <w:rsid w:val="00F364DA"/>
    <w:rsid w:val="00F563B0"/>
    <w:rsid w:val="00F83114"/>
    <w:rsid w:val="00F9265C"/>
    <w:rsid w:val="00FB3B36"/>
    <w:rsid w:val="00FB6377"/>
    <w:rsid w:val="00FC2BE0"/>
    <w:rsid w:val="00FE0A24"/>
    <w:rsid w:val="00FF2D95"/>
    <w:rsid w:val="00FF7F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0B7889B-F9F9-47A9-BD25-EF2770F90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2AD2"/>
    <w:pPr>
      <w:spacing w:after="0" w:line="240" w:lineRule="auto"/>
      <w:ind w:firstLine="720"/>
      <w:jc w:val="both"/>
    </w:pPr>
    <w:rPr>
      <w:rFonts w:ascii="Times New Roman" w:eastAsia="Calibri" w:hAnsi="Times New Roman" w:cs="Times New Roman"/>
      <w:sz w:val="20"/>
      <w:szCs w:val="20"/>
      <w:lang w:val="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NormalWeb">
    <w:name w:val="Normal (Web)"/>
    <w:basedOn w:val="Normal"/>
    <w:rsid w:val="001C2AD2"/>
    <w:pPr>
      <w:ind w:firstLine="567"/>
    </w:pPr>
    <w:rPr>
      <w:sz w:val="24"/>
      <w:szCs w:val="24"/>
      <w:lang w:val="ru-RU" w:eastAsia="ru-RU"/>
    </w:rPr>
  </w:style>
  <w:style w:type="paragraph" w:customStyle="1" w:styleId="cb">
    <w:name w:val="cb"/>
    <w:basedOn w:val="Normal"/>
    <w:semiHidden/>
    <w:rsid w:val="001C2AD2"/>
    <w:pPr>
      <w:ind w:firstLine="0"/>
      <w:jc w:val="center"/>
    </w:pPr>
    <w:rPr>
      <w:b/>
      <w:bCs/>
      <w:sz w:val="24"/>
      <w:szCs w:val="24"/>
      <w:lang w:val="ru-RU" w:eastAsia="ru-RU"/>
    </w:rPr>
  </w:style>
  <w:style w:type="paragraph" w:customStyle="1" w:styleId="lf">
    <w:name w:val="lf"/>
    <w:basedOn w:val="Normal"/>
    <w:semiHidden/>
    <w:rsid w:val="001C2AD2"/>
    <w:pPr>
      <w:ind w:firstLine="0"/>
      <w:jc w:val="left"/>
    </w:pPr>
    <w:rPr>
      <w:sz w:val="24"/>
      <w:szCs w:val="24"/>
      <w:lang w:val="en-GB" w:eastAsia="en-GB"/>
    </w:rPr>
  </w:style>
  <w:style w:type="character" w:styleId="Hyperlink">
    <w:name w:val="Hyperlink"/>
    <w:rsid w:val="001C2AD2"/>
    <w:rPr>
      <w:rFonts w:cs="Times New Roman"/>
      <w:color w:val="0000FF"/>
      <w:u w:val="single"/>
    </w:rPr>
  </w:style>
  <w:style w:type="paragraph" w:customStyle="1" w:styleId="a">
    <w:name w:val="Содержимое таблицы"/>
    <w:basedOn w:val="Normal"/>
    <w:rsid w:val="001C2AD2"/>
    <w:pPr>
      <w:widowControl w:val="0"/>
      <w:suppressLineNumbers/>
      <w:suppressAutoHyphens/>
      <w:ind w:firstLine="0"/>
      <w:jc w:val="left"/>
    </w:pPr>
    <w:rPr>
      <w:rFonts w:eastAsia="SimSun" w:cs="Mangal"/>
      <w:kern w:val="2"/>
      <w:sz w:val="24"/>
      <w:szCs w:val="24"/>
      <w:lang w:val="ru-RU" w:eastAsia="zh-CN" w:bidi="hi-IN"/>
    </w:rPr>
  </w:style>
  <w:style w:type="character" w:styleId="Robust">
    <w:name w:val="Strong"/>
    <w:qFormat/>
    <w:rsid w:val="001C2AD2"/>
    <w:rPr>
      <w:b/>
    </w:rPr>
  </w:style>
  <w:style w:type="paragraph" w:customStyle="1" w:styleId="bodytextd">
    <w:name w:val="bodytextd"/>
    <w:basedOn w:val="Normal"/>
    <w:rsid w:val="001C2AD2"/>
    <w:pPr>
      <w:ind w:firstLine="0"/>
      <w:jc w:val="left"/>
    </w:pPr>
    <w:rPr>
      <w:sz w:val="24"/>
      <w:szCs w:val="24"/>
      <w:lang w:val="ro-RO" w:eastAsia="ru-RU"/>
    </w:rPr>
  </w:style>
  <w:style w:type="paragraph" w:customStyle="1" w:styleId="Listparagraf1">
    <w:name w:val="Listă paragraf1"/>
    <w:basedOn w:val="Normal"/>
    <w:link w:val="ListParagraphChar"/>
    <w:rsid w:val="001C2AD2"/>
    <w:pPr>
      <w:spacing w:after="200" w:line="276" w:lineRule="auto"/>
      <w:ind w:left="720" w:firstLine="0"/>
      <w:contextualSpacing/>
      <w:jc w:val="left"/>
    </w:pPr>
    <w:rPr>
      <w:rFonts w:ascii="Calibri" w:eastAsia="Times New Roman" w:hAnsi="Calibri"/>
      <w:sz w:val="22"/>
      <w:szCs w:val="22"/>
      <w:lang w:val="ru-RU"/>
    </w:rPr>
  </w:style>
  <w:style w:type="character" w:customStyle="1" w:styleId="ListParagraphChar">
    <w:name w:val="List Paragraph Char"/>
    <w:link w:val="Listparagraf1"/>
    <w:locked/>
    <w:rsid w:val="001C2AD2"/>
    <w:rPr>
      <w:rFonts w:ascii="Calibri" w:eastAsia="Times New Roman" w:hAnsi="Calibri" w:cs="Times New Roman"/>
    </w:rPr>
  </w:style>
  <w:style w:type="paragraph" w:customStyle="1" w:styleId="Default">
    <w:name w:val="Default"/>
    <w:rsid w:val="00B03839"/>
    <w:pPr>
      <w:autoSpaceDE w:val="0"/>
      <w:autoSpaceDN w:val="0"/>
      <w:adjustRightInd w:val="0"/>
      <w:spacing w:after="0" w:line="240" w:lineRule="auto"/>
    </w:pPr>
    <w:rPr>
      <w:rFonts w:ascii="Times New Roman" w:hAnsi="Times New Roman" w:cs="Times New Roman"/>
      <w:color w:val="000000"/>
      <w:sz w:val="24"/>
      <w:szCs w:val="24"/>
      <w:lang w:val="ro-RO"/>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vitalie.cozmolici@mai.gov.md" TargetMode="Externa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265</TotalTime>
  <Pages>9</Pages>
  <Words>5184</Words>
  <Characters>29552</Characters>
  <Application>Microsoft Office Word</Application>
  <DocSecurity>0</DocSecurity>
  <Lines>246</Lines>
  <Paragraphs>69</Paragraphs>
  <ScaleCrop>false</ScaleCrop>
  <HeadingPairs>
    <vt:vector size="2" baseType="variant">
      <vt:variant>
        <vt:lpstr>Titlu</vt:lpstr>
      </vt:variant>
      <vt:variant>
        <vt:i4>1</vt:i4>
      </vt:variant>
    </vt:vector>
  </HeadingPairs>
  <TitlesOfParts>
    <vt:vector size="1" baseType="lpstr">
      <vt:lpstr/>
    </vt:vector>
  </TitlesOfParts>
  <Company>SPecialiST RePack</Company>
  <LinksUpToDate>false</LinksUpToDate>
  <CharactersWithSpaces>34667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Vitalie Cozmolici</dc:creator>
  <cp:keywords/>
  <dc:description/>
  <cp:lastModifiedBy>Vitalie Cozmolici</cp:lastModifiedBy>
  <cp:revision>37</cp:revision>
  <dcterms:created xsi:type="dcterms:W3CDTF">2023-07-04T11:10:00Z</dcterms:created>
  <dcterms:modified xsi:type="dcterms:W3CDTF">2023-07-06T05:35:00Z</dcterms:modified>
</cp:coreProperties>
</file>