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left="0" w:right="143.93700787401485" w:firstLine="283.4645669291339"/>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 R O I E C T</w:t>
      </w:r>
    </w:p>
    <w:p w:rsidR="00000000" w:rsidDel="00000000" w:rsidP="00000000" w:rsidRDefault="00000000" w:rsidRPr="00000000" w14:paraId="00000002">
      <w:pPr>
        <w:spacing w:after="0" w:line="276" w:lineRule="auto"/>
        <w:ind w:left="0" w:right="143.93700787401485" w:firstLine="283.4645669291339"/>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3">
      <w:pPr>
        <w:spacing w:after="0" w:line="276" w:lineRule="auto"/>
        <w:ind w:left="0" w:right="143.93700787401485" w:firstLine="283.464566929133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Regulament-cadru </w:t>
      </w:r>
    </w:p>
    <w:p w:rsidR="00000000" w:rsidDel="00000000" w:rsidP="00000000" w:rsidRDefault="00000000" w:rsidRPr="00000000" w14:paraId="00000005">
      <w:pPr>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 organizare și funcționare a Consiliilor școlare ale elevilor</w:t>
      </w:r>
    </w:p>
    <w:p w:rsidR="00000000" w:rsidDel="00000000" w:rsidP="00000000" w:rsidRDefault="00000000" w:rsidRPr="00000000" w14:paraId="00000006">
      <w:pPr>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DISPOZIȚII GENERALE</w:t>
      </w:r>
    </w:p>
    <w:p w:rsidR="00000000" w:rsidDel="00000000" w:rsidP="00000000" w:rsidRDefault="00000000" w:rsidRPr="00000000" w14:paraId="00000008">
      <w:pPr>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Introducere</w:t>
      </w:r>
    </w:p>
    <w:p w:rsidR="00000000" w:rsidDel="00000000" w:rsidP="00000000" w:rsidRDefault="00000000" w:rsidRPr="00000000" w14:paraId="0000000A">
      <w:pPr>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Regulamentul-cadru de organizare și funcționare a </w:t>
      </w:r>
      <w:r w:rsidDel="00000000" w:rsidR="00000000" w:rsidRPr="00000000">
        <w:rPr>
          <w:rFonts w:ascii="Times New Roman" w:cs="Times New Roman" w:eastAsia="Times New Roman" w:hAnsi="Times New Roman"/>
          <w:sz w:val="24"/>
          <w:szCs w:val="24"/>
          <w:rtl w:val="0"/>
        </w:rPr>
        <w:t xml:space="preserve">Consiliilor școlare ale elevilor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(în continuare Regulament) stabilește scopul, obiectivele, mo</w:t>
      </w:r>
      <w:r w:rsidDel="00000000" w:rsidR="00000000" w:rsidRPr="00000000">
        <w:rPr>
          <w:rFonts w:ascii="Times New Roman" w:cs="Times New Roman" w:eastAsia="Times New Roman" w:hAnsi="Times New Roman"/>
          <w:sz w:val="24"/>
          <w:szCs w:val="24"/>
          <w:rtl w:val="0"/>
        </w:rPr>
        <w:t xml:space="preserve">dalitatea de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constituire și funcționare a organel</w:t>
      </w:r>
      <w:r w:rsidDel="00000000" w:rsidR="00000000" w:rsidRPr="00000000">
        <w:rPr>
          <w:rFonts w:ascii="Times New Roman" w:cs="Times New Roman" w:eastAsia="Times New Roman" w:hAnsi="Times New Roman"/>
          <w:sz w:val="24"/>
          <w:szCs w:val="24"/>
          <w:rtl w:val="0"/>
        </w:rPr>
        <w:t xml:space="preserve">or de autoguvernanță (în continuare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Consiliu</w:t>
      </w:r>
      <w:r w:rsidDel="00000000" w:rsidR="00000000" w:rsidRPr="00000000">
        <w:rPr>
          <w:rFonts w:ascii="Times New Roman" w:cs="Times New Roman" w:eastAsia="Times New Roman" w:hAnsi="Times New Roman"/>
          <w:sz w:val="24"/>
          <w:szCs w:val="24"/>
          <w:rtl w:val="0"/>
        </w:rPr>
        <w:t xml:space="preserve"> școlar al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elevilor).</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Consiliul școlar al elevilor este </w:t>
      </w:r>
      <w:r w:rsidDel="00000000" w:rsidR="00000000" w:rsidRPr="00000000">
        <w:rPr>
          <w:rFonts w:ascii="Times New Roman" w:cs="Times New Roman" w:eastAsia="Times New Roman" w:hAnsi="Times New Roman"/>
          <w:sz w:val="24"/>
          <w:szCs w:val="24"/>
          <w:rtl w:val="0"/>
        </w:rPr>
        <w:t xml:space="preserve">un organ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de autoguvernanță a elevilor, creat în cadrul instituției de înv</w:t>
      </w:r>
      <w:r w:rsidDel="00000000" w:rsidR="00000000" w:rsidRPr="00000000">
        <w:rPr>
          <w:rFonts w:ascii="Times New Roman" w:cs="Times New Roman" w:eastAsia="Times New Roman" w:hAnsi="Times New Roman"/>
          <w:sz w:val="24"/>
          <w:szCs w:val="24"/>
          <w:rtl w:val="0"/>
        </w:rPr>
        <w:t xml:space="preserve">ățământ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pentru a asigura dreptul elevilor la participare în luarea deciziilor, cooperând cu personalul instituției</w:t>
      </w:r>
      <w:r w:rsidDel="00000000" w:rsidR="00000000" w:rsidRPr="00000000">
        <w:rPr>
          <w:rFonts w:ascii="Times New Roman" w:cs="Times New Roman" w:eastAsia="Times New Roman" w:hAnsi="Times New Roman"/>
          <w:sz w:val="24"/>
          <w:szCs w:val="24"/>
          <w:rtl w:val="0"/>
        </w:rPr>
        <w:t xml:space="preserve"> și alți membri ai comunității școlare.</w:t>
      </w:r>
      <w:r w:rsidDel="00000000" w:rsidR="00000000" w:rsidRPr="00000000">
        <w:rPr>
          <w:rtl w:val="0"/>
        </w:rPr>
      </w:r>
    </w:p>
    <w:p w:rsidR="00000000" w:rsidDel="00000000" w:rsidP="00000000" w:rsidRDefault="00000000" w:rsidRPr="00000000" w14:paraId="0000000D">
      <w:pPr>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tabs>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Scopul, obiectivele și principiile de activitate </w:t>
      </w:r>
    </w:p>
    <w:p w:rsidR="00000000" w:rsidDel="00000000" w:rsidP="00000000" w:rsidRDefault="00000000" w:rsidRPr="00000000" w14:paraId="0000000F">
      <w:pPr>
        <w:tabs>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numPr>
          <w:ilvl w:val="3"/>
          <w:numId w:val="12"/>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Scopul Consiliului școlar al elevilor este de a reprezenta nevoile și interesele tuturor elevilor în procesul decizional privind toate aspectele activității instituției de învățământ și a comunității școlare. </w:t>
      </w:r>
    </w:p>
    <w:p w:rsidR="00000000" w:rsidDel="00000000" w:rsidP="00000000" w:rsidRDefault="00000000" w:rsidRPr="00000000" w14:paraId="00000011">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Obiectivele activității </w:t>
      </w:r>
      <w:r w:rsidDel="00000000" w:rsidR="00000000" w:rsidRPr="00000000">
        <w:rPr>
          <w:rFonts w:ascii="Times New Roman" w:cs="Times New Roman" w:eastAsia="Times New Roman" w:hAnsi="Times New Roman"/>
          <w:sz w:val="24"/>
          <w:szCs w:val="24"/>
          <w:rtl w:val="0"/>
        </w:rPr>
        <w:t xml:space="preserve">Consiliului școlar al elevilor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sunt: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720" w:right="143.9370078740148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consultarea opiniei elevilor referitor la toate problemele de care sunt preocupați, inclusiv calitatea procesului de predare-învățare-evaluare, planul de dezvoltare și planul operațional al instituției, stagiile de practică, condițiile de trai în cămin, condițiile igienico-sanitare, protecția față de toate formele de violență, etc.;</w:t>
      </w:r>
    </w:p>
    <w:p w:rsidR="00000000" w:rsidDel="00000000" w:rsidP="00000000" w:rsidRDefault="00000000" w:rsidRPr="00000000" w14:paraId="0000001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720" w:right="143.9370078740148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înaintarea recomandărilor personalului instituției cu privire la problemele identificate;</w:t>
      </w:r>
    </w:p>
    <w:p w:rsidR="00000000" w:rsidDel="00000000" w:rsidP="00000000" w:rsidRDefault="00000000" w:rsidRPr="00000000" w14:paraId="0000001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720" w:right="143.9370078740148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asigurarea participării elevilor la elaborarea și/sau modificarea actelor de ordine internă ale instituției, de exemplu: regulamentul intern de organizare a instituției de învățământ; politicilor interne de prevenirea a bullying-ului, violenței, discriminării, protecția mediului; programul de activitate a instituției, regulamentul de funcționare a căminului, planul activităților extrașcolare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şi altele;</w:t>
      </w:r>
    </w:p>
    <w:p w:rsidR="00000000" w:rsidDel="00000000" w:rsidP="00000000" w:rsidRDefault="00000000" w:rsidRPr="00000000" w14:paraId="0000001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promovarea cetățeniei active, participării civice și valorile democrației participative;</w:t>
      </w:r>
    </w:p>
    <w:p w:rsidR="00000000" w:rsidDel="00000000" w:rsidP="00000000" w:rsidRDefault="00000000" w:rsidRPr="00000000" w14:paraId="0000001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consolidarea relațiilor de cooperare cu organizații, consilii similare din alte instituții, centre pentru copii și tineret la nivel local, național și internațional, organizații non-guvernamentale.</w:t>
      </w:r>
    </w:p>
    <w:p w:rsidR="00000000" w:rsidDel="00000000" w:rsidP="00000000" w:rsidRDefault="00000000" w:rsidRPr="00000000" w14:paraId="00000017">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Consiliul școlar al elevilor are următoarele atribuții:</w:t>
      </w:r>
      <w:r w:rsidDel="00000000" w:rsidR="00000000" w:rsidRPr="00000000">
        <w:rPr>
          <w:rtl w:val="0"/>
        </w:rPr>
      </w:r>
    </w:p>
    <w:p w:rsidR="00000000" w:rsidDel="00000000" w:rsidP="00000000" w:rsidRDefault="00000000" w:rsidRPr="00000000" w14:paraId="00000018">
      <w:pPr>
        <w:numPr>
          <w:ilvl w:val="0"/>
          <w:numId w:val="3"/>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reprezentarea elevilor la nivel de instituție și în afara acesteia;</w:t>
      </w:r>
    </w:p>
    <w:p w:rsidR="00000000" w:rsidDel="00000000" w:rsidP="00000000" w:rsidRDefault="00000000" w:rsidRPr="00000000" w14:paraId="00000019">
      <w:pPr>
        <w:numPr>
          <w:ilvl w:val="0"/>
          <w:numId w:val="3"/>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identificarea intereselor, necesităţilor şi problemelor elevilor și informarea actorilor educaționali despre acestea;</w:t>
      </w:r>
    </w:p>
    <w:p w:rsidR="00000000" w:rsidDel="00000000" w:rsidP="00000000" w:rsidRDefault="00000000" w:rsidRPr="00000000" w14:paraId="0000001A">
      <w:pPr>
        <w:numPr>
          <w:ilvl w:val="0"/>
          <w:numId w:val="3"/>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promovarea drepturilor și intereselor elevilor în raport cu administrația instituției și alți actori educaționali;</w:t>
      </w:r>
    </w:p>
    <w:p w:rsidR="00000000" w:rsidDel="00000000" w:rsidP="00000000" w:rsidRDefault="00000000" w:rsidRPr="00000000" w14:paraId="0000001B">
      <w:pPr>
        <w:numPr>
          <w:ilvl w:val="0"/>
          <w:numId w:val="3"/>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acordarea suportului elevilor în formularea și adresarea sesizărilor cu privire la lezarea drepturilor acestora;</w:t>
      </w:r>
    </w:p>
    <w:p w:rsidR="00000000" w:rsidDel="00000000" w:rsidP="00000000" w:rsidRDefault="00000000" w:rsidRPr="00000000" w14:paraId="0000001C">
      <w:pPr>
        <w:numPr>
          <w:ilvl w:val="0"/>
          <w:numId w:val="3"/>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susţinerea şi acordarea consultanţei elevilor care vor să se implice în organele de autoguvernanță, sau în alte structuri și procese de luare a deciziilor;</w:t>
      </w:r>
    </w:p>
    <w:p w:rsidR="00000000" w:rsidDel="00000000" w:rsidP="00000000" w:rsidRDefault="00000000" w:rsidRPr="00000000" w14:paraId="0000001D">
      <w:pPr>
        <w:numPr>
          <w:ilvl w:val="0"/>
          <w:numId w:val="3"/>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pregătirea, susținerea și delegarea reprezentatului/reprezentanţilor săi în cadrul Consiliului de administrare, Comisia de evaluare internă și alte structuri de luare a deciziilor și participare la nivel de instituție și în afara acesteia;</w:t>
      </w:r>
    </w:p>
    <w:p w:rsidR="00000000" w:rsidDel="00000000" w:rsidP="00000000" w:rsidRDefault="00000000" w:rsidRPr="00000000" w14:paraId="0000001E">
      <w:pPr>
        <w:numPr>
          <w:ilvl w:val="0"/>
          <w:numId w:val="3"/>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contribuie la procesul de evaluare internă și externă a calității procesului educațional, a instituției și corpului didactic în limita prevederilor normative și a expertizei deținute;  </w:t>
      </w:r>
    </w:p>
    <w:p w:rsidR="00000000" w:rsidDel="00000000" w:rsidP="00000000" w:rsidRDefault="00000000" w:rsidRPr="00000000" w14:paraId="0000001F">
      <w:pPr>
        <w:numPr>
          <w:ilvl w:val="0"/>
          <w:numId w:val="3"/>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elaborarea şi aprobarea propriilor documente de organizare și funcționare internă, inclusiv regulament intern de funcționare, plan de activități, ș.a.;</w:t>
      </w:r>
    </w:p>
    <w:p w:rsidR="00000000" w:rsidDel="00000000" w:rsidP="00000000" w:rsidRDefault="00000000" w:rsidRPr="00000000" w14:paraId="00000020">
      <w:pPr>
        <w:numPr>
          <w:ilvl w:val="0"/>
          <w:numId w:val="3"/>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stabilirea relaţiilor de colaborare cu alte Consilii școlare ale elevilor și alte structuri ale societății civile;</w:t>
      </w:r>
    </w:p>
    <w:p w:rsidR="00000000" w:rsidDel="00000000" w:rsidP="00000000" w:rsidRDefault="00000000" w:rsidRPr="00000000" w14:paraId="00000021">
      <w:pPr>
        <w:numPr>
          <w:ilvl w:val="0"/>
          <w:numId w:val="3"/>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iniţierea organizării alegerilor noilor membri la expirarea mandatului, precum și în cazul apariției unei sau mai multor poziții vacante.</w:t>
      </w:r>
    </w:p>
    <w:p w:rsidR="00000000" w:rsidDel="00000000" w:rsidP="00000000" w:rsidRDefault="00000000" w:rsidRPr="00000000" w14:paraId="00000022">
      <w:pPr>
        <w:tabs>
          <w:tab w:val="left" w:leader="none" w:pos="810"/>
        </w:tabs>
        <w:spacing w:after="0" w:line="276" w:lineRule="auto"/>
        <w:ind w:left="1440" w:right="143.9370078740148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Consiliul ș</w:t>
      </w:r>
      <w:r w:rsidDel="00000000" w:rsidR="00000000" w:rsidRPr="00000000">
        <w:rPr>
          <w:rFonts w:ascii="Times New Roman" w:cs="Times New Roman" w:eastAsia="Times New Roman" w:hAnsi="Times New Roman"/>
          <w:sz w:val="24"/>
          <w:szCs w:val="24"/>
          <w:rtl w:val="0"/>
        </w:rPr>
        <w:t xml:space="preserve">colar al 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levilor își desfășoară activitatea în baza următoarelor principii: </w:t>
      </w:r>
      <w:r w:rsidDel="00000000" w:rsidR="00000000" w:rsidRPr="00000000">
        <w:rPr>
          <w:rtl w:val="0"/>
        </w:rPr>
      </w:r>
    </w:p>
    <w:p w:rsidR="00000000" w:rsidDel="00000000" w:rsidP="00000000" w:rsidRDefault="00000000" w:rsidRPr="00000000" w14:paraId="00000024">
      <w:pPr>
        <w:numPr>
          <w:ilvl w:val="0"/>
          <w:numId w:val="5"/>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reprezentativitate</w:t>
      </w:r>
      <w:r w:rsidDel="00000000" w:rsidR="00000000" w:rsidRPr="00000000">
        <w:rPr>
          <w:rFonts w:ascii="Times New Roman" w:cs="Times New Roman" w:eastAsia="Times New Roman" w:hAnsi="Times New Roman"/>
          <w:sz w:val="24"/>
          <w:szCs w:val="24"/>
          <w:rtl w:val="0"/>
        </w:rPr>
        <w:t xml:space="preserve"> - toți membrii sunt aleși de către elevi printr-un proces democratic, transparent, egal și participativ; </w:t>
      </w:r>
    </w:p>
    <w:p w:rsidR="00000000" w:rsidDel="00000000" w:rsidP="00000000" w:rsidRDefault="00000000" w:rsidRPr="00000000" w14:paraId="00000025">
      <w:pPr>
        <w:numPr>
          <w:ilvl w:val="0"/>
          <w:numId w:val="5"/>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independenţă</w:t>
      </w:r>
      <w:r w:rsidDel="00000000" w:rsidR="00000000" w:rsidRPr="00000000">
        <w:rPr>
          <w:rFonts w:ascii="Times New Roman" w:cs="Times New Roman" w:eastAsia="Times New Roman" w:hAnsi="Times New Roman"/>
          <w:sz w:val="24"/>
          <w:szCs w:val="24"/>
          <w:rtl w:val="0"/>
        </w:rPr>
        <w:t xml:space="preserve"> – dreptul şi capacitatea de a-şi organiza activitatea în condiţii care exclud orice presiune asupra acestuia sau a membrilor săi, fără imixtiune din partea administrației instituției şi a adulţilor;</w:t>
      </w:r>
    </w:p>
    <w:p w:rsidR="00000000" w:rsidDel="00000000" w:rsidP="00000000" w:rsidRDefault="00000000" w:rsidRPr="00000000" w14:paraId="00000026">
      <w:pPr>
        <w:numPr>
          <w:ilvl w:val="0"/>
          <w:numId w:val="5"/>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transparenţă</w:t>
      </w:r>
      <w:r w:rsidDel="00000000" w:rsidR="00000000" w:rsidRPr="00000000">
        <w:rPr>
          <w:rFonts w:ascii="Times New Roman" w:cs="Times New Roman" w:eastAsia="Times New Roman" w:hAnsi="Times New Roman"/>
          <w:sz w:val="24"/>
          <w:szCs w:val="24"/>
          <w:rtl w:val="0"/>
        </w:rPr>
        <w:t xml:space="preserve"> – toate activităţile sunt aduse la cunoştinţa elevilor din instituție, iar şedinţele acestuia sunt publice;</w:t>
      </w:r>
    </w:p>
    <w:p w:rsidR="00000000" w:rsidDel="00000000" w:rsidP="00000000" w:rsidRDefault="00000000" w:rsidRPr="00000000" w14:paraId="00000027">
      <w:pPr>
        <w:numPr>
          <w:ilvl w:val="0"/>
          <w:numId w:val="5"/>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nediscriminare</w:t>
      </w:r>
      <w:r w:rsidDel="00000000" w:rsidR="00000000" w:rsidRPr="00000000">
        <w:rPr>
          <w:rFonts w:ascii="Times New Roman" w:cs="Times New Roman" w:eastAsia="Times New Roman" w:hAnsi="Times New Roman"/>
          <w:sz w:val="24"/>
          <w:szCs w:val="24"/>
          <w:rtl w:val="0"/>
        </w:rPr>
        <w:t xml:space="preserve"> – implică elevii indiferent de rasă, culoare, sex, limbă, religie, opinie a acestora, a reprezentanţilor legali, de originea lor naţională, etnică sau socială, de situaţia lor materială sau de orice alt criteriu discriminatoriu;</w:t>
      </w:r>
    </w:p>
    <w:p w:rsidR="00000000" w:rsidDel="00000000" w:rsidP="00000000" w:rsidRDefault="00000000" w:rsidRPr="00000000" w14:paraId="00000028">
      <w:pPr>
        <w:numPr>
          <w:ilvl w:val="0"/>
          <w:numId w:val="5"/>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participare</w:t>
      </w:r>
      <w:r w:rsidDel="00000000" w:rsidR="00000000" w:rsidRPr="00000000">
        <w:rPr>
          <w:rFonts w:ascii="Times New Roman" w:cs="Times New Roman" w:eastAsia="Times New Roman" w:hAnsi="Times New Roman"/>
          <w:sz w:val="24"/>
          <w:szCs w:val="24"/>
          <w:rtl w:val="0"/>
        </w:rPr>
        <w:t xml:space="preserve"> – implicare activă, conștientă și benevolă a elevilor în procesul de luare a deciziilor, consultări, planificare și realizarea de activităţi care se produc în incinta instituției de învățământ şi care îi vizează în mod direct sau indirect;</w:t>
      </w:r>
    </w:p>
    <w:p w:rsidR="00000000" w:rsidDel="00000000" w:rsidP="00000000" w:rsidRDefault="00000000" w:rsidRPr="00000000" w14:paraId="00000029">
      <w:pPr>
        <w:numPr>
          <w:ilvl w:val="0"/>
          <w:numId w:val="5"/>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informare</w:t>
      </w:r>
      <w:r w:rsidDel="00000000" w:rsidR="00000000" w:rsidRPr="00000000">
        <w:rPr>
          <w:rFonts w:ascii="Times New Roman" w:cs="Times New Roman" w:eastAsia="Times New Roman" w:hAnsi="Times New Roman"/>
          <w:sz w:val="24"/>
          <w:szCs w:val="24"/>
          <w:rtl w:val="0"/>
        </w:rPr>
        <w:t xml:space="preserve"> – informarea elevilor cu privire la provocările, oportunităţile şi drepturile acestora într-o formă accesibilă.  </w:t>
      </w:r>
    </w:p>
    <w:p w:rsidR="00000000" w:rsidDel="00000000" w:rsidP="00000000" w:rsidRDefault="00000000" w:rsidRPr="00000000" w14:paraId="0000002A">
      <w:pPr>
        <w:numPr>
          <w:ilvl w:val="0"/>
          <w:numId w:val="5"/>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democrație</w:t>
      </w:r>
      <w:r w:rsidDel="00000000" w:rsidR="00000000" w:rsidRPr="00000000">
        <w:rPr>
          <w:rFonts w:ascii="Times New Roman" w:cs="Times New Roman" w:eastAsia="Times New Roman" w:hAnsi="Times New Roman"/>
          <w:sz w:val="24"/>
          <w:szCs w:val="24"/>
          <w:rtl w:val="0"/>
        </w:rPr>
        <w:t xml:space="preserve"> - susține cultivarea unui mediu ce încurajează manifestarea liberă și activă a comunității elevilor iar deciziile sunt aprobate prin votul majorității membrilor.</w:t>
      </w:r>
    </w:p>
    <w:p w:rsidR="00000000" w:rsidDel="00000000" w:rsidP="00000000" w:rsidRDefault="00000000" w:rsidRPr="00000000" w14:paraId="0000002B">
      <w:pPr>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tabs>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Componența, drepturile și responsabilitățile membrilor </w:t>
      </w:r>
    </w:p>
    <w:p w:rsidR="00000000" w:rsidDel="00000000" w:rsidP="00000000" w:rsidRDefault="00000000" w:rsidRPr="00000000" w14:paraId="0000002D">
      <w:p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numPr>
          <w:ilvl w:val="3"/>
          <w:numId w:val="10"/>
        </w:numPr>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Consiliul școlar al elevilor din cadrul instituțiilor din învățământul general și preuniversitar este constituit din câte un reprezentant din partea la fiecare clasă de la a 5-a până în a 12-a, care sunt aleși de către semenii săi, prin vot universal, direct, egal, secret și liber exprimat.</w:t>
      </w:r>
    </w:p>
    <w:p w:rsidR="00000000" w:rsidDel="00000000" w:rsidP="00000000" w:rsidRDefault="00000000" w:rsidRPr="00000000" w14:paraId="0000002F">
      <w:pPr>
        <w:numPr>
          <w:ilvl w:val="3"/>
          <w:numId w:val="10"/>
        </w:numPr>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Numărul de membri în Consiliul școlar al elevilor din instituție este în raport direct cu numărul de clase, din clasa a 5-a până în a 12-a, sau numărul de grupe din instituția de învățământ general.</w:t>
      </w:r>
    </w:p>
    <w:p w:rsidR="00000000" w:rsidDel="00000000" w:rsidP="00000000" w:rsidRDefault="00000000" w:rsidRPr="00000000" w14:paraId="00000030">
      <w:pPr>
        <w:numPr>
          <w:ilvl w:val="3"/>
          <w:numId w:val="10"/>
        </w:numPr>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Consiliul școlar al elevilor din cadrul instituțiilor din învățământul profesional tehnic este constituit din câte un reprezentant din partea la fiecare grupă din cadrul instituției de învățământ.</w:t>
      </w:r>
    </w:p>
    <w:p w:rsidR="00000000" w:rsidDel="00000000" w:rsidP="00000000" w:rsidRDefault="00000000" w:rsidRPr="00000000" w14:paraId="00000031">
      <w:pPr>
        <w:numPr>
          <w:ilvl w:val="3"/>
          <w:numId w:val="10"/>
        </w:numPr>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Numărul de membri în Consililul școlar al elevilor din instituțiile din învățământul profesional tehnic este în raport direct cu numărul de grupe din instituție.</w:t>
      </w:r>
    </w:p>
    <w:p w:rsidR="00000000" w:rsidDel="00000000" w:rsidP="00000000" w:rsidRDefault="00000000" w:rsidRPr="00000000" w14:paraId="00000032">
      <w:pPr>
        <w:numPr>
          <w:ilvl w:val="3"/>
          <w:numId w:val="10"/>
        </w:numPr>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 Membrii Consiliului școlar al elevilor au dreptul:</w:t>
      </w:r>
    </w:p>
    <w:p w:rsidR="00000000" w:rsidDel="00000000" w:rsidP="00000000" w:rsidRDefault="00000000" w:rsidRPr="00000000" w14:paraId="00000033">
      <w:pPr>
        <w:numPr>
          <w:ilvl w:val="0"/>
          <w:numId w:val="2"/>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libera opinie și liberă exprimare a acesteia;</w:t>
      </w:r>
    </w:p>
    <w:p w:rsidR="00000000" w:rsidDel="00000000" w:rsidP="00000000" w:rsidRDefault="00000000" w:rsidRPr="00000000" w14:paraId="00000034">
      <w:pPr>
        <w:numPr>
          <w:ilvl w:val="0"/>
          <w:numId w:val="2"/>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aleagă și să fie aleși în structurile de conducere a Consiliului școlar al elevilor;</w:t>
      </w:r>
    </w:p>
    <w:p w:rsidR="00000000" w:rsidDel="00000000" w:rsidP="00000000" w:rsidRDefault="00000000" w:rsidRPr="00000000" w14:paraId="00000035">
      <w:pPr>
        <w:numPr>
          <w:ilvl w:val="0"/>
          <w:numId w:val="2"/>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fi informați despre activitatea Consiliului școlar al elevilor;</w:t>
      </w:r>
    </w:p>
    <w:p w:rsidR="00000000" w:rsidDel="00000000" w:rsidP="00000000" w:rsidRDefault="00000000" w:rsidRPr="00000000" w14:paraId="00000036">
      <w:pPr>
        <w:numPr>
          <w:ilvl w:val="0"/>
          <w:numId w:val="2"/>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solicite și să primească de la administrația instituției informație ce vizează elevii, ce nu conține date cu caracter personal;</w:t>
      </w:r>
    </w:p>
    <w:p w:rsidR="00000000" w:rsidDel="00000000" w:rsidP="00000000" w:rsidRDefault="00000000" w:rsidRPr="00000000" w14:paraId="00000037">
      <w:pPr>
        <w:numPr>
          <w:ilvl w:val="0"/>
          <w:numId w:val="2"/>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înainteze administrației instituției propuneri și teme de discuții privind chestiunile care vizează elevii;</w:t>
      </w:r>
    </w:p>
    <w:p w:rsidR="00000000" w:rsidDel="00000000" w:rsidP="00000000" w:rsidRDefault="00000000" w:rsidRPr="00000000" w14:paraId="00000038">
      <w:pPr>
        <w:numPr>
          <w:ilvl w:val="0"/>
          <w:numId w:val="2"/>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participe sau să organizeze activități și evenimente tematice;</w:t>
      </w:r>
    </w:p>
    <w:p w:rsidR="00000000" w:rsidDel="00000000" w:rsidP="00000000" w:rsidRDefault="00000000" w:rsidRPr="00000000" w14:paraId="00000039">
      <w:pPr>
        <w:numPr>
          <w:ilvl w:val="0"/>
          <w:numId w:val="2"/>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renunțe, din propria inițiativă, la calitatea de membru al Consiliului școlar al elevilor.</w:t>
      </w:r>
    </w:p>
    <w:p w:rsidR="00000000" w:rsidDel="00000000" w:rsidP="00000000" w:rsidRDefault="00000000" w:rsidRPr="00000000" w14:paraId="0000003A">
      <w:pPr>
        <w:numPr>
          <w:ilvl w:val="3"/>
          <w:numId w:val="10"/>
        </w:numPr>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Membrii Consiliului școlar al elevilor poartă următoarele responsabilități:</w:t>
      </w:r>
    </w:p>
    <w:p w:rsidR="00000000" w:rsidDel="00000000" w:rsidP="00000000" w:rsidRDefault="00000000" w:rsidRPr="00000000" w14:paraId="0000003B">
      <w:pPr>
        <w:numPr>
          <w:ilvl w:val="0"/>
          <w:numId w:val="18"/>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activa pe toată perioada mandatului, cât timp este elev al instituției de învățământ;</w:t>
      </w:r>
    </w:p>
    <w:p w:rsidR="00000000" w:rsidDel="00000000" w:rsidP="00000000" w:rsidRDefault="00000000" w:rsidRPr="00000000" w14:paraId="0000003C">
      <w:pPr>
        <w:numPr>
          <w:ilvl w:val="0"/>
          <w:numId w:val="18"/>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se implica în activitățile asumate în planul de acțiuni aprobat al Consiliului școlar al elevilor;</w:t>
      </w:r>
    </w:p>
    <w:p w:rsidR="00000000" w:rsidDel="00000000" w:rsidP="00000000" w:rsidRDefault="00000000" w:rsidRPr="00000000" w14:paraId="0000003D">
      <w:pPr>
        <w:numPr>
          <w:ilvl w:val="0"/>
          <w:numId w:val="18"/>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fi prezent și de a participa activ la ședințele Consiliului școlar al elevilor;</w:t>
      </w:r>
    </w:p>
    <w:p w:rsidR="00000000" w:rsidDel="00000000" w:rsidP="00000000" w:rsidRDefault="00000000" w:rsidRPr="00000000" w14:paraId="0000003E">
      <w:pPr>
        <w:numPr>
          <w:ilvl w:val="0"/>
          <w:numId w:val="18"/>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depune eforturi pentru a învăța și replica bunele practici ale altor Consilii școlare ale elevilor;</w:t>
      </w:r>
    </w:p>
    <w:p w:rsidR="00000000" w:rsidDel="00000000" w:rsidP="00000000" w:rsidRDefault="00000000" w:rsidRPr="00000000" w14:paraId="0000003F">
      <w:pPr>
        <w:numPr>
          <w:ilvl w:val="0"/>
          <w:numId w:val="18"/>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veni cu inițiative, analize, recomandări după necesitate;</w:t>
      </w:r>
    </w:p>
    <w:p w:rsidR="00000000" w:rsidDel="00000000" w:rsidP="00000000" w:rsidRDefault="00000000" w:rsidRPr="00000000" w14:paraId="00000040">
      <w:pPr>
        <w:numPr>
          <w:ilvl w:val="0"/>
          <w:numId w:val="18"/>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colabora cu membrii administrației și alte cadre în activități comune;</w:t>
      </w:r>
    </w:p>
    <w:p w:rsidR="00000000" w:rsidDel="00000000" w:rsidP="00000000" w:rsidRDefault="00000000" w:rsidRPr="00000000" w14:paraId="00000041">
      <w:pPr>
        <w:numPr>
          <w:ilvl w:val="0"/>
          <w:numId w:val="18"/>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asigura implicarea la alți elevi în activitatea Consiliului școlar al elevilor;</w:t>
      </w:r>
    </w:p>
    <w:p w:rsidR="00000000" w:rsidDel="00000000" w:rsidP="00000000" w:rsidRDefault="00000000" w:rsidRPr="00000000" w14:paraId="00000042">
      <w:pPr>
        <w:numPr>
          <w:ilvl w:val="0"/>
          <w:numId w:val="18"/>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studia interesele și nevoile elevilor din cadrul instituției; </w:t>
      </w:r>
    </w:p>
    <w:p w:rsidR="00000000" w:rsidDel="00000000" w:rsidP="00000000" w:rsidRDefault="00000000" w:rsidRPr="00000000" w14:paraId="00000043">
      <w:pPr>
        <w:numPr>
          <w:ilvl w:val="0"/>
          <w:numId w:val="18"/>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informa comunitatea elevilor despre rezultatele studiului intereselor;</w:t>
      </w:r>
    </w:p>
    <w:p w:rsidR="00000000" w:rsidDel="00000000" w:rsidP="00000000" w:rsidRDefault="00000000" w:rsidRPr="00000000" w14:paraId="00000044">
      <w:pPr>
        <w:numPr>
          <w:ilvl w:val="0"/>
          <w:numId w:val="18"/>
        </w:numPr>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prezenta comunității elevilor proiectele de decizii și de a implica elevii în consultarea și îmbunătățirea acestora.</w:t>
      </w:r>
    </w:p>
    <w:p w:rsidR="00000000" w:rsidDel="00000000" w:rsidP="00000000" w:rsidRDefault="00000000" w:rsidRPr="00000000" w14:paraId="00000045">
      <w:p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 DE CONSTITUIRE ȘI FUNCȚIONARE A</w:t>
      </w:r>
    </w:p>
    <w:p w:rsidR="00000000" w:rsidDel="00000000" w:rsidP="00000000" w:rsidRDefault="00000000" w:rsidRPr="00000000" w14:paraId="00000047">
      <w:pPr>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CONSILIULUI ȘCOLAR AL ELEVILOR</w:t>
      </w:r>
    </w:p>
    <w:p w:rsidR="00000000" w:rsidDel="00000000" w:rsidP="00000000" w:rsidRDefault="00000000" w:rsidRPr="00000000" w14:paraId="00000048">
      <w:pPr>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tabs>
          <w:tab w:val="left" w:leader="none" w:pos="900"/>
        </w:tabs>
        <w:spacing w:after="0" w:line="276" w:lineRule="auto"/>
        <w:ind w:left="0" w:right="143.93700787401485" w:firstLine="283.464566929133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Constituirea Consiliului școlar al elevilor</w:t>
      </w:r>
      <w:r w:rsidDel="00000000" w:rsidR="00000000" w:rsidRPr="00000000">
        <w:rPr>
          <w:rtl w:val="0"/>
        </w:rPr>
      </w:r>
    </w:p>
    <w:p w:rsidR="00000000" w:rsidDel="00000000" w:rsidP="00000000" w:rsidRDefault="00000000" w:rsidRPr="00000000" w14:paraId="0000004A">
      <w:pPr>
        <w:numPr>
          <w:ilvl w:val="3"/>
          <w:numId w:val="10"/>
        </w:numPr>
        <w:tabs>
          <w:tab w:val="left" w:leader="none" w:pos="81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Consiliul școlar al elevilor se creează la inițiativa elevilor și/sau a personalului instituției în conformitate cu procedura de alegere, care este descrisă în Regulamentul de organizare și funcţionare a Consiliului școlar al elevilor din instituție. </w:t>
      </w:r>
    </w:p>
    <w:p w:rsidR="00000000" w:rsidDel="00000000" w:rsidP="00000000" w:rsidRDefault="00000000" w:rsidRPr="00000000" w14:paraId="0000004B">
      <w:pPr>
        <w:numPr>
          <w:ilvl w:val="3"/>
          <w:numId w:val="10"/>
        </w:numPr>
        <w:tabs>
          <w:tab w:val="left" w:leader="none" w:pos="81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Comisia Electorală, responsabilă de procedura de alegere a membrilor în Consiliul țcolar al elevilor, se instituie prin ordinul administrației instituției de învățământ. </w:t>
      </w:r>
    </w:p>
    <w:p w:rsidR="00000000" w:rsidDel="00000000" w:rsidP="00000000" w:rsidRDefault="00000000" w:rsidRPr="00000000" w14:paraId="0000004C">
      <w:pPr>
        <w:numPr>
          <w:ilvl w:val="3"/>
          <w:numId w:val="10"/>
        </w:numPr>
        <w:tabs>
          <w:tab w:val="left" w:leader="none" w:pos="810"/>
        </w:tabs>
        <w:spacing w:after="0" w:line="276" w:lineRule="auto"/>
        <w:ind w:left="0" w:right="143.93700787401485" w:firstLine="283.4645669291339"/>
        <w:jc w:val="both"/>
        <w:rPr/>
      </w:pPr>
      <w:r w:rsidDel="00000000" w:rsidR="00000000" w:rsidRPr="00000000">
        <w:rPr>
          <w:rFonts w:ascii="Times New Roman" w:cs="Times New Roman" w:eastAsia="Times New Roman" w:hAnsi="Times New Roman"/>
          <w:sz w:val="24"/>
          <w:szCs w:val="24"/>
          <w:rtl w:val="0"/>
        </w:rPr>
        <w:t xml:space="preserve">Din componența Comisiei Electorale fac parte elevi din cadrul instituției, 3 membri din mandatul anterior al Consiliului școlar al elevilor, elevi care au inițiat crearea noului consiliu și nu planifică să candideze în Biroul de Conducere al Consiliului școlar al elevilor (în continuare Biroul de conducere), Coordonatorul Consiliului școlar al elevilor (în continuare Coordonator metodologic) și un membru a asociațiilor părintești.</w:t>
      </w:r>
    </w:p>
    <w:p w:rsidR="00000000" w:rsidDel="00000000" w:rsidP="00000000" w:rsidRDefault="00000000" w:rsidRPr="00000000" w14:paraId="0000004D">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În procesul de desfășurare a alegerilor, Comisia Electorală poartă următoarele responsabilități: </w:t>
      </w:r>
    </w:p>
    <w:p w:rsidR="00000000" w:rsidDel="00000000" w:rsidP="00000000" w:rsidRDefault="00000000" w:rsidRPr="00000000" w14:paraId="0000004E">
      <w:pPr>
        <w:numPr>
          <w:ilvl w:val="0"/>
          <w:numId w:val="4"/>
        </w:numPr>
        <w:tabs>
          <w:tab w:val="left" w:leader="none" w:pos="1132"/>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elaborează planul de alegeri și informează elevii; </w:t>
      </w:r>
    </w:p>
    <w:p w:rsidR="00000000" w:rsidDel="00000000" w:rsidP="00000000" w:rsidRDefault="00000000" w:rsidRPr="00000000" w14:paraId="0000004F">
      <w:pPr>
        <w:numPr>
          <w:ilvl w:val="0"/>
          <w:numId w:val="4"/>
        </w:numPr>
        <w:tabs>
          <w:tab w:val="left" w:leader="none" w:pos="1132"/>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înregistrează candidații și pregătește materialele pentru alegeri;</w:t>
      </w:r>
    </w:p>
    <w:p w:rsidR="00000000" w:rsidDel="00000000" w:rsidP="00000000" w:rsidRDefault="00000000" w:rsidRPr="00000000" w14:paraId="00000050">
      <w:pPr>
        <w:numPr>
          <w:ilvl w:val="0"/>
          <w:numId w:val="4"/>
        </w:numPr>
        <w:tabs>
          <w:tab w:val="left" w:leader="none" w:pos="1132"/>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monitorizează și evaluează cum decurg alegerile;</w:t>
      </w:r>
    </w:p>
    <w:p w:rsidR="00000000" w:rsidDel="00000000" w:rsidP="00000000" w:rsidRDefault="00000000" w:rsidRPr="00000000" w14:paraId="00000051">
      <w:pPr>
        <w:numPr>
          <w:ilvl w:val="0"/>
          <w:numId w:val="4"/>
        </w:numPr>
        <w:tabs>
          <w:tab w:val="left" w:leader="none" w:pos="1132"/>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utilizează diverse instrumente și platforme (social media, chat-uri online, lecții tematice, anunțuri distribuite în instituție etc.) pentru a informa toți elevii despre procesul de constituire a Consiliului școlar al elevilor și posibilitatea de a candida. Activitățile de informare și promovare în rândul elevilor minim o săptămână;</w:t>
      </w:r>
    </w:p>
    <w:p w:rsidR="00000000" w:rsidDel="00000000" w:rsidP="00000000" w:rsidRDefault="00000000" w:rsidRPr="00000000" w14:paraId="00000052">
      <w:pPr>
        <w:numPr>
          <w:ilvl w:val="0"/>
          <w:numId w:val="4"/>
        </w:numPr>
        <w:tabs>
          <w:tab w:val="left" w:leader="none" w:pos="1132"/>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desfășurarea procedurilor electorale într-un mod democratic și transparent;</w:t>
      </w:r>
    </w:p>
    <w:p w:rsidR="00000000" w:rsidDel="00000000" w:rsidP="00000000" w:rsidRDefault="00000000" w:rsidRPr="00000000" w14:paraId="00000053">
      <w:pPr>
        <w:numPr>
          <w:ilvl w:val="0"/>
          <w:numId w:val="4"/>
        </w:numPr>
        <w:tabs>
          <w:tab w:val="left" w:leader="none" w:pos="1132"/>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întocmește procese verbale cu privire la rezultatele alegerilor și le prezintă administrației instituției. </w:t>
      </w:r>
    </w:p>
    <w:p w:rsidR="00000000" w:rsidDel="00000000" w:rsidP="00000000" w:rsidRDefault="00000000" w:rsidRPr="00000000" w14:paraId="00000054">
      <w:pPr>
        <w:numPr>
          <w:ilvl w:val="3"/>
          <w:numId w:val="10"/>
        </w:numPr>
        <w:tabs>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Şedinţele Comisiei Electorale sunt deliberative dacă la ele participă majoritatea membrilor.</w:t>
      </w:r>
    </w:p>
    <w:p w:rsidR="00000000" w:rsidDel="00000000" w:rsidP="00000000" w:rsidRDefault="00000000" w:rsidRPr="00000000" w14:paraId="00000055">
      <w:pPr>
        <w:numPr>
          <w:ilvl w:val="3"/>
          <w:numId w:val="10"/>
        </w:numPr>
        <w:tabs>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Hotărârile Comisiei se adoptă prin vot deschis, cu votul majorităţii membrilor prezenţi.</w:t>
      </w:r>
    </w:p>
    <w:p w:rsidR="00000000" w:rsidDel="00000000" w:rsidP="00000000" w:rsidRDefault="00000000" w:rsidRPr="00000000" w14:paraId="00000056">
      <w:pPr>
        <w:numPr>
          <w:ilvl w:val="3"/>
          <w:numId w:val="10"/>
        </w:numPr>
        <w:tabs>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Comisia Electorală îşi încetează activitatea la data convocării şedinţei de constituire a Consiliului școlar al elevilor.</w:t>
      </w:r>
    </w:p>
    <w:p w:rsidR="00000000" w:rsidDel="00000000" w:rsidP="00000000" w:rsidRDefault="00000000" w:rsidRPr="00000000" w14:paraId="00000057">
      <w:pPr>
        <w:numPr>
          <w:ilvl w:val="3"/>
          <w:numId w:val="10"/>
        </w:numPr>
        <w:tabs>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Toți elevii din instituția de învățământ au dreptul să îți exprime votul în procesul alegerea membrilor în componenţa Consiliului școlar al elevilor prin:</w:t>
      </w:r>
    </w:p>
    <w:p w:rsidR="00000000" w:rsidDel="00000000" w:rsidP="00000000" w:rsidRDefault="00000000" w:rsidRPr="00000000" w14:paraId="00000058">
      <w:pPr>
        <w:numPr>
          <w:ilvl w:val="0"/>
          <w:numId w:val="6"/>
        </w:numPr>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vot universal </w:t>
      </w:r>
      <w:r w:rsidDel="00000000" w:rsidR="00000000" w:rsidRPr="00000000">
        <w:rPr>
          <w:rFonts w:ascii="Times New Roman" w:cs="Times New Roman" w:eastAsia="Times New Roman" w:hAnsi="Times New Roman"/>
          <w:sz w:val="24"/>
          <w:szCs w:val="24"/>
          <w:rtl w:val="0"/>
        </w:rPr>
        <w:t xml:space="preserve">– elevii pot alege şi pot fi aleşi fără deosebire de rasă, naţionalitate, origine etnică, limbă, religie, sex, opinie, apartenenţă politică, avere sau origine socială;</w:t>
      </w:r>
    </w:p>
    <w:p w:rsidR="00000000" w:rsidDel="00000000" w:rsidP="00000000" w:rsidRDefault="00000000" w:rsidRPr="00000000" w14:paraId="00000059">
      <w:pPr>
        <w:numPr>
          <w:ilvl w:val="0"/>
          <w:numId w:val="6"/>
        </w:numPr>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vot direct</w:t>
      </w:r>
      <w:r w:rsidDel="00000000" w:rsidR="00000000" w:rsidRPr="00000000">
        <w:rPr>
          <w:rFonts w:ascii="Times New Roman" w:cs="Times New Roman" w:eastAsia="Times New Roman" w:hAnsi="Times New Roman"/>
          <w:sz w:val="24"/>
          <w:szCs w:val="24"/>
          <w:rtl w:val="0"/>
        </w:rPr>
        <w:t xml:space="preserve"> – elevii votează personal. Votarea în locul unei alte persoane este interzisă;</w:t>
      </w:r>
    </w:p>
    <w:p w:rsidR="00000000" w:rsidDel="00000000" w:rsidP="00000000" w:rsidRDefault="00000000" w:rsidRPr="00000000" w14:paraId="0000005A">
      <w:pPr>
        <w:numPr>
          <w:ilvl w:val="0"/>
          <w:numId w:val="6"/>
        </w:numPr>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vot egal</w:t>
      </w:r>
      <w:r w:rsidDel="00000000" w:rsidR="00000000" w:rsidRPr="00000000">
        <w:rPr>
          <w:rFonts w:ascii="Times New Roman" w:cs="Times New Roman" w:eastAsia="Times New Roman" w:hAnsi="Times New Roman"/>
          <w:sz w:val="24"/>
          <w:szCs w:val="24"/>
          <w:rtl w:val="0"/>
        </w:rPr>
        <w:t xml:space="preserve"> – fiecare elev are dreptul la un singur vot iar fiecare vot are valoare egală;</w:t>
      </w:r>
    </w:p>
    <w:p w:rsidR="00000000" w:rsidDel="00000000" w:rsidP="00000000" w:rsidRDefault="00000000" w:rsidRPr="00000000" w14:paraId="0000005B">
      <w:pPr>
        <w:numPr>
          <w:ilvl w:val="0"/>
          <w:numId w:val="6"/>
        </w:numPr>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vot liber exprimat </w:t>
      </w:r>
      <w:r w:rsidDel="00000000" w:rsidR="00000000" w:rsidRPr="00000000">
        <w:rPr>
          <w:rFonts w:ascii="Times New Roman" w:cs="Times New Roman" w:eastAsia="Times New Roman" w:hAnsi="Times New Roman"/>
          <w:sz w:val="24"/>
          <w:szCs w:val="24"/>
          <w:rtl w:val="0"/>
        </w:rPr>
        <w:t xml:space="preserve">– nimeni nu este în drept să exercite presiuni asupra alegătorului pentru a-l face să voteze sau să nu voteze, precum şi pentru a-l împiedica să-şi exprime voinţa în mod independent.</w:t>
      </w:r>
    </w:p>
    <w:p w:rsidR="00000000" w:rsidDel="00000000" w:rsidP="00000000" w:rsidRDefault="00000000" w:rsidRPr="00000000" w14:paraId="0000005C">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Membrii Consiliului școlar al elevilor sunt aleși în cadrul claselor, din clasa a 5-a până în a 12-a, prin votul colegilor;</w:t>
      </w:r>
    </w:p>
    <w:p w:rsidR="00000000" w:rsidDel="00000000" w:rsidP="00000000" w:rsidRDefault="00000000" w:rsidRPr="00000000" w14:paraId="0000005D">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Pentru funcția de membru al Consiliului școlar al elevilor poate candida orice elev, indiferent de reușitele academice sau alte principii care sunt contrare unui proces democratic veritabil;</w:t>
      </w:r>
    </w:p>
    <w:p w:rsidR="00000000" w:rsidDel="00000000" w:rsidP="00000000" w:rsidRDefault="00000000" w:rsidRPr="00000000" w14:paraId="0000005E">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Alegerile pentru funcția de membru al Consiliului școlar al elevilor se desfășoară la ora de Dezvoltare Personală, până la finele lunii septembrie;</w:t>
      </w:r>
    </w:p>
    <w:p w:rsidR="00000000" w:rsidDel="00000000" w:rsidP="00000000" w:rsidRDefault="00000000" w:rsidRPr="00000000" w14:paraId="0000005F">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În procesul de alegere a membrilor Consiliului școlar al elevilor, în mod obligatoriu participă cel puțin un reprezentant al Comisiei Electorale în fiecare clasă.</w:t>
      </w:r>
    </w:p>
    <w:p w:rsidR="00000000" w:rsidDel="00000000" w:rsidP="00000000" w:rsidRDefault="00000000" w:rsidRPr="00000000" w14:paraId="00000060">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Se consideră membri aleși ai Consiliului școlar al elevilor, persoanele care au acumulat cele mai multe voturi din fiecare clasă.</w:t>
      </w:r>
    </w:p>
    <w:p w:rsidR="00000000" w:rsidDel="00000000" w:rsidP="00000000" w:rsidRDefault="00000000" w:rsidRPr="00000000" w14:paraId="00000061">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Pentru funcția de Președinte al Consiliului școlar al elevilor sunt organizate alegeri în cadrul instituției cu participarea tuturor elevilor din clasele a 5-a până în a 12-a.</w:t>
      </w:r>
    </w:p>
    <w:p w:rsidR="00000000" w:rsidDel="00000000" w:rsidP="00000000" w:rsidRDefault="00000000" w:rsidRPr="00000000" w14:paraId="00000062">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Pentru funcția de Președinte a Consiliului școlar al elevilor poate candida orice elev din instituție, în conformitate cu prezentul Regulament;</w:t>
      </w:r>
    </w:p>
    <w:p w:rsidR="00000000" w:rsidDel="00000000" w:rsidP="00000000" w:rsidRDefault="00000000" w:rsidRPr="00000000" w14:paraId="00000063">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Fiecare candidat la funcția de Președinte al Consiliului școlar al elevilor are dreptul de a desfășura o campanie electorală pentru a își promova candidatura. </w:t>
      </w:r>
    </w:p>
    <w:p w:rsidR="00000000" w:rsidDel="00000000" w:rsidP="00000000" w:rsidRDefault="00000000" w:rsidRPr="00000000" w14:paraId="00000064">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Campaniile electorale pot fi desfășurate prin intermediul social media, chat-uri online, ore de dezvoltare personală, educație pentru societate, anunțuri distribuite în instituție etc.</w:t>
      </w:r>
    </w:p>
    <w:p w:rsidR="00000000" w:rsidDel="00000000" w:rsidP="00000000" w:rsidRDefault="00000000" w:rsidRPr="00000000" w14:paraId="00000065">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Pe perioada campaniei electorale, candidaţii:</w:t>
      </w:r>
    </w:p>
    <w:p w:rsidR="00000000" w:rsidDel="00000000" w:rsidP="00000000" w:rsidRDefault="00000000" w:rsidRPr="00000000" w14:paraId="00000066">
      <w:pPr>
        <w:numPr>
          <w:ilvl w:val="0"/>
          <w:numId w:val="8"/>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 organiza campanii de prezentare a propriilor programe electorale;</w:t>
      </w:r>
    </w:p>
    <w:p w:rsidR="00000000" w:rsidDel="00000000" w:rsidP="00000000" w:rsidRDefault="00000000" w:rsidRPr="00000000" w14:paraId="00000067">
      <w:pPr>
        <w:numPr>
          <w:ilvl w:val="0"/>
          <w:numId w:val="8"/>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dispun în egală măsură de spaţiu pentru anunţuri şi timp pentru întâlniri cu alegătorii;</w:t>
      </w:r>
    </w:p>
    <w:p w:rsidR="00000000" w:rsidDel="00000000" w:rsidP="00000000" w:rsidRDefault="00000000" w:rsidRPr="00000000" w14:paraId="00000068">
      <w:pPr>
        <w:numPr>
          <w:ilvl w:val="0"/>
          <w:numId w:val="8"/>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 la dezbateri publice cu alegătorii.</w:t>
      </w:r>
    </w:p>
    <w:p w:rsidR="00000000" w:rsidDel="00000000" w:rsidP="00000000" w:rsidRDefault="00000000" w:rsidRPr="00000000" w14:paraId="00000069">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În ziua alegerilor, Comisia Electorală organizează secția de votare, pregătește buletinele de vot , asigură dreptul de exprimare a votului pentru fiecare elev, în baza listelor de elevi per clasă.</w:t>
      </w:r>
    </w:p>
    <w:p w:rsidR="00000000" w:rsidDel="00000000" w:rsidP="00000000" w:rsidRDefault="00000000" w:rsidRPr="00000000" w14:paraId="0000006A">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Comisia Electorală anunță, în cadrul unui eveniment public, rezultatele alegerilor prin prezentarea numărului de voturi acumulat de fiecare candidat. </w:t>
      </w:r>
    </w:p>
    <w:p w:rsidR="00000000" w:rsidDel="00000000" w:rsidP="00000000" w:rsidRDefault="00000000" w:rsidRPr="00000000" w14:paraId="0000006B">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La evenimentul public de prezentare a rezultatelor sunt invitaţi elevi, profesori, părinţi, membri ai administrației, precum și alți membri ai comunității școlare.</w:t>
      </w:r>
    </w:p>
    <w:p w:rsidR="00000000" w:rsidDel="00000000" w:rsidP="00000000" w:rsidRDefault="00000000" w:rsidRPr="00000000" w14:paraId="0000006C">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Se consideră ales Președinte al Consiliului școlar al elevilor, elevul care a acumulat cele mai multe voturi din cele valabil exprimate.</w:t>
      </w:r>
    </w:p>
    <w:p w:rsidR="00000000" w:rsidDel="00000000" w:rsidP="00000000" w:rsidRDefault="00000000" w:rsidRPr="00000000" w14:paraId="0000006D">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Drept de vot în procesul de alegere a membrilor Consiliului școlar al elevilor și Biroului de Conducere posedă doar elevii instituției de învățământ. </w:t>
      </w:r>
    </w:p>
    <w:p w:rsidR="00000000" w:rsidDel="00000000" w:rsidP="00000000" w:rsidRDefault="00000000" w:rsidRPr="00000000" w14:paraId="0000006E">
      <w:pPr>
        <w:numPr>
          <w:ilvl w:val="3"/>
          <w:numId w:val="10"/>
        </w:numPr>
        <w:tabs>
          <w:tab w:val="left" w:leader="none" w:pos="810"/>
          <w:tab w:val="left" w:leader="none" w:pos="900"/>
        </w:tabs>
        <w:spacing w:after="0" w:before="0" w:line="276" w:lineRule="auto"/>
        <w:ind w:left="0" w:right="143.93700787401485" w:firstLine="283.4645669291339"/>
        <w:jc w:val="both"/>
        <w:rPr>
          <w:u w:val="none"/>
        </w:rPr>
      </w:pPr>
      <w:r w:rsidDel="00000000" w:rsidR="00000000" w:rsidRPr="00000000">
        <w:rPr>
          <w:rFonts w:ascii="Times New Roman" w:cs="Times New Roman" w:eastAsia="Times New Roman" w:hAnsi="Times New Roman"/>
          <w:sz w:val="24"/>
          <w:szCs w:val="24"/>
          <w:rtl w:val="0"/>
        </w:rPr>
        <w:t xml:space="preserve">În procesul de organizare și desfășurare a alegerilor pot fi implicați actori cu expertiză în procesele electorale, precum instituții publice, organizații necomerciale sau structuri de reprezentare ale elevilor. </w:t>
      </w:r>
      <w:r w:rsidDel="00000000" w:rsidR="00000000" w:rsidRPr="00000000">
        <w:rPr>
          <w:rtl w:val="0"/>
        </w:rPr>
      </w:r>
    </w:p>
    <w:p w:rsidR="00000000" w:rsidDel="00000000" w:rsidP="00000000" w:rsidRDefault="00000000" w:rsidRPr="00000000" w14:paraId="0000006F">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Președintele și membrii Consiliului școlar al elevilor sunt aleşi pe o perioadă de 1 ani calendaristic. Consiliului școlar al elevilor activează inclusiv în perioada de vacanță.</w:t>
      </w:r>
    </w:p>
    <w:p w:rsidR="00000000" w:rsidDel="00000000" w:rsidP="00000000" w:rsidRDefault="00000000" w:rsidRPr="00000000" w14:paraId="00000070">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La preluarea mandatului, membrii se angajează solemn să îndeplinească cu onestitate responsabilităţile prevăzute în Regulamentul de funcţionare internă a Consiliului școlar al elevilor.</w:t>
      </w:r>
    </w:p>
    <w:p w:rsidR="00000000" w:rsidDel="00000000" w:rsidP="00000000" w:rsidRDefault="00000000" w:rsidRPr="00000000" w14:paraId="00000071">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Consiliul școlar al elevilor poate antrena voluntari în activitatea sa și în activitățile desfășurate, fără a obține statut de membru. </w:t>
      </w:r>
    </w:p>
    <w:p w:rsidR="00000000" w:rsidDel="00000000" w:rsidP="00000000" w:rsidRDefault="00000000" w:rsidRPr="00000000" w14:paraId="00000072">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La decizia Comisiei Electorale, procesul electoral poate fi desfășurat prin utilizarea unui alt sistem de votare, cu respectarea principiilor și procedurilor democratice coform pct.20 din prezentul Regulament. </w:t>
      </w:r>
    </w:p>
    <w:p w:rsidR="00000000" w:rsidDel="00000000" w:rsidP="00000000" w:rsidRDefault="00000000" w:rsidRPr="00000000" w14:paraId="00000073">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Președintele Consiliului școlar al elevilor este ales nu mai târziu de 15 octombrie a fiecărui an de studii.</w:t>
      </w:r>
    </w:p>
    <w:p w:rsidR="00000000" w:rsidDel="00000000" w:rsidP="00000000" w:rsidRDefault="00000000" w:rsidRPr="00000000" w14:paraId="00000074">
      <w:pPr>
        <w:spacing w:after="0" w:line="276" w:lineRule="auto"/>
        <w:ind w:left="0" w:right="143.93700787401485"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Structura Consiliului școlar al elevilor</w:t>
      </w:r>
    </w:p>
    <w:p w:rsidR="00000000" w:rsidDel="00000000" w:rsidP="00000000" w:rsidRDefault="00000000" w:rsidRPr="00000000" w14:paraId="00000076">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Prima ședință a Consiliului școlar al elevilor este convocată de administrația instituției în maxim 5 zile de la anunțarea rezultatelor procesului electoral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Membrii noi aleși recepționează de la membrii a căror mandat a expirat, Portofoliul Consiliului școlar al elevilor, precum și suportul informațional necesar. </w:t>
      </w:r>
    </w:p>
    <w:p w:rsidR="00000000" w:rsidDel="00000000" w:rsidP="00000000" w:rsidRDefault="00000000" w:rsidRPr="00000000" w14:paraId="00000078">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Coordonatorul metodologic inițiază, în cadrul primei ședințe, membri noi aleși în procesele de colaborare și cooperare cu reprezentanții administrației școlare și comunității școlare. </w:t>
      </w:r>
      <w:r w:rsidDel="00000000" w:rsidR="00000000" w:rsidRPr="00000000">
        <w:rPr>
          <w:rtl w:val="0"/>
        </w:rPr>
      </w:r>
    </w:p>
    <w:p w:rsidR="00000000" w:rsidDel="00000000" w:rsidP="00000000" w:rsidRDefault="00000000" w:rsidRPr="00000000" w14:paraId="00000079">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Lucrările ședinței de constituire sunt conduse de Preşedintele Consiliului școlar al elevilor.</w:t>
      </w:r>
    </w:p>
    <w:p w:rsidR="00000000" w:rsidDel="00000000" w:rsidP="00000000" w:rsidRDefault="00000000" w:rsidRPr="00000000" w14:paraId="0000007A">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Modalitatea de alegere a vicepreședintelui și secretarului Consiliului școlar elevilor, care împreună cu Președintele formează Biroul de conducere, este determinat de către membri în ședința de constituire.</w:t>
      </w:r>
    </w:p>
    <w:p w:rsidR="00000000" w:rsidDel="00000000" w:rsidP="00000000" w:rsidRDefault="00000000" w:rsidRPr="00000000" w14:paraId="0000007B">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Biroul de conducere are următoarele responsabilități: </w:t>
      </w:r>
    </w:p>
    <w:p w:rsidR="00000000" w:rsidDel="00000000" w:rsidP="00000000" w:rsidRDefault="00000000" w:rsidRPr="00000000" w14:paraId="0000007C">
      <w:pPr>
        <w:numPr>
          <w:ilvl w:val="0"/>
          <w:numId w:val="13"/>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elaborează și aprobă, după consultarea membrilor, ordinea de zi a ședințelor şi o transmite tuturor membrilor Consiliului școlar al elevilor;</w:t>
      </w:r>
    </w:p>
    <w:p w:rsidR="00000000" w:rsidDel="00000000" w:rsidP="00000000" w:rsidRDefault="00000000" w:rsidRPr="00000000" w14:paraId="0000007D">
      <w:pPr>
        <w:numPr>
          <w:ilvl w:val="0"/>
          <w:numId w:val="13"/>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monitorizează respectarea agendei în timpul ședinței; </w:t>
      </w:r>
    </w:p>
    <w:p w:rsidR="00000000" w:rsidDel="00000000" w:rsidP="00000000" w:rsidRDefault="00000000" w:rsidRPr="00000000" w14:paraId="0000007E">
      <w:pPr>
        <w:numPr>
          <w:ilvl w:val="0"/>
          <w:numId w:val="13"/>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organizează şedinţele Consiliului școlar al elevilor; </w:t>
      </w:r>
    </w:p>
    <w:p w:rsidR="00000000" w:rsidDel="00000000" w:rsidP="00000000" w:rsidRDefault="00000000" w:rsidRPr="00000000" w14:paraId="0000007F">
      <w:pPr>
        <w:numPr>
          <w:ilvl w:val="0"/>
          <w:numId w:val="13"/>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păstrează evidenţa proiectelor elaborate şi a iniţiativelor Consiliului școlar al elevilor.</w:t>
      </w:r>
    </w:p>
    <w:p w:rsidR="00000000" w:rsidDel="00000000" w:rsidP="00000000" w:rsidRDefault="00000000" w:rsidRPr="00000000" w14:paraId="00000080">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Mandatul de membru al Consiliului școlar al elevilor din anul precedent, se încheie odată cu finalizarea lucrărilor ședinței de constituire a noului Birou de Conducere.</w:t>
      </w:r>
    </w:p>
    <w:p w:rsidR="00000000" w:rsidDel="00000000" w:rsidP="00000000" w:rsidRDefault="00000000" w:rsidRPr="00000000" w14:paraId="00000081">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Membrii Biroului de Conducere trebuie să fie aleși prin vot direct, egal și liber exprimat.</w:t>
      </w:r>
    </w:p>
    <w:p w:rsidR="00000000" w:rsidDel="00000000" w:rsidP="00000000" w:rsidRDefault="00000000" w:rsidRPr="00000000" w14:paraId="00000082">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Preşedintele Consiliului școlar al elevilor are următoarele atribuţii:</w:t>
      </w:r>
    </w:p>
    <w:p w:rsidR="00000000" w:rsidDel="00000000" w:rsidP="00000000" w:rsidRDefault="00000000" w:rsidRPr="00000000" w14:paraId="00000083">
      <w:pPr>
        <w:numPr>
          <w:ilvl w:val="0"/>
          <w:numId w:val="20"/>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convoacă şi prezidează şedinţele Consiliului școlar al elevilor;</w:t>
      </w:r>
    </w:p>
    <w:p w:rsidR="00000000" w:rsidDel="00000000" w:rsidP="00000000" w:rsidRDefault="00000000" w:rsidRPr="00000000" w14:paraId="00000084">
      <w:pPr>
        <w:numPr>
          <w:ilvl w:val="0"/>
          <w:numId w:val="20"/>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coordonează activitatea Consiliului școlar al elevilor;</w:t>
      </w:r>
    </w:p>
    <w:p w:rsidR="00000000" w:rsidDel="00000000" w:rsidP="00000000" w:rsidRDefault="00000000" w:rsidRPr="00000000" w14:paraId="00000085">
      <w:pPr>
        <w:numPr>
          <w:ilvl w:val="0"/>
          <w:numId w:val="20"/>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reprezintă Consiliul școlar al elevilor în raport cu administrația instituției, cadrele didactice ale instituției, reprezentanții sindicatelor părintești și reprezentanții altor organe de autoguvernanță, platforme de participare sau organizații necomerciale;</w:t>
      </w:r>
    </w:p>
    <w:p w:rsidR="00000000" w:rsidDel="00000000" w:rsidP="00000000" w:rsidRDefault="00000000" w:rsidRPr="00000000" w14:paraId="00000086">
      <w:pPr>
        <w:numPr>
          <w:ilvl w:val="0"/>
          <w:numId w:val="20"/>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delegat în calitate de membru în Consiliul de administrație al instituției de învățământ;</w:t>
      </w:r>
    </w:p>
    <w:p w:rsidR="00000000" w:rsidDel="00000000" w:rsidP="00000000" w:rsidRDefault="00000000" w:rsidRPr="00000000" w14:paraId="00000087">
      <w:pPr>
        <w:numPr>
          <w:ilvl w:val="0"/>
          <w:numId w:val="20"/>
        </w:numPr>
        <w:tabs>
          <w:tab w:val="left" w:leader="none" w:pos="810"/>
          <w:tab w:val="left" w:leader="none" w:pos="900"/>
        </w:tabs>
        <w:spacing w:after="24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îndeplineşte şi alte atribuţii încredinţate de către Biroul de conducere.</w:t>
      </w:r>
    </w:p>
    <w:p w:rsidR="00000000" w:rsidDel="00000000" w:rsidP="00000000" w:rsidRDefault="00000000" w:rsidRPr="00000000" w14:paraId="00000088">
      <w:pPr>
        <w:numPr>
          <w:ilvl w:val="3"/>
          <w:numId w:val="10"/>
        </w:numPr>
        <w:tabs>
          <w:tab w:val="left" w:leader="none" w:pos="810"/>
          <w:tab w:val="left" w:leader="none" w:pos="900"/>
        </w:tabs>
        <w:spacing w:after="0" w:before="24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Vicepreşedintele Consiliului școlar al elevilor are următoarele atribuţii:</w:t>
      </w:r>
    </w:p>
    <w:p w:rsidR="00000000" w:rsidDel="00000000" w:rsidP="00000000" w:rsidRDefault="00000000" w:rsidRPr="00000000" w14:paraId="00000089">
      <w:pPr>
        <w:numPr>
          <w:ilvl w:val="0"/>
          <w:numId w:val="16"/>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preia atribuţiile preşedintelui în cazul în care acesta se află în imposibilitatea de a le îndeplini;</w:t>
      </w:r>
    </w:p>
    <w:p w:rsidR="00000000" w:rsidDel="00000000" w:rsidP="00000000" w:rsidRDefault="00000000" w:rsidRPr="00000000" w14:paraId="0000008A">
      <w:pPr>
        <w:numPr>
          <w:ilvl w:val="0"/>
          <w:numId w:val="16"/>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colaborează cu membrii Biroului de conducere în dezvoltarea, implementarea, monitorizarea și evaluarea de proiecte; </w:t>
      </w:r>
    </w:p>
    <w:p w:rsidR="00000000" w:rsidDel="00000000" w:rsidP="00000000" w:rsidRDefault="00000000" w:rsidRPr="00000000" w14:paraId="0000008B">
      <w:pPr>
        <w:numPr>
          <w:ilvl w:val="0"/>
          <w:numId w:val="16"/>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și monitorizează activitatea departamentelor Consiliului școlar al elevilor; </w:t>
      </w:r>
    </w:p>
    <w:p w:rsidR="00000000" w:rsidDel="00000000" w:rsidP="00000000" w:rsidRDefault="00000000" w:rsidRPr="00000000" w14:paraId="0000008C">
      <w:pPr>
        <w:numPr>
          <w:ilvl w:val="0"/>
          <w:numId w:val="16"/>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promovează activitățile Consiliului școlar al elevilor, inclusiv crearea și gestionarea paginilor oficiale pe social media;</w:t>
      </w:r>
    </w:p>
    <w:p w:rsidR="00000000" w:rsidDel="00000000" w:rsidP="00000000" w:rsidRDefault="00000000" w:rsidRPr="00000000" w14:paraId="0000008D">
      <w:pPr>
        <w:numPr>
          <w:ilvl w:val="0"/>
          <w:numId w:val="16"/>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exercită alte atribuţii ce îi sunt delegate de către preşedinte sau membri.</w:t>
      </w:r>
    </w:p>
    <w:p w:rsidR="00000000" w:rsidDel="00000000" w:rsidP="00000000" w:rsidRDefault="00000000" w:rsidRPr="00000000" w14:paraId="0000008E">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Secretarul Consiliului școlar al elevilor are următoarele atribuţii:</w:t>
      </w:r>
    </w:p>
    <w:p w:rsidR="00000000" w:rsidDel="00000000" w:rsidP="00000000" w:rsidRDefault="00000000" w:rsidRPr="00000000" w14:paraId="0000008F">
      <w:pPr>
        <w:numPr>
          <w:ilvl w:val="0"/>
          <w:numId w:val="9"/>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facilitează și asigură buna desfășurare a şedinţelor;</w:t>
      </w:r>
    </w:p>
    <w:p w:rsidR="00000000" w:rsidDel="00000000" w:rsidP="00000000" w:rsidRDefault="00000000" w:rsidRPr="00000000" w14:paraId="00000090">
      <w:pPr>
        <w:numPr>
          <w:ilvl w:val="0"/>
          <w:numId w:val="9"/>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asigură înştiinţarea membrelor despre convocarea şedinţelor;</w:t>
      </w:r>
    </w:p>
    <w:p w:rsidR="00000000" w:rsidDel="00000000" w:rsidP="00000000" w:rsidRDefault="00000000" w:rsidRPr="00000000" w14:paraId="00000091">
      <w:pPr>
        <w:numPr>
          <w:ilvl w:val="0"/>
          <w:numId w:val="9"/>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asigură întocmirea proceselor verbale, a altor documente privind activitatea Consiliului școlar al elevilor, precum şi păstrarea documentelor de corespondenţă;</w:t>
      </w:r>
    </w:p>
    <w:p w:rsidR="00000000" w:rsidDel="00000000" w:rsidP="00000000" w:rsidRDefault="00000000" w:rsidRPr="00000000" w14:paraId="00000092">
      <w:pPr>
        <w:numPr>
          <w:ilvl w:val="0"/>
          <w:numId w:val="9"/>
        </w:numPr>
        <w:tabs>
          <w:tab w:val="left" w:leader="none" w:pos="810"/>
          <w:tab w:val="left" w:leader="none" w:pos="900"/>
        </w:tabs>
        <w:spacing w:after="24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îndeplineşte alte sarcini pentru asigurarea bunei funcționări a Consiliului școlar al elevilor.</w:t>
      </w:r>
    </w:p>
    <w:p w:rsidR="00000000" w:rsidDel="00000000" w:rsidP="00000000" w:rsidRDefault="00000000" w:rsidRPr="00000000" w14:paraId="00000093">
      <w:pPr>
        <w:numPr>
          <w:ilvl w:val="3"/>
          <w:numId w:val="10"/>
        </w:numPr>
        <w:shd w:fill="ffffff" w:val="clear"/>
        <w:tabs>
          <w:tab w:val="left" w:leader="none" w:pos="810"/>
          <w:tab w:val="left" w:leader="none" w:pos="900"/>
        </w:tabs>
        <w:spacing w:after="240" w:before="24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Membrii Consiliului școlar al elevilor activează în departamente, care sunt formate în dependenţă de problemele și necesitățile elevilor. Departamentele sunt structuri de lucru, menite să asigure eficienţa activităţii acestuia.</w:t>
      </w:r>
    </w:p>
    <w:p w:rsidR="00000000" w:rsidDel="00000000" w:rsidP="00000000" w:rsidRDefault="00000000" w:rsidRPr="00000000" w14:paraId="00000094">
      <w:pPr>
        <w:numPr>
          <w:ilvl w:val="3"/>
          <w:numId w:val="10"/>
        </w:numPr>
        <w:shd w:fill="ffffff" w:val="clear"/>
        <w:tabs>
          <w:tab w:val="left" w:leader="none" w:pos="810"/>
          <w:tab w:val="left" w:leader="none" w:pos="900"/>
        </w:tabs>
        <w:spacing w:after="240" w:before="24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Fiecare departament al Consiliului școlar al elevilor îşi alege, prin vot deschis al majorităţii membrilor săi, un coordonator al acestuia.</w:t>
      </w:r>
    </w:p>
    <w:p w:rsidR="00000000" w:rsidDel="00000000" w:rsidP="00000000" w:rsidRDefault="00000000" w:rsidRPr="00000000" w14:paraId="00000095">
      <w:pPr>
        <w:numPr>
          <w:ilvl w:val="3"/>
          <w:numId w:val="10"/>
        </w:numPr>
        <w:tabs>
          <w:tab w:val="left" w:leader="none" w:pos="810"/>
          <w:tab w:val="left" w:leader="none" w:pos="900"/>
        </w:tabs>
        <w:spacing w:after="0" w:before="24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Şedinţele departamentelor sunt publice, se convoacă la necesitate de către coordonatorul acestuia sau la inițiativa a ⅓ din membri. </w:t>
      </w:r>
    </w:p>
    <w:p w:rsidR="00000000" w:rsidDel="00000000" w:rsidP="00000000" w:rsidRDefault="00000000" w:rsidRPr="00000000" w14:paraId="00000096">
      <w:pPr>
        <w:numPr>
          <w:ilvl w:val="3"/>
          <w:numId w:val="10"/>
        </w:numPr>
        <w:tabs>
          <w:tab w:val="left" w:leader="none" w:pos="810"/>
          <w:tab w:val="left" w:leader="none" w:pos="900"/>
        </w:tabs>
        <w:spacing w:after="0" w:before="24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Departamentele au următoarele atribuţii principale:</w:t>
      </w:r>
    </w:p>
    <w:p w:rsidR="00000000" w:rsidDel="00000000" w:rsidP="00000000" w:rsidRDefault="00000000" w:rsidRPr="00000000" w14:paraId="00000097">
      <w:pPr>
        <w:numPr>
          <w:ilvl w:val="0"/>
          <w:numId w:val="22"/>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identifice şi să examineze problemele din domeniul propriu de activitate;</w:t>
      </w:r>
    </w:p>
    <w:p w:rsidR="00000000" w:rsidDel="00000000" w:rsidP="00000000" w:rsidRDefault="00000000" w:rsidRPr="00000000" w14:paraId="00000098">
      <w:pPr>
        <w:numPr>
          <w:ilvl w:val="0"/>
          <w:numId w:val="22"/>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desfășoare activitate în cadrul departamentului pe direcțiile selectate;</w:t>
      </w:r>
    </w:p>
    <w:p w:rsidR="00000000" w:rsidDel="00000000" w:rsidP="00000000" w:rsidRDefault="00000000" w:rsidRPr="00000000" w14:paraId="00000099">
      <w:pPr>
        <w:numPr>
          <w:ilvl w:val="0"/>
          <w:numId w:val="22"/>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comunice regulament cu membrii Biroului de Conducere;</w:t>
      </w:r>
    </w:p>
    <w:p w:rsidR="00000000" w:rsidDel="00000000" w:rsidP="00000000" w:rsidRDefault="00000000" w:rsidRPr="00000000" w14:paraId="0000009A">
      <w:pPr>
        <w:numPr>
          <w:ilvl w:val="0"/>
          <w:numId w:val="22"/>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prezinte Biroului de conducere și membrilor Consiliului școlar elevilor un raport de activitate;</w:t>
      </w:r>
    </w:p>
    <w:p w:rsidR="00000000" w:rsidDel="00000000" w:rsidP="00000000" w:rsidRDefault="00000000" w:rsidRPr="00000000" w14:paraId="0000009B">
      <w:pPr>
        <w:numPr>
          <w:ilvl w:val="0"/>
          <w:numId w:val="22"/>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îndeplinească alte atribuții stabilite în Regulamentul de funcționare internă a Consiliului școlar al elevilor.  </w:t>
      </w:r>
    </w:p>
    <w:p w:rsidR="00000000" w:rsidDel="00000000" w:rsidP="00000000" w:rsidRDefault="00000000" w:rsidRPr="00000000" w14:paraId="0000009C">
      <w:pPr>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 Funcționarea Consiliului școlar al elevilor</w:t>
      </w:r>
    </w:p>
    <w:p w:rsidR="00000000" w:rsidDel="00000000" w:rsidP="00000000" w:rsidRDefault="00000000" w:rsidRPr="00000000" w14:paraId="0000009D">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Membrii C</w:t>
      </w:r>
      <w:r w:rsidDel="00000000" w:rsidR="00000000" w:rsidRPr="00000000">
        <w:rPr>
          <w:rFonts w:ascii="Times New Roman" w:cs="Times New Roman" w:eastAsia="Times New Roman" w:hAnsi="Times New Roman"/>
          <w:sz w:val="24"/>
          <w:szCs w:val="24"/>
          <w:rtl w:val="0"/>
        </w:rPr>
        <w:t xml:space="preserve">onsiliului școlar al elevilor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decid independent asupra obiectivelor de activitate, acțiunilor prioritare, modalităților de organizare și </w:t>
      </w:r>
      <w:r w:rsidDel="00000000" w:rsidR="00000000" w:rsidRPr="00000000">
        <w:rPr>
          <w:rFonts w:ascii="Times New Roman" w:cs="Times New Roman" w:eastAsia="Times New Roman" w:hAnsi="Times New Roman"/>
          <w:sz w:val="24"/>
          <w:szCs w:val="24"/>
          <w:rtl w:val="0"/>
        </w:rPr>
        <w:t xml:space="preserve">proceselor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de lucru.</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Ședințele </w:t>
      </w:r>
      <w:r w:rsidDel="00000000" w:rsidR="00000000" w:rsidRPr="00000000">
        <w:rPr>
          <w:rFonts w:ascii="Times New Roman" w:cs="Times New Roman" w:eastAsia="Times New Roman" w:hAnsi="Times New Roman"/>
          <w:sz w:val="24"/>
          <w:szCs w:val="24"/>
          <w:rtl w:val="0"/>
        </w:rPr>
        <w:t xml:space="preserve">Consiliului școlar al elevilor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sunt publice, transparente, la care particip</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atât membrii, cât și elevii care exprimă această dorință.</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Ședințele se </w:t>
      </w:r>
      <w:r w:rsidDel="00000000" w:rsidR="00000000" w:rsidRPr="00000000">
        <w:rPr>
          <w:rFonts w:ascii="Times New Roman" w:cs="Times New Roman" w:eastAsia="Times New Roman" w:hAnsi="Times New Roman"/>
          <w:sz w:val="24"/>
          <w:szCs w:val="24"/>
          <w:rtl w:val="0"/>
        </w:rPr>
        <w:t xml:space="preserve">desfășoară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în unei baza </w:t>
      </w:r>
      <w:r w:rsidDel="00000000" w:rsidR="00000000" w:rsidRPr="00000000">
        <w:rPr>
          <w:rFonts w:ascii="Times New Roman" w:cs="Times New Roman" w:eastAsia="Times New Roman" w:hAnsi="Times New Roman"/>
          <w:sz w:val="24"/>
          <w:szCs w:val="24"/>
          <w:rtl w:val="0"/>
        </w:rPr>
        <w:t xml:space="preserve">unei agende agreate,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ori de câte ori este </w:t>
      </w:r>
      <w:r w:rsidDel="00000000" w:rsidR="00000000" w:rsidRPr="00000000">
        <w:rPr>
          <w:rFonts w:ascii="Times New Roman" w:cs="Times New Roman" w:eastAsia="Times New Roman" w:hAnsi="Times New Roman"/>
          <w:sz w:val="24"/>
          <w:szCs w:val="24"/>
          <w:rtl w:val="0"/>
        </w:rPr>
        <w:t xml:space="preserve">necesar,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dar nu mai puțin de o dată în lună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Ședințele se consideră deliberative în cazul prezenței majorității simple a membrilor. </w:t>
      </w:r>
      <w:r w:rsidDel="00000000" w:rsidR="00000000" w:rsidRPr="00000000">
        <w:rPr>
          <w:rtl w:val="0"/>
        </w:rPr>
      </w:r>
    </w:p>
    <w:p w:rsidR="00000000" w:rsidDel="00000000" w:rsidP="00000000" w:rsidRDefault="00000000" w:rsidRPr="00000000" w14:paraId="000000A1">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Deciziile Consiliului școlar al elevilor se adoptă cu majoritatea simplă a voturilor membrilor prezenţi la şedinţă.</w:t>
      </w:r>
    </w:p>
    <w:p w:rsidR="00000000" w:rsidDel="00000000" w:rsidP="00000000" w:rsidRDefault="00000000" w:rsidRPr="00000000" w14:paraId="000000A2">
      <w:pPr>
        <w:widowControl w:val="0"/>
        <w:numPr>
          <w:ilvl w:val="3"/>
          <w:numId w:val="10"/>
        </w:numPr>
        <w:spacing w:after="0" w:line="240"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Membrii Consiliuliui școlar al elevilor, în cadrul ședinței, își pot exprima poziția prin trei opțiuni de vot: PRO, CONTRA, sau să se abțină de la vot.</w:t>
      </w:r>
    </w:p>
    <w:p w:rsidR="00000000" w:rsidDel="00000000" w:rsidP="00000000" w:rsidRDefault="00000000" w:rsidRPr="00000000" w14:paraId="000000A3">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Secretarul Consiliului școlar al elevilor elaborează agenda ședințelor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ținând cont de propunerile membrilor și a elevilor din instituție. După fiecare ședință,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ecretarul elaborează un proces</w:t>
      </w:r>
      <w:r w:rsidDel="00000000" w:rsidR="00000000" w:rsidRPr="00000000">
        <w:rPr>
          <w:rFonts w:ascii="Times New Roman" w:cs="Times New Roman" w:eastAsia="Times New Roman" w:hAnsi="Times New Roman"/>
          <w:sz w:val="24"/>
          <w:szCs w:val="24"/>
          <w:rtl w:val="0"/>
        </w:rPr>
        <w:t xml:space="preserve">-verbal al ședinței pe care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membrii Co</w:t>
      </w:r>
      <w:r w:rsidDel="00000000" w:rsidR="00000000" w:rsidRPr="00000000">
        <w:rPr>
          <w:rFonts w:ascii="Times New Roman" w:cs="Times New Roman" w:eastAsia="Times New Roman" w:hAnsi="Times New Roman"/>
          <w:sz w:val="24"/>
          <w:szCs w:val="24"/>
          <w:rtl w:val="0"/>
        </w:rPr>
        <w:t xml:space="preserve">nsiliului școlar al elevilor îl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aduc la </w:t>
      </w:r>
      <w:r w:rsidDel="00000000" w:rsidR="00000000" w:rsidRPr="00000000">
        <w:rPr>
          <w:rFonts w:ascii="Times New Roman" w:cs="Times New Roman" w:eastAsia="Times New Roman" w:hAnsi="Times New Roman"/>
          <w:sz w:val="24"/>
          <w:szCs w:val="24"/>
          <w:rtl w:val="0"/>
        </w:rPr>
        <w:t xml:space="preserve">cunoștința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elevilor.</w:t>
      </w:r>
      <w:r w:rsidDel="00000000" w:rsidR="00000000" w:rsidRPr="00000000">
        <w:rPr>
          <w:rtl w:val="0"/>
        </w:rPr>
      </w:r>
    </w:p>
    <w:p w:rsidR="00000000" w:rsidDel="00000000" w:rsidP="00000000" w:rsidRDefault="00000000" w:rsidRPr="00000000" w14:paraId="000000A4">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Toate procesele verbale și documentele cu care operează Consiliul școlar al elevilor, se păstrează pe toată durata mandatului, într-un portofoliu (online sau în format fizic) făcut plasat public prin plasarea pe pagina web a instituției sau prin alte metode.</w:t>
      </w:r>
    </w:p>
    <w:p w:rsidR="00000000" w:rsidDel="00000000" w:rsidP="00000000" w:rsidRDefault="00000000" w:rsidRPr="00000000" w14:paraId="000000A5">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sz w:val="24"/>
          <w:szCs w:val="24"/>
          <w:rtl w:val="0"/>
        </w:rPr>
        <w:t xml:space="preserve">onsiliul școlar al elevilor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informează permanent elevii din instituție despre progresul, dificultățile și oportunitățile în realizarea planului de activitate, inclusiv despre colaborarea cu Consiliul de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dministrație, Consiliul profesoral, Consiliul reprezentativ al părinților, precum și cu alți parteneri. Acest proces de informare </w:t>
      </w:r>
      <w:r w:rsidDel="00000000" w:rsidR="00000000" w:rsidRPr="00000000">
        <w:rPr>
          <w:rFonts w:ascii="Times New Roman" w:cs="Times New Roman" w:eastAsia="Times New Roman" w:hAnsi="Times New Roman"/>
          <w:sz w:val="24"/>
          <w:szCs w:val="24"/>
          <w:rtl w:val="0"/>
        </w:rPr>
        <w:t xml:space="preserve">se desfășoară prin intermediul: afișelor, panourilor informaționale din cadrul instituției, a paginilor de pe rețele de socializare ale instituției, pagina web a instituției și prin intermediul paginilor de pe rețele de socializare administrate de Consiliul școlar al elevilor.</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 interzice implicarea Consiliului școlar al </w:t>
      </w:r>
      <w:r w:rsidDel="00000000" w:rsidR="00000000" w:rsidRPr="00000000">
        <w:rPr>
          <w:rFonts w:ascii="Times New Roman" w:cs="Times New Roman" w:eastAsia="Times New Roman" w:hAnsi="Times New Roman"/>
          <w:sz w:val="24"/>
          <w:szCs w:val="24"/>
          <w:rtl w:val="0"/>
        </w:rPr>
        <w:t xml:space="preserve">elevilor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în următoarele activități:</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colectarea de bani forțată de la elev</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disciplinarea altor elevi la lecții, în timpul pauzelor, la cantină, cămin etc.;</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prezentarea explicațiilor pentru absența de la ore și reușita academică a altor elevi;</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obligarea colegilor să participe în activități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examinarea cazurilor de violență dintre elev – elev, adult – elev și a situației familiale a elevilor;</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îndeplinirea sarcinilor ce țin de accesul la date cu caracter personal ale colegilor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scrierea în registru, calcularea mediei notelor, evidența absențelor, completarea dosarelor personale și a carnetelor de note etc.);</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participarea la cercetarea abaterilor disciplinare ale elevilor și/sau a personalului din școală și aplicarea de sancțiuni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orice activitate cu tentă politică sau organizate de partide politice.</w:t>
      </w:r>
      <w:r w:rsidDel="00000000" w:rsidR="00000000" w:rsidRPr="00000000">
        <w:rPr>
          <w:rtl w:val="0"/>
        </w:rPr>
      </w:r>
    </w:p>
    <w:p w:rsidR="00000000" w:rsidDel="00000000" w:rsidP="00000000" w:rsidRDefault="00000000" w:rsidRPr="00000000" w14:paraId="000000AF">
      <w:pPr>
        <w:tabs>
          <w:tab w:val="left" w:leader="none" w:pos="810"/>
          <w:tab w:val="left" w:leader="none" w:pos="900"/>
        </w:tabs>
        <w:spacing w:after="240" w:before="240" w:line="276" w:lineRule="auto"/>
        <w:ind w:left="0" w:right="143.93700787401485" w:firstLine="283.464566929133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 Coordonatorul metodologic și relația cu administrația școlară</w:t>
      </w:r>
      <w:r w:rsidDel="00000000" w:rsidR="00000000" w:rsidRPr="00000000">
        <w:rPr>
          <w:rtl w:val="0"/>
        </w:rPr>
      </w:r>
    </w:p>
    <w:p w:rsidR="00000000" w:rsidDel="00000000" w:rsidP="00000000" w:rsidRDefault="00000000" w:rsidRPr="00000000" w14:paraId="000000B0">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Coordonatorul metodologic își asumă rolul de facilitator al procesului de organizare și funcționare al Consiliului școlar al elevilor.</w:t>
      </w:r>
    </w:p>
    <w:p w:rsidR="00000000" w:rsidDel="00000000" w:rsidP="00000000" w:rsidRDefault="00000000" w:rsidRPr="00000000" w14:paraId="000000B1">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Coordonatorul metodologic are următoarele atribuții:</w:t>
      </w:r>
    </w:p>
    <w:p w:rsidR="00000000" w:rsidDel="00000000" w:rsidP="00000000" w:rsidRDefault="00000000" w:rsidRPr="00000000" w14:paraId="000000B2">
      <w:pPr>
        <w:numPr>
          <w:ilvl w:val="0"/>
          <w:numId w:val="15"/>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ghidează, consultă şi informează membrii în privința activității eficiente;</w:t>
      </w:r>
    </w:p>
    <w:p w:rsidR="00000000" w:rsidDel="00000000" w:rsidP="00000000" w:rsidRDefault="00000000" w:rsidRPr="00000000" w14:paraId="000000B3">
      <w:pPr>
        <w:numPr>
          <w:ilvl w:val="0"/>
          <w:numId w:val="15"/>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organizarea activităţilor de instruire şi consolidare a echipei;</w:t>
      </w:r>
    </w:p>
    <w:p w:rsidR="00000000" w:rsidDel="00000000" w:rsidP="00000000" w:rsidRDefault="00000000" w:rsidRPr="00000000" w14:paraId="000000B4">
      <w:pPr>
        <w:numPr>
          <w:ilvl w:val="0"/>
          <w:numId w:val="15"/>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că Consiliul școlar al elevilor funcționează independent, fără imixtiune din partea administrației;</w:t>
      </w:r>
    </w:p>
    <w:p w:rsidR="00000000" w:rsidDel="00000000" w:rsidP="00000000" w:rsidRDefault="00000000" w:rsidRPr="00000000" w14:paraId="000000B5">
      <w:pPr>
        <w:numPr>
          <w:ilvl w:val="0"/>
          <w:numId w:val="15"/>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asistă, susține și încurajează Consiliul școlar al elevilor în comunicarea cu personalul instituției, explică terminologia tehnică și procesele interne care au loc în cadrul instituției pentru ca elevii să-și poată exprima părerea;</w:t>
      </w:r>
    </w:p>
    <w:p w:rsidR="00000000" w:rsidDel="00000000" w:rsidP="00000000" w:rsidRDefault="00000000" w:rsidRPr="00000000" w14:paraId="000000B6">
      <w:pPr>
        <w:numPr>
          <w:ilvl w:val="0"/>
          <w:numId w:val="15"/>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includerea subiectelor şi a demersurilor Consiliului școlar al elevilor pe agenda şedinţelor Consiliului de administrație şi a Consiliului profesoral;</w:t>
      </w:r>
    </w:p>
    <w:p w:rsidR="00000000" w:rsidDel="00000000" w:rsidP="00000000" w:rsidRDefault="00000000" w:rsidRPr="00000000" w14:paraId="000000B7">
      <w:pPr>
        <w:numPr>
          <w:ilvl w:val="0"/>
          <w:numId w:val="15"/>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membrilor responsabili de gestionarea resurselor financiare colectate de Consiliul școlar al elevilor; </w:t>
      </w:r>
    </w:p>
    <w:p w:rsidR="00000000" w:rsidDel="00000000" w:rsidP="00000000" w:rsidRDefault="00000000" w:rsidRPr="00000000" w14:paraId="000000B8">
      <w:pPr>
        <w:numPr>
          <w:ilvl w:val="0"/>
          <w:numId w:val="15"/>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la elaborarea și actualizarea Regulamentului de funcționare internă a Consiliului școlar al elevilor și a planurilor anuale de acțiuni; </w:t>
      </w:r>
    </w:p>
    <w:p w:rsidR="00000000" w:rsidDel="00000000" w:rsidP="00000000" w:rsidRDefault="00000000" w:rsidRPr="00000000" w14:paraId="000000B9">
      <w:pPr>
        <w:numPr>
          <w:ilvl w:val="0"/>
          <w:numId w:val="15"/>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membrilor Consiliului școlar al elevilor pentru delegarea și ghidarea reprezentantului în Consiliul de administrare și Comisia internă de evaluare a calității;</w:t>
      </w:r>
    </w:p>
    <w:p w:rsidR="00000000" w:rsidDel="00000000" w:rsidP="00000000" w:rsidRDefault="00000000" w:rsidRPr="00000000" w14:paraId="000000BA">
      <w:pPr>
        <w:numPr>
          <w:ilvl w:val="0"/>
          <w:numId w:val="15"/>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la organizarea alegerilor în cadrul și monitorizarea respectării imparțialității procesului de alegere;</w:t>
      </w:r>
    </w:p>
    <w:p w:rsidR="00000000" w:rsidDel="00000000" w:rsidP="00000000" w:rsidRDefault="00000000" w:rsidRPr="00000000" w14:paraId="000000BB">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Coordonatorului metodologic îi este strict interzis:</w:t>
      </w:r>
    </w:p>
    <w:p w:rsidR="00000000" w:rsidDel="00000000" w:rsidP="00000000" w:rsidRDefault="00000000" w:rsidRPr="00000000" w14:paraId="000000BC">
      <w:pPr>
        <w:numPr>
          <w:ilvl w:val="0"/>
          <w:numId w:val="21"/>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reprezinte și să vorbească în numele Consiliului școlar al elevilor;</w:t>
      </w:r>
    </w:p>
    <w:p w:rsidR="00000000" w:rsidDel="00000000" w:rsidP="00000000" w:rsidRDefault="00000000" w:rsidRPr="00000000" w14:paraId="000000BD">
      <w:pPr>
        <w:numPr>
          <w:ilvl w:val="0"/>
          <w:numId w:val="21"/>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influențeze procesul de luare a deciziilor din cadrul Consiliului școlar al elevilor;</w:t>
      </w:r>
    </w:p>
    <w:p w:rsidR="00000000" w:rsidDel="00000000" w:rsidP="00000000" w:rsidRDefault="00000000" w:rsidRPr="00000000" w14:paraId="000000BE">
      <w:pPr>
        <w:numPr>
          <w:ilvl w:val="0"/>
          <w:numId w:val="21"/>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influențeze alegerea membrilor în Consiliul școlar al elevilor;</w:t>
      </w:r>
    </w:p>
    <w:p w:rsidR="00000000" w:rsidDel="00000000" w:rsidP="00000000" w:rsidRDefault="00000000" w:rsidRPr="00000000" w14:paraId="000000BF">
      <w:pPr>
        <w:numPr>
          <w:ilvl w:val="0"/>
          <w:numId w:val="21"/>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selecteze membrii în Consiliul școlar al elevilor;</w:t>
      </w:r>
    </w:p>
    <w:p w:rsidR="00000000" w:rsidDel="00000000" w:rsidP="00000000" w:rsidRDefault="00000000" w:rsidRPr="00000000" w14:paraId="000000C0">
      <w:pPr>
        <w:numPr>
          <w:ilvl w:val="0"/>
          <w:numId w:val="21"/>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numească în funcție președintele, vicepreședintele, secretarul și coordonatorii departamentelor din cadrul Consiliului școlar al elevilor;</w:t>
      </w:r>
    </w:p>
    <w:p w:rsidR="00000000" w:rsidDel="00000000" w:rsidP="00000000" w:rsidRDefault="00000000" w:rsidRPr="00000000" w14:paraId="000000C1">
      <w:pPr>
        <w:numPr>
          <w:ilvl w:val="0"/>
          <w:numId w:val="21"/>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semneze documente, cereri, scrisori, acorduri de colaborare din numele Consiliului școlar al elevilor;</w:t>
      </w:r>
    </w:p>
    <w:p w:rsidR="00000000" w:rsidDel="00000000" w:rsidP="00000000" w:rsidRDefault="00000000" w:rsidRPr="00000000" w14:paraId="000000C2">
      <w:pPr>
        <w:numPr>
          <w:ilvl w:val="0"/>
          <w:numId w:val="21"/>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aprobe Regulamentul de funcționare internă a Consililui școlar al elevilor;</w:t>
      </w:r>
    </w:p>
    <w:p w:rsidR="00000000" w:rsidDel="00000000" w:rsidP="00000000" w:rsidRDefault="00000000" w:rsidRPr="00000000" w14:paraId="000000C3">
      <w:pPr>
        <w:numPr>
          <w:ilvl w:val="0"/>
          <w:numId w:val="21"/>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aprobe planul de activitate a Consiliului școlar al elevilor.</w:t>
      </w:r>
    </w:p>
    <w:p w:rsidR="00000000" w:rsidDel="00000000" w:rsidP="00000000" w:rsidRDefault="00000000" w:rsidRPr="00000000" w14:paraId="000000C4">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Participarea Coordonatorului metodologic la ședințele Consiliului școlar al elevilor are loc doar la solicitarea membrilor. Deciziile luate la ședințe sunt făcute publice și sunt adresate, după caz, personalului instituției.</w:t>
      </w:r>
    </w:p>
    <w:p w:rsidR="00000000" w:rsidDel="00000000" w:rsidP="00000000" w:rsidRDefault="00000000" w:rsidRPr="00000000" w14:paraId="000000C5">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Coordonatorul metodologic, împreună cu reprezentantul Consiliului școlar al elevilor din cadrul Consiliului de administrație, anunță regulat membrii despre deciziile luate în toate structurile decizionale ale instituției, urmare a examinării propunerilor parvenite din partea organului de autoguvernanță.</w:t>
      </w:r>
    </w:p>
    <w:p w:rsidR="00000000" w:rsidDel="00000000" w:rsidP="00000000" w:rsidRDefault="00000000" w:rsidRPr="00000000" w14:paraId="000000C6">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Coordonatorul metodologic elaborează și pune în aplicare un plan de instruire a membrilor Consiliului școlar al elevilor, având ca persoane resursă personalul instituției, angajați ai administrației publice locale, consilieri locali, părinți, reprezentanți ai organizațiilor necomerciale, lideri comunitari, etc.</w:t>
      </w:r>
      <w:r w:rsidDel="00000000" w:rsidR="00000000" w:rsidRPr="00000000">
        <w:rPr>
          <w:rtl w:val="0"/>
        </w:rPr>
      </w:r>
    </w:p>
    <w:p w:rsidR="00000000" w:rsidDel="00000000" w:rsidP="00000000" w:rsidRDefault="00000000" w:rsidRPr="00000000" w14:paraId="000000C7">
      <w:p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VIII. Excluderea membrilor din Consiliului școlar al elevilor</w:t>
      </w:r>
    </w:p>
    <w:p w:rsidR="00000000" w:rsidDel="00000000" w:rsidP="00000000" w:rsidRDefault="00000000" w:rsidRPr="00000000" w14:paraId="000000C9">
      <w:pPr>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numPr>
          <w:ilvl w:val="3"/>
          <w:numId w:val="10"/>
        </w:numPr>
        <w:tabs>
          <w:tab w:val="left" w:leader="none" w:pos="81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Calitatea de membri al Consiliului școlar al elevilor poate fi retrasă în următoarele condiții: </w:t>
      </w:r>
    </w:p>
    <w:p w:rsidR="00000000" w:rsidDel="00000000" w:rsidP="00000000" w:rsidRDefault="00000000" w:rsidRPr="00000000" w14:paraId="000000CB">
      <w:pPr>
        <w:numPr>
          <w:ilvl w:val="0"/>
          <w:numId w:val="17"/>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neimplicarea în activitățile Consiliului școlar al elevilor timp de două luni;</w:t>
      </w:r>
    </w:p>
    <w:p w:rsidR="00000000" w:rsidDel="00000000" w:rsidP="00000000" w:rsidRDefault="00000000" w:rsidRPr="00000000" w14:paraId="000000CC">
      <w:pPr>
        <w:numPr>
          <w:ilvl w:val="0"/>
          <w:numId w:val="17"/>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încălcarea evidentă a principiilor de activitate și prezentului Regulament;</w:t>
      </w:r>
    </w:p>
    <w:p w:rsidR="00000000" w:rsidDel="00000000" w:rsidP="00000000" w:rsidRDefault="00000000" w:rsidRPr="00000000" w14:paraId="000000CD">
      <w:pPr>
        <w:numPr>
          <w:ilvl w:val="0"/>
          <w:numId w:val="17"/>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excluderea sau transferarea din instituția de învățământ. </w:t>
      </w:r>
    </w:p>
    <w:p w:rsidR="00000000" w:rsidDel="00000000" w:rsidP="00000000" w:rsidRDefault="00000000" w:rsidRPr="00000000" w14:paraId="000000CE">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Propunerea de excludere a unui membru poate veni din partea oricărui membru al Consiliului școlar al elevilor, din partea personalului instituției sau a reprezentanților organizațiilor părintești.</w:t>
      </w:r>
    </w:p>
    <w:p w:rsidR="00000000" w:rsidDel="00000000" w:rsidP="00000000" w:rsidRDefault="00000000" w:rsidRPr="00000000" w14:paraId="000000CF">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Propunerea de excludere este discutată în cadrul ședinței Consiliului școlar al elevilor.</w:t>
      </w:r>
    </w:p>
    <w:p w:rsidR="00000000" w:rsidDel="00000000" w:rsidP="00000000" w:rsidRDefault="00000000" w:rsidRPr="00000000" w14:paraId="000000D0">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În cazul în se propune excluderea președintelui Consilului școlar al elevilor din membri, ședința va fi moderată de vicepreședinte sau un alt membru al Consilului școlar al elevilor.</w:t>
      </w:r>
    </w:p>
    <w:p w:rsidR="00000000" w:rsidDel="00000000" w:rsidP="00000000" w:rsidRDefault="00000000" w:rsidRPr="00000000" w14:paraId="000000D1">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Excluderea unui membru se face doar cu votul favorabil a ⅔ din numărul total de membri ai Consiliului școlar al elevilor.</w:t>
      </w:r>
    </w:p>
    <w:p w:rsidR="00000000" w:rsidDel="00000000" w:rsidP="00000000" w:rsidRDefault="00000000" w:rsidRPr="00000000" w14:paraId="000000D2">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Din momentul apariției unui loc vacant, clasa pe care  membrul exclus o reprezintă va alege o nouă persoană ce va îndeplini rolul de membru până la încheierea mandatului.</w:t>
      </w:r>
    </w:p>
    <w:p w:rsidR="00000000" w:rsidDel="00000000" w:rsidP="00000000" w:rsidRDefault="00000000" w:rsidRPr="00000000" w14:paraId="000000D3">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Dacă președintele Consiliului școlar al elevilor demisionează sau este demis, vor fi organizate alegeri repetate în rândul membrilor.</w:t>
        <w:br w:type="textWrapping"/>
      </w:r>
    </w:p>
    <w:p w:rsidR="00000000" w:rsidDel="00000000" w:rsidP="00000000" w:rsidRDefault="00000000" w:rsidRPr="00000000" w14:paraId="000000D4">
      <w:pPr>
        <w:tabs>
          <w:tab w:val="left" w:leader="none" w:pos="810"/>
          <w:tab w:val="left" w:leader="none" w:pos="900"/>
        </w:tabs>
        <w:spacing w:after="240" w:before="240" w:line="276" w:lineRule="auto"/>
        <w:ind w:left="0" w:right="143.93700787401485" w:firstLine="283.464566929133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IX. Planificarea activității Consiliului școlar al elevilor</w:t>
      </w:r>
      <w:r w:rsidDel="00000000" w:rsidR="00000000" w:rsidRPr="00000000">
        <w:rPr>
          <w:rtl w:val="0"/>
        </w:rPr>
      </w:r>
    </w:p>
    <w:p w:rsidR="00000000" w:rsidDel="00000000" w:rsidP="00000000" w:rsidRDefault="00000000" w:rsidRPr="00000000" w14:paraId="000000D5">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În vederea realizării scopului și obiectivelor sale, Consiliul școlar al elevilor elaborează și aprobă un plan anual de activitate. Acesta reflectă nevoile, interesele şi preocupările relevante pentru elevi, iar acțiunile proiectate corespund rolurilor și capacităților membrilor, precum şi resurselor de care ei dispun.</w:t>
      </w:r>
    </w:p>
    <w:p w:rsidR="00000000" w:rsidDel="00000000" w:rsidP="00000000" w:rsidRDefault="00000000" w:rsidRPr="00000000" w14:paraId="000000D6">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Planul anual de activitate include următoarele componente: obiective, activităţi, perioadă, resurse, responsabili, beneficiari, parteneri, rezultate aşteptate.</w:t>
      </w:r>
    </w:p>
    <w:p w:rsidR="00000000" w:rsidDel="00000000" w:rsidP="00000000" w:rsidRDefault="00000000" w:rsidRPr="00000000" w14:paraId="000000D7">
      <w:pPr>
        <w:numPr>
          <w:ilvl w:val="3"/>
          <w:numId w:val="10"/>
        </w:numP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Bugetul anual al Consiliului școlar al elevilor este aprobat și este în strânsă legătură cu planul anual de activitate. </w:t>
      </w:r>
    </w:p>
    <w:p w:rsidR="00000000" w:rsidDel="00000000" w:rsidP="00000000" w:rsidRDefault="00000000" w:rsidRPr="00000000" w14:paraId="000000D8">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Consiliul școlar al elevilor realizează următoarele activități:</w:t>
      </w:r>
    </w:p>
    <w:p w:rsidR="00000000" w:rsidDel="00000000" w:rsidP="00000000" w:rsidRDefault="00000000" w:rsidRPr="00000000" w14:paraId="000000D9">
      <w:pPr>
        <w:numPr>
          <w:ilvl w:val="0"/>
          <w:numId w:val="7"/>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consultă elevii privind toate aspectele vieții școlare (învățământul gratuit și obligatoriu, programul de studii, calitatea educației, stagiile de practică, condițiile de trai în cămin, alimentația, timpul liber etc.);</w:t>
      </w:r>
    </w:p>
    <w:p w:rsidR="00000000" w:rsidDel="00000000" w:rsidP="00000000" w:rsidRDefault="00000000" w:rsidRPr="00000000" w14:paraId="000000DA">
      <w:pPr>
        <w:numPr>
          <w:ilvl w:val="0"/>
          <w:numId w:val="7"/>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identifică problemele semenilor, comunică administrației școlii și/sau autorităților administrației publice, centrale sau locale, precum și contribuie la soluționarea acestora;</w:t>
      </w:r>
    </w:p>
    <w:p w:rsidR="00000000" w:rsidDel="00000000" w:rsidP="00000000" w:rsidRDefault="00000000" w:rsidRPr="00000000" w14:paraId="000000DB">
      <w:pPr>
        <w:numPr>
          <w:ilvl w:val="0"/>
          <w:numId w:val="7"/>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deleagă reprezentanții săi în calitate de membri permanenți în Consiliului de administrație al instituției de învățământ și în alte structuri consultative. Pune în discuție, la ședințele acestora, subiecte care îi preocupă pe elevi;</w:t>
      </w:r>
    </w:p>
    <w:p w:rsidR="00000000" w:rsidDel="00000000" w:rsidP="00000000" w:rsidRDefault="00000000" w:rsidRPr="00000000" w14:paraId="000000DC">
      <w:pPr>
        <w:numPr>
          <w:ilvl w:val="0"/>
          <w:numId w:val="7"/>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informează elevii despre deciziile luate la ședințele Consiliului de administrație și acțiunile întreprinse pentru soluționarea problemelor;</w:t>
      </w:r>
    </w:p>
    <w:p w:rsidR="00000000" w:rsidDel="00000000" w:rsidP="00000000" w:rsidRDefault="00000000" w:rsidRPr="00000000" w14:paraId="000000DD">
      <w:pPr>
        <w:numPr>
          <w:ilvl w:val="0"/>
          <w:numId w:val="7"/>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participă la elaborarea regulamentului de funcţionare internă a instituției de învățământ și a altor documente care îi vizează pe elevi;</w:t>
      </w:r>
    </w:p>
    <w:p w:rsidR="00000000" w:rsidDel="00000000" w:rsidP="00000000" w:rsidRDefault="00000000" w:rsidRPr="00000000" w14:paraId="000000DE">
      <w:pPr>
        <w:numPr>
          <w:ilvl w:val="0"/>
          <w:numId w:val="7"/>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contribuie la planificarea și organizarea diferitor activități extrașcolare, bazate pe nevoile și interesele elevilor. Încurajează participarea tuturor elevilor în aceste activități;</w:t>
      </w:r>
    </w:p>
    <w:p w:rsidR="00000000" w:rsidDel="00000000" w:rsidP="00000000" w:rsidRDefault="00000000" w:rsidRPr="00000000" w14:paraId="000000DF">
      <w:pPr>
        <w:numPr>
          <w:ilvl w:val="0"/>
          <w:numId w:val="7"/>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elaborează Regulamentul de funcţionare internă a Consiliului școlar al elevilor. Organizează anual alegeri democratice și transparente pentru o nouă componență a consiliului;</w:t>
      </w:r>
    </w:p>
    <w:p w:rsidR="00000000" w:rsidDel="00000000" w:rsidP="00000000" w:rsidRDefault="00000000" w:rsidRPr="00000000" w14:paraId="000000E0">
      <w:pPr>
        <w:numPr>
          <w:ilvl w:val="0"/>
          <w:numId w:val="7"/>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colaborează cu alte consilii ale elevilor, organizații și grupuri de tineri din țară şi de peste hotare;</w:t>
      </w:r>
    </w:p>
    <w:p w:rsidR="00000000" w:rsidDel="00000000" w:rsidP="00000000" w:rsidRDefault="00000000" w:rsidRPr="00000000" w14:paraId="000000E1">
      <w:pPr>
        <w:numPr>
          <w:ilvl w:val="0"/>
          <w:numId w:val="7"/>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realizează alte activități care sunt în consens cu scopurile și prioritățile Consiliului școlar al elevilor.</w:t>
      </w:r>
    </w:p>
    <w:p w:rsidR="00000000" w:rsidDel="00000000" w:rsidP="00000000" w:rsidRDefault="00000000" w:rsidRPr="00000000" w14:paraId="000000E2">
      <w:pPr>
        <w:tabs>
          <w:tab w:val="left" w:leader="none" w:pos="810"/>
          <w:tab w:val="left" w:leader="none" w:pos="900"/>
        </w:tabs>
        <w:spacing w:after="240" w:before="240" w:line="276" w:lineRule="auto"/>
        <w:ind w:left="0" w:right="143.93700787401485" w:firstLine="283.464566929133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X. Finanțarea activității Consiliului școlar al elevilor</w:t>
      </w:r>
      <w:r w:rsidDel="00000000" w:rsidR="00000000" w:rsidRPr="00000000">
        <w:rPr>
          <w:rtl w:val="0"/>
        </w:rPr>
      </w:r>
    </w:p>
    <w:p w:rsidR="00000000" w:rsidDel="00000000" w:rsidP="00000000" w:rsidRDefault="00000000" w:rsidRPr="00000000" w14:paraId="000000E3">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Finanţarea activităţilor Consiliului elevilor se efectuează în limitele alocaţiilor de la bugetul instutuției de învățământ. </w:t>
      </w:r>
    </w:p>
    <w:p w:rsidR="00000000" w:rsidDel="00000000" w:rsidP="00000000" w:rsidRDefault="00000000" w:rsidRPr="00000000" w14:paraId="000000E4">
      <w:pPr>
        <w:numPr>
          <w:ilvl w:val="3"/>
          <w:numId w:val="10"/>
        </w:numPr>
        <w:tabs>
          <w:tab w:val="left" w:leader="none" w:pos="810"/>
          <w:tab w:val="left" w:leader="none" w:pos="900"/>
        </w:tabs>
        <w:spacing w:after="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În baza planului de activitate la începutul mandatului, Consiliul elevilor va solicita din partea administrației acoperirea cheltuielilor necesare.</w:t>
      </w:r>
    </w:p>
    <w:p w:rsidR="00000000" w:rsidDel="00000000" w:rsidP="00000000" w:rsidRDefault="00000000" w:rsidRPr="00000000" w14:paraId="000000E5">
      <w:pPr>
        <w:numPr>
          <w:ilvl w:val="3"/>
          <w:numId w:val="10"/>
        </w:numPr>
        <w:tabs>
          <w:tab w:val="left" w:leader="none" w:pos="810"/>
          <w:tab w:val="left" w:leader="none" w:pos="900"/>
        </w:tabs>
        <w:spacing w:after="240" w:before="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Finanțarea activităților Consiliului școlar al elevilor se poate realiza prin programe de stat, granturi externe și alte surse neinterzise de lege.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DISPOZIȚII FINALE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 Monitorizarea și evaluarea activității Consiliului școlar al elevilor</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Activitatea Consiliului școlar a</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elevilor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este evaluată periodic de către membri și de c</w:t>
      </w:r>
      <w:r w:rsidDel="00000000" w:rsidR="00000000" w:rsidRPr="00000000">
        <w:rPr>
          <w:rFonts w:ascii="Times New Roman" w:cs="Times New Roman" w:eastAsia="Times New Roman" w:hAnsi="Times New Roman"/>
          <w:sz w:val="24"/>
          <w:szCs w:val="24"/>
          <w:rtl w:val="0"/>
        </w:rPr>
        <w:t xml:space="preserve">ătre alți elevi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În procesul de evaluare poate </w:t>
      </w:r>
      <w:r w:rsidDel="00000000" w:rsidR="00000000" w:rsidRPr="00000000">
        <w:rPr>
          <w:rFonts w:ascii="Times New Roman" w:cs="Times New Roman" w:eastAsia="Times New Roman" w:hAnsi="Times New Roman"/>
          <w:sz w:val="24"/>
          <w:szCs w:val="24"/>
          <w:rtl w:val="0"/>
        </w:rPr>
        <w:t xml:space="preserve">să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participe și personalul instituției, părinți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parteneri</w:t>
      </w:r>
      <w:r w:rsidDel="00000000" w:rsidR="00000000" w:rsidRPr="00000000">
        <w:rPr>
          <w:rFonts w:ascii="Times New Roman" w:cs="Times New Roman" w:eastAsia="Times New Roman" w:hAnsi="Times New Roman"/>
          <w:sz w:val="24"/>
          <w:szCs w:val="24"/>
          <w:rtl w:val="0"/>
        </w:rPr>
        <w:t xml:space="preserve"> și structuri de participare ale elevilor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Procedura de evaluare este elaborată de către membrii Consiliului școlar al </w:t>
      </w:r>
      <w:r w:rsidDel="00000000" w:rsidR="00000000" w:rsidRPr="00000000">
        <w:rPr>
          <w:rFonts w:ascii="Times New Roman" w:cs="Times New Roman" w:eastAsia="Times New Roman" w:hAnsi="Times New Roman"/>
          <w:sz w:val="24"/>
          <w:szCs w:val="24"/>
          <w:rtl w:val="0"/>
        </w:rPr>
        <w:t xml:space="preserve">elevilor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în cooperare cu personalul instituției. Constatările evaluării sunt utilizate pentru a identifica aspecte din activitate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care urmează a fi îmbunătățite.</w:t>
      </w:r>
      <w:r w:rsidDel="00000000" w:rsidR="00000000" w:rsidRPr="00000000">
        <w:rPr>
          <w:rtl w:val="0"/>
        </w:rPr>
      </w:r>
    </w:p>
    <w:p w:rsidR="00000000" w:rsidDel="00000000" w:rsidP="00000000" w:rsidRDefault="00000000" w:rsidRPr="00000000" w14:paraId="000000ED">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La sfârșitul fiecărui mandat este întocmit un raport de activitate ce rezumă și evaluează activitatea Consiliului școlar al elevilor pe perioada mandatul încheiat și concordanța activităților realizate cu cele planificate în planul anual aprobat.</w:t>
      </w:r>
    </w:p>
    <w:p w:rsidR="00000000" w:rsidDel="00000000" w:rsidP="00000000" w:rsidRDefault="00000000" w:rsidRPr="00000000" w14:paraId="000000EE">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În vederea prezentării raportului de activitate a Consiliului școlar al elevilor, la finele fiecărui an de studii se organizează o ședință publică.</w:t>
      </w:r>
    </w:p>
    <w:p w:rsidR="00000000" w:rsidDel="00000000" w:rsidP="00000000" w:rsidRDefault="00000000" w:rsidRPr="00000000" w14:paraId="000000EF">
      <w:p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XII. Dizolvarea Consiliului școlar al elevilor</w:t>
      </w:r>
    </w:p>
    <w:p w:rsidR="00000000" w:rsidDel="00000000" w:rsidP="00000000" w:rsidRDefault="00000000" w:rsidRPr="00000000" w14:paraId="000000F1">
      <w:pPr>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Consiliul școlar al elevilor poate fi dizolvat în cazul în care:</w:t>
      </w:r>
    </w:p>
    <w:p w:rsidR="00000000" w:rsidDel="00000000" w:rsidP="00000000" w:rsidRDefault="00000000" w:rsidRPr="00000000" w14:paraId="000000F3">
      <w:pPr>
        <w:numPr>
          <w:ilvl w:val="0"/>
          <w:numId w:val="11"/>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alegerile membrilor au fost fraudate;</w:t>
      </w:r>
    </w:p>
    <w:p w:rsidR="00000000" w:rsidDel="00000000" w:rsidP="00000000" w:rsidRDefault="00000000" w:rsidRPr="00000000" w14:paraId="000000F4">
      <w:pPr>
        <w:numPr>
          <w:ilvl w:val="0"/>
          <w:numId w:val="11"/>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activitatea a pus în pericol bunăstarea elevilor și/sau a personalului instituției;</w:t>
      </w:r>
    </w:p>
    <w:p w:rsidR="00000000" w:rsidDel="00000000" w:rsidP="00000000" w:rsidRDefault="00000000" w:rsidRPr="00000000" w14:paraId="000000F5">
      <w:pPr>
        <w:numPr>
          <w:ilvl w:val="0"/>
          <w:numId w:val="11"/>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votul favorabil a 2/3 din numărul total a membrilor;</w:t>
      </w:r>
    </w:p>
    <w:p w:rsidR="00000000" w:rsidDel="00000000" w:rsidP="00000000" w:rsidRDefault="00000000" w:rsidRPr="00000000" w14:paraId="000000F6">
      <w:pPr>
        <w:numPr>
          <w:ilvl w:val="0"/>
          <w:numId w:val="11"/>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referendum cu participarea a tuturor elevilor cu drept de vot din instituția de învățământ, urmare a inactivității Consiliului școlar al elevilor pentru o perioadă de minim 2 luni calendaristice.</w:t>
      </w:r>
    </w:p>
    <w:p w:rsidR="00000000" w:rsidDel="00000000" w:rsidP="00000000" w:rsidRDefault="00000000" w:rsidRPr="00000000" w14:paraId="000000F7">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Reușita slabă academică a unuia sau a mai multor membri nu poate servi drept motiv de dizolvare a acestuia.</w:t>
      </w:r>
    </w:p>
    <w:p w:rsidR="00000000" w:rsidDel="00000000" w:rsidP="00000000" w:rsidRDefault="00000000" w:rsidRPr="00000000" w14:paraId="000000F8">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Decizia de a dizolva Consiliul școlar al elevilor nu poate fi luată discreționar de către directorul instituției de învățământ, coordonatorul metodologic, Consiliul de administrație, Consiliul profesoral sau alte structuri din instituție.</w:t>
      </w:r>
    </w:p>
    <w:p w:rsidR="00000000" w:rsidDel="00000000" w:rsidP="00000000" w:rsidRDefault="00000000" w:rsidRPr="00000000" w14:paraId="000000F9">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Procesul de dizolvare trebuie supravegheat și constatat de către un grup de lucru cu următoarea componență: directorul instituției de învățământ, coordonatorul metodologic, doi reprezentanți a asociaților părintești și a celui mai recent președinte al Consiliului elevilor.</w:t>
      </w:r>
    </w:p>
    <w:p w:rsidR="00000000" w:rsidDel="00000000" w:rsidP="00000000" w:rsidRDefault="00000000" w:rsidRPr="00000000" w14:paraId="000000FA">
      <w:pPr>
        <w:numPr>
          <w:ilvl w:val="3"/>
          <w:numId w:val="10"/>
        </w:numPr>
        <w:tabs>
          <w:tab w:val="left" w:leader="none" w:pos="810"/>
          <w:tab w:val="left" w:leader="none" w:pos="900"/>
        </w:tabs>
        <w:spacing w:after="0" w:line="276"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În cazul în care Consiliul școlar al elevilor a fost dizolvat, se inițiază procedura de alegere a unui nou consiliu.</w:t>
      </w:r>
    </w:p>
    <w:p w:rsidR="00000000" w:rsidDel="00000000" w:rsidP="00000000" w:rsidRDefault="00000000" w:rsidRPr="00000000" w14:paraId="000000FB">
      <w:p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XIII. Altele</w:t>
      </w:r>
    </w:p>
    <w:p w:rsidR="00000000" w:rsidDel="00000000" w:rsidP="00000000" w:rsidRDefault="00000000" w:rsidRPr="00000000" w14:paraId="000000FD">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Consil</w:t>
      </w:r>
      <w:r w:rsidDel="00000000" w:rsidR="00000000" w:rsidRPr="00000000">
        <w:rPr>
          <w:rFonts w:ascii="Times New Roman" w:cs="Times New Roman" w:eastAsia="Times New Roman" w:hAnsi="Times New Roman"/>
          <w:sz w:val="24"/>
          <w:szCs w:val="24"/>
          <w:rtl w:val="0"/>
        </w:rPr>
        <w:t xml:space="preserve">ul școlar al elevilor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este responsabil de evidența </w:t>
      </w:r>
      <w:r w:rsidDel="00000000" w:rsidR="00000000" w:rsidRPr="00000000">
        <w:rPr>
          <w:rFonts w:ascii="Times New Roman" w:cs="Times New Roman" w:eastAsia="Times New Roman" w:hAnsi="Times New Roman"/>
          <w:sz w:val="24"/>
          <w:szCs w:val="24"/>
          <w:rtl w:val="0"/>
        </w:rPr>
        <w:t xml:space="preserve">Portofoliului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care conține Regulament</w:t>
      </w:r>
      <w:r w:rsidDel="00000000" w:rsidR="00000000" w:rsidRPr="00000000">
        <w:rPr>
          <w:rFonts w:ascii="Times New Roman" w:cs="Times New Roman" w:eastAsia="Times New Roman" w:hAnsi="Times New Roman"/>
          <w:sz w:val="24"/>
          <w:szCs w:val="24"/>
          <w:rtl w:val="0"/>
        </w:rPr>
        <w:t xml:space="preserve">ul de funcţionare internă a Consiliului școlar al elevilor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procesele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verbale ale ședințelor, planul de activitate, informații </w:t>
      </w:r>
      <w:r w:rsidDel="00000000" w:rsidR="00000000" w:rsidRPr="00000000">
        <w:rPr>
          <w:rFonts w:ascii="Times New Roman" w:cs="Times New Roman" w:eastAsia="Times New Roman" w:hAnsi="Times New Roman"/>
          <w:sz w:val="24"/>
          <w:szCs w:val="24"/>
          <w:rtl w:val="0"/>
        </w:rPr>
        <w:t xml:space="preserve">cu privire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la proiectele organizate, fișe de reflecții, liste de prezență </w:t>
      </w:r>
      <w:r w:rsidDel="00000000" w:rsidR="00000000" w:rsidRPr="00000000">
        <w:rPr>
          <w:rFonts w:ascii="Times New Roman" w:cs="Times New Roman" w:eastAsia="Times New Roman" w:hAnsi="Times New Roman"/>
          <w:sz w:val="24"/>
          <w:szCs w:val="24"/>
          <w:rtl w:val="0"/>
        </w:rPr>
        <w:t xml:space="preserve">și alte acte relevante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Toți elevii implicați în activitatea Consiliului școlar al elevilor fac cunoștință cu actele de organizare și funcționare a Consiliului școlar al elevilor, fapt consemnat în scris.</w:t>
      </w:r>
      <w:r w:rsidDel="00000000" w:rsidR="00000000" w:rsidRPr="00000000">
        <w:rPr>
          <w:rtl w:val="0"/>
        </w:rPr>
      </w:r>
    </w:p>
    <w:p w:rsidR="00000000" w:rsidDel="00000000" w:rsidP="00000000" w:rsidRDefault="00000000" w:rsidRPr="00000000" w14:paraId="000000FF">
      <w:pPr>
        <w:widowControl w:val="0"/>
        <w:numPr>
          <w:ilvl w:val="3"/>
          <w:numId w:val="10"/>
        </w:numPr>
        <w:spacing w:after="0" w:line="240" w:lineRule="auto"/>
        <w:ind w:left="0" w:right="143.93700787401485" w:firstLine="283.4645669291339"/>
        <w:jc w:val="both"/>
        <w:rPr>
          <w:sz w:val="24"/>
          <w:szCs w:val="24"/>
        </w:rPr>
      </w:pPr>
      <w:r w:rsidDel="00000000" w:rsidR="00000000" w:rsidRPr="00000000">
        <w:rPr>
          <w:rFonts w:ascii="Times New Roman" w:cs="Times New Roman" w:eastAsia="Times New Roman" w:hAnsi="Times New Roman"/>
          <w:sz w:val="24"/>
          <w:szCs w:val="24"/>
          <w:rtl w:val="0"/>
        </w:rPr>
        <w:t xml:space="preserve">Membrii Consiliului școlar elevilor se conduc și respectă prevederile prezentului Regulament,  Regulamentul de funcţionare internă a Consiliului școlar al elevilor, precum și alte acte relevante din domeniu.</w:t>
      </w:r>
    </w:p>
    <w:p w:rsidR="00000000" w:rsidDel="00000000" w:rsidP="00000000" w:rsidRDefault="00000000" w:rsidRPr="00000000" w14:paraId="00000100">
      <w:pPr>
        <w:widowControl w:val="0"/>
        <w:spacing w:after="0" w:line="240"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851" w:top="851"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133.858267716535" w:firstLine="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2">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1438" w:hanging="899.9999999999998"/>
      </w:pPr>
      <w:rPr/>
    </w:lvl>
    <w:lvl w:ilvl="1">
      <w:start w:val="1"/>
      <w:numFmt w:val="lowerLetter"/>
      <w:lvlText w:val="%2."/>
      <w:lvlJc w:val="left"/>
      <w:pPr>
        <w:ind w:left="1618" w:hanging="360"/>
      </w:pPr>
      <w:rPr/>
    </w:lvl>
    <w:lvl w:ilvl="2">
      <w:start w:val="1"/>
      <w:numFmt w:val="lowerRoman"/>
      <w:lvlText w:val="%3."/>
      <w:lvlJc w:val="right"/>
      <w:pPr>
        <w:ind w:left="2338" w:hanging="180"/>
      </w:pPr>
      <w:rPr/>
    </w:lvl>
    <w:lvl w:ilvl="3">
      <w:start w:val="1"/>
      <w:numFmt w:val="decimal"/>
      <w:lvlText w:val="%4."/>
      <w:lvlJc w:val="left"/>
      <w:pPr>
        <w:ind w:left="3058" w:hanging="360"/>
      </w:pPr>
      <w:rPr/>
    </w:lvl>
    <w:lvl w:ilvl="4">
      <w:start w:val="1"/>
      <w:numFmt w:val="lowerLetter"/>
      <w:lvlText w:val="%5."/>
      <w:lvlJc w:val="left"/>
      <w:pPr>
        <w:ind w:left="3778" w:hanging="360"/>
      </w:pPr>
      <w:rPr/>
    </w:lvl>
    <w:lvl w:ilvl="5">
      <w:start w:val="1"/>
      <w:numFmt w:val="lowerRoman"/>
      <w:lvlText w:val="%6."/>
      <w:lvlJc w:val="right"/>
      <w:pPr>
        <w:ind w:left="4498" w:hanging="180"/>
      </w:pPr>
      <w:rPr/>
    </w:lvl>
    <w:lvl w:ilvl="6">
      <w:start w:val="1"/>
      <w:numFmt w:val="decimal"/>
      <w:lvlText w:val="%7."/>
      <w:lvlJc w:val="left"/>
      <w:pPr>
        <w:ind w:left="5218" w:hanging="360"/>
      </w:pPr>
      <w:rPr/>
    </w:lvl>
    <w:lvl w:ilvl="7">
      <w:start w:val="1"/>
      <w:numFmt w:val="lowerLetter"/>
      <w:lvlText w:val="%8."/>
      <w:lvlJc w:val="left"/>
      <w:pPr>
        <w:ind w:left="5938" w:hanging="360"/>
      </w:pPr>
      <w:rPr/>
    </w:lvl>
    <w:lvl w:ilvl="8">
      <w:start w:val="1"/>
      <w:numFmt w:val="lowerRoman"/>
      <w:lvlText w:val="%9."/>
      <w:lvlJc w:val="right"/>
      <w:pPr>
        <w:ind w:left="6658" w:hanging="180"/>
      </w:pPr>
      <w:rPr/>
    </w:lvl>
  </w:abstractNum>
  <w:abstractNum w:abstractNumId="5">
    <w:lvl w:ilvl="0">
      <w:start w:val="1"/>
      <w:numFmt w:val="low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lowerLetter"/>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8">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lowerLetter"/>
      <w:lvlText w:val="%1."/>
      <w:lvlJc w:val="left"/>
      <w:pPr>
        <w:ind w:left="63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5"/>
      <w:numFmt w:val="decimal"/>
      <w:lvlText w:val="%4."/>
      <w:lvlJc w:val="left"/>
      <w:pPr>
        <w:ind w:left="1133.858267716535" w:hanging="359.9999999999999"/>
      </w:pPr>
      <w:rPr>
        <w:rFonts w:ascii="Times New Roman" w:cs="Times New Roman" w:eastAsia="Times New Roman" w:hAnsi="Times New Roman"/>
        <w:b w:val="1"/>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decimal"/>
      <w:lvlText w:val="%1."/>
      <w:lvlJc w:val="left"/>
      <w:pPr>
        <w:ind w:left="63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133.858267716535" w:hanging="359.9999999999999"/>
      </w:pPr>
      <w:rPr>
        <w:rFonts w:ascii="Arial" w:cs="Arial" w:eastAsia="Arial" w:hAnsi="Arial"/>
        <w:b w:val="1"/>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ind w:left="-1" w:leftChars="-1" w:hanging="1" w:hangingChars="1"/>
      <w:textDirection w:val="btLr"/>
      <w:textAlignment w:val="top"/>
      <w:outlineLvl w:val="0"/>
    </w:pPr>
    <w:rPr>
      <w:position w:val="-1"/>
      <w:lang w:eastAsia="en-US"/>
    </w:rPr>
  </w:style>
  <w:style w:type="paragraph" w:styleId="Titlu1">
    <w:name w:val="heading 1"/>
    <w:basedOn w:val="Normal"/>
    <w:next w:val="Normal"/>
    <w:pPr>
      <w:keepNext w:val="1"/>
      <w:keepLines w:val="1"/>
      <w:spacing w:after="120" w:before="480"/>
    </w:pPr>
    <w:rPr>
      <w:b w:val="1"/>
      <w:sz w:val="48"/>
      <w:szCs w:val="48"/>
    </w:rPr>
  </w:style>
  <w:style w:type="paragraph" w:styleId="Titlu2">
    <w:name w:val="heading 2"/>
    <w:basedOn w:val="Normal"/>
    <w:next w:val="Normal"/>
    <w:pPr>
      <w:keepNext w:val="1"/>
      <w:keepLines w:val="1"/>
      <w:spacing w:after="80" w:before="360"/>
      <w:outlineLvl w:val="1"/>
    </w:pPr>
    <w:rPr>
      <w:b w:val="1"/>
      <w:sz w:val="36"/>
      <w:szCs w:val="36"/>
    </w:rPr>
  </w:style>
  <w:style w:type="paragraph" w:styleId="Titlu3">
    <w:name w:val="heading 3"/>
    <w:basedOn w:val="Normal"/>
    <w:next w:val="Normal"/>
    <w:pPr>
      <w:keepNext w:val="1"/>
      <w:keepLines w:val="1"/>
      <w:spacing w:after="80" w:before="280"/>
      <w:outlineLvl w:val="2"/>
    </w:pPr>
    <w:rPr>
      <w:b w:val="1"/>
      <w:sz w:val="28"/>
      <w:szCs w:val="28"/>
    </w:rPr>
  </w:style>
  <w:style w:type="paragraph" w:styleId="Titlu4">
    <w:name w:val="heading 4"/>
    <w:basedOn w:val="Normal"/>
    <w:next w:val="Normal"/>
    <w:pPr>
      <w:keepNext w:val="1"/>
      <w:keepLines w:val="1"/>
      <w:spacing w:after="40" w:before="240"/>
      <w:outlineLvl w:val="3"/>
    </w:pPr>
    <w:rPr>
      <w:b w:val="1"/>
      <w:sz w:val="24"/>
      <w:szCs w:val="24"/>
    </w:rPr>
  </w:style>
  <w:style w:type="paragraph" w:styleId="Titlu5">
    <w:name w:val="heading 5"/>
    <w:basedOn w:val="Normal"/>
    <w:next w:val="Normal"/>
    <w:pPr>
      <w:keepNext w:val="1"/>
      <w:keepLines w:val="1"/>
      <w:spacing w:after="40" w:before="220"/>
      <w:outlineLvl w:val="4"/>
    </w:pPr>
    <w:rPr>
      <w:b w:val="1"/>
    </w:rPr>
  </w:style>
  <w:style w:type="paragraph" w:styleId="Titlu6">
    <w:name w:val="heading 6"/>
    <w:basedOn w:val="Normal"/>
    <w:next w:val="Normal"/>
    <w:pPr>
      <w:keepNext w:val="1"/>
      <w:keepLines w:val="1"/>
      <w:spacing w:after="40" w:before="200"/>
      <w:outlineLvl w:val="5"/>
    </w:pPr>
    <w:rPr>
      <w:b w:val="1"/>
      <w:sz w:val="20"/>
      <w:szCs w:val="20"/>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u">
    <w:name w:val="Title"/>
    <w:basedOn w:val="Normal"/>
    <w:next w:val="Normal"/>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next w:val="TableNormal2"/>
    <w:qFormat w:val="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paragraph" w:styleId="Listparagraf">
    <w:name w:val="List Paragraph"/>
    <w:basedOn w:val="Normal"/>
    <w:pPr>
      <w:ind w:left="720"/>
      <w:contextualSpacing w:val="1"/>
    </w:pPr>
  </w:style>
  <w:style w:type="character" w:styleId="cf01" w:customStyle="1">
    <w:name w:val="cf01"/>
    <w:rPr>
      <w:rFonts w:ascii="Segoe UI" w:cs="Segoe UI" w:hAnsi="Segoe UI" w:hint="default"/>
      <w:w w:val="100"/>
      <w:position w:val="-1"/>
      <w:sz w:val="18"/>
      <w:szCs w:val="18"/>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Times New Roman" w:hAnsi="Times New Roman"/>
      <w:color w:val="000000"/>
      <w:position w:val="-1"/>
      <w:sz w:val="24"/>
      <w:szCs w:val="24"/>
      <w:lang w:eastAsia="en-US"/>
    </w:rPr>
  </w:style>
  <w:style w:type="paragraph" w:styleId="Textbloc">
    <w:name w:val="Block Text"/>
    <w:basedOn w:val="Normal"/>
    <w:qFormat w:val="1"/>
    <w:pPr>
      <w:widowControl w:val="0"/>
      <w:pBdr>
        <w:top w:space="0" w:sz="0" w:val="nil"/>
        <w:left w:space="0" w:sz="0" w:val="nil"/>
        <w:bottom w:space="0" w:sz="0" w:val="nil"/>
        <w:right w:space="0" w:sz="0" w:val="nil"/>
        <w:between w:space="0" w:sz="0" w:val="nil"/>
      </w:pBdr>
      <w:spacing w:before="32" w:line="343" w:lineRule="auto"/>
      <w:ind w:left="567" w:right="-4" w:hanging="55"/>
      <w:jc w:val="both"/>
    </w:pPr>
    <w:rPr>
      <w:rFonts w:ascii="Times New Roman" w:cs="Times New Roman" w:eastAsia="Times New Roman" w:hAnsi="Times New Roman"/>
      <w:color w:val="000000"/>
      <w:sz w:val="24"/>
      <w:szCs w:val="24"/>
    </w:rPr>
  </w:style>
  <w:style w:type="paragraph" w:styleId="Frspaiere">
    <w:name w:val="No Spacing"/>
    <w:pPr>
      <w:suppressAutoHyphens w:val="1"/>
      <w:spacing w:line="1" w:lineRule="atLeast"/>
      <w:ind w:left="-1" w:leftChars="-1" w:hanging="1" w:hangingChars="1"/>
      <w:textDirection w:val="btLr"/>
      <w:textAlignment w:val="top"/>
      <w:outlineLvl w:val="0"/>
    </w:pPr>
    <w:rPr>
      <w:position w:val="-1"/>
      <w:lang w:val="ro-RO"/>
    </w:rPr>
  </w:style>
  <w:style w:type="character" w:styleId="Hyperlink">
    <w:name w:val="Hyperlink"/>
    <w:qFormat w:val="1"/>
    <w:rPr>
      <w:color w:val="0563c1"/>
      <w:w w:val="100"/>
      <w:position w:val="-1"/>
      <w:u w:val="single"/>
      <w:effect w:val="none"/>
      <w:vertAlign w:val="baseline"/>
      <w:cs w:val="0"/>
      <w:em w:val="none"/>
    </w:rPr>
  </w:style>
  <w:style w:type="character" w:styleId="CommentReference1" w:customStyle="1">
    <w:name w:val="Comment Reference1"/>
    <w:qFormat w:val="1"/>
    <w:rPr>
      <w:w w:val="100"/>
      <w:position w:val="-1"/>
      <w:sz w:val="16"/>
      <w:szCs w:val="16"/>
      <w:effect w:val="none"/>
      <w:vertAlign w:val="baseline"/>
      <w:cs w:val="0"/>
      <w:em w:val="none"/>
    </w:rPr>
  </w:style>
  <w:style w:type="paragraph" w:styleId="CommentText1" w:customStyle="1">
    <w:name w:val="Comment Text1"/>
    <w:basedOn w:val="Normal"/>
    <w:qFormat w:val="1"/>
    <w:pPr>
      <w:spacing w:line="240" w:lineRule="auto"/>
    </w:pPr>
    <w:rPr>
      <w:sz w:val="20"/>
      <w:szCs w:val="20"/>
    </w:rPr>
  </w:style>
  <w:style w:type="character" w:styleId="CommentTextChar" w:customStyle="1">
    <w:name w:val="Comment Text Char"/>
    <w:rPr>
      <w:w w:val="100"/>
      <w:position w:val="-1"/>
      <w:sz w:val="20"/>
      <w:szCs w:val="20"/>
      <w:effect w:val="none"/>
      <w:vertAlign w:val="baseline"/>
      <w:cs w:val="0"/>
      <w:em w:val="none"/>
    </w:rPr>
  </w:style>
  <w:style w:type="paragraph" w:styleId="CommentSubject1" w:customStyle="1">
    <w:name w:val="Comment Subject1"/>
    <w:basedOn w:val="CommentText1"/>
    <w:next w:val="CommentText1"/>
    <w:qFormat w:val="1"/>
    <w:rPr>
      <w:b w:val="1"/>
      <w:bCs w:val="1"/>
    </w:rPr>
  </w:style>
  <w:style w:type="character" w:styleId="CommentSubjectChar" w:customStyle="1">
    <w:name w:val="Comment Subject Char"/>
    <w:rPr>
      <w:b w:val="1"/>
      <w:bCs w:val="1"/>
      <w:w w:val="100"/>
      <w:position w:val="-1"/>
      <w:sz w:val="20"/>
      <w:szCs w:val="20"/>
      <w:effect w:val="none"/>
      <w:vertAlign w:val="baseline"/>
      <w:cs w:val="0"/>
      <w:em w:val="none"/>
    </w:rPr>
  </w:style>
  <w:style w:type="paragraph" w:styleId="TextnBalon">
    <w:name w:val="Balloon Text"/>
    <w:basedOn w:val="Normal"/>
    <w:qFormat w:val="1"/>
    <w:pPr>
      <w:spacing w:after="0" w:line="240" w:lineRule="auto"/>
    </w:pPr>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paragraph" w:styleId="Subtitlu">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comentariu">
    <w:name w:val="annotation text"/>
    <w:basedOn w:val="Normal"/>
    <w:link w:val="TextcomentariuCaracter"/>
    <w:uiPriority w:val="99"/>
    <w:semiHidden w:val="1"/>
    <w:unhideWhenUsed w:val="1"/>
    <w:pPr>
      <w:spacing w:line="240" w:lineRule="auto"/>
    </w:pPr>
    <w:rPr>
      <w:sz w:val="20"/>
      <w:szCs w:val="20"/>
    </w:rPr>
  </w:style>
  <w:style w:type="character" w:styleId="TextcomentariuCaracter" w:customStyle="1">
    <w:name w:val="Text comentariu Caracter"/>
    <w:basedOn w:val="Fontdeparagrafimplicit"/>
    <w:link w:val="Textcomentariu"/>
    <w:uiPriority w:val="99"/>
    <w:semiHidden w:val="1"/>
    <w:rPr>
      <w:position w:val="-1"/>
      <w:sz w:val="20"/>
      <w:szCs w:val="20"/>
      <w:lang w:eastAsia="en-US"/>
    </w:rPr>
  </w:style>
  <w:style w:type="character" w:styleId="Referincomentariu">
    <w:name w:val="annotation reference"/>
    <w:basedOn w:val="Fontdeparagrafimplicit"/>
    <w:uiPriority w:val="99"/>
    <w:semiHidden w:val="1"/>
    <w:unhideWhenUsed w:val="1"/>
    <w:rPr>
      <w:sz w:val="16"/>
      <w:szCs w:val="16"/>
    </w:rPr>
  </w:style>
  <w:style w:type="paragraph" w:styleId="SubiectComentariu">
    <w:name w:val="annotation subject"/>
    <w:basedOn w:val="Textcomentariu"/>
    <w:next w:val="Textcomentariu"/>
    <w:link w:val="SubiectComentariuCaracter"/>
    <w:uiPriority w:val="99"/>
    <w:semiHidden w:val="1"/>
    <w:unhideWhenUsed w:val="1"/>
    <w:rsid w:val="007430B0"/>
    <w:rPr>
      <w:b w:val="1"/>
      <w:bCs w:val="1"/>
    </w:rPr>
  </w:style>
  <w:style w:type="character" w:styleId="SubiectComentariuCaracter" w:customStyle="1">
    <w:name w:val="Subiect Comentariu Caracter"/>
    <w:basedOn w:val="TextcomentariuCaracter"/>
    <w:link w:val="SubiectComentariu"/>
    <w:uiPriority w:val="99"/>
    <w:semiHidden w:val="1"/>
    <w:rsid w:val="007430B0"/>
    <w:rPr>
      <w:b w:val="1"/>
      <w:bCs w:val="1"/>
      <w:position w:val="-1"/>
      <w:sz w:val="20"/>
      <w:szCs w:val="20"/>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4BE9gam600TIfJqGSr5A2zMgg==">CgMxLjA4AGomChRzdWdnZXN0LnJ3aWRrcm52OGRxZxIOU29yaW4gQWZhbmFzaXVqJgoUc3VnZ2VzdC5mbGl4em1zN2Zqc3oSDlNvcmluIEFmYW5hc2l1aiYKFHN1Z2dlc3Qudnh6azJ5c2F4NWM4Eg5Tb3JpbiBBZmFuYXNpdWomChRzdWdnZXN0Lnl3MHQ5a2poajEwdRIOU29yaW4gQWZhbmFzaXVqJgoUc3VnZ2VzdC5jdWNsZ3dhNmJiOW8SDlNvcmluIEFmYW5hc2l1ciExX0FGdUF5dTBEajdlTFNzSWlfZjJzYzJ2dE5vbENvU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2022-11-09T12:56:00Z</dcterms:created>
  <dc:creator>MECC</dc:creator>
</cp:coreProperties>
</file>