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64023" w14:textId="77777777" w:rsidR="00C40428" w:rsidRPr="003E4F26" w:rsidRDefault="00C40428" w:rsidP="00C40428">
      <w:pPr>
        <w:pStyle w:val="a3"/>
        <w:jc w:val="center"/>
        <w:rPr>
          <w:b/>
          <w:sz w:val="28"/>
          <w:szCs w:val="28"/>
          <w:lang w:val="ro-RO"/>
        </w:rPr>
      </w:pPr>
      <w:r w:rsidRPr="003E4F26">
        <w:rPr>
          <w:b/>
          <w:sz w:val="28"/>
          <w:szCs w:val="28"/>
          <w:lang w:val="ro-RO"/>
        </w:rPr>
        <w:t>NOTA INFORMATIVĂ</w:t>
      </w:r>
    </w:p>
    <w:p w14:paraId="53FC29D3" w14:textId="48C280A4" w:rsidR="00E3125B" w:rsidRPr="00E3125B" w:rsidRDefault="004E5471" w:rsidP="00E3125B">
      <w:pPr>
        <w:autoSpaceDE w:val="0"/>
        <w:autoSpaceDN w:val="0"/>
        <w:adjustRightInd w:val="0"/>
        <w:contextualSpacing/>
        <w:jc w:val="center"/>
        <w:rPr>
          <w:rFonts w:ascii="Times New Roman" w:hAnsi="Times New Roman" w:cs="Times New Roman"/>
          <w:b/>
          <w:sz w:val="28"/>
          <w:szCs w:val="28"/>
          <w:lang w:val="ro-RO"/>
        </w:rPr>
      </w:pPr>
      <w:r w:rsidRPr="00E3125B">
        <w:rPr>
          <w:rFonts w:ascii="Times New Roman" w:hAnsi="Times New Roman" w:cs="Times New Roman"/>
          <w:b/>
          <w:sz w:val="28"/>
          <w:szCs w:val="28"/>
          <w:lang w:val="ro-RO"/>
        </w:rPr>
        <w:t>la proiectul hotărârii Guvernului</w:t>
      </w:r>
    </w:p>
    <w:p w14:paraId="0CB09A89" w14:textId="0BDD6D9B" w:rsidR="004E5471" w:rsidRPr="00E3125B" w:rsidRDefault="004E5471" w:rsidP="00E3125B">
      <w:pPr>
        <w:autoSpaceDE w:val="0"/>
        <w:autoSpaceDN w:val="0"/>
        <w:adjustRightInd w:val="0"/>
        <w:contextualSpacing/>
        <w:jc w:val="center"/>
        <w:rPr>
          <w:rFonts w:ascii="Times New Roman" w:hAnsi="Times New Roman" w:cs="Times New Roman"/>
          <w:b/>
          <w:bCs/>
          <w:sz w:val="28"/>
          <w:szCs w:val="28"/>
          <w:lang w:val="ro-MD"/>
        </w:rPr>
      </w:pPr>
      <w:r w:rsidRPr="00E3125B">
        <w:rPr>
          <w:rStyle w:val="a6"/>
          <w:rFonts w:ascii="Times New Roman" w:hAnsi="Times New Roman" w:cs="Times New Roman"/>
          <w:color w:val="333333"/>
          <w:sz w:val="28"/>
          <w:szCs w:val="28"/>
          <w:lang w:val="en-US"/>
        </w:rPr>
        <w:t xml:space="preserve">cu </w:t>
      </w:r>
      <w:proofErr w:type="spellStart"/>
      <w:r w:rsidRPr="00E3125B">
        <w:rPr>
          <w:rStyle w:val="a6"/>
          <w:rFonts w:ascii="Times New Roman" w:hAnsi="Times New Roman" w:cs="Times New Roman"/>
          <w:color w:val="333333"/>
          <w:sz w:val="28"/>
          <w:szCs w:val="28"/>
          <w:lang w:val="en-US"/>
        </w:rPr>
        <w:t>privire</w:t>
      </w:r>
      <w:proofErr w:type="spellEnd"/>
      <w:r w:rsidRPr="00E3125B">
        <w:rPr>
          <w:rStyle w:val="a6"/>
          <w:rFonts w:ascii="Times New Roman" w:hAnsi="Times New Roman" w:cs="Times New Roman"/>
          <w:color w:val="333333"/>
          <w:sz w:val="28"/>
          <w:szCs w:val="28"/>
          <w:lang w:val="en-US"/>
        </w:rPr>
        <w:t xml:space="preserve"> la </w:t>
      </w:r>
      <w:proofErr w:type="spellStart"/>
      <w:r w:rsidRPr="00E3125B">
        <w:rPr>
          <w:rStyle w:val="a6"/>
          <w:rFonts w:ascii="Times New Roman" w:hAnsi="Times New Roman" w:cs="Times New Roman"/>
          <w:color w:val="333333"/>
          <w:sz w:val="28"/>
          <w:szCs w:val="28"/>
          <w:lang w:val="en-US"/>
        </w:rPr>
        <w:t>propunerea</w:t>
      </w:r>
      <w:proofErr w:type="spellEnd"/>
      <w:r w:rsidRPr="00E3125B">
        <w:rPr>
          <w:rStyle w:val="a6"/>
          <w:rFonts w:ascii="Times New Roman" w:hAnsi="Times New Roman" w:cs="Times New Roman"/>
          <w:color w:val="333333"/>
          <w:sz w:val="28"/>
          <w:szCs w:val="28"/>
          <w:lang w:val="en-US"/>
        </w:rPr>
        <w:t xml:space="preserve"> de </w:t>
      </w:r>
      <w:proofErr w:type="spellStart"/>
      <w:r w:rsidRPr="00E3125B">
        <w:rPr>
          <w:rStyle w:val="a6"/>
          <w:rFonts w:ascii="Times New Roman" w:hAnsi="Times New Roman" w:cs="Times New Roman"/>
          <w:color w:val="333333"/>
          <w:sz w:val="28"/>
          <w:szCs w:val="28"/>
          <w:lang w:val="en-US"/>
        </w:rPr>
        <w:t>transmitere</w:t>
      </w:r>
      <w:proofErr w:type="spellEnd"/>
      <w:r w:rsidRPr="00E3125B">
        <w:rPr>
          <w:rStyle w:val="a6"/>
          <w:rFonts w:ascii="Times New Roman" w:hAnsi="Times New Roman" w:cs="Times New Roman"/>
          <w:color w:val="333333"/>
          <w:sz w:val="28"/>
          <w:szCs w:val="28"/>
          <w:lang w:val="en-US"/>
        </w:rPr>
        <w:t xml:space="preserve"> a </w:t>
      </w:r>
      <w:proofErr w:type="spellStart"/>
      <w:r w:rsidRPr="00E3125B">
        <w:rPr>
          <w:rStyle w:val="a6"/>
          <w:rFonts w:ascii="Times New Roman" w:hAnsi="Times New Roman" w:cs="Times New Roman"/>
          <w:color w:val="333333"/>
          <w:sz w:val="28"/>
          <w:szCs w:val="28"/>
          <w:lang w:val="en-US"/>
        </w:rPr>
        <w:t>unui</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teren</w:t>
      </w:r>
      <w:proofErr w:type="spellEnd"/>
      <w:r w:rsidRPr="00E3125B">
        <w:rPr>
          <w:rStyle w:val="a6"/>
          <w:rFonts w:ascii="Times New Roman" w:hAnsi="Times New Roman" w:cs="Times New Roman"/>
          <w:color w:val="333333"/>
          <w:sz w:val="28"/>
          <w:szCs w:val="28"/>
          <w:lang w:val="en-US"/>
        </w:rPr>
        <w:t xml:space="preserve"> din </w:t>
      </w:r>
      <w:proofErr w:type="spellStart"/>
      <w:r w:rsidRPr="00E3125B">
        <w:rPr>
          <w:rStyle w:val="a6"/>
          <w:rFonts w:ascii="Times New Roman" w:hAnsi="Times New Roman" w:cs="Times New Roman"/>
          <w:color w:val="333333"/>
          <w:sz w:val="28"/>
          <w:szCs w:val="28"/>
          <w:lang w:val="en-US"/>
        </w:rPr>
        <w:t>proprietatea</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satului</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Holercani</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raionul</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Dubăsari</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în</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proprietatea</w:t>
      </w:r>
      <w:proofErr w:type="spellEnd"/>
      <w:r w:rsidRPr="00E3125B">
        <w:rPr>
          <w:rStyle w:val="a6"/>
          <w:rFonts w:ascii="Times New Roman" w:hAnsi="Times New Roman" w:cs="Times New Roman"/>
          <w:color w:val="333333"/>
          <w:sz w:val="28"/>
          <w:szCs w:val="28"/>
          <w:lang w:val="en-US"/>
        </w:rPr>
        <w:t xml:space="preserve"> </w:t>
      </w:r>
      <w:proofErr w:type="spellStart"/>
      <w:r w:rsidRPr="00E3125B">
        <w:rPr>
          <w:rStyle w:val="a6"/>
          <w:rFonts w:ascii="Times New Roman" w:hAnsi="Times New Roman" w:cs="Times New Roman"/>
          <w:color w:val="333333"/>
          <w:sz w:val="28"/>
          <w:szCs w:val="28"/>
          <w:lang w:val="en-US"/>
        </w:rPr>
        <w:t>statului</w:t>
      </w:r>
      <w:proofErr w:type="spellEnd"/>
    </w:p>
    <w:p w14:paraId="62D218DB" w14:textId="3208A41D" w:rsidR="00412BBE" w:rsidRPr="004E5471" w:rsidRDefault="00412BBE" w:rsidP="004E5471">
      <w:pPr>
        <w:tabs>
          <w:tab w:val="left" w:pos="884"/>
          <w:tab w:val="left" w:pos="1196"/>
        </w:tabs>
        <w:spacing w:after="0" w:line="240" w:lineRule="auto"/>
        <w:rPr>
          <w:rFonts w:ascii="Times New Roman" w:hAnsi="Times New Roman" w:cs="Times New Roman"/>
          <w:b/>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BE422C" w:rsidRPr="002B297D" w14:paraId="414F9070" w14:textId="77777777" w:rsidTr="005B5DF8">
        <w:tc>
          <w:tcPr>
            <w:tcW w:w="5000" w:type="pct"/>
            <w:shd w:val="clear" w:color="auto" w:fill="D9D9D9" w:themeFill="background1" w:themeFillShade="D9"/>
          </w:tcPr>
          <w:p w14:paraId="5811E373" w14:textId="3FEA124A" w:rsidR="00BE422C" w:rsidRPr="003E4F26" w:rsidRDefault="00BE422C" w:rsidP="00BE422C">
            <w:pPr>
              <w:numPr>
                <w:ilvl w:val="3"/>
                <w:numId w:val="4"/>
              </w:numPr>
              <w:tabs>
                <w:tab w:val="left" w:pos="284"/>
                <w:tab w:val="left" w:pos="1196"/>
              </w:tabs>
              <w:spacing w:after="0" w:line="240" w:lineRule="auto"/>
              <w:ind w:left="0" w:firstLine="0"/>
              <w:jc w:val="both"/>
              <w:rPr>
                <w:rFonts w:ascii="Times New Roman" w:hAnsi="Times New Roman"/>
                <w:b/>
                <w:sz w:val="28"/>
                <w:szCs w:val="28"/>
                <w:lang w:val="ro-RO"/>
              </w:rPr>
            </w:pPr>
            <w:r w:rsidRPr="003E4F26">
              <w:rPr>
                <w:rFonts w:ascii="Times New Roman" w:hAnsi="Times New Roman"/>
                <w:b/>
                <w:sz w:val="28"/>
                <w:szCs w:val="28"/>
                <w:lang w:val="ro-RO"/>
              </w:rPr>
              <w:t xml:space="preserve">Denumirea autorului </w:t>
            </w:r>
            <w:r w:rsidR="00F708F7" w:rsidRPr="003E4F26">
              <w:rPr>
                <w:rFonts w:ascii="Times New Roman" w:hAnsi="Times New Roman"/>
                <w:b/>
                <w:sz w:val="28"/>
                <w:szCs w:val="28"/>
                <w:lang w:val="ro-RO"/>
              </w:rPr>
              <w:t>și</w:t>
            </w:r>
            <w:r w:rsidRPr="003E4F26">
              <w:rPr>
                <w:rFonts w:ascii="Times New Roman" w:hAnsi="Times New Roman"/>
                <w:b/>
                <w:sz w:val="28"/>
                <w:szCs w:val="28"/>
                <w:lang w:val="ro-RO"/>
              </w:rPr>
              <w:t xml:space="preserve">, după caz, a </w:t>
            </w:r>
            <w:r w:rsidR="00D77D1C" w:rsidRPr="003E4F26">
              <w:rPr>
                <w:rFonts w:ascii="Times New Roman" w:hAnsi="Times New Roman"/>
                <w:b/>
                <w:sz w:val="28"/>
                <w:szCs w:val="28"/>
                <w:lang w:val="ro-RO"/>
              </w:rPr>
              <w:t>participanților</w:t>
            </w:r>
            <w:r w:rsidRPr="003E4F26">
              <w:rPr>
                <w:rFonts w:ascii="Times New Roman" w:hAnsi="Times New Roman"/>
                <w:b/>
                <w:sz w:val="28"/>
                <w:szCs w:val="28"/>
                <w:lang w:val="ro-RO"/>
              </w:rPr>
              <w:t xml:space="preserve"> la elaborarea proiectului</w:t>
            </w:r>
          </w:p>
        </w:tc>
      </w:tr>
      <w:tr w:rsidR="00BE422C" w:rsidRPr="002B297D" w14:paraId="5003B35A" w14:textId="77777777" w:rsidTr="003A0BF7">
        <w:tc>
          <w:tcPr>
            <w:tcW w:w="5000" w:type="pct"/>
            <w:vAlign w:val="center"/>
          </w:tcPr>
          <w:p w14:paraId="2464F47A" w14:textId="28BADE7C" w:rsidR="006F1E98" w:rsidRPr="00843BA7" w:rsidRDefault="006F1E98" w:rsidP="00843BA7">
            <w:pPr>
              <w:spacing w:after="0" w:line="240" w:lineRule="auto"/>
              <w:jc w:val="both"/>
              <w:rPr>
                <w:rFonts w:ascii="Times New Roman" w:hAnsi="Times New Roman" w:cs="Times New Roman"/>
                <w:sz w:val="28"/>
                <w:szCs w:val="28"/>
                <w:lang w:val="ro-RO"/>
              </w:rPr>
            </w:pPr>
            <w:r w:rsidRPr="003E4F26">
              <w:rPr>
                <w:rFonts w:ascii="Times New Roman" w:hAnsi="Times New Roman" w:cs="Times New Roman"/>
                <w:sz w:val="28"/>
                <w:szCs w:val="28"/>
                <w:lang w:val="ro-RO"/>
              </w:rPr>
              <w:t xml:space="preserve"> </w:t>
            </w:r>
            <w:r w:rsidR="00273116">
              <w:rPr>
                <w:rFonts w:ascii="Times New Roman" w:hAnsi="Times New Roman" w:cs="Times New Roman"/>
                <w:sz w:val="28"/>
                <w:szCs w:val="28"/>
                <w:lang w:val="ro-RO"/>
              </w:rPr>
              <w:t xml:space="preserve">      </w:t>
            </w:r>
            <w:r w:rsidR="00843BA7" w:rsidRPr="00843BA7">
              <w:rPr>
                <w:rFonts w:ascii="Times New Roman" w:hAnsi="Times New Roman" w:cs="Times New Roman"/>
                <w:sz w:val="28"/>
                <w:szCs w:val="28"/>
                <w:shd w:val="clear" w:color="auto" w:fill="FFFFFF" w:themeFill="background1"/>
                <w:lang w:val="ro-RO"/>
              </w:rPr>
              <w:t>Proiectul hotărârii Guvernului</w:t>
            </w:r>
            <w:r w:rsidR="00843BA7" w:rsidRPr="00843BA7">
              <w:rPr>
                <w:rStyle w:val="a6"/>
                <w:rFonts w:ascii="Times New Roman" w:hAnsi="Times New Roman" w:cs="Times New Roman"/>
                <w:color w:val="333333"/>
                <w:sz w:val="28"/>
                <w:szCs w:val="28"/>
                <w:lang w:val="en-US"/>
              </w:rPr>
              <w:t xml:space="preserve"> </w:t>
            </w:r>
            <w:r w:rsidR="00843BA7" w:rsidRPr="00B534DE">
              <w:rPr>
                <w:rStyle w:val="a6"/>
                <w:rFonts w:ascii="Times New Roman" w:hAnsi="Times New Roman" w:cs="Times New Roman"/>
                <w:b w:val="0"/>
                <w:color w:val="333333"/>
                <w:sz w:val="28"/>
                <w:szCs w:val="28"/>
                <w:lang w:val="en-US"/>
              </w:rPr>
              <w:t xml:space="preserve">cu </w:t>
            </w:r>
            <w:proofErr w:type="spellStart"/>
            <w:r w:rsidR="00843BA7" w:rsidRPr="00B534DE">
              <w:rPr>
                <w:rStyle w:val="a6"/>
                <w:rFonts w:ascii="Times New Roman" w:hAnsi="Times New Roman" w:cs="Times New Roman"/>
                <w:b w:val="0"/>
                <w:color w:val="333333"/>
                <w:sz w:val="28"/>
                <w:szCs w:val="28"/>
                <w:lang w:val="en-US"/>
              </w:rPr>
              <w:t>privire</w:t>
            </w:r>
            <w:proofErr w:type="spellEnd"/>
            <w:r w:rsidR="00843BA7" w:rsidRPr="00B534DE">
              <w:rPr>
                <w:rStyle w:val="a6"/>
                <w:rFonts w:ascii="Times New Roman" w:hAnsi="Times New Roman" w:cs="Times New Roman"/>
                <w:b w:val="0"/>
                <w:color w:val="333333"/>
                <w:sz w:val="28"/>
                <w:szCs w:val="28"/>
                <w:lang w:val="en-US"/>
              </w:rPr>
              <w:t xml:space="preserve"> la </w:t>
            </w:r>
            <w:proofErr w:type="spellStart"/>
            <w:r w:rsidR="00843BA7" w:rsidRPr="00B534DE">
              <w:rPr>
                <w:rStyle w:val="a6"/>
                <w:rFonts w:ascii="Times New Roman" w:hAnsi="Times New Roman" w:cs="Times New Roman"/>
                <w:b w:val="0"/>
                <w:color w:val="333333"/>
                <w:sz w:val="28"/>
                <w:szCs w:val="28"/>
                <w:lang w:val="en-US"/>
              </w:rPr>
              <w:t>propunerea</w:t>
            </w:r>
            <w:proofErr w:type="spellEnd"/>
            <w:r w:rsidR="00843BA7" w:rsidRPr="00B534DE">
              <w:rPr>
                <w:rStyle w:val="a6"/>
                <w:rFonts w:ascii="Times New Roman" w:hAnsi="Times New Roman" w:cs="Times New Roman"/>
                <w:b w:val="0"/>
                <w:color w:val="333333"/>
                <w:sz w:val="28"/>
                <w:szCs w:val="28"/>
                <w:lang w:val="en-US"/>
              </w:rPr>
              <w:t xml:space="preserve"> de </w:t>
            </w:r>
            <w:proofErr w:type="spellStart"/>
            <w:r w:rsidR="00843BA7" w:rsidRPr="00B534DE">
              <w:rPr>
                <w:rStyle w:val="a6"/>
                <w:rFonts w:ascii="Times New Roman" w:hAnsi="Times New Roman" w:cs="Times New Roman"/>
                <w:b w:val="0"/>
                <w:color w:val="333333"/>
                <w:sz w:val="28"/>
                <w:szCs w:val="28"/>
                <w:lang w:val="en-US"/>
              </w:rPr>
              <w:t>transmitere</w:t>
            </w:r>
            <w:proofErr w:type="spellEnd"/>
            <w:r w:rsidR="00843BA7" w:rsidRPr="00B534DE">
              <w:rPr>
                <w:rStyle w:val="a6"/>
                <w:rFonts w:ascii="Times New Roman" w:hAnsi="Times New Roman" w:cs="Times New Roman"/>
                <w:b w:val="0"/>
                <w:color w:val="333333"/>
                <w:sz w:val="28"/>
                <w:szCs w:val="28"/>
                <w:lang w:val="en-US"/>
              </w:rPr>
              <w:t xml:space="preserve"> a </w:t>
            </w:r>
            <w:proofErr w:type="spellStart"/>
            <w:r w:rsidR="00843BA7" w:rsidRPr="00B534DE">
              <w:rPr>
                <w:rStyle w:val="a6"/>
                <w:rFonts w:ascii="Times New Roman" w:hAnsi="Times New Roman" w:cs="Times New Roman"/>
                <w:b w:val="0"/>
                <w:color w:val="333333"/>
                <w:sz w:val="28"/>
                <w:szCs w:val="28"/>
                <w:lang w:val="en-US"/>
              </w:rPr>
              <w:t>unui</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teren</w:t>
            </w:r>
            <w:proofErr w:type="spellEnd"/>
            <w:r w:rsidR="00843BA7" w:rsidRPr="00B534DE">
              <w:rPr>
                <w:rFonts w:ascii="Times New Roman" w:hAnsi="Times New Roman" w:cs="Times New Roman"/>
                <w:b/>
                <w:color w:val="333333"/>
                <w:sz w:val="28"/>
                <w:szCs w:val="28"/>
                <w:lang w:val="en-US"/>
              </w:rPr>
              <w:t xml:space="preserve"> </w:t>
            </w:r>
            <w:r w:rsidR="00843BA7" w:rsidRPr="00B534DE">
              <w:rPr>
                <w:rStyle w:val="a6"/>
                <w:rFonts w:ascii="Times New Roman" w:hAnsi="Times New Roman" w:cs="Times New Roman"/>
                <w:b w:val="0"/>
                <w:color w:val="333333"/>
                <w:sz w:val="28"/>
                <w:szCs w:val="28"/>
                <w:lang w:val="en-US"/>
              </w:rPr>
              <w:t xml:space="preserve">din </w:t>
            </w:r>
            <w:proofErr w:type="spellStart"/>
            <w:r w:rsidR="00843BA7" w:rsidRPr="00B534DE">
              <w:rPr>
                <w:rStyle w:val="a6"/>
                <w:rFonts w:ascii="Times New Roman" w:hAnsi="Times New Roman" w:cs="Times New Roman"/>
                <w:b w:val="0"/>
                <w:color w:val="333333"/>
                <w:sz w:val="28"/>
                <w:szCs w:val="28"/>
                <w:lang w:val="en-US"/>
              </w:rPr>
              <w:t>proprietatea</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satului</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Holercani</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raionul</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Dubăsari</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în</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proprietatea</w:t>
            </w:r>
            <w:proofErr w:type="spellEnd"/>
            <w:r w:rsidR="00843BA7" w:rsidRPr="00B534DE">
              <w:rPr>
                <w:rStyle w:val="a6"/>
                <w:rFonts w:ascii="Times New Roman" w:hAnsi="Times New Roman" w:cs="Times New Roman"/>
                <w:b w:val="0"/>
                <w:color w:val="333333"/>
                <w:sz w:val="28"/>
                <w:szCs w:val="28"/>
                <w:lang w:val="en-US"/>
              </w:rPr>
              <w:t xml:space="preserve"> </w:t>
            </w:r>
            <w:proofErr w:type="spellStart"/>
            <w:r w:rsidR="00843BA7" w:rsidRPr="00B534DE">
              <w:rPr>
                <w:rStyle w:val="a6"/>
                <w:rFonts w:ascii="Times New Roman" w:hAnsi="Times New Roman" w:cs="Times New Roman"/>
                <w:b w:val="0"/>
                <w:color w:val="333333"/>
                <w:sz w:val="28"/>
                <w:szCs w:val="28"/>
                <w:lang w:val="en-US"/>
              </w:rPr>
              <w:t>statului</w:t>
            </w:r>
            <w:proofErr w:type="spellEnd"/>
            <w:r w:rsidR="00843BA7" w:rsidRPr="00B534DE">
              <w:rPr>
                <w:rStyle w:val="a6"/>
                <w:rFonts w:ascii="Times New Roman" w:hAnsi="Times New Roman" w:cs="Times New Roman"/>
                <w:b w:val="0"/>
                <w:color w:val="333333"/>
                <w:sz w:val="28"/>
                <w:szCs w:val="28"/>
                <w:lang w:val="en-US"/>
              </w:rPr>
              <w:t xml:space="preserve"> </w:t>
            </w:r>
            <w:r w:rsidR="00843BA7" w:rsidRPr="00843BA7">
              <w:rPr>
                <w:rFonts w:ascii="Times New Roman" w:hAnsi="Times New Roman" w:cs="Times New Roman"/>
                <w:sz w:val="28"/>
                <w:szCs w:val="28"/>
                <w:lang w:val="ro-RO"/>
              </w:rPr>
              <w:t>este elaborat de Ministerul Afacerilor Interne.</w:t>
            </w:r>
          </w:p>
        </w:tc>
      </w:tr>
      <w:tr w:rsidR="00BE422C" w:rsidRPr="002B297D" w14:paraId="78A49581" w14:textId="77777777" w:rsidTr="005B5DF8">
        <w:tc>
          <w:tcPr>
            <w:tcW w:w="5000" w:type="pct"/>
            <w:shd w:val="clear" w:color="auto" w:fill="D9D9D9" w:themeFill="background1" w:themeFillShade="D9"/>
          </w:tcPr>
          <w:p w14:paraId="39046507" w14:textId="099C45DE" w:rsidR="00BE422C" w:rsidRPr="003E4F26" w:rsidRDefault="00BE422C" w:rsidP="008E423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 xml:space="preserve">2. </w:t>
            </w:r>
            <w:r w:rsidR="00656598" w:rsidRPr="003E4F26">
              <w:rPr>
                <w:rFonts w:ascii="Times New Roman" w:hAnsi="Times New Roman"/>
                <w:b/>
                <w:sz w:val="28"/>
                <w:szCs w:val="28"/>
                <w:lang w:val="ro-RO"/>
              </w:rPr>
              <w:t>Condițiile</w:t>
            </w:r>
            <w:r w:rsidRPr="003E4F26">
              <w:rPr>
                <w:rFonts w:ascii="Times New Roman" w:hAnsi="Times New Roman"/>
                <w:b/>
                <w:sz w:val="28"/>
                <w:szCs w:val="28"/>
                <w:lang w:val="ro-RO"/>
              </w:rPr>
              <w:t xml:space="preserve"> ce au impus elaborarea proiectului de act normativ </w:t>
            </w:r>
            <w:r w:rsidR="00D77D1C" w:rsidRPr="003E4F26">
              <w:rPr>
                <w:rFonts w:ascii="Times New Roman" w:hAnsi="Times New Roman"/>
                <w:b/>
                <w:sz w:val="28"/>
                <w:szCs w:val="28"/>
                <w:lang w:val="ro-RO"/>
              </w:rPr>
              <w:t>și</w:t>
            </w:r>
            <w:r w:rsidRPr="003E4F26">
              <w:rPr>
                <w:rFonts w:ascii="Times New Roman" w:hAnsi="Times New Roman"/>
                <w:b/>
                <w:sz w:val="28"/>
                <w:szCs w:val="28"/>
                <w:lang w:val="ro-RO"/>
              </w:rPr>
              <w:t xml:space="preserve"> </w:t>
            </w:r>
            <w:r w:rsidR="00F34FDE" w:rsidRPr="003E4F26">
              <w:rPr>
                <w:rFonts w:ascii="Times New Roman" w:hAnsi="Times New Roman"/>
                <w:b/>
                <w:sz w:val="28"/>
                <w:szCs w:val="28"/>
                <w:lang w:val="ro-RO"/>
              </w:rPr>
              <w:t>finalitățile</w:t>
            </w:r>
            <w:r w:rsidRPr="003E4F26">
              <w:rPr>
                <w:rFonts w:ascii="Times New Roman" w:hAnsi="Times New Roman"/>
                <w:b/>
                <w:sz w:val="28"/>
                <w:szCs w:val="28"/>
                <w:lang w:val="ro-RO"/>
              </w:rPr>
              <w:t xml:space="preserve"> urmărite</w:t>
            </w:r>
          </w:p>
        </w:tc>
      </w:tr>
      <w:tr w:rsidR="002F7ABD" w:rsidRPr="002B297D" w14:paraId="6075AE45" w14:textId="77777777" w:rsidTr="008E423E">
        <w:tc>
          <w:tcPr>
            <w:tcW w:w="5000" w:type="pct"/>
          </w:tcPr>
          <w:p w14:paraId="1C479A41" w14:textId="58D3AAA7" w:rsidR="0013239D" w:rsidRDefault="002F7ABD" w:rsidP="00AA0ED9">
            <w:pPr>
              <w:pStyle w:val="cp"/>
              <w:jc w:val="both"/>
              <w:outlineLvl w:val="0"/>
              <w:rPr>
                <w:sz w:val="28"/>
                <w:szCs w:val="28"/>
                <w:lang w:val="ro-RO"/>
              </w:rPr>
            </w:pPr>
            <w:r w:rsidRPr="00E13B05">
              <w:rPr>
                <w:b w:val="0"/>
                <w:sz w:val="28"/>
                <w:szCs w:val="28"/>
                <w:lang w:val="ro-RO"/>
              </w:rPr>
              <w:t xml:space="preserve">     </w:t>
            </w:r>
            <w:r w:rsidR="00806F5A">
              <w:rPr>
                <w:b w:val="0"/>
                <w:sz w:val="28"/>
                <w:szCs w:val="28"/>
                <w:lang w:val="ro-RO"/>
              </w:rPr>
              <w:t xml:space="preserve">  </w:t>
            </w:r>
            <w:r w:rsidRPr="00E13B05">
              <w:rPr>
                <w:rStyle w:val="a6"/>
                <w:sz w:val="28"/>
                <w:szCs w:val="28"/>
                <w:lang w:val="ro-RO"/>
              </w:rPr>
              <w:t>Elaborarea proiectului are ca scop</w:t>
            </w:r>
            <w:r w:rsidRPr="00E13B05">
              <w:rPr>
                <w:sz w:val="28"/>
                <w:szCs w:val="28"/>
                <w:lang w:val="ro-MD"/>
              </w:rPr>
              <w:t xml:space="preserve"> </w:t>
            </w:r>
            <w:r w:rsidRPr="00E13B05">
              <w:rPr>
                <w:b w:val="0"/>
                <w:sz w:val="28"/>
                <w:szCs w:val="28"/>
                <w:lang w:val="ro-MD"/>
              </w:rPr>
              <w:t>construcția în satul Holercani</w:t>
            </w:r>
            <w:r w:rsidR="00806F5A">
              <w:rPr>
                <w:b w:val="0"/>
                <w:sz w:val="28"/>
                <w:szCs w:val="28"/>
                <w:lang w:val="ro-MD"/>
              </w:rPr>
              <w:t>, raionul Dubăsari,</w:t>
            </w:r>
            <w:r w:rsidRPr="00E13B05">
              <w:rPr>
                <w:b w:val="0"/>
                <w:sz w:val="28"/>
                <w:szCs w:val="28"/>
                <w:lang w:val="ro-MD"/>
              </w:rPr>
              <w:t xml:space="preserve"> a </w:t>
            </w:r>
            <w:r w:rsidR="0013239D">
              <w:rPr>
                <w:b w:val="0"/>
                <w:sz w:val="28"/>
                <w:szCs w:val="28"/>
                <w:lang w:val="ro-MD"/>
              </w:rPr>
              <w:t>U</w:t>
            </w:r>
            <w:r w:rsidRPr="00E13B05">
              <w:rPr>
                <w:b w:val="0"/>
                <w:sz w:val="28"/>
                <w:szCs w:val="28"/>
                <w:lang w:val="ro-MD"/>
              </w:rPr>
              <w:t>nității de salvatori și pompieri de tip modern dotată cu utilități necesare care să asigure creșterea calității și spectrului serviciilor de urgență acordate populației din zona de intervenție</w:t>
            </w:r>
            <w:r w:rsidRPr="00E13B05">
              <w:rPr>
                <w:sz w:val="28"/>
                <w:szCs w:val="28"/>
                <w:lang w:val="ro-MD"/>
              </w:rPr>
              <w:t>.</w:t>
            </w:r>
            <w:r w:rsidRPr="00E13B05">
              <w:rPr>
                <w:rStyle w:val="a6"/>
                <w:sz w:val="28"/>
                <w:szCs w:val="28"/>
                <w:lang w:val="ro-RO"/>
              </w:rPr>
              <w:t xml:space="preserve"> </w:t>
            </w:r>
            <w:r w:rsidRPr="00E13B05">
              <w:rPr>
                <w:sz w:val="28"/>
                <w:szCs w:val="28"/>
                <w:lang w:val="ro-RO"/>
              </w:rPr>
              <w:t xml:space="preserve"> </w:t>
            </w:r>
          </w:p>
          <w:p w14:paraId="19E4BC68" w14:textId="4B26BDB6" w:rsidR="002F7ABD" w:rsidRPr="00E13B05" w:rsidRDefault="0013239D" w:rsidP="00AA0ED9">
            <w:pPr>
              <w:pStyle w:val="cp"/>
              <w:tabs>
                <w:tab w:val="left" w:pos="517"/>
                <w:tab w:val="left" w:pos="682"/>
              </w:tabs>
              <w:contextualSpacing/>
              <w:jc w:val="both"/>
              <w:outlineLvl w:val="0"/>
              <w:rPr>
                <w:b w:val="0"/>
                <w:sz w:val="28"/>
                <w:szCs w:val="28"/>
                <w:lang w:val="ro-RO"/>
              </w:rPr>
            </w:pPr>
            <w:r>
              <w:rPr>
                <w:b w:val="0"/>
                <w:sz w:val="28"/>
                <w:szCs w:val="28"/>
                <w:lang w:val="ro-RO"/>
              </w:rPr>
              <w:t xml:space="preserve">     </w:t>
            </w:r>
            <w:r w:rsidR="00806F5A">
              <w:rPr>
                <w:b w:val="0"/>
                <w:sz w:val="28"/>
                <w:szCs w:val="28"/>
                <w:lang w:val="ro-RO"/>
              </w:rPr>
              <w:t xml:space="preserve">  P</w:t>
            </w:r>
            <w:r w:rsidR="002F7ABD" w:rsidRPr="00E13B05">
              <w:rPr>
                <w:b w:val="0"/>
                <w:sz w:val="28"/>
                <w:szCs w:val="28"/>
                <w:lang w:val="ro-RO"/>
              </w:rPr>
              <w:t>roiectul</w:t>
            </w:r>
            <w:r w:rsidR="00806F5A">
              <w:rPr>
                <w:b w:val="0"/>
                <w:sz w:val="28"/>
                <w:szCs w:val="28"/>
                <w:lang w:val="ro-RO"/>
              </w:rPr>
              <w:t xml:space="preserve"> a fost elaborat</w:t>
            </w:r>
            <w:r w:rsidR="002F7ABD" w:rsidRPr="00E13B05">
              <w:rPr>
                <w:b w:val="0"/>
                <w:sz w:val="28"/>
                <w:szCs w:val="28"/>
                <w:lang w:val="ro-RO"/>
              </w:rPr>
              <w:t xml:space="preserve"> </w:t>
            </w:r>
            <w:r w:rsidR="00806F5A">
              <w:rPr>
                <w:b w:val="0"/>
                <w:sz w:val="28"/>
                <w:szCs w:val="28"/>
                <w:lang w:val="ro-RO"/>
              </w:rPr>
              <w:t>în conformitate cu</w:t>
            </w:r>
            <w:r w:rsidR="002F7ABD" w:rsidRPr="00E13B05">
              <w:rPr>
                <w:b w:val="0"/>
                <w:sz w:val="28"/>
                <w:szCs w:val="28"/>
                <w:lang w:val="ro-RO"/>
              </w:rPr>
              <w:t xml:space="preserve"> prevederile art. 14 alin. (1) lit. b) din Legea nr. 121/2007 privind administrarea </w:t>
            </w:r>
            <w:proofErr w:type="spellStart"/>
            <w:r w:rsidR="002F7ABD" w:rsidRPr="00E13B05">
              <w:rPr>
                <w:b w:val="0"/>
                <w:sz w:val="28"/>
                <w:szCs w:val="28"/>
                <w:lang w:val="ro-RO"/>
              </w:rPr>
              <w:t>şi</w:t>
            </w:r>
            <w:proofErr w:type="spellEnd"/>
            <w:r w:rsidR="002F7ABD" w:rsidRPr="00E13B05">
              <w:rPr>
                <w:b w:val="0"/>
                <w:sz w:val="28"/>
                <w:szCs w:val="28"/>
                <w:lang w:val="ro-RO"/>
              </w:rPr>
              <w:t xml:space="preserve"> </w:t>
            </w:r>
            <w:proofErr w:type="spellStart"/>
            <w:r w:rsidR="002F7ABD" w:rsidRPr="00E13B05">
              <w:rPr>
                <w:b w:val="0"/>
                <w:sz w:val="28"/>
                <w:szCs w:val="28"/>
                <w:lang w:val="ro-RO"/>
              </w:rPr>
              <w:t>de</w:t>
            </w:r>
            <w:r w:rsidR="00F03ACA">
              <w:rPr>
                <w:b w:val="0"/>
                <w:sz w:val="28"/>
                <w:szCs w:val="28"/>
                <w:lang w:val="ro-RO"/>
              </w:rPr>
              <w:t>etatizarea</w:t>
            </w:r>
            <w:proofErr w:type="spellEnd"/>
            <w:r w:rsidR="00F03ACA">
              <w:rPr>
                <w:b w:val="0"/>
                <w:sz w:val="28"/>
                <w:szCs w:val="28"/>
                <w:lang w:val="ro-RO"/>
              </w:rPr>
              <w:t xml:space="preserve"> proprietății publice și </w:t>
            </w:r>
            <w:r w:rsidR="002F7ABD" w:rsidRPr="00E13B05">
              <w:rPr>
                <w:b w:val="0"/>
                <w:sz w:val="28"/>
                <w:szCs w:val="28"/>
                <w:lang w:val="ro-RO"/>
              </w:rPr>
              <w:t>art. 8 alin. (3) din Legea nr. 523/1999 cu privire la proprietatea publică a unită</w:t>
            </w:r>
            <w:r w:rsidR="00F03ACA">
              <w:rPr>
                <w:b w:val="0"/>
                <w:sz w:val="28"/>
                <w:szCs w:val="28"/>
                <w:lang w:val="ro-RO"/>
              </w:rPr>
              <w:t>ților administrativ-teritoriale.</w:t>
            </w:r>
          </w:p>
          <w:p w14:paraId="771C94CE" w14:textId="0717D0D9" w:rsidR="002F7ABD" w:rsidRPr="00E13B05" w:rsidRDefault="002F7ABD" w:rsidP="00806F5A">
            <w:pPr>
              <w:spacing w:line="240" w:lineRule="auto"/>
              <w:ind w:firstLine="589"/>
              <w:contextualSpacing/>
              <w:jc w:val="both"/>
              <w:rPr>
                <w:rFonts w:ascii="Times New Roman" w:hAnsi="Times New Roman" w:cs="Times New Roman"/>
                <w:sz w:val="28"/>
                <w:szCs w:val="28"/>
                <w:lang w:val="ro-MD"/>
              </w:rPr>
            </w:pPr>
            <w:r w:rsidRPr="00E13B05">
              <w:rPr>
                <w:rFonts w:ascii="Times New Roman" w:hAnsi="Times New Roman" w:cs="Times New Roman"/>
                <w:sz w:val="28"/>
                <w:szCs w:val="28"/>
                <w:lang w:val="ro-MD"/>
              </w:rPr>
              <w:t>În anul 1993</w:t>
            </w:r>
            <w:r w:rsidR="00C86D1E">
              <w:rPr>
                <w:rFonts w:ascii="Times New Roman" w:hAnsi="Times New Roman" w:cs="Times New Roman"/>
                <w:sz w:val="28"/>
                <w:szCs w:val="28"/>
                <w:lang w:val="ro-MD"/>
              </w:rPr>
              <w:t>,</w:t>
            </w:r>
            <w:r w:rsidRPr="00E13B05">
              <w:rPr>
                <w:rFonts w:ascii="Times New Roman" w:hAnsi="Times New Roman" w:cs="Times New Roman"/>
                <w:sz w:val="28"/>
                <w:szCs w:val="28"/>
                <w:lang w:val="ro-MD"/>
              </w:rPr>
              <w:t xml:space="preserve"> de către Inspectoratul General pentru Situații de Urgență al MAI</w:t>
            </w:r>
            <w:r w:rsidR="00C86D1E">
              <w:rPr>
                <w:rFonts w:ascii="Times New Roman" w:hAnsi="Times New Roman" w:cs="Times New Roman"/>
                <w:sz w:val="28"/>
                <w:szCs w:val="28"/>
                <w:lang w:val="ro-MD"/>
              </w:rPr>
              <w:t xml:space="preserve"> </w:t>
            </w:r>
            <w:r w:rsidR="005A6937">
              <w:rPr>
                <w:rFonts w:ascii="Times New Roman" w:hAnsi="Times New Roman" w:cs="Times New Roman"/>
                <w:sz w:val="28"/>
                <w:szCs w:val="28"/>
                <w:lang w:val="ro-MD"/>
              </w:rPr>
              <w:t>(în continuare</w:t>
            </w:r>
            <w:r w:rsidR="002B297D">
              <w:rPr>
                <w:rFonts w:ascii="Times New Roman" w:hAnsi="Times New Roman" w:cs="Times New Roman"/>
                <w:sz w:val="28"/>
                <w:szCs w:val="28"/>
                <w:lang w:val="ro-MD"/>
              </w:rPr>
              <w:t xml:space="preserve"> </w:t>
            </w:r>
            <w:bookmarkStart w:id="0" w:name="_GoBack"/>
            <w:bookmarkEnd w:id="0"/>
            <w:r w:rsidR="002B297D">
              <w:rPr>
                <w:rFonts w:ascii="Times New Roman" w:hAnsi="Times New Roman" w:cs="Times New Roman"/>
                <w:sz w:val="28"/>
                <w:szCs w:val="28"/>
                <w:lang w:val="ro-MD"/>
              </w:rPr>
              <w:t>-</w:t>
            </w:r>
            <w:r w:rsidR="005A6937">
              <w:rPr>
                <w:rFonts w:ascii="Times New Roman" w:hAnsi="Times New Roman" w:cs="Times New Roman"/>
                <w:sz w:val="28"/>
                <w:szCs w:val="28"/>
                <w:lang w:val="ro-MD"/>
              </w:rPr>
              <w:t xml:space="preserve"> IGSU)</w:t>
            </w:r>
            <w:r w:rsidRPr="00E13B05">
              <w:rPr>
                <w:rFonts w:ascii="Times New Roman" w:hAnsi="Times New Roman" w:cs="Times New Roman"/>
                <w:sz w:val="28"/>
                <w:szCs w:val="28"/>
                <w:lang w:val="ro-MD"/>
              </w:rPr>
              <w:t xml:space="preserve"> în satul Holercani a fost instituit Postul de salvatori și pompieri. În lipsa unor spații disponibile și a bugetului limitat de dezvoltare, Postul</w:t>
            </w:r>
            <w:r w:rsidR="00C86D1E">
              <w:rPr>
                <w:rFonts w:ascii="Times New Roman" w:hAnsi="Times New Roman" w:cs="Times New Roman"/>
                <w:sz w:val="28"/>
                <w:szCs w:val="28"/>
                <w:lang w:val="ro-MD"/>
              </w:rPr>
              <w:t xml:space="preserve"> de salvatori și pompieri</w:t>
            </w:r>
            <w:r w:rsidRPr="00E13B05">
              <w:rPr>
                <w:rFonts w:ascii="Times New Roman" w:hAnsi="Times New Roman" w:cs="Times New Roman"/>
                <w:sz w:val="28"/>
                <w:szCs w:val="28"/>
                <w:lang w:val="ro-MD"/>
              </w:rPr>
              <w:t xml:space="preserve"> a fost găzduit într-o încăpere adaptată, de tip depozit, fără infrastructura operațională necesară: lipsa agentului termic constant (pe timp de iarnă exista riscul real să înghețe apa în cisterne), lipsa apeductului și sistemului de canalizare, lipsa clasei de instruire teoretică și teritoriu pentru instruire practică, lipsa încăperilor pentru întreținerea tehnicii și echipamentului, încăperilor auxiliare etc.</w:t>
            </w:r>
          </w:p>
          <w:p w14:paraId="1E85976D" w14:textId="0A4ACC00" w:rsidR="002F7ABD" w:rsidRPr="00E13B05" w:rsidRDefault="002F7ABD" w:rsidP="00AA0ED9">
            <w:pPr>
              <w:spacing w:line="240" w:lineRule="auto"/>
              <w:ind w:firstLine="571"/>
              <w:contextualSpacing/>
              <w:jc w:val="both"/>
              <w:rPr>
                <w:rFonts w:ascii="Times New Roman" w:hAnsi="Times New Roman" w:cs="Times New Roman"/>
                <w:sz w:val="28"/>
                <w:szCs w:val="28"/>
                <w:lang w:val="ro-MD"/>
              </w:rPr>
            </w:pPr>
            <w:r w:rsidRPr="00E13B05">
              <w:rPr>
                <w:rFonts w:ascii="Times New Roman" w:hAnsi="Times New Roman" w:cs="Times New Roman"/>
                <w:sz w:val="28"/>
                <w:szCs w:val="28"/>
                <w:lang w:val="ro-MD"/>
              </w:rPr>
              <w:t>Astfel</w:t>
            </w:r>
            <w:r w:rsidR="00F03ACA">
              <w:rPr>
                <w:rFonts w:ascii="Times New Roman" w:hAnsi="Times New Roman" w:cs="Times New Roman"/>
                <w:sz w:val="28"/>
                <w:szCs w:val="28"/>
                <w:lang w:val="ro-MD"/>
              </w:rPr>
              <w:t>,</w:t>
            </w:r>
            <w:r w:rsidRPr="00E13B05">
              <w:rPr>
                <w:rFonts w:ascii="Times New Roman" w:hAnsi="Times New Roman" w:cs="Times New Roman"/>
                <w:sz w:val="28"/>
                <w:szCs w:val="28"/>
                <w:lang w:val="ro-MD"/>
              </w:rPr>
              <w:t xml:space="preserve"> în anul 2021, pentru conformare cu normele prevăzute de H</w:t>
            </w:r>
            <w:r w:rsidR="005A6937">
              <w:rPr>
                <w:rFonts w:ascii="Times New Roman" w:hAnsi="Times New Roman" w:cs="Times New Roman"/>
                <w:sz w:val="28"/>
                <w:szCs w:val="28"/>
                <w:lang w:val="ro-MD"/>
              </w:rPr>
              <w:t>otărârea Guvernului</w:t>
            </w:r>
            <w:r w:rsidRPr="00E13B05">
              <w:rPr>
                <w:rFonts w:ascii="Times New Roman" w:hAnsi="Times New Roman" w:cs="Times New Roman"/>
                <w:sz w:val="28"/>
                <w:szCs w:val="28"/>
                <w:lang w:val="ro-MD"/>
              </w:rPr>
              <w:t xml:space="preserve"> nr. 908/2014 </w:t>
            </w:r>
            <w:r w:rsidR="00C86D1E" w:rsidRPr="00C86D1E">
              <w:rPr>
                <w:rFonts w:ascii="Times New Roman" w:hAnsi="Times New Roman" w:cs="Times New Roman"/>
                <w:sz w:val="28"/>
                <w:szCs w:val="28"/>
                <w:lang w:val="ro-RO"/>
              </w:rPr>
              <w:t xml:space="preserve">privind reglementarea organizării </w:t>
            </w:r>
            <w:proofErr w:type="spellStart"/>
            <w:r w:rsidR="00C86D1E" w:rsidRPr="00C86D1E">
              <w:rPr>
                <w:rFonts w:ascii="Times New Roman" w:hAnsi="Times New Roman" w:cs="Times New Roman"/>
                <w:sz w:val="28"/>
                <w:szCs w:val="28"/>
                <w:lang w:val="ro-RO"/>
              </w:rPr>
              <w:t>forţelor</w:t>
            </w:r>
            <w:proofErr w:type="spellEnd"/>
            <w:r w:rsidR="00C86D1E" w:rsidRPr="00C86D1E">
              <w:rPr>
                <w:rFonts w:ascii="Times New Roman" w:hAnsi="Times New Roman" w:cs="Times New Roman"/>
                <w:sz w:val="28"/>
                <w:szCs w:val="28"/>
                <w:lang w:val="ro-RO"/>
              </w:rPr>
              <w:t xml:space="preserve"> </w:t>
            </w:r>
            <w:proofErr w:type="spellStart"/>
            <w:r w:rsidR="00C86D1E" w:rsidRPr="00C86D1E">
              <w:rPr>
                <w:rFonts w:ascii="Times New Roman" w:hAnsi="Times New Roman" w:cs="Times New Roman"/>
                <w:sz w:val="28"/>
                <w:szCs w:val="28"/>
                <w:lang w:val="ro-RO"/>
              </w:rPr>
              <w:t>şi</w:t>
            </w:r>
            <w:proofErr w:type="spellEnd"/>
            <w:r w:rsidR="00C86D1E" w:rsidRPr="00C86D1E">
              <w:rPr>
                <w:rFonts w:ascii="Times New Roman" w:hAnsi="Times New Roman" w:cs="Times New Roman"/>
                <w:sz w:val="28"/>
                <w:szCs w:val="28"/>
                <w:lang w:val="ro-RO"/>
              </w:rPr>
              <w:t xml:space="preserve"> mijloacelor Serviciului </w:t>
            </w:r>
            <w:proofErr w:type="spellStart"/>
            <w:r w:rsidR="00C86D1E" w:rsidRPr="00C86D1E">
              <w:rPr>
                <w:rFonts w:ascii="Times New Roman" w:hAnsi="Times New Roman" w:cs="Times New Roman"/>
                <w:sz w:val="28"/>
                <w:szCs w:val="28"/>
                <w:lang w:val="ro-RO"/>
              </w:rPr>
              <w:t>Protecţiei</w:t>
            </w:r>
            <w:proofErr w:type="spellEnd"/>
            <w:r w:rsidR="00C86D1E" w:rsidRPr="00C86D1E">
              <w:rPr>
                <w:rFonts w:ascii="Times New Roman" w:hAnsi="Times New Roman" w:cs="Times New Roman"/>
                <w:sz w:val="28"/>
                <w:szCs w:val="28"/>
                <w:lang w:val="ro-RO"/>
              </w:rPr>
              <w:t xml:space="preserve"> Civile </w:t>
            </w:r>
            <w:proofErr w:type="spellStart"/>
            <w:r w:rsidR="00C86D1E" w:rsidRPr="00C86D1E">
              <w:rPr>
                <w:rFonts w:ascii="Times New Roman" w:hAnsi="Times New Roman" w:cs="Times New Roman"/>
                <w:sz w:val="28"/>
                <w:szCs w:val="28"/>
                <w:lang w:val="ro-RO"/>
              </w:rPr>
              <w:t>şi</w:t>
            </w:r>
            <w:proofErr w:type="spellEnd"/>
            <w:r w:rsidR="00C86D1E" w:rsidRPr="00C86D1E">
              <w:rPr>
                <w:rFonts w:ascii="Times New Roman" w:hAnsi="Times New Roman" w:cs="Times New Roman"/>
                <w:sz w:val="28"/>
                <w:szCs w:val="28"/>
                <w:lang w:val="ro-RO"/>
              </w:rPr>
              <w:t xml:space="preserve"> </w:t>
            </w:r>
            <w:proofErr w:type="spellStart"/>
            <w:r w:rsidR="00C86D1E" w:rsidRPr="00C86D1E">
              <w:rPr>
                <w:rFonts w:ascii="Times New Roman" w:hAnsi="Times New Roman" w:cs="Times New Roman"/>
                <w:sz w:val="28"/>
                <w:szCs w:val="28"/>
                <w:lang w:val="ro-RO"/>
              </w:rPr>
              <w:t>Situaţiilor</w:t>
            </w:r>
            <w:proofErr w:type="spellEnd"/>
            <w:r w:rsidR="00C86D1E" w:rsidRPr="00C86D1E">
              <w:rPr>
                <w:rFonts w:ascii="Times New Roman" w:hAnsi="Times New Roman" w:cs="Times New Roman"/>
                <w:sz w:val="28"/>
                <w:szCs w:val="28"/>
                <w:lang w:val="ro-RO"/>
              </w:rPr>
              <w:t xml:space="preserve"> </w:t>
            </w:r>
            <w:proofErr w:type="spellStart"/>
            <w:r w:rsidR="00C86D1E" w:rsidRPr="00C86D1E">
              <w:rPr>
                <w:rFonts w:ascii="Times New Roman" w:hAnsi="Times New Roman" w:cs="Times New Roman"/>
                <w:sz w:val="28"/>
                <w:szCs w:val="28"/>
                <w:lang w:val="ro-RO"/>
              </w:rPr>
              <w:t>Excepţionale</w:t>
            </w:r>
            <w:proofErr w:type="spellEnd"/>
            <w:r w:rsidR="00C86D1E" w:rsidRPr="00C86D1E">
              <w:rPr>
                <w:rFonts w:ascii="Times New Roman" w:hAnsi="Times New Roman" w:cs="Times New Roman"/>
                <w:sz w:val="28"/>
                <w:szCs w:val="28"/>
                <w:lang w:val="ro-RO"/>
              </w:rPr>
              <w:t xml:space="preserve"> din subordinea Ministerului Afacerilor Interne</w:t>
            </w:r>
            <w:r w:rsidR="00C86D1E">
              <w:rPr>
                <w:rFonts w:ascii="Times New Roman" w:hAnsi="Times New Roman" w:cs="Times New Roman"/>
                <w:sz w:val="28"/>
                <w:szCs w:val="28"/>
                <w:lang w:val="ro-RO"/>
              </w:rPr>
              <w:t>,</w:t>
            </w:r>
            <w:r w:rsidR="00C86D1E">
              <w:rPr>
                <w:rFonts w:ascii="Times New Roman" w:hAnsi="Times New Roman" w:cs="Times New Roman"/>
                <w:sz w:val="28"/>
                <w:szCs w:val="28"/>
                <w:lang w:val="ro-MD"/>
              </w:rPr>
              <w:t xml:space="preserve">  </w:t>
            </w:r>
            <w:r w:rsidRPr="00E13B05">
              <w:rPr>
                <w:rFonts w:ascii="Times New Roman" w:hAnsi="Times New Roman" w:cs="Times New Roman"/>
                <w:sz w:val="28"/>
                <w:szCs w:val="28"/>
                <w:lang w:val="ro-MD"/>
              </w:rPr>
              <w:t>a fost luată decizia de comasare a Posturilor de salvatori și pompieri Holercani și Molovata într-o subdiviziune completă cu condițiile de muncă și infrastructură care să corespundă cerințelor operaționale și de securitate a muncii, ambele având o capacitate operațională foarte limitată (semi-echipă compusă din 2 persoane) și implicarea independentă în doar câteva tipuri de intervenții: arderea vegetației în aer liber, arderea bunurilor în curte ce presupune lichidarea doar din exterior etc.</w:t>
            </w:r>
          </w:p>
          <w:p w14:paraId="060EFC5B" w14:textId="60679FC5" w:rsidR="002F7ABD" w:rsidRPr="00E13B05" w:rsidRDefault="002F7ABD" w:rsidP="00AA0ED9">
            <w:pPr>
              <w:spacing w:line="240" w:lineRule="auto"/>
              <w:ind w:firstLine="573"/>
              <w:contextualSpacing/>
              <w:jc w:val="both"/>
              <w:rPr>
                <w:rFonts w:ascii="Times New Roman" w:hAnsi="Times New Roman" w:cs="Times New Roman"/>
                <w:sz w:val="28"/>
                <w:szCs w:val="28"/>
                <w:lang w:val="ro-MD"/>
              </w:rPr>
            </w:pPr>
            <w:r w:rsidRPr="00E13B05">
              <w:rPr>
                <w:rFonts w:ascii="Times New Roman" w:hAnsi="Times New Roman" w:cs="Times New Roman"/>
                <w:sz w:val="28"/>
                <w:szCs w:val="28"/>
                <w:lang w:val="ro-MD"/>
              </w:rPr>
              <w:t>Totodată, fiind revizuit planul de antrenare a forțelor și mijloacelor IGSU la situații de urgență și excepționale cu acoperirea localităților din r</w:t>
            </w:r>
            <w:r w:rsidR="005A6937">
              <w:rPr>
                <w:rFonts w:ascii="Times New Roman" w:hAnsi="Times New Roman" w:cs="Times New Roman"/>
                <w:sz w:val="28"/>
                <w:szCs w:val="28"/>
                <w:lang w:val="ro-MD"/>
              </w:rPr>
              <w:t>aio</w:t>
            </w:r>
            <w:r w:rsidR="00F36CD8">
              <w:rPr>
                <w:rFonts w:ascii="Times New Roman" w:hAnsi="Times New Roman" w:cs="Times New Roman"/>
                <w:sz w:val="28"/>
                <w:szCs w:val="28"/>
                <w:lang w:val="ro-MD"/>
              </w:rPr>
              <w:t>a</w:t>
            </w:r>
            <w:r w:rsidR="005A6937">
              <w:rPr>
                <w:rFonts w:ascii="Times New Roman" w:hAnsi="Times New Roman" w:cs="Times New Roman"/>
                <w:sz w:val="28"/>
                <w:szCs w:val="28"/>
                <w:lang w:val="ro-MD"/>
              </w:rPr>
              <w:t>nele</w:t>
            </w:r>
            <w:r w:rsidRPr="00E13B05">
              <w:rPr>
                <w:rFonts w:ascii="Times New Roman" w:hAnsi="Times New Roman" w:cs="Times New Roman"/>
                <w:sz w:val="28"/>
                <w:szCs w:val="28"/>
                <w:lang w:val="ro-MD"/>
              </w:rPr>
              <w:t xml:space="preserve"> Du</w:t>
            </w:r>
            <w:r w:rsidR="00FD08D7">
              <w:rPr>
                <w:rFonts w:ascii="Times New Roman" w:hAnsi="Times New Roman" w:cs="Times New Roman"/>
                <w:sz w:val="28"/>
                <w:szCs w:val="28"/>
                <w:lang w:val="ro-MD"/>
              </w:rPr>
              <w:t xml:space="preserve">băsari, Criuleni și Orhei, </w:t>
            </w:r>
            <w:r w:rsidRPr="00E13B05">
              <w:rPr>
                <w:rFonts w:ascii="Times New Roman" w:hAnsi="Times New Roman" w:cs="Times New Roman"/>
                <w:sz w:val="28"/>
                <w:szCs w:val="28"/>
                <w:lang w:val="ro-MD"/>
              </w:rPr>
              <w:t xml:space="preserve"> unde intervenea anterior Postul salvatori și pompieri Holercani, </w:t>
            </w:r>
            <w:r w:rsidR="00FD08D7">
              <w:rPr>
                <w:rFonts w:ascii="Times New Roman" w:hAnsi="Times New Roman" w:cs="Times New Roman"/>
                <w:sz w:val="28"/>
                <w:szCs w:val="28"/>
                <w:lang w:val="ro-MD"/>
              </w:rPr>
              <w:t>a fost constatat faptul că</w:t>
            </w:r>
            <w:r w:rsidRPr="00E13B05">
              <w:rPr>
                <w:rFonts w:ascii="Times New Roman" w:hAnsi="Times New Roman" w:cs="Times New Roman"/>
                <w:sz w:val="28"/>
                <w:szCs w:val="28"/>
                <w:lang w:val="ro-MD"/>
              </w:rPr>
              <w:t xml:space="preserve"> timpul de răspuns la situații</w:t>
            </w:r>
            <w:r w:rsidR="00FD08D7">
              <w:rPr>
                <w:rFonts w:ascii="Times New Roman" w:hAnsi="Times New Roman" w:cs="Times New Roman"/>
                <w:sz w:val="28"/>
                <w:szCs w:val="28"/>
                <w:lang w:val="ro-MD"/>
              </w:rPr>
              <w:t>le</w:t>
            </w:r>
            <w:r w:rsidRPr="00E13B05">
              <w:rPr>
                <w:rFonts w:ascii="Times New Roman" w:hAnsi="Times New Roman" w:cs="Times New Roman"/>
                <w:sz w:val="28"/>
                <w:szCs w:val="28"/>
                <w:lang w:val="ro-MD"/>
              </w:rPr>
              <w:t xml:space="preserve"> de urgență pentru localitățile menționate s</w:t>
            </w:r>
            <w:r w:rsidR="00F36CD8">
              <w:rPr>
                <w:rFonts w:ascii="Times New Roman" w:hAnsi="Times New Roman" w:cs="Times New Roman"/>
                <w:sz w:val="28"/>
                <w:szCs w:val="28"/>
                <w:lang w:val="ro-MD"/>
              </w:rPr>
              <w:t>-</w:t>
            </w:r>
            <w:r w:rsidRPr="00E13B05">
              <w:rPr>
                <w:rFonts w:ascii="Times New Roman" w:hAnsi="Times New Roman" w:cs="Times New Roman"/>
                <w:sz w:val="28"/>
                <w:szCs w:val="28"/>
                <w:lang w:val="ro-MD"/>
              </w:rPr>
              <w:t>a majorat considerabil (aproximativ 30 - 40 minute).</w:t>
            </w:r>
          </w:p>
          <w:p w14:paraId="07F3D4AD" w14:textId="0CECFC5B" w:rsidR="002F7ABD" w:rsidRPr="00E13B05" w:rsidRDefault="00A068E9" w:rsidP="00AA0ED9">
            <w:pPr>
              <w:spacing w:line="240" w:lineRule="auto"/>
              <w:ind w:firstLine="573"/>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Prin aplicare la proiectul finanțat</w:t>
            </w:r>
            <w:r w:rsidR="002F7ABD" w:rsidRPr="00E13B05">
              <w:rPr>
                <w:rFonts w:ascii="Times New Roman" w:hAnsi="Times New Roman" w:cs="Times New Roman"/>
                <w:sz w:val="28"/>
                <w:szCs w:val="28"/>
                <w:lang w:val="ro-MD"/>
              </w:rPr>
              <w:t xml:space="preserve"> din alocațiile pentru activitățile de reintegrare a țării</w:t>
            </w:r>
            <w:r w:rsidR="007271C5">
              <w:rPr>
                <w:rFonts w:ascii="Times New Roman" w:hAnsi="Times New Roman" w:cs="Times New Roman"/>
                <w:sz w:val="28"/>
                <w:szCs w:val="28"/>
                <w:lang w:val="ro-MD"/>
              </w:rPr>
              <w:t>,</w:t>
            </w:r>
            <w:r w:rsidR="002F7ABD" w:rsidRPr="00E13B05">
              <w:rPr>
                <w:rFonts w:ascii="Times New Roman" w:hAnsi="Times New Roman" w:cs="Times New Roman"/>
                <w:sz w:val="28"/>
                <w:szCs w:val="28"/>
                <w:lang w:val="ro-MD"/>
              </w:rPr>
              <w:t xml:space="preserve"> IGSU intenționează să construiască o Unitate</w:t>
            </w:r>
            <w:r w:rsidR="0013239D">
              <w:rPr>
                <w:rFonts w:ascii="Times New Roman" w:hAnsi="Times New Roman" w:cs="Times New Roman"/>
                <w:sz w:val="28"/>
                <w:szCs w:val="28"/>
                <w:lang w:val="ro-MD"/>
              </w:rPr>
              <w:t xml:space="preserve"> de</w:t>
            </w:r>
            <w:r w:rsidR="002F7ABD" w:rsidRPr="00E13B05">
              <w:rPr>
                <w:rFonts w:ascii="Times New Roman" w:hAnsi="Times New Roman" w:cs="Times New Roman"/>
                <w:sz w:val="28"/>
                <w:szCs w:val="28"/>
                <w:lang w:val="ro-MD"/>
              </w:rPr>
              <w:t xml:space="preserve"> salvatori și pompieri modernă dotată cu utilități necesare care să asigure creșterea calității și spectrului serviciilor de urgență acordate populației din zona de intervenție </w:t>
            </w:r>
            <w:r w:rsidR="00F2349F">
              <w:rPr>
                <w:rFonts w:ascii="Times New Roman" w:hAnsi="Times New Roman" w:cs="Times New Roman"/>
                <w:sz w:val="28"/>
                <w:szCs w:val="28"/>
                <w:lang w:val="ro-MD"/>
              </w:rPr>
              <w:t xml:space="preserve"> a </w:t>
            </w:r>
            <w:r w:rsidR="002F7ABD" w:rsidRPr="00E13B05">
              <w:rPr>
                <w:rFonts w:ascii="Times New Roman" w:hAnsi="Times New Roman" w:cs="Times New Roman"/>
                <w:sz w:val="28"/>
                <w:szCs w:val="28"/>
                <w:lang w:val="ro-MD"/>
              </w:rPr>
              <w:t>6 localități</w:t>
            </w:r>
            <w:r w:rsidR="005A40CB">
              <w:rPr>
                <w:rFonts w:ascii="Times New Roman" w:hAnsi="Times New Roman" w:cs="Times New Roman"/>
                <w:sz w:val="28"/>
                <w:szCs w:val="28"/>
                <w:lang w:val="ro-MD"/>
              </w:rPr>
              <w:t xml:space="preserve"> din raionul Dubăsari</w:t>
            </w:r>
            <w:r w:rsidR="002F7ABD" w:rsidRPr="00E13B05">
              <w:rPr>
                <w:rFonts w:ascii="Times New Roman" w:hAnsi="Times New Roman" w:cs="Times New Roman"/>
                <w:sz w:val="28"/>
                <w:szCs w:val="28"/>
                <w:lang w:val="ro-MD"/>
              </w:rPr>
              <w:t xml:space="preserve"> și alte 15 localități din </w:t>
            </w:r>
            <w:r w:rsidR="0013239D">
              <w:rPr>
                <w:rFonts w:ascii="Times New Roman" w:hAnsi="Times New Roman" w:cs="Times New Roman"/>
                <w:sz w:val="28"/>
                <w:szCs w:val="28"/>
                <w:lang w:val="ro-MD"/>
              </w:rPr>
              <w:t xml:space="preserve">raioanele </w:t>
            </w:r>
            <w:r w:rsidR="002F7ABD" w:rsidRPr="00E13B05">
              <w:rPr>
                <w:rFonts w:ascii="Times New Roman" w:hAnsi="Times New Roman" w:cs="Times New Roman"/>
                <w:sz w:val="28"/>
                <w:szCs w:val="28"/>
                <w:lang w:val="ro-MD"/>
              </w:rPr>
              <w:t>Criuleni și Orhei fiind o subdiviziune de suport</w:t>
            </w:r>
            <w:r w:rsidR="00F36CD8">
              <w:rPr>
                <w:rFonts w:ascii="Times New Roman" w:hAnsi="Times New Roman" w:cs="Times New Roman"/>
                <w:sz w:val="28"/>
                <w:szCs w:val="28"/>
                <w:lang w:val="ro-MD"/>
              </w:rPr>
              <w:t>,</w:t>
            </w:r>
            <w:r w:rsidR="002F7ABD" w:rsidRPr="00E13B05">
              <w:rPr>
                <w:rFonts w:ascii="Times New Roman" w:hAnsi="Times New Roman" w:cs="Times New Roman"/>
                <w:sz w:val="28"/>
                <w:szCs w:val="28"/>
                <w:lang w:val="ro-MD"/>
              </w:rPr>
              <w:t xml:space="preserve"> precum și posibilitatea de a interveni în cazul situațiilor de urgență (accidente rutiere) pe traseul M 21 care leagă mun. Chișinău și or. Dubăsari și șoseaua R 4 care leagă mun. Chișinău de or. Criuleni. </w:t>
            </w:r>
          </w:p>
          <w:p w14:paraId="727F5BCA" w14:textId="55683940" w:rsidR="00E13B05" w:rsidRPr="00E13B05" w:rsidRDefault="002F7ABD" w:rsidP="00AA0ED9">
            <w:pPr>
              <w:spacing w:line="240" w:lineRule="auto"/>
              <w:ind w:firstLine="573"/>
              <w:contextualSpacing/>
              <w:jc w:val="both"/>
              <w:rPr>
                <w:rFonts w:ascii="Times New Roman" w:hAnsi="Times New Roman" w:cs="Times New Roman"/>
                <w:sz w:val="28"/>
                <w:szCs w:val="28"/>
                <w:lang w:val="ro-MD"/>
              </w:rPr>
            </w:pPr>
            <w:r w:rsidRPr="00E13B05">
              <w:rPr>
                <w:rFonts w:ascii="Times New Roman" w:hAnsi="Times New Roman" w:cs="Times New Roman"/>
                <w:sz w:val="28"/>
                <w:szCs w:val="28"/>
                <w:lang w:val="ro-MD"/>
              </w:rPr>
              <w:t xml:space="preserve">Totodată, crearea </w:t>
            </w:r>
            <w:r w:rsidR="0013239D">
              <w:rPr>
                <w:rFonts w:ascii="Times New Roman" w:hAnsi="Times New Roman" w:cs="Times New Roman"/>
                <w:sz w:val="28"/>
                <w:szCs w:val="28"/>
                <w:lang w:val="ro-MD"/>
              </w:rPr>
              <w:t>U</w:t>
            </w:r>
            <w:r w:rsidRPr="00E13B05">
              <w:rPr>
                <w:rFonts w:ascii="Times New Roman" w:hAnsi="Times New Roman" w:cs="Times New Roman"/>
                <w:sz w:val="28"/>
                <w:szCs w:val="28"/>
                <w:lang w:val="ro-MD"/>
              </w:rPr>
              <w:t xml:space="preserve">nității </w:t>
            </w:r>
            <w:r w:rsidR="001879A0">
              <w:rPr>
                <w:rFonts w:ascii="Times New Roman" w:hAnsi="Times New Roman" w:cs="Times New Roman"/>
                <w:sz w:val="28"/>
                <w:szCs w:val="28"/>
                <w:lang w:val="ro-MD"/>
              </w:rPr>
              <w:t xml:space="preserve">de salvatori și pompieri </w:t>
            </w:r>
            <w:r w:rsidRPr="00E13B05">
              <w:rPr>
                <w:rFonts w:ascii="Times New Roman" w:hAnsi="Times New Roman" w:cs="Times New Roman"/>
                <w:sz w:val="28"/>
                <w:szCs w:val="28"/>
                <w:lang w:val="ro-MD"/>
              </w:rPr>
              <w:t xml:space="preserve">va permite reducerea timpului de intervenție la lichidarea consecințelor situațiilor de urgență și excepționale de la 30 </w:t>
            </w:r>
            <w:r w:rsidR="001879A0">
              <w:rPr>
                <w:rFonts w:ascii="Times New Roman" w:hAnsi="Times New Roman" w:cs="Times New Roman"/>
                <w:sz w:val="28"/>
                <w:szCs w:val="28"/>
                <w:lang w:val="ro-MD"/>
              </w:rPr>
              <w:t>–</w:t>
            </w:r>
            <w:r w:rsidRPr="00E13B05">
              <w:rPr>
                <w:rFonts w:ascii="Times New Roman" w:hAnsi="Times New Roman" w:cs="Times New Roman"/>
                <w:sz w:val="28"/>
                <w:szCs w:val="28"/>
                <w:lang w:val="ro-MD"/>
              </w:rPr>
              <w:t xml:space="preserve"> 40</w:t>
            </w:r>
            <w:r w:rsidR="001879A0">
              <w:rPr>
                <w:rFonts w:ascii="Times New Roman" w:hAnsi="Times New Roman" w:cs="Times New Roman"/>
                <w:sz w:val="28"/>
                <w:szCs w:val="28"/>
                <w:lang w:val="ro-MD"/>
              </w:rPr>
              <w:t xml:space="preserve"> minute</w:t>
            </w:r>
            <w:r w:rsidRPr="00E13B05">
              <w:rPr>
                <w:rFonts w:ascii="Times New Roman" w:hAnsi="Times New Roman" w:cs="Times New Roman"/>
                <w:sz w:val="28"/>
                <w:szCs w:val="28"/>
                <w:lang w:val="ro-MD"/>
              </w:rPr>
              <w:t xml:space="preserve"> în mediu până la 5-15 minute (pentru unele categorii de intervenții), precum și posibilitatea îmbunătățirii nivelului de cooperare între ambele maluri ale Nistrului în domeniul prevenirii și lichidării situațiilor de urgență și excepționale. Unitatea</w:t>
            </w:r>
            <w:r w:rsidR="001879A0">
              <w:rPr>
                <w:rFonts w:ascii="Times New Roman" w:hAnsi="Times New Roman" w:cs="Times New Roman"/>
                <w:sz w:val="28"/>
                <w:szCs w:val="28"/>
                <w:lang w:val="ro-MD"/>
              </w:rPr>
              <w:t xml:space="preserve"> de salvatori și pompieri</w:t>
            </w:r>
            <w:r w:rsidRPr="00E13B05">
              <w:rPr>
                <w:rFonts w:ascii="Times New Roman" w:hAnsi="Times New Roman" w:cs="Times New Roman"/>
                <w:sz w:val="28"/>
                <w:szCs w:val="28"/>
                <w:lang w:val="ro-MD"/>
              </w:rPr>
              <w:t xml:space="preserve"> va avea misiunea de a interveni în localitățile din raioanele Dubăsari, Criuleni și Orhei și anume </w:t>
            </w:r>
            <w:r w:rsidR="001879A0">
              <w:rPr>
                <w:rFonts w:ascii="Times New Roman" w:hAnsi="Times New Roman" w:cs="Times New Roman"/>
                <w:sz w:val="28"/>
                <w:szCs w:val="28"/>
                <w:lang w:val="ro-MD"/>
              </w:rPr>
              <w:t xml:space="preserve"> localitățile </w:t>
            </w:r>
            <w:r w:rsidRPr="00E13B05">
              <w:rPr>
                <w:rFonts w:ascii="Times New Roman" w:hAnsi="Times New Roman" w:cs="Times New Roman"/>
                <w:sz w:val="28"/>
                <w:szCs w:val="28"/>
                <w:lang w:val="ro-MD"/>
              </w:rPr>
              <w:t xml:space="preserve">Holercani, Mărcăuți, Ustia, Trebujeni, Butuceni și </w:t>
            </w:r>
            <w:proofErr w:type="spellStart"/>
            <w:r w:rsidRPr="00E13B05">
              <w:rPr>
                <w:rFonts w:ascii="Times New Roman" w:hAnsi="Times New Roman" w:cs="Times New Roman"/>
                <w:sz w:val="28"/>
                <w:szCs w:val="28"/>
                <w:lang w:val="ro-MD"/>
              </w:rPr>
              <w:t>Morovaia</w:t>
            </w:r>
            <w:proofErr w:type="spellEnd"/>
            <w:r w:rsidRPr="00E13B05">
              <w:rPr>
                <w:rFonts w:ascii="Times New Roman" w:hAnsi="Times New Roman" w:cs="Times New Roman"/>
                <w:sz w:val="28"/>
                <w:szCs w:val="28"/>
                <w:lang w:val="ro-MD"/>
              </w:rPr>
              <w:t>, pentru Nivelul de urgență I și pentru alte 15 localități pentru Nivel de urgență II (subdiviziune de suport care poate fi antrenată). Activitatea va consolida și spori nivelul de securitate a peste 37 000 locuitori din localitățile</w:t>
            </w:r>
            <w:r w:rsidR="001879A0">
              <w:rPr>
                <w:rFonts w:ascii="Times New Roman" w:hAnsi="Times New Roman" w:cs="Times New Roman"/>
                <w:sz w:val="28"/>
                <w:szCs w:val="28"/>
                <w:lang w:val="ro-MD"/>
              </w:rPr>
              <w:t xml:space="preserve"> </w:t>
            </w:r>
            <w:r w:rsidRPr="00E13B05">
              <w:rPr>
                <w:rFonts w:ascii="Times New Roman" w:hAnsi="Times New Roman" w:cs="Times New Roman"/>
                <w:sz w:val="28"/>
                <w:szCs w:val="28"/>
                <w:lang w:val="ro-MD"/>
              </w:rPr>
              <w:t>menționate.</w:t>
            </w:r>
          </w:p>
          <w:p w14:paraId="22E509AB" w14:textId="45462FE4" w:rsidR="002F7ABD" w:rsidRDefault="002F7ABD" w:rsidP="00AA0ED9">
            <w:pPr>
              <w:spacing w:line="240" w:lineRule="auto"/>
              <w:ind w:firstLine="573"/>
              <w:contextualSpacing/>
              <w:jc w:val="both"/>
              <w:rPr>
                <w:rFonts w:ascii="Times New Roman" w:hAnsi="Times New Roman" w:cs="Times New Roman"/>
                <w:sz w:val="28"/>
                <w:szCs w:val="28"/>
                <w:lang w:val="ro-MD"/>
              </w:rPr>
            </w:pPr>
            <w:r w:rsidRPr="00E13B05">
              <w:rPr>
                <w:rFonts w:ascii="Times New Roman" w:hAnsi="Times New Roman" w:cs="Times New Roman"/>
                <w:sz w:val="28"/>
                <w:szCs w:val="28"/>
                <w:lang w:val="ro-MD"/>
              </w:rPr>
              <w:t xml:space="preserve">Locația identificată </w:t>
            </w:r>
            <w:r w:rsidR="008162E2" w:rsidRPr="000D76BB">
              <w:rPr>
                <w:rFonts w:ascii="Times New Roman" w:hAnsi="Times New Roman" w:cs="Times New Roman"/>
                <w:sz w:val="28"/>
                <w:szCs w:val="28"/>
                <w:lang w:val="ro-MD"/>
              </w:rPr>
              <w:t xml:space="preserve">de către Consiliul local Holercani </w:t>
            </w:r>
            <w:r w:rsidRPr="00E13B05">
              <w:rPr>
                <w:rFonts w:ascii="Times New Roman" w:hAnsi="Times New Roman" w:cs="Times New Roman"/>
                <w:sz w:val="28"/>
                <w:szCs w:val="28"/>
                <w:lang w:val="ro-MD"/>
              </w:rPr>
              <w:t xml:space="preserve">pentru construcția </w:t>
            </w:r>
            <w:r w:rsidR="001879A0">
              <w:rPr>
                <w:rFonts w:ascii="Times New Roman" w:hAnsi="Times New Roman" w:cs="Times New Roman"/>
                <w:sz w:val="28"/>
                <w:szCs w:val="28"/>
                <w:lang w:val="ro-MD"/>
              </w:rPr>
              <w:t>U</w:t>
            </w:r>
            <w:r w:rsidRPr="00E13B05">
              <w:rPr>
                <w:rFonts w:ascii="Times New Roman" w:hAnsi="Times New Roman" w:cs="Times New Roman"/>
                <w:sz w:val="28"/>
                <w:szCs w:val="28"/>
                <w:lang w:val="ro-MD"/>
              </w:rPr>
              <w:t xml:space="preserve">nității </w:t>
            </w:r>
            <w:r w:rsidR="001879A0">
              <w:rPr>
                <w:rFonts w:ascii="Times New Roman" w:hAnsi="Times New Roman" w:cs="Times New Roman"/>
                <w:sz w:val="28"/>
                <w:szCs w:val="28"/>
                <w:lang w:val="ro-MD"/>
              </w:rPr>
              <w:t xml:space="preserve">de salvatori și pompieri </w:t>
            </w:r>
            <w:r w:rsidRPr="00E13B05">
              <w:rPr>
                <w:rFonts w:ascii="Times New Roman" w:hAnsi="Times New Roman" w:cs="Times New Roman"/>
                <w:sz w:val="28"/>
                <w:szCs w:val="28"/>
                <w:lang w:val="ro-MD"/>
              </w:rPr>
              <w:t>este la intrarea în localitate</w:t>
            </w:r>
            <w:r w:rsidR="00627CE4">
              <w:rPr>
                <w:rFonts w:ascii="Times New Roman" w:hAnsi="Times New Roman" w:cs="Times New Roman"/>
                <w:sz w:val="28"/>
                <w:szCs w:val="28"/>
                <w:lang w:val="ro-MD"/>
              </w:rPr>
              <w:t>,</w:t>
            </w:r>
            <w:r w:rsidRPr="00E13B05">
              <w:rPr>
                <w:rFonts w:ascii="Times New Roman" w:hAnsi="Times New Roman" w:cs="Times New Roman"/>
                <w:sz w:val="28"/>
                <w:szCs w:val="28"/>
                <w:lang w:val="ro-MD"/>
              </w:rPr>
              <w:t xml:space="preserve"> pe o suprafață de 0,12 ha, care urmează a fi transmis către IGSU, având acces direct la drumul principal</w:t>
            </w:r>
            <w:r w:rsidR="00F36CD8">
              <w:rPr>
                <w:rFonts w:ascii="Times New Roman" w:hAnsi="Times New Roman" w:cs="Times New Roman"/>
                <w:sz w:val="28"/>
                <w:szCs w:val="28"/>
                <w:lang w:val="ro-MD"/>
              </w:rPr>
              <w:t>,</w:t>
            </w:r>
            <w:r w:rsidRPr="00E13B05">
              <w:rPr>
                <w:rFonts w:ascii="Times New Roman" w:hAnsi="Times New Roman" w:cs="Times New Roman"/>
                <w:sz w:val="28"/>
                <w:szCs w:val="28"/>
                <w:lang w:val="ro-MD"/>
              </w:rPr>
              <w:t xml:space="preserve"> iar rețelele vitale se află în imediata apropiere (energie electrică, gaz, apeduct, canalizare). Unitatea </w:t>
            </w:r>
            <w:r w:rsidR="001879A0">
              <w:rPr>
                <w:rFonts w:ascii="Times New Roman" w:hAnsi="Times New Roman" w:cs="Times New Roman"/>
                <w:sz w:val="28"/>
                <w:szCs w:val="28"/>
                <w:lang w:val="ro-MD"/>
              </w:rPr>
              <w:t xml:space="preserve">de salvatori și pompieri </w:t>
            </w:r>
            <w:r w:rsidRPr="00E13B05">
              <w:rPr>
                <w:rFonts w:ascii="Times New Roman" w:hAnsi="Times New Roman" w:cs="Times New Roman"/>
                <w:sz w:val="28"/>
                <w:szCs w:val="28"/>
                <w:lang w:val="ro-MD"/>
              </w:rPr>
              <w:t xml:space="preserve">va fi </w:t>
            </w:r>
            <w:r w:rsidRPr="00603AEC">
              <w:rPr>
                <w:rFonts w:ascii="Times New Roman" w:hAnsi="Times New Roman" w:cs="Times New Roman"/>
                <w:sz w:val="28"/>
                <w:szCs w:val="28"/>
                <w:lang w:val="ro-MD"/>
              </w:rPr>
              <w:t xml:space="preserve">construită </w:t>
            </w:r>
            <w:r w:rsidRPr="00E13B05">
              <w:rPr>
                <w:rFonts w:ascii="Times New Roman" w:hAnsi="Times New Roman" w:cs="Times New Roman"/>
                <w:sz w:val="28"/>
                <w:szCs w:val="28"/>
                <w:lang w:val="ro-MD"/>
              </w:rPr>
              <w:t>compact pentru a nu crea costuri majorate, cu utilizarea tehnologiilor energo eficiente pentru a reduce costurile de întreținere. Suprafața estimată este de circa 400 m</w:t>
            </w:r>
            <w:r w:rsidRPr="00E13B05">
              <w:rPr>
                <w:rFonts w:ascii="Times New Roman" w:hAnsi="Times New Roman" w:cs="Times New Roman"/>
                <w:sz w:val="28"/>
                <w:szCs w:val="28"/>
                <w:vertAlign w:val="superscript"/>
                <w:lang w:val="ro-MD"/>
              </w:rPr>
              <w:t>2</w:t>
            </w:r>
            <w:r w:rsidRPr="00E13B05">
              <w:rPr>
                <w:rFonts w:ascii="Times New Roman" w:hAnsi="Times New Roman" w:cs="Times New Roman"/>
                <w:sz w:val="28"/>
                <w:szCs w:val="28"/>
                <w:lang w:val="ro-MD"/>
              </w:rPr>
              <w:t>, la parter fiind amenajate 2 boxe pentru autospeciale și spații tehnice pentru utilaj. La primul etaj (tip mansardă) vor fi amenajate birouri de serviciu, clasă de instruire, spații sanitare etc.</w:t>
            </w:r>
          </w:p>
          <w:p w14:paraId="54C706E7" w14:textId="5EF7F90F" w:rsidR="00627CE4" w:rsidRPr="00E13B05" w:rsidRDefault="00627CE4" w:rsidP="00AA0ED9">
            <w:pPr>
              <w:spacing w:line="240" w:lineRule="auto"/>
              <w:ind w:firstLine="573"/>
              <w:contextualSpacing/>
              <w:jc w:val="both"/>
              <w:rPr>
                <w:rFonts w:ascii="Times New Roman" w:hAnsi="Times New Roman" w:cs="Times New Roman"/>
                <w:sz w:val="28"/>
                <w:szCs w:val="28"/>
                <w:lang w:val="ro-MD"/>
              </w:rPr>
            </w:pPr>
            <w:proofErr w:type="spellStart"/>
            <w:r w:rsidRPr="00627CE4">
              <w:rPr>
                <w:rFonts w:ascii="Times New Roman" w:hAnsi="Times New Roman" w:cs="Times New Roman"/>
                <w:sz w:val="28"/>
                <w:szCs w:val="28"/>
                <w:lang w:val="en-US"/>
              </w:rPr>
              <w:t>Reieșind</w:t>
            </w:r>
            <w:proofErr w:type="spellEnd"/>
            <w:r w:rsidRPr="00627CE4">
              <w:rPr>
                <w:rFonts w:ascii="Times New Roman" w:hAnsi="Times New Roman" w:cs="Times New Roman"/>
                <w:sz w:val="28"/>
                <w:szCs w:val="28"/>
                <w:lang w:val="en-US"/>
              </w:rPr>
              <w:t xml:space="preserve"> din </w:t>
            </w:r>
            <w:proofErr w:type="spellStart"/>
            <w:r w:rsidRPr="00627CE4">
              <w:rPr>
                <w:rFonts w:ascii="Times New Roman" w:hAnsi="Times New Roman" w:cs="Times New Roman"/>
                <w:sz w:val="28"/>
                <w:szCs w:val="28"/>
                <w:lang w:val="en-US"/>
              </w:rPr>
              <w:t>importanța</w:t>
            </w:r>
            <w:proofErr w:type="spellEnd"/>
            <w:r w:rsidRPr="00627CE4">
              <w:rPr>
                <w:rFonts w:ascii="Times New Roman" w:hAnsi="Times New Roman" w:cs="Times New Roman"/>
                <w:sz w:val="28"/>
                <w:szCs w:val="28"/>
                <w:lang w:val="en-US"/>
              </w:rPr>
              <w:t xml:space="preserve"> </w:t>
            </w:r>
            <w:proofErr w:type="spellStart"/>
            <w:r w:rsidR="00767FD4">
              <w:rPr>
                <w:rFonts w:ascii="Times New Roman" w:hAnsi="Times New Roman" w:cs="Times New Roman"/>
                <w:sz w:val="28"/>
                <w:szCs w:val="28"/>
                <w:lang w:val="en-US"/>
              </w:rPr>
              <w:t>proiectului</w:t>
            </w:r>
            <w:proofErr w:type="spellEnd"/>
            <w:r w:rsidR="00767FD4">
              <w:rPr>
                <w:rFonts w:ascii="Times New Roman" w:hAnsi="Times New Roman" w:cs="Times New Roman"/>
                <w:sz w:val="28"/>
                <w:szCs w:val="28"/>
                <w:lang w:val="en-US"/>
              </w:rPr>
              <w:t xml:space="preserve"> </w:t>
            </w:r>
            <w:proofErr w:type="spellStart"/>
            <w:r w:rsidR="00767FD4">
              <w:rPr>
                <w:rFonts w:ascii="Times New Roman" w:hAnsi="Times New Roman" w:cs="Times New Roman"/>
                <w:sz w:val="28"/>
                <w:szCs w:val="28"/>
                <w:lang w:val="en-US"/>
              </w:rPr>
              <w:t>și</w:t>
            </w:r>
            <w:proofErr w:type="spellEnd"/>
            <w:r w:rsidR="00767FD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scopul</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enunțat</w:t>
            </w:r>
            <w:proofErr w:type="spellEnd"/>
            <w:r w:rsidR="000C77F8">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considerăm</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oportun</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intrarea</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în</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vigoare</w:t>
            </w:r>
            <w:proofErr w:type="spellEnd"/>
            <w:r w:rsidRPr="00627CE4">
              <w:rPr>
                <w:rFonts w:ascii="Times New Roman" w:hAnsi="Times New Roman" w:cs="Times New Roman"/>
                <w:sz w:val="28"/>
                <w:szCs w:val="28"/>
                <w:lang w:val="en-US"/>
              </w:rPr>
              <w:t xml:space="preserve"> a </w:t>
            </w:r>
            <w:proofErr w:type="spellStart"/>
            <w:r w:rsidRPr="00627CE4">
              <w:rPr>
                <w:rFonts w:ascii="Times New Roman" w:hAnsi="Times New Roman" w:cs="Times New Roman"/>
                <w:sz w:val="28"/>
                <w:szCs w:val="28"/>
                <w:lang w:val="en-US"/>
              </w:rPr>
              <w:t>prezentei</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hotărâri</w:t>
            </w:r>
            <w:proofErr w:type="spellEnd"/>
            <w:r w:rsidRPr="00627CE4">
              <w:rPr>
                <w:rFonts w:ascii="Times New Roman" w:hAnsi="Times New Roman" w:cs="Times New Roman"/>
                <w:sz w:val="28"/>
                <w:szCs w:val="28"/>
                <w:lang w:val="en-US"/>
              </w:rPr>
              <w:t xml:space="preserve"> la data </w:t>
            </w:r>
            <w:proofErr w:type="spellStart"/>
            <w:r w:rsidRPr="00627CE4">
              <w:rPr>
                <w:rFonts w:ascii="Times New Roman" w:hAnsi="Times New Roman" w:cs="Times New Roman"/>
                <w:sz w:val="28"/>
                <w:szCs w:val="28"/>
                <w:lang w:val="en-US"/>
              </w:rPr>
              <w:t>publicării</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în</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Monitorul</w:t>
            </w:r>
            <w:proofErr w:type="spellEnd"/>
            <w:r w:rsidRPr="00627CE4">
              <w:rPr>
                <w:rFonts w:ascii="Times New Roman" w:hAnsi="Times New Roman" w:cs="Times New Roman"/>
                <w:sz w:val="28"/>
                <w:szCs w:val="28"/>
                <w:lang w:val="en-US"/>
              </w:rPr>
              <w:t xml:space="preserve"> </w:t>
            </w:r>
            <w:proofErr w:type="spellStart"/>
            <w:r w:rsidRPr="00627CE4">
              <w:rPr>
                <w:rFonts w:ascii="Times New Roman" w:hAnsi="Times New Roman" w:cs="Times New Roman"/>
                <w:sz w:val="28"/>
                <w:szCs w:val="28"/>
                <w:lang w:val="en-US"/>
              </w:rPr>
              <w:t>Oficial</w:t>
            </w:r>
            <w:proofErr w:type="spellEnd"/>
            <w:r w:rsidRPr="00627CE4">
              <w:rPr>
                <w:rFonts w:ascii="Times New Roman" w:hAnsi="Times New Roman" w:cs="Times New Roman"/>
                <w:sz w:val="28"/>
                <w:szCs w:val="28"/>
                <w:lang w:val="en-US"/>
              </w:rPr>
              <w:t xml:space="preserve"> al </w:t>
            </w:r>
            <w:proofErr w:type="spellStart"/>
            <w:r w:rsidRPr="00627CE4">
              <w:rPr>
                <w:rFonts w:ascii="Times New Roman" w:hAnsi="Times New Roman" w:cs="Times New Roman"/>
                <w:sz w:val="28"/>
                <w:szCs w:val="28"/>
                <w:lang w:val="en-US"/>
              </w:rPr>
              <w:t>Republicii</w:t>
            </w:r>
            <w:proofErr w:type="spellEnd"/>
            <w:r w:rsidRPr="00627CE4">
              <w:rPr>
                <w:rFonts w:ascii="Times New Roman" w:hAnsi="Times New Roman" w:cs="Times New Roman"/>
                <w:sz w:val="28"/>
                <w:szCs w:val="28"/>
                <w:lang w:val="en-US"/>
              </w:rPr>
              <w:t xml:space="preserve"> Moldova.</w:t>
            </w:r>
          </w:p>
          <w:p w14:paraId="649C6FB0" w14:textId="47B0BAC4" w:rsidR="002F7ABD" w:rsidRPr="00E13B05" w:rsidRDefault="002F7ABD" w:rsidP="00AA0ED9">
            <w:pPr>
              <w:spacing w:after="0" w:line="240" w:lineRule="auto"/>
              <w:jc w:val="both"/>
              <w:rPr>
                <w:rStyle w:val="a6"/>
                <w:rFonts w:ascii="Times New Roman" w:hAnsi="Times New Roman" w:cs="Times New Roman"/>
                <w:b w:val="0"/>
                <w:bCs w:val="0"/>
                <w:sz w:val="28"/>
                <w:szCs w:val="28"/>
                <w:shd w:val="clear" w:color="auto" w:fill="FFFFFF" w:themeFill="background1"/>
                <w:lang w:val="ro-RO"/>
              </w:rPr>
            </w:pPr>
            <w:r w:rsidRPr="00E13B05">
              <w:rPr>
                <w:rFonts w:ascii="Times New Roman" w:hAnsi="Times New Roman" w:cs="Times New Roman"/>
                <w:sz w:val="28"/>
                <w:szCs w:val="28"/>
                <w:lang w:val="ro-MD"/>
              </w:rPr>
              <w:t xml:space="preserve">      </w:t>
            </w:r>
          </w:p>
        </w:tc>
      </w:tr>
      <w:tr w:rsidR="002F7ABD" w:rsidRPr="002B297D" w14:paraId="537AE53F" w14:textId="77777777" w:rsidTr="00065641">
        <w:tc>
          <w:tcPr>
            <w:tcW w:w="5000" w:type="pct"/>
            <w:shd w:val="clear" w:color="auto" w:fill="D9D9D9" w:themeFill="background1" w:themeFillShade="D9"/>
          </w:tcPr>
          <w:p w14:paraId="1DAB6629" w14:textId="7BDE17F4" w:rsidR="002F7ABD" w:rsidRPr="003E4F26" w:rsidRDefault="002F7ABD" w:rsidP="00AA0ED9">
            <w:pPr>
              <w:tabs>
                <w:tab w:val="left" w:pos="884"/>
                <w:tab w:val="left" w:pos="1196"/>
              </w:tabs>
              <w:spacing w:after="0" w:line="240" w:lineRule="auto"/>
              <w:ind w:firstLine="284"/>
              <w:jc w:val="both"/>
              <w:rPr>
                <w:rStyle w:val="a6"/>
                <w:rFonts w:ascii="Times New Roman" w:hAnsi="Times New Roman" w:cs="Times New Roman"/>
                <w:b w:val="0"/>
                <w:sz w:val="28"/>
                <w:szCs w:val="28"/>
                <w:lang w:val="ro-RO"/>
              </w:rPr>
            </w:pPr>
            <w:r w:rsidRPr="003E4F26">
              <w:rPr>
                <w:rFonts w:ascii="Times New Roman" w:hAnsi="Times New Roman"/>
                <w:b/>
                <w:sz w:val="28"/>
                <w:szCs w:val="28"/>
                <w:lang w:val="ro-RO"/>
              </w:rPr>
              <w:lastRenderedPageBreak/>
              <w:t>3. Descrierea gradului de compatibilitate pentru proiectele care au ca scop armonizarea legislației naționale cu legislația Uniunii Europene</w:t>
            </w:r>
          </w:p>
        </w:tc>
      </w:tr>
      <w:tr w:rsidR="002F7ABD" w:rsidRPr="002B297D" w14:paraId="3A4DFCB9" w14:textId="77777777" w:rsidTr="00065641">
        <w:tc>
          <w:tcPr>
            <w:tcW w:w="5000" w:type="pct"/>
            <w:shd w:val="clear" w:color="auto" w:fill="FFFFFF" w:themeFill="background1"/>
          </w:tcPr>
          <w:p w14:paraId="1E62406B" w14:textId="11C2F8C8" w:rsidR="002F7ABD" w:rsidRPr="00085B37" w:rsidRDefault="002F7ABD" w:rsidP="00AA0ED9">
            <w:pPr>
              <w:spacing w:line="240" w:lineRule="auto"/>
              <w:jc w:val="both"/>
              <w:rPr>
                <w:rFonts w:ascii="Times New Roman" w:hAnsi="Times New Roman"/>
                <w:bCs/>
                <w:sz w:val="28"/>
                <w:szCs w:val="28"/>
                <w:lang w:val="ro-MD"/>
              </w:rPr>
            </w:pPr>
            <w:r>
              <w:rPr>
                <w:rFonts w:ascii="Times New Roman" w:hAnsi="Times New Roman"/>
                <w:bCs/>
                <w:sz w:val="28"/>
                <w:szCs w:val="28"/>
                <w:lang w:val="ro-MD"/>
              </w:rPr>
              <w:t xml:space="preserve">      </w:t>
            </w:r>
            <w:r w:rsidRPr="00085B37">
              <w:rPr>
                <w:rFonts w:ascii="Times New Roman" w:hAnsi="Times New Roman"/>
                <w:bCs/>
                <w:sz w:val="28"/>
                <w:szCs w:val="28"/>
                <w:lang w:val="ro-MD"/>
              </w:rPr>
              <w:t xml:space="preserve">Proiectul hotărârii Guvernului nu are ca scop armonizarea </w:t>
            </w:r>
            <w:proofErr w:type="spellStart"/>
            <w:r w:rsidRPr="00085B37">
              <w:rPr>
                <w:rFonts w:ascii="Times New Roman" w:hAnsi="Times New Roman"/>
                <w:bCs/>
                <w:sz w:val="28"/>
                <w:szCs w:val="28"/>
                <w:lang w:val="ro-MD"/>
              </w:rPr>
              <w:t>legislaţiei</w:t>
            </w:r>
            <w:proofErr w:type="spellEnd"/>
            <w:r w:rsidRPr="00085B37">
              <w:rPr>
                <w:rFonts w:ascii="Times New Roman" w:hAnsi="Times New Roman"/>
                <w:bCs/>
                <w:sz w:val="28"/>
                <w:szCs w:val="28"/>
                <w:lang w:val="ro-MD"/>
              </w:rPr>
              <w:t xml:space="preserve"> </w:t>
            </w:r>
            <w:proofErr w:type="spellStart"/>
            <w:r w:rsidRPr="00085B37">
              <w:rPr>
                <w:rFonts w:ascii="Times New Roman" w:hAnsi="Times New Roman"/>
                <w:bCs/>
                <w:sz w:val="28"/>
                <w:szCs w:val="28"/>
                <w:lang w:val="ro-MD"/>
              </w:rPr>
              <w:t>naţionale</w:t>
            </w:r>
            <w:proofErr w:type="spellEnd"/>
            <w:r w:rsidRPr="00085B37">
              <w:rPr>
                <w:rFonts w:ascii="Times New Roman" w:hAnsi="Times New Roman"/>
                <w:bCs/>
                <w:sz w:val="28"/>
                <w:szCs w:val="28"/>
                <w:lang w:val="ro-MD"/>
              </w:rPr>
              <w:t xml:space="preserve"> cu </w:t>
            </w:r>
            <w:proofErr w:type="spellStart"/>
            <w:r w:rsidRPr="00085B37">
              <w:rPr>
                <w:rFonts w:ascii="Times New Roman" w:hAnsi="Times New Roman"/>
                <w:bCs/>
                <w:sz w:val="28"/>
                <w:szCs w:val="28"/>
                <w:lang w:val="ro-MD"/>
              </w:rPr>
              <w:t>legislaţia</w:t>
            </w:r>
            <w:proofErr w:type="spellEnd"/>
            <w:r w:rsidRPr="00085B37">
              <w:rPr>
                <w:rFonts w:ascii="Times New Roman" w:hAnsi="Times New Roman"/>
                <w:bCs/>
                <w:sz w:val="28"/>
                <w:szCs w:val="28"/>
                <w:lang w:val="ro-MD"/>
              </w:rPr>
              <w:t xml:space="preserve"> Uniunii Europene.</w:t>
            </w:r>
          </w:p>
        </w:tc>
      </w:tr>
      <w:tr w:rsidR="002F7ABD" w:rsidRPr="002B297D" w14:paraId="5B247534" w14:textId="77777777" w:rsidTr="005B5DF8">
        <w:tc>
          <w:tcPr>
            <w:tcW w:w="5000" w:type="pct"/>
            <w:shd w:val="clear" w:color="auto" w:fill="D9D9D9" w:themeFill="background1" w:themeFillShade="D9"/>
          </w:tcPr>
          <w:p w14:paraId="5CE5135B" w14:textId="00509F48" w:rsidR="002F7ABD" w:rsidRPr="003E4F26" w:rsidRDefault="002F7ABD" w:rsidP="00AA0ED9">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4. Principalele prevederi ale proiectului și evidențierea elementelor noi</w:t>
            </w:r>
          </w:p>
        </w:tc>
      </w:tr>
      <w:tr w:rsidR="002F7ABD" w:rsidRPr="002B297D" w14:paraId="281DBDB6" w14:textId="77777777" w:rsidTr="008E423E">
        <w:tc>
          <w:tcPr>
            <w:tcW w:w="5000" w:type="pct"/>
          </w:tcPr>
          <w:p w14:paraId="160AF7EB" w14:textId="35B46F6B" w:rsidR="00C03E5F" w:rsidRPr="00F36CD8" w:rsidRDefault="002F7ABD" w:rsidP="00AA0ED9">
            <w:pPr>
              <w:spacing w:after="0" w:line="240" w:lineRule="auto"/>
              <w:jc w:val="both"/>
              <w:rPr>
                <w:rFonts w:ascii="Times New Roman" w:hAnsi="Times New Roman" w:cs="Times New Roman"/>
                <w:sz w:val="28"/>
                <w:szCs w:val="28"/>
                <w:lang w:val="ro-MD"/>
              </w:rPr>
            </w:pPr>
            <w:r w:rsidRPr="00F36CD8">
              <w:rPr>
                <w:rFonts w:ascii="Times New Roman" w:eastAsia="Calibri" w:hAnsi="Times New Roman" w:cs="Times New Roman"/>
                <w:sz w:val="28"/>
                <w:szCs w:val="28"/>
                <w:lang w:val="ro-RO"/>
              </w:rPr>
              <w:t xml:space="preserve">       Prin proiectul înaintat spre examinare </w:t>
            </w:r>
            <w:r w:rsidR="0077044E" w:rsidRPr="00F36CD8">
              <w:rPr>
                <w:rFonts w:ascii="Times New Roman" w:eastAsia="Calibri" w:hAnsi="Times New Roman" w:cs="Times New Roman"/>
                <w:sz w:val="28"/>
                <w:szCs w:val="28"/>
                <w:lang w:val="ro-RO"/>
              </w:rPr>
              <w:t xml:space="preserve">se propune </w:t>
            </w:r>
            <w:proofErr w:type="spellStart"/>
            <w:r w:rsidR="0077044E" w:rsidRPr="00F36CD8">
              <w:rPr>
                <w:rStyle w:val="a6"/>
                <w:rFonts w:ascii="Times New Roman" w:hAnsi="Times New Roman" w:cs="Times New Roman"/>
                <w:b w:val="0"/>
                <w:color w:val="333333"/>
                <w:sz w:val="28"/>
                <w:szCs w:val="28"/>
                <w:lang w:val="en-US"/>
              </w:rPr>
              <w:t>transmiterea</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unui</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teren</w:t>
            </w:r>
            <w:proofErr w:type="spellEnd"/>
            <w:r w:rsidR="0077044E" w:rsidRPr="00F36CD8">
              <w:rPr>
                <w:rFonts w:ascii="Times New Roman" w:hAnsi="Times New Roman" w:cs="Times New Roman"/>
                <w:b/>
                <w:color w:val="333333"/>
                <w:sz w:val="28"/>
                <w:szCs w:val="28"/>
                <w:lang w:val="en-US"/>
              </w:rPr>
              <w:t xml:space="preserve"> </w:t>
            </w:r>
            <w:r w:rsidR="0077044E" w:rsidRPr="00F36CD8">
              <w:rPr>
                <w:rStyle w:val="a6"/>
                <w:rFonts w:ascii="Times New Roman" w:hAnsi="Times New Roman" w:cs="Times New Roman"/>
                <w:b w:val="0"/>
                <w:color w:val="333333"/>
                <w:sz w:val="28"/>
                <w:szCs w:val="28"/>
                <w:lang w:val="en-US"/>
              </w:rPr>
              <w:t xml:space="preserve">din </w:t>
            </w:r>
            <w:proofErr w:type="spellStart"/>
            <w:r w:rsidR="0077044E" w:rsidRPr="00F36CD8">
              <w:rPr>
                <w:rStyle w:val="a6"/>
                <w:rFonts w:ascii="Times New Roman" w:hAnsi="Times New Roman" w:cs="Times New Roman"/>
                <w:b w:val="0"/>
                <w:color w:val="333333"/>
                <w:sz w:val="28"/>
                <w:szCs w:val="28"/>
                <w:lang w:val="en-US"/>
              </w:rPr>
              <w:t>proprietatea</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satului</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Holercani</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raionul</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Dubăsari</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în</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proprietatea</w:t>
            </w:r>
            <w:proofErr w:type="spellEnd"/>
            <w:r w:rsidR="0077044E" w:rsidRPr="00F36CD8">
              <w:rPr>
                <w:rStyle w:val="a6"/>
                <w:rFonts w:ascii="Times New Roman" w:hAnsi="Times New Roman" w:cs="Times New Roman"/>
                <w:b w:val="0"/>
                <w:color w:val="333333"/>
                <w:sz w:val="28"/>
                <w:szCs w:val="28"/>
                <w:lang w:val="en-US"/>
              </w:rPr>
              <w:t xml:space="preserve"> </w:t>
            </w:r>
            <w:proofErr w:type="spellStart"/>
            <w:r w:rsidR="0077044E" w:rsidRPr="00F36CD8">
              <w:rPr>
                <w:rStyle w:val="a6"/>
                <w:rFonts w:ascii="Times New Roman" w:hAnsi="Times New Roman" w:cs="Times New Roman"/>
                <w:b w:val="0"/>
                <w:color w:val="333333"/>
                <w:sz w:val="28"/>
                <w:szCs w:val="28"/>
                <w:lang w:val="en-US"/>
              </w:rPr>
              <w:t>statului</w:t>
            </w:r>
            <w:proofErr w:type="spellEnd"/>
            <w:r w:rsidR="00F03ACA">
              <w:rPr>
                <w:rStyle w:val="a6"/>
                <w:rFonts w:ascii="Times New Roman" w:hAnsi="Times New Roman" w:cs="Times New Roman"/>
                <w:b w:val="0"/>
                <w:color w:val="333333"/>
                <w:sz w:val="28"/>
                <w:szCs w:val="28"/>
                <w:lang w:val="en-US"/>
              </w:rPr>
              <w:t xml:space="preserve">, </w:t>
            </w:r>
            <w:proofErr w:type="spellStart"/>
            <w:r w:rsidR="00F03ACA">
              <w:rPr>
                <w:rStyle w:val="a6"/>
                <w:rFonts w:ascii="Times New Roman" w:hAnsi="Times New Roman" w:cs="Times New Roman"/>
                <w:b w:val="0"/>
                <w:color w:val="333333"/>
                <w:sz w:val="28"/>
                <w:szCs w:val="28"/>
                <w:lang w:val="en-US"/>
              </w:rPr>
              <w:t>administrarea</w:t>
            </w:r>
            <w:proofErr w:type="spellEnd"/>
            <w:r w:rsidR="00F03ACA">
              <w:rPr>
                <w:rStyle w:val="a6"/>
                <w:rFonts w:ascii="Times New Roman" w:hAnsi="Times New Roman" w:cs="Times New Roman"/>
                <w:b w:val="0"/>
                <w:color w:val="333333"/>
                <w:sz w:val="28"/>
                <w:szCs w:val="28"/>
                <w:lang w:val="en-US"/>
              </w:rPr>
              <w:t xml:space="preserve"> </w:t>
            </w:r>
            <w:proofErr w:type="spellStart"/>
            <w:r w:rsidR="00F03ACA">
              <w:rPr>
                <w:rStyle w:val="a6"/>
                <w:rFonts w:ascii="Times New Roman" w:hAnsi="Times New Roman" w:cs="Times New Roman"/>
                <w:b w:val="0"/>
                <w:color w:val="333333"/>
                <w:sz w:val="28"/>
                <w:szCs w:val="28"/>
                <w:lang w:val="en-US"/>
              </w:rPr>
              <w:t>Agenției</w:t>
            </w:r>
            <w:proofErr w:type="spellEnd"/>
            <w:r w:rsidR="00F03ACA">
              <w:rPr>
                <w:rStyle w:val="a6"/>
                <w:rFonts w:ascii="Times New Roman" w:hAnsi="Times New Roman" w:cs="Times New Roman"/>
                <w:b w:val="0"/>
                <w:color w:val="333333"/>
                <w:sz w:val="28"/>
                <w:szCs w:val="28"/>
                <w:lang w:val="en-US"/>
              </w:rPr>
              <w:t xml:space="preserve"> </w:t>
            </w:r>
            <w:proofErr w:type="spellStart"/>
            <w:r w:rsidR="00F03ACA">
              <w:rPr>
                <w:rStyle w:val="a6"/>
                <w:rFonts w:ascii="Times New Roman" w:hAnsi="Times New Roman" w:cs="Times New Roman"/>
                <w:b w:val="0"/>
                <w:color w:val="333333"/>
                <w:sz w:val="28"/>
                <w:szCs w:val="28"/>
                <w:lang w:val="en-US"/>
              </w:rPr>
              <w:t>Proprietății</w:t>
            </w:r>
            <w:proofErr w:type="spellEnd"/>
            <w:r w:rsidR="00F03ACA">
              <w:rPr>
                <w:rStyle w:val="a6"/>
                <w:rFonts w:ascii="Times New Roman" w:hAnsi="Times New Roman" w:cs="Times New Roman"/>
                <w:b w:val="0"/>
                <w:color w:val="333333"/>
                <w:sz w:val="28"/>
                <w:szCs w:val="28"/>
                <w:lang w:val="en-US"/>
              </w:rPr>
              <w:t xml:space="preserve"> </w:t>
            </w:r>
            <w:proofErr w:type="spellStart"/>
            <w:r w:rsidR="00F03ACA">
              <w:rPr>
                <w:rStyle w:val="a6"/>
                <w:rFonts w:ascii="Times New Roman" w:hAnsi="Times New Roman" w:cs="Times New Roman"/>
                <w:b w:val="0"/>
                <w:color w:val="333333"/>
                <w:sz w:val="28"/>
                <w:szCs w:val="28"/>
                <w:lang w:val="en-US"/>
              </w:rPr>
              <w:t>Publice</w:t>
            </w:r>
            <w:proofErr w:type="spellEnd"/>
            <w:r w:rsidR="00F03ACA">
              <w:rPr>
                <w:rStyle w:val="a6"/>
                <w:rFonts w:ascii="Times New Roman" w:hAnsi="Times New Roman" w:cs="Times New Roman"/>
                <w:b w:val="0"/>
                <w:color w:val="333333"/>
                <w:sz w:val="28"/>
                <w:szCs w:val="28"/>
                <w:lang w:val="en-US"/>
              </w:rPr>
              <w:t xml:space="preserve"> (</w:t>
            </w:r>
            <w:r w:rsidR="00F61714" w:rsidRPr="00F36CD8">
              <w:rPr>
                <w:rFonts w:ascii="Times New Roman" w:hAnsi="Times New Roman" w:cs="Times New Roman"/>
                <w:bCs/>
                <w:sz w:val="28"/>
                <w:szCs w:val="28"/>
                <w:lang w:val="ro-MD"/>
              </w:rPr>
              <w:t xml:space="preserve">gestiunea Direcției </w:t>
            </w:r>
            <w:r w:rsidR="00F03ACA">
              <w:rPr>
                <w:rFonts w:ascii="Times New Roman" w:hAnsi="Times New Roman" w:cs="Times New Roman"/>
                <w:bCs/>
                <w:sz w:val="28"/>
                <w:szCs w:val="28"/>
                <w:lang w:val="ro-MD"/>
              </w:rPr>
              <w:t>s</w:t>
            </w:r>
            <w:r w:rsidR="00F61714" w:rsidRPr="00F36CD8">
              <w:rPr>
                <w:rFonts w:ascii="Times New Roman" w:hAnsi="Times New Roman" w:cs="Times New Roman"/>
                <w:bCs/>
                <w:sz w:val="28"/>
                <w:szCs w:val="28"/>
                <w:lang w:val="ro-MD"/>
              </w:rPr>
              <w:t xml:space="preserve">ituații </w:t>
            </w:r>
            <w:r w:rsidR="00F03ACA">
              <w:rPr>
                <w:rFonts w:ascii="Times New Roman" w:hAnsi="Times New Roman" w:cs="Times New Roman"/>
                <w:bCs/>
                <w:sz w:val="28"/>
                <w:szCs w:val="28"/>
                <w:lang w:val="ro-MD"/>
              </w:rPr>
              <w:t>e</w:t>
            </w:r>
            <w:r w:rsidR="00F61714" w:rsidRPr="00F36CD8">
              <w:rPr>
                <w:rFonts w:ascii="Times New Roman" w:hAnsi="Times New Roman" w:cs="Times New Roman"/>
                <w:bCs/>
                <w:sz w:val="28"/>
                <w:szCs w:val="28"/>
                <w:lang w:val="ro-MD"/>
              </w:rPr>
              <w:t>xcepționale mun. Chișinău a Inspectoratului General pentru Situații de Urgență a Ministerului Afacerilor Interne</w:t>
            </w:r>
            <w:r w:rsidR="00F03ACA">
              <w:rPr>
                <w:rFonts w:ascii="Times New Roman" w:hAnsi="Times New Roman" w:cs="Times New Roman"/>
                <w:bCs/>
                <w:sz w:val="28"/>
                <w:szCs w:val="28"/>
                <w:lang w:val="ro-MD"/>
              </w:rPr>
              <w:t>)</w:t>
            </w:r>
            <w:r w:rsidR="00F61714" w:rsidRPr="00F36CD8">
              <w:rPr>
                <w:rFonts w:ascii="Times New Roman" w:hAnsi="Times New Roman" w:cs="Times New Roman"/>
                <w:bCs/>
                <w:sz w:val="28"/>
                <w:szCs w:val="28"/>
                <w:lang w:val="ro-MD"/>
              </w:rPr>
              <w:t xml:space="preserve"> pentru</w:t>
            </w:r>
            <w:r w:rsidR="0077044E" w:rsidRPr="00F36CD8">
              <w:rPr>
                <w:rStyle w:val="a6"/>
                <w:rFonts w:ascii="Times New Roman" w:hAnsi="Times New Roman" w:cs="Times New Roman"/>
                <w:b w:val="0"/>
                <w:color w:val="333333"/>
                <w:sz w:val="28"/>
                <w:szCs w:val="28"/>
                <w:lang w:val="en-US"/>
              </w:rPr>
              <w:t xml:space="preserve"> </w:t>
            </w:r>
            <w:r w:rsidR="00F61714" w:rsidRPr="00F36CD8">
              <w:rPr>
                <w:rFonts w:ascii="Times New Roman" w:hAnsi="Times New Roman" w:cs="Times New Roman"/>
                <w:sz w:val="28"/>
                <w:szCs w:val="28"/>
                <w:lang w:val="ro-MD"/>
              </w:rPr>
              <w:t>construcția  unei Unit</w:t>
            </w:r>
            <w:r w:rsidR="00F03ACA">
              <w:rPr>
                <w:rFonts w:ascii="Times New Roman" w:hAnsi="Times New Roman" w:cs="Times New Roman"/>
                <w:sz w:val="28"/>
                <w:szCs w:val="28"/>
                <w:lang w:val="ro-MD"/>
              </w:rPr>
              <w:t>ă</w:t>
            </w:r>
            <w:r w:rsidR="00F61714" w:rsidRPr="00F36CD8">
              <w:rPr>
                <w:rFonts w:ascii="Times New Roman" w:hAnsi="Times New Roman" w:cs="Times New Roman"/>
                <w:sz w:val="28"/>
                <w:szCs w:val="28"/>
                <w:lang w:val="ro-MD"/>
              </w:rPr>
              <w:t>ți de salvatori și pompieri moderne dotat</w:t>
            </w:r>
            <w:r w:rsidR="001B2E0E">
              <w:rPr>
                <w:rFonts w:ascii="Times New Roman" w:hAnsi="Times New Roman" w:cs="Times New Roman"/>
                <w:sz w:val="28"/>
                <w:szCs w:val="28"/>
                <w:lang w:val="ro-MD"/>
              </w:rPr>
              <w:t>e</w:t>
            </w:r>
            <w:r w:rsidR="00F61714" w:rsidRPr="00F36CD8">
              <w:rPr>
                <w:rFonts w:ascii="Times New Roman" w:hAnsi="Times New Roman" w:cs="Times New Roman"/>
                <w:sz w:val="28"/>
                <w:szCs w:val="28"/>
                <w:lang w:val="ro-MD"/>
              </w:rPr>
              <w:t xml:space="preserve"> cu utilități  care va asigura accesul</w:t>
            </w:r>
            <w:r w:rsidR="00365C14" w:rsidRPr="00F36CD8">
              <w:rPr>
                <w:rFonts w:ascii="Times New Roman" w:hAnsi="Times New Roman" w:cs="Times New Roman"/>
                <w:sz w:val="28"/>
                <w:szCs w:val="28"/>
                <w:lang w:val="ro-MD"/>
              </w:rPr>
              <w:t xml:space="preserve"> populației la serviciile de urgență acordate </w:t>
            </w:r>
            <w:r w:rsidR="00F61714" w:rsidRPr="00F36CD8">
              <w:rPr>
                <w:rFonts w:ascii="Times New Roman" w:hAnsi="Times New Roman" w:cs="Times New Roman"/>
                <w:sz w:val="28"/>
                <w:szCs w:val="28"/>
                <w:lang w:val="ro-MD"/>
              </w:rPr>
              <w:t>din zona de intervenție</w:t>
            </w:r>
            <w:r w:rsidR="00365C14" w:rsidRPr="00F36CD8">
              <w:rPr>
                <w:rFonts w:ascii="Times New Roman" w:hAnsi="Times New Roman" w:cs="Times New Roman"/>
                <w:sz w:val="28"/>
                <w:szCs w:val="28"/>
                <w:lang w:val="ro-MD"/>
              </w:rPr>
              <w:t xml:space="preserve">. </w:t>
            </w:r>
          </w:p>
          <w:p w14:paraId="245D3DEF" w14:textId="03742631" w:rsidR="002F7ABD" w:rsidRPr="00F36CD8" w:rsidRDefault="00C03E5F" w:rsidP="00AA0ED9">
            <w:pPr>
              <w:spacing w:after="0" w:line="240" w:lineRule="auto"/>
              <w:jc w:val="both"/>
              <w:rPr>
                <w:rFonts w:ascii="Times New Roman" w:eastAsia="Calibri" w:hAnsi="Times New Roman" w:cs="Times New Roman"/>
                <w:sz w:val="28"/>
                <w:szCs w:val="28"/>
                <w:lang w:val="ro-RO"/>
              </w:rPr>
            </w:pPr>
            <w:r w:rsidRPr="00F36CD8">
              <w:rPr>
                <w:rFonts w:ascii="Times New Roman" w:hAnsi="Times New Roman" w:cs="Times New Roman"/>
                <w:sz w:val="28"/>
                <w:szCs w:val="28"/>
                <w:lang w:val="ro-MD"/>
              </w:rPr>
              <w:lastRenderedPageBreak/>
              <w:t xml:space="preserve">       Astfel, va fi posibil minimalizarea timpului de reacție în cazurile declanșării situațiilor de urgență și excepționale în zona de deservire. </w:t>
            </w:r>
          </w:p>
        </w:tc>
      </w:tr>
      <w:tr w:rsidR="002F7ABD" w:rsidRPr="003E4F26" w14:paraId="61C30D62" w14:textId="77777777" w:rsidTr="005B5DF8">
        <w:tc>
          <w:tcPr>
            <w:tcW w:w="5000" w:type="pct"/>
            <w:shd w:val="clear" w:color="auto" w:fill="D9D9D9" w:themeFill="background1" w:themeFillShade="D9"/>
          </w:tcPr>
          <w:p w14:paraId="1803B853" w14:textId="77777777" w:rsidR="002F7ABD" w:rsidRPr="003E4F26" w:rsidRDefault="002F7ABD" w:rsidP="00AA0ED9">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lastRenderedPageBreak/>
              <w:t xml:space="preserve">5. Fundamentarea </w:t>
            </w:r>
            <w:proofErr w:type="spellStart"/>
            <w:r w:rsidRPr="003E4F26">
              <w:rPr>
                <w:rFonts w:ascii="Times New Roman" w:hAnsi="Times New Roman"/>
                <w:b/>
                <w:sz w:val="28"/>
                <w:szCs w:val="28"/>
                <w:lang w:val="ro-RO"/>
              </w:rPr>
              <w:t>economico</w:t>
            </w:r>
            <w:proofErr w:type="spellEnd"/>
            <w:r w:rsidRPr="003E4F26">
              <w:rPr>
                <w:rFonts w:ascii="Times New Roman" w:hAnsi="Times New Roman"/>
                <w:b/>
                <w:sz w:val="28"/>
                <w:szCs w:val="28"/>
                <w:lang w:val="ro-RO"/>
              </w:rPr>
              <w:t>-financiară</w:t>
            </w:r>
          </w:p>
        </w:tc>
      </w:tr>
      <w:tr w:rsidR="002F7ABD" w:rsidRPr="002B297D" w14:paraId="05010360" w14:textId="77777777" w:rsidTr="008E423E">
        <w:tc>
          <w:tcPr>
            <w:tcW w:w="5000" w:type="pct"/>
          </w:tcPr>
          <w:p w14:paraId="13DDB11B" w14:textId="186EA1B2" w:rsidR="00AA56D0" w:rsidRPr="00160A03" w:rsidRDefault="00AA56D0" w:rsidP="00AA0ED9">
            <w:pPr>
              <w:spacing w:before="120" w:after="0" w:line="240" w:lineRule="auto"/>
              <w:jc w:val="both"/>
              <w:rPr>
                <w:rFonts w:ascii="Times New Roman" w:hAnsi="Times New Roman"/>
                <w:b/>
                <w:sz w:val="28"/>
                <w:szCs w:val="28"/>
                <w:lang w:val="ro-RO"/>
              </w:rPr>
            </w:pPr>
            <w:r>
              <w:rPr>
                <w:rFonts w:ascii="Times New Roman" w:eastAsia="Calibri" w:hAnsi="Times New Roman" w:cs="Times New Roman"/>
                <w:sz w:val="28"/>
                <w:szCs w:val="28"/>
                <w:lang w:val="ro-RO"/>
              </w:rPr>
              <w:t xml:space="preserve"> </w:t>
            </w:r>
            <w:r w:rsidR="00806F5A">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I</w:t>
            </w:r>
            <w:r w:rsidR="002F7ABD" w:rsidRPr="00160A03">
              <w:rPr>
                <w:rFonts w:ascii="Times New Roman" w:eastAsia="Calibri" w:hAnsi="Times New Roman" w:cs="Times New Roman"/>
                <w:sz w:val="28"/>
                <w:szCs w:val="28"/>
                <w:lang w:val="ro-RO"/>
              </w:rPr>
              <w:t>mplementarea</w:t>
            </w:r>
            <w:r>
              <w:rPr>
                <w:rFonts w:ascii="Times New Roman" w:eastAsia="Calibri" w:hAnsi="Times New Roman" w:cs="Times New Roman"/>
                <w:sz w:val="28"/>
                <w:szCs w:val="28"/>
                <w:lang w:val="ro-RO"/>
              </w:rPr>
              <w:t xml:space="preserve"> prezentei hotăr</w:t>
            </w:r>
            <w:r w:rsidR="00F36CD8">
              <w:rPr>
                <w:rFonts w:ascii="Times New Roman" w:eastAsia="Calibri" w:hAnsi="Times New Roman" w:cs="Times New Roman"/>
                <w:sz w:val="28"/>
                <w:szCs w:val="28"/>
                <w:lang w:val="ro-RO"/>
              </w:rPr>
              <w:t>â</w:t>
            </w:r>
            <w:r>
              <w:rPr>
                <w:rFonts w:ascii="Times New Roman" w:eastAsia="Calibri" w:hAnsi="Times New Roman" w:cs="Times New Roman"/>
                <w:sz w:val="28"/>
                <w:szCs w:val="28"/>
                <w:lang w:val="ro-RO"/>
              </w:rPr>
              <w:t>ri nu va implica cheltuieli financiare suplimentare din bugetul de stat.</w:t>
            </w:r>
          </w:p>
          <w:p w14:paraId="12E56283" w14:textId="6C6D985E" w:rsidR="002F7ABD" w:rsidRPr="00160A03" w:rsidRDefault="002F7ABD" w:rsidP="00AA0ED9">
            <w:pPr>
              <w:spacing w:after="0" w:line="240" w:lineRule="auto"/>
              <w:ind w:firstLine="567"/>
              <w:jc w:val="both"/>
              <w:rPr>
                <w:rFonts w:ascii="Times New Roman" w:hAnsi="Times New Roman"/>
                <w:b/>
                <w:sz w:val="28"/>
                <w:szCs w:val="28"/>
                <w:lang w:val="ro-RO"/>
              </w:rPr>
            </w:pPr>
          </w:p>
        </w:tc>
      </w:tr>
      <w:tr w:rsidR="002F7ABD" w:rsidRPr="002B297D" w14:paraId="6348E697" w14:textId="77777777" w:rsidTr="005B5DF8">
        <w:tc>
          <w:tcPr>
            <w:tcW w:w="5000" w:type="pct"/>
            <w:shd w:val="clear" w:color="auto" w:fill="D9D9D9" w:themeFill="background1" w:themeFillShade="D9"/>
          </w:tcPr>
          <w:p w14:paraId="12EB2DCE" w14:textId="77777777" w:rsidR="002F7ABD" w:rsidRPr="003E4F26" w:rsidRDefault="002F7ABD" w:rsidP="00AA0ED9">
            <w:pPr>
              <w:tabs>
                <w:tab w:val="left" w:pos="884"/>
                <w:tab w:val="left" w:pos="1196"/>
              </w:tabs>
              <w:spacing w:after="0" w:line="240" w:lineRule="auto"/>
              <w:jc w:val="both"/>
              <w:rPr>
                <w:rFonts w:ascii="Times New Roman" w:hAnsi="Times New Roman"/>
                <w:sz w:val="28"/>
                <w:szCs w:val="28"/>
                <w:lang w:val="ro-RO"/>
              </w:rPr>
            </w:pPr>
            <w:r w:rsidRPr="003E4F26">
              <w:rPr>
                <w:rFonts w:ascii="Times New Roman" w:hAnsi="Times New Roman"/>
                <w:b/>
                <w:sz w:val="28"/>
                <w:szCs w:val="28"/>
                <w:lang w:val="ro-RO"/>
              </w:rPr>
              <w:t>6. Modul de încorporare a actului în cadrul normativ în vigoare</w:t>
            </w:r>
          </w:p>
        </w:tc>
      </w:tr>
      <w:tr w:rsidR="002F7ABD" w:rsidRPr="002B297D" w14:paraId="1D2B4F94" w14:textId="77777777" w:rsidTr="00CA60B9">
        <w:tc>
          <w:tcPr>
            <w:tcW w:w="5000" w:type="pct"/>
            <w:shd w:val="clear" w:color="auto" w:fill="FFFFFF" w:themeFill="background1"/>
          </w:tcPr>
          <w:p w14:paraId="46E02530" w14:textId="77F0F5E6" w:rsidR="002F7ABD" w:rsidRDefault="00806F5A" w:rsidP="00806F5A">
            <w:pPr>
              <w:tabs>
                <w:tab w:val="left" w:pos="884"/>
                <w:tab w:val="left" w:pos="1196"/>
              </w:tabs>
              <w:spacing w:after="0" w:line="240" w:lineRule="auto"/>
              <w:jc w:val="both"/>
              <w:rPr>
                <w:rFonts w:ascii="Times New Roman" w:hAnsi="Times New Roman"/>
                <w:sz w:val="28"/>
                <w:szCs w:val="28"/>
                <w:lang w:val="en-US"/>
              </w:rPr>
            </w:pPr>
            <w:r>
              <w:rPr>
                <w:rFonts w:ascii="Times New Roman" w:hAnsi="Times New Roman"/>
                <w:sz w:val="28"/>
                <w:szCs w:val="28"/>
                <w:lang w:val="ro-RO"/>
              </w:rPr>
              <w:t xml:space="preserve">      </w:t>
            </w:r>
            <w:r w:rsidR="002F7ABD" w:rsidRPr="003E4F26">
              <w:rPr>
                <w:rFonts w:ascii="Times New Roman" w:hAnsi="Times New Roman"/>
                <w:sz w:val="28"/>
                <w:szCs w:val="28"/>
                <w:lang w:val="ro-RO"/>
              </w:rPr>
              <w:t>Proiectul elaborat se încadrează în cadrul normativ, iar</w:t>
            </w:r>
            <w:r w:rsidR="002F7ABD">
              <w:rPr>
                <w:rFonts w:ascii="Times New Roman" w:hAnsi="Times New Roman"/>
                <w:sz w:val="28"/>
                <w:szCs w:val="28"/>
                <w:lang w:val="ro-RO"/>
              </w:rPr>
              <w:t xml:space="preserve"> a</w:t>
            </w:r>
            <w:r w:rsidR="002F7ABD" w:rsidRPr="00085B37">
              <w:rPr>
                <w:rFonts w:ascii="Times New Roman" w:hAnsi="Times New Roman"/>
                <w:sz w:val="28"/>
                <w:szCs w:val="28"/>
                <w:lang w:val="ro-RO"/>
              </w:rPr>
              <w:t>doptarea proiectului nu impune modificarea sau abrogarea a careva acte normative.</w:t>
            </w:r>
            <w:r w:rsidR="002F7ABD" w:rsidRPr="00085B37">
              <w:rPr>
                <w:rFonts w:ascii="Times New Roman" w:hAnsi="Times New Roman"/>
                <w:sz w:val="28"/>
                <w:szCs w:val="28"/>
                <w:lang w:val="en-US"/>
              </w:rPr>
              <w:t xml:space="preserve"> </w:t>
            </w:r>
          </w:p>
          <w:p w14:paraId="7EC315E1" w14:textId="6953974C" w:rsidR="002F7ABD" w:rsidRPr="003E4F26" w:rsidRDefault="002F7ABD" w:rsidP="00AA0ED9">
            <w:pPr>
              <w:tabs>
                <w:tab w:val="left" w:pos="884"/>
                <w:tab w:val="left" w:pos="1196"/>
              </w:tabs>
              <w:spacing w:after="0" w:line="240" w:lineRule="auto"/>
              <w:ind w:firstLine="284"/>
              <w:jc w:val="both"/>
              <w:rPr>
                <w:rFonts w:ascii="Times New Roman" w:hAnsi="Times New Roman"/>
                <w:b/>
                <w:sz w:val="28"/>
                <w:szCs w:val="28"/>
                <w:lang w:val="ro-RO"/>
              </w:rPr>
            </w:pPr>
            <w:r w:rsidRPr="00085B37">
              <w:rPr>
                <w:rFonts w:ascii="Times New Roman" w:hAnsi="Times New Roman"/>
                <w:sz w:val="28"/>
                <w:szCs w:val="28"/>
                <w:lang w:val="en-US"/>
              </w:rPr>
              <w:t xml:space="preserve">   </w:t>
            </w:r>
          </w:p>
        </w:tc>
      </w:tr>
      <w:tr w:rsidR="002F7ABD" w:rsidRPr="002B297D" w14:paraId="75FA5A81" w14:textId="77777777" w:rsidTr="005B5DF8">
        <w:tc>
          <w:tcPr>
            <w:tcW w:w="5000" w:type="pct"/>
            <w:shd w:val="clear" w:color="auto" w:fill="D9D9D9" w:themeFill="background1" w:themeFillShade="D9"/>
          </w:tcPr>
          <w:p w14:paraId="2198978A" w14:textId="77777777" w:rsidR="002F7ABD" w:rsidRPr="003E4F26" w:rsidRDefault="002F7ABD" w:rsidP="00AA0ED9">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 xml:space="preserve">7. Avizarea </w:t>
            </w:r>
            <w:proofErr w:type="spellStart"/>
            <w:r w:rsidRPr="003E4F26">
              <w:rPr>
                <w:rFonts w:ascii="Times New Roman" w:hAnsi="Times New Roman"/>
                <w:b/>
                <w:sz w:val="28"/>
                <w:szCs w:val="28"/>
                <w:lang w:val="ro-RO"/>
              </w:rPr>
              <w:t>şi</w:t>
            </w:r>
            <w:proofErr w:type="spellEnd"/>
            <w:r w:rsidRPr="003E4F26">
              <w:rPr>
                <w:rFonts w:ascii="Times New Roman" w:hAnsi="Times New Roman"/>
                <w:b/>
                <w:sz w:val="28"/>
                <w:szCs w:val="28"/>
                <w:lang w:val="ro-RO"/>
              </w:rPr>
              <w:t xml:space="preserve"> consultarea publică a proiectului</w:t>
            </w:r>
          </w:p>
        </w:tc>
      </w:tr>
      <w:tr w:rsidR="002F7ABD" w:rsidRPr="002B297D" w14:paraId="5A3059CE" w14:textId="77777777" w:rsidTr="00945A47">
        <w:trPr>
          <w:trHeight w:val="547"/>
        </w:trPr>
        <w:tc>
          <w:tcPr>
            <w:tcW w:w="5000" w:type="pct"/>
          </w:tcPr>
          <w:p w14:paraId="6A66F80E" w14:textId="72166E0A" w:rsidR="002F7ABD" w:rsidRDefault="00806F5A" w:rsidP="00AA0ED9">
            <w:pPr>
              <w:tabs>
                <w:tab w:val="left" w:pos="884"/>
                <w:tab w:val="left" w:pos="1196"/>
              </w:tabs>
              <w:spacing w:after="100" w:afterAutospacing="1" w:line="240" w:lineRule="auto"/>
              <w:ind w:firstLine="284"/>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F7ABD" w:rsidRPr="00E80AD6">
              <w:rPr>
                <w:rFonts w:ascii="Times New Roman" w:hAnsi="Times New Roman" w:cs="Times New Roman"/>
                <w:sz w:val="28"/>
                <w:szCs w:val="28"/>
                <w:lang w:val="ro-RO"/>
              </w:rPr>
              <w:t>În scopul respectării prevederilor Legii nr.</w:t>
            </w:r>
            <w:r w:rsidR="002F7ABD">
              <w:rPr>
                <w:rFonts w:ascii="Times New Roman" w:hAnsi="Times New Roman" w:cs="Times New Roman"/>
                <w:sz w:val="28"/>
                <w:szCs w:val="28"/>
                <w:lang w:val="ro-RO"/>
              </w:rPr>
              <w:t xml:space="preserve"> </w:t>
            </w:r>
            <w:r w:rsidR="002F7ABD" w:rsidRPr="00E80AD6">
              <w:rPr>
                <w:rFonts w:ascii="Times New Roman" w:hAnsi="Times New Roman" w:cs="Times New Roman"/>
                <w:sz w:val="28"/>
                <w:szCs w:val="28"/>
                <w:lang w:val="ro-RO"/>
              </w:rPr>
              <w:t xml:space="preserve">100/2017 cu privire la actele normative și Legii nr. 239/2008 privind </w:t>
            </w:r>
            <w:proofErr w:type="spellStart"/>
            <w:r w:rsidR="002F7ABD" w:rsidRPr="00E80AD6">
              <w:rPr>
                <w:rFonts w:ascii="Times New Roman" w:hAnsi="Times New Roman" w:cs="Times New Roman"/>
                <w:sz w:val="28"/>
                <w:szCs w:val="28"/>
                <w:lang w:val="ro-RO"/>
              </w:rPr>
              <w:t>transparenţa</w:t>
            </w:r>
            <w:proofErr w:type="spellEnd"/>
            <w:r w:rsidR="002F7ABD" w:rsidRPr="00E80AD6">
              <w:rPr>
                <w:rFonts w:ascii="Times New Roman" w:hAnsi="Times New Roman" w:cs="Times New Roman"/>
                <w:sz w:val="28"/>
                <w:szCs w:val="28"/>
                <w:lang w:val="ro-RO"/>
              </w:rPr>
              <w:t xml:space="preserve"> în procesul decizional, </w:t>
            </w:r>
            <w:r w:rsidR="00EF6456">
              <w:rPr>
                <w:rFonts w:ascii="Times New Roman" w:hAnsi="Times New Roman" w:cs="Times New Roman"/>
                <w:sz w:val="28"/>
                <w:szCs w:val="28"/>
                <w:lang w:val="ro-RO"/>
              </w:rPr>
              <w:t xml:space="preserve">anunțul privind inițierea elaborării </w:t>
            </w:r>
            <w:r w:rsidR="002F7ABD" w:rsidRPr="00EF6456">
              <w:rPr>
                <w:rFonts w:ascii="Times New Roman" w:hAnsi="Times New Roman" w:cs="Times New Roman"/>
                <w:sz w:val="28"/>
                <w:szCs w:val="28"/>
                <w:lang w:val="ro-RO"/>
              </w:rPr>
              <w:t>proiectul</w:t>
            </w:r>
            <w:r w:rsidR="00EF6456" w:rsidRPr="00EF6456">
              <w:rPr>
                <w:rFonts w:ascii="Times New Roman" w:hAnsi="Times New Roman" w:cs="Times New Roman"/>
                <w:sz w:val="28"/>
                <w:szCs w:val="28"/>
                <w:lang w:val="ro-RO"/>
              </w:rPr>
              <w:t>ui</w:t>
            </w:r>
            <w:r w:rsidR="002F7ABD" w:rsidRPr="00EF6456">
              <w:rPr>
                <w:rFonts w:ascii="Times New Roman" w:hAnsi="Times New Roman" w:cs="Times New Roman"/>
                <w:sz w:val="28"/>
                <w:szCs w:val="28"/>
                <w:lang w:val="ro-RO"/>
              </w:rPr>
              <w:t xml:space="preserve"> actului normativ a fost plasat </w:t>
            </w:r>
            <w:r w:rsidR="002F7ABD" w:rsidRPr="00E80AD6">
              <w:rPr>
                <w:rFonts w:ascii="Times New Roman" w:hAnsi="Times New Roman" w:cs="Times New Roman"/>
                <w:sz w:val="28"/>
                <w:szCs w:val="28"/>
                <w:lang w:val="ro-RO"/>
              </w:rPr>
              <w:t>pe pagina-web oficială a Ministerului Afacerilor Interne</w:t>
            </w:r>
            <w:r w:rsidR="002F7ABD">
              <w:rPr>
                <w:rFonts w:ascii="Times New Roman" w:hAnsi="Times New Roman" w:cs="Times New Roman"/>
                <w:sz w:val="28"/>
                <w:szCs w:val="28"/>
                <w:lang w:val="ro-RO"/>
              </w:rPr>
              <w:t xml:space="preserve"> </w:t>
            </w:r>
            <w:hyperlink r:id="rId6" w:history="1">
              <w:r w:rsidR="002F7ABD" w:rsidRPr="00ED329A">
                <w:rPr>
                  <w:rStyle w:val="a7"/>
                  <w:rFonts w:ascii="Times New Roman" w:hAnsi="Times New Roman" w:cs="Times New Roman"/>
                  <w:sz w:val="28"/>
                  <w:szCs w:val="28"/>
                  <w:lang w:val="ro-RO"/>
                </w:rPr>
                <w:t>www.mai.gov.md</w:t>
              </w:r>
            </w:hyperlink>
            <w:r w:rsidR="002F7ABD">
              <w:rPr>
                <w:rFonts w:ascii="Times New Roman" w:hAnsi="Times New Roman" w:cs="Times New Roman"/>
                <w:sz w:val="28"/>
                <w:szCs w:val="28"/>
                <w:lang w:val="ro-RO"/>
              </w:rPr>
              <w:t xml:space="preserve"> </w:t>
            </w:r>
            <w:r w:rsidR="002F7ABD" w:rsidRPr="00E80AD6">
              <w:rPr>
                <w:rFonts w:ascii="Times New Roman" w:hAnsi="Times New Roman" w:cs="Times New Roman"/>
                <w:sz w:val="28"/>
                <w:szCs w:val="28"/>
                <w:lang w:val="ro-RO"/>
              </w:rPr>
              <w:t xml:space="preserve">și pe platforma guvernamentală </w:t>
            </w:r>
            <w:hyperlink r:id="rId7" w:history="1">
              <w:r w:rsidR="002F7ABD" w:rsidRPr="00E80AD6">
                <w:rPr>
                  <w:rStyle w:val="a7"/>
                  <w:rFonts w:ascii="Times New Roman" w:hAnsi="Times New Roman" w:cs="Times New Roman"/>
                  <w:sz w:val="28"/>
                  <w:szCs w:val="28"/>
                  <w:lang w:val="ro-RO"/>
                </w:rPr>
                <w:t>www.particip.gov.md</w:t>
              </w:r>
            </w:hyperlink>
          </w:p>
          <w:p w14:paraId="262CA4CA" w14:textId="56B463C8" w:rsidR="002F7ABD" w:rsidRDefault="002B297D" w:rsidP="00AA0ED9">
            <w:pPr>
              <w:tabs>
                <w:tab w:val="left" w:pos="884"/>
                <w:tab w:val="left" w:pos="1196"/>
              </w:tabs>
              <w:spacing w:after="100" w:afterAutospacing="1" w:line="240" w:lineRule="auto"/>
              <w:ind w:firstLine="284"/>
              <w:contextualSpacing/>
              <w:jc w:val="both"/>
              <w:rPr>
                <w:rFonts w:ascii="Times New Roman" w:hAnsi="Times New Roman" w:cs="Times New Roman"/>
                <w:sz w:val="28"/>
                <w:szCs w:val="28"/>
                <w:lang w:val="ro-RO"/>
              </w:rPr>
            </w:pPr>
            <w:hyperlink r:id="rId8" w:history="1">
              <w:r w:rsidR="007271C5" w:rsidRPr="00BA27A5">
                <w:rPr>
                  <w:rStyle w:val="a7"/>
                  <w:rFonts w:ascii="Times New Roman" w:hAnsi="Times New Roman" w:cs="Times New Roman"/>
                  <w:sz w:val="28"/>
                  <w:szCs w:val="28"/>
                  <w:lang w:val="ro-RO"/>
                </w:rPr>
                <w:t>https://particip.gov.md/ro/document/stages/*/11205</w:t>
              </w:r>
            </w:hyperlink>
          </w:p>
          <w:p w14:paraId="206EEABF" w14:textId="1BC66C12" w:rsidR="007271C5" w:rsidRPr="003E4F26" w:rsidRDefault="007271C5" w:rsidP="00AA0ED9">
            <w:pPr>
              <w:tabs>
                <w:tab w:val="left" w:pos="884"/>
                <w:tab w:val="left" w:pos="1196"/>
              </w:tabs>
              <w:spacing w:after="100" w:afterAutospacing="1" w:line="240" w:lineRule="auto"/>
              <w:ind w:firstLine="284"/>
              <w:contextualSpacing/>
              <w:jc w:val="both"/>
              <w:rPr>
                <w:rFonts w:ascii="Times New Roman" w:hAnsi="Times New Roman" w:cs="Times New Roman"/>
                <w:sz w:val="28"/>
                <w:szCs w:val="28"/>
                <w:lang w:val="ro-RO"/>
              </w:rPr>
            </w:pPr>
          </w:p>
        </w:tc>
      </w:tr>
      <w:tr w:rsidR="002F7ABD" w:rsidRPr="00D87E52" w14:paraId="0F758D73" w14:textId="77777777" w:rsidTr="00071C0B">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146CA" w14:textId="018C0AD9" w:rsidR="002F7ABD" w:rsidRPr="003E4F26" w:rsidRDefault="002F7ABD" w:rsidP="00AA0ED9">
            <w:pPr>
              <w:tabs>
                <w:tab w:val="left" w:pos="884"/>
                <w:tab w:val="left" w:pos="1196"/>
              </w:tabs>
              <w:spacing w:before="120" w:after="0" w:line="240" w:lineRule="auto"/>
              <w:ind w:firstLine="284"/>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8. Constatările expertizei </w:t>
            </w:r>
            <w:proofErr w:type="spellStart"/>
            <w:r w:rsidRPr="003E4F26">
              <w:rPr>
                <w:rFonts w:ascii="Times New Roman" w:hAnsi="Times New Roman" w:cs="Times New Roman"/>
                <w:b/>
                <w:bCs/>
                <w:sz w:val="28"/>
                <w:szCs w:val="28"/>
                <w:lang w:val="ro-RO"/>
              </w:rPr>
              <w:t>anticorupţie</w:t>
            </w:r>
            <w:proofErr w:type="spellEnd"/>
          </w:p>
        </w:tc>
      </w:tr>
      <w:tr w:rsidR="002F7ABD" w:rsidRPr="002B297D" w14:paraId="07BDC14E" w14:textId="77777777" w:rsidTr="00071C0B">
        <w:trPr>
          <w:trHeight w:val="401"/>
        </w:trPr>
        <w:tc>
          <w:tcPr>
            <w:tcW w:w="5000" w:type="pct"/>
            <w:tcBorders>
              <w:top w:val="single" w:sz="4" w:space="0" w:color="auto"/>
              <w:left w:val="single" w:sz="4" w:space="0" w:color="auto"/>
              <w:bottom w:val="single" w:sz="4" w:space="0" w:color="auto"/>
              <w:right w:val="single" w:sz="4" w:space="0" w:color="auto"/>
            </w:tcBorders>
          </w:tcPr>
          <w:p w14:paraId="28AE6D38" w14:textId="38189C27" w:rsidR="002F7ABD" w:rsidRPr="009E734B" w:rsidRDefault="009E734B" w:rsidP="00AA0ED9">
            <w:pPr>
              <w:spacing w:after="0" w:line="240" w:lineRule="auto"/>
              <w:ind w:firstLine="284"/>
              <w:jc w:val="both"/>
              <w:rPr>
                <w:rFonts w:ascii="Times New Roman" w:hAnsi="Times New Roman" w:cs="Times New Roman"/>
                <w:iCs/>
                <w:sz w:val="28"/>
                <w:szCs w:val="28"/>
                <w:lang w:val="en-US"/>
              </w:rPr>
            </w:pPr>
            <w:r w:rsidRPr="009E734B">
              <w:rPr>
                <w:rFonts w:ascii="Times New Roman" w:hAnsi="Times New Roman" w:cs="Times New Roman"/>
                <w:sz w:val="28"/>
                <w:szCs w:val="28"/>
                <w:lang w:val="ro-RO"/>
              </w:rPr>
              <w:t>Proiectul va fi</w:t>
            </w:r>
            <w:r w:rsidR="00EF6456">
              <w:rPr>
                <w:rFonts w:ascii="Times New Roman" w:hAnsi="Times New Roman" w:cs="Times New Roman"/>
                <w:sz w:val="28"/>
                <w:szCs w:val="28"/>
                <w:lang w:val="ro-RO"/>
              </w:rPr>
              <w:t xml:space="preserve"> supus expertizei anticorupție potrivit prevederilor Legii nr. 100/2017 privind actele normative.</w:t>
            </w:r>
          </w:p>
          <w:p w14:paraId="2BC034FE" w14:textId="3B403141" w:rsidR="002F7ABD" w:rsidRPr="00910ADF" w:rsidRDefault="002F7ABD" w:rsidP="00AA0ED9">
            <w:pPr>
              <w:tabs>
                <w:tab w:val="left" w:pos="884"/>
                <w:tab w:val="left" w:pos="1196"/>
              </w:tabs>
              <w:spacing w:after="0" w:line="240" w:lineRule="auto"/>
              <w:ind w:firstLine="284"/>
              <w:jc w:val="both"/>
              <w:rPr>
                <w:rFonts w:ascii="Times New Roman" w:hAnsi="Times New Roman" w:cs="Times New Roman"/>
                <w:iCs/>
                <w:sz w:val="28"/>
                <w:szCs w:val="28"/>
                <w:lang w:val="en-US"/>
              </w:rPr>
            </w:pPr>
          </w:p>
        </w:tc>
      </w:tr>
      <w:tr w:rsidR="002F7ABD" w:rsidRPr="00EF6456" w14:paraId="3AA10F57" w14:textId="77777777" w:rsidTr="00DC7F84">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D7653" w14:textId="77777777" w:rsidR="002F7ABD" w:rsidRPr="003E4F26" w:rsidRDefault="002F7ABD" w:rsidP="00AA0ED9">
            <w:pPr>
              <w:tabs>
                <w:tab w:val="left" w:pos="884"/>
                <w:tab w:val="left" w:pos="1196"/>
              </w:tabs>
              <w:spacing w:after="0"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9. Constatările expertizei de compatibilitate </w:t>
            </w:r>
          </w:p>
        </w:tc>
      </w:tr>
      <w:tr w:rsidR="002F7ABD" w:rsidRPr="002B297D" w14:paraId="6CE76346" w14:textId="77777777" w:rsidTr="00071C0B">
        <w:trPr>
          <w:trHeight w:val="417"/>
        </w:trPr>
        <w:tc>
          <w:tcPr>
            <w:tcW w:w="5000" w:type="pct"/>
            <w:tcBorders>
              <w:top w:val="single" w:sz="4" w:space="0" w:color="auto"/>
              <w:left w:val="single" w:sz="4" w:space="0" w:color="auto"/>
              <w:bottom w:val="single" w:sz="4" w:space="0" w:color="auto"/>
              <w:right w:val="single" w:sz="4" w:space="0" w:color="auto"/>
            </w:tcBorders>
          </w:tcPr>
          <w:p w14:paraId="60C9DD6B" w14:textId="77EDDD4C" w:rsidR="002F7ABD" w:rsidRDefault="002F7ABD" w:rsidP="00AA0ED9">
            <w:pPr>
              <w:tabs>
                <w:tab w:val="left" w:pos="884"/>
                <w:tab w:val="left" w:pos="1196"/>
              </w:tabs>
              <w:spacing w:after="0" w:line="240" w:lineRule="auto"/>
              <w:ind w:firstLine="284"/>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Pr="00A47AFE">
              <w:rPr>
                <w:rFonts w:ascii="Times New Roman" w:hAnsi="Times New Roman" w:cs="Times New Roman"/>
                <w:bCs/>
                <w:sz w:val="28"/>
                <w:szCs w:val="28"/>
                <w:lang w:val="ro-RO"/>
              </w:rPr>
              <w:t>Proiectul nu transpune legislația comunitară, respectiv nu a fost supus expertizei de compatibilitate.</w:t>
            </w:r>
          </w:p>
          <w:p w14:paraId="4FD6577E" w14:textId="2E0A6B79" w:rsidR="002F7ABD" w:rsidRPr="00A47AFE" w:rsidRDefault="002F7ABD" w:rsidP="00AA0ED9">
            <w:pPr>
              <w:tabs>
                <w:tab w:val="left" w:pos="884"/>
                <w:tab w:val="left" w:pos="1196"/>
              </w:tabs>
              <w:spacing w:after="0" w:line="240" w:lineRule="auto"/>
              <w:ind w:firstLine="284"/>
              <w:jc w:val="both"/>
              <w:rPr>
                <w:rFonts w:ascii="Times New Roman" w:hAnsi="Times New Roman" w:cs="Times New Roman"/>
                <w:bCs/>
                <w:sz w:val="28"/>
                <w:szCs w:val="28"/>
                <w:lang w:val="ro-RO"/>
              </w:rPr>
            </w:pPr>
          </w:p>
        </w:tc>
      </w:tr>
      <w:tr w:rsidR="002F7ABD" w:rsidRPr="003E4F26" w14:paraId="1F085EBE" w14:textId="77777777" w:rsidTr="009F5FAE">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860DB" w14:textId="77777777" w:rsidR="002F7ABD" w:rsidRPr="003E4F26" w:rsidRDefault="002F7ABD" w:rsidP="00AA0ED9">
            <w:pPr>
              <w:tabs>
                <w:tab w:val="left" w:pos="884"/>
                <w:tab w:val="left" w:pos="1196"/>
              </w:tabs>
              <w:spacing w:before="120" w:after="100" w:afterAutospacing="1"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10. Constatările expertizei juridice </w:t>
            </w:r>
          </w:p>
        </w:tc>
      </w:tr>
      <w:tr w:rsidR="002F7ABD" w:rsidRPr="002B297D" w14:paraId="459FC720" w14:textId="77777777" w:rsidTr="00071C0B">
        <w:trPr>
          <w:trHeight w:val="305"/>
        </w:trPr>
        <w:tc>
          <w:tcPr>
            <w:tcW w:w="5000" w:type="pct"/>
            <w:tcBorders>
              <w:top w:val="single" w:sz="4" w:space="0" w:color="auto"/>
              <w:left w:val="single" w:sz="4" w:space="0" w:color="auto"/>
              <w:bottom w:val="single" w:sz="4" w:space="0" w:color="auto"/>
              <w:right w:val="single" w:sz="4" w:space="0" w:color="auto"/>
            </w:tcBorders>
          </w:tcPr>
          <w:p w14:paraId="605EC076" w14:textId="74069CF1" w:rsidR="002F7ABD" w:rsidRDefault="002F7ABD" w:rsidP="00AA0ED9">
            <w:pPr>
              <w:tabs>
                <w:tab w:val="left" w:pos="884"/>
                <w:tab w:val="left" w:pos="1196"/>
              </w:tabs>
              <w:spacing w:after="0" w:line="240" w:lineRule="auto"/>
              <w:ind w:firstLine="284"/>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 </w:t>
            </w:r>
            <w:r w:rsidRPr="00A47AFE">
              <w:rPr>
                <w:rFonts w:ascii="Times New Roman" w:hAnsi="Times New Roman" w:cs="Times New Roman"/>
                <w:iCs/>
                <w:sz w:val="28"/>
                <w:szCs w:val="28"/>
                <w:lang w:val="ro-RO"/>
              </w:rPr>
              <w:t xml:space="preserve">Proiectul </w:t>
            </w:r>
            <w:r w:rsidR="00F36CD8">
              <w:rPr>
                <w:rFonts w:ascii="Times New Roman" w:hAnsi="Times New Roman" w:cs="Times New Roman"/>
                <w:iCs/>
                <w:sz w:val="28"/>
                <w:szCs w:val="28"/>
                <w:lang w:val="ro-RO"/>
              </w:rPr>
              <w:t>v</w:t>
            </w:r>
            <w:r w:rsidRPr="00A47AFE">
              <w:rPr>
                <w:rFonts w:ascii="Times New Roman" w:hAnsi="Times New Roman" w:cs="Times New Roman"/>
                <w:iCs/>
                <w:sz w:val="28"/>
                <w:szCs w:val="28"/>
                <w:lang w:val="ro-RO"/>
              </w:rPr>
              <w:t>a f</w:t>
            </w:r>
            <w:r w:rsidR="00F36CD8">
              <w:rPr>
                <w:rFonts w:ascii="Times New Roman" w:hAnsi="Times New Roman" w:cs="Times New Roman"/>
                <w:iCs/>
                <w:sz w:val="28"/>
                <w:szCs w:val="28"/>
                <w:lang w:val="ro-RO"/>
              </w:rPr>
              <w:t>i</w:t>
            </w:r>
            <w:r w:rsidRPr="00A47AFE">
              <w:rPr>
                <w:rFonts w:ascii="Times New Roman" w:hAnsi="Times New Roman" w:cs="Times New Roman"/>
                <w:iCs/>
                <w:sz w:val="28"/>
                <w:szCs w:val="28"/>
                <w:lang w:val="ro-RO"/>
              </w:rPr>
              <w:t xml:space="preserve"> supus expertizei juridice potrivit prevederilor Legii nr.</w:t>
            </w:r>
            <w:r>
              <w:rPr>
                <w:rFonts w:ascii="Times New Roman" w:hAnsi="Times New Roman" w:cs="Times New Roman"/>
                <w:iCs/>
                <w:sz w:val="28"/>
                <w:szCs w:val="28"/>
                <w:lang w:val="ro-RO"/>
              </w:rPr>
              <w:t xml:space="preserve"> </w:t>
            </w:r>
            <w:r w:rsidRPr="00A47AFE">
              <w:rPr>
                <w:rFonts w:ascii="Times New Roman" w:hAnsi="Times New Roman" w:cs="Times New Roman"/>
                <w:iCs/>
                <w:sz w:val="28"/>
                <w:szCs w:val="28"/>
                <w:lang w:val="ro-RO"/>
              </w:rPr>
              <w:t xml:space="preserve">100/2017 privind </w:t>
            </w:r>
            <w:r>
              <w:rPr>
                <w:rFonts w:ascii="Times New Roman" w:hAnsi="Times New Roman" w:cs="Times New Roman"/>
                <w:iCs/>
                <w:sz w:val="28"/>
                <w:szCs w:val="28"/>
                <w:lang w:val="ro-RO"/>
              </w:rPr>
              <w:t>actele normative</w:t>
            </w:r>
            <w:r w:rsidR="00F36CD8">
              <w:rPr>
                <w:rFonts w:ascii="Times New Roman" w:hAnsi="Times New Roman" w:cs="Times New Roman"/>
                <w:iCs/>
                <w:sz w:val="28"/>
                <w:szCs w:val="28"/>
                <w:lang w:val="ro-RO"/>
              </w:rPr>
              <w:t>.</w:t>
            </w:r>
          </w:p>
          <w:p w14:paraId="1F2766CF" w14:textId="7F184011" w:rsidR="002F7ABD" w:rsidRPr="00A47AFE" w:rsidRDefault="002F7ABD" w:rsidP="00AA0ED9">
            <w:pPr>
              <w:tabs>
                <w:tab w:val="left" w:pos="884"/>
                <w:tab w:val="left" w:pos="1196"/>
              </w:tabs>
              <w:spacing w:after="0" w:line="240" w:lineRule="auto"/>
              <w:ind w:firstLine="284"/>
              <w:jc w:val="both"/>
              <w:rPr>
                <w:rFonts w:ascii="Times New Roman" w:hAnsi="Times New Roman" w:cs="Times New Roman"/>
                <w:iCs/>
                <w:sz w:val="28"/>
                <w:szCs w:val="28"/>
                <w:lang w:val="ro-RO"/>
              </w:rPr>
            </w:pPr>
          </w:p>
        </w:tc>
      </w:tr>
      <w:tr w:rsidR="002F7ABD" w:rsidRPr="003E4F26" w14:paraId="27AEBF0D" w14:textId="77777777" w:rsidTr="009F5FAE">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6EBBF" w14:textId="77777777" w:rsidR="002F7ABD" w:rsidRPr="003E4F26" w:rsidRDefault="002F7ABD" w:rsidP="00AA0ED9">
            <w:pPr>
              <w:tabs>
                <w:tab w:val="left" w:pos="884"/>
                <w:tab w:val="left" w:pos="1196"/>
              </w:tabs>
              <w:spacing w:before="120" w:after="100" w:afterAutospacing="1"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11. Constatările altor expertize </w:t>
            </w:r>
          </w:p>
        </w:tc>
      </w:tr>
      <w:tr w:rsidR="002F7ABD" w:rsidRPr="002B297D" w14:paraId="14B6AF9C" w14:textId="77777777" w:rsidTr="00071C0B">
        <w:trPr>
          <w:trHeight w:val="4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95FF0B" w14:textId="2FF47162" w:rsidR="002F7ABD" w:rsidRPr="00AD76D2" w:rsidRDefault="002F7ABD" w:rsidP="00AA0ED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Proiectul nu conține prevederi de reglementare a activității de întreprinzător în sensul Legii nr.</w:t>
            </w: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235/2006 cu privire la principiile de bază de reglementare a activității de întreprinzător.</w:t>
            </w:r>
          </w:p>
          <w:p w14:paraId="0965F788" w14:textId="3988E60A" w:rsidR="002F7ABD" w:rsidRPr="00AD76D2" w:rsidRDefault="002F7ABD" w:rsidP="00AA0ED9">
            <w:pPr>
              <w:tabs>
                <w:tab w:val="left" w:pos="884"/>
                <w:tab w:val="left" w:pos="1196"/>
              </w:tabs>
              <w:spacing w:after="0" w:line="240" w:lineRule="auto"/>
              <w:ind w:firstLine="284"/>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Respectiv, nu este necesară examinarea acestuia de către Grupul de lucru pentru reglementarea activității de întreprinzător.</w:t>
            </w:r>
          </w:p>
          <w:p w14:paraId="32918C0D" w14:textId="53EDD916" w:rsidR="002F7ABD" w:rsidRPr="00A47AFE" w:rsidRDefault="002F7ABD" w:rsidP="00AA0ED9">
            <w:pPr>
              <w:tabs>
                <w:tab w:val="left" w:pos="884"/>
                <w:tab w:val="left" w:pos="1196"/>
              </w:tabs>
              <w:spacing w:after="0" w:line="240" w:lineRule="auto"/>
              <w:ind w:firstLine="284"/>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De asemenea, proiectul nu cade sub incidența altor expertize necesare de a fi efectuate în condițiile Legii nr.</w:t>
            </w:r>
            <w:r>
              <w:rPr>
                <w:rFonts w:ascii="Times New Roman" w:hAnsi="Times New Roman" w:cs="Times New Roman"/>
                <w:bCs/>
                <w:sz w:val="28"/>
                <w:szCs w:val="28"/>
                <w:lang w:val="ro-RO"/>
              </w:rPr>
              <w:t xml:space="preserve"> </w:t>
            </w:r>
            <w:r w:rsidRPr="00AD76D2">
              <w:rPr>
                <w:rFonts w:ascii="Times New Roman" w:hAnsi="Times New Roman" w:cs="Times New Roman"/>
                <w:bCs/>
                <w:sz w:val="28"/>
                <w:szCs w:val="28"/>
                <w:lang w:val="ro-RO"/>
              </w:rPr>
              <w:t>100/2017 cu privire la actele normative.</w:t>
            </w:r>
          </w:p>
        </w:tc>
      </w:tr>
    </w:tbl>
    <w:p w14:paraId="06BCD1D3" w14:textId="77777777" w:rsidR="005F47E9" w:rsidRPr="003E4F26" w:rsidRDefault="005F47E9" w:rsidP="00692B79">
      <w:pPr>
        <w:autoSpaceDE w:val="0"/>
        <w:autoSpaceDN w:val="0"/>
        <w:adjustRightInd w:val="0"/>
        <w:spacing w:after="0"/>
        <w:jc w:val="both"/>
        <w:rPr>
          <w:rFonts w:ascii="Times New Roman" w:hAnsi="Times New Roman" w:cs="Times New Roman"/>
          <w:b/>
          <w:sz w:val="28"/>
          <w:szCs w:val="28"/>
          <w:lang w:val="ro-RO"/>
        </w:rPr>
      </w:pPr>
    </w:p>
    <w:p w14:paraId="033F394E" w14:textId="32C3F3F9" w:rsidR="005F1E62" w:rsidRPr="00256B54" w:rsidRDefault="00494ADA" w:rsidP="00692B79">
      <w:pPr>
        <w:autoSpaceDE w:val="0"/>
        <w:autoSpaceDN w:val="0"/>
        <w:adjustRightInd w:val="0"/>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945143">
        <w:rPr>
          <w:rFonts w:ascii="Times New Roman" w:hAnsi="Times New Roman" w:cs="Times New Roman"/>
          <w:b/>
          <w:sz w:val="28"/>
          <w:szCs w:val="28"/>
          <w:lang w:val="ro-RO"/>
        </w:rPr>
        <w:t>Secretar de stat                                                                           Jana COSTACHI</w:t>
      </w:r>
      <w:r>
        <w:rPr>
          <w:rFonts w:ascii="Times New Roman" w:hAnsi="Times New Roman" w:cs="Times New Roman"/>
          <w:b/>
          <w:sz w:val="28"/>
          <w:szCs w:val="28"/>
          <w:lang w:val="ro-RO"/>
        </w:rPr>
        <w:t xml:space="preserve"> </w:t>
      </w:r>
    </w:p>
    <w:sectPr w:rsidR="005F1E62" w:rsidRPr="00256B54" w:rsidSect="005F47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5F3A"/>
    <w:multiLevelType w:val="hybridMultilevel"/>
    <w:tmpl w:val="A580B758"/>
    <w:lvl w:ilvl="0" w:tplc="A83A4612">
      <w:numFmt w:val="bullet"/>
      <w:lvlText w:val="-"/>
      <w:lvlJc w:val="left"/>
      <w:pPr>
        <w:ind w:left="720" w:hanging="360"/>
      </w:pPr>
      <w:rPr>
        <w:rFonts w:ascii="Calibri" w:eastAsiaTheme="minorHAnsi" w:hAnsi="Calibri" w:cstheme="minorBid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A40733"/>
    <w:multiLevelType w:val="hybridMultilevel"/>
    <w:tmpl w:val="A394D4A4"/>
    <w:lvl w:ilvl="0" w:tplc="80D6F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C7506E"/>
    <w:multiLevelType w:val="hybridMultilevel"/>
    <w:tmpl w:val="02BC2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893411"/>
    <w:multiLevelType w:val="hybridMultilevel"/>
    <w:tmpl w:val="44664E8E"/>
    <w:lvl w:ilvl="0" w:tplc="722800AC">
      <w:start w:val="1"/>
      <w:numFmt w:val="decimal"/>
      <w:lvlText w:val="%1)"/>
      <w:lvlJc w:val="left"/>
      <w:pPr>
        <w:ind w:left="975" w:hanging="40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4D404383"/>
    <w:multiLevelType w:val="hybridMultilevel"/>
    <w:tmpl w:val="1A0812B8"/>
    <w:lvl w:ilvl="0" w:tplc="7B5AA0B0">
      <w:start w:val="5"/>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502"/>
        </w:tabs>
        <w:ind w:left="502"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711C090F"/>
    <w:multiLevelType w:val="hybridMultilevel"/>
    <w:tmpl w:val="F3D02634"/>
    <w:lvl w:ilvl="0" w:tplc="0608B302">
      <w:start w:val="1"/>
      <w:numFmt w:val="bullet"/>
      <w:lvlText w:val="-"/>
      <w:lvlJc w:val="left"/>
      <w:pPr>
        <w:ind w:left="1080" w:hanging="360"/>
      </w:pPr>
      <w:rPr>
        <w:rFonts w:ascii="Times New Roman" w:eastAsiaTheme="minorHAnsi"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9D"/>
    <w:rsid w:val="00000527"/>
    <w:rsid w:val="000032A9"/>
    <w:rsid w:val="00007069"/>
    <w:rsid w:val="00010553"/>
    <w:rsid w:val="0001599A"/>
    <w:rsid w:val="0001611C"/>
    <w:rsid w:val="00025451"/>
    <w:rsid w:val="00026924"/>
    <w:rsid w:val="00032EDA"/>
    <w:rsid w:val="000353B1"/>
    <w:rsid w:val="0003720E"/>
    <w:rsid w:val="00041D7D"/>
    <w:rsid w:val="00043448"/>
    <w:rsid w:val="00043B8F"/>
    <w:rsid w:val="00046789"/>
    <w:rsid w:val="00046A5A"/>
    <w:rsid w:val="0005578E"/>
    <w:rsid w:val="000608E2"/>
    <w:rsid w:val="00061979"/>
    <w:rsid w:val="00061B99"/>
    <w:rsid w:val="00062977"/>
    <w:rsid w:val="00063A49"/>
    <w:rsid w:val="00065641"/>
    <w:rsid w:val="00070272"/>
    <w:rsid w:val="00071C0B"/>
    <w:rsid w:val="000722D6"/>
    <w:rsid w:val="000752C3"/>
    <w:rsid w:val="000757A1"/>
    <w:rsid w:val="000805A1"/>
    <w:rsid w:val="00081AED"/>
    <w:rsid w:val="00085B37"/>
    <w:rsid w:val="0008617C"/>
    <w:rsid w:val="000870C3"/>
    <w:rsid w:val="00090DA6"/>
    <w:rsid w:val="000919D2"/>
    <w:rsid w:val="000925AC"/>
    <w:rsid w:val="000A3A5D"/>
    <w:rsid w:val="000A3FCB"/>
    <w:rsid w:val="000A4EE5"/>
    <w:rsid w:val="000A62D4"/>
    <w:rsid w:val="000A7CBD"/>
    <w:rsid w:val="000B01E2"/>
    <w:rsid w:val="000C2F10"/>
    <w:rsid w:val="000C3DFD"/>
    <w:rsid w:val="000C4864"/>
    <w:rsid w:val="000C6D3B"/>
    <w:rsid w:val="000C77F8"/>
    <w:rsid w:val="000D76BB"/>
    <w:rsid w:val="000D7C02"/>
    <w:rsid w:val="000E4DB3"/>
    <w:rsid w:val="000F21C1"/>
    <w:rsid w:val="000F4A4D"/>
    <w:rsid w:val="00102428"/>
    <w:rsid w:val="001053DB"/>
    <w:rsid w:val="0011196D"/>
    <w:rsid w:val="00112A2E"/>
    <w:rsid w:val="00114C7A"/>
    <w:rsid w:val="00116932"/>
    <w:rsid w:val="00117CFE"/>
    <w:rsid w:val="00122B26"/>
    <w:rsid w:val="001234FF"/>
    <w:rsid w:val="001246FC"/>
    <w:rsid w:val="00125638"/>
    <w:rsid w:val="0013239D"/>
    <w:rsid w:val="001342F5"/>
    <w:rsid w:val="0013662C"/>
    <w:rsid w:val="0013698A"/>
    <w:rsid w:val="0014190C"/>
    <w:rsid w:val="00143747"/>
    <w:rsid w:val="00144606"/>
    <w:rsid w:val="00145252"/>
    <w:rsid w:val="001454B6"/>
    <w:rsid w:val="00152049"/>
    <w:rsid w:val="001537FF"/>
    <w:rsid w:val="00153834"/>
    <w:rsid w:val="00157F58"/>
    <w:rsid w:val="00160242"/>
    <w:rsid w:val="00160A03"/>
    <w:rsid w:val="001660A3"/>
    <w:rsid w:val="001674F7"/>
    <w:rsid w:val="00167D71"/>
    <w:rsid w:val="00167DD5"/>
    <w:rsid w:val="00182C06"/>
    <w:rsid w:val="00183815"/>
    <w:rsid w:val="001869ED"/>
    <w:rsid w:val="00187411"/>
    <w:rsid w:val="001878D8"/>
    <w:rsid w:val="001879A0"/>
    <w:rsid w:val="00190245"/>
    <w:rsid w:val="001A019D"/>
    <w:rsid w:val="001A51B9"/>
    <w:rsid w:val="001A7404"/>
    <w:rsid w:val="001B02CD"/>
    <w:rsid w:val="001B1677"/>
    <w:rsid w:val="001B2E0E"/>
    <w:rsid w:val="001B6388"/>
    <w:rsid w:val="001B6B8D"/>
    <w:rsid w:val="001C1A43"/>
    <w:rsid w:val="001C39E7"/>
    <w:rsid w:val="001C4838"/>
    <w:rsid w:val="001D0A39"/>
    <w:rsid w:val="001D0F5D"/>
    <w:rsid w:val="001D1DCD"/>
    <w:rsid w:val="001D1ED4"/>
    <w:rsid w:val="001D2FDB"/>
    <w:rsid w:val="001D5F23"/>
    <w:rsid w:val="001E3A01"/>
    <w:rsid w:val="001E3C76"/>
    <w:rsid w:val="001E4DC6"/>
    <w:rsid w:val="001F318C"/>
    <w:rsid w:val="001F550A"/>
    <w:rsid w:val="00200F85"/>
    <w:rsid w:val="00201A4C"/>
    <w:rsid w:val="002037DA"/>
    <w:rsid w:val="00207FF1"/>
    <w:rsid w:val="00210D12"/>
    <w:rsid w:val="002121C7"/>
    <w:rsid w:val="00213D66"/>
    <w:rsid w:val="00217C3F"/>
    <w:rsid w:val="00222189"/>
    <w:rsid w:val="00222C25"/>
    <w:rsid w:val="00223C06"/>
    <w:rsid w:val="00224F43"/>
    <w:rsid w:val="00225BE5"/>
    <w:rsid w:val="00226AFA"/>
    <w:rsid w:val="00227E10"/>
    <w:rsid w:val="002302DB"/>
    <w:rsid w:val="00231946"/>
    <w:rsid w:val="00232522"/>
    <w:rsid w:val="00243232"/>
    <w:rsid w:val="00250625"/>
    <w:rsid w:val="002506D0"/>
    <w:rsid w:val="00253824"/>
    <w:rsid w:val="00254A9D"/>
    <w:rsid w:val="00256B54"/>
    <w:rsid w:val="00257F3A"/>
    <w:rsid w:val="00261FC1"/>
    <w:rsid w:val="00262561"/>
    <w:rsid w:val="00262B21"/>
    <w:rsid w:val="00263EBB"/>
    <w:rsid w:val="0026408C"/>
    <w:rsid w:val="00266888"/>
    <w:rsid w:val="00267F58"/>
    <w:rsid w:val="00270133"/>
    <w:rsid w:val="00272E4C"/>
    <w:rsid w:val="00273116"/>
    <w:rsid w:val="00274441"/>
    <w:rsid w:val="002755C5"/>
    <w:rsid w:val="002768AD"/>
    <w:rsid w:val="0027793E"/>
    <w:rsid w:val="00282126"/>
    <w:rsid w:val="00284CC6"/>
    <w:rsid w:val="002852DF"/>
    <w:rsid w:val="00286A41"/>
    <w:rsid w:val="0029034B"/>
    <w:rsid w:val="00294CEA"/>
    <w:rsid w:val="002A2B9A"/>
    <w:rsid w:val="002A4EC0"/>
    <w:rsid w:val="002A7C71"/>
    <w:rsid w:val="002B297D"/>
    <w:rsid w:val="002B2B11"/>
    <w:rsid w:val="002B31D8"/>
    <w:rsid w:val="002B389A"/>
    <w:rsid w:val="002B7811"/>
    <w:rsid w:val="002C0A65"/>
    <w:rsid w:val="002C1330"/>
    <w:rsid w:val="002C39E9"/>
    <w:rsid w:val="002C63DB"/>
    <w:rsid w:val="002D3ACB"/>
    <w:rsid w:val="002D6077"/>
    <w:rsid w:val="002D7278"/>
    <w:rsid w:val="002E2231"/>
    <w:rsid w:val="002E2CD7"/>
    <w:rsid w:val="002E32E7"/>
    <w:rsid w:val="002F46E3"/>
    <w:rsid w:val="002F7ABD"/>
    <w:rsid w:val="003039C1"/>
    <w:rsid w:val="003053BE"/>
    <w:rsid w:val="00305BAE"/>
    <w:rsid w:val="00311A4A"/>
    <w:rsid w:val="00313D81"/>
    <w:rsid w:val="0031514D"/>
    <w:rsid w:val="00317C9B"/>
    <w:rsid w:val="00324B29"/>
    <w:rsid w:val="00327556"/>
    <w:rsid w:val="00330BED"/>
    <w:rsid w:val="00332908"/>
    <w:rsid w:val="00341A3C"/>
    <w:rsid w:val="00345EFD"/>
    <w:rsid w:val="0034772A"/>
    <w:rsid w:val="00350D9A"/>
    <w:rsid w:val="0035109A"/>
    <w:rsid w:val="0035179C"/>
    <w:rsid w:val="00354C65"/>
    <w:rsid w:val="0035610C"/>
    <w:rsid w:val="00356FD4"/>
    <w:rsid w:val="00363056"/>
    <w:rsid w:val="003646A3"/>
    <w:rsid w:val="00365BA9"/>
    <w:rsid w:val="00365C14"/>
    <w:rsid w:val="00365FEE"/>
    <w:rsid w:val="0036760F"/>
    <w:rsid w:val="003729D3"/>
    <w:rsid w:val="0037313D"/>
    <w:rsid w:val="00375B10"/>
    <w:rsid w:val="003762A0"/>
    <w:rsid w:val="0037793E"/>
    <w:rsid w:val="00377BF3"/>
    <w:rsid w:val="003870C9"/>
    <w:rsid w:val="00390C73"/>
    <w:rsid w:val="00393E8C"/>
    <w:rsid w:val="003962D7"/>
    <w:rsid w:val="00396A17"/>
    <w:rsid w:val="00397D2C"/>
    <w:rsid w:val="003A00ED"/>
    <w:rsid w:val="003A0BF7"/>
    <w:rsid w:val="003A4AB6"/>
    <w:rsid w:val="003A71E1"/>
    <w:rsid w:val="003C0AFF"/>
    <w:rsid w:val="003D0AA5"/>
    <w:rsid w:val="003D6DAE"/>
    <w:rsid w:val="003E4F26"/>
    <w:rsid w:val="003E5582"/>
    <w:rsid w:val="003F0E45"/>
    <w:rsid w:val="003F121E"/>
    <w:rsid w:val="003F28B7"/>
    <w:rsid w:val="003F3F2C"/>
    <w:rsid w:val="003F541F"/>
    <w:rsid w:val="003F55DE"/>
    <w:rsid w:val="003F5835"/>
    <w:rsid w:val="0040182E"/>
    <w:rsid w:val="0040225A"/>
    <w:rsid w:val="00404900"/>
    <w:rsid w:val="00405A65"/>
    <w:rsid w:val="00406759"/>
    <w:rsid w:val="00412BBE"/>
    <w:rsid w:val="00413302"/>
    <w:rsid w:val="00413F72"/>
    <w:rsid w:val="00421908"/>
    <w:rsid w:val="00425D85"/>
    <w:rsid w:val="00427161"/>
    <w:rsid w:val="00433547"/>
    <w:rsid w:val="00434500"/>
    <w:rsid w:val="00435248"/>
    <w:rsid w:val="00437691"/>
    <w:rsid w:val="004400ED"/>
    <w:rsid w:val="00443A9E"/>
    <w:rsid w:val="004459A5"/>
    <w:rsid w:val="00451D8F"/>
    <w:rsid w:val="004543BE"/>
    <w:rsid w:val="00454FB1"/>
    <w:rsid w:val="00455758"/>
    <w:rsid w:val="00456293"/>
    <w:rsid w:val="00462E76"/>
    <w:rsid w:val="00467C4A"/>
    <w:rsid w:val="004764A9"/>
    <w:rsid w:val="00476F31"/>
    <w:rsid w:val="0047722D"/>
    <w:rsid w:val="0047746F"/>
    <w:rsid w:val="0048190F"/>
    <w:rsid w:val="00482864"/>
    <w:rsid w:val="004857ED"/>
    <w:rsid w:val="00492A75"/>
    <w:rsid w:val="0049453E"/>
    <w:rsid w:val="00494ADA"/>
    <w:rsid w:val="0049508D"/>
    <w:rsid w:val="0049514E"/>
    <w:rsid w:val="00495A11"/>
    <w:rsid w:val="00495F18"/>
    <w:rsid w:val="00496AF8"/>
    <w:rsid w:val="004A30E9"/>
    <w:rsid w:val="004A5C3F"/>
    <w:rsid w:val="004B2DDF"/>
    <w:rsid w:val="004B3FCB"/>
    <w:rsid w:val="004B6AA6"/>
    <w:rsid w:val="004C0E76"/>
    <w:rsid w:val="004C48D1"/>
    <w:rsid w:val="004D0403"/>
    <w:rsid w:val="004D3611"/>
    <w:rsid w:val="004D4868"/>
    <w:rsid w:val="004D4D47"/>
    <w:rsid w:val="004D50B4"/>
    <w:rsid w:val="004D5725"/>
    <w:rsid w:val="004D7177"/>
    <w:rsid w:val="004E0251"/>
    <w:rsid w:val="004E5471"/>
    <w:rsid w:val="00504086"/>
    <w:rsid w:val="00510AF4"/>
    <w:rsid w:val="00511309"/>
    <w:rsid w:val="005122A3"/>
    <w:rsid w:val="00512AB4"/>
    <w:rsid w:val="00514A92"/>
    <w:rsid w:val="00514D02"/>
    <w:rsid w:val="00517577"/>
    <w:rsid w:val="005204A7"/>
    <w:rsid w:val="005217F0"/>
    <w:rsid w:val="005228A2"/>
    <w:rsid w:val="0052486C"/>
    <w:rsid w:val="00533D9E"/>
    <w:rsid w:val="00537823"/>
    <w:rsid w:val="00543282"/>
    <w:rsid w:val="00544A43"/>
    <w:rsid w:val="00544C48"/>
    <w:rsid w:val="00545183"/>
    <w:rsid w:val="00547AB0"/>
    <w:rsid w:val="00552432"/>
    <w:rsid w:val="00555581"/>
    <w:rsid w:val="00556D58"/>
    <w:rsid w:val="0056246E"/>
    <w:rsid w:val="005654A0"/>
    <w:rsid w:val="00565AFD"/>
    <w:rsid w:val="0057184C"/>
    <w:rsid w:val="00572112"/>
    <w:rsid w:val="00572F24"/>
    <w:rsid w:val="00574090"/>
    <w:rsid w:val="005746D7"/>
    <w:rsid w:val="00574835"/>
    <w:rsid w:val="00580330"/>
    <w:rsid w:val="0058238A"/>
    <w:rsid w:val="00583825"/>
    <w:rsid w:val="005848B6"/>
    <w:rsid w:val="005923A8"/>
    <w:rsid w:val="00593EB8"/>
    <w:rsid w:val="0059532C"/>
    <w:rsid w:val="00595927"/>
    <w:rsid w:val="0059653E"/>
    <w:rsid w:val="00596CC3"/>
    <w:rsid w:val="005A1414"/>
    <w:rsid w:val="005A40CB"/>
    <w:rsid w:val="005A4AE9"/>
    <w:rsid w:val="005A6937"/>
    <w:rsid w:val="005A69C4"/>
    <w:rsid w:val="005B2DEE"/>
    <w:rsid w:val="005B5590"/>
    <w:rsid w:val="005B5D77"/>
    <w:rsid w:val="005B5DF8"/>
    <w:rsid w:val="005B7637"/>
    <w:rsid w:val="005C71CB"/>
    <w:rsid w:val="005C7E45"/>
    <w:rsid w:val="005D00B3"/>
    <w:rsid w:val="005D0272"/>
    <w:rsid w:val="005D1A65"/>
    <w:rsid w:val="005D264B"/>
    <w:rsid w:val="005D79D9"/>
    <w:rsid w:val="005E0758"/>
    <w:rsid w:val="005E3EE3"/>
    <w:rsid w:val="005E622B"/>
    <w:rsid w:val="005F0B44"/>
    <w:rsid w:val="005F1221"/>
    <w:rsid w:val="005F1E62"/>
    <w:rsid w:val="005F2903"/>
    <w:rsid w:val="005F47E9"/>
    <w:rsid w:val="005F51EB"/>
    <w:rsid w:val="005F58BA"/>
    <w:rsid w:val="005F7206"/>
    <w:rsid w:val="00600706"/>
    <w:rsid w:val="00603AEC"/>
    <w:rsid w:val="00604E94"/>
    <w:rsid w:val="00612F52"/>
    <w:rsid w:val="00613585"/>
    <w:rsid w:val="00615A82"/>
    <w:rsid w:val="006167AA"/>
    <w:rsid w:val="00621254"/>
    <w:rsid w:val="00621AB9"/>
    <w:rsid w:val="00622792"/>
    <w:rsid w:val="0062501B"/>
    <w:rsid w:val="00627CE4"/>
    <w:rsid w:val="006304AF"/>
    <w:rsid w:val="0063234B"/>
    <w:rsid w:val="0063442B"/>
    <w:rsid w:val="00636C06"/>
    <w:rsid w:val="00636D9F"/>
    <w:rsid w:val="00641368"/>
    <w:rsid w:val="006417A4"/>
    <w:rsid w:val="00644C2D"/>
    <w:rsid w:val="00644C92"/>
    <w:rsid w:val="00651A60"/>
    <w:rsid w:val="00652193"/>
    <w:rsid w:val="00653A65"/>
    <w:rsid w:val="00656598"/>
    <w:rsid w:val="00657C23"/>
    <w:rsid w:val="006611E7"/>
    <w:rsid w:val="0066352B"/>
    <w:rsid w:val="00667B51"/>
    <w:rsid w:val="00670456"/>
    <w:rsid w:val="00670A20"/>
    <w:rsid w:val="0067145F"/>
    <w:rsid w:val="00672284"/>
    <w:rsid w:val="006726BB"/>
    <w:rsid w:val="00673ABD"/>
    <w:rsid w:val="00674E75"/>
    <w:rsid w:val="00674E78"/>
    <w:rsid w:val="00681E76"/>
    <w:rsid w:val="00683236"/>
    <w:rsid w:val="00684544"/>
    <w:rsid w:val="00692B79"/>
    <w:rsid w:val="00694F1E"/>
    <w:rsid w:val="006968DF"/>
    <w:rsid w:val="006972F1"/>
    <w:rsid w:val="006A2854"/>
    <w:rsid w:val="006A3E72"/>
    <w:rsid w:val="006A4A20"/>
    <w:rsid w:val="006A4A8D"/>
    <w:rsid w:val="006A52A8"/>
    <w:rsid w:val="006A774E"/>
    <w:rsid w:val="006C27FC"/>
    <w:rsid w:val="006C3EA0"/>
    <w:rsid w:val="006D1A6C"/>
    <w:rsid w:val="006D1F91"/>
    <w:rsid w:val="006D6F58"/>
    <w:rsid w:val="006D7EC9"/>
    <w:rsid w:val="006E10F7"/>
    <w:rsid w:val="006E3318"/>
    <w:rsid w:val="006E381C"/>
    <w:rsid w:val="006E7A16"/>
    <w:rsid w:val="006F000B"/>
    <w:rsid w:val="006F082B"/>
    <w:rsid w:val="006F0BE9"/>
    <w:rsid w:val="006F1E98"/>
    <w:rsid w:val="006F24BC"/>
    <w:rsid w:val="006F47C5"/>
    <w:rsid w:val="006F4811"/>
    <w:rsid w:val="006F4876"/>
    <w:rsid w:val="006F4FC7"/>
    <w:rsid w:val="006F763A"/>
    <w:rsid w:val="00701658"/>
    <w:rsid w:val="00702250"/>
    <w:rsid w:val="00703C03"/>
    <w:rsid w:val="00706AF5"/>
    <w:rsid w:val="0070723A"/>
    <w:rsid w:val="00715068"/>
    <w:rsid w:val="00715CDF"/>
    <w:rsid w:val="00722CE2"/>
    <w:rsid w:val="0072442E"/>
    <w:rsid w:val="0072484E"/>
    <w:rsid w:val="007264E4"/>
    <w:rsid w:val="007271C5"/>
    <w:rsid w:val="007348EB"/>
    <w:rsid w:val="00734A8C"/>
    <w:rsid w:val="00737FF5"/>
    <w:rsid w:val="00740280"/>
    <w:rsid w:val="00741C33"/>
    <w:rsid w:val="00741F8F"/>
    <w:rsid w:val="0074319D"/>
    <w:rsid w:val="007433F3"/>
    <w:rsid w:val="00744755"/>
    <w:rsid w:val="0074636D"/>
    <w:rsid w:val="00754A80"/>
    <w:rsid w:val="0075683B"/>
    <w:rsid w:val="00760BA1"/>
    <w:rsid w:val="007614FF"/>
    <w:rsid w:val="007646B9"/>
    <w:rsid w:val="00765A95"/>
    <w:rsid w:val="00765F57"/>
    <w:rsid w:val="00767FD4"/>
    <w:rsid w:val="0077044E"/>
    <w:rsid w:val="00771521"/>
    <w:rsid w:val="00774160"/>
    <w:rsid w:val="00781144"/>
    <w:rsid w:val="00784E0E"/>
    <w:rsid w:val="007900CD"/>
    <w:rsid w:val="00791AA0"/>
    <w:rsid w:val="00797C68"/>
    <w:rsid w:val="00797F8D"/>
    <w:rsid w:val="007A49BF"/>
    <w:rsid w:val="007A4AA8"/>
    <w:rsid w:val="007A627F"/>
    <w:rsid w:val="007C0E1E"/>
    <w:rsid w:val="007C2043"/>
    <w:rsid w:val="007C34A7"/>
    <w:rsid w:val="007C59EB"/>
    <w:rsid w:val="007C5AA7"/>
    <w:rsid w:val="007D0A77"/>
    <w:rsid w:val="007D2DEE"/>
    <w:rsid w:val="007D4786"/>
    <w:rsid w:val="007E2E83"/>
    <w:rsid w:val="007E30BD"/>
    <w:rsid w:val="007E5D40"/>
    <w:rsid w:val="007F0BE5"/>
    <w:rsid w:val="007F5D26"/>
    <w:rsid w:val="007F79BD"/>
    <w:rsid w:val="00801182"/>
    <w:rsid w:val="00806764"/>
    <w:rsid w:val="00806F5A"/>
    <w:rsid w:val="0081321A"/>
    <w:rsid w:val="00814F79"/>
    <w:rsid w:val="008162E2"/>
    <w:rsid w:val="008233A9"/>
    <w:rsid w:val="008306BF"/>
    <w:rsid w:val="00831D64"/>
    <w:rsid w:val="00837AF8"/>
    <w:rsid w:val="00843BA7"/>
    <w:rsid w:val="00843FEE"/>
    <w:rsid w:val="00853059"/>
    <w:rsid w:val="008541FD"/>
    <w:rsid w:val="008564DB"/>
    <w:rsid w:val="00857504"/>
    <w:rsid w:val="00857BBA"/>
    <w:rsid w:val="00864B3A"/>
    <w:rsid w:val="00867E1D"/>
    <w:rsid w:val="00872DB9"/>
    <w:rsid w:val="00874CE5"/>
    <w:rsid w:val="00874E0B"/>
    <w:rsid w:val="008818A0"/>
    <w:rsid w:val="0088195F"/>
    <w:rsid w:val="00881B25"/>
    <w:rsid w:val="00884E10"/>
    <w:rsid w:val="00892039"/>
    <w:rsid w:val="00893495"/>
    <w:rsid w:val="00893F02"/>
    <w:rsid w:val="00894E7C"/>
    <w:rsid w:val="0089697F"/>
    <w:rsid w:val="008975AD"/>
    <w:rsid w:val="008A2512"/>
    <w:rsid w:val="008A257B"/>
    <w:rsid w:val="008A5F48"/>
    <w:rsid w:val="008A616C"/>
    <w:rsid w:val="008B045B"/>
    <w:rsid w:val="008B7DC6"/>
    <w:rsid w:val="008C15C9"/>
    <w:rsid w:val="008C32D3"/>
    <w:rsid w:val="008C49FF"/>
    <w:rsid w:val="008C4A89"/>
    <w:rsid w:val="008C6061"/>
    <w:rsid w:val="008C60DD"/>
    <w:rsid w:val="008C62B6"/>
    <w:rsid w:val="008C66A8"/>
    <w:rsid w:val="008C6F6E"/>
    <w:rsid w:val="008D0D0C"/>
    <w:rsid w:val="008D145D"/>
    <w:rsid w:val="008E0CBA"/>
    <w:rsid w:val="008E149E"/>
    <w:rsid w:val="008E3A9D"/>
    <w:rsid w:val="008E455D"/>
    <w:rsid w:val="008E62B3"/>
    <w:rsid w:val="008E68FE"/>
    <w:rsid w:val="008F1D92"/>
    <w:rsid w:val="00901D86"/>
    <w:rsid w:val="00907685"/>
    <w:rsid w:val="00910ADF"/>
    <w:rsid w:val="00931601"/>
    <w:rsid w:val="00932243"/>
    <w:rsid w:val="00932A7D"/>
    <w:rsid w:val="00941E4D"/>
    <w:rsid w:val="00941E89"/>
    <w:rsid w:val="009428E0"/>
    <w:rsid w:val="00943C90"/>
    <w:rsid w:val="00945143"/>
    <w:rsid w:val="00945A47"/>
    <w:rsid w:val="009467D3"/>
    <w:rsid w:val="00951176"/>
    <w:rsid w:val="009524AF"/>
    <w:rsid w:val="009531CC"/>
    <w:rsid w:val="009557A9"/>
    <w:rsid w:val="00956465"/>
    <w:rsid w:val="00957908"/>
    <w:rsid w:val="00960087"/>
    <w:rsid w:val="00961B8C"/>
    <w:rsid w:val="00961D48"/>
    <w:rsid w:val="00962184"/>
    <w:rsid w:val="00962241"/>
    <w:rsid w:val="00963788"/>
    <w:rsid w:val="009655EC"/>
    <w:rsid w:val="009732DA"/>
    <w:rsid w:val="00974B6B"/>
    <w:rsid w:val="00980122"/>
    <w:rsid w:val="00981099"/>
    <w:rsid w:val="00981BCD"/>
    <w:rsid w:val="00981ECB"/>
    <w:rsid w:val="0098272B"/>
    <w:rsid w:val="0098273C"/>
    <w:rsid w:val="00983620"/>
    <w:rsid w:val="00984959"/>
    <w:rsid w:val="00987C07"/>
    <w:rsid w:val="00990867"/>
    <w:rsid w:val="00992DD4"/>
    <w:rsid w:val="009934F3"/>
    <w:rsid w:val="0099383F"/>
    <w:rsid w:val="00993A50"/>
    <w:rsid w:val="009953B2"/>
    <w:rsid w:val="009A1E7A"/>
    <w:rsid w:val="009A4210"/>
    <w:rsid w:val="009B2AF9"/>
    <w:rsid w:val="009B4D25"/>
    <w:rsid w:val="009B5487"/>
    <w:rsid w:val="009B6298"/>
    <w:rsid w:val="009B7639"/>
    <w:rsid w:val="009C2619"/>
    <w:rsid w:val="009C53DB"/>
    <w:rsid w:val="009D775F"/>
    <w:rsid w:val="009D7FC1"/>
    <w:rsid w:val="009E256C"/>
    <w:rsid w:val="009E55BA"/>
    <w:rsid w:val="009E734B"/>
    <w:rsid w:val="009E7C53"/>
    <w:rsid w:val="009F0E2F"/>
    <w:rsid w:val="009F0FA7"/>
    <w:rsid w:val="009F47D2"/>
    <w:rsid w:val="009F5FAE"/>
    <w:rsid w:val="009F6551"/>
    <w:rsid w:val="009F7093"/>
    <w:rsid w:val="009F77C3"/>
    <w:rsid w:val="00A0069A"/>
    <w:rsid w:val="00A011E3"/>
    <w:rsid w:val="00A068E9"/>
    <w:rsid w:val="00A106D1"/>
    <w:rsid w:val="00A170FE"/>
    <w:rsid w:val="00A1737F"/>
    <w:rsid w:val="00A1767C"/>
    <w:rsid w:val="00A22555"/>
    <w:rsid w:val="00A27430"/>
    <w:rsid w:val="00A30367"/>
    <w:rsid w:val="00A32B38"/>
    <w:rsid w:val="00A32F48"/>
    <w:rsid w:val="00A35790"/>
    <w:rsid w:val="00A3614A"/>
    <w:rsid w:val="00A37901"/>
    <w:rsid w:val="00A414A0"/>
    <w:rsid w:val="00A42357"/>
    <w:rsid w:val="00A42B0D"/>
    <w:rsid w:val="00A47AFE"/>
    <w:rsid w:val="00A500B5"/>
    <w:rsid w:val="00A50D91"/>
    <w:rsid w:val="00A52FB1"/>
    <w:rsid w:val="00A55E2B"/>
    <w:rsid w:val="00A60995"/>
    <w:rsid w:val="00A610F9"/>
    <w:rsid w:val="00A72311"/>
    <w:rsid w:val="00A74515"/>
    <w:rsid w:val="00A76643"/>
    <w:rsid w:val="00A76DAB"/>
    <w:rsid w:val="00A77B2E"/>
    <w:rsid w:val="00A81E5F"/>
    <w:rsid w:val="00A84A33"/>
    <w:rsid w:val="00A857AF"/>
    <w:rsid w:val="00A86386"/>
    <w:rsid w:val="00A8692E"/>
    <w:rsid w:val="00A91053"/>
    <w:rsid w:val="00A91518"/>
    <w:rsid w:val="00A928A8"/>
    <w:rsid w:val="00A9298A"/>
    <w:rsid w:val="00A92E5C"/>
    <w:rsid w:val="00A93C27"/>
    <w:rsid w:val="00A96B7C"/>
    <w:rsid w:val="00AA0ED9"/>
    <w:rsid w:val="00AA1032"/>
    <w:rsid w:val="00AA1602"/>
    <w:rsid w:val="00AA2E70"/>
    <w:rsid w:val="00AA56D0"/>
    <w:rsid w:val="00AA7AB5"/>
    <w:rsid w:val="00AA7B3D"/>
    <w:rsid w:val="00AB0CF5"/>
    <w:rsid w:val="00AC0606"/>
    <w:rsid w:val="00AC1371"/>
    <w:rsid w:val="00AC1DA3"/>
    <w:rsid w:val="00AC7FDB"/>
    <w:rsid w:val="00AD1EDD"/>
    <w:rsid w:val="00AD41E0"/>
    <w:rsid w:val="00AD76D2"/>
    <w:rsid w:val="00AF1559"/>
    <w:rsid w:val="00AF2778"/>
    <w:rsid w:val="00AF35AF"/>
    <w:rsid w:val="00AF730C"/>
    <w:rsid w:val="00B01C21"/>
    <w:rsid w:val="00B04E86"/>
    <w:rsid w:val="00B11BE5"/>
    <w:rsid w:val="00B15271"/>
    <w:rsid w:val="00B16E3F"/>
    <w:rsid w:val="00B217A3"/>
    <w:rsid w:val="00B22698"/>
    <w:rsid w:val="00B22D66"/>
    <w:rsid w:val="00B22E58"/>
    <w:rsid w:val="00B2349C"/>
    <w:rsid w:val="00B2502D"/>
    <w:rsid w:val="00B306D6"/>
    <w:rsid w:val="00B32F65"/>
    <w:rsid w:val="00B362D3"/>
    <w:rsid w:val="00B37048"/>
    <w:rsid w:val="00B456EB"/>
    <w:rsid w:val="00B52BCE"/>
    <w:rsid w:val="00B52D4D"/>
    <w:rsid w:val="00B534DE"/>
    <w:rsid w:val="00B56C27"/>
    <w:rsid w:val="00B575FD"/>
    <w:rsid w:val="00B626D3"/>
    <w:rsid w:val="00B62ECA"/>
    <w:rsid w:val="00B649DD"/>
    <w:rsid w:val="00B669F9"/>
    <w:rsid w:val="00B73569"/>
    <w:rsid w:val="00B76897"/>
    <w:rsid w:val="00B84E46"/>
    <w:rsid w:val="00B85082"/>
    <w:rsid w:val="00B90E9B"/>
    <w:rsid w:val="00B919CB"/>
    <w:rsid w:val="00B92EA6"/>
    <w:rsid w:val="00B9347F"/>
    <w:rsid w:val="00B94824"/>
    <w:rsid w:val="00B96E2E"/>
    <w:rsid w:val="00B979D9"/>
    <w:rsid w:val="00BA5947"/>
    <w:rsid w:val="00BB32A3"/>
    <w:rsid w:val="00BB4129"/>
    <w:rsid w:val="00BB5E47"/>
    <w:rsid w:val="00BC3788"/>
    <w:rsid w:val="00BD1E23"/>
    <w:rsid w:val="00BD4434"/>
    <w:rsid w:val="00BD4B35"/>
    <w:rsid w:val="00BD7F3F"/>
    <w:rsid w:val="00BE422C"/>
    <w:rsid w:val="00BE67E2"/>
    <w:rsid w:val="00BE7D12"/>
    <w:rsid w:val="00BF0B53"/>
    <w:rsid w:val="00BF31CA"/>
    <w:rsid w:val="00BF41FB"/>
    <w:rsid w:val="00C017C7"/>
    <w:rsid w:val="00C01B2B"/>
    <w:rsid w:val="00C03E5F"/>
    <w:rsid w:val="00C04D05"/>
    <w:rsid w:val="00C1137C"/>
    <w:rsid w:val="00C1232B"/>
    <w:rsid w:val="00C1335A"/>
    <w:rsid w:val="00C135B6"/>
    <w:rsid w:val="00C17095"/>
    <w:rsid w:val="00C17577"/>
    <w:rsid w:val="00C1799E"/>
    <w:rsid w:val="00C23D9B"/>
    <w:rsid w:val="00C247E3"/>
    <w:rsid w:val="00C260C5"/>
    <w:rsid w:val="00C271AC"/>
    <w:rsid w:val="00C33538"/>
    <w:rsid w:val="00C35202"/>
    <w:rsid w:val="00C3563C"/>
    <w:rsid w:val="00C37FBD"/>
    <w:rsid w:val="00C40428"/>
    <w:rsid w:val="00C4769D"/>
    <w:rsid w:val="00C47D0E"/>
    <w:rsid w:val="00C56930"/>
    <w:rsid w:val="00C576F8"/>
    <w:rsid w:val="00C63A25"/>
    <w:rsid w:val="00C6789F"/>
    <w:rsid w:val="00C67ED7"/>
    <w:rsid w:val="00C70C37"/>
    <w:rsid w:val="00C70FEA"/>
    <w:rsid w:val="00C772EA"/>
    <w:rsid w:val="00C77F42"/>
    <w:rsid w:val="00C81263"/>
    <w:rsid w:val="00C86D1E"/>
    <w:rsid w:val="00C87708"/>
    <w:rsid w:val="00C903C0"/>
    <w:rsid w:val="00C9061F"/>
    <w:rsid w:val="00C94A3E"/>
    <w:rsid w:val="00CA20F1"/>
    <w:rsid w:val="00CA6011"/>
    <w:rsid w:val="00CA60B9"/>
    <w:rsid w:val="00CA74F5"/>
    <w:rsid w:val="00CB1641"/>
    <w:rsid w:val="00CB42D1"/>
    <w:rsid w:val="00CC07E9"/>
    <w:rsid w:val="00CC410D"/>
    <w:rsid w:val="00CC4575"/>
    <w:rsid w:val="00CC79B5"/>
    <w:rsid w:val="00CD5AEC"/>
    <w:rsid w:val="00CD7B9B"/>
    <w:rsid w:val="00CE0E64"/>
    <w:rsid w:val="00CE1494"/>
    <w:rsid w:val="00CE1F3B"/>
    <w:rsid w:val="00CE2F27"/>
    <w:rsid w:val="00CE552B"/>
    <w:rsid w:val="00CE72FA"/>
    <w:rsid w:val="00CF1BEF"/>
    <w:rsid w:val="00CF7E81"/>
    <w:rsid w:val="00D019D9"/>
    <w:rsid w:val="00D05857"/>
    <w:rsid w:val="00D06615"/>
    <w:rsid w:val="00D06B81"/>
    <w:rsid w:val="00D070AE"/>
    <w:rsid w:val="00D078A7"/>
    <w:rsid w:val="00D11385"/>
    <w:rsid w:val="00D13151"/>
    <w:rsid w:val="00D1519A"/>
    <w:rsid w:val="00D15677"/>
    <w:rsid w:val="00D17604"/>
    <w:rsid w:val="00D21CAB"/>
    <w:rsid w:val="00D300F1"/>
    <w:rsid w:val="00D30D29"/>
    <w:rsid w:val="00D33E73"/>
    <w:rsid w:val="00D34761"/>
    <w:rsid w:val="00D355B0"/>
    <w:rsid w:val="00D36E9D"/>
    <w:rsid w:val="00D37300"/>
    <w:rsid w:val="00D378C7"/>
    <w:rsid w:val="00D41183"/>
    <w:rsid w:val="00D41C24"/>
    <w:rsid w:val="00D43D9A"/>
    <w:rsid w:val="00D4461B"/>
    <w:rsid w:val="00D452D4"/>
    <w:rsid w:val="00D46368"/>
    <w:rsid w:val="00D47667"/>
    <w:rsid w:val="00D509F8"/>
    <w:rsid w:val="00D52619"/>
    <w:rsid w:val="00D55C3E"/>
    <w:rsid w:val="00D57C4A"/>
    <w:rsid w:val="00D60634"/>
    <w:rsid w:val="00D62F96"/>
    <w:rsid w:val="00D6388B"/>
    <w:rsid w:val="00D67941"/>
    <w:rsid w:val="00D70720"/>
    <w:rsid w:val="00D70E4E"/>
    <w:rsid w:val="00D726F4"/>
    <w:rsid w:val="00D77D1C"/>
    <w:rsid w:val="00D80CC9"/>
    <w:rsid w:val="00D81D76"/>
    <w:rsid w:val="00D8385E"/>
    <w:rsid w:val="00D85C37"/>
    <w:rsid w:val="00D87E52"/>
    <w:rsid w:val="00D96D20"/>
    <w:rsid w:val="00D973CC"/>
    <w:rsid w:val="00DA1EA0"/>
    <w:rsid w:val="00DA2EA1"/>
    <w:rsid w:val="00DA3738"/>
    <w:rsid w:val="00DC036D"/>
    <w:rsid w:val="00DC0F24"/>
    <w:rsid w:val="00DC1D80"/>
    <w:rsid w:val="00DC2723"/>
    <w:rsid w:val="00DC7F84"/>
    <w:rsid w:val="00DD24B6"/>
    <w:rsid w:val="00DD649F"/>
    <w:rsid w:val="00DE48D5"/>
    <w:rsid w:val="00DF1CD5"/>
    <w:rsid w:val="00DF2786"/>
    <w:rsid w:val="00E01A37"/>
    <w:rsid w:val="00E0329F"/>
    <w:rsid w:val="00E067FB"/>
    <w:rsid w:val="00E070E9"/>
    <w:rsid w:val="00E119BA"/>
    <w:rsid w:val="00E13804"/>
    <w:rsid w:val="00E13B05"/>
    <w:rsid w:val="00E14F55"/>
    <w:rsid w:val="00E22C9C"/>
    <w:rsid w:val="00E24BA0"/>
    <w:rsid w:val="00E263E5"/>
    <w:rsid w:val="00E26D9B"/>
    <w:rsid w:val="00E304CC"/>
    <w:rsid w:val="00E3125B"/>
    <w:rsid w:val="00E321A4"/>
    <w:rsid w:val="00E33229"/>
    <w:rsid w:val="00E339A2"/>
    <w:rsid w:val="00E35DF3"/>
    <w:rsid w:val="00E37850"/>
    <w:rsid w:val="00E41908"/>
    <w:rsid w:val="00E4764B"/>
    <w:rsid w:val="00E47A08"/>
    <w:rsid w:val="00E50681"/>
    <w:rsid w:val="00E51A76"/>
    <w:rsid w:val="00E555AE"/>
    <w:rsid w:val="00E60CEF"/>
    <w:rsid w:val="00E640F6"/>
    <w:rsid w:val="00E67C2D"/>
    <w:rsid w:val="00E70069"/>
    <w:rsid w:val="00E70AF0"/>
    <w:rsid w:val="00E70E3E"/>
    <w:rsid w:val="00E73CB0"/>
    <w:rsid w:val="00E74E07"/>
    <w:rsid w:val="00E80AD6"/>
    <w:rsid w:val="00E8567C"/>
    <w:rsid w:val="00E90223"/>
    <w:rsid w:val="00E9045A"/>
    <w:rsid w:val="00E936BD"/>
    <w:rsid w:val="00EA1ACB"/>
    <w:rsid w:val="00EA1B98"/>
    <w:rsid w:val="00EA3180"/>
    <w:rsid w:val="00EA7854"/>
    <w:rsid w:val="00EB0CF6"/>
    <w:rsid w:val="00EB1E42"/>
    <w:rsid w:val="00EB25B2"/>
    <w:rsid w:val="00EB67F3"/>
    <w:rsid w:val="00EB6F35"/>
    <w:rsid w:val="00EC1442"/>
    <w:rsid w:val="00EC4228"/>
    <w:rsid w:val="00ED3F64"/>
    <w:rsid w:val="00EE31B0"/>
    <w:rsid w:val="00EE5613"/>
    <w:rsid w:val="00EF1F6E"/>
    <w:rsid w:val="00EF4633"/>
    <w:rsid w:val="00EF6456"/>
    <w:rsid w:val="00EF6D4C"/>
    <w:rsid w:val="00EF7698"/>
    <w:rsid w:val="00F00575"/>
    <w:rsid w:val="00F03ACA"/>
    <w:rsid w:val="00F03FA7"/>
    <w:rsid w:val="00F042D4"/>
    <w:rsid w:val="00F04FE6"/>
    <w:rsid w:val="00F059CF"/>
    <w:rsid w:val="00F06F1B"/>
    <w:rsid w:val="00F071DE"/>
    <w:rsid w:val="00F07A1A"/>
    <w:rsid w:val="00F07B28"/>
    <w:rsid w:val="00F10678"/>
    <w:rsid w:val="00F1199D"/>
    <w:rsid w:val="00F128BF"/>
    <w:rsid w:val="00F13788"/>
    <w:rsid w:val="00F178AB"/>
    <w:rsid w:val="00F219A4"/>
    <w:rsid w:val="00F2349F"/>
    <w:rsid w:val="00F24BC2"/>
    <w:rsid w:val="00F27527"/>
    <w:rsid w:val="00F300ED"/>
    <w:rsid w:val="00F330E6"/>
    <w:rsid w:val="00F343CC"/>
    <w:rsid w:val="00F34FDE"/>
    <w:rsid w:val="00F36CD8"/>
    <w:rsid w:val="00F36EF3"/>
    <w:rsid w:val="00F37155"/>
    <w:rsid w:val="00F40CD0"/>
    <w:rsid w:val="00F40F8F"/>
    <w:rsid w:val="00F41E71"/>
    <w:rsid w:val="00F51E31"/>
    <w:rsid w:val="00F52DC2"/>
    <w:rsid w:val="00F60C49"/>
    <w:rsid w:val="00F61301"/>
    <w:rsid w:val="00F61714"/>
    <w:rsid w:val="00F62573"/>
    <w:rsid w:val="00F6301C"/>
    <w:rsid w:val="00F654C6"/>
    <w:rsid w:val="00F708F7"/>
    <w:rsid w:val="00F72B8C"/>
    <w:rsid w:val="00F77B44"/>
    <w:rsid w:val="00F801BD"/>
    <w:rsid w:val="00F82B6C"/>
    <w:rsid w:val="00F836C5"/>
    <w:rsid w:val="00F877B6"/>
    <w:rsid w:val="00F90F67"/>
    <w:rsid w:val="00F91949"/>
    <w:rsid w:val="00F92007"/>
    <w:rsid w:val="00F95218"/>
    <w:rsid w:val="00F97AB4"/>
    <w:rsid w:val="00FA0A25"/>
    <w:rsid w:val="00FA24AD"/>
    <w:rsid w:val="00FA575E"/>
    <w:rsid w:val="00FB0861"/>
    <w:rsid w:val="00FB2855"/>
    <w:rsid w:val="00FB47BD"/>
    <w:rsid w:val="00FB4F62"/>
    <w:rsid w:val="00FB53DF"/>
    <w:rsid w:val="00FB649C"/>
    <w:rsid w:val="00FC3060"/>
    <w:rsid w:val="00FC3C06"/>
    <w:rsid w:val="00FC4F6F"/>
    <w:rsid w:val="00FC684C"/>
    <w:rsid w:val="00FD0892"/>
    <w:rsid w:val="00FD08D7"/>
    <w:rsid w:val="00FD1A51"/>
    <w:rsid w:val="00FD3BB4"/>
    <w:rsid w:val="00FD555D"/>
    <w:rsid w:val="00FD6F80"/>
    <w:rsid w:val="00FD71EE"/>
    <w:rsid w:val="00FE26AF"/>
    <w:rsid w:val="00FE488D"/>
    <w:rsid w:val="00FE68E6"/>
    <w:rsid w:val="00FE7366"/>
    <w:rsid w:val="00FF108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116E"/>
  <w15:docId w15:val="{C1D62AC0-99D6-4B6D-877C-21F200CA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428"/>
    <w:rPr>
      <w:rFonts w:eastAsiaTheme="minorEastAsia"/>
      <w:lang w:eastAsia="ru-RU"/>
    </w:rPr>
  </w:style>
  <w:style w:type="paragraph" w:styleId="4">
    <w:name w:val="heading 4"/>
    <w:basedOn w:val="a"/>
    <w:next w:val="a"/>
    <w:link w:val="40"/>
    <w:uiPriority w:val="9"/>
    <w:semiHidden/>
    <w:unhideWhenUsed/>
    <w:qFormat/>
    <w:rsid w:val="00032E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iPriority w:val="99"/>
    <w:qFormat/>
    <w:rsid w:val="006F1E98"/>
    <w:pPr>
      <w:keepNext/>
      <w:spacing w:after="0" w:line="240" w:lineRule="auto"/>
      <w:ind w:firstLine="720"/>
      <w:jc w:val="center"/>
      <w:outlineLvl w:val="6"/>
    </w:pPr>
    <w:rPr>
      <w:rFonts w:ascii="Garamond" w:eastAsia="Calibri" w:hAnsi="Garamond" w:cs="Times New Roman"/>
      <w:b/>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40428"/>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40428"/>
    <w:rPr>
      <w:rFonts w:ascii="Times New Roman" w:eastAsia="Times New Roman" w:hAnsi="Times New Roman" w:cs="Times New Roman"/>
      <w:sz w:val="24"/>
      <w:szCs w:val="24"/>
      <w:lang w:eastAsia="ru-RU"/>
    </w:rPr>
  </w:style>
  <w:style w:type="paragraph" w:styleId="a5">
    <w:name w:val="List Paragraph"/>
    <w:basedOn w:val="a"/>
    <w:uiPriority w:val="34"/>
    <w:qFormat/>
    <w:rsid w:val="00C40428"/>
    <w:pPr>
      <w:ind w:left="720"/>
      <w:contextualSpacing/>
    </w:pPr>
  </w:style>
  <w:style w:type="paragraph" w:customStyle="1" w:styleId="tt">
    <w:name w:val="tt"/>
    <w:basedOn w:val="a"/>
    <w:rsid w:val="00B56C2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56C27"/>
    <w:rPr>
      <w:b/>
      <w:bCs/>
    </w:rPr>
  </w:style>
  <w:style w:type="character" w:styleId="a7">
    <w:name w:val="Hyperlink"/>
    <w:basedOn w:val="a0"/>
    <w:uiPriority w:val="99"/>
    <w:unhideWhenUsed/>
    <w:rsid w:val="00595927"/>
    <w:rPr>
      <w:color w:val="0000FF" w:themeColor="hyperlink"/>
      <w:u w:val="single"/>
    </w:rPr>
  </w:style>
  <w:style w:type="character" w:customStyle="1" w:styleId="70">
    <w:name w:val="Заголовок 7 Знак"/>
    <w:basedOn w:val="a0"/>
    <w:link w:val="7"/>
    <w:uiPriority w:val="99"/>
    <w:rsid w:val="006F1E98"/>
    <w:rPr>
      <w:rFonts w:ascii="Garamond" w:eastAsia="Calibri" w:hAnsi="Garamond" w:cs="Times New Roman"/>
      <w:b/>
      <w:sz w:val="20"/>
      <w:szCs w:val="20"/>
      <w:lang w:val="en-US"/>
    </w:rPr>
  </w:style>
  <w:style w:type="character" w:styleId="a8">
    <w:name w:val="annotation reference"/>
    <w:basedOn w:val="a0"/>
    <w:uiPriority w:val="99"/>
    <w:semiHidden/>
    <w:unhideWhenUsed/>
    <w:rsid w:val="00F654C6"/>
    <w:rPr>
      <w:sz w:val="16"/>
      <w:szCs w:val="16"/>
    </w:rPr>
  </w:style>
  <w:style w:type="paragraph" w:styleId="a9">
    <w:name w:val="annotation text"/>
    <w:basedOn w:val="a"/>
    <w:link w:val="aa"/>
    <w:uiPriority w:val="99"/>
    <w:unhideWhenUsed/>
    <w:rsid w:val="00F654C6"/>
    <w:pPr>
      <w:spacing w:line="240" w:lineRule="auto"/>
    </w:pPr>
    <w:rPr>
      <w:sz w:val="20"/>
      <w:szCs w:val="20"/>
    </w:rPr>
  </w:style>
  <w:style w:type="character" w:customStyle="1" w:styleId="aa">
    <w:name w:val="Текст примечания Знак"/>
    <w:basedOn w:val="a0"/>
    <w:link w:val="a9"/>
    <w:uiPriority w:val="99"/>
    <w:rsid w:val="00F654C6"/>
    <w:rPr>
      <w:rFonts w:eastAsiaTheme="minorEastAsia"/>
      <w:sz w:val="20"/>
      <w:szCs w:val="20"/>
      <w:lang w:eastAsia="ru-RU"/>
    </w:rPr>
  </w:style>
  <w:style w:type="paragraph" w:styleId="ab">
    <w:name w:val="annotation subject"/>
    <w:basedOn w:val="a9"/>
    <w:next w:val="a9"/>
    <w:link w:val="ac"/>
    <w:uiPriority w:val="99"/>
    <w:semiHidden/>
    <w:unhideWhenUsed/>
    <w:rsid w:val="00F654C6"/>
    <w:rPr>
      <w:b/>
      <w:bCs/>
    </w:rPr>
  </w:style>
  <w:style w:type="character" w:customStyle="1" w:styleId="ac">
    <w:name w:val="Тема примечания Знак"/>
    <w:basedOn w:val="aa"/>
    <w:link w:val="ab"/>
    <w:uiPriority w:val="99"/>
    <w:semiHidden/>
    <w:rsid w:val="00F654C6"/>
    <w:rPr>
      <w:rFonts w:eastAsiaTheme="minorEastAsia"/>
      <w:b/>
      <w:bCs/>
      <w:sz w:val="20"/>
      <w:szCs w:val="20"/>
      <w:lang w:eastAsia="ru-RU"/>
    </w:rPr>
  </w:style>
  <w:style w:type="paragraph" w:styleId="ad">
    <w:name w:val="Balloon Text"/>
    <w:basedOn w:val="a"/>
    <w:link w:val="ae"/>
    <w:uiPriority w:val="99"/>
    <w:semiHidden/>
    <w:unhideWhenUsed/>
    <w:rsid w:val="00F654C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654C6"/>
    <w:rPr>
      <w:rFonts w:ascii="Segoe UI" w:eastAsiaTheme="minorEastAsia" w:hAnsi="Segoe UI" w:cs="Segoe UI"/>
      <w:sz w:val="18"/>
      <w:szCs w:val="18"/>
      <w:lang w:eastAsia="ru-RU"/>
    </w:rPr>
  </w:style>
  <w:style w:type="character" w:customStyle="1" w:styleId="citat">
    <w:name w:val="citat"/>
    <w:basedOn w:val="a0"/>
    <w:rsid w:val="00613585"/>
  </w:style>
  <w:style w:type="paragraph" w:styleId="af">
    <w:name w:val="Normal (Web)"/>
    <w:basedOn w:val="a"/>
    <w:uiPriority w:val="99"/>
    <w:unhideWhenUsed/>
    <w:rsid w:val="00DA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032EDA"/>
    <w:rPr>
      <w:rFonts w:asciiTheme="majorHAnsi" w:eastAsiaTheme="majorEastAsia" w:hAnsiTheme="majorHAnsi" w:cstheme="majorBidi"/>
      <w:i/>
      <w:iCs/>
      <w:color w:val="365F91" w:themeColor="accent1" w:themeShade="BF"/>
      <w:lang w:eastAsia="ru-RU"/>
    </w:rPr>
  </w:style>
  <w:style w:type="paragraph" w:styleId="HTML">
    <w:name w:val="HTML Preformatted"/>
    <w:basedOn w:val="a"/>
    <w:link w:val="HTML0"/>
    <w:uiPriority w:val="99"/>
    <w:semiHidden/>
    <w:unhideWhenUsed/>
    <w:rsid w:val="00085B3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85B37"/>
    <w:rPr>
      <w:rFonts w:ascii="Consolas" w:eastAsiaTheme="minorEastAsia" w:hAnsi="Consolas"/>
      <w:sz w:val="20"/>
      <w:szCs w:val="20"/>
      <w:lang w:eastAsia="ru-RU"/>
    </w:rPr>
  </w:style>
  <w:style w:type="paragraph" w:customStyle="1" w:styleId="cp">
    <w:name w:val="cp"/>
    <w:basedOn w:val="a"/>
    <w:uiPriority w:val="99"/>
    <w:rsid w:val="004E5471"/>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4069">
      <w:bodyDiv w:val="1"/>
      <w:marLeft w:val="0"/>
      <w:marRight w:val="0"/>
      <w:marTop w:val="0"/>
      <w:marBottom w:val="0"/>
      <w:divBdr>
        <w:top w:val="none" w:sz="0" w:space="0" w:color="auto"/>
        <w:left w:val="none" w:sz="0" w:space="0" w:color="auto"/>
        <w:bottom w:val="none" w:sz="0" w:space="0" w:color="auto"/>
        <w:right w:val="none" w:sz="0" w:space="0" w:color="auto"/>
      </w:divBdr>
      <w:divsChild>
        <w:div w:id="84158297">
          <w:marLeft w:val="0"/>
          <w:marRight w:val="0"/>
          <w:marTop w:val="0"/>
          <w:marBottom w:val="0"/>
          <w:divBdr>
            <w:top w:val="none" w:sz="0" w:space="0" w:color="auto"/>
            <w:left w:val="none" w:sz="0" w:space="0" w:color="auto"/>
            <w:bottom w:val="none" w:sz="0" w:space="0" w:color="auto"/>
            <w:right w:val="none" w:sz="0" w:space="0" w:color="auto"/>
          </w:divBdr>
          <w:divsChild>
            <w:div w:id="880559312">
              <w:marLeft w:val="0"/>
              <w:marRight w:val="0"/>
              <w:marTop w:val="0"/>
              <w:marBottom w:val="0"/>
              <w:divBdr>
                <w:top w:val="none" w:sz="0" w:space="0" w:color="auto"/>
                <w:left w:val="none" w:sz="0" w:space="0" w:color="auto"/>
                <w:bottom w:val="none" w:sz="0" w:space="0" w:color="auto"/>
                <w:right w:val="none" w:sz="0" w:space="0" w:color="auto"/>
              </w:divBdr>
              <w:divsChild>
                <w:div w:id="13279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789">
      <w:bodyDiv w:val="1"/>
      <w:marLeft w:val="0"/>
      <w:marRight w:val="0"/>
      <w:marTop w:val="0"/>
      <w:marBottom w:val="0"/>
      <w:divBdr>
        <w:top w:val="none" w:sz="0" w:space="0" w:color="auto"/>
        <w:left w:val="none" w:sz="0" w:space="0" w:color="auto"/>
        <w:bottom w:val="none" w:sz="0" w:space="0" w:color="auto"/>
        <w:right w:val="none" w:sz="0" w:space="0" w:color="auto"/>
      </w:divBdr>
    </w:div>
    <w:div w:id="443117040">
      <w:bodyDiv w:val="1"/>
      <w:marLeft w:val="0"/>
      <w:marRight w:val="0"/>
      <w:marTop w:val="0"/>
      <w:marBottom w:val="0"/>
      <w:divBdr>
        <w:top w:val="none" w:sz="0" w:space="0" w:color="auto"/>
        <w:left w:val="none" w:sz="0" w:space="0" w:color="auto"/>
        <w:bottom w:val="none" w:sz="0" w:space="0" w:color="auto"/>
        <w:right w:val="none" w:sz="0" w:space="0" w:color="auto"/>
      </w:divBdr>
      <w:divsChild>
        <w:div w:id="364213904">
          <w:marLeft w:val="0"/>
          <w:marRight w:val="0"/>
          <w:marTop w:val="0"/>
          <w:marBottom w:val="0"/>
          <w:divBdr>
            <w:top w:val="none" w:sz="0" w:space="0" w:color="auto"/>
            <w:left w:val="none" w:sz="0" w:space="0" w:color="auto"/>
            <w:bottom w:val="none" w:sz="0" w:space="0" w:color="auto"/>
            <w:right w:val="none" w:sz="0" w:space="0" w:color="auto"/>
          </w:divBdr>
          <w:divsChild>
            <w:div w:id="787969730">
              <w:marLeft w:val="0"/>
              <w:marRight w:val="0"/>
              <w:marTop w:val="0"/>
              <w:marBottom w:val="0"/>
              <w:divBdr>
                <w:top w:val="none" w:sz="0" w:space="0" w:color="auto"/>
                <w:left w:val="none" w:sz="0" w:space="0" w:color="auto"/>
                <w:bottom w:val="none" w:sz="0" w:space="0" w:color="auto"/>
                <w:right w:val="none" w:sz="0" w:space="0" w:color="auto"/>
              </w:divBdr>
              <w:divsChild>
                <w:div w:id="1062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4946">
      <w:bodyDiv w:val="1"/>
      <w:marLeft w:val="0"/>
      <w:marRight w:val="0"/>
      <w:marTop w:val="0"/>
      <w:marBottom w:val="0"/>
      <w:divBdr>
        <w:top w:val="none" w:sz="0" w:space="0" w:color="auto"/>
        <w:left w:val="none" w:sz="0" w:space="0" w:color="auto"/>
        <w:bottom w:val="none" w:sz="0" w:space="0" w:color="auto"/>
        <w:right w:val="none" w:sz="0" w:space="0" w:color="auto"/>
      </w:divBdr>
    </w:div>
    <w:div w:id="820341504">
      <w:bodyDiv w:val="1"/>
      <w:marLeft w:val="0"/>
      <w:marRight w:val="0"/>
      <w:marTop w:val="0"/>
      <w:marBottom w:val="0"/>
      <w:divBdr>
        <w:top w:val="none" w:sz="0" w:space="0" w:color="auto"/>
        <w:left w:val="none" w:sz="0" w:space="0" w:color="auto"/>
        <w:bottom w:val="none" w:sz="0" w:space="0" w:color="auto"/>
        <w:right w:val="none" w:sz="0" w:space="0" w:color="auto"/>
      </w:divBdr>
    </w:div>
    <w:div w:id="827206234">
      <w:bodyDiv w:val="1"/>
      <w:marLeft w:val="0"/>
      <w:marRight w:val="0"/>
      <w:marTop w:val="0"/>
      <w:marBottom w:val="0"/>
      <w:divBdr>
        <w:top w:val="none" w:sz="0" w:space="0" w:color="auto"/>
        <w:left w:val="none" w:sz="0" w:space="0" w:color="auto"/>
        <w:bottom w:val="none" w:sz="0" w:space="0" w:color="auto"/>
        <w:right w:val="none" w:sz="0" w:space="0" w:color="auto"/>
      </w:divBdr>
    </w:div>
    <w:div w:id="1081485988">
      <w:bodyDiv w:val="1"/>
      <w:marLeft w:val="0"/>
      <w:marRight w:val="0"/>
      <w:marTop w:val="0"/>
      <w:marBottom w:val="0"/>
      <w:divBdr>
        <w:top w:val="none" w:sz="0" w:space="0" w:color="auto"/>
        <w:left w:val="none" w:sz="0" w:space="0" w:color="auto"/>
        <w:bottom w:val="none" w:sz="0" w:space="0" w:color="auto"/>
        <w:right w:val="none" w:sz="0" w:space="0" w:color="auto"/>
      </w:divBdr>
    </w:div>
    <w:div w:id="1096903505">
      <w:bodyDiv w:val="1"/>
      <w:marLeft w:val="0"/>
      <w:marRight w:val="0"/>
      <w:marTop w:val="0"/>
      <w:marBottom w:val="0"/>
      <w:divBdr>
        <w:top w:val="none" w:sz="0" w:space="0" w:color="auto"/>
        <w:left w:val="none" w:sz="0" w:space="0" w:color="auto"/>
        <w:bottom w:val="none" w:sz="0" w:space="0" w:color="auto"/>
        <w:right w:val="none" w:sz="0" w:space="0" w:color="auto"/>
      </w:divBdr>
    </w:div>
    <w:div w:id="12404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1205" TargetMode="Externa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B848-17B4-451A-B6ED-FAB7C080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1258</Words>
  <Characters>7302</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Alexandra Brînza</cp:lastModifiedBy>
  <cp:revision>3</cp:revision>
  <cp:lastPrinted>2023-08-04T14:33:00Z</cp:lastPrinted>
  <dcterms:created xsi:type="dcterms:W3CDTF">2023-09-28T08:20:00Z</dcterms:created>
  <dcterms:modified xsi:type="dcterms:W3CDTF">2023-10-03T07:20:00Z</dcterms:modified>
</cp:coreProperties>
</file>