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9A" w:rsidRPr="004F13C5" w:rsidRDefault="001B3A9A" w:rsidP="001B3A9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>Proiect</w:t>
      </w:r>
    </w:p>
    <w:tbl>
      <w:tblPr>
        <w:tblW w:w="9072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2"/>
      </w:tblGrid>
      <w:tr w:rsidR="001B3A9A" w:rsidRPr="004F13C5" w:rsidTr="00EF317C">
        <w:trPr>
          <w:cantSplit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B3A9A" w:rsidRPr="004F13C5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</w:pPr>
            <w:r w:rsidRPr="004F13C5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  <w:t>GUVERNUL REPUBLICII MOLDOVA</w:t>
            </w:r>
          </w:p>
          <w:p w:rsidR="001B3A9A" w:rsidRPr="004F13C5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1B3A9A" w:rsidRPr="004F13C5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4F13C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H O T Ă R Î R E  nr</w:t>
            </w:r>
            <w:r w:rsidRPr="004F13C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  <w:r w:rsidRPr="004F13C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_______</w:t>
            </w:r>
          </w:p>
          <w:p w:rsidR="001B3A9A" w:rsidRPr="004F13C5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1B3A9A" w:rsidRPr="004F13C5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4F13C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din</w:t>
            </w:r>
            <w:r w:rsidRPr="004F13C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____________________________________</w:t>
            </w:r>
          </w:p>
          <w:p w:rsidR="001B3A9A" w:rsidRPr="004F13C5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4F13C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Chișinău</w:t>
            </w:r>
          </w:p>
          <w:p w:rsidR="001B3A9A" w:rsidRPr="004F13C5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  <w:lang w:val="ro-MD"/>
              </w:rPr>
            </w:pPr>
          </w:p>
          <w:p w:rsidR="001B3A9A" w:rsidRPr="004F13C5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color w:val="000080"/>
                <w:sz w:val="28"/>
                <w:szCs w:val="28"/>
                <w:lang w:val="ro-MD"/>
              </w:rPr>
            </w:pPr>
          </w:p>
        </w:tc>
      </w:tr>
    </w:tbl>
    <w:p w:rsidR="00AD5B2A" w:rsidRPr="00AD5B2A" w:rsidRDefault="001B3A9A" w:rsidP="00AD5B2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pentru aprobarea Regulamentului cu privire la modul de aplicare a facilităților fiscale și vamale la importul și/sau livrările de mărfuri și/sau servicii destinate implementării </w:t>
      </w:r>
      <w:r w:rsidR="00AD5B2A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programului „</w:t>
      </w:r>
      <w:r w:rsidR="00AD5B2A" w:rsidRPr="00AD5B2A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Cred</w:t>
      </w:r>
      <w:r w:rsidR="00AD5B2A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ite pentru conservarea energiei”</w:t>
      </w:r>
      <w:r w:rsidR="00AD5B2A" w:rsidRPr="00AD5B2A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,</w:t>
      </w:r>
    </w:p>
    <w:p w:rsidR="00AD5B2A" w:rsidRPr="00AD5B2A" w:rsidRDefault="00AD5B2A" w:rsidP="00AD5B2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proofErr w:type="spellStart"/>
      <w:r w:rsidRPr="00AD5B2A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finanţat</w:t>
      </w:r>
      <w:proofErr w:type="spellEnd"/>
      <w:r w:rsidRPr="00AD5B2A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</w:t>
      </w:r>
      <w:proofErr w:type="spellStart"/>
      <w:r w:rsidRPr="00AD5B2A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şi</w:t>
      </w:r>
      <w:proofErr w:type="spellEnd"/>
      <w:r w:rsidRPr="00AD5B2A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implementat de </w:t>
      </w:r>
      <w:proofErr w:type="spellStart"/>
      <w:r w:rsidRPr="00AD5B2A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Corporaţia</w:t>
      </w:r>
      <w:proofErr w:type="spellEnd"/>
      <w:r w:rsidRPr="00AD5B2A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Financiară</w:t>
      </w:r>
    </w:p>
    <w:p w:rsidR="001B3A9A" w:rsidRDefault="00AD5B2A" w:rsidP="00AD5B2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 w:rsidRPr="00AD5B2A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Nordică de Mediu (NEFCO)</w:t>
      </w:r>
    </w:p>
    <w:p w:rsidR="00AD5B2A" w:rsidRPr="004F13C5" w:rsidRDefault="00AD5B2A" w:rsidP="00AD5B2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1B3A9A" w:rsidRPr="004F13C5" w:rsidRDefault="001B3A9A" w:rsidP="00AD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sz w:val="28"/>
          <w:szCs w:val="28"/>
          <w:lang w:val="ro-MD"/>
        </w:rPr>
        <w:t>În temeiul art.</w:t>
      </w:r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1</w:t>
      </w:r>
      <w:r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 din Legea nr.</w:t>
      </w:r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26</w:t>
      </w:r>
      <w:r w:rsidR="00AD5B2A">
        <w:rPr>
          <w:rFonts w:ascii="Times New Roman" w:hAnsi="Times New Roman" w:cs="Times New Roman"/>
          <w:sz w:val="28"/>
          <w:szCs w:val="28"/>
          <w:lang w:val="ro-MD"/>
        </w:rPr>
        <w:t>9</w:t>
      </w:r>
      <w:r w:rsidRPr="004F13C5">
        <w:rPr>
          <w:rFonts w:ascii="Times New Roman" w:hAnsi="Times New Roman" w:cs="Times New Roman"/>
          <w:sz w:val="28"/>
          <w:szCs w:val="28"/>
          <w:lang w:val="ro-MD"/>
        </w:rPr>
        <w:t>/202</w:t>
      </w:r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3</w:t>
      </w:r>
      <w:r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cu privire la acordarea </w:t>
      </w:r>
      <w:proofErr w:type="spellStart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facilităţilor</w:t>
      </w:r>
      <w:proofErr w:type="spellEnd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 fiscale </w:t>
      </w:r>
      <w:proofErr w:type="spellStart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 vamale la importul </w:t>
      </w:r>
      <w:proofErr w:type="spellStart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/sau livrările de mărfuri </w:t>
      </w:r>
      <w:proofErr w:type="spellStart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/sau servicii destinate implementării </w:t>
      </w:r>
      <w:r w:rsidR="00AD5B2A">
        <w:rPr>
          <w:rFonts w:ascii="Times New Roman" w:hAnsi="Times New Roman" w:cs="Times New Roman"/>
          <w:sz w:val="28"/>
          <w:szCs w:val="28"/>
          <w:lang w:val="ro-MD"/>
        </w:rPr>
        <w:t>programului „</w:t>
      </w:r>
      <w:r w:rsidR="00AD5B2A" w:rsidRPr="00AD5B2A">
        <w:rPr>
          <w:rFonts w:ascii="Times New Roman" w:hAnsi="Times New Roman" w:cs="Times New Roman"/>
          <w:sz w:val="28"/>
          <w:szCs w:val="28"/>
          <w:lang w:val="ro-MD"/>
        </w:rPr>
        <w:t>Credit</w:t>
      </w:r>
      <w:r w:rsidR="00AD5B2A">
        <w:rPr>
          <w:rFonts w:ascii="Times New Roman" w:hAnsi="Times New Roman" w:cs="Times New Roman"/>
          <w:sz w:val="28"/>
          <w:szCs w:val="28"/>
          <w:lang w:val="ro-MD"/>
        </w:rPr>
        <w:t xml:space="preserve">e pentru conservarea energiei”, </w:t>
      </w:r>
      <w:proofErr w:type="spellStart"/>
      <w:r w:rsidR="00AD5B2A" w:rsidRPr="00AD5B2A">
        <w:rPr>
          <w:rFonts w:ascii="Times New Roman" w:hAnsi="Times New Roman" w:cs="Times New Roman"/>
          <w:sz w:val="28"/>
          <w:szCs w:val="28"/>
          <w:lang w:val="ro-MD"/>
        </w:rPr>
        <w:t>finanţat</w:t>
      </w:r>
      <w:proofErr w:type="spellEnd"/>
      <w:r w:rsidR="00AD5B2A" w:rsidRPr="00AD5B2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AD5B2A" w:rsidRPr="00AD5B2A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AD5B2A" w:rsidRPr="00AD5B2A">
        <w:rPr>
          <w:rFonts w:ascii="Times New Roman" w:hAnsi="Times New Roman" w:cs="Times New Roman"/>
          <w:sz w:val="28"/>
          <w:szCs w:val="28"/>
          <w:lang w:val="ro-MD"/>
        </w:rPr>
        <w:t xml:space="preserve"> imple</w:t>
      </w:r>
      <w:r w:rsidR="00AD5B2A">
        <w:rPr>
          <w:rFonts w:ascii="Times New Roman" w:hAnsi="Times New Roman" w:cs="Times New Roman"/>
          <w:sz w:val="28"/>
          <w:szCs w:val="28"/>
          <w:lang w:val="ro-MD"/>
        </w:rPr>
        <w:t xml:space="preserve">mentat de </w:t>
      </w:r>
      <w:proofErr w:type="spellStart"/>
      <w:r w:rsidR="00AD5B2A">
        <w:rPr>
          <w:rFonts w:ascii="Times New Roman" w:hAnsi="Times New Roman" w:cs="Times New Roman"/>
          <w:sz w:val="28"/>
          <w:szCs w:val="28"/>
          <w:lang w:val="ro-MD"/>
        </w:rPr>
        <w:t>Corporaţia</w:t>
      </w:r>
      <w:proofErr w:type="spellEnd"/>
      <w:r w:rsidR="00AD5B2A">
        <w:rPr>
          <w:rFonts w:ascii="Times New Roman" w:hAnsi="Times New Roman" w:cs="Times New Roman"/>
          <w:sz w:val="28"/>
          <w:szCs w:val="28"/>
          <w:lang w:val="ro-MD"/>
        </w:rPr>
        <w:t xml:space="preserve"> Financiară </w:t>
      </w:r>
      <w:r w:rsidR="00AD5B2A" w:rsidRPr="00AD5B2A">
        <w:rPr>
          <w:rFonts w:ascii="Times New Roman" w:hAnsi="Times New Roman" w:cs="Times New Roman"/>
          <w:sz w:val="28"/>
          <w:szCs w:val="28"/>
          <w:lang w:val="ro-MD"/>
        </w:rPr>
        <w:t>Nordică de Mediu (NEFCO)</w:t>
      </w:r>
      <w:r w:rsidR="00AD5B2A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6C055F" w:rsidRPr="004F13C5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F370DC" w:rsidRPr="004F13C5">
        <w:rPr>
          <w:rFonts w:ascii="Times New Roman" w:hAnsi="Times New Roman" w:cs="Times New Roman"/>
          <w:sz w:val="28"/>
          <w:szCs w:val="28"/>
          <w:lang w:val="ro-MD"/>
        </w:rPr>
        <w:t>Monitorul Oficial al Republicii Moldova, 202</w:t>
      </w:r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3</w:t>
      </w:r>
      <w:r w:rsidR="00F370DC" w:rsidRPr="004F13C5">
        <w:rPr>
          <w:rFonts w:ascii="Times New Roman" w:hAnsi="Times New Roman" w:cs="Times New Roman"/>
          <w:sz w:val="28"/>
          <w:szCs w:val="28"/>
          <w:lang w:val="ro-MD"/>
        </w:rPr>
        <w:t>, nr.</w:t>
      </w:r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3</w:t>
      </w:r>
      <w:r w:rsidR="00D83629">
        <w:rPr>
          <w:rFonts w:ascii="Times New Roman" w:hAnsi="Times New Roman" w:cs="Times New Roman"/>
          <w:sz w:val="28"/>
          <w:szCs w:val="28"/>
          <w:lang w:val="ro-MD"/>
        </w:rPr>
        <w:t>73-375</w:t>
      </w:r>
      <w:r w:rsidR="00F370DC"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, art. </w:t>
      </w:r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6</w:t>
      </w:r>
      <w:r w:rsidR="00D83629">
        <w:rPr>
          <w:rFonts w:ascii="Times New Roman" w:hAnsi="Times New Roman" w:cs="Times New Roman"/>
          <w:sz w:val="28"/>
          <w:szCs w:val="28"/>
          <w:lang w:val="ro-MD"/>
        </w:rPr>
        <w:t>48</w:t>
      </w:r>
      <w:r w:rsidR="00F370DC" w:rsidRPr="004F13C5">
        <w:rPr>
          <w:rFonts w:ascii="Times New Roman" w:hAnsi="Times New Roman" w:cs="Times New Roman"/>
          <w:sz w:val="28"/>
          <w:szCs w:val="28"/>
          <w:lang w:val="ro-MD"/>
        </w:rPr>
        <w:t>), Guvernul</w:t>
      </w:r>
    </w:p>
    <w:p w:rsidR="001B3A9A" w:rsidRPr="004F13C5" w:rsidRDefault="001B3A9A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1B3A9A" w:rsidRPr="004F13C5" w:rsidRDefault="001B3A9A" w:rsidP="00F37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HOTĂRĂŞTE:</w:t>
      </w:r>
    </w:p>
    <w:p w:rsidR="001B3A9A" w:rsidRPr="004F13C5" w:rsidRDefault="001B3A9A" w:rsidP="001B3A9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4F13C5" w:rsidRDefault="001B3A9A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1. Se aprobă Regulamentul cu privire la modul de aplicare a facilităților fiscale și vamale la importul și/sau livrările de mărfuri și/sau servicii destinate implementării </w:t>
      </w:r>
      <w:r w:rsidR="00C0423D" w:rsidRPr="00C0423D">
        <w:rPr>
          <w:rFonts w:ascii="Times New Roman" w:hAnsi="Times New Roman" w:cs="Times New Roman"/>
          <w:bCs/>
          <w:sz w:val="28"/>
          <w:szCs w:val="28"/>
          <w:lang w:val="ro-MD"/>
        </w:rPr>
        <w:t>programului „Credit</w:t>
      </w:r>
      <w:r w:rsidR="003A551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 pentru conservarea energiei”, </w:t>
      </w:r>
      <w:proofErr w:type="spellStart"/>
      <w:r w:rsidR="00C0423D" w:rsidRPr="00C0423D">
        <w:rPr>
          <w:rFonts w:ascii="Times New Roman" w:hAnsi="Times New Roman" w:cs="Times New Roman"/>
          <w:bCs/>
          <w:sz w:val="28"/>
          <w:szCs w:val="28"/>
          <w:lang w:val="ro-MD"/>
        </w:rPr>
        <w:t>finanţat</w:t>
      </w:r>
      <w:proofErr w:type="spellEnd"/>
      <w:r w:rsidR="00C0423D" w:rsidRPr="00C0423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C0423D" w:rsidRPr="00C0423D">
        <w:rPr>
          <w:rFonts w:ascii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="00C0423D" w:rsidRPr="00C0423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implementat de </w:t>
      </w:r>
      <w:proofErr w:type="spellStart"/>
      <w:r w:rsidR="00C0423D" w:rsidRPr="00C0423D">
        <w:rPr>
          <w:rFonts w:ascii="Times New Roman" w:hAnsi="Times New Roman" w:cs="Times New Roman"/>
          <w:bCs/>
          <w:sz w:val="28"/>
          <w:szCs w:val="28"/>
          <w:lang w:val="ro-MD"/>
        </w:rPr>
        <w:t>Corporaţia</w:t>
      </w:r>
      <w:proofErr w:type="spellEnd"/>
      <w:r w:rsidR="00C0423D" w:rsidRPr="00C0423D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Financiară Nordică de Mediu (NEFCO)</w:t>
      </w:r>
      <w:r w:rsidR="00C0423D">
        <w:rPr>
          <w:rFonts w:ascii="Times New Roman" w:hAnsi="Times New Roman" w:cs="Times New Roman"/>
          <w:sz w:val="28"/>
          <w:szCs w:val="28"/>
          <w:lang w:val="ro-MD"/>
        </w:rPr>
        <w:t xml:space="preserve">”, </w:t>
      </w:r>
      <w:r w:rsidR="00F370DC" w:rsidRPr="004F13C5">
        <w:rPr>
          <w:rFonts w:ascii="Times New Roman" w:hAnsi="Times New Roman" w:cs="Times New Roman"/>
          <w:sz w:val="28"/>
          <w:szCs w:val="28"/>
          <w:lang w:val="ro-MD"/>
        </w:rPr>
        <w:t>(se anexează)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1B3A9A" w:rsidRPr="004F13C5" w:rsidRDefault="00AF21E6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2. Prezenta h</w:t>
      </w:r>
      <w:r w:rsidR="009B22E9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otăr</w:t>
      </w:r>
      <w:r w:rsidR="00C93C21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â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re intră în vigoare la data publicării în Monitorul Oficial al Republicii Moldova.</w:t>
      </w:r>
    </w:p>
    <w:p w:rsidR="001B3A9A" w:rsidRPr="004F13C5" w:rsidRDefault="001B3A9A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4F13C5" w:rsidRDefault="001B3A9A" w:rsidP="001B3A9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4F13C5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 xml:space="preserve">PRIM-MINISTRU                                               </w:t>
      </w:r>
      <w:r w:rsidR="006C055F" w:rsidRPr="004F13C5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 xml:space="preserve">      </w:t>
      </w:r>
      <w:r w:rsidR="009E20DE" w:rsidRPr="004F13C5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>Dorin RECEAN</w:t>
      </w:r>
    </w:p>
    <w:p w:rsidR="001B3A9A" w:rsidRPr="004F13C5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1B3A9A" w:rsidRPr="004F13C5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>Contrasemnează</w:t>
      </w:r>
    </w:p>
    <w:p w:rsidR="001B3A9A" w:rsidRPr="004F13C5" w:rsidRDefault="001B3A9A" w:rsidP="001B3A9A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1B3A9A" w:rsidRPr="004F13C5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Ministrul finanțelor                                             </w:t>
      </w:r>
      <w:r w:rsidR="00C93C21"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   </w:t>
      </w:r>
      <w:r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="00C93C21"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>Petru Rotaru</w:t>
      </w:r>
      <w:r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</w:p>
    <w:p w:rsidR="001B3A9A" w:rsidRPr="004F13C5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                               </w:t>
      </w:r>
    </w:p>
    <w:p w:rsidR="001B3A9A" w:rsidRPr="004F13C5" w:rsidRDefault="001B3A9A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1B3A9A" w:rsidRPr="004F13C5" w:rsidRDefault="00C0423D" w:rsidP="00C0423D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                   </w:t>
      </w:r>
      <w:r w:rsidR="00C93C21" w:rsidRPr="004F13C5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Ministrul </w:t>
      </w:r>
      <w:r w:rsidR="0006439C">
        <w:rPr>
          <w:rFonts w:ascii="Times New Roman" w:hAnsi="Times New Roman" w:cs="Times New Roman"/>
          <w:b/>
          <w:iCs/>
          <w:sz w:val="28"/>
          <w:szCs w:val="28"/>
          <w:lang w:val="ro-MD"/>
        </w:rPr>
        <w:t>energiei</w:t>
      </w:r>
      <w:r w:rsidR="00F20843" w:rsidRPr="004F13C5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     </w:t>
      </w:r>
      <w:r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                              </w:t>
      </w:r>
      <w:r w:rsidR="0006439C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            </w:t>
      </w:r>
      <w:r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     </w:t>
      </w:r>
      <w:r w:rsidR="00F20843" w:rsidRPr="004F13C5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</w:t>
      </w:r>
      <w:r w:rsidR="0006439C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Victor </w:t>
      </w:r>
      <w:proofErr w:type="spellStart"/>
      <w:r w:rsidR="0006439C">
        <w:rPr>
          <w:rFonts w:ascii="Times New Roman" w:hAnsi="Times New Roman" w:cs="Times New Roman"/>
          <w:b/>
          <w:iCs/>
          <w:sz w:val="28"/>
          <w:szCs w:val="28"/>
          <w:lang w:val="ro-MD"/>
        </w:rPr>
        <w:t>Parlicov</w:t>
      </w:r>
      <w:proofErr w:type="spellEnd"/>
      <w:r w:rsidR="0006439C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</w:t>
      </w:r>
    </w:p>
    <w:p w:rsidR="009E20DE" w:rsidRPr="004F13C5" w:rsidRDefault="009E20DE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9E20DE" w:rsidRPr="004F13C5" w:rsidRDefault="009E20DE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F20843" w:rsidRPr="004F13C5" w:rsidRDefault="00F20843" w:rsidP="001B3A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ro-MD" w:eastAsia="ru-RU"/>
        </w:rPr>
      </w:pPr>
    </w:p>
    <w:p w:rsidR="001B3A9A" w:rsidRPr="004F13C5" w:rsidRDefault="001B3A9A" w:rsidP="001B3A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 w:eastAsia="ru-RU"/>
        </w:rPr>
        <w:t>Aprobat</w:t>
      </w:r>
    </w:p>
    <w:p w:rsidR="000F79F6" w:rsidRPr="004F13C5" w:rsidRDefault="000F79F6" w:rsidP="001B3A9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 xml:space="preserve">prin </w:t>
      </w:r>
      <w:r w:rsidR="00A94D7E" w:rsidRPr="004F13C5">
        <w:rPr>
          <w:rFonts w:ascii="Times New Roman" w:hAnsi="Times New Roman" w:cs="Times New Roman"/>
          <w:bCs/>
          <w:sz w:val="28"/>
          <w:szCs w:val="28"/>
          <w:lang w:val="ro-MD" w:eastAsia="ru-RU"/>
        </w:rPr>
        <w:t>Hotăr</w:t>
      </w:r>
      <w:r w:rsidRPr="004F13C5">
        <w:rPr>
          <w:rFonts w:ascii="Times New Roman" w:hAnsi="Times New Roman" w:cs="Times New Roman"/>
          <w:bCs/>
          <w:sz w:val="28"/>
          <w:szCs w:val="28"/>
          <w:lang w:val="ro-MD" w:eastAsia="ru-RU"/>
        </w:rPr>
        <w:t>â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 w:eastAsia="ru-RU"/>
        </w:rPr>
        <w:t>rea Guvernului</w:t>
      </w:r>
    </w:p>
    <w:p w:rsidR="001B3A9A" w:rsidRPr="004F13C5" w:rsidRDefault="000F79F6" w:rsidP="001B3A9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>nr._____/2023</w:t>
      </w:r>
      <w:r w:rsidR="001B3A9A" w:rsidRPr="004F13C5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 xml:space="preserve"> </w:t>
      </w:r>
    </w:p>
    <w:p w:rsidR="001B3A9A" w:rsidRPr="004F13C5" w:rsidRDefault="001B3A9A" w:rsidP="001B3A9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</w:pPr>
    </w:p>
    <w:p w:rsidR="001B3A9A" w:rsidRPr="004F13C5" w:rsidRDefault="001B3A9A" w:rsidP="001B3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REGULAMENT </w:t>
      </w:r>
    </w:p>
    <w:p w:rsidR="001B7514" w:rsidRDefault="001B3A9A" w:rsidP="00D836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cu privire la modul de aplicare a facilităților fiscale și vamale la importul și/sau livrările de mărfuri și/sau servicii destinate implementării </w:t>
      </w:r>
      <w:r w:rsidR="00C0423D" w:rsidRPr="00C0423D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programului „Credite pentru conservarea energiei”, </w:t>
      </w:r>
      <w:proofErr w:type="spellStart"/>
      <w:r w:rsidR="00C0423D" w:rsidRPr="00C0423D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finanţat</w:t>
      </w:r>
      <w:proofErr w:type="spellEnd"/>
      <w:r w:rsidR="00C0423D" w:rsidRPr="00C0423D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</w:t>
      </w:r>
      <w:proofErr w:type="spellStart"/>
      <w:r w:rsidR="00C0423D" w:rsidRPr="00C0423D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şi</w:t>
      </w:r>
      <w:proofErr w:type="spellEnd"/>
      <w:r w:rsidR="00C0423D" w:rsidRPr="00C0423D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implementat de </w:t>
      </w:r>
      <w:proofErr w:type="spellStart"/>
      <w:r w:rsidR="00C0423D" w:rsidRPr="00C0423D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Corporaţia</w:t>
      </w:r>
      <w:proofErr w:type="spellEnd"/>
      <w:r w:rsidR="00C0423D" w:rsidRPr="00C0423D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Financiară Nordică de Mediu (NEFCO)”</w:t>
      </w:r>
    </w:p>
    <w:p w:rsidR="00D83629" w:rsidRDefault="00D83629" w:rsidP="00D836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C0423D" w:rsidRPr="00D83629" w:rsidRDefault="00C0423D" w:rsidP="00D836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523D45" w:rsidRPr="004F13C5" w:rsidRDefault="005056C1" w:rsidP="00F06A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. Prezentul Regulament stabilește modul de aplicare a 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 w:eastAsia="ru-RU"/>
        </w:rPr>
        <w:t xml:space="preserve">facilităților fiscale și vamale la importul 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și/sau livrările de mărfuri și/sau servicii destinate implementării </w:t>
      </w:r>
      <w:r w:rsidR="00E83216" w:rsidRPr="00E83216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programului „Credite pentru conservarea energiei”, </w:t>
      </w:r>
      <w:proofErr w:type="spellStart"/>
      <w:r w:rsidR="00E83216" w:rsidRPr="00E83216">
        <w:rPr>
          <w:rFonts w:ascii="Times New Roman" w:hAnsi="Times New Roman" w:cs="Times New Roman"/>
          <w:bCs/>
          <w:sz w:val="28"/>
          <w:szCs w:val="28"/>
          <w:lang w:val="ro-MD"/>
        </w:rPr>
        <w:t>finanţat</w:t>
      </w:r>
      <w:proofErr w:type="spellEnd"/>
      <w:r w:rsidR="00E83216" w:rsidRPr="00E83216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E83216" w:rsidRPr="00E83216">
        <w:rPr>
          <w:rFonts w:ascii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="00E83216" w:rsidRPr="00E83216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implementat de </w:t>
      </w:r>
      <w:proofErr w:type="spellStart"/>
      <w:r w:rsidR="00E83216" w:rsidRPr="00E83216">
        <w:rPr>
          <w:rFonts w:ascii="Times New Roman" w:hAnsi="Times New Roman" w:cs="Times New Roman"/>
          <w:bCs/>
          <w:sz w:val="28"/>
          <w:szCs w:val="28"/>
          <w:lang w:val="ro-MD"/>
        </w:rPr>
        <w:t>Corporaţia</w:t>
      </w:r>
      <w:proofErr w:type="spellEnd"/>
      <w:r w:rsidR="00E83216" w:rsidRPr="00E83216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Financiară Nordică de Mediu (NEFCO)”</w:t>
      </w:r>
      <w:r w:rsidR="003A551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(în continuare - </w:t>
      </w:r>
      <w:r w:rsidR="00E83216">
        <w:rPr>
          <w:rFonts w:ascii="Times New Roman" w:hAnsi="Times New Roman" w:cs="Times New Roman"/>
          <w:bCs/>
          <w:sz w:val="28"/>
          <w:szCs w:val="28"/>
          <w:lang w:val="ro-MD"/>
        </w:rPr>
        <w:t>program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)</w:t>
      </w:r>
      <w:r w:rsidR="00523D4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, și anume:</w:t>
      </w:r>
    </w:p>
    <w:p w:rsidR="001B3A9A" w:rsidRPr="00BA1788" w:rsidRDefault="00523D45" w:rsidP="00F06A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1) </w:t>
      </w:r>
      <w:r w:rsidR="00F06A99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aplicarea scutirii de taxa pe valoa</w:t>
      </w:r>
      <w:r w:rsidR="00E1442D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rea adăugată (în continuare – T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F06A99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E1442D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F06A99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)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5056C1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fără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drept de deducere, de accize, de taxa vamală, de taxa pentru efectuarea procedurilor vamale, de taxa pentru mărfurile care, în procesul utilizării, cauzează poluarea mediului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la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importul de mărfuri și/sau servicii dest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inate implementării </w:t>
      </w:r>
      <w:r w:rsidR="00E83216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programului</w:t>
      </w:r>
      <w:r w:rsidRPr="00BA1788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523D45" w:rsidRPr="004F13C5" w:rsidRDefault="00523D45" w:rsidP="00F06A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2) </w:t>
      </w:r>
      <w:r w:rsidR="006C055F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aplicarea scutirii de T</w:t>
      </w:r>
      <w:r w:rsidR="000F79F6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6C055F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6C055F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677592" w:rsidRP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cu drept de deducere, de accize, de taxa pentru mărfurile care, în procesul utilizării, cauzează poluarea mediului </w:t>
      </w:r>
      <w:r w:rsidR="00E1442D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la livrările</w:t>
      </w:r>
      <w:r w:rsidR="009E20DE" w:rsidRPr="00BA178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Pr="00BA1788">
        <w:rPr>
          <w:rFonts w:ascii="Times New Roman" w:hAnsi="Times New Roman" w:cs="Times New Roman"/>
          <w:bCs/>
          <w:sz w:val="28"/>
          <w:szCs w:val="28"/>
          <w:lang w:val="ro-MD"/>
        </w:rPr>
        <w:t>de m</w:t>
      </w:r>
      <w:r w:rsidR="008E6B1B" w:rsidRP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ărfuri </w:t>
      </w:r>
      <w:r w:rsidR="00677592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și</w:t>
      </w:r>
      <w:r w:rsidR="008E6B1B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/sau</w:t>
      </w:r>
      <w:r w:rsidR="00677592" w:rsidRP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</w:t>
      </w:r>
      <w:r w:rsidRP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ervicii destinate implementării </w:t>
      </w:r>
      <w:r w:rsidR="00BA1788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programului</w:t>
      </w:r>
      <w:r w:rsidR="00677592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1B3A9A" w:rsidRPr="004F13C5" w:rsidRDefault="001B3A9A" w:rsidP="006775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4F13C5" w:rsidRDefault="005056C1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 Serviciul Vamal acordă scutirea de T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fără</w:t>
      </w:r>
      <w:r w:rsidR="0084083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drept de deducere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, de accize, de taxa vamală, de taxa pentru efectuarea procedurilor vamale la vămuirea mărfurilor importate destinate implementării pro</w:t>
      </w:r>
      <w:r w:rsidR="00165F0B">
        <w:rPr>
          <w:rFonts w:ascii="Times New Roman" w:hAnsi="Times New Roman" w:cs="Times New Roman"/>
          <w:bCs/>
          <w:sz w:val="28"/>
          <w:szCs w:val="28"/>
          <w:lang w:val="ro-MD"/>
        </w:rPr>
        <w:t>gramului</w:t>
      </w:r>
      <w:r w:rsid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. 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ocumentele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confirmative pentru </w:t>
      </w:r>
      <w:r w:rsidR="009E20DE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aplicarea scutirii de drepturi de import sunt:</w:t>
      </w:r>
    </w:p>
    <w:p w:rsidR="001B3A9A" w:rsidRPr="004F13C5" w:rsidRDefault="001B3A9A" w:rsidP="00F9321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1) scrisoare pe blancheta oficială emisă de către 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Ministerul Energiei,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în care se indică:</w:t>
      </w:r>
    </w:p>
    <w:p w:rsidR="001B3A9A" w:rsidRPr="004F13C5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a) denumirea acordului;</w:t>
      </w:r>
    </w:p>
    <w:p w:rsidR="001B3A9A" w:rsidRPr="004F13C5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b) denumirea 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programului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1B3A9A" w:rsidRPr="004F13C5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c) denumirea beneficiarului 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programului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1B3A9A" w:rsidRPr="004F13C5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d) valoarea </w:t>
      </w:r>
      <w:r w:rsidR="005056C1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în vamă </w:t>
      </w:r>
      <w:r w:rsidR="009E20DE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 mărfurilor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și cantitatea </w:t>
      </w:r>
      <w:r w:rsidR="009E20DE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acestora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1B3A9A" w:rsidRPr="004F13C5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2) factura fiscală (</w:t>
      </w:r>
      <w:proofErr w:type="spellStart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invoice</w:t>
      </w:r>
      <w:proofErr w:type="spellEnd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);</w:t>
      </w:r>
    </w:p>
    <w:p w:rsidR="001B3A9A" w:rsidRPr="004F13C5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3) copia contractului de achiziție a mărfurilor.</w:t>
      </w:r>
    </w:p>
    <w:p w:rsidR="00677592" w:rsidRPr="004F13C5" w:rsidRDefault="00677592" w:rsidP="006775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096703" w:rsidRPr="004F13C5" w:rsidRDefault="005056C1" w:rsidP="000967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3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. </w:t>
      </w:r>
      <w:r w:rsidR="00096703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Aplicarea scutirii de T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096703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096703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096703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fără drept de deducere la efectuarea importului de servicii se confirmă în baza următoarelor documente:</w:t>
      </w:r>
    </w:p>
    <w:p w:rsidR="00096703" w:rsidRPr="004F13C5" w:rsidRDefault="00096703" w:rsidP="000967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1) scrisoarea pe blancheta oficială emisă de către 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Ministerul Energiei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în care se </w:t>
      </w:r>
      <w:r w:rsidR="009E20DE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indică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:</w:t>
      </w:r>
    </w:p>
    <w:p w:rsidR="00096703" w:rsidRPr="004F13C5" w:rsidRDefault="00096703" w:rsidP="008714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a) denumirea acordului;</w:t>
      </w:r>
    </w:p>
    <w:p w:rsidR="00096703" w:rsidRPr="004F13C5" w:rsidRDefault="00096703" w:rsidP="008714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b) denumirea 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programului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096703" w:rsidRPr="004F13C5" w:rsidRDefault="00096703" w:rsidP="008714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c) denumirea beneficiarului 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programului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096703" w:rsidRPr="004F13C5" w:rsidRDefault="008E296B" w:rsidP="008714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d) denumirea serviciilor.</w:t>
      </w:r>
    </w:p>
    <w:p w:rsidR="001B3A9A" w:rsidRPr="004F13C5" w:rsidRDefault="00096703" w:rsidP="000967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 xml:space="preserve">2) </w:t>
      </w:r>
      <w:r w:rsidR="009E20DE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factura fiscală (</w:t>
      </w:r>
      <w:proofErr w:type="spellStart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invoice</w:t>
      </w:r>
      <w:proofErr w:type="spellEnd"/>
      <w:r w:rsidR="009E20DE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)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sau documentele aplicate în practica </w:t>
      </w:r>
      <w:proofErr w:type="spellStart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internaţională</w:t>
      </w:r>
      <w:proofErr w:type="spellEnd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sau cele prevăzute de contract, potrivit prevederilor art.12 alin.(3) din Legea </w:t>
      </w:r>
      <w:proofErr w:type="spellStart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contabilităţii</w:t>
      </w:r>
      <w:proofErr w:type="spellEnd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raportării financiare nr.287/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2017.</w:t>
      </w:r>
    </w:p>
    <w:p w:rsidR="00096703" w:rsidRPr="004F13C5" w:rsidRDefault="00096703" w:rsidP="000967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77307" w:rsidRPr="004F13C5" w:rsidRDefault="005056C1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4</w:t>
      </w:r>
      <w:r w:rsidR="001B3A9A"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Scutirea de T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77307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cu drept de deducere, de accize, de taxa pentru mărfurile care, în procesul utilizării, cauzează poluarea mediului se aplică mărfurilor și/sau serviciilor 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livrate</w:t>
      </w:r>
      <w:r w:rsidR="00177307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pe teritoriul țării, destinate implementării pro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gramului</w:t>
      </w:r>
      <w:r w:rsidR="00BA1788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bookmarkStart w:id="0" w:name="_GoBack"/>
      <w:bookmarkEnd w:id="0"/>
    </w:p>
    <w:p w:rsidR="00545E66" w:rsidRPr="004F13C5" w:rsidRDefault="00545E66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Pentru mărfurile accizate sau anterior importate fără scutirea de taxa pentru mărfurile care în procesul utilizării cauzează poluarea mediului, ce se livrează pe teritoriul Republicii Moldova pentru implementarea 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programului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, restituirea accizelor furnizorilor autohtoni și/sau a taxei pentru mărfurile care în procesul utilizării cauzează poluarea mediului nu se acordă.</w:t>
      </w:r>
    </w:p>
    <w:p w:rsidR="00177307" w:rsidRPr="004F13C5" w:rsidRDefault="00177307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4F13C5" w:rsidRDefault="00177307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5.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5D4352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Furnizorii/prestatorii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livrează 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pe teritoriul Republicii Moldova mărfuri și/sau servicii cu 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aplicarea scutirii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T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cu drept de deducere, de accize, de taxa pentru mărfurile care, în procesul utilizării, cauzează poluarea mediului în baza scrisorii </w:t>
      </w:r>
      <w:r w:rsidR="00397A8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pe blancheta oficială emisă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către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Ministerul Energiei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care confirmă faptul că mărfurile/serviciile respective sunt destinate implementării 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programului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096703" w:rsidRPr="004F13C5" w:rsidRDefault="00096703" w:rsidP="009E20D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Scrisoarea pe blancheta oficială emisă de către 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Ministerul Energiei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va conține următoarele elemente: </w:t>
      </w:r>
    </w:p>
    <w:p w:rsidR="00096703" w:rsidRPr="004F13C5" w:rsidRDefault="00096703" w:rsidP="009E20D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a) denumirea acordului; </w:t>
      </w:r>
    </w:p>
    <w:p w:rsidR="00096703" w:rsidRPr="004F13C5" w:rsidRDefault="00096703" w:rsidP="009E20D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b) denumirea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programului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; </w:t>
      </w:r>
    </w:p>
    <w:p w:rsidR="00096703" w:rsidRPr="004F13C5" w:rsidRDefault="00096703" w:rsidP="009E20D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c) denumirea beneficiarului p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rogramului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; </w:t>
      </w:r>
    </w:p>
    <w:p w:rsidR="00096703" w:rsidRPr="004F13C5" w:rsidRDefault="00096703" w:rsidP="009E20D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d) denumirea și cantitatea mărfuri</w:t>
      </w:r>
      <w:r w:rsidR="001443CD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lor sau denumirea serviciilor.</w:t>
      </w:r>
    </w:p>
    <w:p w:rsidR="008714F5" w:rsidRPr="004F13C5" w:rsidRDefault="008714F5" w:rsidP="005D43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8714F5" w:rsidRPr="004F13C5" w:rsidRDefault="005D4352" w:rsidP="008714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6</w:t>
      </w:r>
      <w:r w:rsidR="008714F5"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Mărfurile, serviciile destinate implementării 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programului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procurate de la agenții economici </w:t>
      </w:r>
      <w:proofErr w:type="spellStart"/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rezidenţi</w:t>
      </w:r>
      <w:proofErr w:type="spellEnd"/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aflaţi</w:t>
      </w:r>
      <w:proofErr w:type="spellEnd"/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pe teritoriul Republicii Moldova care nu au </w:t>
      </w:r>
      <w:proofErr w:type="spellStart"/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relaţii</w:t>
      </w:r>
      <w:proofErr w:type="spellEnd"/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fiscale cu sistemul ei bugetar, </w:t>
      </w:r>
      <w:r w:rsidR="00064EF2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la trecerea prin posturile vamale interne de control, 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se scutesc de T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fără drept de deducere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de accize, </w:t>
      </w:r>
      <w:r w:rsidR="00064EF2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de taxa vamală, de taxa pentru efectuarea procedurilor vamale, 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de taxa pentru mărfurile care, în procesul utilizării, cauzează poluarea mediului. </w:t>
      </w:r>
      <w:r w:rsidR="003C3E1B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ocumente</w:t>
      </w:r>
      <w:r w:rsidR="003C3E1B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le</w:t>
      </w:r>
      <w:r w:rsidR="001C54CD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confirmative pentru aplicarea scutirii </w:t>
      </w:r>
      <w:r w:rsidR="00853CDB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sunt următoarele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: </w:t>
      </w:r>
    </w:p>
    <w:p w:rsidR="008714F5" w:rsidRPr="004F13C5" w:rsidRDefault="008714F5" w:rsidP="008714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1) pentru mărfuri – documentele specificate în </w:t>
      </w:r>
      <w:r w:rsidR="00C92522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punctul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2;</w:t>
      </w:r>
    </w:p>
    <w:p w:rsidR="008714F5" w:rsidRPr="004F13C5" w:rsidRDefault="008714F5" w:rsidP="008714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2) pentru servicii – documentele specificate în </w:t>
      </w:r>
      <w:r w:rsidR="00C92522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punctul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3 </w:t>
      </w:r>
      <w:r w:rsidR="00C92522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subpunctul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1).</w:t>
      </w:r>
    </w:p>
    <w:p w:rsidR="001B3A9A" w:rsidRPr="004F13C5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4F13C5" w:rsidRDefault="001B3A9A" w:rsidP="008714F5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ro-MD"/>
        </w:rPr>
      </w:pPr>
      <w:r w:rsidRPr="004F13C5">
        <w:rPr>
          <w:b/>
          <w:bCs/>
          <w:sz w:val="28"/>
          <w:szCs w:val="28"/>
          <w:lang w:val="ro-MD"/>
        </w:rPr>
        <w:t xml:space="preserve">  </w:t>
      </w:r>
      <w:r w:rsidR="005D4352" w:rsidRPr="004F13C5">
        <w:rPr>
          <w:b/>
          <w:bCs/>
          <w:sz w:val="28"/>
          <w:szCs w:val="28"/>
          <w:lang w:val="ro-MD"/>
        </w:rPr>
        <w:t>7</w:t>
      </w:r>
      <w:r w:rsidRPr="004F13C5">
        <w:rPr>
          <w:b/>
          <w:bCs/>
          <w:sz w:val="28"/>
          <w:szCs w:val="28"/>
          <w:lang w:val="ro-MD"/>
        </w:rPr>
        <w:t>.</w:t>
      </w:r>
      <w:r w:rsidRPr="004F13C5">
        <w:rPr>
          <w:bCs/>
          <w:sz w:val="28"/>
          <w:szCs w:val="28"/>
          <w:lang w:val="ro-MD"/>
        </w:rPr>
        <w:t xml:space="preserve"> </w:t>
      </w:r>
      <w:r w:rsidR="005D4352" w:rsidRPr="004F13C5">
        <w:rPr>
          <w:bCs/>
          <w:sz w:val="28"/>
          <w:szCs w:val="28"/>
          <w:lang w:val="ro-MD"/>
        </w:rPr>
        <w:t xml:space="preserve"> </w:t>
      </w:r>
      <w:proofErr w:type="spellStart"/>
      <w:r w:rsidRPr="004F13C5">
        <w:rPr>
          <w:sz w:val="28"/>
          <w:szCs w:val="28"/>
          <w:lang w:val="ro-MD"/>
        </w:rPr>
        <w:t>Subiecţii</w:t>
      </w:r>
      <w:proofErr w:type="spellEnd"/>
      <w:r w:rsidRPr="004F13C5">
        <w:rPr>
          <w:sz w:val="28"/>
          <w:szCs w:val="28"/>
          <w:lang w:val="ro-MD"/>
        </w:rPr>
        <w:t xml:space="preserve"> impunerii cu T</w:t>
      </w:r>
      <w:r w:rsidR="000F79F6" w:rsidRPr="004F13C5">
        <w:rPr>
          <w:sz w:val="28"/>
          <w:szCs w:val="28"/>
          <w:lang w:val="ro-MD"/>
        </w:rPr>
        <w:t>.</w:t>
      </w:r>
      <w:r w:rsidRPr="004F13C5">
        <w:rPr>
          <w:sz w:val="28"/>
          <w:szCs w:val="28"/>
          <w:lang w:val="ro-MD"/>
        </w:rPr>
        <w:t>V</w:t>
      </w:r>
      <w:r w:rsidR="000F79F6" w:rsidRPr="004F13C5">
        <w:rPr>
          <w:sz w:val="28"/>
          <w:szCs w:val="28"/>
          <w:lang w:val="ro-MD"/>
        </w:rPr>
        <w:t>.</w:t>
      </w:r>
      <w:r w:rsidRPr="004F13C5">
        <w:rPr>
          <w:sz w:val="28"/>
          <w:szCs w:val="28"/>
          <w:lang w:val="ro-MD"/>
        </w:rPr>
        <w:t>A</w:t>
      </w:r>
      <w:r w:rsidR="000F79F6" w:rsidRPr="004F13C5">
        <w:rPr>
          <w:sz w:val="28"/>
          <w:szCs w:val="28"/>
          <w:lang w:val="ro-MD"/>
        </w:rPr>
        <w:t>.</w:t>
      </w:r>
      <w:r w:rsidR="006C055F" w:rsidRPr="004F13C5">
        <w:rPr>
          <w:sz w:val="28"/>
          <w:szCs w:val="28"/>
          <w:lang w:val="ro-MD"/>
        </w:rPr>
        <w:t xml:space="preserve"> </w:t>
      </w:r>
      <w:r w:rsidRPr="004F13C5">
        <w:rPr>
          <w:sz w:val="28"/>
          <w:szCs w:val="28"/>
          <w:lang w:val="ro-MD"/>
        </w:rPr>
        <w:t xml:space="preserve">ce efectuează </w:t>
      </w:r>
      <w:r w:rsidR="00F016A3" w:rsidRPr="004F13C5">
        <w:rPr>
          <w:sz w:val="28"/>
          <w:szCs w:val="28"/>
          <w:lang w:val="ro-MD"/>
        </w:rPr>
        <w:t>livrări</w:t>
      </w:r>
      <w:r w:rsidRPr="004F13C5">
        <w:rPr>
          <w:sz w:val="28"/>
          <w:szCs w:val="28"/>
          <w:lang w:val="ro-MD"/>
        </w:rPr>
        <w:t xml:space="preserve"> de mărfuri </w:t>
      </w:r>
      <w:proofErr w:type="spellStart"/>
      <w:r w:rsidRPr="004F13C5">
        <w:rPr>
          <w:sz w:val="28"/>
          <w:szCs w:val="28"/>
          <w:lang w:val="ro-MD"/>
        </w:rPr>
        <w:t>şi</w:t>
      </w:r>
      <w:proofErr w:type="spellEnd"/>
      <w:r w:rsidRPr="004F13C5">
        <w:rPr>
          <w:sz w:val="28"/>
          <w:szCs w:val="28"/>
          <w:lang w:val="ro-MD"/>
        </w:rPr>
        <w:t xml:space="preserve">/sau servicii destinate implementării </w:t>
      </w:r>
      <w:r w:rsidR="0006439C">
        <w:rPr>
          <w:bCs/>
          <w:sz w:val="28"/>
          <w:szCs w:val="28"/>
          <w:lang w:val="ro-MD"/>
        </w:rPr>
        <w:t>programului</w:t>
      </w:r>
      <w:r w:rsidRPr="004F13C5">
        <w:rPr>
          <w:bCs/>
          <w:sz w:val="28"/>
          <w:szCs w:val="28"/>
          <w:lang w:val="ro-MD"/>
        </w:rPr>
        <w:t xml:space="preserve">, </w:t>
      </w:r>
      <w:r w:rsidRPr="004F13C5">
        <w:rPr>
          <w:sz w:val="28"/>
          <w:szCs w:val="28"/>
          <w:lang w:val="ro-MD"/>
        </w:rPr>
        <w:t>scutite de T</w:t>
      </w:r>
      <w:r w:rsidR="000F79F6" w:rsidRPr="004F13C5">
        <w:rPr>
          <w:sz w:val="28"/>
          <w:szCs w:val="28"/>
          <w:lang w:val="ro-MD"/>
        </w:rPr>
        <w:t>.</w:t>
      </w:r>
      <w:r w:rsidR="006C055F" w:rsidRPr="004F13C5">
        <w:rPr>
          <w:sz w:val="28"/>
          <w:szCs w:val="28"/>
          <w:lang w:val="ro-MD"/>
        </w:rPr>
        <w:t>V</w:t>
      </w:r>
      <w:r w:rsidR="000F79F6" w:rsidRPr="004F13C5">
        <w:rPr>
          <w:sz w:val="28"/>
          <w:szCs w:val="28"/>
          <w:lang w:val="ro-MD"/>
        </w:rPr>
        <w:t>.</w:t>
      </w:r>
      <w:r w:rsidRPr="004F13C5">
        <w:rPr>
          <w:sz w:val="28"/>
          <w:szCs w:val="28"/>
          <w:lang w:val="ro-MD"/>
        </w:rPr>
        <w:t>A</w:t>
      </w:r>
      <w:r w:rsidR="000F79F6" w:rsidRPr="004F13C5">
        <w:rPr>
          <w:sz w:val="28"/>
          <w:szCs w:val="28"/>
          <w:lang w:val="ro-MD"/>
        </w:rPr>
        <w:t>.</w:t>
      </w:r>
      <w:r w:rsidR="006C055F" w:rsidRPr="004F13C5">
        <w:rPr>
          <w:sz w:val="28"/>
          <w:szCs w:val="28"/>
          <w:lang w:val="ro-MD"/>
        </w:rPr>
        <w:t xml:space="preserve"> </w:t>
      </w:r>
      <w:r w:rsidRPr="004F13C5">
        <w:rPr>
          <w:sz w:val="28"/>
          <w:szCs w:val="28"/>
          <w:lang w:val="ro-MD"/>
        </w:rPr>
        <w:t>cu drept de deducere, beneficiază de dreptul la restituirea T</w:t>
      </w:r>
      <w:r w:rsidR="000F79F6" w:rsidRPr="004F13C5">
        <w:rPr>
          <w:sz w:val="28"/>
          <w:szCs w:val="28"/>
          <w:lang w:val="ro-MD"/>
        </w:rPr>
        <w:t>.</w:t>
      </w:r>
      <w:r w:rsidRPr="004F13C5">
        <w:rPr>
          <w:sz w:val="28"/>
          <w:szCs w:val="28"/>
          <w:lang w:val="ro-MD"/>
        </w:rPr>
        <w:t>V</w:t>
      </w:r>
      <w:r w:rsidR="000F79F6" w:rsidRPr="004F13C5">
        <w:rPr>
          <w:sz w:val="28"/>
          <w:szCs w:val="28"/>
          <w:lang w:val="ro-MD"/>
        </w:rPr>
        <w:t>.</w:t>
      </w:r>
      <w:r w:rsidRPr="004F13C5">
        <w:rPr>
          <w:sz w:val="28"/>
          <w:szCs w:val="28"/>
          <w:lang w:val="ro-MD"/>
        </w:rPr>
        <w:t>A</w:t>
      </w:r>
      <w:r w:rsidR="000F79F6" w:rsidRPr="004F13C5">
        <w:rPr>
          <w:sz w:val="28"/>
          <w:szCs w:val="28"/>
          <w:lang w:val="ro-MD"/>
        </w:rPr>
        <w:t>.</w:t>
      </w:r>
      <w:r w:rsidRPr="004F13C5">
        <w:rPr>
          <w:sz w:val="28"/>
          <w:szCs w:val="28"/>
          <w:lang w:val="ro-MD"/>
        </w:rPr>
        <w:t xml:space="preserve"> în conformitate cu preved</w:t>
      </w:r>
      <w:r w:rsidR="006C055F" w:rsidRPr="004F13C5">
        <w:rPr>
          <w:sz w:val="28"/>
          <w:szCs w:val="28"/>
          <w:lang w:val="ro-MD"/>
        </w:rPr>
        <w:t>erile articolului 101 alin.</w:t>
      </w:r>
      <w:r w:rsidRPr="004F13C5">
        <w:rPr>
          <w:sz w:val="28"/>
          <w:szCs w:val="28"/>
          <w:lang w:val="ro-MD"/>
        </w:rPr>
        <w:t>(5) din Codul fiscal nr.1163/1997</w:t>
      </w:r>
      <w:r w:rsidR="005D4352" w:rsidRPr="004F13C5">
        <w:rPr>
          <w:sz w:val="28"/>
          <w:szCs w:val="28"/>
          <w:lang w:val="ro-MD"/>
        </w:rPr>
        <w:t>. Solicitarea restituirii sumei T</w:t>
      </w:r>
      <w:r w:rsidR="000F79F6" w:rsidRPr="004F13C5">
        <w:rPr>
          <w:sz w:val="28"/>
          <w:szCs w:val="28"/>
          <w:lang w:val="ro-MD"/>
        </w:rPr>
        <w:t>.</w:t>
      </w:r>
      <w:r w:rsidR="005D4352" w:rsidRPr="004F13C5">
        <w:rPr>
          <w:sz w:val="28"/>
          <w:szCs w:val="28"/>
          <w:lang w:val="ro-MD"/>
        </w:rPr>
        <w:t>V</w:t>
      </w:r>
      <w:r w:rsidR="000F79F6" w:rsidRPr="004F13C5">
        <w:rPr>
          <w:sz w:val="28"/>
          <w:szCs w:val="28"/>
          <w:lang w:val="ro-MD"/>
        </w:rPr>
        <w:t>.</w:t>
      </w:r>
      <w:r w:rsidR="005D4352" w:rsidRPr="004F13C5">
        <w:rPr>
          <w:sz w:val="28"/>
          <w:szCs w:val="28"/>
          <w:lang w:val="ro-MD"/>
        </w:rPr>
        <w:t>A</w:t>
      </w:r>
      <w:r w:rsidR="000F79F6" w:rsidRPr="004F13C5">
        <w:rPr>
          <w:sz w:val="28"/>
          <w:szCs w:val="28"/>
          <w:lang w:val="ro-MD"/>
        </w:rPr>
        <w:t>.</w:t>
      </w:r>
      <w:r w:rsidR="005D4352" w:rsidRPr="004F13C5">
        <w:rPr>
          <w:sz w:val="28"/>
          <w:szCs w:val="28"/>
          <w:lang w:val="ro-MD"/>
        </w:rPr>
        <w:t xml:space="preserve"> se efectuează prin depunerea la Serviciul</w:t>
      </w:r>
      <w:r w:rsidR="001C54CD" w:rsidRPr="004F13C5">
        <w:rPr>
          <w:sz w:val="28"/>
          <w:szCs w:val="28"/>
          <w:lang w:val="ro-MD"/>
        </w:rPr>
        <w:t xml:space="preserve"> </w:t>
      </w:r>
      <w:r w:rsidR="005D4352" w:rsidRPr="004F13C5">
        <w:rPr>
          <w:sz w:val="28"/>
          <w:szCs w:val="28"/>
          <w:lang w:val="ro-MD"/>
        </w:rPr>
        <w:t xml:space="preserve">Fiscal de Stat a cererii de modelul stabilit în </w:t>
      </w:r>
      <w:r w:rsidR="0014143A" w:rsidRPr="004F13C5">
        <w:rPr>
          <w:sz w:val="28"/>
          <w:szCs w:val="28"/>
          <w:lang w:val="ro-MD"/>
        </w:rPr>
        <w:t xml:space="preserve">anexa nr.1 la </w:t>
      </w:r>
      <w:r w:rsidR="005D4352" w:rsidRPr="004F13C5">
        <w:rPr>
          <w:sz w:val="28"/>
          <w:szCs w:val="28"/>
          <w:lang w:val="ro-MD"/>
        </w:rPr>
        <w:t xml:space="preserve">Regulamentul </w:t>
      </w:r>
      <w:r w:rsidR="006C055F" w:rsidRPr="004F13C5">
        <w:rPr>
          <w:sz w:val="28"/>
          <w:szCs w:val="28"/>
          <w:lang w:val="ro-MD"/>
        </w:rPr>
        <w:t>privind</w:t>
      </w:r>
      <w:r w:rsidR="005D4352" w:rsidRPr="004F13C5">
        <w:rPr>
          <w:sz w:val="28"/>
          <w:szCs w:val="28"/>
          <w:lang w:val="ro-MD"/>
        </w:rPr>
        <w:t xml:space="preserve"> restituirea taxei pe valoarea adăugată</w:t>
      </w:r>
      <w:r w:rsidR="0014143A" w:rsidRPr="004F13C5">
        <w:rPr>
          <w:sz w:val="28"/>
          <w:szCs w:val="28"/>
          <w:lang w:val="ro-MD"/>
        </w:rPr>
        <w:t xml:space="preserve">, aprobat prin </w:t>
      </w:r>
      <w:proofErr w:type="spellStart"/>
      <w:r w:rsidR="0014143A" w:rsidRPr="004F13C5">
        <w:rPr>
          <w:sz w:val="28"/>
          <w:szCs w:val="28"/>
          <w:lang w:val="ro-MD"/>
        </w:rPr>
        <w:t>Hotărîrea</w:t>
      </w:r>
      <w:proofErr w:type="spellEnd"/>
      <w:r w:rsidR="0014143A" w:rsidRPr="004F13C5">
        <w:rPr>
          <w:sz w:val="28"/>
          <w:szCs w:val="28"/>
          <w:lang w:val="ro-MD"/>
        </w:rPr>
        <w:t xml:space="preserve"> Guvernului nr.93/2013</w:t>
      </w:r>
      <w:r w:rsidR="005D4352" w:rsidRPr="004F13C5">
        <w:rPr>
          <w:sz w:val="28"/>
          <w:szCs w:val="28"/>
          <w:lang w:val="ro-MD"/>
        </w:rPr>
        <w:t>. În cererea de restituire</w:t>
      </w:r>
      <w:r w:rsidR="006C055F" w:rsidRPr="004F13C5">
        <w:rPr>
          <w:sz w:val="28"/>
          <w:szCs w:val="28"/>
          <w:lang w:val="ro-MD"/>
        </w:rPr>
        <w:t xml:space="preserve"> subiecții impunerii cu T</w:t>
      </w:r>
      <w:r w:rsidR="000F79F6" w:rsidRPr="004F13C5">
        <w:rPr>
          <w:sz w:val="28"/>
          <w:szCs w:val="28"/>
          <w:lang w:val="ro-MD"/>
        </w:rPr>
        <w:t>.</w:t>
      </w:r>
      <w:r w:rsidR="006C055F" w:rsidRPr="004F13C5">
        <w:rPr>
          <w:sz w:val="28"/>
          <w:szCs w:val="28"/>
          <w:lang w:val="ro-MD"/>
        </w:rPr>
        <w:t>V</w:t>
      </w:r>
      <w:r w:rsidR="000F79F6" w:rsidRPr="004F13C5">
        <w:rPr>
          <w:sz w:val="28"/>
          <w:szCs w:val="28"/>
          <w:lang w:val="ro-MD"/>
        </w:rPr>
        <w:t>.</w:t>
      </w:r>
      <w:r w:rsidR="006C055F" w:rsidRPr="004F13C5">
        <w:rPr>
          <w:sz w:val="28"/>
          <w:szCs w:val="28"/>
          <w:lang w:val="ro-MD"/>
        </w:rPr>
        <w:t>A</w:t>
      </w:r>
      <w:r w:rsidR="000F79F6" w:rsidRPr="004F13C5">
        <w:rPr>
          <w:sz w:val="28"/>
          <w:szCs w:val="28"/>
          <w:lang w:val="ro-MD"/>
        </w:rPr>
        <w:t>.</w:t>
      </w:r>
      <w:r w:rsidR="006C055F" w:rsidRPr="004F13C5">
        <w:rPr>
          <w:sz w:val="28"/>
          <w:szCs w:val="28"/>
          <w:lang w:val="ro-MD"/>
        </w:rPr>
        <w:t xml:space="preserve"> menționează</w:t>
      </w:r>
      <w:r w:rsidR="005D4352" w:rsidRPr="004F13C5">
        <w:rPr>
          <w:sz w:val="28"/>
          <w:szCs w:val="28"/>
          <w:lang w:val="ro-MD"/>
        </w:rPr>
        <w:t>, în mod obligatoriu, suma T</w:t>
      </w:r>
      <w:r w:rsidR="000F79F6" w:rsidRPr="004F13C5">
        <w:rPr>
          <w:sz w:val="28"/>
          <w:szCs w:val="28"/>
          <w:lang w:val="ro-MD"/>
        </w:rPr>
        <w:t>.</w:t>
      </w:r>
      <w:r w:rsidR="005D4352" w:rsidRPr="004F13C5">
        <w:rPr>
          <w:sz w:val="28"/>
          <w:szCs w:val="28"/>
          <w:lang w:val="ro-MD"/>
        </w:rPr>
        <w:t>V</w:t>
      </w:r>
      <w:r w:rsidR="000F79F6" w:rsidRPr="004F13C5">
        <w:rPr>
          <w:sz w:val="28"/>
          <w:szCs w:val="28"/>
          <w:lang w:val="ro-MD"/>
        </w:rPr>
        <w:t>.</w:t>
      </w:r>
      <w:r w:rsidR="005D4352" w:rsidRPr="004F13C5">
        <w:rPr>
          <w:sz w:val="28"/>
          <w:szCs w:val="28"/>
          <w:lang w:val="ro-MD"/>
        </w:rPr>
        <w:t>A</w:t>
      </w:r>
      <w:r w:rsidR="000F79F6" w:rsidRPr="004F13C5">
        <w:rPr>
          <w:sz w:val="28"/>
          <w:szCs w:val="28"/>
          <w:lang w:val="ro-MD"/>
        </w:rPr>
        <w:t>.</w:t>
      </w:r>
      <w:r w:rsidR="005D4352" w:rsidRPr="004F13C5">
        <w:rPr>
          <w:sz w:val="28"/>
          <w:szCs w:val="28"/>
          <w:lang w:val="ro-MD"/>
        </w:rPr>
        <w:t xml:space="preserve"> solicitată spre restituire</w:t>
      </w:r>
      <w:r w:rsidR="006C055F" w:rsidRPr="004F13C5">
        <w:rPr>
          <w:sz w:val="28"/>
          <w:szCs w:val="28"/>
          <w:lang w:val="ro-MD"/>
        </w:rPr>
        <w:t xml:space="preserve"> și prezintă</w:t>
      </w:r>
      <w:r w:rsidR="005D4352" w:rsidRPr="004F13C5">
        <w:rPr>
          <w:sz w:val="28"/>
          <w:szCs w:val="28"/>
          <w:lang w:val="ro-MD"/>
        </w:rPr>
        <w:t xml:space="preserve"> următoarele documente </w:t>
      </w:r>
      <w:proofErr w:type="spellStart"/>
      <w:r w:rsidR="005D4352" w:rsidRPr="004F13C5">
        <w:rPr>
          <w:sz w:val="28"/>
          <w:szCs w:val="28"/>
          <w:lang w:val="ro-MD"/>
        </w:rPr>
        <w:t>şi</w:t>
      </w:r>
      <w:proofErr w:type="spellEnd"/>
      <w:r w:rsidR="005D4352" w:rsidRPr="004F13C5">
        <w:rPr>
          <w:sz w:val="28"/>
          <w:szCs w:val="28"/>
          <w:lang w:val="ro-MD"/>
        </w:rPr>
        <w:t xml:space="preserve">/sau </w:t>
      </w:r>
      <w:proofErr w:type="spellStart"/>
      <w:r w:rsidR="005D4352" w:rsidRPr="004F13C5">
        <w:rPr>
          <w:sz w:val="28"/>
          <w:szCs w:val="28"/>
          <w:lang w:val="ro-MD"/>
        </w:rPr>
        <w:t>informaţii</w:t>
      </w:r>
      <w:proofErr w:type="spellEnd"/>
      <w:r w:rsidR="005D4352" w:rsidRPr="004F13C5">
        <w:rPr>
          <w:sz w:val="28"/>
          <w:szCs w:val="28"/>
          <w:lang w:val="ro-MD"/>
        </w:rPr>
        <w:t>:</w:t>
      </w:r>
    </w:p>
    <w:p w:rsidR="001B3A9A" w:rsidRPr="004F13C5" w:rsidRDefault="005056C1" w:rsidP="005D435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1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declaraţiile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8714F5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privind 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T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V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6C055F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cu reflectarea sumei T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6C055F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V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6C055F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8714F5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solicitată spre restituire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1B3A9A" w:rsidRPr="004F13C5" w:rsidRDefault="005056C1" w:rsidP="005D435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2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registrele de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evidenţă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 livrărilor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procurărilor în care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sînt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înregistrate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operaţiunile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livrare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procurare;</w:t>
      </w:r>
    </w:p>
    <w:p w:rsidR="001B3A9A" w:rsidRPr="004F13C5" w:rsidRDefault="005056C1" w:rsidP="005D435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3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) copia contractului, în baza căruia au fost efectuate livrări scutite de T</w:t>
      </w:r>
      <w:r w:rsidR="00F016A3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V</w:t>
      </w:r>
      <w:r w:rsidR="00F016A3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F016A3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drept de deducere;</w:t>
      </w:r>
    </w:p>
    <w:p w:rsidR="001B3A9A" w:rsidRPr="004F13C5" w:rsidRDefault="005056C1" w:rsidP="005D435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4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în cazul prestării serviciilor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lucrărilor – actele de executare a lucrărilor;</w:t>
      </w:r>
    </w:p>
    <w:p w:rsidR="005D4352" w:rsidRPr="004F13C5" w:rsidRDefault="005056C1" w:rsidP="005D435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5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facturile fiscale </w:t>
      </w:r>
      <w:r w:rsidR="006C055F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(</w:t>
      </w:r>
      <w:proofErr w:type="spellStart"/>
      <w:r w:rsidR="006C055F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invoices</w:t>
      </w:r>
      <w:proofErr w:type="spellEnd"/>
      <w:r w:rsidR="006C055F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pentru livrările scutite de T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V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drept de deducere;</w:t>
      </w:r>
    </w:p>
    <w:p w:rsidR="001B3A9A" w:rsidRPr="004F13C5" w:rsidRDefault="005D4352" w:rsidP="005D435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6)</w:t>
      </w:r>
      <w:r w:rsidR="00853CDB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scrisoarea emisă pe blanchetă oficială de către </w:t>
      </w:r>
      <w:r w:rsidR="0006439C">
        <w:rPr>
          <w:rFonts w:ascii="Times New Roman" w:eastAsia="Times New Roman" w:hAnsi="Times New Roman" w:cs="Times New Roman"/>
          <w:sz w:val="28"/>
          <w:szCs w:val="28"/>
          <w:lang w:val="ro-MD"/>
        </w:rPr>
        <w:t>Ministerul Energiei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, care confirmă că mărfurile/serviciile scutite de T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V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drept de deducere sunt destinate implementării </w:t>
      </w:r>
      <w:r w:rsidR="0006439C">
        <w:rPr>
          <w:rFonts w:ascii="Times New Roman" w:eastAsia="Times New Roman" w:hAnsi="Times New Roman" w:cs="Times New Roman"/>
          <w:sz w:val="28"/>
          <w:szCs w:val="28"/>
          <w:lang w:val="ro-MD"/>
        </w:rPr>
        <w:t>programului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sectPr w:rsidR="001B3A9A" w:rsidRPr="004F13C5" w:rsidSect="0007110E">
      <w:pgSz w:w="12240" w:h="15840"/>
      <w:pgMar w:top="709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44"/>
    <w:rsid w:val="0006439C"/>
    <w:rsid w:val="00064EF2"/>
    <w:rsid w:val="0007110E"/>
    <w:rsid w:val="00096703"/>
    <w:rsid w:val="000A6E34"/>
    <w:rsid w:val="000F79F6"/>
    <w:rsid w:val="0014143A"/>
    <w:rsid w:val="001443CD"/>
    <w:rsid w:val="00165F0B"/>
    <w:rsid w:val="00177307"/>
    <w:rsid w:val="001B1503"/>
    <w:rsid w:val="001B3A9A"/>
    <w:rsid w:val="001B7514"/>
    <w:rsid w:val="001C54CD"/>
    <w:rsid w:val="00262AC0"/>
    <w:rsid w:val="00397A85"/>
    <w:rsid w:val="003A4F1E"/>
    <w:rsid w:val="003A551A"/>
    <w:rsid w:val="003C3E1B"/>
    <w:rsid w:val="00442F7B"/>
    <w:rsid w:val="004F13C5"/>
    <w:rsid w:val="005056C1"/>
    <w:rsid w:val="00523D45"/>
    <w:rsid w:val="00545E66"/>
    <w:rsid w:val="0056029C"/>
    <w:rsid w:val="00565BC8"/>
    <w:rsid w:val="005D4352"/>
    <w:rsid w:val="00677592"/>
    <w:rsid w:val="006C055F"/>
    <w:rsid w:val="006C72BE"/>
    <w:rsid w:val="006E640A"/>
    <w:rsid w:val="0070319B"/>
    <w:rsid w:val="00840836"/>
    <w:rsid w:val="00853CDB"/>
    <w:rsid w:val="00862BDC"/>
    <w:rsid w:val="008714F5"/>
    <w:rsid w:val="008A065F"/>
    <w:rsid w:val="008E296B"/>
    <w:rsid w:val="008E690F"/>
    <w:rsid w:val="008E6B1B"/>
    <w:rsid w:val="00920C4E"/>
    <w:rsid w:val="009229FC"/>
    <w:rsid w:val="00925DDB"/>
    <w:rsid w:val="00954EA6"/>
    <w:rsid w:val="009B22E9"/>
    <w:rsid w:val="009E20DE"/>
    <w:rsid w:val="009F36B7"/>
    <w:rsid w:val="00A327A1"/>
    <w:rsid w:val="00A94D7E"/>
    <w:rsid w:val="00AD5B2A"/>
    <w:rsid w:val="00AE190E"/>
    <w:rsid w:val="00AF21E6"/>
    <w:rsid w:val="00BA1788"/>
    <w:rsid w:val="00C0423D"/>
    <w:rsid w:val="00C31C6B"/>
    <w:rsid w:val="00C7377E"/>
    <w:rsid w:val="00C92522"/>
    <w:rsid w:val="00C93C21"/>
    <w:rsid w:val="00D83629"/>
    <w:rsid w:val="00DA244F"/>
    <w:rsid w:val="00DB0343"/>
    <w:rsid w:val="00DB62A0"/>
    <w:rsid w:val="00E1442D"/>
    <w:rsid w:val="00E83216"/>
    <w:rsid w:val="00EA23E1"/>
    <w:rsid w:val="00EB3944"/>
    <w:rsid w:val="00F016A3"/>
    <w:rsid w:val="00F06A99"/>
    <w:rsid w:val="00F13642"/>
    <w:rsid w:val="00F20843"/>
    <w:rsid w:val="00F370DC"/>
    <w:rsid w:val="00F810CC"/>
    <w:rsid w:val="00F93211"/>
    <w:rsid w:val="00F93821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C757"/>
  <w15:chartTrackingRefBased/>
  <w15:docId w15:val="{30732709-4B3E-4716-AE85-F66FB24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A9A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6B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4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EA6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EA6"/>
    <w:rPr>
      <w:rFonts w:ascii="Calibri" w:eastAsia="Calibri" w:hAnsi="Calibri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07CA-07D7-4EB3-9654-C0AC8143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Gangur Olesea</dc:creator>
  <cp:keywords/>
  <dc:description/>
  <cp:lastModifiedBy>Gangur Olesea</cp:lastModifiedBy>
  <cp:revision>13</cp:revision>
  <cp:lastPrinted>2023-10-17T11:34:00Z</cp:lastPrinted>
  <dcterms:created xsi:type="dcterms:W3CDTF">2023-10-13T07:59:00Z</dcterms:created>
  <dcterms:modified xsi:type="dcterms:W3CDTF">2023-10-25T10:20:00Z</dcterms:modified>
</cp:coreProperties>
</file>