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B0597" w:rsidRPr="008B0597" w14:paraId="6BCEA4E5" w14:textId="77777777" w:rsidTr="00246673">
        <w:tc>
          <w:tcPr>
            <w:tcW w:w="5000" w:type="pct"/>
          </w:tcPr>
          <w:p w14:paraId="59ACD772" w14:textId="724085D5" w:rsidR="008B0597" w:rsidRPr="008B0597" w:rsidRDefault="008B0597" w:rsidP="008B0597">
            <w:pPr>
              <w:jc w:val="right"/>
              <w:rPr>
                <w:rFonts w:eastAsia="Times New Roman"/>
                <w:sz w:val="24"/>
                <w:szCs w:val="24"/>
                <w14:ligatures w14:val="none"/>
              </w:rPr>
            </w:pPr>
            <w:r w:rsidRPr="008B0597">
              <w:rPr>
                <w:rFonts w:eastAsia="Times New Roman"/>
                <w:noProof/>
                <w:szCs w:val="26"/>
                <w14:ligatures w14:val="none"/>
              </w:rPr>
              <w:drawing>
                <wp:anchor distT="0" distB="0" distL="114300" distR="114300" simplePos="0" relativeHeight="251658752" behindDoc="0" locked="0" layoutInCell="0" allowOverlap="1" wp14:anchorId="5563835D" wp14:editId="68EAA612">
                  <wp:simplePos x="0" y="0"/>
                  <wp:positionH relativeFrom="column">
                    <wp:posOffset>2561369</wp:posOffset>
                  </wp:positionH>
                  <wp:positionV relativeFrom="line">
                    <wp:posOffset>90004</wp:posOffset>
                  </wp:positionV>
                  <wp:extent cx="639697" cy="731520"/>
                  <wp:effectExtent l="0" t="0" r="0" b="0"/>
                  <wp:wrapNone/>
                  <wp:docPr id="1635035333" name="Picture 1635035333" descr="A black and white image of a bird with a shield and a st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035333" name="Picture 1635035333" descr="A black and white image of a bird with a shield and a st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639697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8B0597">
              <w:rPr>
                <w:rFonts w:ascii="Times New Roman" w:eastAsia="Times New Roman" w:hAnsi="Times New Roman"/>
                <w:sz w:val="26"/>
                <w:szCs w:val="26"/>
                <w14:ligatures w14:val="none"/>
              </w:rPr>
              <w:t>Proiec</w:t>
            </w:r>
            <w:r>
              <w:rPr>
                <w:rFonts w:ascii="Times New Roman" w:eastAsia="Times New Roman" w:hAnsi="Times New Roman"/>
                <w:sz w:val="26"/>
                <w:szCs w:val="26"/>
                <w14:ligatures w14:val="none"/>
              </w:rPr>
              <w:t>t</w:t>
            </w:r>
            <w:proofErr w:type="spellEnd"/>
          </w:p>
          <w:p w14:paraId="56D21B56" w14:textId="77777777" w:rsidR="008B0597" w:rsidRPr="008B0597" w:rsidRDefault="008B0597" w:rsidP="008B0597">
            <w:pPr>
              <w:rPr>
                <w:rFonts w:eastAsia="Times New Roman"/>
                <w:sz w:val="24"/>
                <w:szCs w:val="24"/>
                <w14:ligatures w14:val="none"/>
              </w:rPr>
            </w:pPr>
          </w:p>
          <w:p w14:paraId="556F93CC" w14:textId="77777777" w:rsidR="008B0597" w:rsidRPr="008B0597" w:rsidRDefault="008B0597" w:rsidP="008B0597">
            <w:pPr>
              <w:rPr>
                <w:rFonts w:eastAsia="Times New Roman"/>
                <w:sz w:val="24"/>
                <w:szCs w:val="24"/>
                <w14:ligatures w14:val="none"/>
              </w:rPr>
            </w:pPr>
          </w:p>
          <w:p w14:paraId="3485E5FB" w14:textId="5207A37C" w:rsidR="008B0597" w:rsidRPr="008B0597" w:rsidRDefault="008B0597" w:rsidP="008B0597">
            <w:pPr>
              <w:ind w:firstLine="0"/>
              <w:rPr>
                <w:rFonts w:eastAsia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14:ligatures w14:val="none"/>
              </w:rPr>
              <w:t xml:space="preserve">     </w:t>
            </w:r>
          </w:p>
          <w:p w14:paraId="0FD4A51B" w14:textId="77777777" w:rsidR="008B0597" w:rsidRPr="008B0597" w:rsidRDefault="008B0597" w:rsidP="008B0597">
            <w:pPr>
              <w:rPr>
                <w:rFonts w:eastAsia="Times New Roman"/>
                <w:sz w:val="24"/>
                <w:szCs w:val="24"/>
                <w14:ligatures w14:val="none"/>
              </w:rPr>
            </w:pPr>
          </w:p>
        </w:tc>
      </w:tr>
      <w:tr w:rsidR="008B0597" w:rsidRPr="008B0597" w14:paraId="5C4B720F" w14:textId="77777777" w:rsidTr="00246673">
        <w:tc>
          <w:tcPr>
            <w:tcW w:w="5000" w:type="pct"/>
          </w:tcPr>
          <w:p w14:paraId="7198C5D9" w14:textId="77777777" w:rsidR="008B0597" w:rsidRPr="008B0597" w:rsidRDefault="008B0597" w:rsidP="008B0597">
            <w:pPr>
              <w:keepNext/>
              <w:jc w:val="center"/>
              <w:outlineLvl w:val="7"/>
              <w:rPr>
                <w:rFonts w:eastAsia="Times New Roman"/>
                <w:b/>
                <w:color w:val="000080"/>
                <w:sz w:val="10"/>
                <w:lang w:val="ro-RO"/>
                <w14:ligatures w14:val="none"/>
              </w:rPr>
            </w:pPr>
          </w:p>
          <w:p w14:paraId="0CEAFBF6" w14:textId="77777777" w:rsidR="008B0597" w:rsidRPr="008B0597" w:rsidRDefault="008B0597" w:rsidP="008B0597">
            <w:pPr>
              <w:keepNext/>
              <w:ind w:firstLine="0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val="ro-RO"/>
                <w14:ligatures w14:val="none"/>
              </w:rPr>
            </w:pPr>
            <w:r w:rsidRPr="008B0597"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val="ro-RO"/>
                <w14:ligatures w14:val="none"/>
              </w:rPr>
              <w:t>GUVERNUL  REPUBLICII  MOLDOVA</w:t>
            </w:r>
          </w:p>
          <w:p w14:paraId="2DD0D606" w14:textId="77777777" w:rsidR="008B0597" w:rsidRPr="008B0597" w:rsidRDefault="008B0597" w:rsidP="008B0597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  <w14:ligatures w14:val="none"/>
              </w:rPr>
            </w:pPr>
          </w:p>
          <w:p w14:paraId="3FAF6CDC" w14:textId="77777777" w:rsidR="008B0597" w:rsidRPr="008B0597" w:rsidRDefault="008B0597" w:rsidP="008B0597">
            <w:pPr>
              <w:keepNext/>
              <w:ind w:firstLine="0"/>
              <w:jc w:val="center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  <w14:ligatures w14:val="none"/>
              </w:rPr>
            </w:pPr>
            <w:r w:rsidRPr="008B0597">
              <w:rPr>
                <w:rFonts w:ascii="Times New Roman" w:eastAsia="Times New Roman" w:hAnsi="Times New Roman"/>
                <w:b/>
                <w:spacing w:val="40"/>
                <w:sz w:val="28"/>
                <w:szCs w:val="28"/>
                <w:lang w:val="ro-RO"/>
                <w14:ligatures w14:val="none"/>
              </w:rPr>
              <w:t>HOTĂRÂRE</w:t>
            </w:r>
            <w:r w:rsidRPr="008B0597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  <w14:ligatures w14:val="none"/>
              </w:rPr>
              <w:t xml:space="preserve"> nr. ____</w:t>
            </w:r>
          </w:p>
          <w:p w14:paraId="47F0151B" w14:textId="77777777" w:rsidR="008B0597" w:rsidRPr="008B0597" w:rsidRDefault="008B0597" w:rsidP="008B0597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ro-RO"/>
                <w14:ligatures w14:val="none"/>
              </w:rPr>
            </w:pPr>
          </w:p>
          <w:p w14:paraId="606676D6" w14:textId="77777777" w:rsidR="008B0597" w:rsidRPr="008B0597" w:rsidRDefault="008B0597" w:rsidP="008B0597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  <w14:ligatures w14:val="none"/>
              </w:rPr>
            </w:pPr>
            <w:r w:rsidRPr="008B0597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ro-RO"/>
                <w14:ligatures w14:val="none"/>
              </w:rPr>
              <w:t>din                                        2023</w:t>
            </w:r>
          </w:p>
          <w:p w14:paraId="55E9DB43" w14:textId="77777777" w:rsidR="008B0597" w:rsidRPr="008B0597" w:rsidRDefault="008B0597" w:rsidP="008B0597">
            <w:pPr>
              <w:spacing w:before="120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  <w14:ligatures w14:val="none"/>
              </w:rPr>
            </w:pPr>
            <w:r w:rsidRPr="008B0597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  <w14:ligatures w14:val="none"/>
              </w:rPr>
              <w:t>Chișinău</w:t>
            </w:r>
          </w:p>
          <w:p w14:paraId="7CCACC39" w14:textId="77777777" w:rsidR="008B0597" w:rsidRDefault="008B0597" w:rsidP="008B0597">
            <w:pPr>
              <w:jc w:val="center"/>
              <w:rPr>
                <w:rFonts w:eastAsia="Times New Roman"/>
                <w:noProof/>
                <w:lang w:val="ro-RO" w:eastAsia="ro-RO"/>
                <w14:ligatures w14:val="none"/>
              </w:rPr>
            </w:pPr>
          </w:p>
          <w:p w14:paraId="078D8C49" w14:textId="77777777" w:rsidR="008B0597" w:rsidRPr="008B0597" w:rsidRDefault="008B0597" w:rsidP="008B0597">
            <w:pPr>
              <w:jc w:val="center"/>
              <w:rPr>
                <w:rFonts w:eastAsia="Times New Roman"/>
                <w:noProof/>
                <w:lang w:val="ro-RO" w:eastAsia="ro-RO"/>
                <w14:ligatures w14:val="none"/>
              </w:rPr>
            </w:pPr>
          </w:p>
        </w:tc>
      </w:tr>
    </w:tbl>
    <w:p w14:paraId="2C4AF274" w14:textId="20048ACD" w:rsidR="008B0597" w:rsidRPr="008B0597" w:rsidRDefault="00925134" w:rsidP="008B0597">
      <w:pPr>
        <w:jc w:val="center"/>
        <w:rPr>
          <w:b/>
          <w:szCs w:val="26"/>
          <w:lang w:val="ro-RO"/>
        </w:rPr>
      </w:pPr>
      <w:r>
        <w:rPr>
          <w:b/>
          <w:szCs w:val="26"/>
          <w:lang w:val="ro-RO"/>
        </w:rPr>
        <w:t xml:space="preserve">Pentru modificarea </w:t>
      </w:r>
      <w:bookmarkStart w:id="0" w:name="_Hlk150420803"/>
      <w:r w:rsidR="00055091">
        <w:rPr>
          <w:b/>
          <w:szCs w:val="26"/>
          <w:lang w:val="ro-RO"/>
        </w:rPr>
        <w:t>Hotărârii Guvernului nr. 26/2022 c</w:t>
      </w:r>
      <w:r w:rsidR="008B0597" w:rsidRPr="008B0597">
        <w:rPr>
          <w:b/>
          <w:szCs w:val="26"/>
          <w:lang w:val="ro-RO"/>
        </w:rPr>
        <w:t>u privire la aprobarea Planului Individual de Acțiuni al Parteneriatului Republica Moldova – NATO pentru anii 2022-2023</w:t>
      </w:r>
      <w:bookmarkEnd w:id="0"/>
    </w:p>
    <w:p w14:paraId="52441EF0" w14:textId="77777777" w:rsidR="008B0597" w:rsidRPr="008B0597" w:rsidRDefault="008B0597" w:rsidP="008B0597">
      <w:pPr>
        <w:jc w:val="center"/>
        <w:rPr>
          <w:rFonts w:asciiTheme="majorBidi" w:hAnsiTheme="majorBidi" w:cstheme="majorBidi"/>
          <w:b/>
          <w:bCs/>
          <w:szCs w:val="26"/>
          <w:lang w:val="ro-RO" w:eastAsia="ro-RO"/>
        </w:rPr>
      </w:pPr>
      <w:r w:rsidRPr="008B0597">
        <w:rPr>
          <w:b/>
          <w:szCs w:val="26"/>
          <w:lang w:val="ro-RO"/>
        </w:rPr>
        <w:t>------------------------------------------------------------</w:t>
      </w:r>
    </w:p>
    <w:p w14:paraId="1B6317E8" w14:textId="77777777" w:rsidR="008F440C" w:rsidRPr="008B0597" w:rsidRDefault="008F440C" w:rsidP="008B0597">
      <w:pPr>
        <w:rPr>
          <w:szCs w:val="26"/>
        </w:rPr>
      </w:pPr>
    </w:p>
    <w:p w14:paraId="0DCB1D06" w14:textId="77777777" w:rsidR="008B0597" w:rsidRPr="008B0597" w:rsidRDefault="008B0597" w:rsidP="002C6D29">
      <w:pPr>
        <w:ind w:firstLine="708"/>
        <w:jc w:val="both"/>
        <w:rPr>
          <w:szCs w:val="26"/>
          <w:lang w:val="ro-RO"/>
        </w:rPr>
      </w:pPr>
      <w:r w:rsidRPr="008B0597">
        <w:rPr>
          <w:szCs w:val="26"/>
          <w:lang w:val="ro-RO"/>
        </w:rPr>
        <w:t>Guvernul HOTĂRĂȘTE:</w:t>
      </w:r>
    </w:p>
    <w:p w14:paraId="442533E4" w14:textId="77777777" w:rsidR="008B0597" w:rsidRPr="008B0597" w:rsidRDefault="008B0597" w:rsidP="008B0597">
      <w:pPr>
        <w:jc w:val="both"/>
        <w:rPr>
          <w:szCs w:val="26"/>
          <w:lang w:val="ro-RO"/>
        </w:rPr>
      </w:pPr>
    </w:p>
    <w:p w14:paraId="3030D86D" w14:textId="307A5980" w:rsidR="00FA38BE" w:rsidRPr="00FC74B8" w:rsidRDefault="008B0597" w:rsidP="008B0597">
      <w:pPr>
        <w:ind w:firstLine="720"/>
        <w:jc w:val="both"/>
        <w:rPr>
          <w:bCs/>
          <w:szCs w:val="26"/>
          <w:lang w:val="ro-RO"/>
        </w:rPr>
      </w:pPr>
      <w:r w:rsidRPr="00FC74B8">
        <w:rPr>
          <w:bCs/>
          <w:szCs w:val="26"/>
          <w:lang w:val="ro-RO"/>
        </w:rPr>
        <w:t xml:space="preserve">1. </w:t>
      </w:r>
      <w:r w:rsidR="00520D5E" w:rsidRPr="00FC74B8">
        <w:rPr>
          <w:bCs/>
          <w:szCs w:val="26"/>
          <w:lang w:val="ro-RO"/>
        </w:rPr>
        <w:t>Hotărârea Guvernului nr. 26/2022 cu privire la aprobarea Planului Individual de Acțiuni al Parteneriatului Republica Moldova – NATO pentru anii 2022-2023 (</w:t>
      </w:r>
      <w:r w:rsidR="00CD1091" w:rsidRPr="00FC74B8">
        <w:rPr>
          <w:bCs/>
          <w:szCs w:val="26"/>
          <w:lang w:val="ro-RO"/>
        </w:rPr>
        <w:t>Monitorul Oficial al Republicii Moldova</w:t>
      </w:r>
      <w:r w:rsidR="0021759F" w:rsidRPr="00FC74B8">
        <w:rPr>
          <w:bCs/>
          <w:szCs w:val="26"/>
          <w:lang w:val="ro-RO"/>
        </w:rPr>
        <w:t xml:space="preserve">, 2022, </w:t>
      </w:r>
      <w:r w:rsidR="00CD1091" w:rsidRPr="00FC74B8">
        <w:rPr>
          <w:bCs/>
          <w:szCs w:val="26"/>
          <w:lang w:val="ro-RO"/>
        </w:rPr>
        <w:t>Nr. 40-44 art. 83</w:t>
      </w:r>
      <w:r w:rsidR="00520D5E" w:rsidRPr="00FC74B8">
        <w:rPr>
          <w:bCs/>
          <w:szCs w:val="26"/>
          <w:lang w:val="ro-RO"/>
        </w:rPr>
        <w:t>)</w:t>
      </w:r>
      <w:r w:rsidR="0021759F" w:rsidRPr="00FC74B8">
        <w:rPr>
          <w:bCs/>
          <w:szCs w:val="26"/>
          <w:lang w:val="ro-RO"/>
        </w:rPr>
        <w:t xml:space="preserve"> se modifică după cum urmează:</w:t>
      </w:r>
    </w:p>
    <w:p w14:paraId="2E84A737" w14:textId="77777777" w:rsidR="00520D5E" w:rsidRDefault="00520D5E" w:rsidP="008B0597">
      <w:pPr>
        <w:ind w:firstLine="720"/>
        <w:jc w:val="both"/>
        <w:rPr>
          <w:bCs/>
          <w:szCs w:val="26"/>
          <w:lang w:val="ro-RO"/>
        </w:rPr>
      </w:pPr>
    </w:p>
    <w:p w14:paraId="14C2F0AD" w14:textId="4801E235" w:rsidR="00974955" w:rsidRDefault="005F29F8" w:rsidP="00D04E79">
      <w:pPr>
        <w:pStyle w:val="ListParagraph"/>
        <w:numPr>
          <w:ilvl w:val="0"/>
          <w:numId w:val="1"/>
        </w:numPr>
        <w:jc w:val="both"/>
        <w:rPr>
          <w:bCs/>
          <w:szCs w:val="26"/>
          <w:lang w:val="ro-RO"/>
        </w:rPr>
      </w:pPr>
      <w:r w:rsidRPr="005F29F8">
        <w:rPr>
          <w:bCs/>
          <w:szCs w:val="26"/>
          <w:lang w:val="ro-RO"/>
        </w:rPr>
        <w:t>În cuprinsul hotărârii, inclusiv în titlu,</w:t>
      </w:r>
      <w:r>
        <w:rPr>
          <w:bCs/>
          <w:szCs w:val="26"/>
          <w:lang w:val="ro-RO"/>
        </w:rPr>
        <w:t xml:space="preserve"> textul </w:t>
      </w:r>
      <w:r w:rsidR="00D04E79">
        <w:rPr>
          <w:bCs/>
          <w:szCs w:val="26"/>
          <w:lang w:val="ro-RO"/>
        </w:rPr>
        <w:t>”</w:t>
      </w:r>
      <w:r>
        <w:rPr>
          <w:bCs/>
          <w:szCs w:val="26"/>
          <w:lang w:val="ro-RO"/>
        </w:rPr>
        <w:t>2022-</w:t>
      </w:r>
      <w:r w:rsidR="008F147F">
        <w:rPr>
          <w:bCs/>
          <w:szCs w:val="26"/>
          <w:lang w:val="ro-RO"/>
        </w:rPr>
        <w:t>2023</w:t>
      </w:r>
      <w:r w:rsidR="00D04E79">
        <w:rPr>
          <w:bCs/>
          <w:szCs w:val="26"/>
          <w:lang w:val="ro-RO"/>
        </w:rPr>
        <w:t>”</w:t>
      </w:r>
      <w:r w:rsidR="008F147F">
        <w:rPr>
          <w:bCs/>
          <w:szCs w:val="26"/>
          <w:lang w:val="ro-RO"/>
        </w:rPr>
        <w:t xml:space="preserve"> se substituie cu </w:t>
      </w:r>
      <w:r>
        <w:rPr>
          <w:bCs/>
          <w:szCs w:val="26"/>
          <w:lang w:val="ro-RO"/>
        </w:rPr>
        <w:t xml:space="preserve">textul </w:t>
      </w:r>
      <w:r w:rsidR="008F147F">
        <w:rPr>
          <w:bCs/>
          <w:szCs w:val="26"/>
          <w:lang w:val="ro-RO"/>
        </w:rPr>
        <w:t>”</w:t>
      </w:r>
      <w:r>
        <w:rPr>
          <w:bCs/>
          <w:szCs w:val="26"/>
          <w:lang w:val="ro-RO"/>
        </w:rPr>
        <w:t>2022-</w:t>
      </w:r>
      <w:r w:rsidR="008F147F">
        <w:rPr>
          <w:bCs/>
          <w:szCs w:val="26"/>
          <w:lang w:val="ro-RO"/>
        </w:rPr>
        <w:t>2024”</w:t>
      </w:r>
      <w:r w:rsidR="00D612B6">
        <w:rPr>
          <w:bCs/>
          <w:szCs w:val="26"/>
          <w:lang w:val="ro-RO"/>
        </w:rPr>
        <w:t>.</w:t>
      </w:r>
    </w:p>
    <w:p w14:paraId="33C4A498" w14:textId="77777777" w:rsidR="005A28BE" w:rsidRDefault="005A28BE" w:rsidP="005A28BE">
      <w:pPr>
        <w:ind w:left="720"/>
        <w:jc w:val="both"/>
        <w:rPr>
          <w:bCs/>
          <w:szCs w:val="26"/>
          <w:lang w:val="ro-RO"/>
        </w:rPr>
      </w:pPr>
    </w:p>
    <w:p w14:paraId="34F30128" w14:textId="03B48EFE" w:rsidR="005A28BE" w:rsidRDefault="001A1DF7" w:rsidP="005A28BE">
      <w:pPr>
        <w:pStyle w:val="ListParagraph"/>
        <w:numPr>
          <w:ilvl w:val="0"/>
          <w:numId w:val="1"/>
        </w:numPr>
        <w:jc w:val="both"/>
        <w:rPr>
          <w:bCs/>
          <w:szCs w:val="26"/>
          <w:lang w:val="ro-RO"/>
        </w:rPr>
      </w:pPr>
      <w:r>
        <w:rPr>
          <w:bCs/>
          <w:szCs w:val="26"/>
          <w:lang w:val="ro-RO"/>
        </w:rPr>
        <w:t>În</w:t>
      </w:r>
      <w:r w:rsidR="00643C33">
        <w:rPr>
          <w:bCs/>
          <w:szCs w:val="26"/>
          <w:lang w:val="ro-RO"/>
        </w:rPr>
        <w:t xml:space="preserve"> documentul din</w:t>
      </w:r>
      <w:r>
        <w:rPr>
          <w:bCs/>
          <w:szCs w:val="26"/>
          <w:lang w:val="ro-RO"/>
        </w:rPr>
        <w:t xml:space="preserve"> anexă</w:t>
      </w:r>
      <w:r w:rsidR="00537F63">
        <w:rPr>
          <w:bCs/>
          <w:szCs w:val="26"/>
          <w:lang w:val="ro-RO"/>
        </w:rPr>
        <w:t xml:space="preserve">, </w:t>
      </w:r>
      <w:r w:rsidR="0061267B">
        <w:rPr>
          <w:bCs/>
          <w:szCs w:val="26"/>
          <w:lang w:val="ro-RO"/>
        </w:rPr>
        <w:t xml:space="preserve">inclusiv </w:t>
      </w:r>
      <w:r w:rsidR="00537F63">
        <w:rPr>
          <w:bCs/>
          <w:szCs w:val="26"/>
          <w:lang w:val="ro-RO"/>
        </w:rPr>
        <w:t>în titlu</w:t>
      </w:r>
      <w:r w:rsidR="0061267B">
        <w:rPr>
          <w:bCs/>
          <w:szCs w:val="26"/>
          <w:lang w:val="ro-RO"/>
        </w:rPr>
        <w:t xml:space="preserve"> și partea II</w:t>
      </w:r>
      <w:r w:rsidR="00537F63">
        <w:rPr>
          <w:bCs/>
          <w:szCs w:val="26"/>
          <w:lang w:val="ro-RO"/>
        </w:rPr>
        <w:t xml:space="preserve">, </w:t>
      </w:r>
      <w:r w:rsidR="0061267B">
        <w:rPr>
          <w:bCs/>
          <w:szCs w:val="26"/>
          <w:lang w:val="ro-RO"/>
        </w:rPr>
        <w:t>coloana ”Termene de executare”,</w:t>
      </w:r>
      <w:r w:rsidR="00AD4433">
        <w:rPr>
          <w:bCs/>
          <w:szCs w:val="26"/>
          <w:lang w:val="ro-RO"/>
        </w:rPr>
        <w:t xml:space="preserve"> peste tot</w:t>
      </w:r>
      <w:r w:rsidR="0061267B">
        <w:rPr>
          <w:bCs/>
          <w:szCs w:val="26"/>
          <w:lang w:val="ro-RO"/>
        </w:rPr>
        <w:t xml:space="preserve"> </w:t>
      </w:r>
      <w:r w:rsidR="00BE36C3">
        <w:rPr>
          <w:bCs/>
          <w:szCs w:val="26"/>
          <w:lang w:val="ro-RO"/>
        </w:rPr>
        <w:t>textul ”2022-2023” se substituie cu textul ”2022-2024”</w:t>
      </w:r>
      <w:r w:rsidR="00F17552">
        <w:rPr>
          <w:bCs/>
          <w:szCs w:val="26"/>
          <w:lang w:val="ro-RO"/>
        </w:rPr>
        <w:t>. De asemenea</w:t>
      </w:r>
      <w:r w:rsidR="00DF55C0">
        <w:rPr>
          <w:bCs/>
          <w:szCs w:val="26"/>
          <w:lang w:val="ro-RO"/>
        </w:rPr>
        <w:t>,</w:t>
      </w:r>
      <w:r w:rsidR="00F17552">
        <w:rPr>
          <w:bCs/>
          <w:szCs w:val="26"/>
          <w:lang w:val="ro-RO"/>
        </w:rPr>
        <w:t xml:space="preserve"> </w:t>
      </w:r>
      <w:r w:rsidR="00537F63">
        <w:rPr>
          <w:bCs/>
          <w:szCs w:val="26"/>
          <w:lang w:val="ro-RO"/>
        </w:rPr>
        <w:t>an</w:t>
      </w:r>
      <w:r w:rsidR="008C5B2C">
        <w:rPr>
          <w:bCs/>
          <w:szCs w:val="26"/>
          <w:lang w:val="ro-RO"/>
        </w:rPr>
        <w:t>ul</w:t>
      </w:r>
      <w:r w:rsidR="00537F63">
        <w:rPr>
          <w:bCs/>
          <w:szCs w:val="26"/>
          <w:lang w:val="ro-RO"/>
        </w:rPr>
        <w:t xml:space="preserve"> ”2023” se substituie cu ”2024”.</w:t>
      </w:r>
    </w:p>
    <w:p w14:paraId="6BD8DC3E" w14:textId="77777777" w:rsidR="00537F63" w:rsidRPr="00537F63" w:rsidRDefault="00537F63" w:rsidP="00537F63">
      <w:pPr>
        <w:pStyle w:val="ListParagraph"/>
        <w:rPr>
          <w:bCs/>
          <w:szCs w:val="26"/>
          <w:lang w:val="ro-RO"/>
        </w:rPr>
      </w:pPr>
    </w:p>
    <w:p w14:paraId="34B54B4E" w14:textId="299711FD" w:rsidR="008B0597" w:rsidRPr="008B0597" w:rsidRDefault="00200B6A" w:rsidP="008B0597">
      <w:pPr>
        <w:ind w:firstLine="720"/>
        <w:jc w:val="both"/>
        <w:rPr>
          <w:szCs w:val="26"/>
          <w:lang w:val="ro-RO"/>
        </w:rPr>
      </w:pPr>
      <w:r w:rsidRPr="00200B6A">
        <w:rPr>
          <w:bCs/>
          <w:szCs w:val="26"/>
          <w:lang w:val="ro-RO"/>
        </w:rPr>
        <w:t>2</w:t>
      </w:r>
      <w:r w:rsidR="008B0597" w:rsidRPr="00200B6A">
        <w:rPr>
          <w:bCs/>
          <w:szCs w:val="26"/>
          <w:lang w:val="ro-RO"/>
        </w:rPr>
        <w:t>.</w:t>
      </w:r>
      <w:r w:rsidR="008B0597" w:rsidRPr="008B0597">
        <w:rPr>
          <w:szCs w:val="26"/>
          <w:lang w:val="ro-RO"/>
        </w:rPr>
        <w:t xml:space="preserve"> Prezenta hotărâre intră în vigoare la data publicării în Monitorul Oficial al Republicii Moldova.</w:t>
      </w:r>
    </w:p>
    <w:p w14:paraId="2A16D0D2" w14:textId="77777777" w:rsidR="008B0597" w:rsidRPr="008B0597" w:rsidRDefault="008B0597" w:rsidP="008B0597">
      <w:pPr>
        <w:ind w:firstLine="720"/>
        <w:rPr>
          <w:b/>
          <w:szCs w:val="26"/>
          <w:lang w:val="ro-RO"/>
        </w:rPr>
      </w:pPr>
    </w:p>
    <w:p w14:paraId="4855C7D4" w14:textId="77777777" w:rsidR="008B0597" w:rsidRPr="008B0597" w:rsidRDefault="008B0597" w:rsidP="008B0597">
      <w:pPr>
        <w:rPr>
          <w:rFonts w:asciiTheme="majorBidi" w:hAnsiTheme="majorBidi" w:cstheme="majorBidi"/>
          <w:szCs w:val="26"/>
          <w:lang w:val="ro-RO" w:eastAsia="ro-RO"/>
        </w:rPr>
      </w:pPr>
    </w:p>
    <w:p w14:paraId="1DDFEB0E" w14:textId="4B1E556D" w:rsidR="008B0597" w:rsidRPr="008B0597" w:rsidRDefault="008B0597" w:rsidP="008B0597">
      <w:pPr>
        <w:rPr>
          <w:rFonts w:asciiTheme="majorBidi" w:hAnsiTheme="majorBidi" w:cstheme="majorBidi"/>
          <w:szCs w:val="26"/>
          <w:lang w:val="ro-RO" w:eastAsia="ro-RO"/>
        </w:rPr>
      </w:pPr>
      <w:r w:rsidRPr="008B0597">
        <w:rPr>
          <w:rFonts w:asciiTheme="majorBidi" w:hAnsiTheme="majorBidi" w:cstheme="majorBidi"/>
          <w:b/>
          <w:szCs w:val="26"/>
          <w:lang w:val="ro-RO" w:eastAsia="ro-RO"/>
        </w:rPr>
        <w:t>Prim-ministru</w:t>
      </w:r>
      <w:r w:rsidRPr="008B0597">
        <w:rPr>
          <w:rFonts w:asciiTheme="majorBidi" w:hAnsiTheme="majorBidi" w:cstheme="majorBidi"/>
          <w:b/>
          <w:szCs w:val="26"/>
          <w:lang w:val="ro-RO" w:eastAsia="ro-RO"/>
        </w:rPr>
        <w:tab/>
      </w:r>
      <w:r w:rsidRPr="008B0597">
        <w:rPr>
          <w:rFonts w:asciiTheme="majorBidi" w:hAnsiTheme="majorBidi" w:cstheme="majorBidi"/>
          <w:b/>
          <w:szCs w:val="26"/>
          <w:lang w:val="ro-RO" w:eastAsia="ro-RO"/>
        </w:rPr>
        <w:tab/>
      </w:r>
      <w:r w:rsidRPr="008B0597">
        <w:rPr>
          <w:rFonts w:asciiTheme="majorBidi" w:hAnsiTheme="majorBidi" w:cstheme="majorBidi"/>
          <w:b/>
          <w:szCs w:val="26"/>
          <w:lang w:val="ro-RO" w:eastAsia="ro-RO"/>
        </w:rPr>
        <w:tab/>
      </w:r>
      <w:r w:rsidRPr="008B0597">
        <w:rPr>
          <w:rFonts w:asciiTheme="majorBidi" w:hAnsiTheme="majorBidi" w:cstheme="majorBidi"/>
          <w:b/>
          <w:szCs w:val="26"/>
          <w:lang w:val="ro-RO" w:eastAsia="ro-RO"/>
        </w:rPr>
        <w:tab/>
      </w:r>
      <w:r w:rsidRPr="008B0597">
        <w:rPr>
          <w:rFonts w:asciiTheme="majorBidi" w:hAnsiTheme="majorBidi" w:cstheme="majorBidi"/>
          <w:b/>
          <w:szCs w:val="26"/>
          <w:lang w:val="ro-RO" w:eastAsia="ro-RO"/>
        </w:rPr>
        <w:tab/>
      </w:r>
      <w:r w:rsidR="00200B6A">
        <w:rPr>
          <w:rFonts w:asciiTheme="majorBidi" w:hAnsiTheme="majorBidi" w:cstheme="majorBidi"/>
          <w:b/>
          <w:szCs w:val="26"/>
          <w:lang w:val="ro-RO" w:eastAsia="ro-RO"/>
        </w:rPr>
        <w:t>DORIN RECEAN</w:t>
      </w:r>
    </w:p>
    <w:p w14:paraId="40157713" w14:textId="77777777" w:rsidR="008B0597" w:rsidRPr="008B0597" w:rsidRDefault="008B0597" w:rsidP="008B0597">
      <w:pPr>
        <w:rPr>
          <w:rFonts w:asciiTheme="majorBidi" w:hAnsiTheme="majorBidi" w:cstheme="majorBidi"/>
          <w:szCs w:val="26"/>
          <w:lang w:val="ro-RO" w:eastAsia="ro-RO"/>
        </w:rPr>
      </w:pPr>
    </w:p>
    <w:p w14:paraId="1285E820" w14:textId="77777777" w:rsidR="008B0597" w:rsidRPr="008B0597" w:rsidRDefault="008B0597" w:rsidP="008B0597">
      <w:pPr>
        <w:tabs>
          <w:tab w:val="left" w:pos="5954"/>
        </w:tabs>
        <w:rPr>
          <w:rFonts w:asciiTheme="majorBidi" w:hAnsiTheme="majorBidi" w:cstheme="majorBidi"/>
          <w:szCs w:val="26"/>
          <w:lang w:val="ro-RO" w:eastAsia="ro-RO"/>
        </w:rPr>
      </w:pPr>
      <w:r w:rsidRPr="008B0597">
        <w:rPr>
          <w:rFonts w:asciiTheme="majorBidi" w:hAnsiTheme="majorBidi" w:cstheme="majorBidi"/>
          <w:szCs w:val="26"/>
          <w:lang w:val="ro-RO" w:eastAsia="ro-RO"/>
        </w:rPr>
        <w:t>Contrasemnează:</w:t>
      </w:r>
    </w:p>
    <w:p w14:paraId="3626CD65" w14:textId="77777777" w:rsidR="008B0597" w:rsidRPr="008B0597" w:rsidRDefault="008B0597" w:rsidP="008B0597">
      <w:pPr>
        <w:rPr>
          <w:rFonts w:asciiTheme="majorBidi" w:hAnsiTheme="majorBidi" w:cstheme="majorBidi"/>
          <w:szCs w:val="26"/>
          <w:lang w:val="ro-RO" w:eastAsia="ro-RO"/>
        </w:rPr>
      </w:pPr>
    </w:p>
    <w:p w14:paraId="09A27742" w14:textId="77777777" w:rsidR="008B0597" w:rsidRPr="008B0597" w:rsidRDefault="008B0597" w:rsidP="008B0597">
      <w:pPr>
        <w:tabs>
          <w:tab w:val="left" w:pos="5954"/>
        </w:tabs>
        <w:rPr>
          <w:rFonts w:asciiTheme="majorBidi" w:hAnsiTheme="majorBidi" w:cstheme="majorBidi"/>
          <w:szCs w:val="26"/>
          <w:lang w:val="ro-RO" w:eastAsia="ru-RU"/>
        </w:rPr>
      </w:pPr>
      <w:r w:rsidRPr="008B0597">
        <w:rPr>
          <w:rFonts w:asciiTheme="majorBidi" w:hAnsiTheme="majorBidi" w:cstheme="majorBidi"/>
          <w:szCs w:val="26"/>
          <w:lang w:val="ro-RO" w:eastAsia="ru-RU"/>
        </w:rPr>
        <w:t>Viceprim-ministru,</w:t>
      </w:r>
    </w:p>
    <w:p w14:paraId="38C5D11B" w14:textId="77777777" w:rsidR="008B0597" w:rsidRPr="008B0597" w:rsidRDefault="008B0597" w:rsidP="008B0597">
      <w:pPr>
        <w:tabs>
          <w:tab w:val="left" w:pos="5954"/>
        </w:tabs>
        <w:rPr>
          <w:rFonts w:asciiTheme="majorBidi" w:hAnsiTheme="majorBidi" w:cstheme="majorBidi"/>
          <w:szCs w:val="26"/>
          <w:lang w:val="ro-RO" w:eastAsia="ru-RU"/>
        </w:rPr>
      </w:pPr>
      <w:r w:rsidRPr="008B0597">
        <w:rPr>
          <w:rFonts w:asciiTheme="majorBidi" w:hAnsiTheme="majorBidi" w:cstheme="majorBidi"/>
          <w:szCs w:val="26"/>
          <w:lang w:val="ro-RO" w:eastAsia="ru-RU"/>
        </w:rPr>
        <w:t>ministrul afacerilor externe</w:t>
      </w:r>
    </w:p>
    <w:p w14:paraId="17F3C025" w14:textId="77777777" w:rsidR="008B0597" w:rsidRPr="008B0597" w:rsidRDefault="008B0597" w:rsidP="008B0597">
      <w:pPr>
        <w:rPr>
          <w:rFonts w:asciiTheme="majorBidi" w:hAnsiTheme="majorBidi" w:cstheme="majorBidi"/>
          <w:szCs w:val="26"/>
          <w:lang w:val="ro-RO" w:eastAsia="ru-RU"/>
        </w:rPr>
      </w:pPr>
      <w:r w:rsidRPr="008B0597">
        <w:rPr>
          <w:rFonts w:asciiTheme="majorBidi" w:hAnsiTheme="majorBidi" w:cstheme="majorBidi"/>
          <w:szCs w:val="26"/>
          <w:lang w:val="ro-RO" w:eastAsia="ru-RU"/>
        </w:rPr>
        <w:t>și integrării europene</w:t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  <w:t>Nicolae POPESCU</w:t>
      </w:r>
    </w:p>
    <w:p w14:paraId="7D1EFBEB" w14:textId="77777777" w:rsidR="008B0597" w:rsidRPr="008B0597" w:rsidRDefault="008B0597" w:rsidP="008B0597">
      <w:pPr>
        <w:tabs>
          <w:tab w:val="left" w:pos="5812"/>
          <w:tab w:val="left" w:pos="5954"/>
        </w:tabs>
        <w:rPr>
          <w:rFonts w:asciiTheme="majorBidi" w:hAnsiTheme="majorBidi" w:cstheme="majorBidi"/>
          <w:szCs w:val="26"/>
          <w:lang w:val="ro-RO" w:eastAsia="ru-RU"/>
        </w:rPr>
      </w:pPr>
    </w:p>
    <w:p w14:paraId="28B35438" w14:textId="77777777" w:rsidR="008B0597" w:rsidRPr="008B0597" w:rsidRDefault="008B0597" w:rsidP="008B0597">
      <w:pPr>
        <w:tabs>
          <w:tab w:val="left" w:pos="5812"/>
          <w:tab w:val="left" w:pos="5954"/>
        </w:tabs>
        <w:rPr>
          <w:rFonts w:asciiTheme="majorBidi" w:hAnsiTheme="majorBidi" w:cstheme="majorBidi"/>
          <w:szCs w:val="26"/>
          <w:lang w:val="ro-RO" w:eastAsia="ru-RU"/>
        </w:rPr>
      </w:pPr>
    </w:p>
    <w:p w14:paraId="02B2A6EA" w14:textId="77777777" w:rsidR="008B0597" w:rsidRPr="008B0597" w:rsidRDefault="008B0597" w:rsidP="008B0597">
      <w:pPr>
        <w:rPr>
          <w:rFonts w:asciiTheme="majorBidi" w:hAnsiTheme="majorBidi" w:cstheme="majorBidi"/>
          <w:szCs w:val="26"/>
          <w:lang w:val="ro-RO" w:eastAsia="ru-RU"/>
        </w:rPr>
      </w:pPr>
      <w:r w:rsidRPr="008B0597">
        <w:rPr>
          <w:rFonts w:asciiTheme="majorBidi" w:hAnsiTheme="majorBidi" w:cstheme="majorBidi"/>
          <w:szCs w:val="26"/>
          <w:lang w:val="ro-RO" w:eastAsia="ru-RU"/>
        </w:rPr>
        <w:t>Ministrul apărării</w:t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  <w:t xml:space="preserve">Anatolie </w:t>
      </w:r>
      <w:proofErr w:type="spellStart"/>
      <w:r w:rsidRPr="008B0597">
        <w:rPr>
          <w:rFonts w:asciiTheme="majorBidi" w:hAnsiTheme="majorBidi" w:cstheme="majorBidi"/>
          <w:szCs w:val="26"/>
          <w:lang w:val="ro-RO" w:eastAsia="ru-RU"/>
        </w:rPr>
        <w:t>Nosatîi</w:t>
      </w:r>
      <w:proofErr w:type="spellEnd"/>
      <w:r w:rsidRPr="008B0597">
        <w:rPr>
          <w:rFonts w:asciiTheme="majorBidi" w:hAnsiTheme="majorBidi" w:cstheme="majorBidi"/>
          <w:szCs w:val="26"/>
          <w:lang w:val="ro-RO" w:eastAsia="ru-RU"/>
        </w:rPr>
        <w:t xml:space="preserve"> </w:t>
      </w:r>
    </w:p>
    <w:p w14:paraId="1ABA05D3" w14:textId="77777777" w:rsidR="008B0597" w:rsidRPr="008B0597" w:rsidRDefault="008B0597" w:rsidP="008B0597">
      <w:pPr>
        <w:rPr>
          <w:rFonts w:asciiTheme="majorBidi" w:hAnsiTheme="majorBidi" w:cstheme="majorBidi"/>
          <w:szCs w:val="26"/>
          <w:lang w:val="ro-RO" w:eastAsia="ru-RU"/>
        </w:rPr>
      </w:pPr>
    </w:p>
    <w:p w14:paraId="6D7E2693" w14:textId="77777777" w:rsidR="008B0597" w:rsidRPr="008B0597" w:rsidRDefault="008B0597" w:rsidP="008B0597">
      <w:pPr>
        <w:tabs>
          <w:tab w:val="left" w:pos="5812"/>
          <w:tab w:val="left" w:pos="5954"/>
        </w:tabs>
        <w:rPr>
          <w:rFonts w:asciiTheme="majorBidi" w:hAnsiTheme="majorBidi" w:cstheme="majorBidi"/>
          <w:szCs w:val="26"/>
          <w:lang w:val="ro-RO" w:eastAsia="ru-RU"/>
        </w:rPr>
      </w:pPr>
    </w:p>
    <w:p w14:paraId="1C85FE21" w14:textId="55D33321" w:rsidR="008B0597" w:rsidRPr="008B0597" w:rsidRDefault="008B0597" w:rsidP="000176F9">
      <w:pPr>
        <w:tabs>
          <w:tab w:val="left" w:pos="5812"/>
          <w:tab w:val="left" w:pos="5954"/>
        </w:tabs>
        <w:rPr>
          <w:rFonts w:asciiTheme="majorBidi" w:hAnsiTheme="majorBidi" w:cstheme="majorBidi"/>
          <w:szCs w:val="26"/>
          <w:lang w:val="ro-RO" w:eastAsia="ru-RU"/>
        </w:rPr>
      </w:pPr>
      <w:r w:rsidRPr="008B0597">
        <w:rPr>
          <w:rFonts w:asciiTheme="majorBidi" w:hAnsiTheme="majorBidi" w:cstheme="majorBidi"/>
          <w:szCs w:val="26"/>
          <w:lang w:val="ro-RO" w:eastAsia="ru-RU"/>
        </w:rPr>
        <w:t>Ministrul finanțelor</w:t>
      </w:r>
      <w:r w:rsidR="00200B6A">
        <w:rPr>
          <w:rFonts w:asciiTheme="majorBidi" w:hAnsiTheme="majorBidi" w:cstheme="majorBidi"/>
          <w:szCs w:val="26"/>
          <w:lang w:val="ro-RO" w:eastAsia="ru-RU"/>
        </w:rPr>
        <w:t xml:space="preserve">                                             </w:t>
      </w:r>
      <w:r w:rsidR="000176F9" w:rsidRPr="000176F9">
        <w:rPr>
          <w:rFonts w:asciiTheme="majorBidi" w:hAnsiTheme="majorBidi" w:cstheme="majorBidi"/>
          <w:szCs w:val="26"/>
          <w:lang w:val="ro-RO" w:eastAsia="ru-RU"/>
        </w:rPr>
        <w:t>Petru Rotaru</w:t>
      </w:r>
    </w:p>
    <w:p w14:paraId="5B72F8E0" w14:textId="77777777" w:rsidR="008B0597" w:rsidRPr="008B0597" w:rsidRDefault="008B0597" w:rsidP="008B0597">
      <w:pPr>
        <w:rPr>
          <w:rFonts w:asciiTheme="majorBidi" w:hAnsiTheme="majorBidi" w:cstheme="majorBidi"/>
          <w:szCs w:val="26"/>
          <w:lang w:val="ro-RO" w:eastAsia="ru-RU"/>
        </w:rPr>
      </w:pPr>
    </w:p>
    <w:p w14:paraId="72E31C8C" w14:textId="4DE40DBC" w:rsidR="008B0597" w:rsidRPr="00DF3F91" w:rsidRDefault="008B0597" w:rsidP="008B0597">
      <w:pPr>
        <w:rPr>
          <w:rFonts w:asciiTheme="majorBidi" w:hAnsiTheme="majorBidi" w:cstheme="majorBidi"/>
          <w:szCs w:val="26"/>
          <w:lang w:val="ro-RO" w:eastAsia="ru-RU"/>
        </w:rPr>
      </w:pPr>
      <w:r w:rsidRPr="008B0597">
        <w:rPr>
          <w:rFonts w:asciiTheme="majorBidi" w:hAnsiTheme="majorBidi" w:cstheme="majorBidi"/>
          <w:szCs w:val="26"/>
          <w:lang w:val="ro-RO" w:eastAsia="ru-RU"/>
        </w:rPr>
        <w:t>Ministrul justiției</w:t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Pr="008B0597">
        <w:rPr>
          <w:rFonts w:asciiTheme="majorBidi" w:hAnsiTheme="majorBidi" w:cstheme="majorBidi"/>
          <w:szCs w:val="26"/>
          <w:lang w:val="ro-RO" w:eastAsia="ru-RU"/>
        </w:rPr>
        <w:tab/>
      </w:r>
      <w:r w:rsidR="00B464EF" w:rsidRPr="00B464EF">
        <w:rPr>
          <w:rFonts w:asciiTheme="majorBidi" w:hAnsiTheme="majorBidi" w:cstheme="majorBidi"/>
          <w:szCs w:val="26"/>
          <w:lang w:val="ro-RO" w:eastAsia="ru-RU"/>
        </w:rPr>
        <w:t>Veronica Mihailov-Moraru</w:t>
      </w:r>
    </w:p>
    <w:sectPr w:rsidR="008B0597" w:rsidRPr="00DF3F91" w:rsidSect="00DB4004">
      <w:pgSz w:w="11906" w:h="16838"/>
      <w:pgMar w:top="709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307B"/>
    <w:multiLevelType w:val="hybridMultilevel"/>
    <w:tmpl w:val="48BA9EC6"/>
    <w:lvl w:ilvl="0" w:tplc="26D63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82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97"/>
    <w:rsid w:val="00017360"/>
    <w:rsid w:val="000176F9"/>
    <w:rsid w:val="00055091"/>
    <w:rsid w:val="0017032D"/>
    <w:rsid w:val="00180C41"/>
    <w:rsid w:val="001A1DF7"/>
    <w:rsid w:val="00200B6A"/>
    <w:rsid w:val="0021759F"/>
    <w:rsid w:val="0027545F"/>
    <w:rsid w:val="002C6D29"/>
    <w:rsid w:val="00385E3F"/>
    <w:rsid w:val="003C791F"/>
    <w:rsid w:val="004373B3"/>
    <w:rsid w:val="00455EE4"/>
    <w:rsid w:val="004B75A2"/>
    <w:rsid w:val="005001BA"/>
    <w:rsid w:val="00520D5E"/>
    <w:rsid w:val="00537F63"/>
    <w:rsid w:val="00583C64"/>
    <w:rsid w:val="005A28BE"/>
    <w:rsid w:val="005F29F8"/>
    <w:rsid w:val="0061267B"/>
    <w:rsid w:val="00643C33"/>
    <w:rsid w:val="00662932"/>
    <w:rsid w:val="00675D44"/>
    <w:rsid w:val="006D510D"/>
    <w:rsid w:val="00781DC7"/>
    <w:rsid w:val="007D0C7F"/>
    <w:rsid w:val="007F55A3"/>
    <w:rsid w:val="008A1AC7"/>
    <w:rsid w:val="008B0597"/>
    <w:rsid w:val="008C5B2C"/>
    <w:rsid w:val="008F147F"/>
    <w:rsid w:val="008F440C"/>
    <w:rsid w:val="00925134"/>
    <w:rsid w:val="00974955"/>
    <w:rsid w:val="00992BE4"/>
    <w:rsid w:val="00A91D36"/>
    <w:rsid w:val="00AA3DBD"/>
    <w:rsid w:val="00AD4433"/>
    <w:rsid w:val="00B464EF"/>
    <w:rsid w:val="00BE36C3"/>
    <w:rsid w:val="00CD1091"/>
    <w:rsid w:val="00D04E79"/>
    <w:rsid w:val="00D56B61"/>
    <w:rsid w:val="00D612B6"/>
    <w:rsid w:val="00DB4004"/>
    <w:rsid w:val="00DF3F91"/>
    <w:rsid w:val="00DF55C0"/>
    <w:rsid w:val="00DF5988"/>
    <w:rsid w:val="00E82BE2"/>
    <w:rsid w:val="00F00DA8"/>
    <w:rsid w:val="00F17552"/>
    <w:rsid w:val="00F71192"/>
    <w:rsid w:val="00FA1DC3"/>
    <w:rsid w:val="00FA38BE"/>
    <w:rsid w:val="00FC74B8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4E0D0"/>
  <w15:chartTrackingRefBased/>
  <w15:docId w15:val="{C1809EF7-18A6-4494-A804-8518A40B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ro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5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5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5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5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5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5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5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5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05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5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5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5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5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5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5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5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5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8B0597"/>
    <w:pPr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Veaceslav Iatco</dc:creator>
  <cp:keywords/>
  <dc:description/>
  <cp:lastModifiedBy>Cristina Rosior</cp:lastModifiedBy>
  <cp:revision>59</cp:revision>
  <cp:lastPrinted>2023-11-10T08:17:00Z</cp:lastPrinted>
  <dcterms:created xsi:type="dcterms:W3CDTF">2023-11-09T09:02:00Z</dcterms:created>
  <dcterms:modified xsi:type="dcterms:W3CDTF">2023-11-14T09:46:00Z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be9d0653-5635-43a0-bc5a-559e963d02ab</vt:lpwstr>
  </property>
  <property fmtid="{D5CDD505-2E9C-101B-9397-08002B2CF9AE}" pid="3" name="MSIP_Label_5c4e35d5-db9c-4c03-801d-f4783407a705_Enabled">
    <vt:lpwstr>true</vt:lpwstr>
  </property>
  <property fmtid="{D5CDD505-2E9C-101B-9397-08002B2CF9AE}" pid="4" name="MSIP_Label_5c4e35d5-db9c-4c03-801d-f4783407a705_SetDate">
    <vt:lpwstr>2023-11-09T09:09:27Z</vt:lpwstr>
  </property>
  <property fmtid="{D5CDD505-2E9C-101B-9397-08002B2CF9AE}" pid="5" name="MSIP_Label_5c4e35d5-db9c-4c03-801d-f4783407a705_Method">
    <vt:lpwstr>Standard</vt:lpwstr>
  </property>
  <property fmtid="{D5CDD505-2E9C-101B-9397-08002B2CF9AE}" pid="6" name="MSIP_Label_5c4e35d5-db9c-4c03-801d-f4783407a705_Name">
    <vt:lpwstr>[MFA] Default</vt:lpwstr>
  </property>
  <property fmtid="{D5CDD505-2E9C-101B-9397-08002B2CF9AE}" pid="7" name="MSIP_Label_5c4e35d5-db9c-4c03-801d-f4783407a705_SiteId">
    <vt:lpwstr>8e0fb675-40bd-4ab4-adce-8720cfc45ba7</vt:lpwstr>
  </property>
  <property fmtid="{D5CDD505-2E9C-101B-9397-08002B2CF9AE}" pid="8" name="MSIP_Label_5c4e35d5-db9c-4c03-801d-f4783407a705_ActionId">
    <vt:lpwstr>3284c079-728b-4367-95c5-79ea9e4c7fba</vt:lpwstr>
  </property>
  <property fmtid="{D5CDD505-2E9C-101B-9397-08002B2CF9AE}" pid="9" name="MSIP_Label_5c4e35d5-db9c-4c03-801d-f4783407a705_ContentBits">
    <vt:lpwstr>0</vt:lpwstr>
  </property>
</Properties>
</file>