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C" w:rsidRPr="002A7A8C" w:rsidRDefault="002A7A8C" w:rsidP="002A7A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2A7A8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Proiect</w:t>
      </w:r>
    </w:p>
    <w:p w:rsidR="002A7A8C" w:rsidRPr="002A7A8C" w:rsidRDefault="002A7A8C" w:rsidP="002A7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A7A8C" w:rsidRPr="002A7A8C" w:rsidRDefault="002A7A8C" w:rsidP="002A7A8C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2A7A8C" w:rsidRPr="002A7A8C" w:rsidRDefault="002A7A8C" w:rsidP="002A7A8C">
      <w:pPr>
        <w:keepNext/>
        <w:spacing w:after="0" w:line="240" w:lineRule="auto"/>
        <w:ind w:firstLine="709"/>
        <w:jc w:val="center"/>
        <w:outlineLvl w:val="3"/>
        <w:rPr>
          <w:rFonts w:ascii="$Caslon" w:eastAsia="Times New Roman" w:hAnsi="$Caslon" w:cs="Times New Roman"/>
          <w:b/>
          <w:bCs/>
          <w:sz w:val="28"/>
          <w:szCs w:val="28"/>
        </w:rPr>
      </w:pPr>
    </w:p>
    <w:p w:rsidR="002A7A8C" w:rsidRPr="002A7A8C" w:rsidRDefault="002A7A8C" w:rsidP="002A7A8C">
      <w:pPr>
        <w:keepNext/>
        <w:spacing w:after="0" w:line="240" w:lineRule="auto"/>
        <w:ind w:firstLine="709"/>
        <w:jc w:val="center"/>
        <w:outlineLvl w:val="3"/>
        <w:rPr>
          <w:rFonts w:ascii="$Caslon" w:eastAsia="Times New Roman" w:hAnsi="$Caslon" w:cs="Times New Roman"/>
          <w:b/>
          <w:bCs/>
          <w:sz w:val="28"/>
          <w:szCs w:val="28"/>
        </w:rPr>
      </w:pPr>
      <w:r w:rsidRPr="002A7A8C">
        <w:rPr>
          <w:rFonts w:ascii="$Caslon" w:eastAsia="Times New Roman" w:hAnsi="$Caslon" w:cs="Times New Roman"/>
          <w:b/>
          <w:bCs/>
          <w:sz w:val="28"/>
          <w:szCs w:val="28"/>
        </w:rPr>
        <w:t>HOTĂRÂRE Nr. _______</w:t>
      </w:r>
    </w:p>
    <w:p w:rsidR="002A7A8C" w:rsidRPr="002A7A8C" w:rsidRDefault="002A7A8C" w:rsidP="002A7A8C">
      <w:pPr>
        <w:keepNext/>
        <w:spacing w:after="0" w:line="240" w:lineRule="auto"/>
        <w:ind w:firstLine="709"/>
        <w:jc w:val="center"/>
        <w:outlineLvl w:val="3"/>
        <w:rPr>
          <w:rFonts w:ascii="$Caslon" w:eastAsia="Times New Roman" w:hAnsi="$Caslon" w:cs="Times New Roman"/>
          <w:b/>
          <w:bCs/>
          <w:sz w:val="28"/>
          <w:szCs w:val="28"/>
        </w:rPr>
      </w:pPr>
    </w:p>
    <w:p w:rsidR="002A7A8C" w:rsidRPr="002A7A8C" w:rsidRDefault="002A7A8C" w:rsidP="002A7A8C">
      <w:pPr>
        <w:keepNext/>
        <w:spacing w:after="0" w:line="240" w:lineRule="auto"/>
        <w:ind w:firstLine="709"/>
        <w:jc w:val="center"/>
        <w:outlineLvl w:val="3"/>
        <w:rPr>
          <w:rFonts w:ascii="$Caslon" w:eastAsia="Times New Roman" w:hAnsi="$Caslon" w:cs="Times New Roman"/>
          <w:b/>
          <w:bCs/>
          <w:sz w:val="28"/>
          <w:szCs w:val="28"/>
        </w:rPr>
      </w:pPr>
      <w:r w:rsidRPr="002A7A8C">
        <w:rPr>
          <w:rFonts w:ascii="$Caslon" w:eastAsia="Times New Roman" w:hAnsi="$Caslon" w:cs="Times New Roman"/>
          <w:b/>
          <w:bCs/>
          <w:sz w:val="28"/>
          <w:szCs w:val="28"/>
        </w:rPr>
        <w:t>din ___________________2023</w:t>
      </w:r>
    </w:p>
    <w:p w:rsidR="002A7A8C" w:rsidRPr="002A7A8C" w:rsidRDefault="002A7A8C" w:rsidP="002A7A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A8C">
        <w:rPr>
          <w:rFonts w:ascii="Times New Roman" w:eastAsia="Times New Roman" w:hAnsi="Times New Roman" w:cs="Times New Roman"/>
          <w:sz w:val="24"/>
          <w:szCs w:val="24"/>
        </w:rPr>
        <w:t>Chișinău</w:t>
      </w:r>
    </w:p>
    <w:p w:rsidR="002A7A8C" w:rsidRPr="002A7A8C" w:rsidRDefault="002A7A8C" w:rsidP="002A7A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7A8C" w:rsidRPr="002A7A8C" w:rsidRDefault="002A7A8C" w:rsidP="002A7A8C">
      <w:pPr>
        <w:keepNext/>
        <w:shd w:val="clear" w:color="auto" w:fill="FFFFFF"/>
        <w:spacing w:after="0" w:line="240" w:lineRule="auto"/>
        <w:ind w:right="-285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pentru aprobarea Planului de acțiuni pentru anii 2024-2025, privind implementarea Programului de îmbunătățiri funciare în scopul asigurării managementului durabil al resurselor de sol pentru anii 2021-2025 </w:t>
      </w:r>
    </w:p>
    <w:p w:rsidR="002A7A8C" w:rsidRPr="002A7A8C" w:rsidRDefault="002A7A8C" w:rsidP="002A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</w:t>
      </w:r>
    </w:p>
    <w:p w:rsidR="002A7A8C" w:rsidRPr="002A7A8C" w:rsidRDefault="002A7A8C" w:rsidP="002A7A8C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     În temeiul art.8 din Codul funciar nr.828/1991 (republicat în Monitorul Oficial al Republicii Moldova, 2001, nr.107, art.817), cu modificările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completările ulterioare. </w:t>
      </w:r>
    </w:p>
    <w:p w:rsidR="002A7A8C" w:rsidRPr="002A7A8C" w:rsidRDefault="002A7A8C" w:rsidP="002A7A8C">
      <w:pPr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A8C" w:rsidRPr="002A7A8C" w:rsidRDefault="002A7A8C" w:rsidP="002A7A8C">
      <w:pPr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>Guvernul HOTĂRĂŞTE:</w:t>
      </w:r>
    </w:p>
    <w:p w:rsidR="002A7A8C" w:rsidRPr="002A7A8C" w:rsidRDefault="002A7A8C" w:rsidP="002A7A8C">
      <w:pPr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A8C" w:rsidRPr="002A7A8C" w:rsidRDefault="002A7A8C" w:rsidP="002A7A8C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ab/>
      </w: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Se aprobă Planul de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</w:rPr>
        <w:t>acţiuni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pentru anii 2024-2025, privind implementarea Programului de îmbunătățiri funciare în scopul asigurării managementului durabil al resurselor de sol pentru anii 2021-2025 (se anexează).</w:t>
      </w:r>
    </w:p>
    <w:p w:rsidR="002A7A8C" w:rsidRPr="002A7A8C" w:rsidRDefault="002A7A8C" w:rsidP="002A7A8C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ab/>
      </w: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2.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Ministerul Agriculturii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Industriei Alimentare, (Agenția Națională de Îmbunătățiri Funciare) în comun cu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lang w:bidi="ro-MD"/>
        </w:rPr>
        <w:t>autorităţile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lang w:bidi="ro-MD"/>
        </w:rPr>
        <w:t>/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lang w:bidi="ro-MD"/>
        </w:rPr>
        <w:t>instituţiile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lang w:bidi="ro-MD"/>
        </w:rPr>
        <w:t xml:space="preserve"> 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publice responsabile de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</w:rPr>
        <w:t>implimentarea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Programului, vor întreprinde măsurile necesare pentru realizarea prevederilor Planului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</w:rPr>
        <w:t>menţionat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la punctul 1 al prezentei Hotărâri.</w:t>
      </w:r>
    </w:p>
    <w:p w:rsidR="002A7A8C" w:rsidRPr="002A7A8C" w:rsidRDefault="002A7A8C" w:rsidP="002A7A8C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ab/>
        <w:t>3.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Coordonarea și monitorizarea realizării Planului de acțiuni, se pune în sarcina Ministerului Agriculturii și Industriei Alimentare.</w:t>
      </w:r>
    </w:p>
    <w:p w:rsidR="002A7A8C" w:rsidRPr="002A7A8C" w:rsidRDefault="002A7A8C" w:rsidP="002A7A8C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</w:t>
      </w: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Ministerul Agriculturii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Industriei Alimentare, va prezenta Guvernului anual, la data de 1 februarie, raportul privind realizarea Planului de acțiuni.</w:t>
      </w:r>
    </w:p>
    <w:p w:rsidR="002A7A8C" w:rsidRPr="002A7A8C" w:rsidRDefault="002A7A8C" w:rsidP="002A7A8C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</w:t>
      </w:r>
      <w:r w:rsidRPr="002A7A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 xml:space="preserve">5.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Prezenta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hotărâre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întră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vigoare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la data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publicării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în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Monitorul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Oficial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al </w:t>
      </w:r>
      <w:proofErr w:type="spellStart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Republicii</w:t>
      </w:r>
      <w:proofErr w:type="spellEnd"/>
      <w:r w:rsidRPr="002A7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Moldova.</w:t>
      </w:r>
    </w:p>
    <w:p w:rsidR="002A7A8C" w:rsidRPr="002A7A8C" w:rsidRDefault="002A7A8C" w:rsidP="002A7A8C">
      <w:pPr>
        <w:spacing w:after="0" w:line="240" w:lineRule="auto"/>
        <w:ind w:right="-567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A7A8C" w:rsidRPr="002A7A8C" w:rsidRDefault="002A7A8C" w:rsidP="002A7A8C">
      <w:pPr>
        <w:spacing w:after="0" w:line="240" w:lineRule="auto"/>
        <w:ind w:right="99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Prim-ministru                                                   </w:t>
      </w:r>
      <w:r w:rsidRPr="002A7A8C">
        <w:rPr>
          <w:rFonts w:ascii="Times New Roman" w:eastAsia="Times New Roman" w:hAnsi="Times New Roman" w:cs="Times New Roman"/>
          <w:b/>
          <w:bCs/>
          <w:sz w:val="28"/>
          <w:szCs w:val="28"/>
        </w:rPr>
        <w:t>Dorin RECEAN</w:t>
      </w:r>
    </w:p>
    <w:p w:rsidR="002A7A8C" w:rsidRPr="002A7A8C" w:rsidRDefault="002A7A8C" w:rsidP="002A7A8C">
      <w:pPr>
        <w:spacing w:after="0" w:line="240" w:lineRule="auto"/>
        <w:ind w:right="99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7A8C" w:rsidRPr="002A7A8C" w:rsidRDefault="002A7A8C" w:rsidP="002A7A8C">
      <w:pPr>
        <w:spacing w:after="0" w:line="240" w:lineRule="auto"/>
        <w:ind w:right="581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Contrasemnează:</w:t>
      </w:r>
    </w:p>
    <w:p w:rsidR="002A7A8C" w:rsidRPr="002A7A8C" w:rsidRDefault="002A7A8C" w:rsidP="002A7A8C">
      <w:pPr>
        <w:spacing w:after="0" w:line="240" w:lineRule="auto"/>
        <w:ind w:right="581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7A8C" w:rsidRPr="002A7A8C" w:rsidRDefault="002A7A8C" w:rsidP="002A7A8C">
      <w:pPr>
        <w:spacing w:after="0" w:line="240" w:lineRule="auto"/>
        <w:ind w:left="-142" w:right="481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 Viceprim - ministru,</w:t>
      </w:r>
    </w:p>
    <w:p w:rsidR="002A7A8C" w:rsidRPr="002A7A8C" w:rsidRDefault="002A7A8C" w:rsidP="002A7A8C">
      <w:pPr>
        <w:spacing w:after="0" w:line="240" w:lineRule="auto"/>
        <w:ind w:left="-142" w:right="4394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 Ministru al Agriculturii </w:t>
      </w:r>
    </w:p>
    <w:p w:rsidR="002A7A8C" w:rsidRPr="002A7A8C" w:rsidRDefault="002A7A8C" w:rsidP="002A7A8C">
      <w:pPr>
        <w:spacing w:after="0" w:line="240" w:lineRule="auto"/>
        <w:ind w:left="-142" w:right="567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A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și Industriei Alimentare                                   </w:t>
      </w:r>
      <w:r w:rsidRPr="002A7A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Vladimir BOLEA</w:t>
      </w:r>
    </w:p>
    <w:p w:rsidR="002A7A8C" w:rsidRPr="002A7A8C" w:rsidRDefault="002A7A8C" w:rsidP="002A7A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C1EF9" w:rsidRPr="002A7A8C" w:rsidRDefault="007C1EF9">
      <w:pPr>
        <w:rPr>
          <w:lang w:val="en-US"/>
        </w:rPr>
      </w:pPr>
      <w:bookmarkStart w:id="0" w:name="_GoBack"/>
      <w:bookmarkEnd w:id="0"/>
    </w:p>
    <w:sectPr w:rsidR="007C1EF9" w:rsidRPr="002A7A8C" w:rsidSect="006E38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8C"/>
    <w:rsid w:val="002A7A8C"/>
    <w:rsid w:val="007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795C-2EDC-4C58-9896-4CE976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Nemtanu</dc:creator>
  <cp:keywords/>
  <dc:description/>
  <cp:lastModifiedBy>Vasile Nemtanu</cp:lastModifiedBy>
  <cp:revision>2</cp:revision>
  <dcterms:created xsi:type="dcterms:W3CDTF">2023-12-26T06:59:00Z</dcterms:created>
  <dcterms:modified xsi:type="dcterms:W3CDTF">2023-12-26T07:01:00Z</dcterms:modified>
</cp:coreProperties>
</file>