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7586A" w14:textId="77777777" w:rsidR="00E874F7" w:rsidRPr="00835632" w:rsidRDefault="00E874F7" w:rsidP="00E874F7">
      <w:pPr>
        <w:spacing w:after="0" w:line="276" w:lineRule="auto"/>
        <w:contextualSpacing/>
        <w:jc w:val="right"/>
        <w:rPr>
          <w:rFonts w:ascii="Times New Roman" w:eastAsia="Times New Roman" w:hAnsi="Times New Roman" w:cs="Times New Roman"/>
          <w:i/>
          <w:iCs/>
          <w:sz w:val="28"/>
          <w:szCs w:val="28"/>
          <w:lang w:val="ro-RO"/>
        </w:rPr>
      </w:pPr>
      <w:r w:rsidRPr="00835632">
        <w:rPr>
          <w:rFonts w:ascii="Times New Roman" w:eastAsia="Times New Roman" w:hAnsi="Times New Roman" w:cs="Times New Roman"/>
          <w:i/>
          <w:iCs/>
          <w:sz w:val="28"/>
          <w:szCs w:val="28"/>
          <w:lang w:val="ro-RO"/>
        </w:rPr>
        <w:t>Proiect</w:t>
      </w:r>
    </w:p>
    <w:p w14:paraId="33879A6C" w14:textId="77777777" w:rsidR="00E874F7" w:rsidRPr="00835632" w:rsidRDefault="00E874F7" w:rsidP="00E874F7">
      <w:pPr>
        <w:spacing w:after="0" w:line="276" w:lineRule="auto"/>
        <w:contextualSpacing/>
        <w:rPr>
          <w:rFonts w:ascii="Times New Roman" w:eastAsia="Times New Roman" w:hAnsi="Times New Roman" w:cs="Times New Roman"/>
          <w:sz w:val="28"/>
          <w:szCs w:val="28"/>
          <w:lang w:val="ro-RO"/>
        </w:rPr>
      </w:pPr>
    </w:p>
    <w:tbl>
      <w:tblPr>
        <w:tblW w:w="5189"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923"/>
      </w:tblGrid>
      <w:tr w:rsidR="00E874F7" w:rsidRPr="00FE1428" w14:paraId="3E198FB3" w14:textId="77777777" w:rsidTr="00705B52">
        <w:trPr>
          <w:cantSplit/>
          <w:trHeight w:val="1213"/>
          <w:jc w:val="center"/>
        </w:trPr>
        <w:tc>
          <w:tcPr>
            <w:tcW w:w="5000" w:type="pct"/>
            <w:tcBorders>
              <w:top w:val="nil"/>
              <w:bottom w:val="nil"/>
            </w:tcBorders>
          </w:tcPr>
          <w:p w14:paraId="743BF8BF" w14:textId="77777777" w:rsidR="00E874F7" w:rsidRPr="00835632" w:rsidRDefault="00E874F7" w:rsidP="00705B52">
            <w:pPr>
              <w:pStyle w:val="Titlu8"/>
              <w:spacing w:line="276" w:lineRule="auto"/>
              <w:rPr>
                <w:rFonts w:ascii="Times New Roman" w:hAnsi="Times New Roman"/>
                <w:sz w:val="28"/>
                <w:szCs w:val="28"/>
                <w:lang w:val="ro-RO"/>
              </w:rPr>
            </w:pPr>
          </w:p>
          <w:p w14:paraId="3BC2BD95" w14:textId="77777777" w:rsidR="00E874F7" w:rsidRPr="002136E2" w:rsidRDefault="00E874F7" w:rsidP="00E874F7">
            <w:pPr>
              <w:pStyle w:val="Titlu8"/>
              <w:spacing w:line="276" w:lineRule="auto"/>
              <w:jc w:val="center"/>
              <w:rPr>
                <w:rFonts w:ascii="Times New Roman" w:hAnsi="Times New Roman"/>
                <w:b/>
                <w:spacing w:val="20"/>
                <w:sz w:val="28"/>
                <w:szCs w:val="28"/>
                <w:lang w:val="ro-RO"/>
              </w:rPr>
            </w:pPr>
            <w:r w:rsidRPr="002136E2">
              <w:rPr>
                <w:rFonts w:ascii="Times New Roman" w:hAnsi="Times New Roman"/>
                <w:b/>
                <w:spacing w:val="20"/>
                <w:sz w:val="28"/>
                <w:szCs w:val="28"/>
                <w:lang w:val="ro-RO"/>
              </w:rPr>
              <w:t>GUVERNUL  REPUBLICII  MOLDOVA</w:t>
            </w:r>
          </w:p>
          <w:p w14:paraId="38EFE342" w14:textId="77777777" w:rsidR="00E874F7" w:rsidRPr="002136E2" w:rsidRDefault="00E874F7" w:rsidP="00E874F7">
            <w:pPr>
              <w:pStyle w:val="Titlu8"/>
              <w:spacing w:after="120" w:line="276" w:lineRule="auto"/>
              <w:jc w:val="center"/>
              <w:rPr>
                <w:rFonts w:ascii="Times New Roman" w:hAnsi="Times New Roman"/>
                <w:b/>
                <w:sz w:val="28"/>
                <w:szCs w:val="28"/>
                <w:lang w:val="ro-RO"/>
              </w:rPr>
            </w:pPr>
            <w:r w:rsidRPr="002136E2">
              <w:rPr>
                <w:rFonts w:ascii="Times New Roman" w:hAnsi="Times New Roman"/>
                <w:b/>
                <w:spacing w:val="40"/>
                <w:sz w:val="28"/>
                <w:szCs w:val="28"/>
                <w:lang w:val="ro-RO"/>
              </w:rPr>
              <w:t>HOTĂRÂRE</w:t>
            </w:r>
            <w:r w:rsidRPr="002136E2">
              <w:rPr>
                <w:rFonts w:ascii="Times New Roman" w:hAnsi="Times New Roman"/>
                <w:b/>
                <w:sz w:val="28"/>
                <w:szCs w:val="28"/>
                <w:lang w:val="ro-RO"/>
              </w:rPr>
              <w:t xml:space="preserve"> nr. ____</w:t>
            </w:r>
          </w:p>
          <w:p w14:paraId="65EE248E" w14:textId="3B57BF52" w:rsidR="00E874F7" w:rsidRPr="00835632" w:rsidRDefault="00E874F7" w:rsidP="00705B52">
            <w:pPr>
              <w:spacing w:line="276" w:lineRule="auto"/>
              <w:jc w:val="center"/>
              <w:rPr>
                <w:rFonts w:ascii="Times New Roman" w:hAnsi="Times New Roman" w:cs="Times New Roman"/>
                <w:b/>
                <w:sz w:val="28"/>
                <w:szCs w:val="28"/>
                <w:lang w:val="ro-RO"/>
              </w:rPr>
            </w:pPr>
            <w:r w:rsidRPr="00835632">
              <w:rPr>
                <w:rFonts w:ascii="Times New Roman" w:hAnsi="Times New Roman" w:cs="Times New Roman"/>
                <w:b/>
                <w:sz w:val="28"/>
                <w:szCs w:val="28"/>
                <w:u w:val="single"/>
                <w:lang w:val="ro-RO"/>
              </w:rPr>
              <w:t>din                                        202</w:t>
            </w:r>
            <w:r w:rsidR="00C96341">
              <w:rPr>
                <w:rFonts w:ascii="Times New Roman" w:hAnsi="Times New Roman" w:cs="Times New Roman"/>
                <w:b/>
                <w:sz w:val="28"/>
                <w:szCs w:val="28"/>
                <w:u w:val="single"/>
                <w:lang w:val="ro-RO"/>
              </w:rPr>
              <w:t>4</w:t>
            </w:r>
          </w:p>
          <w:p w14:paraId="7BFD43A8" w14:textId="77777777" w:rsidR="00E874F7" w:rsidRPr="00835632" w:rsidRDefault="00E874F7" w:rsidP="00705B52">
            <w:pPr>
              <w:spacing w:before="120" w:after="240" w:line="276" w:lineRule="auto"/>
              <w:jc w:val="center"/>
              <w:rPr>
                <w:rFonts w:ascii="Times New Roman" w:hAnsi="Times New Roman" w:cs="Times New Roman"/>
                <w:b/>
                <w:sz w:val="28"/>
                <w:szCs w:val="28"/>
                <w:lang w:val="ro-RO"/>
              </w:rPr>
            </w:pPr>
            <w:r w:rsidRPr="00835632">
              <w:rPr>
                <w:rFonts w:ascii="Times New Roman" w:hAnsi="Times New Roman" w:cs="Times New Roman"/>
                <w:b/>
                <w:sz w:val="28"/>
                <w:szCs w:val="28"/>
                <w:lang w:val="ro-RO"/>
              </w:rPr>
              <w:t>Chișinău</w:t>
            </w:r>
          </w:p>
        </w:tc>
      </w:tr>
    </w:tbl>
    <w:p w14:paraId="45EF6530" w14:textId="3AE77E83" w:rsidR="00E874F7" w:rsidRDefault="00E874F7" w:rsidP="00E874F7">
      <w:pPr>
        <w:spacing w:after="0" w:line="276" w:lineRule="auto"/>
        <w:contextualSpacing/>
        <w:jc w:val="center"/>
        <w:rPr>
          <w:rFonts w:ascii="Times New Roman" w:eastAsia="Times New Roman" w:hAnsi="Times New Roman" w:cs="Times New Roman"/>
          <w:b/>
          <w:sz w:val="28"/>
          <w:szCs w:val="28"/>
          <w:lang w:val="ro-RO"/>
        </w:rPr>
      </w:pPr>
      <w:r w:rsidRPr="00835632">
        <w:rPr>
          <w:rFonts w:ascii="Times New Roman" w:eastAsia="Times New Roman" w:hAnsi="Times New Roman" w:cs="Times New Roman"/>
          <w:b/>
          <w:sz w:val="28"/>
          <w:szCs w:val="28"/>
          <w:lang w:val="ro-RO"/>
        </w:rPr>
        <w:t xml:space="preserve">Cu privire la </w:t>
      </w:r>
      <w:r w:rsidR="00AA78F6">
        <w:rPr>
          <w:rFonts w:ascii="Times New Roman" w:eastAsia="Times New Roman" w:hAnsi="Times New Roman" w:cs="Times New Roman"/>
          <w:b/>
          <w:sz w:val="28"/>
          <w:szCs w:val="28"/>
          <w:lang w:val="ro-RO"/>
        </w:rPr>
        <w:t xml:space="preserve">punerea în aplicare a prevederilor Legii </w:t>
      </w:r>
      <w:r w:rsidR="0051271E">
        <w:rPr>
          <w:rFonts w:ascii="Times New Roman" w:eastAsia="Times New Roman" w:hAnsi="Times New Roman" w:cs="Times New Roman"/>
          <w:b/>
          <w:sz w:val="28"/>
          <w:szCs w:val="28"/>
          <w:lang w:val="ro-RO"/>
        </w:rPr>
        <w:t>10</w:t>
      </w:r>
      <w:r w:rsidR="00AA78F6" w:rsidRPr="00AA78F6">
        <w:rPr>
          <w:rFonts w:ascii="Times New Roman" w:eastAsia="Times New Roman" w:hAnsi="Times New Roman" w:cs="Times New Roman"/>
          <w:b/>
          <w:sz w:val="28"/>
          <w:szCs w:val="28"/>
          <w:lang w:val="ro-RO"/>
        </w:rPr>
        <w:t>/2024 pentru ratificarea Acordului de grant, întocmit prin schimb de note, dintre Guvernul Republicii Moldova și Guvernul Japoniei privind realizarea proiectului „Asigurarea fermierilor cu fertilizanți”</w:t>
      </w:r>
    </w:p>
    <w:p w14:paraId="568A4104" w14:textId="37BF6E18" w:rsidR="00E874F7" w:rsidRPr="00835632" w:rsidRDefault="00E874F7" w:rsidP="00E874F7">
      <w:pPr>
        <w:spacing w:after="0" w:line="276" w:lineRule="auto"/>
        <w:contextualSpacing/>
        <w:jc w:val="center"/>
        <w:rPr>
          <w:rFonts w:ascii="Times New Roman" w:eastAsia="Times New Roman" w:hAnsi="Times New Roman" w:cs="Times New Roman"/>
          <w:sz w:val="28"/>
          <w:szCs w:val="28"/>
          <w:lang w:val="ro-RO"/>
        </w:rPr>
      </w:pPr>
      <w:r w:rsidRPr="00835632">
        <w:rPr>
          <w:rFonts w:ascii="Times New Roman" w:eastAsia="Times New Roman" w:hAnsi="Times New Roman" w:cs="Times New Roman"/>
          <w:sz w:val="28"/>
          <w:szCs w:val="28"/>
          <w:lang w:val="ro-RO"/>
        </w:rPr>
        <w:t>------------------------------------------------------</w:t>
      </w:r>
    </w:p>
    <w:p w14:paraId="2CE42E69" w14:textId="174AD503" w:rsidR="005457E7" w:rsidRDefault="00E874F7" w:rsidP="005457E7">
      <w:pPr>
        <w:pStyle w:val="Titlu4"/>
        <w:shd w:val="clear" w:color="auto" w:fill="FFFFFF"/>
        <w:spacing w:before="165" w:after="120" w:line="276" w:lineRule="auto"/>
        <w:ind w:firstLine="567"/>
        <w:jc w:val="both"/>
        <w:rPr>
          <w:rFonts w:ascii="Times New Roman" w:eastAsia="Times New Roman" w:hAnsi="Times New Roman" w:cs="Times New Roman"/>
          <w:i w:val="0"/>
          <w:color w:val="auto"/>
          <w:sz w:val="28"/>
          <w:szCs w:val="28"/>
          <w:lang w:val="ro-RO"/>
        </w:rPr>
      </w:pPr>
      <w:r w:rsidRPr="00835632">
        <w:rPr>
          <w:rFonts w:ascii="Times New Roman" w:eastAsia="Times New Roman" w:hAnsi="Times New Roman" w:cs="Times New Roman"/>
          <w:i w:val="0"/>
          <w:color w:val="auto"/>
          <w:sz w:val="28"/>
          <w:szCs w:val="28"/>
          <w:lang w:val="ro-RO"/>
        </w:rPr>
        <w:t>În temeiul art.</w:t>
      </w:r>
      <w:r>
        <w:rPr>
          <w:rFonts w:ascii="Times New Roman" w:eastAsia="Times New Roman" w:hAnsi="Times New Roman" w:cs="Times New Roman"/>
          <w:i w:val="0"/>
          <w:color w:val="auto"/>
          <w:sz w:val="28"/>
          <w:szCs w:val="28"/>
          <w:lang w:val="ro-RO"/>
        </w:rPr>
        <w:t>2</w:t>
      </w:r>
      <w:r w:rsidRPr="00835632">
        <w:rPr>
          <w:rFonts w:ascii="Times New Roman" w:eastAsia="Times New Roman" w:hAnsi="Times New Roman" w:cs="Times New Roman"/>
          <w:i w:val="0"/>
          <w:color w:val="auto"/>
          <w:sz w:val="28"/>
          <w:szCs w:val="28"/>
          <w:lang w:val="ro-RO"/>
        </w:rPr>
        <w:t xml:space="preserve"> din Legea nr.</w:t>
      </w:r>
      <w:r>
        <w:rPr>
          <w:rFonts w:ascii="Times New Roman" w:eastAsia="Times New Roman" w:hAnsi="Times New Roman" w:cs="Times New Roman"/>
          <w:i w:val="0"/>
          <w:color w:val="auto"/>
          <w:sz w:val="28"/>
          <w:szCs w:val="28"/>
          <w:lang w:val="ro-RO"/>
        </w:rPr>
        <w:t xml:space="preserve"> </w:t>
      </w:r>
      <w:r w:rsidR="0051271E">
        <w:rPr>
          <w:rFonts w:ascii="Times New Roman" w:eastAsia="Times New Roman" w:hAnsi="Times New Roman" w:cs="Times New Roman"/>
          <w:i w:val="0"/>
          <w:color w:val="auto"/>
          <w:sz w:val="28"/>
          <w:szCs w:val="28"/>
          <w:lang w:val="ro-RO"/>
        </w:rPr>
        <w:t>10</w:t>
      </w:r>
      <w:r w:rsidR="00355C72">
        <w:rPr>
          <w:rFonts w:ascii="Times New Roman" w:eastAsia="Times New Roman" w:hAnsi="Times New Roman" w:cs="Times New Roman"/>
          <w:i w:val="0"/>
          <w:color w:val="auto"/>
          <w:sz w:val="28"/>
          <w:szCs w:val="28"/>
          <w:lang w:val="ro-RO"/>
        </w:rPr>
        <w:t>/2024</w:t>
      </w:r>
      <w:r w:rsidRPr="00835632">
        <w:rPr>
          <w:rFonts w:ascii="Times New Roman" w:eastAsia="Times New Roman" w:hAnsi="Times New Roman" w:cs="Times New Roman"/>
          <w:i w:val="0"/>
          <w:color w:val="auto"/>
          <w:sz w:val="28"/>
          <w:szCs w:val="28"/>
          <w:lang w:val="ro-RO"/>
        </w:rPr>
        <w:t xml:space="preserve"> </w:t>
      </w:r>
      <w:r w:rsidRPr="00E874F7">
        <w:rPr>
          <w:rFonts w:ascii="Times New Roman" w:eastAsia="Times New Roman" w:hAnsi="Times New Roman" w:cs="Times New Roman"/>
          <w:i w:val="0"/>
          <w:color w:val="auto"/>
          <w:sz w:val="28"/>
          <w:szCs w:val="28"/>
          <w:lang w:val="ro-RO"/>
        </w:rPr>
        <w:t>pentru ratificarea Acordului de grant, întocmit prin schimb de note, dintre Guvernul Republicii Moldova și Guvernul Japoniei privind realizarea proiectului „Asigurarea fermierilor cu fertilizanți”</w:t>
      </w:r>
      <w:r>
        <w:rPr>
          <w:rFonts w:ascii="Times New Roman" w:eastAsia="Times New Roman" w:hAnsi="Times New Roman" w:cs="Times New Roman"/>
          <w:i w:val="0"/>
          <w:color w:val="auto"/>
          <w:sz w:val="28"/>
          <w:szCs w:val="28"/>
          <w:lang w:val="ro-RO"/>
        </w:rPr>
        <w:t xml:space="preserve"> </w:t>
      </w:r>
      <w:r w:rsidRPr="00835632">
        <w:rPr>
          <w:rFonts w:ascii="Times New Roman" w:eastAsia="Times New Roman" w:hAnsi="Times New Roman" w:cs="Times New Roman"/>
          <w:i w:val="0"/>
          <w:color w:val="auto"/>
          <w:sz w:val="28"/>
          <w:szCs w:val="28"/>
          <w:lang w:val="ro-RO"/>
        </w:rPr>
        <w:t>(Monitorul Oficial al Republicii Moldova, 20</w:t>
      </w:r>
      <w:r w:rsidR="00426FC1">
        <w:rPr>
          <w:rFonts w:ascii="Times New Roman" w:eastAsia="Times New Roman" w:hAnsi="Times New Roman" w:cs="Times New Roman"/>
          <w:i w:val="0"/>
          <w:color w:val="auto"/>
          <w:sz w:val="28"/>
          <w:szCs w:val="28"/>
          <w:lang w:val="ro-RO"/>
        </w:rPr>
        <w:t>24</w:t>
      </w:r>
      <w:r w:rsidRPr="00835632">
        <w:rPr>
          <w:rFonts w:ascii="Times New Roman" w:eastAsia="Times New Roman" w:hAnsi="Times New Roman" w:cs="Times New Roman"/>
          <w:i w:val="0"/>
          <w:color w:val="auto"/>
          <w:sz w:val="28"/>
          <w:szCs w:val="28"/>
          <w:lang w:val="ro-RO"/>
        </w:rPr>
        <w:t>, nr.</w:t>
      </w:r>
      <w:r w:rsidR="00426FC1">
        <w:rPr>
          <w:rFonts w:ascii="Times New Roman" w:eastAsia="Times New Roman" w:hAnsi="Times New Roman" w:cs="Times New Roman"/>
          <w:i w:val="0"/>
          <w:color w:val="auto"/>
          <w:sz w:val="28"/>
          <w:szCs w:val="28"/>
          <w:lang w:val="ro-RO"/>
        </w:rPr>
        <w:t>6</w:t>
      </w:r>
      <w:r w:rsidRPr="00835632">
        <w:rPr>
          <w:rFonts w:ascii="Times New Roman" w:eastAsia="Times New Roman" w:hAnsi="Times New Roman" w:cs="Times New Roman"/>
          <w:i w:val="0"/>
          <w:color w:val="auto"/>
          <w:sz w:val="28"/>
          <w:szCs w:val="28"/>
          <w:lang w:val="ro-RO"/>
        </w:rPr>
        <w:t>4-</w:t>
      </w:r>
      <w:r w:rsidR="00426FC1">
        <w:rPr>
          <w:rFonts w:ascii="Times New Roman" w:eastAsia="Times New Roman" w:hAnsi="Times New Roman" w:cs="Times New Roman"/>
          <w:i w:val="0"/>
          <w:color w:val="auto"/>
          <w:sz w:val="28"/>
          <w:szCs w:val="28"/>
          <w:lang w:val="ro-RO"/>
        </w:rPr>
        <w:t>69</w:t>
      </w:r>
      <w:r w:rsidRPr="00835632">
        <w:rPr>
          <w:rFonts w:ascii="Times New Roman" w:eastAsia="Times New Roman" w:hAnsi="Times New Roman" w:cs="Times New Roman"/>
          <w:i w:val="0"/>
          <w:color w:val="auto"/>
          <w:sz w:val="28"/>
          <w:szCs w:val="28"/>
          <w:lang w:val="ro-RO"/>
        </w:rPr>
        <w:t>, art.</w:t>
      </w:r>
      <w:r w:rsidR="00426FC1">
        <w:rPr>
          <w:rFonts w:ascii="Times New Roman" w:eastAsia="Times New Roman" w:hAnsi="Times New Roman" w:cs="Times New Roman"/>
          <w:i w:val="0"/>
          <w:color w:val="auto"/>
          <w:sz w:val="28"/>
          <w:szCs w:val="28"/>
          <w:lang w:val="ro-RO"/>
        </w:rPr>
        <w:t>94</w:t>
      </w:r>
      <w:r w:rsidRPr="00835632">
        <w:rPr>
          <w:rFonts w:ascii="Times New Roman" w:eastAsia="Times New Roman" w:hAnsi="Times New Roman" w:cs="Times New Roman"/>
          <w:i w:val="0"/>
          <w:color w:val="auto"/>
          <w:sz w:val="28"/>
          <w:szCs w:val="28"/>
          <w:lang w:val="ro-RO"/>
        </w:rPr>
        <w:t>)</w:t>
      </w:r>
    </w:p>
    <w:p w14:paraId="7576924C" w14:textId="78A35441" w:rsidR="00E874F7" w:rsidRPr="005457E7" w:rsidRDefault="00E874F7" w:rsidP="005457E7">
      <w:pPr>
        <w:pStyle w:val="Titlu4"/>
        <w:shd w:val="clear" w:color="auto" w:fill="FFFFFF"/>
        <w:spacing w:before="165" w:after="120" w:line="276" w:lineRule="auto"/>
        <w:ind w:firstLine="567"/>
        <w:jc w:val="both"/>
        <w:rPr>
          <w:rFonts w:ascii="Times New Roman" w:eastAsia="Times New Roman" w:hAnsi="Times New Roman" w:cs="Times New Roman"/>
          <w:i w:val="0"/>
          <w:color w:val="auto"/>
          <w:sz w:val="28"/>
          <w:szCs w:val="28"/>
          <w:lang w:val="ro-RO"/>
        </w:rPr>
      </w:pPr>
      <w:r w:rsidRPr="005457E7">
        <w:rPr>
          <w:rFonts w:ascii="Times New Roman" w:eastAsia="Times New Roman" w:hAnsi="Times New Roman" w:cs="Times New Roman"/>
          <w:b/>
          <w:bCs/>
          <w:i w:val="0"/>
          <w:color w:val="auto"/>
          <w:sz w:val="28"/>
          <w:szCs w:val="28"/>
          <w:lang w:val="ro-RO"/>
        </w:rPr>
        <w:t>Guvernul HOTĂRĂȘTE:</w:t>
      </w:r>
    </w:p>
    <w:p w14:paraId="60D76B0A" w14:textId="63BD28AF" w:rsidR="00E874F7" w:rsidRPr="003271A9" w:rsidRDefault="00E874F7" w:rsidP="00E874F7">
      <w:pPr>
        <w:pStyle w:val="Listparagraf"/>
        <w:numPr>
          <w:ilvl w:val="0"/>
          <w:numId w:val="1"/>
        </w:numPr>
        <w:spacing w:line="276"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w:t>
      </w:r>
      <w:r w:rsidR="003271A9">
        <w:rPr>
          <w:rFonts w:ascii="Times New Roman" w:hAnsi="Times New Roman" w:cs="Times New Roman"/>
          <w:sz w:val="28"/>
          <w:szCs w:val="28"/>
          <w:lang w:val="ro-RO"/>
        </w:rPr>
        <w:t xml:space="preserve">împuternicește Ministerul Agriculturii și Industriei Alimentare să întreprindă măsurile necesare pentru implementarea prevederilor </w:t>
      </w:r>
      <w:r w:rsidR="003271A9" w:rsidRPr="00E874F7">
        <w:rPr>
          <w:rFonts w:ascii="Times New Roman" w:eastAsia="Times New Roman" w:hAnsi="Times New Roman" w:cs="Times New Roman"/>
          <w:sz w:val="28"/>
          <w:szCs w:val="28"/>
          <w:lang w:val="ro-RO"/>
        </w:rPr>
        <w:t xml:space="preserve">Acordului de grant, întocmit prin schimb de note, dintre Guvernul Republicii Moldova și Guvernul Japoniei privind realizarea proiectului „Asigurarea </w:t>
      </w:r>
      <w:r w:rsidR="003271A9">
        <w:rPr>
          <w:rFonts w:ascii="Times New Roman" w:eastAsia="Times New Roman" w:hAnsi="Times New Roman" w:cs="Times New Roman"/>
          <w:sz w:val="28"/>
          <w:szCs w:val="28"/>
          <w:lang w:val="ro-RO"/>
        </w:rPr>
        <w:t>F</w:t>
      </w:r>
      <w:r w:rsidR="003271A9" w:rsidRPr="00E874F7">
        <w:rPr>
          <w:rFonts w:ascii="Times New Roman" w:eastAsia="Times New Roman" w:hAnsi="Times New Roman" w:cs="Times New Roman"/>
          <w:sz w:val="28"/>
          <w:szCs w:val="28"/>
          <w:lang w:val="ro-RO"/>
        </w:rPr>
        <w:t xml:space="preserve">ermierilor cu </w:t>
      </w:r>
      <w:r w:rsidR="003271A9">
        <w:rPr>
          <w:rFonts w:ascii="Times New Roman" w:eastAsia="Times New Roman" w:hAnsi="Times New Roman" w:cs="Times New Roman"/>
          <w:sz w:val="28"/>
          <w:szCs w:val="28"/>
          <w:lang w:val="ro-RO"/>
        </w:rPr>
        <w:t>F</w:t>
      </w:r>
      <w:r w:rsidR="003271A9" w:rsidRPr="00E874F7">
        <w:rPr>
          <w:rFonts w:ascii="Times New Roman" w:eastAsia="Times New Roman" w:hAnsi="Times New Roman" w:cs="Times New Roman"/>
          <w:sz w:val="28"/>
          <w:szCs w:val="28"/>
          <w:lang w:val="ro-RO"/>
        </w:rPr>
        <w:t>ertilizanți”</w:t>
      </w:r>
      <w:r w:rsidR="00D03063">
        <w:rPr>
          <w:rFonts w:ascii="Times New Roman" w:eastAsia="Times New Roman" w:hAnsi="Times New Roman" w:cs="Times New Roman"/>
          <w:sz w:val="28"/>
          <w:szCs w:val="28"/>
          <w:lang w:val="ro-RO"/>
        </w:rPr>
        <w:t xml:space="preserve"> semnat la Chișinău la 6 decembrie</w:t>
      </w:r>
      <w:r w:rsidR="00A450FA">
        <w:rPr>
          <w:rFonts w:ascii="Times New Roman" w:eastAsia="Times New Roman" w:hAnsi="Times New Roman" w:cs="Times New Roman"/>
          <w:sz w:val="28"/>
          <w:szCs w:val="28"/>
          <w:lang w:val="ro-RO"/>
        </w:rPr>
        <w:t xml:space="preserve"> 2023</w:t>
      </w:r>
      <w:r w:rsidR="003271A9">
        <w:rPr>
          <w:rFonts w:ascii="Times New Roman" w:eastAsia="Times New Roman" w:hAnsi="Times New Roman" w:cs="Times New Roman"/>
          <w:sz w:val="28"/>
          <w:szCs w:val="28"/>
          <w:lang w:val="ro-RO"/>
        </w:rPr>
        <w:t>.</w:t>
      </w:r>
    </w:p>
    <w:p w14:paraId="72B72E9D" w14:textId="6489FB1B" w:rsidR="003271A9" w:rsidRDefault="00060A8C" w:rsidP="00E874F7">
      <w:pPr>
        <w:pStyle w:val="Listparagraf"/>
        <w:numPr>
          <w:ilvl w:val="0"/>
          <w:numId w:val="1"/>
        </w:numPr>
        <w:spacing w:line="276"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Poziția 17 din </w:t>
      </w:r>
      <w:r w:rsidR="00220BD7">
        <w:rPr>
          <w:rFonts w:ascii="Times New Roman" w:hAnsi="Times New Roman" w:cs="Times New Roman"/>
          <w:sz w:val="28"/>
          <w:szCs w:val="28"/>
          <w:lang w:val="ro-RO"/>
        </w:rPr>
        <w:t xml:space="preserve">Anexa nr.2 la </w:t>
      </w:r>
      <w:r w:rsidR="007833E3" w:rsidRPr="007833E3">
        <w:rPr>
          <w:rFonts w:ascii="Times New Roman" w:hAnsi="Times New Roman" w:cs="Times New Roman"/>
          <w:sz w:val="28"/>
          <w:szCs w:val="28"/>
          <w:lang w:val="ro-RO"/>
        </w:rPr>
        <w:t xml:space="preserve">Hotărârea Guvernului nr. 246/2010 cu privire la modul de aplicare a facilităților fiscale și vamale aferente realizării proiectelor de asistență tehnică și investițională în derulare, care cad sub incidența tratatelor internaționale la care Republica Moldova este parte (Monitorul Oficial al Republicii Moldova, 2010, nr. 52-53, art. 308), cu modificările ulterioare, </w:t>
      </w:r>
      <w:r w:rsidR="00C96E20" w:rsidRPr="00C96E20">
        <w:rPr>
          <w:rFonts w:ascii="Times New Roman" w:hAnsi="Times New Roman" w:cs="Times New Roman"/>
          <w:sz w:val="28"/>
          <w:szCs w:val="28"/>
          <w:lang w:val="ro-RO"/>
        </w:rPr>
        <w:t>se completează cu următoarea subpoziție</w:t>
      </w:r>
      <w:r w:rsidR="007833E3">
        <w:rPr>
          <w:rFonts w:ascii="Times New Roman" w:hAnsi="Times New Roman" w:cs="Times New Roman"/>
          <w:sz w:val="28"/>
          <w:szCs w:val="28"/>
          <w:lang w:val="ro-RO"/>
        </w:rPr>
        <w:t xml:space="preserve">: </w:t>
      </w:r>
    </w:p>
    <w:p w14:paraId="2163B7D9" w14:textId="77777777" w:rsidR="00220BD7" w:rsidRDefault="00220BD7" w:rsidP="00220BD7">
      <w:pPr>
        <w:pStyle w:val="Listparagraf"/>
        <w:spacing w:line="276" w:lineRule="auto"/>
        <w:ind w:left="360"/>
        <w:jc w:val="both"/>
        <w:rPr>
          <w:rFonts w:ascii="Times New Roman" w:hAnsi="Times New Roman" w:cs="Times New Roman"/>
          <w:sz w:val="28"/>
          <w:szCs w:val="28"/>
          <w:lang w:val="ro-RO"/>
        </w:rPr>
      </w:pPr>
    </w:p>
    <w:tbl>
      <w:tblPr>
        <w:tblStyle w:val="Tabelgril"/>
        <w:tblW w:w="0" w:type="auto"/>
        <w:tblInd w:w="360" w:type="dxa"/>
        <w:tblLook w:val="04A0" w:firstRow="1" w:lastRow="0" w:firstColumn="1" w:lastColumn="0" w:noHBand="0" w:noVBand="1"/>
      </w:tblPr>
      <w:tblGrid>
        <w:gridCol w:w="628"/>
        <w:gridCol w:w="2976"/>
        <w:gridCol w:w="4395"/>
        <w:gridCol w:w="1193"/>
      </w:tblGrid>
      <w:tr w:rsidR="00220BD7" w14:paraId="05A627D4" w14:textId="77777777" w:rsidTr="00B9259B">
        <w:tc>
          <w:tcPr>
            <w:tcW w:w="628" w:type="dxa"/>
          </w:tcPr>
          <w:p w14:paraId="5A3D7803" w14:textId="43732DE3" w:rsidR="00220BD7" w:rsidRDefault="00220BD7" w:rsidP="00220BD7">
            <w:pPr>
              <w:pStyle w:val="Listparagraf"/>
              <w:spacing w:line="276" w:lineRule="auto"/>
              <w:ind w:left="0"/>
              <w:jc w:val="both"/>
              <w:rPr>
                <w:rFonts w:ascii="Times New Roman" w:hAnsi="Times New Roman" w:cs="Times New Roman"/>
                <w:sz w:val="28"/>
                <w:szCs w:val="28"/>
                <w:lang w:val="ro-RO"/>
              </w:rPr>
            </w:pPr>
          </w:p>
        </w:tc>
        <w:tc>
          <w:tcPr>
            <w:tcW w:w="2976" w:type="dxa"/>
          </w:tcPr>
          <w:p w14:paraId="0D243078" w14:textId="77777777" w:rsidR="00220BD7" w:rsidRDefault="00220BD7" w:rsidP="00220BD7">
            <w:pPr>
              <w:pStyle w:val="Listparagraf"/>
              <w:spacing w:line="276" w:lineRule="auto"/>
              <w:ind w:left="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Guvernul Japoniei, Proiectul „</w:t>
            </w:r>
            <w:r w:rsidRPr="00E874F7">
              <w:rPr>
                <w:rFonts w:ascii="Times New Roman" w:eastAsia="Times New Roman" w:hAnsi="Times New Roman" w:cs="Times New Roman"/>
                <w:sz w:val="28"/>
                <w:szCs w:val="28"/>
                <w:lang w:val="ro-RO"/>
              </w:rPr>
              <w:t xml:space="preserve">Asigurarea </w:t>
            </w:r>
            <w:r>
              <w:rPr>
                <w:rFonts w:ascii="Times New Roman" w:eastAsia="Times New Roman" w:hAnsi="Times New Roman" w:cs="Times New Roman"/>
                <w:sz w:val="28"/>
                <w:szCs w:val="28"/>
                <w:lang w:val="ro-RO"/>
              </w:rPr>
              <w:t>F</w:t>
            </w:r>
            <w:r w:rsidRPr="00E874F7">
              <w:rPr>
                <w:rFonts w:ascii="Times New Roman" w:eastAsia="Times New Roman" w:hAnsi="Times New Roman" w:cs="Times New Roman"/>
                <w:sz w:val="28"/>
                <w:szCs w:val="28"/>
                <w:lang w:val="ro-RO"/>
              </w:rPr>
              <w:t xml:space="preserve">ermierilor cu </w:t>
            </w:r>
            <w:r>
              <w:rPr>
                <w:rFonts w:ascii="Times New Roman" w:eastAsia="Times New Roman" w:hAnsi="Times New Roman" w:cs="Times New Roman"/>
                <w:sz w:val="28"/>
                <w:szCs w:val="28"/>
                <w:lang w:val="ro-RO"/>
              </w:rPr>
              <w:t>F</w:t>
            </w:r>
            <w:r w:rsidRPr="00E874F7">
              <w:rPr>
                <w:rFonts w:ascii="Times New Roman" w:eastAsia="Times New Roman" w:hAnsi="Times New Roman" w:cs="Times New Roman"/>
                <w:sz w:val="28"/>
                <w:szCs w:val="28"/>
                <w:lang w:val="ro-RO"/>
              </w:rPr>
              <w:t>ertilizanți</w:t>
            </w:r>
            <w:r>
              <w:rPr>
                <w:rFonts w:ascii="Times New Roman" w:eastAsia="Times New Roman" w:hAnsi="Times New Roman" w:cs="Times New Roman"/>
                <w:sz w:val="28"/>
                <w:szCs w:val="28"/>
                <w:lang w:val="ro-RO"/>
              </w:rPr>
              <w:t>”</w:t>
            </w:r>
            <w:r w:rsidR="007B533D">
              <w:rPr>
                <w:rFonts w:ascii="Times New Roman" w:eastAsia="Times New Roman" w:hAnsi="Times New Roman" w:cs="Times New Roman"/>
                <w:sz w:val="28"/>
                <w:szCs w:val="28"/>
                <w:lang w:val="ro-RO"/>
              </w:rPr>
              <w:t>,</w:t>
            </w:r>
          </w:p>
          <w:p w14:paraId="1AF32DDD" w14:textId="77777777" w:rsidR="007B533D" w:rsidRDefault="007B533D" w:rsidP="00220BD7">
            <w:pPr>
              <w:pStyle w:val="Listparagraf"/>
              <w:spacing w:line="276" w:lineRule="auto"/>
              <w:ind w:left="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I.P. „Agenția pentru Dezvoltarea și Modernizarea Agriculturii”</w:t>
            </w:r>
          </w:p>
          <w:p w14:paraId="0331E994" w14:textId="1A9AAEBA" w:rsidR="007B533D" w:rsidRDefault="007B533D" w:rsidP="00220BD7">
            <w:pPr>
              <w:pStyle w:val="Listparagraf"/>
              <w:spacing w:line="276"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ID</w:t>
            </w:r>
            <w:r w:rsidR="005457E7">
              <w:rPr>
                <w:rFonts w:ascii="Times New Roman" w:hAnsi="Times New Roman" w:cs="Times New Roman"/>
                <w:sz w:val="28"/>
                <w:szCs w:val="28"/>
                <w:lang w:val="ro-RO"/>
              </w:rPr>
              <w:t xml:space="preserve"> AMP: </w:t>
            </w:r>
            <w:r w:rsidR="005457E7" w:rsidRPr="005457E7">
              <w:rPr>
                <w:rFonts w:ascii="Times New Roman" w:hAnsi="Times New Roman" w:cs="Times New Roman"/>
                <w:sz w:val="28"/>
                <w:szCs w:val="28"/>
                <w:lang w:val="ro-RO"/>
              </w:rPr>
              <w:t>87211793890</w:t>
            </w:r>
          </w:p>
        </w:tc>
        <w:tc>
          <w:tcPr>
            <w:tcW w:w="4395" w:type="dxa"/>
          </w:tcPr>
          <w:p w14:paraId="2CDA881E" w14:textId="1ADE25FF" w:rsidR="00220BD7" w:rsidRPr="005457E7" w:rsidRDefault="005457E7" w:rsidP="00220BD7">
            <w:pPr>
              <w:pStyle w:val="Listparagraf"/>
              <w:spacing w:line="276" w:lineRule="auto"/>
              <w:ind w:left="0"/>
              <w:jc w:val="both"/>
              <w:rPr>
                <w:rFonts w:ascii="Times New Roman" w:hAnsi="Times New Roman" w:cs="Times New Roman"/>
                <w:sz w:val="28"/>
                <w:szCs w:val="28"/>
                <w:lang w:val="ro-RO"/>
              </w:rPr>
            </w:pPr>
            <w:r w:rsidRPr="00835632">
              <w:rPr>
                <w:rFonts w:ascii="Times New Roman" w:hAnsi="Times New Roman" w:cs="Times New Roman"/>
                <w:sz w:val="28"/>
                <w:szCs w:val="28"/>
                <w:lang w:val="ro-RO"/>
              </w:rPr>
              <w:lastRenderedPageBreak/>
              <w:t>Acordul</w:t>
            </w:r>
            <w:r>
              <w:rPr>
                <w:rFonts w:ascii="Times New Roman" w:hAnsi="Times New Roman" w:cs="Times New Roman"/>
                <w:sz w:val="28"/>
                <w:szCs w:val="28"/>
                <w:lang w:val="ro-RO"/>
              </w:rPr>
              <w:t xml:space="preserve"> de grant</w:t>
            </w:r>
            <w:r w:rsidRPr="00835632">
              <w:rPr>
                <w:rFonts w:ascii="Times New Roman" w:hAnsi="Times New Roman" w:cs="Times New Roman"/>
                <w:sz w:val="28"/>
                <w:szCs w:val="28"/>
                <w:lang w:val="ro-RO"/>
              </w:rPr>
              <w:t xml:space="preserve">, întocmit prin schimb de note, dintre Guvernul Republicii Moldova şi Guvernul Japoniei </w:t>
            </w:r>
            <w:r w:rsidRPr="00DF27C8">
              <w:rPr>
                <w:rFonts w:ascii="Times New Roman" w:hAnsi="Times New Roman" w:cs="Times New Roman"/>
                <w:sz w:val="28"/>
                <w:szCs w:val="28"/>
                <w:lang w:val="ro-RO"/>
              </w:rPr>
              <w:t>pentru realizarea Proiectului „Asigurarea Fermierilor cu Fertilizanți”</w:t>
            </w:r>
            <w:r>
              <w:rPr>
                <w:rFonts w:ascii="Times New Roman" w:hAnsi="Times New Roman" w:cs="Times New Roman"/>
                <w:sz w:val="28"/>
                <w:szCs w:val="28"/>
                <w:lang w:val="ro-RO"/>
              </w:rPr>
              <w:t>,</w:t>
            </w:r>
            <w:r w:rsidRPr="005457E7">
              <w:rPr>
                <w:lang w:val="ro-RO"/>
              </w:rPr>
              <w:t xml:space="preserve"> </w:t>
            </w:r>
            <w:r w:rsidRPr="005457E7">
              <w:rPr>
                <w:rFonts w:ascii="Times New Roman" w:hAnsi="Times New Roman" w:cs="Times New Roman"/>
                <w:sz w:val="28"/>
                <w:szCs w:val="28"/>
                <w:lang w:val="ro-RO"/>
              </w:rPr>
              <w:t xml:space="preserve">semnat la Chișinău la </w:t>
            </w:r>
            <w:r>
              <w:rPr>
                <w:rFonts w:ascii="Times New Roman" w:hAnsi="Times New Roman" w:cs="Times New Roman"/>
                <w:sz w:val="28"/>
                <w:szCs w:val="28"/>
                <w:lang w:val="ro-RO"/>
              </w:rPr>
              <w:t>6 decembrie</w:t>
            </w:r>
            <w:r w:rsidR="009C1E41">
              <w:rPr>
                <w:rFonts w:ascii="Times New Roman" w:hAnsi="Times New Roman" w:cs="Times New Roman"/>
                <w:sz w:val="28"/>
                <w:szCs w:val="28"/>
                <w:lang w:val="ro-RO"/>
              </w:rPr>
              <w:t xml:space="preserve"> </w:t>
            </w:r>
            <w:r w:rsidRPr="005457E7">
              <w:rPr>
                <w:rFonts w:ascii="Times New Roman" w:hAnsi="Times New Roman" w:cs="Times New Roman"/>
                <w:sz w:val="28"/>
                <w:szCs w:val="28"/>
                <w:lang w:val="ro-RO"/>
              </w:rPr>
              <w:t>202</w:t>
            </w:r>
            <w:r w:rsidR="00E769E6">
              <w:rPr>
                <w:rFonts w:ascii="Times New Roman" w:hAnsi="Times New Roman" w:cs="Times New Roman"/>
                <w:sz w:val="28"/>
                <w:szCs w:val="28"/>
                <w:lang w:val="ro-RO"/>
              </w:rPr>
              <w:t>3</w:t>
            </w:r>
            <w:r w:rsidRPr="005457E7">
              <w:rPr>
                <w:rFonts w:ascii="Times New Roman" w:hAnsi="Times New Roman" w:cs="Times New Roman"/>
                <w:sz w:val="28"/>
                <w:szCs w:val="28"/>
                <w:lang w:val="ro-RO"/>
              </w:rPr>
              <w:t xml:space="preserve">, ratificat prin </w:t>
            </w:r>
            <w:r w:rsidRPr="00CE0BFA">
              <w:rPr>
                <w:rFonts w:ascii="Times New Roman" w:hAnsi="Times New Roman" w:cs="Times New Roman"/>
                <w:sz w:val="28"/>
                <w:szCs w:val="28"/>
                <w:lang w:val="ro-RO"/>
              </w:rPr>
              <w:t xml:space="preserve">Legea nr. </w:t>
            </w:r>
            <w:r w:rsidR="0051271E">
              <w:rPr>
                <w:rFonts w:ascii="Times New Roman" w:hAnsi="Times New Roman" w:cs="Times New Roman"/>
                <w:sz w:val="28"/>
                <w:szCs w:val="28"/>
                <w:lang w:val="ro-RO"/>
              </w:rPr>
              <w:t>10</w:t>
            </w:r>
            <w:r w:rsidR="00CE0BFA" w:rsidRPr="00CE0BFA">
              <w:rPr>
                <w:rFonts w:ascii="Times New Roman" w:eastAsia="Times New Roman" w:hAnsi="Times New Roman" w:cs="Times New Roman"/>
                <w:sz w:val="28"/>
                <w:szCs w:val="28"/>
                <w:lang w:val="ro-RO"/>
              </w:rPr>
              <w:t>/2024</w:t>
            </w:r>
          </w:p>
        </w:tc>
        <w:tc>
          <w:tcPr>
            <w:tcW w:w="1193" w:type="dxa"/>
          </w:tcPr>
          <w:p w14:paraId="56A4A6F7" w14:textId="04C7B512" w:rsidR="00220BD7" w:rsidRDefault="005457E7" w:rsidP="00220BD7">
            <w:pPr>
              <w:pStyle w:val="Listparagraf"/>
              <w:spacing w:line="276"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Integral</w:t>
            </w:r>
          </w:p>
        </w:tc>
      </w:tr>
    </w:tbl>
    <w:p w14:paraId="10B71E4E" w14:textId="77777777" w:rsidR="00220BD7" w:rsidRDefault="00220BD7" w:rsidP="00220BD7">
      <w:pPr>
        <w:pStyle w:val="Listparagraf"/>
        <w:spacing w:line="276" w:lineRule="auto"/>
        <w:ind w:left="360"/>
        <w:jc w:val="both"/>
        <w:rPr>
          <w:rFonts w:ascii="Times New Roman" w:hAnsi="Times New Roman" w:cs="Times New Roman"/>
          <w:sz w:val="28"/>
          <w:szCs w:val="28"/>
          <w:lang w:val="ro-RO"/>
        </w:rPr>
      </w:pPr>
    </w:p>
    <w:p w14:paraId="0A2CEC82" w14:textId="2563B514" w:rsidR="000F36E5" w:rsidRDefault="000F36E5" w:rsidP="00E874F7">
      <w:pPr>
        <w:pStyle w:val="Listparagraf"/>
        <w:numPr>
          <w:ilvl w:val="0"/>
          <w:numId w:val="1"/>
        </w:numPr>
        <w:spacing w:line="276" w:lineRule="auto"/>
        <w:ind w:left="360"/>
        <w:jc w:val="both"/>
        <w:rPr>
          <w:rFonts w:ascii="Times New Roman" w:hAnsi="Times New Roman" w:cs="Times New Roman"/>
          <w:sz w:val="28"/>
          <w:szCs w:val="28"/>
          <w:lang w:val="ro-RO"/>
        </w:rPr>
      </w:pPr>
      <w:r w:rsidRPr="000F36E5">
        <w:rPr>
          <w:rFonts w:ascii="Times New Roman" w:hAnsi="Times New Roman" w:cs="Times New Roman"/>
          <w:sz w:val="28"/>
          <w:szCs w:val="28"/>
          <w:lang w:val="ro-RO"/>
        </w:rPr>
        <w:t>Hotărârea Guvernului nr.</w:t>
      </w:r>
      <w:r w:rsidR="003A788A">
        <w:rPr>
          <w:rFonts w:ascii="Times New Roman" w:hAnsi="Times New Roman" w:cs="Times New Roman"/>
          <w:sz w:val="28"/>
          <w:szCs w:val="28"/>
          <w:lang w:val="ro-RO"/>
        </w:rPr>
        <w:t xml:space="preserve"> </w:t>
      </w:r>
      <w:r w:rsidRPr="000F36E5">
        <w:rPr>
          <w:rFonts w:ascii="Times New Roman" w:hAnsi="Times New Roman" w:cs="Times New Roman"/>
          <w:sz w:val="28"/>
          <w:szCs w:val="28"/>
          <w:lang w:val="ro-RO"/>
        </w:rPr>
        <w:t>425/2020 cu privire la constituirea Instituției Publice Agenția pentru Dezvoltarea și Modernizarea Agriculturii (Monitorul Oficial al Republicii Moldova, 2020, nr.161-164, art.536) se modifică după cum urmează:</w:t>
      </w:r>
    </w:p>
    <w:p w14:paraId="2413EECE" w14:textId="5B0A4DDD" w:rsidR="000F36E5" w:rsidRDefault="00BB7C8C" w:rsidP="00961CE2">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La p</w:t>
      </w:r>
      <w:r w:rsidR="00F074AE">
        <w:rPr>
          <w:rFonts w:ascii="Times New Roman" w:hAnsi="Times New Roman" w:cs="Times New Roman"/>
          <w:sz w:val="28"/>
          <w:szCs w:val="28"/>
          <w:lang w:val="ro-RO"/>
        </w:rPr>
        <w:t xml:space="preserve">unctul </w:t>
      </w:r>
      <w:r w:rsidR="00B57422">
        <w:rPr>
          <w:rFonts w:ascii="Times New Roman" w:hAnsi="Times New Roman" w:cs="Times New Roman"/>
          <w:sz w:val="28"/>
          <w:szCs w:val="28"/>
          <w:lang w:val="ro-RO"/>
        </w:rPr>
        <w:t>4</w:t>
      </w:r>
      <w:r w:rsidR="00E66CFC">
        <w:rPr>
          <w:rFonts w:ascii="Times New Roman" w:hAnsi="Times New Roman" w:cs="Times New Roman"/>
          <w:sz w:val="28"/>
          <w:szCs w:val="28"/>
          <w:lang w:val="ro-RO"/>
        </w:rPr>
        <w:t xml:space="preserve"> </w:t>
      </w:r>
      <w:r w:rsidR="000D36E9" w:rsidRPr="000D36E9">
        <w:rPr>
          <w:rFonts w:ascii="Times New Roman" w:hAnsi="Times New Roman" w:cs="Times New Roman"/>
          <w:sz w:val="28"/>
          <w:szCs w:val="28"/>
          <w:lang w:val="ro-RO"/>
        </w:rPr>
        <w:t>din anexa nr.1</w:t>
      </w:r>
      <w:r w:rsidR="00C162C0">
        <w:rPr>
          <w:rFonts w:ascii="Times New Roman" w:hAnsi="Times New Roman" w:cs="Times New Roman"/>
          <w:sz w:val="28"/>
          <w:szCs w:val="28"/>
          <w:lang w:val="ro-RO"/>
        </w:rPr>
        <w:t>,</w:t>
      </w:r>
      <w:r w:rsidR="000D36E9" w:rsidRPr="000D36E9">
        <w:rPr>
          <w:rFonts w:ascii="Times New Roman" w:hAnsi="Times New Roman" w:cs="Times New Roman"/>
          <w:sz w:val="28"/>
          <w:szCs w:val="28"/>
          <w:lang w:val="ro-RO"/>
        </w:rPr>
        <w:t xml:space="preserve"> </w:t>
      </w:r>
      <w:r w:rsidR="00E66CFC">
        <w:rPr>
          <w:rFonts w:ascii="Times New Roman" w:hAnsi="Times New Roman" w:cs="Times New Roman"/>
          <w:sz w:val="28"/>
          <w:szCs w:val="28"/>
          <w:lang w:val="ro-RO"/>
        </w:rPr>
        <w:t>dup</w:t>
      </w:r>
      <w:r w:rsidR="00E66CFC">
        <w:rPr>
          <w:rFonts w:ascii="Times New Roman" w:hAnsi="Times New Roman" w:cs="Times New Roman"/>
          <w:sz w:val="28"/>
          <w:szCs w:val="28"/>
          <w:lang w:val="ro-MD"/>
        </w:rPr>
        <w:t>ă</w:t>
      </w:r>
      <w:r w:rsidR="00E66CFC">
        <w:rPr>
          <w:rFonts w:ascii="Times New Roman" w:hAnsi="Times New Roman" w:cs="Times New Roman"/>
          <w:sz w:val="28"/>
          <w:szCs w:val="28"/>
          <w:lang w:val="ro-RO"/>
        </w:rPr>
        <w:t xml:space="preserve"> cuvintele</w:t>
      </w:r>
      <w:r w:rsidR="00872E27">
        <w:rPr>
          <w:rFonts w:ascii="Times New Roman" w:hAnsi="Times New Roman" w:cs="Times New Roman"/>
          <w:sz w:val="28"/>
          <w:szCs w:val="28"/>
          <w:lang w:val="ro-RO"/>
        </w:rPr>
        <w:t xml:space="preserve"> </w:t>
      </w:r>
      <w:r w:rsidR="00872E27" w:rsidRPr="00872E27">
        <w:rPr>
          <w:rFonts w:ascii="Times New Roman" w:hAnsi="Times New Roman" w:cs="Times New Roman"/>
          <w:sz w:val="28"/>
          <w:szCs w:val="28"/>
          <w:lang w:val="ro-RO"/>
        </w:rPr>
        <w:t>„</w:t>
      </w:r>
      <w:r w:rsidR="00E402DE" w:rsidRPr="00E402DE">
        <w:rPr>
          <w:rFonts w:ascii="Times New Roman" w:hAnsi="Times New Roman" w:cs="Times New Roman"/>
          <w:sz w:val="28"/>
          <w:szCs w:val="28"/>
          <w:lang w:val="ro-RO"/>
        </w:rPr>
        <w:t>pentru realizarea măsurilor</w:t>
      </w:r>
      <w:r w:rsidR="00872E27" w:rsidRPr="00872E27">
        <w:rPr>
          <w:rFonts w:ascii="Times New Roman" w:hAnsi="Times New Roman" w:cs="Times New Roman"/>
          <w:sz w:val="28"/>
          <w:szCs w:val="28"/>
          <w:lang w:val="ro-RO"/>
        </w:rPr>
        <w:t>” se introduce textul „</w:t>
      </w:r>
      <w:r w:rsidR="001142D0">
        <w:rPr>
          <w:rFonts w:ascii="Times New Roman" w:hAnsi="Times New Roman" w:cs="Times New Roman"/>
          <w:sz w:val="28"/>
          <w:szCs w:val="28"/>
          <w:lang w:val="ro-RO"/>
        </w:rPr>
        <w:t>de asigurare cu produse de uz fitosanitar și fertilizanți pentru utilizare în agricultură și</w:t>
      </w:r>
      <w:r w:rsidR="00872E27" w:rsidRPr="00872E27">
        <w:rPr>
          <w:rFonts w:ascii="Times New Roman" w:hAnsi="Times New Roman" w:cs="Times New Roman"/>
          <w:sz w:val="28"/>
          <w:szCs w:val="28"/>
          <w:lang w:val="ro-RO"/>
        </w:rPr>
        <w:t>”</w:t>
      </w:r>
      <w:r w:rsidR="00AF7ACA">
        <w:rPr>
          <w:rFonts w:ascii="Times New Roman" w:hAnsi="Times New Roman" w:cs="Times New Roman"/>
          <w:sz w:val="28"/>
          <w:szCs w:val="28"/>
          <w:lang w:val="ro-MD"/>
        </w:rPr>
        <w:t>;</w:t>
      </w:r>
    </w:p>
    <w:p w14:paraId="29ABC41C" w14:textId="6C7F68FA" w:rsidR="00F67D08" w:rsidRPr="00096A13" w:rsidRDefault="00BB7C8C" w:rsidP="00096A13">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La p</w:t>
      </w:r>
      <w:r w:rsidR="00582304">
        <w:rPr>
          <w:rFonts w:ascii="Times New Roman" w:hAnsi="Times New Roman" w:cs="Times New Roman"/>
          <w:sz w:val="28"/>
          <w:szCs w:val="28"/>
          <w:lang w:val="ro-RO"/>
        </w:rPr>
        <w:t xml:space="preserve">unctul </w:t>
      </w:r>
      <w:r w:rsidR="00C35C1C">
        <w:rPr>
          <w:rFonts w:ascii="Times New Roman" w:hAnsi="Times New Roman" w:cs="Times New Roman"/>
          <w:sz w:val="28"/>
          <w:szCs w:val="28"/>
          <w:lang w:val="ro-RO"/>
        </w:rPr>
        <w:t>5</w:t>
      </w:r>
      <w:r w:rsidR="00582304">
        <w:rPr>
          <w:rFonts w:ascii="Times New Roman" w:hAnsi="Times New Roman" w:cs="Times New Roman"/>
          <w:sz w:val="28"/>
          <w:szCs w:val="28"/>
          <w:lang w:val="ro-RO"/>
        </w:rPr>
        <w:t xml:space="preserve"> </w:t>
      </w:r>
      <w:r w:rsidR="00C162C0" w:rsidRPr="000D36E9">
        <w:rPr>
          <w:rFonts w:ascii="Times New Roman" w:hAnsi="Times New Roman" w:cs="Times New Roman"/>
          <w:sz w:val="28"/>
          <w:szCs w:val="28"/>
          <w:lang w:val="ro-RO"/>
        </w:rPr>
        <w:t>din anexa nr.1</w:t>
      </w:r>
      <w:r w:rsidR="00C162C0">
        <w:rPr>
          <w:rFonts w:ascii="Times New Roman" w:hAnsi="Times New Roman" w:cs="Times New Roman"/>
          <w:sz w:val="28"/>
          <w:szCs w:val="28"/>
          <w:lang w:val="ro-RO"/>
        </w:rPr>
        <w:t>,</w:t>
      </w:r>
      <w:r w:rsidR="00C162C0" w:rsidRPr="000D36E9">
        <w:rPr>
          <w:rFonts w:ascii="Times New Roman" w:hAnsi="Times New Roman" w:cs="Times New Roman"/>
          <w:sz w:val="28"/>
          <w:szCs w:val="28"/>
          <w:lang w:val="ro-RO"/>
        </w:rPr>
        <w:t xml:space="preserve"> </w:t>
      </w:r>
      <w:r w:rsidR="00005F0E">
        <w:rPr>
          <w:rFonts w:ascii="Times New Roman" w:hAnsi="Times New Roman" w:cs="Times New Roman"/>
          <w:sz w:val="28"/>
          <w:szCs w:val="28"/>
          <w:lang w:val="ro-RO"/>
        </w:rPr>
        <w:t>după textul</w:t>
      </w:r>
      <w:r w:rsidR="00582304">
        <w:rPr>
          <w:rFonts w:ascii="Times New Roman" w:hAnsi="Times New Roman" w:cs="Times New Roman"/>
          <w:sz w:val="28"/>
          <w:szCs w:val="28"/>
          <w:lang w:val="ro-RO"/>
        </w:rPr>
        <w:t xml:space="preserve"> </w:t>
      </w:r>
      <w:r w:rsidR="00582304" w:rsidRPr="00872E27">
        <w:rPr>
          <w:rFonts w:ascii="Times New Roman" w:hAnsi="Times New Roman" w:cs="Times New Roman"/>
          <w:sz w:val="28"/>
          <w:szCs w:val="28"/>
          <w:lang w:val="ro-RO"/>
        </w:rPr>
        <w:t>„</w:t>
      </w:r>
      <w:r w:rsidR="00187048" w:rsidRPr="00187048">
        <w:rPr>
          <w:rFonts w:ascii="Times New Roman" w:hAnsi="Times New Roman" w:cs="Times New Roman"/>
          <w:sz w:val="28"/>
          <w:szCs w:val="28"/>
          <w:lang w:val="ro-RO"/>
        </w:rPr>
        <w:t>Scopul Agenției constă în</w:t>
      </w:r>
      <w:r w:rsidR="00582304" w:rsidRPr="00872E27">
        <w:rPr>
          <w:rFonts w:ascii="Times New Roman" w:hAnsi="Times New Roman" w:cs="Times New Roman"/>
          <w:sz w:val="28"/>
          <w:szCs w:val="28"/>
          <w:lang w:val="ro-RO"/>
        </w:rPr>
        <w:t xml:space="preserve">” se </w:t>
      </w:r>
      <w:r w:rsidR="00187048">
        <w:rPr>
          <w:rFonts w:ascii="Times New Roman" w:hAnsi="Times New Roman" w:cs="Times New Roman"/>
          <w:sz w:val="28"/>
          <w:szCs w:val="28"/>
          <w:lang w:val="ro-RO"/>
        </w:rPr>
        <w:t>completează cu următorul text „</w:t>
      </w:r>
      <w:r w:rsidR="00A51524">
        <w:rPr>
          <w:rFonts w:ascii="Times New Roman" w:hAnsi="Times New Roman" w:cs="Times New Roman"/>
          <w:sz w:val="28"/>
          <w:szCs w:val="28"/>
          <w:lang w:val="ro-RO"/>
        </w:rPr>
        <w:t>asigurarea cu produse de uz fitosanitar și fertilizanți pentru utilizare în agricultură și”</w:t>
      </w:r>
      <w:r w:rsidR="00BA4EEE">
        <w:rPr>
          <w:rFonts w:ascii="Times New Roman" w:hAnsi="Times New Roman" w:cs="Times New Roman"/>
          <w:sz w:val="28"/>
          <w:szCs w:val="28"/>
          <w:lang w:val="ro-RO"/>
        </w:rPr>
        <w:t xml:space="preserve"> </w:t>
      </w:r>
      <w:r w:rsidR="00D83F6C">
        <w:rPr>
          <w:rFonts w:ascii="Times New Roman" w:hAnsi="Times New Roman" w:cs="Times New Roman"/>
          <w:sz w:val="28"/>
          <w:szCs w:val="28"/>
          <w:lang w:val="ro-RO"/>
        </w:rPr>
        <w:t xml:space="preserve">iar </w:t>
      </w:r>
      <w:r w:rsidR="00E67579">
        <w:rPr>
          <w:rFonts w:ascii="Times New Roman" w:hAnsi="Times New Roman" w:cs="Times New Roman"/>
          <w:sz w:val="28"/>
          <w:szCs w:val="28"/>
          <w:lang w:val="ro-RO"/>
        </w:rPr>
        <w:t>cuvântul</w:t>
      </w:r>
      <w:r w:rsidR="00D83F6C">
        <w:rPr>
          <w:rFonts w:ascii="Times New Roman" w:hAnsi="Times New Roman" w:cs="Times New Roman"/>
          <w:sz w:val="28"/>
          <w:szCs w:val="28"/>
          <w:lang w:val="ro-RO"/>
        </w:rPr>
        <w:t xml:space="preserve"> „</w:t>
      </w:r>
      <w:r w:rsidR="00E67579" w:rsidRPr="00E67579">
        <w:rPr>
          <w:rFonts w:ascii="Times New Roman" w:hAnsi="Times New Roman" w:cs="Times New Roman"/>
          <w:sz w:val="28"/>
          <w:szCs w:val="28"/>
          <w:lang w:val="ro-RO"/>
        </w:rPr>
        <w:t>fermierilor</w:t>
      </w:r>
      <w:r w:rsidR="00E67579">
        <w:rPr>
          <w:rFonts w:ascii="Times New Roman" w:hAnsi="Times New Roman" w:cs="Times New Roman"/>
          <w:sz w:val="28"/>
          <w:szCs w:val="28"/>
          <w:lang w:val="ro-RO"/>
        </w:rPr>
        <w:t>” se substituie cu cuvintele „</w:t>
      </w:r>
      <w:r w:rsidR="00096A13" w:rsidRPr="00096A13">
        <w:rPr>
          <w:rFonts w:ascii="Times New Roman" w:hAnsi="Times New Roman" w:cs="Times New Roman"/>
          <w:sz w:val="28"/>
          <w:szCs w:val="28"/>
          <w:lang w:val="ro-RO"/>
        </w:rPr>
        <w:t>producătorilor agricoli din Republica Moldova</w:t>
      </w:r>
      <w:r w:rsidR="00096A13">
        <w:rPr>
          <w:rFonts w:ascii="Times New Roman" w:hAnsi="Times New Roman" w:cs="Times New Roman"/>
          <w:sz w:val="28"/>
          <w:szCs w:val="28"/>
          <w:lang w:val="ro-RO"/>
        </w:rPr>
        <w:t>”</w:t>
      </w:r>
      <w:r w:rsidR="007A5B73">
        <w:rPr>
          <w:rFonts w:ascii="Times New Roman" w:hAnsi="Times New Roman" w:cs="Times New Roman"/>
          <w:sz w:val="28"/>
          <w:szCs w:val="28"/>
          <w:lang w:val="ro-MD"/>
        </w:rPr>
        <w:t>;</w:t>
      </w:r>
    </w:p>
    <w:p w14:paraId="10A9D561" w14:textId="7D1DFECE" w:rsidR="00C74B1C" w:rsidRDefault="00AE2060" w:rsidP="00F67D08">
      <w:pPr>
        <w:pStyle w:val="Listparagraf"/>
        <w:numPr>
          <w:ilvl w:val="1"/>
          <w:numId w:val="1"/>
        </w:numPr>
        <w:spacing w:line="276" w:lineRule="auto"/>
        <w:jc w:val="both"/>
        <w:rPr>
          <w:rFonts w:ascii="Times New Roman" w:hAnsi="Times New Roman" w:cs="Times New Roman"/>
          <w:sz w:val="28"/>
          <w:szCs w:val="28"/>
          <w:lang w:val="ro-RO"/>
        </w:rPr>
      </w:pPr>
      <w:r w:rsidRPr="00F67D08">
        <w:rPr>
          <w:rFonts w:ascii="Times New Roman" w:hAnsi="Times New Roman" w:cs="Times New Roman"/>
          <w:sz w:val="28"/>
          <w:szCs w:val="28"/>
          <w:lang w:val="ro-RO"/>
        </w:rPr>
        <w:t xml:space="preserve">La punctul </w:t>
      </w:r>
      <w:r w:rsidR="00C74B1C">
        <w:rPr>
          <w:rFonts w:ascii="Times New Roman" w:hAnsi="Times New Roman" w:cs="Times New Roman"/>
          <w:sz w:val="28"/>
          <w:szCs w:val="28"/>
          <w:lang w:val="ro-RO"/>
        </w:rPr>
        <w:t>6</w:t>
      </w:r>
      <w:r w:rsidR="00C162C0">
        <w:rPr>
          <w:rFonts w:ascii="Times New Roman" w:hAnsi="Times New Roman" w:cs="Times New Roman"/>
          <w:sz w:val="28"/>
          <w:szCs w:val="28"/>
          <w:lang w:val="ro-RO"/>
        </w:rPr>
        <w:t xml:space="preserve"> </w:t>
      </w:r>
      <w:r w:rsidR="00C162C0" w:rsidRPr="000D36E9">
        <w:rPr>
          <w:rFonts w:ascii="Times New Roman" w:hAnsi="Times New Roman" w:cs="Times New Roman"/>
          <w:sz w:val="28"/>
          <w:szCs w:val="28"/>
          <w:lang w:val="ro-RO"/>
        </w:rPr>
        <w:t>din anexa nr.1</w:t>
      </w:r>
      <w:r w:rsidR="00C74B1C">
        <w:rPr>
          <w:rFonts w:ascii="Times New Roman" w:hAnsi="Times New Roman" w:cs="Times New Roman"/>
          <w:sz w:val="28"/>
          <w:szCs w:val="28"/>
          <w:lang w:val="ro-RO"/>
        </w:rPr>
        <w:t xml:space="preserve">: </w:t>
      </w:r>
    </w:p>
    <w:p w14:paraId="149C5486" w14:textId="75192C27" w:rsidR="008370DD" w:rsidRPr="008370DD" w:rsidRDefault="00F67D08" w:rsidP="008370DD">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sub</w:t>
      </w:r>
      <w:r w:rsidR="00554B26" w:rsidRPr="00646534">
        <w:rPr>
          <w:rFonts w:ascii="Times New Roman" w:hAnsi="Times New Roman" w:cs="Times New Roman"/>
          <w:sz w:val="28"/>
          <w:szCs w:val="28"/>
          <w:lang w:val="ro-RO"/>
        </w:rPr>
        <w:t>pu</w:t>
      </w:r>
      <w:r w:rsidR="00B32BBE" w:rsidRPr="00646534">
        <w:rPr>
          <w:rFonts w:ascii="Times New Roman" w:hAnsi="Times New Roman" w:cs="Times New Roman"/>
          <w:sz w:val="28"/>
          <w:szCs w:val="28"/>
          <w:lang w:val="ro-RO"/>
        </w:rPr>
        <w:t>n</w:t>
      </w:r>
      <w:r w:rsidR="00554B26" w:rsidRPr="00646534">
        <w:rPr>
          <w:rFonts w:ascii="Times New Roman" w:hAnsi="Times New Roman" w:cs="Times New Roman"/>
          <w:sz w:val="28"/>
          <w:szCs w:val="28"/>
          <w:lang w:val="ro-RO"/>
        </w:rPr>
        <w:t>ctul</w:t>
      </w:r>
      <w:r w:rsidR="00B32BBE" w:rsidRPr="00646534">
        <w:rPr>
          <w:rFonts w:ascii="Times New Roman" w:hAnsi="Times New Roman" w:cs="Times New Roman"/>
          <w:sz w:val="28"/>
          <w:szCs w:val="28"/>
          <w:lang w:val="ro-RO"/>
        </w:rPr>
        <w:t xml:space="preserve"> 1)</w:t>
      </w:r>
      <w:r w:rsidR="00540120">
        <w:rPr>
          <w:rFonts w:ascii="Times New Roman" w:hAnsi="Times New Roman" w:cs="Times New Roman"/>
          <w:sz w:val="28"/>
          <w:szCs w:val="28"/>
          <w:lang w:val="ro-RO"/>
        </w:rPr>
        <w:t xml:space="preserve"> după</w:t>
      </w:r>
      <w:r w:rsidR="00B32BBE">
        <w:rPr>
          <w:rFonts w:ascii="Times New Roman" w:hAnsi="Times New Roman" w:cs="Times New Roman"/>
          <w:sz w:val="28"/>
          <w:szCs w:val="28"/>
          <w:lang w:val="ro-RO"/>
        </w:rPr>
        <w:t xml:space="preserve"> textul </w:t>
      </w:r>
      <w:r w:rsidR="00B234E5">
        <w:rPr>
          <w:rFonts w:ascii="Times New Roman" w:hAnsi="Times New Roman" w:cs="Times New Roman"/>
          <w:sz w:val="28"/>
          <w:szCs w:val="28"/>
          <w:lang w:val="ro-RO"/>
        </w:rPr>
        <w:t>„</w:t>
      </w:r>
      <w:r w:rsidR="00B234E5" w:rsidRPr="00B234E5">
        <w:rPr>
          <w:rFonts w:ascii="Times New Roman" w:hAnsi="Times New Roman" w:cs="Times New Roman"/>
          <w:sz w:val="28"/>
          <w:szCs w:val="28"/>
          <w:lang w:val="ro-RO"/>
        </w:rPr>
        <w:t>preponderent ce țin</w:t>
      </w:r>
      <w:r w:rsidR="00501000">
        <w:rPr>
          <w:rFonts w:ascii="Times New Roman" w:hAnsi="Times New Roman" w:cs="Times New Roman"/>
          <w:sz w:val="28"/>
          <w:szCs w:val="28"/>
          <w:lang w:val="ro-RO"/>
        </w:rPr>
        <w:t xml:space="preserve"> de</w:t>
      </w:r>
      <w:r w:rsidR="00B234E5">
        <w:rPr>
          <w:rFonts w:ascii="Times New Roman" w:hAnsi="Times New Roman" w:cs="Times New Roman"/>
          <w:sz w:val="28"/>
          <w:szCs w:val="28"/>
          <w:lang w:val="ro-RO"/>
        </w:rPr>
        <w:t>” se completează cu textul „</w:t>
      </w:r>
      <w:r w:rsidR="00501000">
        <w:rPr>
          <w:rFonts w:ascii="Times New Roman" w:hAnsi="Times New Roman" w:cs="Times New Roman"/>
          <w:sz w:val="28"/>
          <w:szCs w:val="28"/>
          <w:lang w:val="ro-RO"/>
        </w:rPr>
        <w:t xml:space="preserve">asigurarea cu </w:t>
      </w:r>
      <w:bookmarkStart w:id="0" w:name="_Hlk158799636"/>
      <w:r w:rsidR="00501000">
        <w:rPr>
          <w:rFonts w:ascii="Times New Roman" w:hAnsi="Times New Roman" w:cs="Times New Roman"/>
          <w:sz w:val="28"/>
          <w:szCs w:val="28"/>
          <w:lang w:val="ro-RO"/>
        </w:rPr>
        <w:t>produse de uz fitosanitar și fertilizanți</w:t>
      </w:r>
      <w:bookmarkEnd w:id="0"/>
      <w:r w:rsidR="00501000">
        <w:rPr>
          <w:rFonts w:ascii="Times New Roman" w:hAnsi="Times New Roman" w:cs="Times New Roman"/>
          <w:sz w:val="28"/>
          <w:szCs w:val="28"/>
          <w:lang w:val="ro-RO"/>
        </w:rPr>
        <w:t xml:space="preserve"> pentru utilizare în agricultură și</w:t>
      </w:r>
      <w:r w:rsidR="00501000">
        <w:rPr>
          <w:rFonts w:ascii="Times New Roman" w:hAnsi="Times New Roman" w:cs="Times New Roman"/>
          <w:sz w:val="28"/>
          <w:szCs w:val="28"/>
          <w:lang w:val="ro-MD"/>
        </w:rPr>
        <w:t>”</w:t>
      </w:r>
      <w:r w:rsidR="00416983">
        <w:rPr>
          <w:rFonts w:ascii="Times New Roman" w:hAnsi="Times New Roman" w:cs="Times New Roman"/>
          <w:sz w:val="28"/>
          <w:szCs w:val="28"/>
          <w:lang w:val="ro-MD"/>
        </w:rPr>
        <w:t xml:space="preserve">, iar cuvântul „autohtoni” se substituie cu textul </w:t>
      </w:r>
      <w:r w:rsidR="00646534">
        <w:rPr>
          <w:rFonts w:ascii="Times New Roman" w:hAnsi="Times New Roman" w:cs="Times New Roman"/>
          <w:sz w:val="28"/>
          <w:szCs w:val="28"/>
          <w:lang w:val="ro-MD"/>
        </w:rPr>
        <w:t>„</w:t>
      </w:r>
      <w:r w:rsidR="005F4E0E">
        <w:rPr>
          <w:rFonts w:ascii="Times New Roman" w:hAnsi="Times New Roman" w:cs="Times New Roman"/>
          <w:sz w:val="28"/>
          <w:szCs w:val="28"/>
          <w:lang w:val="ro-MD"/>
        </w:rPr>
        <w:t>din  Republica Moldova</w:t>
      </w:r>
      <w:r w:rsidR="00EC7CBB">
        <w:rPr>
          <w:rFonts w:ascii="Times New Roman" w:hAnsi="Times New Roman" w:cs="Times New Roman"/>
          <w:sz w:val="28"/>
          <w:szCs w:val="28"/>
          <w:lang w:val="ro-MD"/>
        </w:rPr>
        <w:t>”, iar textul „tehnică agricolă</w:t>
      </w:r>
      <w:r w:rsidR="008370DD">
        <w:rPr>
          <w:rFonts w:ascii="Times New Roman" w:hAnsi="Times New Roman" w:cs="Times New Roman"/>
          <w:sz w:val="28"/>
          <w:szCs w:val="28"/>
          <w:lang w:val="ro-MD"/>
        </w:rPr>
        <w:t>” se substituie cu textul „</w:t>
      </w:r>
      <w:r w:rsidR="008370DD" w:rsidRPr="008370DD">
        <w:rPr>
          <w:rFonts w:ascii="Times New Roman" w:hAnsi="Times New Roman" w:cs="Times New Roman"/>
          <w:sz w:val="28"/>
          <w:szCs w:val="28"/>
          <w:lang w:val="ro-MD"/>
        </w:rPr>
        <w:t>tehnică și echipament agricol</w:t>
      </w:r>
      <w:r w:rsidR="008370DD">
        <w:rPr>
          <w:rFonts w:ascii="Times New Roman" w:hAnsi="Times New Roman" w:cs="Times New Roman"/>
          <w:sz w:val="28"/>
          <w:szCs w:val="28"/>
          <w:lang w:val="ro-MD"/>
        </w:rPr>
        <w:t>”</w:t>
      </w:r>
      <w:r w:rsidR="001352EC">
        <w:rPr>
          <w:rFonts w:ascii="Times New Roman" w:hAnsi="Times New Roman" w:cs="Times New Roman"/>
          <w:sz w:val="28"/>
          <w:szCs w:val="28"/>
          <w:lang w:val="ro-MD"/>
        </w:rPr>
        <w:t>;</w:t>
      </w:r>
    </w:p>
    <w:p w14:paraId="1A40B159" w14:textId="1E7B75DF" w:rsidR="001936DC" w:rsidRPr="007A5B73" w:rsidRDefault="00A13C8B" w:rsidP="000C7291">
      <w:pPr>
        <w:pStyle w:val="Listparagraf"/>
        <w:numPr>
          <w:ilvl w:val="2"/>
          <w:numId w:val="1"/>
        </w:numPr>
        <w:spacing w:line="276" w:lineRule="auto"/>
        <w:jc w:val="both"/>
        <w:rPr>
          <w:rFonts w:ascii="Times New Roman" w:hAnsi="Times New Roman" w:cs="Times New Roman"/>
          <w:sz w:val="28"/>
          <w:szCs w:val="28"/>
          <w:lang w:val="ro-RO"/>
        </w:rPr>
      </w:pPr>
      <w:r w:rsidRPr="008370DD">
        <w:rPr>
          <w:rFonts w:ascii="Times New Roman" w:hAnsi="Times New Roman" w:cs="Times New Roman"/>
          <w:sz w:val="28"/>
          <w:szCs w:val="28"/>
          <w:lang w:val="ro-RO"/>
        </w:rPr>
        <w:t xml:space="preserve">subpunctul 3) </w:t>
      </w:r>
      <w:r w:rsidR="00514A98" w:rsidRPr="008370DD">
        <w:rPr>
          <w:rFonts w:ascii="Times New Roman" w:hAnsi="Times New Roman" w:cs="Times New Roman"/>
          <w:sz w:val="28"/>
          <w:szCs w:val="28"/>
          <w:lang w:val="ro-RO"/>
        </w:rPr>
        <w:t>cuvintele „</w:t>
      </w:r>
      <w:r w:rsidR="007940D0" w:rsidRPr="008370DD">
        <w:rPr>
          <w:rFonts w:ascii="Times New Roman" w:hAnsi="Times New Roman" w:cs="Times New Roman"/>
          <w:sz w:val="28"/>
          <w:szCs w:val="28"/>
          <w:lang w:val="ro-RO"/>
        </w:rPr>
        <w:t>a tehnicii agricole”</w:t>
      </w:r>
      <w:r w:rsidR="005E7F04" w:rsidRPr="008370DD">
        <w:rPr>
          <w:rFonts w:ascii="Times New Roman" w:hAnsi="Times New Roman" w:cs="Times New Roman"/>
          <w:sz w:val="28"/>
          <w:szCs w:val="28"/>
          <w:lang w:val="ro-RO"/>
        </w:rPr>
        <w:t xml:space="preserve"> se </w:t>
      </w:r>
      <w:r w:rsidR="00396332">
        <w:rPr>
          <w:rFonts w:ascii="Times New Roman" w:hAnsi="Times New Roman" w:cs="Times New Roman"/>
          <w:sz w:val="28"/>
          <w:szCs w:val="28"/>
          <w:lang w:val="ro-RO"/>
        </w:rPr>
        <w:t>substituie cu cuvintele</w:t>
      </w:r>
      <w:r w:rsidR="005E7F04" w:rsidRPr="008370DD">
        <w:rPr>
          <w:rFonts w:ascii="Times New Roman" w:hAnsi="Times New Roman" w:cs="Times New Roman"/>
          <w:sz w:val="28"/>
          <w:szCs w:val="28"/>
          <w:lang w:val="ro-RO"/>
        </w:rPr>
        <w:t xml:space="preserve"> „</w:t>
      </w:r>
      <w:r w:rsidR="00396332">
        <w:rPr>
          <w:rFonts w:ascii="Times New Roman" w:hAnsi="Times New Roman" w:cs="Times New Roman"/>
          <w:sz w:val="28"/>
          <w:szCs w:val="28"/>
          <w:lang w:val="ro-RO"/>
        </w:rPr>
        <w:t xml:space="preserve">a </w:t>
      </w:r>
      <w:r w:rsidR="00396332" w:rsidRPr="00396332">
        <w:rPr>
          <w:rFonts w:ascii="Times New Roman" w:hAnsi="Times New Roman" w:cs="Times New Roman"/>
          <w:sz w:val="28"/>
          <w:szCs w:val="28"/>
          <w:lang w:val="ro-RO"/>
        </w:rPr>
        <w:t>produse</w:t>
      </w:r>
      <w:r w:rsidR="00396332">
        <w:rPr>
          <w:rFonts w:ascii="Times New Roman" w:hAnsi="Times New Roman" w:cs="Times New Roman"/>
          <w:sz w:val="28"/>
          <w:szCs w:val="28"/>
          <w:lang w:val="ro-RO"/>
        </w:rPr>
        <w:t>lor</w:t>
      </w:r>
      <w:r w:rsidR="00396332" w:rsidRPr="00396332">
        <w:rPr>
          <w:rFonts w:ascii="Times New Roman" w:hAnsi="Times New Roman" w:cs="Times New Roman"/>
          <w:sz w:val="28"/>
          <w:szCs w:val="28"/>
          <w:lang w:val="ro-RO"/>
        </w:rPr>
        <w:t xml:space="preserve"> de uz fitosanitar</w:t>
      </w:r>
      <w:r w:rsidR="00396332">
        <w:rPr>
          <w:rFonts w:ascii="Times New Roman" w:hAnsi="Times New Roman" w:cs="Times New Roman"/>
          <w:sz w:val="28"/>
          <w:szCs w:val="28"/>
          <w:lang w:val="ro-RO"/>
        </w:rPr>
        <w:t xml:space="preserve">, </w:t>
      </w:r>
      <w:r w:rsidR="00396332" w:rsidRPr="00396332">
        <w:rPr>
          <w:rFonts w:ascii="Times New Roman" w:hAnsi="Times New Roman" w:cs="Times New Roman"/>
          <w:sz w:val="28"/>
          <w:szCs w:val="28"/>
          <w:lang w:val="ro-RO"/>
        </w:rPr>
        <w:t>fertilizanți</w:t>
      </w:r>
      <w:r w:rsidR="00396332">
        <w:rPr>
          <w:rFonts w:ascii="Times New Roman" w:hAnsi="Times New Roman" w:cs="Times New Roman"/>
          <w:sz w:val="28"/>
          <w:szCs w:val="28"/>
          <w:lang w:val="ro-RO"/>
        </w:rPr>
        <w:t xml:space="preserve">, tehnică și </w:t>
      </w:r>
      <w:r w:rsidR="00FB790F" w:rsidRPr="008370DD">
        <w:rPr>
          <w:rFonts w:ascii="Times New Roman" w:hAnsi="Times New Roman" w:cs="Times New Roman"/>
          <w:sz w:val="28"/>
          <w:szCs w:val="28"/>
          <w:lang w:val="ro-MD"/>
        </w:rPr>
        <w:t>echipament agricol</w:t>
      </w:r>
      <w:r w:rsidR="00FB790F">
        <w:rPr>
          <w:rFonts w:ascii="Times New Roman" w:hAnsi="Times New Roman" w:cs="Times New Roman"/>
          <w:sz w:val="28"/>
          <w:szCs w:val="28"/>
          <w:lang w:val="ro-MD"/>
        </w:rPr>
        <w:t>”</w:t>
      </w:r>
      <w:r w:rsidR="004F4A1F">
        <w:rPr>
          <w:rFonts w:ascii="Times New Roman" w:hAnsi="Times New Roman" w:cs="Times New Roman"/>
          <w:sz w:val="28"/>
          <w:szCs w:val="28"/>
          <w:lang w:val="ro-MD"/>
        </w:rPr>
        <w:t>.</w:t>
      </w:r>
    </w:p>
    <w:p w14:paraId="477AAE06" w14:textId="30CA100B" w:rsidR="004C1527" w:rsidRDefault="003758EE" w:rsidP="00CE60CA">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Anexa n</w:t>
      </w:r>
      <w:r w:rsidR="001E3BB5">
        <w:rPr>
          <w:rFonts w:ascii="Times New Roman" w:hAnsi="Times New Roman" w:cs="Times New Roman"/>
          <w:sz w:val="28"/>
          <w:szCs w:val="28"/>
          <w:lang w:val="ro-RO"/>
        </w:rPr>
        <w:t>r. 1</w:t>
      </w:r>
      <w:r w:rsidR="009A1C21">
        <w:rPr>
          <w:rFonts w:ascii="Times New Roman" w:hAnsi="Times New Roman" w:cs="Times New Roman"/>
          <w:sz w:val="28"/>
          <w:szCs w:val="28"/>
          <w:lang w:val="ro-RO"/>
        </w:rPr>
        <w:t>,</w:t>
      </w:r>
      <w:r w:rsidR="001E3BB5">
        <w:rPr>
          <w:rFonts w:ascii="Times New Roman" w:hAnsi="Times New Roman" w:cs="Times New Roman"/>
          <w:sz w:val="28"/>
          <w:szCs w:val="28"/>
          <w:lang w:val="ro-RO"/>
        </w:rPr>
        <w:t xml:space="preserve"> se completează cu </w:t>
      </w:r>
      <w:r w:rsidR="00A4453E">
        <w:rPr>
          <w:rFonts w:ascii="Times New Roman" w:hAnsi="Times New Roman" w:cs="Times New Roman"/>
          <w:sz w:val="28"/>
          <w:szCs w:val="28"/>
          <w:lang w:val="ro-RO"/>
        </w:rPr>
        <w:t>p</w:t>
      </w:r>
      <w:r w:rsidR="009A1C21">
        <w:rPr>
          <w:rFonts w:ascii="Times New Roman" w:hAnsi="Times New Roman" w:cs="Times New Roman"/>
          <w:sz w:val="28"/>
          <w:szCs w:val="28"/>
          <w:lang w:val="ro-RO"/>
        </w:rPr>
        <w:t xml:space="preserve">unctul </w:t>
      </w:r>
      <w:r w:rsidR="007E5B5F">
        <w:rPr>
          <w:rFonts w:ascii="Times New Roman" w:hAnsi="Times New Roman" w:cs="Times New Roman"/>
          <w:sz w:val="28"/>
          <w:szCs w:val="28"/>
          <w:lang w:val="ro-RO"/>
        </w:rPr>
        <w:t>6</w:t>
      </w:r>
      <w:r w:rsidR="007E5B5F">
        <w:rPr>
          <w:rFonts w:ascii="Times New Roman" w:hAnsi="Times New Roman" w:cs="Times New Roman"/>
          <w:sz w:val="28"/>
          <w:szCs w:val="28"/>
          <w:vertAlign w:val="superscript"/>
          <w:lang w:val="ro-RO"/>
        </w:rPr>
        <w:t>1</w:t>
      </w:r>
      <w:r w:rsidR="00CE60CA">
        <w:rPr>
          <w:rFonts w:ascii="Times New Roman" w:hAnsi="Times New Roman" w:cs="Times New Roman"/>
          <w:sz w:val="28"/>
          <w:szCs w:val="28"/>
          <w:lang w:val="ro-RO"/>
        </w:rPr>
        <w:t xml:space="preserve">) </w:t>
      </w:r>
      <w:r w:rsidR="004372CB">
        <w:rPr>
          <w:rFonts w:ascii="Times New Roman" w:hAnsi="Times New Roman" w:cs="Times New Roman"/>
          <w:sz w:val="28"/>
          <w:szCs w:val="28"/>
          <w:lang w:val="ro-RO"/>
        </w:rPr>
        <w:t>cu următorul conținut</w:t>
      </w:r>
      <w:r w:rsidR="004C1527">
        <w:rPr>
          <w:rFonts w:ascii="Times New Roman" w:hAnsi="Times New Roman" w:cs="Times New Roman"/>
          <w:sz w:val="28"/>
          <w:szCs w:val="28"/>
          <w:lang w:val="ro-RO"/>
        </w:rPr>
        <w:t>:</w:t>
      </w:r>
    </w:p>
    <w:p w14:paraId="6D890AF3" w14:textId="5B60AC79" w:rsidR="00CE60CA" w:rsidRPr="007A5B73" w:rsidRDefault="00CE60CA" w:rsidP="007A5B73">
      <w:pPr>
        <w:pStyle w:val="Listparagraf"/>
        <w:spacing w:line="276" w:lineRule="auto"/>
        <w:ind w:left="502"/>
        <w:jc w:val="both"/>
        <w:rPr>
          <w:rFonts w:ascii="Times New Roman" w:hAnsi="Times New Roman" w:cs="Times New Roman"/>
          <w:sz w:val="28"/>
          <w:szCs w:val="28"/>
          <w:lang w:val="ro-MD"/>
        </w:rPr>
      </w:pPr>
      <w:bookmarkStart w:id="1" w:name="_GoBack"/>
      <w:r>
        <w:rPr>
          <w:rFonts w:ascii="Times New Roman" w:hAnsi="Times New Roman" w:cs="Times New Roman"/>
          <w:sz w:val="28"/>
          <w:szCs w:val="28"/>
          <w:lang w:val="ro-MD"/>
        </w:rPr>
        <w:t>„</w:t>
      </w:r>
      <w:r>
        <w:rPr>
          <w:rFonts w:ascii="Times New Roman" w:hAnsi="Times New Roman" w:cs="Times New Roman"/>
          <w:sz w:val="28"/>
          <w:szCs w:val="28"/>
          <w:lang w:val="ro-RO"/>
        </w:rPr>
        <w:t>6</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Prin derogare de la prevederile punctelor 5 și 6</w:t>
      </w:r>
      <w:r w:rsidR="001E4316">
        <w:rPr>
          <w:rFonts w:ascii="Times New Roman" w:hAnsi="Times New Roman" w:cs="Times New Roman"/>
          <w:sz w:val="28"/>
          <w:szCs w:val="28"/>
          <w:lang w:val="ro-RO"/>
        </w:rPr>
        <w:t xml:space="preserve">, </w:t>
      </w:r>
      <w:r w:rsidR="007E0190">
        <w:rPr>
          <w:rFonts w:ascii="Times New Roman" w:hAnsi="Times New Roman" w:cs="Times New Roman"/>
          <w:sz w:val="28"/>
          <w:szCs w:val="28"/>
          <w:lang w:val="ro-RO"/>
        </w:rPr>
        <w:t xml:space="preserve">Agenția </w:t>
      </w:r>
      <w:r w:rsidR="00F44E58">
        <w:rPr>
          <w:rFonts w:ascii="Times New Roman" w:hAnsi="Times New Roman" w:cs="Times New Roman"/>
          <w:sz w:val="28"/>
          <w:szCs w:val="28"/>
          <w:lang w:val="ro-RO"/>
        </w:rPr>
        <w:t xml:space="preserve">realizează măsuri de dotare cu echipament </w:t>
      </w:r>
      <w:r w:rsidR="00F84655">
        <w:rPr>
          <w:rFonts w:ascii="Times New Roman" w:hAnsi="Times New Roman" w:cs="Times New Roman"/>
          <w:sz w:val="28"/>
          <w:szCs w:val="28"/>
          <w:lang w:val="ro-RO"/>
        </w:rPr>
        <w:t xml:space="preserve">agricol </w:t>
      </w:r>
      <w:r w:rsidR="00944FBE">
        <w:rPr>
          <w:rFonts w:ascii="Times New Roman" w:hAnsi="Times New Roman" w:cs="Times New Roman"/>
          <w:sz w:val="28"/>
          <w:szCs w:val="28"/>
          <w:lang w:val="ro-RO"/>
        </w:rPr>
        <w:t xml:space="preserve">a </w:t>
      </w:r>
      <w:r w:rsidR="001E4316">
        <w:rPr>
          <w:rFonts w:ascii="Times New Roman" w:hAnsi="Times New Roman" w:cs="Times New Roman"/>
          <w:sz w:val="28"/>
          <w:szCs w:val="28"/>
          <w:lang w:val="ro-RO"/>
        </w:rPr>
        <w:t>Asociațiil</w:t>
      </w:r>
      <w:r w:rsidR="00944FBE">
        <w:rPr>
          <w:rFonts w:ascii="Times New Roman" w:hAnsi="Times New Roman" w:cs="Times New Roman"/>
          <w:sz w:val="28"/>
          <w:szCs w:val="28"/>
          <w:lang w:val="ro-RO"/>
        </w:rPr>
        <w:t>or</w:t>
      </w:r>
      <w:r w:rsidR="001E4316">
        <w:rPr>
          <w:rFonts w:ascii="Times New Roman" w:hAnsi="Times New Roman" w:cs="Times New Roman"/>
          <w:sz w:val="28"/>
          <w:szCs w:val="28"/>
          <w:lang w:val="ro-RO"/>
        </w:rPr>
        <w:t xml:space="preserve"> Utilizatorilor de Apă pentru Irigații</w:t>
      </w:r>
      <w:r w:rsidR="00944FBE">
        <w:rPr>
          <w:rFonts w:ascii="Times New Roman" w:hAnsi="Times New Roman" w:cs="Times New Roman"/>
          <w:sz w:val="28"/>
          <w:szCs w:val="28"/>
          <w:lang w:val="ro-RO"/>
        </w:rPr>
        <w:t xml:space="preserve"> constituite conform Legii </w:t>
      </w:r>
      <w:r w:rsidR="00944FBE" w:rsidRPr="00944FBE">
        <w:rPr>
          <w:rFonts w:ascii="Times New Roman" w:hAnsi="Times New Roman" w:cs="Times New Roman"/>
          <w:sz w:val="28"/>
          <w:szCs w:val="28"/>
          <w:lang w:val="ro-RO"/>
        </w:rPr>
        <w:t>cu privire la asociaţiile utilizatorilor de apă pentru irigaţii</w:t>
      </w:r>
      <w:r w:rsidR="00895B2B">
        <w:rPr>
          <w:rFonts w:ascii="Times New Roman" w:hAnsi="Times New Roman" w:cs="Times New Roman"/>
          <w:sz w:val="28"/>
          <w:szCs w:val="28"/>
          <w:lang w:val="ro-RO"/>
        </w:rPr>
        <w:t xml:space="preserve"> nr. 171</w:t>
      </w:r>
      <w:r w:rsidR="00944FBE">
        <w:rPr>
          <w:rFonts w:ascii="Times New Roman" w:hAnsi="Times New Roman" w:cs="Times New Roman"/>
          <w:sz w:val="28"/>
          <w:szCs w:val="28"/>
          <w:lang w:val="ro-RO"/>
        </w:rPr>
        <w:t>/2010</w:t>
      </w:r>
      <w:r w:rsidR="00F84655">
        <w:rPr>
          <w:rFonts w:ascii="Times New Roman" w:hAnsi="Times New Roman" w:cs="Times New Roman"/>
          <w:sz w:val="28"/>
          <w:szCs w:val="28"/>
          <w:lang w:val="ro-RO"/>
        </w:rPr>
        <w:t>.</w:t>
      </w:r>
      <w:r w:rsidR="00944FBE">
        <w:rPr>
          <w:rFonts w:ascii="Times New Roman" w:hAnsi="Times New Roman" w:cs="Times New Roman"/>
          <w:sz w:val="28"/>
          <w:szCs w:val="28"/>
          <w:lang w:val="ro-RO"/>
        </w:rPr>
        <w:t>”.</w:t>
      </w:r>
    </w:p>
    <w:bookmarkEnd w:id="1"/>
    <w:p w14:paraId="14C91C2E" w14:textId="380082DD" w:rsidR="00662E31" w:rsidRDefault="00A34985" w:rsidP="00F67D08">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punctul </w:t>
      </w:r>
      <w:r w:rsidR="00662E31">
        <w:rPr>
          <w:rFonts w:ascii="Times New Roman" w:hAnsi="Times New Roman" w:cs="Times New Roman"/>
          <w:sz w:val="28"/>
          <w:szCs w:val="28"/>
          <w:lang w:val="ro-RO"/>
        </w:rPr>
        <w:t>7</w:t>
      </w:r>
      <w:r w:rsidR="00C162C0">
        <w:rPr>
          <w:rFonts w:ascii="Times New Roman" w:hAnsi="Times New Roman" w:cs="Times New Roman"/>
          <w:sz w:val="28"/>
          <w:szCs w:val="28"/>
          <w:lang w:val="ro-RO"/>
        </w:rPr>
        <w:t xml:space="preserve"> </w:t>
      </w:r>
      <w:r w:rsidR="00C162C0" w:rsidRPr="000D36E9">
        <w:rPr>
          <w:rFonts w:ascii="Times New Roman" w:hAnsi="Times New Roman" w:cs="Times New Roman"/>
          <w:sz w:val="28"/>
          <w:szCs w:val="28"/>
          <w:lang w:val="ro-RO"/>
        </w:rPr>
        <w:t>din anexa nr.1</w:t>
      </w:r>
      <w:r w:rsidR="00662E31">
        <w:rPr>
          <w:rFonts w:ascii="Times New Roman" w:hAnsi="Times New Roman" w:cs="Times New Roman"/>
          <w:sz w:val="28"/>
          <w:szCs w:val="28"/>
          <w:lang w:val="ro-RO"/>
        </w:rPr>
        <w:t>:</w:t>
      </w:r>
    </w:p>
    <w:p w14:paraId="129C12DD" w14:textId="7066E17F" w:rsidR="00A34985" w:rsidRPr="0059280A" w:rsidRDefault="00660D8D" w:rsidP="006E7731">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subpunct</w:t>
      </w:r>
      <w:r w:rsidR="006E7731">
        <w:rPr>
          <w:rFonts w:ascii="Times New Roman" w:hAnsi="Times New Roman" w:cs="Times New Roman"/>
          <w:sz w:val="28"/>
          <w:szCs w:val="28"/>
          <w:lang w:val="ro-RO"/>
        </w:rPr>
        <w:t>ul</w:t>
      </w:r>
      <w:r>
        <w:rPr>
          <w:rFonts w:ascii="Times New Roman" w:hAnsi="Times New Roman" w:cs="Times New Roman"/>
          <w:sz w:val="28"/>
          <w:szCs w:val="28"/>
          <w:lang w:val="ro-RO"/>
        </w:rPr>
        <w:t xml:space="preserve"> </w:t>
      </w:r>
      <w:r w:rsidR="000619B4">
        <w:rPr>
          <w:rFonts w:ascii="Times New Roman" w:hAnsi="Times New Roman" w:cs="Times New Roman"/>
          <w:sz w:val="28"/>
          <w:szCs w:val="28"/>
          <w:lang w:val="ro-RO"/>
        </w:rPr>
        <w:t>3</w:t>
      </w:r>
      <w:r>
        <w:rPr>
          <w:rFonts w:ascii="Times New Roman" w:hAnsi="Times New Roman" w:cs="Times New Roman"/>
          <w:sz w:val="28"/>
          <w:szCs w:val="28"/>
          <w:lang w:val="ro-RO"/>
        </w:rPr>
        <w:t>)</w:t>
      </w:r>
      <w:r w:rsidR="0031789C">
        <w:rPr>
          <w:rFonts w:ascii="Times New Roman" w:hAnsi="Times New Roman" w:cs="Times New Roman"/>
          <w:sz w:val="28"/>
          <w:szCs w:val="28"/>
          <w:lang w:val="ro-RO"/>
        </w:rPr>
        <w:t xml:space="preserve"> </w:t>
      </w:r>
      <w:r w:rsidR="00C41298">
        <w:rPr>
          <w:rFonts w:ascii="Times New Roman" w:hAnsi="Times New Roman" w:cs="Times New Roman"/>
          <w:sz w:val="28"/>
          <w:szCs w:val="28"/>
          <w:lang w:val="ro-RO"/>
        </w:rPr>
        <w:t>în tot textul</w:t>
      </w:r>
      <w:r w:rsidR="00343EC3">
        <w:rPr>
          <w:rFonts w:ascii="Times New Roman" w:hAnsi="Times New Roman" w:cs="Times New Roman"/>
          <w:sz w:val="28"/>
          <w:szCs w:val="28"/>
          <w:lang w:val="ro-RO"/>
        </w:rPr>
        <w:t>,</w:t>
      </w:r>
      <w:r w:rsidR="00C41298">
        <w:rPr>
          <w:rFonts w:ascii="Times New Roman" w:hAnsi="Times New Roman" w:cs="Times New Roman"/>
          <w:sz w:val="28"/>
          <w:szCs w:val="28"/>
          <w:lang w:val="ro-RO"/>
        </w:rPr>
        <w:t xml:space="preserve"> </w:t>
      </w:r>
      <w:r w:rsidR="000619B4" w:rsidRPr="008370DD">
        <w:rPr>
          <w:rFonts w:ascii="Times New Roman" w:hAnsi="Times New Roman" w:cs="Times New Roman"/>
          <w:sz w:val="28"/>
          <w:szCs w:val="28"/>
          <w:lang w:val="ro-RO"/>
        </w:rPr>
        <w:t xml:space="preserve">cuvintele „tehnicii agricole” </w:t>
      </w:r>
      <w:r w:rsidR="00E0704E" w:rsidRPr="00872E27">
        <w:rPr>
          <w:rFonts w:ascii="Times New Roman" w:hAnsi="Times New Roman" w:cs="Times New Roman"/>
          <w:sz w:val="28"/>
          <w:szCs w:val="28"/>
          <w:lang w:val="ro-RO"/>
        </w:rPr>
        <w:t xml:space="preserve">se </w:t>
      </w:r>
      <w:r w:rsidR="000619B4">
        <w:rPr>
          <w:rFonts w:ascii="Times New Roman" w:hAnsi="Times New Roman" w:cs="Times New Roman"/>
          <w:sz w:val="28"/>
          <w:szCs w:val="28"/>
          <w:lang w:val="ro-RO"/>
        </w:rPr>
        <w:t>su</w:t>
      </w:r>
      <w:r w:rsidR="00593616">
        <w:rPr>
          <w:rFonts w:ascii="Times New Roman" w:hAnsi="Times New Roman" w:cs="Times New Roman"/>
          <w:sz w:val="28"/>
          <w:szCs w:val="28"/>
          <w:lang w:val="ro-RO"/>
        </w:rPr>
        <w:t xml:space="preserve">bstituie cu cuvintele „tehnicii și a </w:t>
      </w:r>
      <w:r w:rsidR="00593616" w:rsidRPr="008370DD">
        <w:rPr>
          <w:rFonts w:ascii="Times New Roman" w:hAnsi="Times New Roman" w:cs="Times New Roman"/>
          <w:sz w:val="28"/>
          <w:szCs w:val="28"/>
          <w:lang w:val="ro-MD"/>
        </w:rPr>
        <w:t>echipament</w:t>
      </w:r>
      <w:r w:rsidR="00593616">
        <w:rPr>
          <w:rFonts w:ascii="Times New Roman" w:hAnsi="Times New Roman" w:cs="Times New Roman"/>
          <w:sz w:val="28"/>
          <w:szCs w:val="28"/>
          <w:lang w:val="ro-MD"/>
        </w:rPr>
        <w:t>ului</w:t>
      </w:r>
      <w:r w:rsidR="00593616" w:rsidRPr="008370DD">
        <w:rPr>
          <w:rFonts w:ascii="Times New Roman" w:hAnsi="Times New Roman" w:cs="Times New Roman"/>
          <w:sz w:val="28"/>
          <w:szCs w:val="28"/>
          <w:lang w:val="ro-MD"/>
        </w:rPr>
        <w:t xml:space="preserve"> agricol</w:t>
      </w:r>
      <w:r w:rsidR="00593616">
        <w:rPr>
          <w:rFonts w:ascii="Times New Roman" w:hAnsi="Times New Roman" w:cs="Times New Roman"/>
          <w:sz w:val="28"/>
          <w:szCs w:val="28"/>
          <w:lang w:val="ro-MD"/>
        </w:rPr>
        <w:t>”</w:t>
      </w:r>
      <w:r w:rsidR="00E0704E">
        <w:rPr>
          <w:rFonts w:ascii="Times New Roman" w:hAnsi="Times New Roman" w:cs="Times New Roman"/>
          <w:sz w:val="28"/>
          <w:szCs w:val="28"/>
          <w:lang w:val="ro-MD"/>
        </w:rPr>
        <w:t>;</w:t>
      </w:r>
    </w:p>
    <w:p w14:paraId="2E7D6B37" w14:textId="429F22EE" w:rsidR="0059280A" w:rsidRPr="0059280A" w:rsidRDefault="0059280A" w:rsidP="0059280A">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subpunctul </w:t>
      </w:r>
      <w:r w:rsidR="00674972">
        <w:rPr>
          <w:rFonts w:ascii="Times New Roman" w:hAnsi="Times New Roman" w:cs="Times New Roman"/>
          <w:sz w:val="28"/>
          <w:szCs w:val="28"/>
          <w:lang w:val="ro-RO"/>
        </w:rPr>
        <w:t>5</w:t>
      </w:r>
      <w:r>
        <w:rPr>
          <w:rFonts w:ascii="Times New Roman" w:hAnsi="Times New Roman" w:cs="Times New Roman"/>
          <w:sz w:val="28"/>
          <w:szCs w:val="28"/>
          <w:lang w:val="ro-RO"/>
        </w:rPr>
        <w:t xml:space="preserve">) în tot textul </w:t>
      </w:r>
      <w:r w:rsidRPr="008370DD">
        <w:rPr>
          <w:rFonts w:ascii="Times New Roman" w:hAnsi="Times New Roman" w:cs="Times New Roman"/>
          <w:sz w:val="28"/>
          <w:szCs w:val="28"/>
          <w:lang w:val="ro-RO"/>
        </w:rPr>
        <w:t xml:space="preserve">cuvintele „tehnicii agricole” </w:t>
      </w:r>
      <w:r w:rsidRPr="00872E27">
        <w:rPr>
          <w:rFonts w:ascii="Times New Roman" w:hAnsi="Times New Roman" w:cs="Times New Roman"/>
          <w:sz w:val="28"/>
          <w:szCs w:val="28"/>
          <w:lang w:val="ro-RO"/>
        </w:rPr>
        <w:t xml:space="preserve">se </w:t>
      </w:r>
      <w:r>
        <w:rPr>
          <w:rFonts w:ascii="Times New Roman" w:hAnsi="Times New Roman" w:cs="Times New Roman"/>
          <w:sz w:val="28"/>
          <w:szCs w:val="28"/>
          <w:lang w:val="ro-RO"/>
        </w:rPr>
        <w:t xml:space="preserve">substituie cu cuvintele „tehnicii și a </w:t>
      </w:r>
      <w:r w:rsidRPr="008370DD">
        <w:rPr>
          <w:rFonts w:ascii="Times New Roman" w:hAnsi="Times New Roman" w:cs="Times New Roman"/>
          <w:sz w:val="28"/>
          <w:szCs w:val="28"/>
          <w:lang w:val="ro-MD"/>
        </w:rPr>
        <w:t>echipament</w:t>
      </w:r>
      <w:r>
        <w:rPr>
          <w:rFonts w:ascii="Times New Roman" w:hAnsi="Times New Roman" w:cs="Times New Roman"/>
          <w:sz w:val="28"/>
          <w:szCs w:val="28"/>
          <w:lang w:val="ro-MD"/>
        </w:rPr>
        <w:t>ului</w:t>
      </w:r>
      <w:r w:rsidRPr="008370DD">
        <w:rPr>
          <w:rFonts w:ascii="Times New Roman" w:hAnsi="Times New Roman" w:cs="Times New Roman"/>
          <w:sz w:val="28"/>
          <w:szCs w:val="28"/>
          <w:lang w:val="ro-MD"/>
        </w:rPr>
        <w:t xml:space="preserve"> agricol</w:t>
      </w:r>
      <w:r>
        <w:rPr>
          <w:rFonts w:ascii="Times New Roman" w:hAnsi="Times New Roman" w:cs="Times New Roman"/>
          <w:sz w:val="28"/>
          <w:szCs w:val="28"/>
          <w:lang w:val="ro-MD"/>
        </w:rPr>
        <w:t>”;</w:t>
      </w:r>
    </w:p>
    <w:p w14:paraId="183AFE46" w14:textId="0021625A" w:rsidR="00D40818" w:rsidRPr="00D40818" w:rsidRDefault="00142C02" w:rsidP="00F67D08">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MD"/>
        </w:rPr>
        <w:t xml:space="preserve">La </w:t>
      </w:r>
      <w:r w:rsidR="00D40818">
        <w:rPr>
          <w:rFonts w:ascii="Times New Roman" w:hAnsi="Times New Roman" w:cs="Times New Roman"/>
          <w:sz w:val="28"/>
          <w:szCs w:val="28"/>
          <w:lang w:val="ro-MD"/>
        </w:rPr>
        <w:t>punctul 8</w:t>
      </w:r>
      <w:r w:rsidR="00C162C0">
        <w:rPr>
          <w:rFonts w:ascii="Times New Roman" w:hAnsi="Times New Roman" w:cs="Times New Roman"/>
          <w:sz w:val="28"/>
          <w:szCs w:val="28"/>
          <w:lang w:val="ro-MD"/>
        </w:rPr>
        <w:t xml:space="preserve"> </w:t>
      </w:r>
      <w:r w:rsidR="00C162C0" w:rsidRPr="000D36E9">
        <w:rPr>
          <w:rFonts w:ascii="Times New Roman" w:hAnsi="Times New Roman" w:cs="Times New Roman"/>
          <w:sz w:val="28"/>
          <w:szCs w:val="28"/>
          <w:lang w:val="ro-RO"/>
        </w:rPr>
        <w:t>din anexa nr.1</w:t>
      </w:r>
      <w:r w:rsidR="00D40818">
        <w:rPr>
          <w:rFonts w:ascii="Times New Roman" w:hAnsi="Times New Roman" w:cs="Times New Roman"/>
          <w:sz w:val="28"/>
          <w:szCs w:val="28"/>
          <w:lang w:val="ro-MD"/>
        </w:rPr>
        <w:t>:</w:t>
      </w:r>
    </w:p>
    <w:p w14:paraId="70BB3583" w14:textId="50C91D3E" w:rsidR="00D40818" w:rsidRPr="00647D60" w:rsidRDefault="00D40818" w:rsidP="00D40818">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MD"/>
        </w:rPr>
        <w:t xml:space="preserve">subpunctul 6) </w:t>
      </w:r>
      <w:r w:rsidR="00FE23B8">
        <w:rPr>
          <w:rFonts w:ascii="Times New Roman" w:hAnsi="Times New Roman" w:cs="Times New Roman"/>
          <w:sz w:val="28"/>
          <w:szCs w:val="28"/>
          <w:lang w:val="ro-MD"/>
        </w:rPr>
        <w:t>textul „tehnică agricolă” se substituie cu textul</w:t>
      </w:r>
      <w:r w:rsidR="00647D60">
        <w:rPr>
          <w:rFonts w:ascii="Times New Roman" w:hAnsi="Times New Roman" w:cs="Times New Roman"/>
          <w:sz w:val="28"/>
          <w:szCs w:val="28"/>
          <w:lang w:val="ro-MD"/>
        </w:rPr>
        <w:t xml:space="preserve"> </w:t>
      </w:r>
      <w:r w:rsidR="00FE23B8">
        <w:rPr>
          <w:rFonts w:ascii="Times New Roman" w:hAnsi="Times New Roman" w:cs="Times New Roman"/>
          <w:sz w:val="28"/>
          <w:szCs w:val="28"/>
          <w:lang w:val="ro-MD"/>
        </w:rPr>
        <w:t>„</w:t>
      </w:r>
      <w:r w:rsidR="00647D60" w:rsidRPr="00396332">
        <w:rPr>
          <w:rFonts w:ascii="Times New Roman" w:hAnsi="Times New Roman" w:cs="Times New Roman"/>
          <w:sz w:val="28"/>
          <w:szCs w:val="28"/>
          <w:lang w:val="ro-RO"/>
        </w:rPr>
        <w:t>produse de uz fitosanitar</w:t>
      </w:r>
      <w:r w:rsidR="00647D60">
        <w:rPr>
          <w:rFonts w:ascii="Times New Roman" w:hAnsi="Times New Roman" w:cs="Times New Roman"/>
          <w:sz w:val="28"/>
          <w:szCs w:val="28"/>
          <w:lang w:val="ro-RO"/>
        </w:rPr>
        <w:t xml:space="preserve">, </w:t>
      </w:r>
      <w:r w:rsidR="00647D60" w:rsidRPr="00396332">
        <w:rPr>
          <w:rFonts w:ascii="Times New Roman" w:hAnsi="Times New Roman" w:cs="Times New Roman"/>
          <w:sz w:val="28"/>
          <w:szCs w:val="28"/>
          <w:lang w:val="ro-RO"/>
        </w:rPr>
        <w:t>fertilizanți</w:t>
      </w:r>
      <w:r w:rsidR="00647D60">
        <w:rPr>
          <w:rFonts w:ascii="Times New Roman" w:hAnsi="Times New Roman" w:cs="Times New Roman"/>
          <w:sz w:val="28"/>
          <w:szCs w:val="28"/>
          <w:lang w:val="ro-RO"/>
        </w:rPr>
        <w:t xml:space="preserve">, tehnică și </w:t>
      </w:r>
      <w:r w:rsidR="00647D60" w:rsidRPr="008370DD">
        <w:rPr>
          <w:rFonts w:ascii="Times New Roman" w:hAnsi="Times New Roman" w:cs="Times New Roman"/>
          <w:sz w:val="28"/>
          <w:szCs w:val="28"/>
          <w:lang w:val="ro-MD"/>
        </w:rPr>
        <w:t>echipament agricol</w:t>
      </w:r>
      <w:r w:rsidR="00647D60">
        <w:rPr>
          <w:rFonts w:ascii="Times New Roman" w:hAnsi="Times New Roman" w:cs="Times New Roman"/>
          <w:sz w:val="28"/>
          <w:szCs w:val="28"/>
          <w:lang w:val="ro-MD"/>
        </w:rPr>
        <w:t>”;</w:t>
      </w:r>
    </w:p>
    <w:p w14:paraId="437CBF17" w14:textId="486C33D0" w:rsidR="00267584" w:rsidRPr="00647D60" w:rsidRDefault="00267584" w:rsidP="00267584">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MD"/>
        </w:rPr>
        <w:t>subpunctul 7) textul „tehnică agricolă” se substituie cu textul „</w:t>
      </w:r>
      <w:r w:rsidRPr="00396332">
        <w:rPr>
          <w:rFonts w:ascii="Times New Roman" w:hAnsi="Times New Roman" w:cs="Times New Roman"/>
          <w:sz w:val="28"/>
          <w:szCs w:val="28"/>
          <w:lang w:val="ro-RO"/>
        </w:rPr>
        <w:t>produse</w:t>
      </w:r>
      <w:r w:rsidR="00175263">
        <w:rPr>
          <w:rFonts w:ascii="Times New Roman" w:hAnsi="Times New Roman" w:cs="Times New Roman"/>
          <w:sz w:val="28"/>
          <w:szCs w:val="28"/>
          <w:lang w:val="ro-RO"/>
        </w:rPr>
        <w:t>le</w:t>
      </w:r>
      <w:r w:rsidRPr="00396332">
        <w:rPr>
          <w:rFonts w:ascii="Times New Roman" w:hAnsi="Times New Roman" w:cs="Times New Roman"/>
          <w:sz w:val="28"/>
          <w:szCs w:val="28"/>
          <w:lang w:val="ro-RO"/>
        </w:rPr>
        <w:t xml:space="preserve"> de uz fitosanitar</w:t>
      </w:r>
      <w:r>
        <w:rPr>
          <w:rFonts w:ascii="Times New Roman" w:hAnsi="Times New Roman" w:cs="Times New Roman"/>
          <w:sz w:val="28"/>
          <w:szCs w:val="28"/>
          <w:lang w:val="ro-RO"/>
        </w:rPr>
        <w:t xml:space="preserve">, </w:t>
      </w:r>
      <w:r w:rsidRPr="00396332">
        <w:rPr>
          <w:rFonts w:ascii="Times New Roman" w:hAnsi="Times New Roman" w:cs="Times New Roman"/>
          <w:sz w:val="28"/>
          <w:szCs w:val="28"/>
          <w:lang w:val="ro-RO"/>
        </w:rPr>
        <w:t>fertilizanți</w:t>
      </w:r>
      <w:r>
        <w:rPr>
          <w:rFonts w:ascii="Times New Roman" w:hAnsi="Times New Roman" w:cs="Times New Roman"/>
          <w:sz w:val="28"/>
          <w:szCs w:val="28"/>
          <w:lang w:val="ro-RO"/>
        </w:rPr>
        <w:t xml:space="preserve">, tehnică și </w:t>
      </w:r>
      <w:r w:rsidRPr="008370DD">
        <w:rPr>
          <w:rFonts w:ascii="Times New Roman" w:hAnsi="Times New Roman" w:cs="Times New Roman"/>
          <w:sz w:val="28"/>
          <w:szCs w:val="28"/>
          <w:lang w:val="ro-MD"/>
        </w:rPr>
        <w:t>echipament agricol</w:t>
      </w:r>
      <w:r>
        <w:rPr>
          <w:rFonts w:ascii="Times New Roman" w:hAnsi="Times New Roman" w:cs="Times New Roman"/>
          <w:sz w:val="28"/>
          <w:szCs w:val="28"/>
          <w:lang w:val="ro-MD"/>
        </w:rPr>
        <w:t>”;</w:t>
      </w:r>
    </w:p>
    <w:p w14:paraId="4977DBCE" w14:textId="037D57A7" w:rsidR="00647D60" w:rsidRPr="00A270F9" w:rsidRDefault="006F183E" w:rsidP="00A270F9">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MD"/>
        </w:rPr>
        <w:t xml:space="preserve">subpunctul </w:t>
      </w:r>
      <w:r w:rsidR="009B469F">
        <w:rPr>
          <w:rFonts w:ascii="Times New Roman" w:hAnsi="Times New Roman" w:cs="Times New Roman"/>
          <w:sz w:val="28"/>
          <w:szCs w:val="28"/>
          <w:lang w:val="ro-MD"/>
        </w:rPr>
        <w:t>11</w:t>
      </w:r>
      <w:r>
        <w:rPr>
          <w:rFonts w:ascii="Times New Roman" w:hAnsi="Times New Roman" w:cs="Times New Roman"/>
          <w:sz w:val="28"/>
          <w:szCs w:val="28"/>
          <w:lang w:val="ro-MD"/>
        </w:rPr>
        <w:t>) textul „tehnic</w:t>
      </w:r>
      <w:r w:rsidR="009B469F">
        <w:rPr>
          <w:rFonts w:ascii="Times New Roman" w:hAnsi="Times New Roman" w:cs="Times New Roman"/>
          <w:sz w:val="28"/>
          <w:szCs w:val="28"/>
          <w:lang w:val="ro-MD"/>
        </w:rPr>
        <w:t>ii</w:t>
      </w:r>
      <w:r>
        <w:rPr>
          <w:rFonts w:ascii="Times New Roman" w:hAnsi="Times New Roman" w:cs="Times New Roman"/>
          <w:sz w:val="28"/>
          <w:szCs w:val="28"/>
          <w:lang w:val="ro-MD"/>
        </w:rPr>
        <w:t xml:space="preserve"> agricol</w:t>
      </w:r>
      <w:r w:rsidR="009B469F">
        <w:rPr>
          <w:rFonts w:ascii="Times New Roman" w:hAnsi="Times New Roman" w:cs="Times New Roman"/>
          <w:sz w:val="28"/>
          <w:szCs w:val="28"/>
          <w:lang w:val="ro-MD"/>
        </w:rPr>
        <w:t>e</w:t>
      </w:r>
      <w:r>
        <w:rPr>
          <w:rFonts w:ascii="Times New Roman" w:hAnsi="Times New Roman" w:cs="Times New Roman"/>
          <w:sz w:val="28"/>
          <w:szCs w:val="28"/>
          <w:lang w:val="ro-MD"/>
        </w:rPr>
        <w:t>” se substituie cu textul „</w:t>
      </w:r>
      <w:r w:rsidRPr="00396332">
        <w:rPr>
          <w:rFonts w:ascii="Times New Roman" w:hAnsi="Times New Roman" w:cs="Times New Roman"/>
          <w:sz w:val="28"/>
          <w:szCs w:val="28"/>
          <w:lang w:val="ro-RO"/>
        </w:rPr>
        <w:t>produse</w:t>
      </w:r>
      <w:r>
        <w:rPr>
          <w:rFonts w:ascii="Times New Roman" w:hAnsi="Times New Roman" w:cs="Times New Roman"/>
          <w:sz w:val="28"/>
          <w:szCs w:val="28"/>
          <w:lang w:val="ro-RO"/>
        </w:rPr>
        <w:t>l</w:t>
      </w:r>
      <w:r w:rsidR="009B469F">
        <w:rPr>
          <w:rFonts w:ascii="Times New Roman" w:hAnsi="Times New Roman" w:cs="Times New Roman"/>
          <w:sz w:val="28"/>
          <w:szCs w:val="28"/>
          <w:lang w:val="ro-RO"/>
        </w:rPr>
        <w:t>or</w:t>
      </w:r>
      <w:r w:rsidRPr="00396332">
        <w:rPr>
          <w:rFonts w:ascii="Times New Roman" w:hAnsi="Times New Roman" w:cs="Times New Roman"/>
          <w:sz w:val="28"/>
          <w:szCs w:val="28"/>
          <w:lang w:val="ro-RO"/>
        </w:rPr>
        <w:t xml:space="preserve"> de uz fitosanitar</w:t>
      </w:r>
      <w:r>
        <w:rPr>
          <w:rFonts w:ascii="Times New Roman" w:hAnsi="Times New Roman" w:cs="Times New Roman"/>
          <w:sz w:val="28"/>
          <w:szCs w:val="28"/>
          <w:lang w:val="ro-RO"/>
        </w:rPr>
        <w:t xml:space="preserve">, </w:t>
      </w:r>
      <w:r w:rsidRPr="00396332">
        <w:rPr>
          <w:rFonts w:ascii="Times New Roman" w:hAnsi="Times New Roman" w:cs="Times New Roman"/>
          <w:sz w:val="28"/>
          <w:szCs w:val="28"/>
          <w:lang w:val="ro-RO"/>
        </w:rPr>
        <w:t>fertilizanți</w:t>
      </w:r>
      <w:r w:rsidR="00A270F9">
        <w:rPr>
          <w:rFonts w:ascii="Times New Roman" w:hAnsi="Times New Roman" w:cs="Times New Roman"/>
          <w:sz w:val="28"/>
          <w:szCs w:val="28"/>
          <w:lang w:val="ro-RO"/>
        </w:rPr>
        <w:t>lor</w:t>
      </w:r>
      <w:r>
        <w:rPr>
          <w:rFonts w:ascii="Times New Roman" w:hAnsi="Times New Roman" w:cs="Times New Roman"/>
          <w:sz w:val="28"/>
          <w:szCs w:val="28"/>
          <w:lang w:val="ro-RO"/>
        </w:rPr>
        <w:t>, tehnic</w:t>
      </w:r>
      <w:r w:rsidR="00A270F9">
        <w:rPr>
          <w:rFonts w:ascii="Times New Roman" w:hAnsi="Times New Roman" w:cs="Times New Roman"/>
          <w:sz w:val="28"/>
          <w:szCs w:val="28"/>
          <w:lang w:val="ro-RO"/>
        </w:rPr>
        <w:t>ii</w:t>
      </w:r>
      <w:r>
        <w:rPr>
          <w:rFonts w:ascii="Times New Roman" w:hAnsi="Times New Roman" w:cs="Times New Roman"/>
          <w:sz w:val="28"/>
          <w:szCs w:val="28"/>
          <w:lang w:val="ro-RO"/>
        </w:rPr>
        <w:t xml:space="preserve"> și </w:t>
      </w:r>
      <w:r w:rsidRPr="008370DD">
        <w:rPr>
          <w:rFonts w:ascii="Times New Roman" w:hAnsi="Times New Roman" w:cs="Times New Roman"/>
          <w:sz w:val="28"/>
          <w:szCs w:val="28"/>
          <w:lang w:val="ro-MD"/>
        </w:rPr>
        <w:t>echipament</w:t>
      </w:r>
      <w:r w:rsidR="00A270F9">
        <w:rPr>
          <w:rFonts w:ascii="Times New Roman" w:hAnsi="Times New Roman" w:cs="Times New Roman"/>
          <w:sz w:val="28"/>
          <w:szCs w:val="28"/>
          <w:lang w:val="ro-MD"/>
        </w:rPr>
        <w:t>ului</w:t>
      </w:r>
      <w:r w:rsidRPr="008370DD">
        <w:rPr>
          <w:rFonts w:ascii="Times New Roman" w:hAnsi="Times New Roman" w:cs="Times New Roman"/>
          <w:sz w:val="28"/>
          <w:szCs w:val="28"/>
          <w:lang w:val="ro-MD"/>
        </w:rPr>
        <w:t xml:space="preserve"> agricol</w:t>
      </w:r>
      <w:r>
        <w:rPr>
          <w:rFonts w:ascii="Times New Roman" w:hAnsi="Times New Roman" w:cs="Times New Roman"/>
          <w:sz w:val="28"/>
          <w:szCs w:val="28"/>
          <w:lang w:val="ro-MD"/>
        </w:rPr>
        <w:t>”</w:t>
      </w:r>
      <w:r w:rsidR="00A270F9">
        <w:rPr>
          <w:rFonts w:ascii="Times New Roman" w:hAnsi="Times New Roman" w:cs="Times New Roman"/>
          <w:sz w:val="28"/>
          <w:szCs w:val="28"/>
          <w:lang w:val="ro-MD"/>
        </w:rPr>
        <w:t>.</w:t>
      </w:r>
    </w:p>
    <w:p w14:paraId="36AB8F85" w14:textId="4677FE54" w:rsidR="00E0704E" w:rsidRDefault="006A5761" w:rsidP="00F67D08">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MD"/>
        </w:rPr>
        <w:t xml:space="preserve">La </w:t>
      </w:r>
      <w:r w:rsidR="002B3A30">
        <w:rPr>
          <w:rFonts w:ascii="Times New Roman" w:hAnsi="Times New Roman" w:cs="Times New Roman"/>
          <w:sz w:val="28"/>
          <w:szCs w:val="28"/>
          <w:lang w:val="ro-MD"/>
        </w:rPr>
        <w:t>punctul 21</w:t>
      </w:r>
      <w:r w:rsidR="003C7408">
        <w:rPr>
          <w:rFonts w:ascii="Times New Roman" w:hAnsi="Times New Roman" w:cs="Times New Roman"/>
          <w:sz w:val="28"/>
          <w:szCs w:val="28"/>
          <w:lang w:val="ro-MD"/>
        </w:rPr>
        <w:t>,</w:t>
      </w:r>
      <w:r w:rsidR="002B3A30">
        <w:rPr>
          <w:rFonts w:ascii="Times New Roman" w:hAnsi="Times New Roman" w:cs="Times New Roman"/>
          <w:sz w:val="28"/>
          <w:szCs w:val="28"/>
          <w:lang w:val="ro-MD"/>
        </w:rPr>
        <w:t xml:space="preserve"> </w:t>
      </w:r>
      <w:r w:rsidR="002B3A30" w:rsidRPr="00514A98">
        <w:rPr>
          <w:rFonts w:ascii="Times New Roman" w:hAnsi="Times New Roman" w:cs="Times New Roman"/>
          <w:sz w:val="28"/>
          <w:szCs w:val="28"/>
          <w:lang w:val="ro-RO"/>
        </w:rPr>
        <w:t xml:space="preserve">subpunctul </w:t>
      </w:r>
      <w:r w:rsidR="002B3A30">
        <w:rPr>
          <w:rFonts w:ascii="Times New Roman" w:hAnsi="Times New Roman" w:cs="Times New Roman"/>
          <w:sz w:val="28"/>
          <w:szCs w:val="28"/>
          <w:lang w:val="ro-RO"/>
        </w:rPr>
        <w:t>6</w:t>
      </w:r>
      <w:r w:rsidR="002B3A30" w:rsidRPr="00514A98">
        <w:rPr>
          <w:rFonts w:ascii="Times New Roman" w:hAnsi="Times New Roman" w:cs="Times New Roman"/>
          <w:sz w:val="28"/>
          <w:szCs w:val="28"/>
          <w:lang w:val="ro-RO"/>
        </w:rPr>
        <w:t xml:space="preserve">) </w:t>
      </w:r>
      <w:r w:rsidR="00C162C0" w:rsidRPr="000D36E9">
        <w:rPr>
          <w:rFonts w:ascii="Times New Roman" w:hAnsi="Times New Roman" w:cs="Times New Roman"/>
          <w:sz w:val="28"/>
          <w:szCs w:val="28"/>
          <w:lang w:val="ro-RO"/>
        </w:rPr>
        <w:t>din anexa nr.1</w:t>
      </w:r>
      <w:r w:rsidR="00C162C0">
        <w:rPr>
          <w:rFonts w:ascii="Times New Roman" w:hAnsi="Times New Roman" w:cs="Times New Roman"/>
          <w:sz w:val="28"/>
          <w:szCs w:val="28"/>
          <w:lang w:val="ro-RO"/>
        </w:rPr>
        <w:t>,</w:t>
      </w:r>
      <w:r w:rsidR="00C162C0" w:rsidRPr="000D36E9">
        <w:rPr>
          <w:rFonts w:ascii="Times New Roman" w:hAnsi="Times New Roman" w:cs="Times New Roman"/>
          <w:sz w:val="28"/>
          <w:szCs w:val="28"/>
          <w:lang w:val="ro-RO"/>
        </w:rPr>
        <w:t xml:space="preserve"> </w:t>
      </w:r>
      <w:r w:rsidR="002B3A30">
        <w:rPr>
          <w:rFonts w:ascii="Times New Roman" w:hAnsi="Times New Roman" w:cs="Times New Roman"/>
          <w:sz w:val="28"/>
          <w:szCs w:val="28"/>
          <w:lang w:val="ro-RO"/>
        </w:rPr>
        <w:t xml:space="preserve">se expune într-o redacție nouă </w:t>
      </w:r>
      <w:r w:rsidR="00BE35CE">
        <w:rPr>
          <w:rFonts w:ascii="Times New Roman" w:hAnsi="Times New Roman" w:cs="Times New Roman"/>
          <w:sz w:val="28"/>
          <w:szCs w:val="28"/>
          <w:lang w:val="ro-RO"/>
        </w:rPr>
        <w:t>„</w:t>
      </w:r>
      <w:r w:rsidR="00BE35CE" w:rsidRPr="00BE35CE">
        <w:rPr>
          <w:rFonts w:ascii="Times New Roman" w:hAnsi="Times New Roman" w:cs="Times New Roman"/>
          <w:sz w:val="28"/>
          <w:szCs w:val="28"/>
          <w:lang w:val="ro-RO"/>
        </w:rPr>
        <w:t xml:space="preserve">negociază, încheie și </w:t>
      </w:r>
      <w:r w:rsidR="00343EC3" w:rsidRPr="00343EC3">
        <w:rPr>
          <w:rFonts w:ascii="Times New Roman" w:hAnsi="Times New Roman" w:cs="Times New Roman"/>
          <w:color w:val="FF0000"/>
          <w:sz w:val="28"/>
          <w:szCs w:val="28"/>
          <w:lang w:val="ro-RO"/>
        </w:rPr>
        <w:t>rezolvă</w:t>
      </w:r>
      <w:r w:rsidR="00BE35CE" w:rsidRPr="00BE35CE">
        <w:rPr>
          <w:rFonts w:ascii="Times New Roman" w:hAnsi="Times New Roman" w:cs="Times New Roman"/>
          <w:sz w:val="28"/>
          <w:szCs w:val="28"/>
          <w:lang w:val="ro-RO"/>
        </w:rPr>
        <w:t xml:space="preserve">, în numele Agenției, contracte de achiziționare </w:t>
      </w:r>
      <w:r w:rsidR="00C46088">
        <w:rPr>
          <w:rFonts w:ascii="Times New Roman" w:hAnsi="Times New Roman" w:cs="Times New Roman"/>
          <w:sz w:val="28"/>
          <w:szCs w:val="28"/>
          <w:lang w:val="ro-RO"/>
        </w:rPr>
        <w:t xml:space="preserve">a </w:t>
      </w:r>
      <w:r w:rsidR="00090E69" w:rsidRPr="00396332">
        <w:rPr>
          <w:rFonts w:ascii="Times New Roman" w:hAnsi="Times New Roman" w:cs="Times New Roman"/>
          <w:sz w:val="28"/>
          <w:szCs w:val="28"/>
          <w:lang w:val="ro-RO"/>
        </w:rPr>
        <w:t>produse</w:t>
      </w:r>
      <w:r w:rsidR="00090E69">
        <w:rPr>
          <w:rFonts w:ascii="Times New Roman" w:hAnsi="Times New Roman" w:cs="Times New Roman"/>
          <w:sz w:val="28"/>
          <w:szCs w:val="28"/>
          <w:lang w:val="ro-RO"/>
        </w:rPr>
        <w:t>lor</w:t>
      </w:r>
      <w:r w:rsidR="00090E69" w:rsidRPr="00396332">
        <w:rPr>
          <w:rFonts w:ascii="Times New Roman" w:hAnsi="Times New Roman" w:cs="Times New Roman"/>
          <w:sz w:val="28"/>
          <w:szCs w:val="28"/>
          <w:lang w:val="ro-RO"/>
        </w:rPr>
        <w:t xml:space="preserve"> de uz fitosanitar</w:t>
      </w:r>
      <w:r w:rsidR="00090E69">
        <w:rPr>
          <w:rFonts w:ascii="Times New Roman" w:hAnsi="Times New Roman" w:cs="Times New Roman"/>
          <w:sz w:val="28"/>
          <w:szCs w:val="28"/>
          <w:lang w:val="ro-RO"/>
        </w:rPr>
        <w:t xml:space="preserve">, </w:t>
      </w:r>
      <w:r w:rsidR="00090E69" w:rsidRPr="00396332">
        <w:rPr>
          <w:rFonts w:ascii="Times New Roman" w:hAnsi="Times New Roman" w:cs="Times New Roman"/>
          <w:sz w:val="28"/>
          <w:szCs w:val="28"/>
          <w:lang w:val="ro-RO"/>
        </w:rPr>
        <w:t>fertilizanți</w:t>
      </w:r>
      <w:r w:rsidR="00090E69">
        <w:rPr>
          <w:rFonts w:ascii="Times New Roman" w:hAnsi="Times New Roman" w:cs="Times New Roman"/>
          <w:sz w:val="28"/>
          <w:szCs w:val="28"/>
          <w:lang w:val="ro-RO"/>
        </w:rPr>
        <w:t xml:space="preserve">lor, tehnicii și </w:t>
      </w:r>
      <w:r w:rsidR="00090E69" w:rsidRPr="008370DD">
        <w:rPr>
          <w:rFonts w:ascii="Times New Roman" w:hAnsi="Times New Roman" w:cs="Times New Roman"/>
          <w:sz w:val="28"/>
          <w:szCs w:val="28"/>
          <w:lang w:val="ro-MD"/>
        </w:rPr>
        <w:t>echipament</w:t>
      </w:r>
      <w:r w:rsidR="00090E69">
        <w:rPr>
          <w:rFonts w:ascii="Times New Roman" w:hAnsi="Times New Roman" w:cs="Times New Roman"/>
          <w:sz w:val="28"/>
          <w:szCs w:val="28"/>
          <w:lang w:val="ro-MD"/>
        </w:rPr>
        <w:t>ului</w:t>
      </w:r>
      <w:r w:rsidR="00090E69" w:rsidRPr="008370DD">
        <w:rPr>
          <w:rFonts w:ascii="Times New Roman" w:hAnsi="Times New Roman" w:cs="Times New Roman"/>
          <w:sz w:val="28"/>
          <w:szCs w:val="28"/>
          <w:lang w:val="ro-MD"/>
        </w:rPr>
        <w:t xml:space="preserve"> agricol</w:t>
      </w:r>
      <w:r w:rsidR="00BE35CE" w:rsidRPr="00BE35CE">
        <w:rPr>
          <w:rFonts w:ascii="Times New Roman" w:hAnsi="Times New Roman" w:cs="Times New Roman"/>
          <w:sz w:val="28"/>
          <w:szCs w:val="28"/>
          <w:lang w:val="ro-RO"/>
        </w:rPr>
        <w:t xml:space="preserve">, </w:t>
      </w:r>
      <w:r w:rsidR="00BE35CE" w:rsidRPr="00BE35CE">
        <w:rPr>
          <w:rFonts w:ascii="Times New Roman" w:hAnsi="Times New Roman" w:cs="Times New Roman"/>
          <w:sz w:val="28"/>
          <w:szCs w:val="28"/>
          <w:lang w:val="ro-RO"/>
        </w:rPr>
        <w:lastRenderedPageBreak/>
        <w:t>contracte de vânzare-cumpărare</w:t>
      </w:r>
      <w:r w:rsidR="00AC2E3E">
        <w:rPr>
          <w:rFonts w:ascii="Times New Roman" w:hAnsi="Times New Roman" w:cs="Times New Roman"/>
          <w:sz w:val="28"/>
          <w:szCs w:val="28"/>
          <w:lang w:val="ro-RO"/>
        </w:rPr>
        <w:t>,</w:t>
      </w:r>
      <w:r w:rsidR="00BE35CE" w:rsidRPr="00BE35CE">
        <w:rPr>
          <w:rFonts w:ascii="Times New Roman" w:hAnsi="Times New Roman" w:cs="Times New Roman"/>
          <w:sz w:val="28"/>
          <w:szCs w:val="28"/>
          <w:lang w:val="ro-RO"/>
        </w:rPr>
        <w:t xml:space="preserve"> </w:t>
      </w:r>
      <w:r w:rsidR="00AC2E3E">
        <w:rPr>
          <w:rFonts w:ascii="Times New Roman" w:hAnsi="Times New Roman" w:cs="Times New Roman"/>
          <w:sz w:val="28"/>
          <w:szCs w:val="28"/>
          <w:lang w:val="ro-RO"/>
        </w:rPr>
        <w:t xml:space="preserve">inclusiv </w:t>
      </w:r>
      <w:r w:rsidR="00F046D6">
        <w:rPr>
          <w:rFonts w:ascii="Times New Roman" w:hAnsi="Times New Roman" w:cs="Times New Roman"/>
          <w:sz w:val="28"/>
          <w:szCs w:val="28"/>
          <w:lang w:val="ro-RO"/>
        </w:rPr>
        <w:t>în rate</w:t>
      </w:r>
      <w:r w:rsidR="00AC2E3E">
        <w:rPr>
          <w:rFonts w:ascii="Times New Roman" w:hAnsi="Times New Roman" w:cs="Times New Roman"/>
          <w:sz w:val="28"/>
          <w:szCs w:val="28"/>
          <w:lang w:val="ro-RO"/>
        </w:rPr>
        <w:t>,</w:t>
      </w:r>
      <w:r w:rsidR="00F046D6">
        <w:rPr>
          <w:rFonts w:ascii="Times New Roman" w:hAnsi="Times New Roman" w:cs="Times New Roman"/>
          <w:sz w:val="28"/>
          <w:szCs w:val="28"/>
          <w:lang w:val="ro-RO"/>
        </w:rPr>
        <w:t xml:space="preserve"> </w:t>
      </w:r>
      <w:r w:rsidR="00BE35CE" w:rsidRPr="00BE35CE">
        <w:rPr>
          <w:rFonts w:ascii="Times New Roman" w:hAnsi="Times New Roman" w:cs="Times New Roman"/>
          <w:sz w:val="28"/>
          <w:szCs w:val="28"/>
          <w:lang w:val="ro-RO"/>
        </w:rPr>
        <w:t>a</w:t>
      </w:r>
      <w:r w:rsidR="00C46088">
        <w:rPr>
          <w:rFonts w:ascii="Times New Roman" w:hAnsi="Times New Roman" w:cs="Times New Roman"/>
          <w:sz w:val="28"/>
          <w:szCs w:val="28"/>
          <w:lang w:val="ro-RO"/>
        </w:rPr>
        <w:t xml:space="preserve"> </w:t>
      </w:r>
      <w:r w:rsidR="00F046D6" w:rsidRPr="00396332">
        <w:rPr>
          <w:rFonts w:ascii="Times New Roman" w:hAnsi="Times New Roman" w:cs="Times New Roman"/>
          <w:sz w:val="28"/>
          <w:szCs w:val="28"/>
          <w:lang w:val="ro-RO"/>
        </w:rPr>
        <w:t>produse</w:t>
      </w:r>
      <w:r w:rsidR="00F046D6">
        <w:rPr>
          <w:rFonts w:ascii="Times New Roman" w:hAnsi="Times New Roman" w:cs="Times New Roman"/>
          <w:sz w:val="28"/>
          <w:szCs w:val="28"/>
          <w:lang w:val="ro-RO"/>
        </w:rPr>
        <w:t>lor</w:t>
      </w:r>
      <w:r w:rsidR="00F046D6" w:rsidRPr="00396332">
        <w:rPr>
          <w:rFonts w:ascii="Times New Roman" w:hAnsi="Times New Roman" w:cs="Times New Roman"/>
          <w:sz w:val="28"/>
          <w:szCs w:val="28"/>
          <w:lang w:val="ro-RO"/>
        </w:rPr>
        <w:t xml:space="preserve"> de uz fitosanitar</w:t>
      </w:r>
      <w:r w:rsidR="00F046D6">
        <w:rPr>
          <w:rFonts w:ascii="Times New Roman" w:hAnsi="Times New Roman" w:cs="Times New Roman"/>
          <w:sz w:val="28"/>
          <w:szCs w:val="28"/>
          <w:lang w:val="ro-RO"/>
        </w:rPr>
        <w:t xml:space="preserve">, </w:t>
      </w:r>
      <w:r w:rsidR="00F046D6" w:rsidRPr="00396332">
        <w:rPr>
          <w:rFonts w:ascii="Times New Roman" w:hAnsi="Times New Roman" w:cs="Times New Roman"/>
          <w:sz w:val="28"/>
          <w:szCs w:val="28"/>
          <w:lang w:val="ro-RO"/>
        </w:rPr>
        <w:t>fertilizanți</w:t>
      </w:r>
      <w:r w:rsidR="00F046D6">
        <w:rPr>
          <w:rFonts w:ascii="Times New Roman" w:hAnsi="Times New Roman" w:cs="Times New Roman"/>
          <w:sz w:val="28"/>
          <w:szCs w:val="28"/>
          <w:lang w:val="ro-RO"/>
        </w:rPr>
        <w:t xml:space="preserve">lor, tehnicii și </w:t>
      </w:r>
      <w:r w:rsidR="00F046D6" w:rsidRPr="008370DD">
        <w:rPr>
          <w:rFonts w:ascii="Times New Roman" w:hAnsi="Times New Roman" w:cs="Times New Roman"/>
          <w:sz w:val="28"/>
          <w:szCs w:val="28"/>
          <w:lang w:val="ro-MD"/>
        </w:rPr>
        <w:t>echipament</w:t>
      </w:r>
      <w:r w:rsidR="00F046D6">
        <w:rPr>
          <w:rFonts w:ascii="Times New Roman" w:hAnsi="Times New Roman" w:cs="Times New Roman"/>
          <w:sz w:val="28"/>
          <w:szCs w:val="28"/>
          <w:lang w:val="ro-MD"/>
        </w:rPr>
        <w:t>ului</w:t>
      </w:r>
      <w:r w:rsidR="00F046D6" w:rsidRPr="008370DD">
        <w:rPr>
          <w:rFonts w:ascii="Times New Roman" w:hAnsi="Times New Roman" w:cs="Times New Roman"/>
          <w:sz w:val="28"/>
          <w:szCs w:val="28"/>
          <w:lang w:val="ro-MD"/>
        </w:rPr>
        <w:t xml:space="preserve"> agricol</w:t>
      </w:r>
      <w:r w:rsidR="00BE35CE" w:rsidRPr="00BE35CE">
        <w:rPr>
          <w:rFonts w:ascii="Times New Roman" w:hAnsi="Times New Roman" w:cs="Times New Roman"/>
          <w:sz w:val="28"/>
          <w:szCs w:val="28"/>
          <w:lang w:val="ro-RO"/>
        </w:rPr>
        <w:t>, contracte cu companii de consultanță, acorduri de împrumut, alte contracte de ordin economico-financiar ce țin de activitatea Agenției</w:t>
      </w:r>
      <w:r w:rsidR="00BE35CE">
        <w:rPr>
          <w:rFonts w:ascii="Times New Roman" w:hAnsi="Times New Roman" w:cs="Times New Roman"/>
          <w:sz w:val="28"/>
          <w:szCs w:val="28"/>
          <w:lang w:val="ro-RO"/>
        </w:rPr>
        <w:t>”</w:t>
      </w:r>
      <w:r w:rsidR="002D389E">
        <w:rPr>
          <w:rFonts w:ascii="Times New Roman" w:hAnsi="Times New Roman" w:cs="Times New Roman"/>
          <w:sz w:val="28"/>
          <w:szCs w:val="28"/>
          <w:lang w:val="ro-RO"/>
        </w:rPr>
        <w:t>;</w:t>
      </w:r>
    </w:p>
    <w:p w14:paraId="12ECE2C1" w14:textId="77A5F7A8" w:rsidR="00020EC2" w:rsidRDefault="00020EC2" w:rsidP="00F67D08">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MD"/>
        </w:rPr>
        <w:t>La punctul 25</w:t>
      </w:r>
      <w:r w:rsidR="004949E0">
        <w:rPr>
          <w:rFonts w:ascii="Times New Roman" w:hAnsi="Times New Roman" w:cs="Times New Roman"/>
          <w:sz w:val="28"/>
          <w:szCs w:val="28"/>
          <w:lang w:val="ro-MD"/>
        </w:rPr>
        <w:t xml:space="preserve"> </w:t>
      </w:r>
      <w:r w:rsidR="004949E0" w:rsidRPr="000D36E9">
        <w:rPr>
          <w:rFonts w:ascii="Times New Roman" w:hAnsi="Times New Roman" w:cs="Times New Roman"/>
          <w:sz w:val="28"/>
          <w:szCs w:val="28"/>
          <w:lang w:val="ro-RO"/>
        </w:rPr>
        <w:t>din anexa nr.1</w:t>
      </w:r>
      <w:r w:rsidR="004949E0">
        <w:rPr>
          <w:rFonts w:ascii="Times New Roman" w:hAnsi="Times New Roman" w:cs="Times New Roman"/>
          <w:sz w:val="28"/>
          <w:szCs w:val="28"/>
          <w:lang w:val="ro-RO"/>
        </w:rPr>
        <w:t>,</w:t>
      </w:r>
      <w:r w:rsidR="004949E0" w:rsidRPr="000D36E9">
        <w:rPr>
          <w:rFonts w:ascii="Times New Roman" w:hAnsi="Times New Roman" w:cs="Times New Roman"/>
          <w:sz w:val="28"/>
          <w:szCs w:val="28"/>
          <w:lang w:val="ro-RO"/>
        </w:rPr>
        <w:t xml:space="preserve"> </w:t>
      </w:r>
      <w:r>
        <w:rPr>
          <w:rFonts w:ascii="Times New Roman" w:hAnsi="Times New Roman" w:cs="Times New Roman"/>
          <w:sz w:val="28"/>
          <w:szCs w:val="28"/>
          <w:lang w:val="ro-MD"/>
        </w:rPr>
        <w:t xml:space="preserve">textul </w:t>
      </w:r>
      <w:r w:rsidR="00716A5D">
        <w:rPr>
          <w:rFonts w:ascii="Times New Roman" w:hAnsi="Times New Roman" w:cs="Times New Roman"/>
          <w:sz w:val="28"/>
          <w:szCs w:val="28"/>
          <w:lang w:val="ro-MD"/>
        </w:rPr>
        <w:t>„</w:t>
      </w:r>
      <w:r w:rsidR="007A5B73">
        <w:rPr>
          <w:rFonts w:ascii="Times New Roman" w:hAnsi="Times New Roman" w:cs="Times New Roman"/>
          <w:sz w:val="28"/>
          <w:szCs w:val="28"/>
          <w:lang w:val="ro-MD"/>
        </w:rPr>
        <w:t>tehnicii</w:t>
      </w:r>
      <w:r w:rsidR="00716A5D">
        <w:rPr>
          <w:rFonts w:ascii="Times New Roman" w:hAnsi="Times New Roman" w:cs="Times New Roman"/>
          <w:sz w:val="28"/>
          <w:szCs w:val="28"/>
          <w:lang w:val="ro-MD"/>
        </w:rPr>
        <w:t xml:space="preserve"> agricole” se substituie cu textul „</w:t>
      </w:r>
      <w:r w:rsidR="00716A5D" w:rsidRPr="00396332">
        <w:rPr>
          <w:rFonts w:ascii="Times New Roman" w:hAnsi="Times New Roman" w:cs="Times New Roman"/>
          <w:sz w:val="28"/>
          <w:szCs w:val="28"/>
          <w:lang w:val="ro-RO"/>
        </w:rPr>
        <w:t>produse</w:t>
      </w:r>
      <w:r w:rsidR="00716A5D">
        <w:rPr>
          <w:rFonts w:ascii="Times New Roman" w:hAnsi="Times New Roman" w:cs="Times New Roman"/>
          <w:sz w:val="28"/>
          <w:szCs w:val="28"/>
          <w:lang w:val="ro-RO"/>
        </w:rPr>
        <w:t>lor</w:t>
      </w:r>
      <w:r w:rsidR="00716A5D" w:rsidRPr="00396332">
        <w:rPr>
          <w:rFonts w:ascii="Times New Roman" w:hAnsi="Times New Roman" w:cs="Times New Roman"/>
          <w:sz w:val="28"/>
          <w:szCs w:val="28"/>
          <w:lang w:val="ro-RO"/>
        </w:rPr>
        <w:t xml:space="preserve"> de uz fitosanitar</w:t>
      </w:r>
      <w:r w:rsidR="00716A5D">
        <w:rPr>
          <w:rFonts w:ascii="Times New Roman" w:hAnsi="Times New Roman" w:cs="Times New Roman"/>
          <w:sz w:val="28"/>
          <w:szCs w:val="28"/>
          <w:lang w:val="ro-RO"/>
        </w:rPr>
        <w:t xml:space="preserve">, </w:t>
      </w:r>
      <w:r w:rsidR="00716A5D" w:rsidRPr="00396332">
        <w:rPr>
          <w:rFonts w:ascii="Times New Roman" w:hAnsi="Times New Roman" w:cs="Times New Roman"/>
          <w:sz w:val="28"/>
          <w:szCs w:val="28"/>
          <w:lang w:val="ro-RO"/>
        </w:rPr>
        <w:t>fertilizanți</w:t>
      </w:r>
      <w:r w:rsidR="00716A5D">
        <w:rPr>
          <w:rFonts w:ascii="Times New Roman" w:hAnsi="Times New Roman" w:cs="Times New Roman"/>
          <w:sz w:val="28"/>
          <w:szCs w:val="28"/>
          <w:lang w:val="ro-RO"/>
        </w:rPr>
        <w:t xml:space="preserve">lor, tehnicii și </w:t>
      </w:r>
      <w:r w:rsidR="00716A5D" w:rsidRPr="008370DD">
        <w:rPr>
          <w:rFonts w:ascii="Times New Roman" w:hAnsi="Times New Roman" w:cs="Times New Roman"/>
          <w:sz w:val="28"/>
          <w:szCs w:val="28"/>
          <w:lang w:val="ro-MD"/>
        </w:rPr>
        <w:t>echipament</w:t>
      </w:r>
      <w:r w:rsidR="00716A5D">
        <w:rPr>
          <w:rFonts w:ascii="Times New Roman" w:hAnsi="Times New Roman" w:cs="Times New Roman"/>
          <w:sz w:val="28"/>
          <w:szCs w:val="28"/>
          <w:lang w:val="ro-MD"/>
        </w:rPr>
        <w:t>ului</w:t>
      </w:r>
      <w:r w:rsidR="00716A5D" w:rsidRPr="008370DD">
        <w:rPr>
          <w:rFonts w:ascii="Times New Roman" w:hAnsi="Times New Roman" w:cs="Times New Roman"/>
          <w:sz w:val="28"/>
          <w:szCs w:val="28"/>
          <w:lang w:val="ro-MD"/>
        </w:rPr>
        <w:t xml:space="preserve"> agricol</w:t>
      </w:r>
      <w:r w:rsidR="00716A5D">
        <w:rPr>
          <w:rFonts w:ascii="Times New Roman" w:hAnsi="Times New Roman" w:cs="Times New Roman"/>
          <w:sz w:val="28"/>
          <w:szCs w:val="28"/>
          <w:lang w:val="ro-MD"/>
        </w:rPr>
        <w:t>”;</w:t>
      </w:r>
    </w:p>
    <w:p w14:paraId="6CE9D394" w14:textId="4FB2E3B7" w:rsidR="003C2D5C" w:rsidRDefault="002D389E" w:rsidP="00020EC2">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punctul </w:t>
      </w:r>
      <w:r w:rsidR="00F615FF">
        <w:rPr>
          <w:rFonts w:ascii="Times New Roman" w:hAnsi="Times New Roman" w:cs="Times New Roman"/>
          <w:sz w:val="28"/>
          <w:szCs w:val="28"/>
          <w:lang w:val="ro-RO"/>
        </w:rPr>
        <w:t>2</w:t>
      </w:r>
      <w:r w:rsidR="0002053F">
        <w:rPr>
          <w:rFonts w:ascii="Times New Roman" w:hAnsi="Times New Roman" w:cs="Times New Roman"/>
          <w:sz w:val="28"/>
          <w:szCs w:val="28"/>
          <w:lang w:val="ro-RO"/>
        </w:rPr>
        <w:t>6</w:t>
      </w:r>
      <w:r w:rsidR="004949E0">
        <w:rPr>
          <w:rFonts w:ascii="Times New Roman" w:hAnsi="Times New Roman" w:cs="Times New Roman"/>
          <w:sz w:val="28"/>
          <w:szCs w:val="28"/>
          <w:lang w:val="ro-RO"/>
        </w:rPr>
        <w:t xml:space="preserve"> </w:t>
      </w:r>
      <w:r w:rsidR="004949E0" w:rsidRPr="000D36E9">
        <w:rPr>
          <w:rFonts w:ascii="Times New Roman" w:hAnsi="Times New Roman" w:cs="Times New Roman"/>
          <w:sz w:val="28"/>
          <w:szCs w:val="28"/>
          <w:lang w:val="ro-RO"/>
        </w:rPr>
        <w:t>din anexa nr.1</w:t>
      </w:r>
      <w:r w:rsidR="003C2D5C">
        <w:rPr>
          <w:rFonts w:ascii="Times New Roman" w:hAnsi="Times New Roman" w:cs="Times New Roman"/>
          <w:sz w:val="28"/>
          <w:szCs w:val="28"/>
          <w:lang w:val="ro-RO"/>
        </w:rPr>
        <w:t>:</w:t>
      </w:r>
    </w:p>
    <w:p w14:paraId="0637BB30" w14:textId="0056039A" w:rsidR="00020EC2" w:rsidRPr="00BE792E" w:rsidRDefault="0002053F" w:rsidP="003C2D5C">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subpunctul </w:t>
      </w:r>
      <w:r w:rsidR="000040CC">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00B20683">
        <w:rPr>
          <w:rFonts w:ascii="Times New Roman" w:hAnsi="Times New Roman" w:cs="Times New Roman"/>
          <w:sz w:val="28"/>
          <w:szCs w:val="28"/>
          <w:lang w:val="ro-RO"/>
        </w:rPr>
        <w:t>cuv</w:t>
      </w:r>
      <w:r w:rsidR="00BF5097">
        <w:rPr>
          <w:rFonts w:ascii="Times New Roman" w:hAnsi="Times New Roman" w:cs="Times New Roman"/>
          <w:sz w:val="28"/>
          <w:szCs w:val="28"/>
          <w:lang w:val="ro-RO"/>
        </w:rPr>
        <w:t>intele</w:t>
      </w:r>
      <w:r w:rsidR="00F452ED">
        <w:rPr>
          <w:rFonts w:ascii="Times New Roman" w:hAnsi="Times New Roman" w:cs="Times New Roman"/>
          <w:sz w:val="28"/>
          <w:szCs w:val="28"/>
          <w:lang w:val="ro-RO"/>
        </w:rPr>
        <w:t xml:space="preserve"> </w:t>
      </w:r>
      <w:r w:rsidR="00782B19">
        <w:rPr>
          <w:rFonts w:ascii="Times New Roman" w:hAnsi="Times New Roman" w:cs="Times New Roman"/>
          <w:sz w:val="28"/>
          <w:szCs w:val="28"/>
          <w:lang w:val="ro-MD"/>
        </w:rPr>
        <w:t>„</w:t>
      </w:r>
      <w:r w:rsidR="00782B19" w:rsidRPr="00782B19">
        <w:rPr>
          <w:rFonts w:ascii="Times New Roman" w:hAnsi="Times New Roman" w:cs="Times New Roman"/>
          <w:sz w:val="28"/>
          <w:szCs w:val="28"/>
          <w:lang w:val="ro-MD"/>
        </w:rPr>
        <w:t>livrarea</w:t>
      </w:r>
      <w:r w:rsidR="00BF5097">
        <w:rPr>
          <w:rFonts w:ascii="Times New Roman" w:hAnsi="Times New Roman" w:cs="Times New Roman"/>
          <w:sz w:val="28"/>
          <w:szCs w:val="28"/>
          <w:lang w:val="ro-MD"/>
        </w:rPr>
        <w:t xml:space="preserve"> tehnicii agricole și a echipamentelor</w:t>
      </w:r>
      <w:r w:rsidR="00D939EA">
        <w:rPr>
          <w:rFonts w:ascii="Times New Roman" w:hAnsi="Times New Roman" w:cs="Times New Roman"/>
          <w:sz w:val="28"/>
          <w:szCs w:val="28"/>
          <w:lang w:val="ro-MD"/>
        </w:rPr>
        <w:t>” se substituie cu textul „</w:t>
      </w:r>
      <w:r w:rsidR="00BF5097">
        <w:rPr>
          <w:rFonts w:ascii="Times New Roman" w:hAnsi="Times New Roman" w:cs="Times New Roman"/>
          <w:sz w:val="28"/>
          <w:szCs w:val="28"/>
          <w:lang w:val="ro-RO"/>
        </w:rPr>
        <w:t xml:space="preserve">asigurarea cu produse de uz fitosanitar și fertilizanți pentru utilizare în agricultură și dotarea </w:t>
      </w:r>
      <w:r w:rsidR="007E5152">
        <w:rPr>
          <w:rFonts w:ascii="Times New Roman" w:hAnsi="Times New Roman" w:cs="Times New Roman"/>
          <w:sz w:val="28"/>
          <w:szCs w:val="28"/>
          <w:lang w:val="ro-RO"/>
        </w:rPr>
        <w:t>cu tehnică și echipament agricol</w:t>
      </w:r>
      <w:r w:rsidR="009D2F70">
        <w:rPr>
          <w:rFonts w:ascii="Times New Roman" w:hAnsi="Times New Roman" w:cs="Times New Roman"/>
          <w:sz w:val="28"/>
          <w:szCs w:val="28"/>
          <w:lang w:val="ro-MD"/>
        </w:rPr>
        <w:t>”;</w:t>
      </w:r>
    </w:p>
    <w:p w14:paraId="622C3109" w14:textId="2F4DED68" w:rsidR="009D2F70" w:rsidRPr="003558BF" w:rsidRDefault="00BE792E" w:rsidP="003558BF">
      <w:pPr>
        <w:pStyle w:val="Listparagraf"/>
        <w:numPr>
          <w:ilvl w:val="2"/>
          <w:numId w:val="1"/>
        </w:numPr>
        <w:jc w:val="both"/>
        <w:rPr>
          <w:rFonts w:ascii="Times New Roman" w:hAnsi="Times New Roman" w:cs="Times New Roman"/>
          <w:sz w:val="28"/>
          <w:szCs w:val="28"/>
          <w:lang w:val="ro-RO"/>
        </w:rPr>
      </w:pPr>
      <w:r w:rsidRPr="00BE792E">
        <w:rPr>
          <w:rFonts w:ascii="Times New Roman" w:hAnsi="Times New Roman" w:cs="Times New Roman"/>
          <w:sz w:val="28"/>
          <w:szCs w:val="28"/>
          <w:lang w:val="ro-RO"/>
        </w:rPr>
        <w:t xml:space="preserve">subpunctul 2) se expune într-o redacție nouă după cum urmează „utilizarea mijloacelor financiare provenite din </w:t>
      </w:r>
      <w:r w:rsidR="00325D24">
        <w:rPr>
          <w:rFonts w:ascii="Times New Roman" w:hAnsi="Times New Roman" w:cs="Times New Roman"/>
          <w:sz w:val="28"/>
          <w:szCs w:val="28"/>
          <w:lang w:val="ro-RO"/>
        </w:rPr>
        <w:t xml:space="preserve">asigurarea cu produse de uz fitosanitar și fertilizanți pentru utilizare în agricultură și dotarea cu </w:t>
      </w:r>
      <w:r w:rsidRPr="00BE792E">
        <w:rPr>
          <w:rFonts w:ascii="Times New Roman" w:hAnsi="Times New Roman" w:cs="Times New Roman"/>
          <w:sz w:val="28"/>
          <w:szCs w:val="28"/>
          <w:lang w:val="ro-RO"/>
        </w:rPr>
        <w:t xml:space="preserve">tehnică și echipament agricol, pentru achiziționarea ulterioară a acestora de la furnizori autorizați în vederea asigurării unui proces perpetuu de facilitare a accesului beneficiarilor la </w:t>
      </w:r>
      <w:r w:rsidR="00325D24">
        <w:rPr>
          <w:rFonts w:ascii="Times New Roman" w:hAnsi="Times New Roman" w:cs="Times New Roman"/>
          <w:sz w:val="28"/>
          <w:szCs w:val="28"/>
          <w:lang w:val="ro-RO"/>
        </w:rPr>
        <w:t>produse de uz fitosanitar și fertilizanți</w:t>
      </w:r>
      <w:r w:rsidRPr="00BE792E">
        <w:rPr>
          <w:rFonts w:ascii="Times New Roman" w:hAnsi="Times New Roman" w:cs="Times New Roman"/>
          <w:sz w:val="28"/>
          <w:szCs w:val="28"/>
          <w:lang w:val="ro-RO"/>
        </w:rPr>
        <w:t xml:space="preserve">, tehnică și echipamente </w:t>
      </w:r>
      <w:r w:rsidR="003558BF">
        <w:rPr>
          <w:rFonts w:ascii="Times New Roman" w:hAnsi="Times New Roman" w:cs="Times New Roman"/>
          <w:sz w:val="28"/>
          <w:szCs w:val="28"/>
          <w:lang w:val="ro-RO"/>
        </w:rPr>
        <w:t>agricole”</w:t>
      </w:r>
      <w:r w:rsidRPr="00BE792E">
        <w:rPr>
          <w:rFonts w:ascii="Times New Roman" w:hAnsi="Times New Roman" w:cs="Times New Roman"/>
          <w:sz w:val="28"/>
          <w:szCs w:val="28"/>
          <w:lang w:val="ro-RO"/>
        </w:rPr>
        <w:t>.</w:t>
      </w:r>
    </w:p>
    <w:p w14:paraId="62F363D8" w14:textId="52815C50" w:rsidR="0001218D" w:rsidRDefault="00895DE8" w:rsidP="00F67D08">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La pct. 27</w:t>
      </w:r>
      <w:r w:rsidR="004949E0">
        <w:rPr>
          <w:rFonts w:ascii="Times New Roman" w:hAnsi="Times New Roman" w:cs="Times New Roman"/>
          <w:sz w:val="28"/>
          <w:szCs w:val="28"/>
          <w:lang w:val="ro-RO"/>
        </w:rPr>
        <w:t xml:space="preserve"> </w:t>
      </w:r>
      <w:r w:rsidR="004949E0" w:rsidRPr="000D36E9">
        <w:rPr>
          <w:rFonts w:ascii="Times New Roman" w:hAnsi="Times New Roman" w:cs="Times New Roman"/>
          <w:sz w:val="28"/>
          <w:szCs w:val="28"/>
          <w:lang w:val="ro-RO"/>
        </w:rPr>
        <w:t>din anexa nr.1</w:t>
      </w:r>
      <w:r w:rsidR="004949E0">
        <w:rPr>
          <w:rFonts w:ascii="Times New Roman" w:hAnsi="Times New Roman" w:cs="Times New Roman"/>
          <w:sz w:val="28"/>
          <w:szCs w:val="28"/>
          <w:lang w:val="ro-RO"/>
        </w:rPr>
        <w:t>:</w:t>
      </w:r>
    </w:p>
    <w:p w14:paraId="03B90A75" w14:textId="0A0D09B9" w:rsidR="00D55312" w:rsidRDefault="00532F46" w:rsidP="0001218D">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subpunctul 3) </w:t>
      </w:r>
      <w:r w:rsidR="00A528A8">
        <w:rPr>
          <w:rFonts w:ascii="Times New Roman" w:hAnsi="Times New Roman" w:cs="Times New Roman"/>
          <w:sz w:val="28"/>
          <w:szCs w:val="28"/>
          <w:lang w:val="ro-RO"/>
        </w:rPr>
        <w:t xml:space="preserve">textul </w:t>
      </w:r>
      <w:r w:rsidR="00CB15B6">
        <w:rPr>
          <w:rFonts w:ascii="Times New Roman" w:hAnsi="Times New Roman" w:cs="Times New Roman"/>
          <w:sz w:val="28"/>
          <w:szCs w:val="28"/>
          <w:lang w:val="ro-RO"/>
        </w:rPr>
        <w:t>„</w:t>
      </w:r>
      <w:r w:rsidR="00CB15B6" w:rsidRPr="00CB15B6">
        <w:rPr>
          <w:rFonts w:ascii="Times New Roman" w:hAnsi="Times New Roman" w:cs="Times New Roman"/>
          <w:sz w:val="28"/>
          <w:szCs w:val="28"/>
          <w:lang w:val="ro-RO"/>
        </w:rPr>
        <w:t>tehnicii agricole și a echipamentelor</w:t>
      </w:r>
      <w:r w:rsidR="00CB15B6">
        <w:rPr>
          <w:rFonts w:ascii="Times New Roman" w:hAnsi="Times New Roman" w:cs="Times New Roman"/>
          <w:sz w:val="28"/>
          <w:szCs w:val="28"/>
          <w:lang w:val="ro-RO"/>
        </w:rPr>
        <w:t xml:space="preserve">” se </w:t>
      </w:r>
      <w:r w:rsidR="00AE266A">
        <w:rPr>
          <w:rFonts w:ascii="Times New Roman" w:hAnsi="Times New Roman" w:cs="Times New Roman"/>
          <w:sz w:val="28"/>
          <w:szCs w:val="28"/>
          <w:lang w:val="ro-RO"/>
        </w:rPr>
        <w:t>substituie cu textul</w:t>
      </w:r>
      <w:r w:rsidR="00CB15B6">
        <w:rPr>
          <w:rFonts w:ascii="Times New Roman" w:hAnsi="Times New Roman" w:cs="Times New Roman"/>
          <w:sz w:val="28"/>
          <w:szCs w:val="28"/>
          <w:lang w:val="ro-RO"/>
        </w:rPr>
        <w:t xml:space="preserve"> „</w:t>
      </w:r>
      <w:r w:rsidR="001D2E89" w:rsidRPr="00396332">
        <w:rPr>
          <w:rFonts w:ascii="Times New Roman" w:hAnsi="Times New Roman" w:cs="Times New Roman"/>
          <w:sz w:val="28"/>
          <w:szCs w:val="28"/>
          <w:lang w:val="ro-RO"/>
        </w:rPr>
        <w:t>produse</w:t>
      </w:r>
      <w:r w:rsidR="001D2E89">
        <w:rPr>
          <w:rFonts w:ascii="Times New Roman" w:hAnsi="Times New Roman" w:cs="Times New Roman"/>
          <w:sz w:val="28"/>
          <w:szCs w:val="28"/>
          <w:lang w:val="ro-RO"/>
        </w:rPr>
        <w:t>lor</w:t>
      </w:r>
      <w:r w:rsidR="001D2E89" w:rsidRPr="00396332">
        <w:rPr>
          <w:rFonts w:ascii="Times New Roman" w:hAnsi="Times New Roman" w:cs="Times New Roman"/>
          <w:sz w:val="28"/>
          <w:szCs w:val="28"/>
          <w:lang w:val="ro-RO"/>
        </w:rPr>
        <w:t xml:space="preserve"> de uz fitosanitar</w:t>
      </w:r>
      <w:r w:rsidR="001D2E89">
        <w:rPr>
          <w:rFonts w:ascii="Times New Roman" w:hAnsi="Times New Roman" w:cs="Times New Roman"/>
          <w:sz w:val="28"/>
          <w:szCs w:val="28"/>
          <w:lang w:val="ro-RO"/>
        </w:rPr>
        <w:t xml:space="preserve">, </w:t>
      </w:r>
      <w:r w:rsidR="001D2E89" w:rsidRPr="00396332">
        <w:rPr>
          <w:rFonts w:ascii="Times New Roman" w:hAnsi="Times New Roman" w:cs="Times New Roman"/>
          <w:sz w:val="28"/>
          <w:szCs w:val="28"/>
          <w:lang w:val="ro-RO"/>
        </w:rPr>
        <w:t>fertilizanți</w:t>
      </w:r>
      <w:r w:rsidR="001D2E89">
        <w:rPr>
          <w:rFonts w:ascii="Times New Roman" w:hAnsi="Times New Roman" w:cs="Times New Roman"/>
          <w:sz w:val="28"/>
          <w:szCs w:val="28"/>
          <w:lang w:val="ro-RO"/>
        </w:rPr>
        <w:t xml:space="preserve">lor, tehnicii și </w:t>
      </w:r>
      <w:r w:rsidR="001D2E89" w:rsidRPr="008370DD">
        <w:rPr>
          <w:rFonts w:ascii="Times New Roman" w:hAnsi="Times New Roman" w:cs="Times New Roman"/>
          <w:sz w:val="28"/>
          <w:szCs w:val="28"/>
          <w:lang w:val="ro-MD"/>
        </w:rPr>
        <w:t>echipament</w:t>
      </w:r>
      <w:r w:rsidR="001D2E89">
        <w:rPr>
          <w:rFonts w:ascii="Times New Roman" w:hAnsi="Times New Roman" w:cs="Times New Roman"/>
          <w:sz w:val="28"/>
          <w:szCs w:val="28"/>
          <w:lang w:val="ro-MD"/>
        </w:rPr>
        <w:t>ului</w:t>
      </w:r>
      <w:r w:rsidR="001D2E89" w:rsidRPr="008370DD">
        <w:rPr>
          <w:rFonts w:ascii="Times New Roman" w:hAnsi="Times New Roman" w:cs="Times New Roman"/>
          <w:sz w:val="28"/>
          <w:szCs w:val="28"/>
          <w:lang w:val="ro-MD"/>
        </w:rPr>
        <w:t xml:space="preserve"> agricol</w:t>
      </w:r>
      <w:r w:rsidR="00816ECF">
        <w:rPr>
          <w:rFonts w:ascii="Times New Roman" w:hAnsi="Times New Roman" w:cs="Times New Roman"/>
          <w:sz w:val="28"/>
          <w:szCs w:val="28"/>
          <w:lang w:val="ro-RO"/>
        </w:rPr>
        <w:t>”;</w:t>
      </w:r>
    </w:p>
    <w:p w14:paraId="4A7B00E5" w14:textId="2E1181E1" w:rsidR="0001218D" w:rsidRDefault="0001218D" w:rsidP="0001218D">
      <w:pPr>
        <w:pStyle w:val="Listparagraf"/>
        <w:numPr>
          <w:ilvl w:val="2"/>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subpunctul 5) textul „</w:t>
      </w:r>
      <w:r w:rsidRPr="00CB15B6">
        <w:rPr>
          <w:rFonts w:ascii="Times New Roman" w:hAnsi="Times New Roman" w:cs="Times New Roman"/>
          <w:sz w:val="28"/>
          <w:szCs w:val="28"/>
          <w:lang w:val="ro-RO"/>
        </w:rPr>
        <w:t>tehnicii agricole</w:t>
      </w:r>
      <w:r>
        <w:rPr>
          <w:rFonts w:ascii="Times New Roman" w:hAnsi="Times New Roman" w:cs="Times New Roman"/>
          <w:sz w:val="28"/>
          <w:szCs w:val="28"/>
          <w:lang w:val="ro-RO"/>
        </w:rPr>
        <w:t>” se substituie cu textul „</w:t>
      </w:r>
      <w:r w:rsidRPr="00396332">
        <w:rPr>
          <w:rFonts w:ascii="Times New Roman" w:hAnsi="Times New Roman" w:cs="Times New Roman"/>
          <w:sz w:val="28"/>
          <w:szCs w:val="28"/>
          <w:lang w:val="ro-RO"/>
        </w:rPr>
        <w:t>produse</w:t>
      </w:r>
      <w:r>
        <w:rPr>
          <w:rFonts w:ascii="Times New Roman" w:hAnsi="Times New Roman" w:cs="Times New Roman"/>
          <w:sz w:val="28"/>
          <w:szCs w:val="28"/>
          <w:lang w:val="ro-RO"/>
        </w:rPr>
        <w:t>lor</w:t>
      </w:r>
      <w:r w:rsidRPr="00396332">
        <w:rPr>
          <w:rFonts w:ascii="Times New Roman" w:hAnsi="Times New Roman" w:cs="Times New Roman"/>
          <w:sz w:val="28"/>
          <w:szCs w:val="28"/>
          <w:lang w:val="ro-RO"/>
        </w:rPr>
        <w:t xml:space="preserve"> de uz fitosanitar</w:t>
      </w:r>
      <w:r>
        <w:rPr>
          <w:rFonts w:ascii="Times New Roman" w:hAnsi="Times New Roman" w:cs="Times New Roman"/>
          <w:sz w:val="28"/>
          <w:szCs w:val="28"/>
          <w:lang w:val="ro-RO"/>
        </w:rPr>
        <w:t xml:space="preserve">, </w:t>
      </w:r>
      <w:r w:rsidRPr="00396332">
        <w:rPr>
          <w:rFonts w:ascii="Times New Roman" w:hAnsi="Times New Roman" w:cs="Times New Roman"/>
          <w:sz w:val="28"/>
          <w:szCs w:val="28"/>
          <w:lang w:val="ro-RO"/>
        </w:rPr>
        <w:t>fertilizanți</w:t>
      </w:r>
      <w:r>
        <w:rPr>
          <w:rFonts w:ascii="Times New Roman" w:hAnsi="Times New Roman" w:cs="Times New Roman"/>
          <w:sz w:val="28"/>
          <w:szCs w:val="28"/>
          <w:lang w:val="ro-RO"/>
        </w:rPr>
        <w:t xml:space="preserve">lor, tehnicii și </w:t>
      </w:r>
      <w:r w:rsidRPr="008370DD">
        <w:rPr>
          <w:rFonts w:ascii="Times New Roman" w:hAnsi="Times New Roman" w:cs="Times New Roman"/>
          <w:sz w:val="28"/>
          <w:szCs w:val="28"/>
          <w:lang w:val="ro-MD"/>
        </w:rPr>
        <w:t>echipament</w:t>
      </w:r>
      <w:r>
        <w:rPr>
          <w:rFonts w:ascii="Times New Roman" w:hAnsi="Times New Roman" w:cs="Times New Roman"/>
          <w:sz w:val="28"/>
          <w:szCs w:val="28"/>
          <w:lang w:val="ro-MD"/>
        </w:rPr>
        <w:t>ului</w:t>
      </w:r>
      <w:r w:rsidRPr="008370DD">
        <w:rPr>
          <w:rFonts w:ascii="Times New Roman" w:hAnsi="Times New Roman" w:cs="Times New Roman"/>
          <w:sz w:val="28"/>
          <w:szCs w:val="28"/>
          <w:lang w:val="ro-MD"/>
        </w:rPr>
        <w:t xml:space="preserve"> agricol</w:t>
      </w:r>
      <w:r>
        <w:rPr>
          <w:rFonts w:ascii="Times New Roman" w:hAnsi="Times New Roman" w:cs="Times New Roman"/>
          <w:sz w:val="28"/>
          <w:szCs w:val="28"/>
          <w:lang w:val="ro-RO"/>
        </w:rPr>
        <w:t>”</w:t>
      </w:r>
      <w:r w:rsidR="00C81992">
        <w:rPr>
          <w:rFonts w:ascii="Times New Roman" w:hAnsi="Times New Roman" w:cs="Times New Roman"/>
          <w:sz w:val="28"/>
          <w:szCs w:val="28"/>
          <w:lang w:val="ro-RO"/>
        </w:rPr>
        <w:t>.</w:t>
      </w:r>
    </w:p>
    <w:p w14:paraId="350149C3" w14:textId="034E282E" w:rsidR="0001218D" w:rsidRDefault="00C81992" w:rsidP="00C81992">
      <w:pPr>
        <w:pStyle w:val="Listparagraf"/>
        <w:numPr>
          <w:ilvl w:val="1"/>
          <w:numId w:val="1"/>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punctul 37 </w:t>
      </w:r>
      <w:r w:rsidR="004949E0" w:rsidRPr="000D36E9">
        <w:rPr>
          <w:rFonts w:ascii="Times New Roman" w:hAnsi="Times New Roman" w:cs="Times New Roman"/>
          <w:sz w:val="28"/>
          <w:szCs w:val="28"/>
          <w:lang w:val="ro-RO"/>
        </w:rPr>
        <w:t>din anexa nr.1</w:t>
      </w:r>
      <w:r w:rsidR="004949E0">
        <w:rPr>
          <w:rFonts w:ascii="Times New Roman" w:hAnsi="Times New Roman" w:cs="Times New Roman"/>
          <w:sz w:val="28"/>
          <w:szCs w:val="28"/>
          <w:lang w:val="ro-RO"/>
        </w:rPr>
        <w:t xml:space="preserve">, </w:t>
      </w:r>
      <w:r w:rsidR="002E42EC">
        <w:rPr>
          <w:rFonts w:ascii="Times New Roman" w:hAnsi="Times New Roman" w:cs="Times New Roman"/>
          <w:sz w:val="28"/>
          <w:szCs w:val="28"/>
          <w:lang w:val="ro-RO"/>
        </w:rPr>
        <w:t>după cuvintele „procurării și livrării” se completează cu cuvintele „</w:t>
      </w:r>
      <w:r w:rsidR="002E42EC" w:rsidRPr="00396332">
        <w:rPr>
          <w:rFonts w:ascii="Times New Roman" w:hAnsi="Times New Roman" w:cs="Times New Roman"/>
          <w:sz w:val="28"/>
          <w:szCs w:val="28"/>
          <w:lang w:val="ro-RO"/>
        </w:rPr>
        <w:t>produse</w:t>
      </w:r>
      <w:r w:rsidR="002E42EC">
        <w:rPr>
          <w:rFonts w:ascii="Times New Roman" w:hAnsi="Times New Roman" w:cs="Times New Roman"/>
          <w:sz w:val="28"/>
          <w:szCs w:val="28"/>
          <w:lang w:val="ro-RO"/>
        </w:rPr>
        <w:t>lor</w:t>
      </w:r>
      <w:r w:rsidR="002E42EC" w:rsidRPr="00396332">
        <w:rPr>
          <w:rFonts w:ascii="Times New Roman" w:hAnsi="Times New Roman" w:cs="Times New Roman"/>
          <w:sz w:val="28"/>
          <w:szCs w:val="28"/>
          <w:lang w:val="ro-RO"/>
        </w:rPr>
        <w:t xml:space="preserve"> de uz fitosanitar</w:t>
      </w:r>
      <w:r w:rsidR="002E42EC">
        <w:rPr>
          <w:rFonts w:ascii="Times New Roman" w:hAnsi="Times New Roman" w:cs="Times New Roman"/>
          <w:sz w:val="28"/>
          <w:szCs w:val="28"/>
          <w:lang w:val="ro-RO"/>
        </w:rPr>
        <w:t xml:space="preserve">, </w:t>
      </w:r>
      <w:r w:rsidR="002E42EC" w:rsidRPr="00396332">
        <w:rPr>
          <w:rFonts w:ascii="Times New Roman" w:hAnsi="Times New Roman" w:cs="Times New Roman"/>
          <w:sz w:val="28"/>
          <w:szCs w:val="28"/>
          <w:lang w:val="ro-RO"/>
        </w:rPr>
        <w:t>fertilizanți</w:t>
      </w:r>
      <w:r w:rsidR="002E42EC">
        <w:rPr>
          <w:rFonts w:ascii="Times New Roman" w:hAnsi="Times New Roman" w:cs="Times New Roman"/>
          <w:sz w:val="28"/>
          <w:szCs w:val="28"/>
          <w:lang w:val="ro-RO"/>
        </w:rPr>
        <w:t>lor,</w:t>
      </w:r>
      <w:r w:rsidR="00BE3786">
        <w:rPr>
          <w:rFonts w:ascii="Times New Roman" w:hAnsi="Times New Roman" w:cs="Times New Roman"/>
          <w:sz w:val="28"/>
          <w:szCs w:val="28"/>
          <w:lang w:val="ro-RO"/>
        </w:rPr>
        <w:t>”</w:t>
      </w:r>
      <w:r w:rsidR="004949E0">
        <w:rPr>
          <w:rFonts w:ascii="Times New Roman" w:hAnsi="Times New Roman" w:cs="Times New Roman"/>
          <w:sz w:val="28"/>
          <w:szCs w:val="28"/>
          <w:lang w:val="ro-RO"/>
        </w:rPr>
        <w:t>;</w:t>
      </w:r>
    </w:p>
    <w:p w14:paraId="5E0C9D88" w14:textId="77777777" w:rsidR="004349B9" w:rsidRDefault="00D55312" w:rsidP="004349B9">
      <w:pPr>
        <w:pStyle w:val="Listparagraf"/>
        <w:numPr>
          <w:ilvl w:val="0"/>
          <w:numId w:val="1"/>
        </w:numPr>
        <w:spacing w:line="276" w:lineRule="auto"/>
        <w:ind w:left="360"/>
        <w:jc w:val="both"/>
        <w:rPr>
          <w:rFonts w:ascii="Times New Roman" w:hAnsi="Times New Roman" w:cs="Times New Roman"/>
          <w:sz w:val="28"/>
          <w:szCs w:val="28"/>
          <w:lang w:val="ro-RO"/>
        </w:rPr>
      </w:pPr>
      <w:r w:rsidRPr="00D55312">
        <w:rPr>
          <w:rFonts w:ascii="Times New Roman" w:hAnsi="Times New Roman" w:cs="Times New Roman"/>
          <w:sz w:val="28"/>
          <w:szCs w:val="28"/>
          <w:lang w:val="ro-RO"/>
        </w:rPr>
        <w:t>Controlul asupra executării prezentei hotărâri se pune în sarcina Ministerului Agriculturii și Industriei Alimentare.</w:t>
      </w:r>
    </w:p>
    <w:p w14:paraId="2C38EB8C" w14:textId="53256E7D" w:rsidR="00E874F7" w:rsidRPr="004349B9" w:rsidRDefault="004349B9" w:rsidP="004349B9">
      <w:pPr>
        <w:pStyle w:val="Listparagraf"/>
        <w:numPr>
          <w:ilvl w:val="0"/>
          <w:numId w:val="1"/>
        </w:numPr>
        <w:spacing w:line="276" w:lineRule="auto"/>
        <w:ind w:left="360"/>
        <w:jc w:val="both"/>
        <w:rPr>
          <w:rFonts w:ascii="Times New Roman" w:hAnsi="Times New Roman" w:cs="Times New Roman"/>
          <w:sz w:val="28"/>
          <w:szCs w:val="28"/>
          <w:lang w:val="ro-RO"/>
        </w:rPr>
      </w:pPr>
      <w:r w:rsidRPr="004349B9">
        <w:rPr>
          <w:rFonts w:ascii="Times New Roman" w:hAnsi="Times New Roman" w:cs="Times New Roman"/>
          <w:sz w:val="28"/>
          <w:szCs w:val="28"/>
          <w:lang w:val="ro-RO"/>
        </w:rPr>
        <w:t>Prezenta hotărâre intră în vigoare la data publicării în Monitorul Oficial al Republicii Moldova.</w:t>
      </w:r>
    </w:p>
    <w:p w14:paraId="1EB131D4" w14:textId="77777777" w:rsidR="00E874F7" w:rsidRPr="00835632" w:rsidRDefault="00E874F7" w:rsidP="00E874F7">
      <w:pPr>
        <w:spacing w:after="0" w:line="276" w:lineRule="auto"/>
        <w:ind w:firstLine="705"/>
        <w:contextualSpacing/>
        <w:rPr>
          <w:rFonts w:ascii="Times New Roman" w:eastAsia="Times New Roman" w:hAnsi="Times New Roman" w:cs="Times New Roman"/>
          <w:b/>
          <w:sz w:val="28"/>
          <w:szCs w:val="28"/>
          <w:lang w:val="ro-RO"/>
        </w:rPr>
      </w:pPr>
      <w:r w:rsidRPr="00835632">
        <w:rPr>
          <w:rFonts w:ascii="Times New Roman" w:eastAsia="Times New Roman" w:hAnsi="Times New Roman" w:cs="Times New Roman"/>
          <w:b/>
          <w:sz w:val="28"/>
          <w:szCs w:val="28"/>
          <w:lang w:val="ro-RO"/>
        </w:rPr>
        <w:t>Prim-ministru</w:t>
      </w:r>
      <w:r w:rsidRPr="00835632">
        <w:rPr>
          <w:rFonts w:ascii="Times New Roman" w:eastAsia="Times New Roman" w:hAnsi="Times New Roman" w:cs="Times New Roman"/>
          <w:b/>
          <w:sz w:val="28"/>
          <w:szCs w:val="28"/>
          <w:lang w:val="ro-RO"/>
        </w:rPr>
        <w:tab/>
      </w:r>
      <w:r w:rsidRPr="00835632">
        <w:rPr>
          <w:rFonts w:ascii="Times New Roman" w:eastAsia="Times New Roman" w:hAnsi="Times New Roman" w:cs="Times New Roman"/>
          <w:b/>
          <w:sz w:val="28"/>
          <w:szCs w:val="28"/>
          <w:lang w:val="ro-RO"/>
        </w:rPr>
        <w:tab/>
      </w:r>
      <w:r w:rsidRPr="00835632">
        <w:rPr>
          <w:rFonts w:ascii="Times New Roman" w:eastAsia="Times New Roman" w:hAnsi="Times New Roman" w:cs="Times New Roman"/>
          <w:b/>
          <w:sz w:val="28"/>
          <w:szCs w:val="28"/>
          <w:lang w:val="ro-RO"/>
        </w:rPr>
        <w:tab/>
      </w:r>
      <w:r w:rsidRPr="00835632">
        <w:rPr>
          <w:rFonts w:ascii="Times New Roman" w:eastAsia="Times New Roman" w:hAnsi="Times New Roman" w:cs="Times New Roman"/>
          <w:b/>
          <w:sz w:val="28"/>
          <w:szCs w:val="28"/>
          <w:lang w:val="ro-RO"/>
        </w:rPr>
        <w:tab/>
      </w:r>
      <w:r w:rsidRPr="00835632">
        <w:rPr>
          <w:rFonts w:ascii="Times New Roman" w:eastAsia="Times New Roman" w:hAnsi="Times New Roman" w:cs="Times New Roman"/>
          <w:b/>
          <w:sz w:val="28"/>
          <w:szCs w:val="28"/>
          <w:lang w:val="ro-RO"/>
        </w:rPr>
        <w:tab/>
      </w:r>
      <w:r w:rsidRPr="00835632">
        <w:rPr>
          <w:rFonts w:ascii="Times New Roman" w:eastAsia="Times New Roman" w:hAnsi="Times New Roman" w:cs="Times New Roman"/>
          <w:b/>
          <w:sz w:val="28"/>
          <w:szCs w:val="28"/>
          <w:lang w:val="ro-RO"/>
        </w:rPr>
        <w:tab/>
        <w:t>Dorin RECEAN</w:t>
      </w:r>
      <w:r w:rsidRPr="00835632">
        <w:rPr>
          <w:rFonts w:ascii="Times New Roman" w:eastAsia="Times New Roman" w:hAnsi="Times New Roman" w:cs="Times New Roman"/>
          <w:b/>
          <w:sz w:val="28"/>
          <w:szCs w:val="28"/>
          <w:lang w:val="ro-RO"/>
        </w:rPr>
        <w:tab/>
      </w:r>
      <w:r w:rsidRPr="00835632">
        <w:rPr>
          <w:rFonts w:ascii="Times New Roman" w:eastAsia="Times New Roman" w:hAnsi="Times New Roman" w:cs="Times New Roman"/>
          <w:b/>
          <w:sz w:val="28"/>
          <w:szCs w:val="28"/>
          <w:lang w:val="ro-RO"/>
        </w:rPr>
        <w:tab/>
      </w:r>
      <w:r w:rsidRPr="00835632">
        <w:rPr>
          <w:rFonts w:ascii="Times New Roman" w:eastAsia="Times New Roman" w:hAnsi="Times New Roman" w:cs="Times New Roman"/>
          <w:b/>
          <w:sz w:val="28"/>
          <w:szCs w:val="28"/>
          <w:lang w:val="ro-RO"/>
        </w:rPr>
        <w:tab/>
      </w:r>
      <w:r w:rsidRPr="00835632">
        <w:rPr>
          <w:rFonts w:ascii="Times New Roman" w:eastAsia="Times New Roman" w:hAnsi="Times New Roman" w:cs="Times New Roman"/>
          <w:b/>
          <w:sz w:val="28"/>
          <w:szCs w:val="28"/>
          <w:lang w:val="ro-RO"/>
        </w:rPr>
        <w:tab/>
      </w:r>
    </w:p>
    <w:p w14:paraId="0ED14EF0" w14:textId="77777777" w:rsidR="00E874F7" w:rsidRPr="00D60CF1" w:rsidRDefault="00E874F7" w:rsidP="00E874F7">
      <w:pPr>
        <w:spacing w:after="0" w:line="276" w:lineRule="auto"/>
        <w:ind w:firstLine="706"/>
        <w:contextualSpacing/>
        <w:rPr>
          <w:rFonts w:ascii="Times New Roman" w:eastAsia="Times New Roman" w:hAnsi="Times New Roman" w:cs="Times New Roman"/>
          <w:b/>
          <w:bCs/>
          <w:sz w:val="28"/>
          <w:szCs w:val="28"/>
          <w:lang w:val="ro-RO"/>
        </w:rPr>
      </w:pPr>
      <w:r w:rsidRPr="00D60CF1">
        <w:rPr>
          <w:rFonts w:ascii="Times New Roman" w:eastAsia="Times New Roman" w:hAnsi="Times New Roman" w:cs="Times New Roman"/>
          <w:b/>
          <w:bCs/>
          <w:sz w:val="28"/>
          <w:szCs w:val="28"/>
          <w:lang w:val="ro-RO"/>
        </w:rPr>
        <w:t>Contrasemnează:</w:t>
      </w:r>
      <w:r w:rsidRPr="00D60CF1">
        <w:rPr>
          <w:rFonts w:ascii="Times New Roman" w:eastAsia="Times New Roman" w:hAnsi="Times New Roman" w:cs="Times New Roman"/>
          <w:b/>
          <w:bCs/>
          <w:sz w:val="28"/>
          <w:szCs w:val="28"/>
          <w:lang w:val="ro-RO"/>
        </w:rPr>
        <w:tab/>
      </w:r>
    </w:p>
    <w:p w14:paraId="201AC0F1" w14:textId="77777777" w:rsidR="00E874F7" w:rsidRPr="00E92EFC" w:rsidRDefault="00E874F7" w:rsidP="009B674C">
      <w:pPr>
        <w:spacing w:after="0" w:line="276" w:lineRule="auto"/>
        <w:contextualSpacing/>
        <w:rPr>
          <w:rFonts w:ascii="Times New Roman" w:eastAsia="Times New Roman" w:hAnsi="Times New Roman" w:cs="Times New Roman"/>
          <w:b/>
          <w:sz w:val="28"/>
          <w:szCs w:val="28"/>
          <w:lang w:val="ro-RO"/>
        </w:rPr>
      </w:pPr>
    </w:p>
    <w:p w14:paraId="3D68A4F5" w14:textId="77777777" w:rsidR="00E874F7" w:rsidRPr="00E92EFC" w:rsidRDefault="00E874F7" w:rsidP="00E874F7">
      <w:pPr>
        <w:spacing w:after="0" w:line="276" w:lineRule="auto"/>
        <w:ind w:firstLine="706"/>
        <w:contextualSpacing/>
        <w:rPr>
          <w:rFonts w:ascii="Times New Roman" w:eastAsia="Times New Roman" w:hAnsi="Times New Roman" w:cs="Times New Roman"/>
          <w:b/>
          <w:sz w:val="28"/>
          <w:szCs w:val="28"/>
          <w:lang w:val="ro-RO"/>
        </w:rPr>
      </w:pPr>
      <w:r w:rsidRPr="00E92EFC">
        <w:rPr>
          <w:rFonts w:ascii="Times New Roman" w:eastAsia="Times New Roman" w:hAnsi="Times New Roman" w:cs="Times New Roman"/>
          <w:b/>
          <w:sz w:val="28"/>
          <w:szCs w:val="28"/>
          <w:lang w:val="ro-RO"/>
        </w:rPr>
        <w:t>Viceprim-ministru,</w:t>
      </w:r>
    </w:p>
    <w:p w14:paraId="728D28D0" w14:textId="77777777" w:rsidR="00E874F7" w:rsidRPr="00E92EFC" w:rsidRDefault="00E874F7" w:rsidP="00E874F7">
      <w:pPr>
        <w:spacing w:after="0" w:line="276" w:lineRule="auto"/>
        <w:ind w:firstLine="706"/>
        <w:contextualSpacing/>
        <w:rPr>
          <w:rFonts w:ascii="Times New Roman" w:eastAsia="Times New Roman" w:hAnsi="Times New Roman" w:cs="Times New Roman"/>
          <w:b/>
          <w:sz w:val="28"/>
          <w:szCs w:val="28"/>
          <w:lang w:val="ro-RO"/>
        </w:rPr>
      </w:pPr>
      <w:r w:rsidRPr="00E92EFC">
        <w:rPr>
          <w:rFonts w:ascii="Times New Roman" w:eastAsia="Times New Roman" w:hAnsi="Times New Roman" w:cs="Times New Roman"/>
          <w:b/>
          <w:sz w:val="28"/>
          <w:szCs w:val="28"/>
          <w:lang w:val="ro-RO"/>
        </w:rPr>
        <w:t>ministrul agriculturii</w:t>
      </w:r>
    </w:p>
    <w:p w14:paraId="2C639D4A" w14:textId="77777777" w:rsidR="00E874F7" w:rsidRPr="00E92EFC" w:rsidRDefault="00E874F7" w:rsidP="00E874F7">
      <w:pPr>
        <w:spacing w:after="0" w:line="276" w:lineRule="auto"/>
        <w:ind w:firstLine="706"/>
        <w:contextualSpacing/>
        <w:rPr>
          <w:rFonts w:ascii="Times New Roman" w:eastAsia="Times New Roman" w:hAnsi="Times New Roman" w:cs="Times New Roman"/>
          <w:b/>
          <w:sz w:val="28"/>
          <w:szCs w:val="28"/>
          <w:lang w:val="ro-RO"/>
        </w:rPr>
      </w:pPr>
      <w:r w:rsidRPr="00E92EFC">
        <w:rPr>
          <w:rFonts w:ascii="Times New Roman" w:eastAsia="Times New Roman" w:hAnsi="Times New Roman" w:cs="Times New Roman"/>
          <w:b/>
          <w:sz w:val="28"/>
          <w:szCs w:val="28"/>
          <w:lang w:val="ro-RO"/>
        </w:rPr>
        <w:t>și industriei alimentare</w:t>
      </w:r>
      <w:r w:rsidRPr="00E92EFC">
        <w:rPr>
          <w:rFonts w:ascii="Times New Roman" w:eastAsia="Times New Roman" w:hAnsi="Times New Roman" w:cs="Times New Roman"/>
          <w:b/>
          <w:sz w:val="28"/>
          <w:szCs w:val="28"/>
          <w:lang w:val="ro-RO"/>
        </w:rPr>
        <w:tab/>
      </w:r>
      <w:r w:rsidRPr="00E92EFC">
        <w:rPr>
          <w:rFonts w:ascii="Times New Roman" w:eastAsia="Times New Roman" w:hAnsi="Times New Roman" w:cs="Times New Roman"/>
          <w:b/>
          <w:sz w:val="28"/>
          <w:szCs w:val="28"/>
          <w:lang w:val="ro-RO"/>
        </w:rPr>
        <w:tab/>
      </w:r>
      <w:r w:rsidRPr="00E92EFC">
        <w:rPr>
          <w:rFonts w:ascii="Times New Roman" w:eastAsia="Times New Roman" w:hAnsi="Times New Roman" w:cs="Times New Roman"/>
          <w:b/>
          <w:sz w:val="28"/>
          <w:szCs w:val="28"/>
          <w:lang w:val="ro-RO"/>
        </w:rPr>
        <w:tab/>
      </w:r>
      <w:r w:rsidRPr="00E92EFC">
        <w:rPr>
          <w:rFonts w:ascii="Times New Roman" w:eastAsia="Times New Roman" w:hAnsi="Times New Roman" w:cs="Times New Roman"/>
          <w:b/>
          <w:sz w:val="28"/>
          <w:szCs w:val="28"/>
          <w:lang w:val="ro-RO"/>
        </w:rPr>
        <w:tab/>
      </w:r>
      <w:r w:rsidRPr="00E92EFC">
        <w:rPr>
          <w:rFonts w:ascii="Times New Roman" w:eastAsia="Times New Roman" w:hAnsi="Times New Roman" w:cs="Times New Roman"/>
          <w:b/>
          <w:sz w:val="28"/>
          <w:szCs w:val="28"/>
          <w:lang w:val="ro-RO"/>
        </w:rPr>
        <w:tab/>
        <w:t>Vladimir BOLEA</w:t>
      </w:r>
    </w:p>
    <w:p w14:paraId="2F027521" w14:textId="77777777" w:rsidR="00926675" w:rsidRPr="00E92EFC" w:rsidRDefault="00926675" w:rsidP="00FE1428">
      <w:pPr>
        <w:spacing w:after="0" w:line="276" w:lineRule="auto"/>
        <w:contextualSpacing/>
        <w:rPr>
          <w:rFonts w:ascii="Times New Roman" w:eastAsia="Times New Roman" w:hAnsi="Times New Roman" w:cs="Times New Roman"/>
          <w:b/>
          <w:sz w:val="28"/>
          <w:szCs w:val="28"/>
          <w:lang w:val="ro-RO"/>
        </w:rPr>
      </w:pPr>
    </w:p>
    <w:p w14:paraId="048F2E71" w14:textId="4E29E7B8" w:rsidR="00E874F7" w:rsidRPr="00E92EFC" w:rsidRDefault="00E874F7" w:rsidP="00E874F7">
      <w:pPr>
        <w:spacing w:after="0" w:line="276" w:lineRule="auto"/>
        <w:ind w:firstLine="706"/>
        <w:contextualSpacing/>
        <w:rPr>
          <w:rFonts w:ascii="Times New Roman" w:eastAsia="Times New Roman" w:hAnsi="Times New Roman" w:cs="Times New Roman"/>
          <w:b/>
          <w:sz w:val="28"/>
          <w:szCs w:val="28"/>
          <w:lang w:val="ro-RO"/>
        </w:rPr>
      </w:pPr>
      <w:r w:rsidRPr="00E92EFC">
        <w:rPr>
          <w:rFonts w:ascii="Times New Roman" w:eastAsia="Times New Roman" w:hAnsi="Times New Roman" w:cs="Times New Roman"/>
          <w:b/>
          <w:sz w:val="28"/>
          <w:szCs w:val="28"/>
          <w:lang w:val="ro-RO"/>
        </w:rPr>
        <w:t>Ministrul finanțelor</w:t>
      </w:r>
      <w:r w:rsidRPr="00E92EFC">
        <w:rPr>
          <w:rFonts w:ascii="Times New Roman" w:eastAsia="Times New Roman" w:hAnsi="Times New Roman" w:cs="Times New Roman"/>
          <w:b/>
          <w:sz w:val="28"/>
          <w:szCs w:val="28"/>
          <w:lang w:val="ro-RO"/>
        </w:rPr>
        <w:tab/>
      </w:r>
      <w:r w:rsidRPr="00E92EFC">
        <w:rPr>
          <w:rFonts w:ascii="Times New Roman" w:eastAsia="Times New Roman" w:hAnsi="Times New Roman" w:cs="Times New Roman"/>
          <w:b/>
          <w:sz w:val="28"/>
          <w:szCs w:val="28"/>
          <w:lang w:val="ro-RO"/>
        </w:rPr>
        <w:tab/>
      </w:r>
      <w:r w:rsidRPr="00E92EFC">
        <w:rPr>
          <w:rFonts w:ascii="Times New Roman" w:eastAsia="Times New Roman" w:hAnsi="Times New Roman" w:cs="Times New Roman"/>
          <w:b/>
          <w:sz w:val="28"/>
          <w:szCs w:val="28"/>
          <w:lang w:val="ro-RO"/>
        </w:rPr>
        <w:tab/>
      </w:r>
      <w:r w:rsidRPr="00E92EFC">
        <w:rPr>
          <w:rFonts w:ascii="Times New Roman" w:eastAsia="Times New Roman" w:hAnsi="Times New Roman" w:cs="Times New Roman"/>
          <w:b/>
          <w:sz w:val="28"/>
          <w:szCs w:val="28"/>
          <w:lang w:val="ro-RO"/>
        </w:rPr>
        <w:tab/>
      </w:r>
      <w:r w:rsidRPr="00E92EFC">
        <w:rPr>
          <w:rFonts w:ascii="Times New Roman" w:eastAsia="Times New Roman" w:hAnsi="Times New Roman" w:cs="Times New Roman"/>
          <w:b/>
          <w:sz w:val="28"/>
          <w:szCs w:val="28"/>
          <w:lang w:val="ro-RO"/>
        </w:rPr>
        <w:tab/>
      </w:r>
      <w:r w:rsidR="00BD5A5B">
        <w:rPr>
          <w:rFonts w:ascii="Times New Roman" w:eastAsia="Times New Roman" w:hAnsi="Times New Roman" w:cs="Times New Roman"/>
          <w:b/>
          <w:sz w:val="28"/>
          <w:szCs w:val="28"/>
          <w:lang w:val="ro-RO"/>
        </w:rPr>
        <w:t>Petru ROTARU</w:t>
      </w:r>
    </w:p>
    <w:p w14:paraId="03F54B7E" w14:textId="77777777" w:rsidR="00E874F7" w:rsidRDefault="00E874F7" w:rsidP="00E874F7">
      <w:pPr>
        <w:rPr>
          <w:lang w:val="ro-RO"/>
        </w:rPr>
      </w:pPr>
      <w:r>
        <w:rPr>
          <w:lang w:val="ro-RO"/>
        </w:rPr>
        <w:br w:type="page"/>
      </w:r>
    </w:p>
    <w:p w14:paraId="745DDB37" w14:textId="77777777" w:rsidR="00E874F7" w:rsidRPr="003C3482" w:rsidRDefault="00E874F7" w:rsidP="00E874F7">
      <w:pPr>
        <w:spacing w:after="120" w:line="240" w:lineRule="auto"/>
        <w:jc w:val="right"/>
        <w:rPr>
          <w:rFonts w:ascii="Times New Roman" w:eastAsia="Times New Roman" w:hAnsi="Times New Roman" w:cs="Times New Roman"/>
          <w:bCs/>
          <w:i/>
          <w:color w:val="000000" w:themeColor="text1"/>
          <w:sz w:val="24"/>
          <w:szCs w:val="24"/>
          <w:lang w:eastAsia="ro-RO"/>
        </w:rPr>
      </w:pPr>
      <w:r w:rsidRPr="003C3482">
        <w:rPr>
          <w:rFonts w:ascii="Times New Roman" w:eastAsia="Times New Roman" w:hAnsi="Times New Roman" w:cs="Times New Roman"/>
          <w:bCs/>
          <w:i/>
          <w:color w:val="000000" w:themeColor="text1"/>
          <w:sz w:val="24"/>
          <w:szCs w:val="24"/>
          <w:lang w:eastAsia="ro-RO"/>
        </w:rPr>
        <w:lastRenderedPageBreak/>
        <w:t>Проект</w:t>
      </w:r>
    </w:p>
    <w:p w14:paraId="4FAFC0E5" w14:textId="77777777" w:rsidR="00E874F7" w:rsidRPr="003C3482" w:rsidRDefault="00E874F7" w:rsidP="00E874F7">
      <w:pPr>
        <w:spacing w:after="120" w:line="240" w:lineRule="auto"/>
        <w:jc w:val="center"/>
        <w:rPr>
          <w:rFonts w:ascii="Times New Roman" w:eastAsia="Times New Roman" w:hAnsi="Times New Roman" w:cs="Times New Roman"/>
          <w:b/>
          <w:color w:val="000000"/>
          <w:sz w:val="28"/>
          <w:szCs w:val="28"/>
        </w:rPr>
      </w:pPr>
      <w:r w:rsidRPr="003C3482">
        <w:rPr>
          <w:rFonts w:ascii="Times New Roman" w:eastAsia="Times New Roman" w:hAnsi="Times New Roman" w:cs="Times New Roman"/>
          <w:b/>
          <w:color w:val="000000"/>
          <w:sz w:val="28"/>
          <w:szCs w:val="28"/>
        </w:rPr>
        <w:t>ПРАВИТЕЛЬСТВО РЕСПУБЛИКИ МОЛДОВА</w:t>
      </w:r>
    </w:p>
    <w:p w14:paraId="2487EB08" w14:textId="77777777" w:rsidR="00E874F7" w:rsidRPr="003C3482" w:rsidRDefault="00E874F7" w:rsidP="00E874F7">
      <w:pPr>
        <w:spacing w:after="120" w:line="240" w:lineRule="auto"/>
        <w:jc w:val="center"/>
        <w:rPr>
          <w:rFonts w:ascii="Times New Roman" w:eastAsia="Times New Roman" w:hAnsi="Times New Roman" w:cs="Times New Roman"/>
          <w:color w:val="000000"/>
          <w:sz w:val="28"/>
          <w:szCs w:val="28"/>
        </w:rPr>
      </w:pPr>
      <w:r w:rsidRPr="003C3482">
        <w:rPr>
          <w:rFonts w:ascii="Times New Roman" w:eastAsia="Times New Roman" w:hAnsi="Times New Roman" w:cs="Times New Roman"/>
          <w:b/>
          <w:color w:val="000000"/>
          <w:sz w:val="28"/>
          <w:szCs w:val="28"/>
        </w:rPr>
        <w:t xml:space="preserve">ПОСТАНОВЛЕНИЕ </w:t>
      </w:r>
      <w:r w:rsidRPr="003C3482">
        <w:rPr>
          <w:rFonts w:ascii="Times New Roman" w:eastAsia="Times New Roman" w:hAnsi="Times New Roman" w:cs="Times New Roman"/>
          <w:color w:val="000000"/>
          <w:sz w:val="28"/>
          <w:szCs w:val="28"/>
        </w:rPr>
        <w:t>№._______</w:t>
      </w:r>
    </w:p>
    <w:p w14:paraId="0D506395" w14:textId="0F831E9D" w:rsidR="00E874F7" w:rsidRPr="00C96341" w:rsidRDefault="00E874F7" w:rsidP="00E874F7">
      <w:pPr>
        <w:spacing w:after="120" w:line="240" w:lineRule="auto"/>
        <w:jc w:val="center"/>
        <w:rPr>
          <w:rFonts w:ascii="Times New Roman" w:eastAsia="Times New Roman" w:hAnsi="Times New Roman" w:cs="Times New Roman"/>
          <w:color w:val="000000"/>
          <w:sz w:val="28"/>
          <w:szCs w:val="28"/>
          <w:lang w:val="ro-MD"/>
        </w:rPr>
      </w:pPr>
      <w:r w:rsidRPr="003C3482">
        <w:rPr>
          <w:rFonts w:ascii="Times New Roman" w:eastAsia="Times New Roman" w:hAnsi="Times New Roman" w:cs="Times New Roman"/>
          <w:color w:val="000000"/>
          <w:sz w:val="28"/>
          <w:szCs w:val="28"/>
        </w:rPr>
        <w:t>от_______________202</w:t>
      </w:r>
      <w:r w:rsidR="00C96341">
        <w:rPr>
          <w:rFonts w:ascii="Times New Roman" w:eastAsia="Times New Roman" w:hAnsi="Times New Roman" w:cs="Times New Roman"/>
          <w:color w:val="000000"/>
          <w:sz w:val="28"/>
          <w:szCs w:val="28"/>
          <w:lang w:val="ro-MD"/>
        </w:rPr>
        <w:t>4</w:t>
      </w:r>
    </w:p>
    <w:p w14:paraId="6008FE27" w14:textId="77777777" w:rsidR="00E874F7" w:rsidRPr="003C3482" w:rsidRDefault="00E874F7" w:rsidP="00E874F7">
      <w:pPr>
        <w:spacing w:after="120" w:line="240" w:lineRule="auto"/>
        <w:jc w:val="center"/>
        <w:rPr>
          <w:rFonts w:ascii="Times New Roman" w:eastAsia="Times New Roman" w:hAnsi="Times New Roman" w:cs="Times New Roman"/>
          <w:b/>
          <w:color w:val="000000"/>
          <w:sz w:val="28"/>
          <w:szCs w:val="28"/>
        </w:rPr>
      </w:pPr>
      <w:r w:rsidRPr="003C3482">
        <w:rPr>
          <w:rFonts w:ascii="Times New Roman" w:eastAsia="Times New Roman" w:hAnsi="Times New Roman" w:cs="Times New Roman"/>
          <w:b/>
          <w:color w:val="000000"/>
          <w:sz w:val="28"/>
          <w:szCs w:val="28"/>
        </w:rPr>
        <w:t xml:space="preserve"> Кишинэу</w:t>
      </w:r>
    </w:p>
    <w:p w14:paraId="592AED6F" w14:textId="7E9806EA" w:rsidR="00AD2679" w:rsidRPr="003C3482" w:rsidRDefault="00AD2679" w:rsidP="00E874F7">
      <w:pPr>
        <w:spacing w:after="0" w:line="240" w:lineRule="auto"/>
        <w:jc w:val="center"/>
        <w:rPr>
          <w:rFonts w:ascii="Times New Roman" w:eastAsia="Times New Roman" w:hAnsi="Times New Roman" w:cs="Times New Roman"/>
          <w:b/>
          <w:bCs/>
          <w:color w:val="000000" w:themeColor="text1"/>
          <w:sz w:val="28"/>
          <w:szCs w:val="28"/>
          <w:lang w:eastAsia="ro-RO"/>
        </w:rPr>
      </w:pPr>
      <w:r w:rsidRPr="003C3482">
        <w:rPr>
          <w:rFonts w:ascii="Times New Roman" w:eastAsia="Times New Roman" w:hAnsi="Times New Roman" w:cs="Times New Roman"/>
          <w:b/>
          <w:bCs/>
          <w:color w:val="000000" w:themeColor="text1"/>
          <w:sz w:val="28"/>
          <w:szCs w:val="28"/>
          <w:lang w:eastAsia="ro-RO"/>
        </w:rPr>
        <w:t xml:space="preserve">О реализации положений Закона 10/2024 </w:t>
      </w:r>
      <w:r w:rsidR="00D469BD" w:rsidRPr="003C3482">
        <w:rPr>
          <w:rFonts w:ascii="Times New Roman" w:eastAsia="Times New Roman" w:hAnsi="Times New Roman" w:cs="Times New Roman"/>
          <w:b/>
          <w:bCs/>
          <w:color w:val="000000" w:themeColor="text1"/>
          <w:sz w:val="28"/>
          <w:szCs w:val="28"/>
          <w:lang w:eastAsia="ro-RO"/>
        </w:rPr>
        <w:t>о ратификации Соглашения о гранте, составленного путем обмена нотами, между Правительством Республики Молдова и Правительством Японии для реализации проекта «Обеспечение фермеров удобрениями»</w:t>
      </w:r>
    </w:p>
    <w:p w14:paraId="47DB683B" w14:textId="77777777" w:rsidR="00E874F7" w:rsidRPr="003C3482" w:rsidRDefault="00E874F7" w:rsidP="00E874F7">
      <w:pPr>
        <w:spacing w:after="120" w:line="240" w:lineRule="auto"/>
        <w:ind w:firstLine="360"/>
        <w:jc w:val="both"/>
        <w:rPr>
          <w:rFonts w:ascii="Times New Roman" w:hAnsi="Times New Roman" w:cs="Times New Roman"/>
          <w:color w:val="000000" w:themeColor="text1"/>
          <w:sz w:val="28"/>
          <w:szCs w:val="28"/>
        </w:rPr>
      </w:pPr>
      <w:r w:rsidRPr="003C3482">
        <w:rPr>
          <w:rFonts w:ascii="Times New Roman" w:hAnsi="Times New Roman" w:cs="Times New Roman"/>
          <w:color w:val="000000" w:themeColor="text1"/>
          <w:sz w:val="28"/>
          <w:szCs w:val="28"/>
        </w:rPr>
        <w:t>_______________________________________________________________</w:t>
      </w:r>
    </w:p>
    <w:p w14:paraId="473A6B69" w14:textId="264F4888" w:rsidR="00E874F7" w:rsidRPr="003C3482" w:rsidRDefault="00E874F7" w:rsidP="00E874F7">
      <w:pPr>
        <w:spacing w:after="120" w:line="240" w:lineRule="auto"/>
        <w:ind w:firstLine="708"/>
        <w:jc w:val="both"/>
        <w:rPr>
          <w:rFonts w:ascii="Times New Roman" w:hAnsi="Times New Roman" w:cs="Times New Roman"/>
          <w:color w:val="000000" w:themeColor="text1"/>
          <w:sz w:val="28"/>
          <w:szCs w:val="28"/>
        </w:rPr>
      </w:pPr>
      <w:r w:rsidRPr="003C3482">
        <w:rPr>
          <w:rFonts w:ascii="Times New Roman" w:eastAsia="Times New Roman" w:hAnsi="Times New Roman" w:cs="Times New Roman"/>
          <w:color w:val="000000" w:themeColor="text1"/>
          <w:sz w:val="28"/>
          <w:szCs w:val="28"/>
          <w:lang w:eastAsia="ru-RU"/>
        </w:rPr>
        <w:t xml:space="preserve">На основании статьи </w:t>
      </w:r>
      <w:r w:rsidR="006B1A71" w:rsidRPr="003C3482">
        <w:rPr>
          <w:rFonts w:ascii="Times New Roman" w:eastAsia="Times New Roman" w:hAnsi="Times New Roman" w:cs="Times New Roman"/>
          <w:color w:val="000000" w:themeColor="text1"/>
          <w:sz w:val="28"/>
          <w:szCs w:val="28"/>
          <w:lang w:eastAsia="ru-RU"/>
        </w:rPr>
        <w:t>2</w:t>
      </w:r>
      <w:r w:rsidRPr="003C3482">
        <w:rPr>
          <w:rFonts w:ascii="Times New Roman" w:eastAsia="Times New Roman" w:hAnsi="Times New Roman" w:cs="Times New Roman"/>
          <w:color w:val="000000" w:themeColor="text1"/>
          <w:sz w:val="28"/>
          <w:szCs w:val="28"/>
          <w:lang w:eastAsia="ru-RU"/>
        </w:rPr>
        <w:t xml:space="preserve"> Закона №</w:t>
      </w:r>
      <w:r w:rsidR="006B1A71" w:rsidRPr="003C3482">
        <w:rPr>
          <w:rFonts w:ascii="Times New Roman" w:eastAsia="Times New Roman" w:hAnsi="Times New Roman" w:cs="Times New Roman"/>
          <w:color w:val="000000" w:themeColor="text1"/>
          <w:sz w:val="28"/>
          <w:szCs w:val="28"/>
          <w:lang w:eastAsia="ru-RU"/>
        </w:rPr>
        <w:t>10</w:t>
      </w:r>
      <w:r w:rsidRPr="003C3482">
        <w:rPr>
          <w:rFonts w:ascii="Times New Roman" w:eastAsia="Times New Roman" w:hAnsi="Times New Roman" w:cs="Times New Roman"/>
          <w:color w:val="000000" w:themeColor="text1"/>
          <w:sz w:val="28"/>
          <w:szCs w:val="28"/>
          <w:lang w:eastAsia="ru-RU"/>
        </w:rPr>
        <w:t>/</w:t>
      </w:r>
      <w:r w:rsidR="006B1A71" w:rsidRPr="003C3482">
        <w:rPr>
          <w:rFonts w:ascii="Times New Roman" w:eastAsia="Times New Roman" w:hAnsi="Times New Roman" w:cs="Times New Roman"/>
          <w:color w:val="000000" w:themeColor="text1"/>
          <w:sz w:val="28"/>
          <w:szCs w:val="28"/>
          <w:lang w:eastAsia="ru-RU"/>
        </w:rPr>
        <w:t>2024</w:t>
      </w:r>
      <w:r w:rsidRPr="003C3482">
        <w:rPr>
          <w:rFonts w:ascii="Times New Roman" w:eastAsia="Times New Roman" w:hAnsi="Times New Roman" w:cs="Times New Roman"/>
          <w:color w:val="000000" w:themeColor="text1"/>
          <w:sz w:val="28"/>
          <w:szCs w:val="28"/>
          <w:lang w:eastAsia="ru-RU"/>
        </w:rPr>
        <w:t xml:space="preserve"> </w:t>
      </w:r>
      <w:r w:rsidR="00D469BD" w:rsidRPr="003C3482">
        <w:rPr>
          <w:rFonts w:ascii="Times New Roman" w:eastAsia="Times New Roman" w:hAnsi="Times New Roman" w:cs="Times New Roman"/>
          <w:color w:val="000000" w:themeColor="text1"/>
          <w:sz w:val="28"/>
          <w:szCs w:val="28"/>
          <w:lang w:eastAsia="ru-RU"/>
        </w:rPr>
        <w:t>о ратификации Соглашения о гранте, составленного путем обмена нотами, между Правительством Республики Молдова и Правительством Японии для реализации проекта «Обеспечение фермеров удобрениями»</w:t>
      </w:r>
      <w:r w:rsidRPr="003C3482">
        <w:rPr>
          <w:rFonts w:ascii="Times New Roman" w:eastAsia="Times New Roman" w:hAnsi="Times New Roman" w:cs="Times New Roman"/>
          <w:color w:val="000000" w:themeColor="text1"/>
          <w:sz w:val="28"/>
          <w:szCs w:val="28"/>
          <w:lang w:eastAsia="ru-RU"/>
        </w:rPr>
        <w:t>, (Официальный монитор Республики Молдова, 20</w:t>
      </w:r>
      <w:r w:rsidR="0067162A" w:rsidRPr="003C3482">
        <w:rPr>
          <w:rFonts w:ascii="Times New Roman" w:eastAsia="Times New Roman" w:hAnsi="Times New Roman" w:cs="Times New Roman"/>
          <w:color w:val="000000" w:themeColor="text1"/>
          <w:sz w:val="28"/>
          <w:szCs w:val="28"/>
          <w:lang w:eastAsia="ru-RU"/>
        </w:rPr>
        <w:t>24</w:t>
      </w:r>
      <w:r w:rsidRPr="003C3482">
        <w:rPr>
          <w:rFonts w:ascii="Times New Roman" w:eastAsia="Times New Roman" w:hAnsi="Times New Roman" w:cs="Times New Roman"/>
          <w:color w:val="000000" w:themeColor="text1"/>
          <w:sz w:val="28"/>
          <w:szCs w:val="28"/>
          <w:lang w:eastAsia="ru-RU"/>
        </w:rPr>
        <w:t xml:space="preserve"> г., №</w:t>
      </w:r>
      <w:r w:rsidR="0067162A" w:rsidRPr="003C3482">
        <w:rPr>
          <w:rFonts w:ascii="Times New Roman" w:eastAsia="Times New Roman" w:hAnsi="Times New Roman" w:cs="Times New Roman"/>
          <w:color w:val="000000" w:themeColor="text1"/>
          <w:sz w:val="28"/>
          <w:szCs w:val="28"/>
          <w:lang w:eastAsia="ru-RU"/>
        </w:rPr>
        <w:t>64</w:t>
      </w:r>
      <w:r w:rsidRPr="003C3482">
        <w:rPr>
          <w:rFonts w:ascii="Times New Roman" w:eastAsia="Times New Roman" w:hAnsi="Times New Roman" w:cs="Times New Roman"/>
          <w:color w:val="000000" w:themeColor="text1"/>
          <w:sz w:val="28"/>
          <w:szCs w:val="28"/>
          <w:lang w:eastAsia="ru-RU"/>
        </w:rPr>
        <w:t>-</w:t>
      </w:r>
      <w:r w:rsidR="0067162A" w:rsidRPr="003C3482">
        <w:rPr>
          <w:rFonts w:ascii="Times New Roman" w:eastAsia="Times New Roman" w:hAnsi="Times New Roman" w:cs="Times New Roman"/>
          <w:color w:val="000000" w:themeColor="text1"/>
          <w:sz w:val="28"/>
          <w:szCs w:val="28"/>
          <w:lang w:eastAsia="ru-RU"/>
        </w:rPr>
        <w:t>69</w:t>
      </w:r>
      <w:r w:rsidRPr="003C3482">
        <w:rPr>
          <w:rFonts w:ascii="Times New Roman" w:eastAsia="Times New Roman" w:hAnsi="Times New Roman" w:cs="Times New Roman"/>
          <w:color w:val="000000" w:themeColor="text1"/>
          <w:sz w:val="28"/>
          <w:szCs w:val="28"/>
          <w:lang w:eastAsia="ru-RU"/>
        </w:rPr>
        <w:t xml:space="preserve">, ст. </w:t>
      </w:r>
      <w:r w:rsidR="0067162A" w:rsidRPr="003C3482">
        <w:rPr>
          <w:rFonts w:ascii="Times New Roman" w:eastAsia="Times New Roman" w:hAnsi="Times New Roman" w:cs="Times New Roman"/>
          <w:color w:val="000000" w:themeColor="text1"/>
          <w:sz w:val="28"/>
          <w:szCs w:val="28"/>
          <w:lang w:eastAsia="ru-RU"/>
        </w:rPr>
        <w:t>94</w:t>
      </w:r>
      <w:r w:rsidRPr="003C3482">
        <w:rPr>
          <w:rFonts w:ascii="Times New Roman" w:eastAsia="Times New Roman" w:hAnsi="Times New Roman" w:cs="Times New Roman"/>
          <w:color w:val="000000" w:themeColor="text1"/>
          <w:sz w:val="28"/>
          <w:szCs w:val="28"/>
          <w:lang w:eastAsia="ru-RU"/>
        </w:rPr>
        <w:t xml:space="preserve">), </w:t>
      </w:r>
    </w:p>
    <w:p w14:paraId="27377C07" w14:textId="77777777" w:rsidR="00E874F7" w:rsidRPr="003C3482" w:rsidRDefault="00E874F7" w:rsidP="00E874F7">
      <w:pPr>
        <w:spacing w:after="120" w:line="240" w:lineRule="auto"/>
        <w:ind w:firstLine="708"/>
        <w:rPr>
          <w:rFonts w:ascii="Times New Roman" w:eastAsia="Times New Roman" w:hAnsi="Times New Roman" w:cs="Times New Roman"/>
          <w:b/>
          <w:color w:val="000000"/>
          <w:sz w:val="28"/>
          <w:szCs w:val="28"/>
        </w:rPr>
      </w:pPr>
      <w:r w:rsidRPr="003C3482">
        <w:rPr>
          <w:rFonts w:ascii="Times New Roman" w:eastAsia="Times New Roman" w:hAnsi="Times New Roman" w:cs="Times New Roman"/>
          <w:b/>
          <w:color w:val="000000"/>
          <w:sz w:val="28"/>
          <w:szCs w:val="28"/>
        </w:rPr>
        <w:t>Правительство ПОСТАНОВЛЯЕТ:</w:t>
      </w:r>
    </w:p>
    <w:p w14:paraId="10A26ABA" w14:textId="35319EA3" w:rsidR="00106BDE" w:rsidRPr="003C3482" w:rsidRDefault="00106BDE" w:rsidP="00E874F7">
      <w:pPr>
        <w:pStyle w:val="Capitolname"/>
        <w:numPr>
          <w:ilvl w:val="0"/>
          <w:numId w:val="3"/>
        </w:numPr>
        <w:spacing w:after="120"/>
        <w:jc w:val="both"/>
        <w:rPr>
          <w:rFonts w:ascii="Times New Roman" w:hAnsi="Times New Roman" w:cs="Times New Roman"/>
          <w:b w:val="0"/>
          <w:color w:val="000000" w:themeColor="text1"/>
          <w:sz w:val="28"/>
          <w:szCs w:val="28"/>
          <w:lang w:val="ru-RU"/>
        </w:rPr>
      </w:pPr>
      <w:r w:rsidRPr="003C3482">
        <w:rPr>
          <w:rFonts w:ascii="Times New Roman" w:hAnsi="Times New Roman" w:cs="Times New Roman"/>
          <w:b w:val="0"/>
          <w:color w:val="000000" w:themeColor="text1"/>
          <w:sz w:val="28"/>
          <w:szCs w:val="28"/>
          <w:lang w:val="ru-RU"/>
        </w:rPr>
        <w:t>Министерство сельского хозяйства и пищевой промышленности уполномочивается предпринять необходимые меры для реализации положений</w:t>
      </w:r>
      <w:r w:rsidR="00485148" w:rsidRPr="003C3482">
        <w:rPr>
          <w:rFonts w:ascii="Times New Roman" w:hAnsi="Times New Roman" w:cs="Times New Roman"/>
          <w:b w:val="0"/>
          <w:color w:val="000000" w:themeColor="text1"/>
          <w:sz w:val="28"/>
          <w:szCs w:val="28"/>
          <w:lang w:val="ru-RU"/>
        </w:rPr>
        <w:t xml:space="preserve"> Соглашения о гранте, составленного путем обмена нотами, между Правительством Республики Молдова и Правительством Японии для реализации проекта «Обеспечение фермеров удобрениями»</w:t>
      </w:r>
      <w:r w:rsidR="00DC4255" w:rsidRPr="003C3482">
        <w:rPr>
          <w:rFonts w:ascii="Times New Roman" w:hAnsi="Times New Roman" w:cs="Times New Roman"/>
          <w:b w:val="0"/>
          <w:color w:val="000000" w:themeColor="text1"/>
          <w:sz w:val="28"/>
          <w:szCs w:val="28"/>
          <w:lang w:val="ru-RU"/>
        </w:rPr>
        <w:t>, подписанного в Кишинэу 6 декабря 2023 года</w:t>
      </w:r>
      <w:r w:rsidR="008A2307" w:rsidRPr="003C3482">
        <w:rPr>
          <w:rFonts w:ascii="Times New Roman" w:hAnsi="Times New Roman" w:cs="Times New Roman"/>
          <w:b w:val="0"/>
          <w:color w:val="000000" w:themeColor="text1"/>
          <w:sz w:val="28"/>
          <w:szCs w:val="28"/>
          <w:lang w:val="ru-RU"/>
        </w:rPr>
        <w:t>.</w:t>
      </w:r>
    </w:p>
    <w:p w14:paraId="439C5475" w14:textId="6F3F5372" w:rsidR="00E874F7" w:rsidRPr="003C3482" w:rsidRDefault="00AE7605" w:rsidP="00E874F7">
      <w:pPr>
        <w:pStyle w:val="Capitolname"/>
        <w:numPr>
          <w:ilvl w:val="0"/>
          <w:numId w:val="3"/>
        </w:numPr>
        <w:spacing w:after="120"/>
        <w:jc w:val="both"/>
        <w:rPr>
          <w:rFonts w:ascii="Times New Roman" w:hAnsi="Times New Roman" w:cs="Times New Roman"/>
          <w:b w:val="0"/>
          <w:color w:val="000000" w:themeColor="text1"/>
          <w:sz w:val="28"/>
          <w:szCs w:val="28"/>
          <w:lang w:val="ru-RU" w:eastAsia="ro-RO"/>
        </w:rPr>
      </w:pPr>
      <w:r w:rsidRPr="003C3482">
        <w:rPr>
          <w:rFonts w:ascii="Times New Roman" w:hAnsi="Times New Roman" w:cs="Times New Roman"/>
          <w:b w:val="0"/>
          <w:color w:val="000000" w:themeColor="text1"/>
          <w:sz w:val="28"/>
          <w:szCs w:val="28"/>
          <w:lang w:val="ru-RU" w:eastAsia="ro-RO"/>
        </w:rPr>
        <w:t>Позицию</w:t>
      </w:r>
      <w:r w:rsidR="00CA70D1" w:rsidRPr="003C3482">
        <w:rPr>
          <w:rFonts w:ascii="Times New Roman" w:hAnsi="Times New Roman" w:cs="Times New Roman"/>
          <w:b w:val="0"/>
          <w:color w:val="000000" w:themeColor="text1"/>
          <w:sz w:val="28"/>
          <w:szCs w:val="28"/>
          <w:lang w:val="ru-RU" w:eastAsia="ro-RO"/>
        </w:rPr>
        <w:t xml:space="preserve"> 17 приложения № 2 к</w:t>
      </w:r>
      <w:r w:rsidR="009552C1" w:rsidRPr="003C3482">
        <w:rPr>
          <w:rFonts w:ascii="Times New Roman" w:hAnsi="Times New Roman" w:cs="Times New Roman"/>
          <w:b w:val="0"/>
          <w:color w:val="000000" w:themeColor="text1"/>
          <w:sz w:val="28"/>
          <w:szCs w:val="28"/>
          <w:lang w:val="ru-RU" w:eastAsia="ro-RO"/>
        </w:rPr>
        <w:t xml:space="preserve"> Постановлению Правительства №246/2010 о порядке применения налоговых и таможенных льгот для реализации текущих проектов технической и инвестиционной помощи, подпадающих под действие международных договоров, стороной которых Республика Молдова является (Официальный монитор Республики Молдова, 2010 г., № 52-53, ст. 308), с последующими изменениями</w:t>
      </w:r>
      <w:r w:rsidR="0072058A" w:rsidRPr="003C3482">
        <w:rPr>
          <w:rFonts w:ascii="Times New Roman" w:hAnsi="Times New Roman" w:cs="Times New Roman"/>
          <w:b w:val="0"/>
          <w:color w:val="000000" w:themeColor="text1"/>
          <w:sz w:val="28"/>
          <w:szCs w:val="28"/>
          <w:lang w:val="ru-RU" w:eastAsia="ro-RO"/>
        </w:rPr>
        <w:t xml:space="preserve"> дополнить следующей субпозицией:</w:t>
      </w:r>
    </w:p>
    <w:tbl>
      <w:tblPr>
        <w:tblStyle w:val="Tabelgril"/>
        <w:tblW w:w="0" w:type="auto"/>
        <w:tblInd w:w="360" w:type="dxa"/>
        <w:tblLook w:val="04A0" w:firstRow="1" w:lastRow="0" w:firstColumn="1" w:lastColumn="0" w:noHBand="0" w:noVBand="1"/>
      </w:tblPr>
      <w:tblGrid>
        <w:gridCol w:w="628"/>
        <w:gridCol w:w="2835"/>
        <w:gridCol w:w="4252"/>
        <w:gridCol w:w="1477"/>
      </w:tblGrid>
      <w:tr w:rsidR="00274599" w:rsidRPr="003C3482" w14:paraId="74E463EF" w14:textId="77777777" w:rsidTr="00C23968">
        <w:tc>
          <w:tcPr>
            <w:tcW w:w="628" w:type="dxa"/>
          </w:tcPr>
          <w:p w14:paraId="227DFF7F" w14:textId="77777777" w:rsidR="00274599" w:rsidRPr="003C3482" w:rsidRDefault="00274599" w:rsidP="00002E70">
            <w:pPr>
              <w:pStyle w:val="Listparagraf"/>
              <w:spacing w:line="276" w:lineRule="auto"/>
              <w:ind w:left="0"/>
              <w:jc w:val="both"/>
              <w:rPr>
                <w:rFonts w:ascii="Times New Roman" w:hAnsi="Times New Roman" w:cs="Times New Roman"/>
                <w:sz w:val="28"/>
                <w:szCs w:val="28"/>
              </w:rPr>
            </w:pPr>
          </w:p>
        </w:tc>
        <w:tc>
          <w:tcPr>
            <w:tcW w:w="2835" w:type="dxa"/>
          </w:tcPr>
          <w:p w14:paraId="5F323CDD" w14:textId="77777777" w:rsidR="00C45867" w:rsidRPr="003C3482" w:rsidRDefault="00BD77CE" w:rsidP="00002E70">
            <w:pPr>
              <w:pStyle w:val="Listparagraf"/>
              <w:spacing w:line="276" w:lineRule="auto"/>
              <w:ind w:left="0"/>
              <w:jc w:val="both"/>
              <w:rPr>
                <w:rFonts w:ascii="Times New Roman" w:hAnsi="Times New Roman" w:cs="Times New Roman"/>
                <w:sz w:val="28"/>
                <w:szCs w:val="28"/>
              </w:rPr>
            </w:pPr>
            <w:r w:rsidRPr="003C3482">
              <w:rPr>
                <w:rFonts w:ascii="Times New Roman" w:hAnsi="Times New Roman" w:cs="Times New Roman"/>
                <w:sz w:val="28"/>
                <w:szCs w:val="28"/>
              </w:rPr>
              <w:t>Правительство Японии</w:t>
            </w:r>
            <w:r w:rsidR="00274599" w:rsidRPr="003C3482">
              <w:rPr>
                <w:rFonts w:ascii="Times New Roman" w:hAnsi="Times New Roman" w:cs="Times New Roman"/>
                <w:sz w:val="28"/>
                <w:szCs w:val="28"/>
              </w:rPr>
              <w:t xml:space="preserve">, </w:t>
            </w:r>
          </w:p>
          <w:p w14:paraId="56BF6235" w14:textId="72D7E327" w:rsidR="00274599" w:rsidRPr="003C3482" w:rsidRDefault="00BD77CE" w:rsidP="00002E70">
            <w:pPr>
              <w:pStyle w:val="Listparagraf"/>
              <w:spacing w:line="276" w:lineRule="auto"/>
              <w:ind w:left="0"/>
              <w:jc w:val="both"/>
              <w:rPr>
                <w:rFonts w:ascii="Times New Roman" w:eastAsia="Times New Roman" w:hAnsi="Times New Roman" w:cs="Times New Roman"/>
                <w:sz w:val="28"/>
                <w:szCs w:val="28"/>
              </w:rPr>
            </w:pPr>
            <w:r w:rsidRPr="003C3482">
              <w:rPr>
                <w:rFonts w:ascii="Times New Roman" w:hAnsi="Times New Roman" w:cs="Times New Roman"/>
                <w:sz w:val="28"/>
                <w:szCs w:val="28"/>
              </w:rPr>
              <w:t>Проект «Обеспечение фермеров удобрениями»</w:t>
            </w:r>
          </w:p>
          <w:p w14:paraId="521ED6B1" w14:textId="77777777" w:rsidR="00CE149B" w:rsidRPr="003C3482" w:rsidRDefault="00C845C2" w:rsidP="00002E70">
            <w:pPr>
              <w:pStyle w:val="Listparagraf"/>
              <w:spacing w:line="276" w:lineRule="auto"/>
              <w:ind w:left="0"/>
              <w:jc w:val="both"/>
              <w:rPr>
                <w:rFonts w:ascii="Times New Roman" w:eastAsia="Times New Roman" w:hAnsi="Times New Roman" w:cs="Times New Roman"/>
                <w:sz w:val="28"/>
                <w:szCs w:val="28"/>
              </w:rPr>
            </w:pPr>
            <w:r w:rsidRPr="003C3482">
              <w:rPr>
                <w:rFonts w:ascii="Times New Roman" w:eastAsia="Times New Roman" w:hAnsi="Times New Roman" w:cs="Times New Roman"/>
                <w:sz w:val="28"/>
                <w:szCs w:val="28"/>
              </w:rPr>
              <w:t>Публичное учреждения «Агентство по развитию и модернизации сельского хозяйства»</w:t>
            </w:r>
          </w:p>
          <w:p w14:paraId="104699E6" w14:textId="389F4B77" w:rsidR="00274599" w:rsidRPr="003C3482" w:rsidRDefault="00274599" w:rsidP="00002E70">
            <w:pPr>
              <w:pStyle w:val="Listparagraf"/>
              <w:spacing w:line="276" w:lineRule="auto"/>
              <w:ind w:left="0"/>
              <w:jc w:val="both"/>
              <w:rPr>
                <w:rFonts w:ascii="Times New Roman" w:hAnsi="Times New Roman" w:cs="Times New Roman"/>
                <w:sz w:val="28"/>
                <w:szCs w:val="28"/>
              </w:rPr>
            </w:pPr>
            <w:r w:rsidRPr="003C3482">
              <w:rPr>
                <w:rFonts w:ascii="Times New Roman" w:hAnsi="Times New Roman" w:cs="Times New Roman"/>
                <w:sz w:val="28"/>
                <w:szCs w:val="28"/>
              </w:rPr>
              <w:lastRenderedPageBreak/>
              <w:t>ID AMP: 87211793890</w:t>
            </w:r>
          </w:p>
        </w:tc>
        <w:tc>
          <w:tcPr>
            <w:tcW w:w="4252" w:type="dxa"/>
          </w:tcPr>
          <w:p w14:paraId="7F8AC665" w14:textId="0C2B4BE7" w:rsidR="00274599" w:rsidRPr="003C3482" w:rsidRDefault="00CE149B" w:rsidP="00002E70">
            <w:pPr>
              <w:pStyle w:val="Listparagraf"/>
              <w:spacing w:line="276" w:lineRule="auto"/>
              <w:ind w:left="0"/>
              <w:jc w:val="both"/>
              <w:rPr>
                <w:rFonts w:ascii="Times New Roman" w:hAnsi="Times New Roman" w:cs="Times New Roman"/>
                <w:sz w:val="28"/>
                <w:szCs w:val="28"/>
              </w:rPr>
            </w:pPr>
            <w:r w:rsidRPr="003C3482">
              <w:rPr>
                <w:rFonts w:ascii="Times New Roman" w:hAnsi="Times New Roman" w:cs="Times New Roman"/>
                <w:sz w:val="28"/>
                <w:szCs w:val="28"/>
              </w:rPr>
              <w:lastRenderedPageBreak/>
              <w:t>Соглашения о гранте, составленного путем обмена нотами, между Правительством Республики Молдова и Правительством Японии для реализации проекта «Обеспечение фермеров удобрениями», подписанного в Кишинэу 6 декабря 2023 года</w:t>
            </w:r>
            <w:r w:rsidR="00274599" w:rsidRPr="003C3482">
              <w:rPr>
                <w:rFonts w:ascii="Times New Roman" w:hAnsi="Times New Roman" w:cs="Times New Roman"/>
                <w:sz w:val="28"/>
                <w:szCs w:val="28"/>
              </w:rPr>
              <w:t xml:space="preserve">, </w:t>
            </w:r>
            <w:r w:rsidR="00B20CB3" w:rsidRPr="003C3482">
              <w:rPr>
                <w:rFonts w:ascii="Times New Roman" w:hAnsi="Times New Roman" w:cs="Times New Roman"/>
                <w:sz w:val="28"/>
                <w:szCs w:val="28"/>
              </w:rPr>
              <w:t>Ратифицировано Законом № 10/2024</w:t>
            </w:r>
          </w:p>
        </w:tc>
        <w:tc>
          <w:tcPr>
            <w:tcW w:w="1477" w:type="dxa"/>
          </w:tcPr>
          <w:p w14:paraId="09EA1997" w14:textId="6648DB77" w:rsidR="00274599" w:rsidRPr="003C3482" w:rsidRDefault="006839B2" w:rsidP="00002E70">
            <w:pPr>
              <w:pStyle w:val="Listparagraf"/>
              <w:spacing w:line="276" w:lineRule="auto"/>
              <w:ind w:left="0"/>
              <w:jc w:val="both"/>
              <w:rPr>
                <w:rFonts w:ascii="Times New Roman" w:hAnsi="Times New Roman" w:cs="Times New Roman"/>
                <w:sz w:val="28"/>
                <w:szCs w:val="28"/>
              </w:rPr>
            </w:pPr>
            <w:r w:rsidRPr="003C3482">
              <w:rPr>
                <w:rFonts w:ascii="Times New Roman" w:hAnsi="Times New Roman" w:cs="Times New Roman"/>
                <w:sz w:val="28"/>
                <w:szCs w:val="28"/>
              </w:rPr>
              <w:t>Целиком</w:t>
            </w:r>
          </w:p>
        </w:tc>
      </w:tr>
    </w:tbl>
    <w:p w14:paraId="707D3E99" w14:textId="77777777" w:rsidR="0072058A" w:rsidRPr="003C3482" w:rsidRDefault="0072058A" w:rsidP="0072058A">
      <w:pPr>
        <w:rPr>
          <w:lang w:eastAsia="ro-RO"/>
        </w:rPr>
      </w:pPr>
    </w:p>
    <w:p w14:paraId="77200573" w14:textId="77777777" w:rsidR="00274599" w:rsidRPr="003C3482" w:rsidRDefault="00274599" w:rsidP="0072058A">
      <w:pPr>
        <w:rPr>
          <w:lang w:eastAsia="ro-RO"/>
        </w:rPr>
      </w:pPr>
    </w:p>
    <w:p w14:paraId="707CC2DD" w14:textId="5897D247" w:rsidR="00A37CCE" w:rsidRPr="003C3482" w:rsidRDefault="00805FA4" w:rsidP="00A37CCE">
      <w:pPr>
        <w:pStyle w:val="Capitolname"/>
        <w:numPr>
          <w:ilvl w:val="0"/>
          <w:numId w:val="3"/>
        </w:numPr>
        <w:spacing w:after="120"/>
        <w:jc w:val="both"/>
        <w:rPr>
          <w:rFonts w:ascii="Times New Roman" w:hAnsi="Times New Roman" w:cs="Times New Roman"/>
          <w:b w:val="0"/>
          <w:sz w:val="28"/>
          <w:szCs w:val="28"/>
          <w:lang w:val="ru-RU" w:eastAsia="ro-RO"/>
        </w:rPr>
      </w:pPr>
      <w:r w:rsidRPr="003C3482">
        <w:rPr>
          <w:rFonts w:ascii="Times New Roman" w:hAnsi="Times New Roman" w:cs="Times New Roman"/>
          <w:b w:val="0"/>
          <w:sz w:val="28"/>
          <w:szCs w:val="28"/>
          <w:lang w:val="ru-RU" w:eastAsia="ro-RO"/>
        </w:rPr>
        <w:t xml:space="preserve">В </w:t>
      </w:r>
      <w:r w:rsidR="00336707" w:rsidRPr="003C3482">
        <w:rPr>
          <w:rFonts w:ascii="Times New Roman" w:hAnsi="Times New Roman" w:cs="Times New Roman"/>
          <w:b w:val="0"/>
          <w:sz w:val="28"/>
          <w:szCs w:val="28"/>
          <w:lang w:val="ru-RU" w:eastAsia="ro-RO"/>
        </w:rPr>
        <w:t xml:space="preserve">Постановление Правительства </w:t>
      </w:r>
      <w:r w:rsidR="00037792" w:rsidRPr="003C3482">
        <w:rPr>
          <w:rFonts w:ascii="Times New Roman" w:hAnsi="Times New Roman" w:cs="Times New Roman"/>
          <w:b w:val="0"/>
          <w:sz w:val="28"/>
          <w:szCs w:val="28"/>
          <w:lang w:val="ru-RU" w:eastAsia="ro-RO"/>
        </w:rPr>
        <w:t>№ 425 от 24-06-2020 o создании публичного учреждения «Агентство по развитию и модернизации сельского хозяйства»</w:t>
      </w:r>
      <w:r w:rsidR="00DA7A2A" w:rsidRPr="003C3482">
        <w:rPr>
          <w:lang w:val="ru-RU"/>
        </w:rPr>
        <w:t xml:space="preserve"> </w:t>
      </w:r>
      <w:r w:rsidR="004D4D91" w:rsidRPr="003C3482">
        <w:rPr>
          <w:rFonts w:ascii="Times New Roman" w:hAnsi="Times New Roman" w:cs="Times New Roman"/>
          <w:b w:val="0"/>
          <w:sz w:val="28"/>
          <w:szCs w:val="28"/>
          <w:lang w:val="ru-RU" w:eastAsia="ro-RO"/>
        </w:rPr>
        <w:t>(Официальный монитор Республики Молдова, 2020 г., № 1</w:t>
      </w:r>
      <w:r w:rsidR="009927F8" w:rsidRPr="003C3482">
        <w:rPr>
          <w:rFonts w:ascii="Times New Roman" w:hAnsi="Times New Roman" w:cs="Times New Roman"/>
          <w:b w:val="0"/>
          <w:sz w:val="28"/>
          <w:szCs w:val="28"/>
          <w:lang w:val="ru-RU" w:eastAsia="ro-RO"/>
        </w:rPr>
        <w:t>61</w:t>
      </w:r>
      <w:r w:rsidR="004D4D91" w:rsidRPr="003C3482">
        <w:rPr>
          <w:rFonts w:ascii="Times New Roman" w:hAnsi="Times New Roman" w:cs="Times New Roman"/>
          <w:b w:val="0"/>
          <w:sz w:val="28"/>
          <w:szCs w:val="28"/>
          <w:lang w:val="ru-RU" w:eastAsia="ro-RO"/>
        </w:rPr>
        <w:t>-1</w:t>
      </w:r>
      <w:r w:rsidR="009927F8" w:rsidRPr="003C3482">
        <w:rPr>
          <w:rFonts w:ascii="Times New Roman" w:hAnsi="Times New Roman" w:cs="Times New Roman"/>
          <w:b w:val="0"/>
          <w:sz w:val="28"/>
          <w:szCs w:val="28"/>
          <w:lang w:val="ru-RU" w:eastAsia="ro-RO"/>
        </w:rPr>
        <w:t>64</w:t>
      </w:r>
      <w:r w:rsidR="004D4D91" w:rsidRPr="003C3482">
        <w:rPr>
          <w:rFonts w:ascii="Times New Roman" w:hAnsi="Times New Roman" w:cs="Times New Roman"/>
          <w:b w:val="0"/>
          <w:sz w:val="28"/>
          <w:szCs w:val="28"/>
          <w:lang w:val="ru-RU" w:eastAsia="ro-RO"/>
        </w:rPr>
        <w:t xml:space="preserve">, ст. </w:t>
      </w:r>
      <w:r w:rsidR="009927F8" w:rsidRPr="003C3482">
        <w:rPr>
          <w:rFonts w:ascii="Times New Roman" w:hAnsi="Times New Roman" w:cs="Times New Roman"/>
          <w:b w:val="0"/>
          <w:sz w:val="28"/>
          <w:szCs w:val="28"/>
          <w:lang w:val="ru-RU" w:eastAsia="ro-RO"/>
        </w:rPr>
        <w:t>536</w:t>
      </w:r>
      <w:r w:rsidR="004D4D91" w:rsidRPr="003C3482">
        <w:rPr>
          <w:rFonts w:ascii="Times New Roman" w:hAnsi="Times New Roman" w:cs="Times New Roman"/>
          <w:b w:val="0"/>
          <w:sz w:val="28"/>
          <w:szCs w:val="28"/>
          <w:lang w:val="ru-RU" w:eastAsia="ro-RO"/>
        </w:rPr>
        <w:t>), с последующими изменениями, внести следующие изменения</w:t>
      </w:r>
      <w:r w:rsidR="00564599" w:rsidRPr="003C3482">
        <w:rPr>
          <w:rFonts w:ascii="Times New Roman" w:hAnsi="Times New Roman" w:cs="Times New Roman"/>
          <w:b w:val="0"/>
          <w:sz w:val="28"/>
          <w:szCs w:val="28"/>
          <w:lang w:val="ru-RU" w:eastAsia="ro-RO"/>
        </w:rPr>
        <w:t>:</w:t>
      </w:r>
    </w:p>
    <w:p w14:paraId="70E2327E" w14:textId="33EFDEE2" w:rsidR="006662F5" w:rsidRPr="003C3482" w:rsidRDefault="006662F5" w:rsidP="00A37CCE">
      <w:pPr>
        <w:pStyle w:val="Listparagraf"/>
        <w:numPr>
          <w:ilvl w:val="1"/>
          <w:numId w:val="1"/>
        </w:numPr>
        <w:spacing w:line="276" w:lineRule="auto"/>
        <w:jc w:val="both"/>
        <w:rPr>
          <w:rFonts w:ascii="Times New Roman" w:hAnsi="Times New Roman" w:cs="Times New Roman"/>
          <w:sz w:val="28"/>
          <w:szCs w:val="28"/>
        </w:rPr>
      </w:pPr>
      <w:bookmarkStart w:id="2" w:name="_Hlk158842502"/>
      <w:r w:rsidRPr="003C3482">
        <w:rPr>
          <w:rFonts w:ascii="Times New Roman" w:hAnsi="Times New Roman" w:cs="Times New Roman"/>
          <w:sz w:val="28"/>
          <w:szCs w:val="28"/>
        </w:rPr>
        <w:t xml:space="preserve">В пункте 4 приложения № 1 после слов </w:t>
      </w:r>
      <w:bookmarkEnd w:id="2"/>
      <w:r w:rsidR="006C0F48" w:rsidRPr="003C3482">
        <w:rPr>
          <w:rFonts w:ascii="PT Serif" w:hAnsi="PT Serif"/>
          <w:color w:val="333333"/>
          <w:shd w:val="clear" w:color="auto" w:fill="FFFFFF"/>
        </w:rPr>
        <w:t>«</w:t>
      </w:r>
      <w:r w:rsidR="003F7883" w:rsidRPr="003C3482">
        <w:rPr>
          <w:rFonts w:ascii="Times New Roman" w:hAnsi="Times New Roman" w:cs="Times New Roman"/>
          <w:sz w:val="28"/>
          <w:szCs w:val="28"/>
        </w:rPr>
        <w:t>для выполнения мер</w:t>
      </w:r>
      <w:r w:rsidR="004C461D" w:rsidRPr="003C3482">
        <w:rPr>
          <w:rFonts w:ascii="Times New Roman" w:hAnsi="Times New Roman" w:cs="Times New Roman"/>
          <w:sz w:val="28"/>
          <w:szCs w:val="28"/>
        </w:rPr>
        <w:t xml:space="preserve"> по</w:t>
      </w:r>
      <w:r w:rsidR="006C0F48" w:rsidRPr="003C3482">
        <w:rPr>
          <w:rFonts w:ascii="PT Serif" w:hAnsi="PT Serif"/>
          <w:color w:val="333333"/>
          <w:shd w:val="clear" w:color="auto" w:fill="FFFFFF"/>
        </w:rPr>
        <w:t>»</w:t>
      </w:r>
      <w:r w:rsidR="003F7883" w:rsidRPr="003C3482">
        <w:rPr>
          <w:rFonts w:ascii="Times New Roman" w:hAnsi="Times New Roman" w:cs="Times New Roman"/>
          <w:sz w:val="28"/>
          <w:szCs w:val="28"/>
        </w:rPr>
        <w:t xml:space="preserve"> </w:t>
      </w:r>
      <w:r w:rsidRPr="003C3482">
        <w:rPr>
          <w:rFonts w:ascii="Times New Roman" w:hAnsi="Times New Roman" w:cs="Times New Roman"/>
          <w:sz w:val="28"/>
          <w:szCs w:val="28"/>
        </w:rPr>
        <w:t xml:space="preserve">вводится текст </w:t>
      </w:r>
      <w:r w:rsidR="004A584C" w:rsidRPr="003C3482">
        <w:rPr>
          <w:rFonts w:ascii="PT Serif" w:hAnsi="PT Serif"/>
          <w:color w:val="333333"/>
          <w:shd w:val="clear" w:color="auto" w:fill="FFFFFF"/>
        </w:rPr>
        <w:t>«</w:t>
      </w:r>
      <w:r w:rsidR="00EC3FEC" w:rsidRPr="003C3482">
        <w:rPr>
          <w:rFonts w:ascii="Times New Roman" w:hAnsi="Times New Roman" w:cs="Times New Roman"/>
          <w:sz w:val="28"/>
          <w:szCs w:val="28"/>
        </w:rPr>
        <w:t xml:space="preserve">по </w:t>
      </w:r>
      <w:r w:rsidRPr="003C3482">
        <w:rPr>
          <w:rFonts w:ascii="Times New Roman" w:hAnsi="Times New Roman" w:cs="Times New Roman"/>
          <w:sz w:val="28"/>
          <w:szCs w:val="28"/>
        </w:rPr>
        <w:t xml:space="preserve">обеспечению </w:t>
      </w:r>
      <w:bookmarkStart w:id="3" w:name="_Hlk158965022"/>
      <w:r w:rsidR="00F759E1" w:rsidRPr="003C3482">
        <w:rPr>
          <w:rFonts w:ascii="Times New Roman" w:hAnsi="Times New Roman" w:cs="Times New Roman"/>
          <w:sz w:val="28"/>
          <w:szCs w:val="28"/>
        </w:rPr>
        <w:t xml:space="preserve">фитосанитарными </w:t>
      </w:r>
      <w:r w:rsidRPr="003C3482">
        <w:rPr>
          <w:rFonts w:ascii="Times New Roman" w:hAnsi="Times New Roman" w:cs="Times New Roman"/>
          <w:sz w:val="28"/>
          <w:szCs w:val="28"/>
        </w:rPr>
        <w:t>продуктами и удобрениями для использования в сельском хозяйстве и</w:t>
      </w:r>
      <w:bookmarkEnd w:id="3"/>
      <w:r w:rsidR="002605A8" w:rsidRPr="003C3482">
        <w:rPr>
          <w:rFonts w:ascii="PT Serif" w:hAnsi="PT Serif"/>
          <w:color w:val="333333"/>
          <w:shd w:val="clear" w:color="auto" w:fill="FFFFFF"/>
        </w:rPr>
        <w:t>»</w:t>
      </w:r>
      <w:r w:rsidR="00391670" w:rsidRPr="003C3482">
        <w:rPr>
          <w:rFonts w:ascii="PT Serif" w:hAnsi="PT Serif"/>
          <w:color w:val="333333"/>
          <w:shd w:val="clear" w:color="auto" w:fill="FFFFFF"/>
        </w:rPr>
        <w:t>;</w:t>
      </w:r>
    </w:p>
    <w:p w14:paraId="6D38B2CD" w14:textId="49AAAE5C" w:rsidR="00133595" w:rsidRPr="003C3482" w:rsidRDefault="00C2214A" w:rsidP="00A37CCE">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В пункте 5 приложения № 1 после текста </w:t>
      </w:r>
      <w:r w:rsidR="00CD789B" w:rsidRPr="003C3482">
        <w:rPr>
          <w:rFonts w:ascii="PT Serif" w:hAnsi="PT Serif"/>
          <w:color w:val="333333"/>
          <w:shd w:val="clear" w:color="auto" w:fill="FFFFFF"/>
        </w:rPr>
        <w:t>«</w:t>
      </w:r>
      <w:r w:rsidR="00CD789B" w:rsidRPr="003C3482">
        <w:rPr>
          <w:rFonts w:ascii="Times New Roman" w:hAnsi="Times New Roman" w:cs="Times New Roman"/>
          <w:sz w:val="28"/>
          <w:szCs w:val="28"/>
        </w:rPr>
        <w:t>Цель Агентства заключается в</w:t>
      </w:r>
      <w:r w:rsidR="00CD789B" w:rsidRPr="003C3482">
        <w:rPr>
          <w:rFonts w:ascii="PT Serif" w:hAnsi="PT Serif"/>
          <w:color w:val="333333"/>
          <w:shd w:val="clear" w:color="auto" w:fill="FFFFFF"/>
        </w:rPr>
        <w:t>»</w:t>
      </w:r>
      <w:r w:rsidR="00CD789B" w:rsidRPr="003C3482">
        <w:rPr>
          <w:rFonts w:ascii="Times New Roman" w:hAnsi="Times New Roman" w:cs="Times New Roman"/>
          <w:sz w:val="28"/>
          <w:szCs w:val="28"/>
        </w:rPr>
        <w:t xml:space="preserve"> </w:t>
      </w:r>
      <w:r w:rsidR="009F79AE" w:rsidRPr="003C3482">
        <w:rPr>
          <w:rFonts w:ascii="Times New Roman" w:hAnsi="Times New Roman" w:cs="Times New Roman"/>
          <w:sz w:val="28"/>
          <w:szCs w:val="28"/>
        </w:rPr>
        <w:t>дополнить текстом</w:t>
      </w:r>
      <w:r w:rsidR="006455CF" w:rsidRPr="003C3482">
        <w:rPr>
          <w:rFonts w:ascii="Times New Roman" w:hAnsi="Times New Roman" w:cs="Times New Roman"/>
          <w:sz w:val="28"/>
          <w:szCs w:val="28"/>
        </w:rPr>
        <w:t xml:space="preserve"> </w:t>
      </w:r>
      <w:r w:rsidR="00FD2FE3" w:rsidRPr="003C3482">
        <w:rPr>
          <w:rFonts w:ascii="Times New Roman" w:hAnsi="Times New Roman" w:cs="Times New Roman"/>
          <w:sz w:val="28"/>
          <w:szCs w:val="28"/>
        </w:rPr>
        <w:t>«</w:t>
      </w:r>
      <w:r w:rsidR="006F7578" w:rsidRPr="003C3482">
        <w:rPr>
          <w:rFonts w:ascii="Times New Roman" w:hAnsi="Times New Roman" w:cs="Times New Roman"/>
          <w:sz w:val="28"/>
          <w:szCs w:val="28"/>
        </w:rPr>
        <w:t>обеспечении</w:t>
      </w:r>
      <w:r w:rsidR="006455CF" w:rsidRPr="003C3482">
        <w:rPr>
          <w:rFonts w:ascii="Times New Roman" w:hAnsi="Times New Roman" w:cs="Times New Roman"/>
          <w:sz w:val="28"/>
          <w:szCs w:val="28"/>
        </w:rPr>
        <w:t xml:space="preserve"> фитосанитарной продукци</w:t>
      </w:r>
      <w:r w:rsidR="000D409D" w:rsidRPr="003C3482">
        <w:rPr>
          <w:rFonts w:ascii="Times New Roman" w:hAnsi="Times New Roman" w:cs="Times New Roman"/>
          <w:sz w:val="28"/>
          <w:szCs w:val="28"/>
        </w:rPr>
        <w:t>ей</w:t>
      </w:r>
      <w:r w:rsidR="006455CF" w:rsidRPr="003C3482">
        <w:rPr>
          <w:rFonts w:ascii="Times New Roman" w:hAnsi="Times New Roman" w:cs="Times New Roman"/>
          <w:sz w:val="28"/>
          <w:szCs w:val="28"/>
        </w:rPr>
        <w:t xml:space="preserve"> и удобрени</w:t>
      </w:r>
      <w:r w:rsidR="000D409D" w:rsidRPr="003C3482">
        <w:rPr>
          <w:rFonts w:ascii="Times New Roman" w:hAnsi="Times New Roman" w:cs="Times New Roman"/>
          <w:sz w:val="28"/>
          <w:szCs w:val="28"/>
        </w:rPr>
        <w:t>ями</w:t>
      </w:r>
      <w:r w:rsidR="006455CF" w:rsidRPr="003C3482">
        <w:rPr>
          <w:rFonts w:ascii="Times New Roman" w:hAnsi="Times New Roman" w:cs="Times New Roman"/>
          <w:sz w:val="28"/>
          <w:szCs w:val="28"/>
        </w:rPr>
        <w:t xml:space="preserve"> для использования в сельском хозяйстве и</w:t>
      </w:r>
      <w:r w:rsidR="00581AEE" w:rsidRPr="003C3482">
        <w:rPr>
          <w:rFonts w:ascii="Times New Roman" w:hAnsi="Times New Roman" w:cs="Times New Roman"/>
          <w:sz w:val="28"/>
          <w:szCs w:val="28"/>
        </w:rPr>
        <w:t xml:space="preserve"> в</w:t>
      </w:r>
      <w:r w:rsidR="00FD2FE3" w:rsidRPr="003C3482">
        <w:rPr>
          <w:rFonts w:ascii="Times New Roman" w:hAnsi="Times New Roman" w:cs="Times New Roman"/>
          <w:sz w:val="28"/>
          <w:szCs w:val="28"/>
        </w:rPr>
        <w:t>»</w:t>
      </w:r>
      <w:r w:rsidR="00A644FD" w:rsidRPr="003C3482">
        <w:rPr>
          <w:rFonts w:ascii="Times New Roman" w:hAnsi="Times New Roman" w:cs="Times New Roman"/>
          <w:sz w:val="28"/>
          <w:szCs w:val="28"/>
        </w:rPr>
        <w:t xml:space="preserve"> </w:t>
      </w:r>
      <w:r w:rsidR="00C9626E" w:rsidRPr="003C3482">
        <w:rPr>
          <w:rFonts w:ascii="Times New Roman" w:hAnsi="Times New Roman" w:cs="Times New Roman"/>
          <w:sz w:val="28"/>
          <w:szCs w:val="28"/>
        </w:rPr>
        <w:t xml:space="preserve">и слово </w:t>
      </w:r>
      <w:r w:rsidR="00FD2FE3" w:rsidRPr="003C3482">
        <w:rPr>
          <w:rFonts w:ascii="Times New Roman" w:hAnsi="Times New Roman" w:cs="Times New Roman"/>
          <w:sz w:val="28"/>
          <w:szCs w:val="28"/>
        </w:rPr>
        <w:t>«</w:t>
      </w:r>
      <w:r w:rsidR="00C9626E" w:rsidRPr="003C3482">
        <w:rPr>
          <w:rFonts w:ascii="Times New Roman" w:hAnsi="Times New Roman" w:cs="Times New Roman"/>
          <w:sz w:val="28"/>
          <w:szCs w:val="28"/>
        </w:rPr>
        <w:t>фермеров</w:t>
      </w:r>
      <w:r w:rsidR="00FD2FE3" w:rsidRPr="003C3482">
        <w:rPr>
          <w:rFonts w:ascii="Times New Roman" w:hAnsi="Times New Roman" w:cs="Times New Roman"/>
          <w:sz w:val="28"/>
          <w:szCs w:val="28"/>
        </w:rPr>
        <w:t>»</w:t>
      </w:r>
      <w:r w:rsidR="00C9626E" w:rsidRPr="003C3482">
        <w:rPr>
          <w:rFonts w:ascii="Times New Roman" w:hAnsi="Times New Roman" w:cs="Times New Roman"/>
          <w:sz w:val="28"/>
          <w:szCs w:val="28"/>
        </w:rPr>
        <w:t xml:space="preserve"> заменяется </w:t>
      </w:r>
      <w:r w:rsidR="00FE47E0" w:rsidRPr="003C3482">
        <w:rPr>
          <w:rFonts w:ascii="Times New Roman" w:hAnsi="Times New Roman" w:cs="Times New Roman"/>
          <w:sz w:val="28"/>
          <w:szCs w:val="28"/>
        </w:rPr>
        <w:t>текстом</w:t>
      </w:r>
      <w:r w:rsidR="00272556" w:rsidRPr="003C3482">
        <w:rPr>
          <w:rFonts w:ascii="Times New Roman" w:hAnsi="Times New Roman" w:cs="Times New Roman"/>
          <w:sz w:val="28"/>
          <w:szCs w:val="28"/>
        </w:rPr>
        <w:t xml:space="preserve"> «</w:t>
      </w:r>
      <w:r w:rsidR="00C9626E" w:rsidRPr="003C3482">
        <w:rPr>
          <w:rFonts w:ascii="Times New Roman" w:hAnsi="Times New Roman" w:cs="Times New Roman"/>
          <w:sz w:val="28"/>
          <w:szCs w:val="28"/>
        </w:rPr>
        <w:t>сельскохозяйственных производителей Республики Молдова</w:t>
      </w:r>
      <w:r w:rsidR="00133595" w:rsidRPr="003C3482">
        <w:rPr>
          <w:rFonts w:ascii="Times New Roman" w:hAnsi="Times New Roman" w:cs="Times New Roman"/>
          <w:sz w:val="28"/>
          <w:szCs w:val="28"/>
        </w:rPr>
        <w:t>»</w:t>
      </w:r>
      <w:r w:rsidR="00C9626E" w:rsidRPr="003C3482">
        <w:rPr>
          <w:rFonts w:ascii="Times New Roman" w:hAnsi="Times New Roman" w:cs="Times New Roman"/>
          <w:sz w:val="28"/>
          <w:szCs w:val="28"/>
        </w:rPr>
        <w:t>.</w:t>
      </w:r>
    </w:p>
    <w:p w14:paraId="0D5A219A" w14:textId="1EA3EE48" w:rsidR="00A37CCE" w:rsidRPr="003C3482" w:rsidRDefault="0009681E" w:rsidP="00A37CCE">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В пункте 6 приложения № 1</w:t>
      </w:r>
      <w:r w:rsidR="00E8067A" w:rsidRPr="003C3482">
        <w:rPr>
          <w:rFonts w:ascii="Times New Roman" w:hAnsi="Times New Roman" w:cs="Times New Roman"/>
          <w:sz w:val="28"/>
          <w:szCs w:val="28"/>
        </w:rPr>
        <w:t>:</w:t>
      </w:r>
    </w:p>
    <w:p w14:paraId="55C7DA26" w14:textId="672A9F47" w:rsidR="00A37CCE" w:rsidRPr="003C3482" w:rsidRDefault="00A37CCE"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 </w:t>
      </w:r>
      <w:r w:rsidR="00C5702A" w:rsidRPr="003C3482">
        <w:rPr>
          <w:rFonts w:ascii="Times New Roman" w:hAnsi="Times New Roman" w:cs="Times New Roman"/>
          <w:sz w:val="28"/>
          <w:szCs w:val="28"/>
        </w:rPr>
        <w:t xml:space="preserve">подпункт </w:t>
      </w:r>
      <w:r w:rsidRPr="003C3482">
        <w:rPr>
          <w:rFonts w:ascii="Times New Roman" w:hAnsi="Times New Roman" w:cs="Times New Roman"/>
          <w:sz w:val="28"/>
          <w:szCs w:val="28"/>
        </w:rPr>
        <w:t>1)</w:t>
      </w:r>
      <w:r w:rsidR="00C5702A" w:rsidRPr="003C3482">
        <w:rPr>
          <w:rFonts w:ascii="Times New Roman" w:hAnsi="Times New Roman" w:cs="Times New Roman"/>
          <w:sz w:val="28"/>
          <w:szCs w:val="28"/>
        </w:rPr>
        <w:t xml:space="preserve"> после текста</w:t>
      </w:r>
      <w:r w:rsidR="00E21F32" w:rsidRPr="003C3482">
        <w:rPr>
          <w:rFonts w:ascii="Times New Roman" w:hAnsi="Times New Roman" w:cs="Times New Roman"/>
          <w:sz w:val="28"/>
          <w:szCs w:val="28"/>
        </w:rPr>
        <w:t xml:space="preserve"> </w:t>
      </w:r>
      <w:r w:rsidR="006C60DD" w:rsidRPr="003C3482">
        <w:rPr>
          <w:rFonts w:ascii="Times New Roman" w:hAnsi="Times New Roman" w:cs="Times New Roman"/>
          <w:sz w:val="28"/>
          <w:szCs w:val="28"/>
        </w:rPr>
        <w:t xml:space="preserve">«преимущественно связанных с» дополнить текстом «обеспечением фитосанитарной продукцией и удобрениями для использования в сельском хозяйстве и </w:t>
      </w:r>
      <w:r w:rsidR="007A0ACD" w:rsidRPr="003C3482">
        <w:rPr>
          <w:rFonts w:ascii="Times New Roman" w:hAnsi="Times New Roman" w:cs="Times New Roman"/>
          <w:sz w:val="28"/>
          <w:szCs w:val="28"/>
        </w:rPr>
        <w:t>с</w:t>
      </w:r>
      <w:r w:rsidR="006C60DD" w:rsidRPr="003C3482">
        <w:rPr>
          <w:rFonts w:ascii="Times New Roman" w:hAnsi="Times New Roman" w:cs="Times New Roman"/>
          <w:sz w:val="28"/>
          <w:szCs w:val="28"/>
        </w:rPr>
        <w:t xml:space="preserve">» </w:t>
      </w:r>
      <w:r w:rsidR="00561F30" w:rsidRPr="003C3482">
        <w:rPr>
          <w:rFonts w:ascii="Times New Roman" w:hAnsi="Times New Roman" w:cs="Times New Roman"/>
          <w:sz w:val="28"/>
          <w:szCs w:val="28"/>
        </w:rPr>
        <w:t>и слов</w:t>
      </w:r>
      <w:r w:rsidR="009D7D68" w:rsidRPr="003C3482">
        <w:rPr>
          <w:rFonts w:ascii="Times New Roman" w:hAnsi="Times New Roman" w:cs="Times New Roman"/>
          <w:sz w:val="28"/>
          <w:szCs w:val="28"/>
        </w:rPr>
        <w:t>а</w:t>
      </w:r>
      <w:r w:rsidR="00561F30" w:rsidRPr="003C3482">
        <w:rPr>
          <w:rFonts w:ascii="Times New Roman" w:hAnsi="Times New Roman" w:cs="Times New Roman"/>
          <w:sz w:val="28"/>
          <w:szCs w:val="28"/>
        </w:rPr>
        <w:t xml:space="preserve"> «</w:t>
      </w:r>
      <w:r w:rsidR="009D7D68" w:rsidRPr="003C3482">
        <w:rPr>
          <w:rFonts w:ascii="Times New Roman" w:hAnsi="Times New Roman" w:cs="Times New Roman"/>
          <w:sz w:val="28"/>
          <w:szCs w:val="28"/>
        </w:rPr>
        <w:t>отечественных сельскохозяйственных производителей</w:t>
      </w:r>
      <w:r w:rsidR="00561F30" w:rsidRPr="003C3482">
        <w:rPr>
          <w:rFonts w:ascii="Times New Roman" w:hAnsi="Times New Roman" w:cs="Times New Roman"/>
          <w:sz w:val="28"/>
          <w:szCs w:val="28"/>
        </w:rPr>
        <w:t xml:space="preserve">» </w:t>
      </w:r>
      <w:r w:rsidR="00FE47E0" w:rsidRPr="003C3482">
        <w:rPr>
          <w:rFonts w:ascii="Times New Roman" w:hAnsi="Times New Roman" w:cs="Times New Roman"/>
          <w:sz w:val="28"/>
          <w:szCs w:val="28"/>
        </w:rPr>
        <w:t>заменяется текстом «сельскохозяйственных производителей Республики Молдова»</w:t>
      </w:r>
      <w:r w:rsidR="00AA265A" w:rsidRPr="003C3482">
        <w:rPr>
          <w:rFonts w:ascii="Times New Roman" w:hAnsi="Times New Roman" w:cs="Times New Roman"/>
          <w:sz w:val="28"/>
          <w:szCs w:val="28"/>
        </w:rPr>
        <w:t xml:space="preserve"> и текст «</w:t>
      </w:r>
      <w:r w:rsidR="00B122DC" w:rsidRPr="003C3482">
        <w:rPr>
          <w:rFonts w:ascii="PT Serif" w:hAnsi="PT Serif"/>
          <w:color w:val="333333"/>
          <w:sz w:val="27"/>
          <w:szCs w:val="27"/>
          <w:shd w:val="clear" w:color="auto" w:fill="FFFFFF"/>
        </w:rPr>
        <w:t>сельскохозяйственной техникой</w:t>
      </w:r>
      <w:r w:rsidR="00592F46" w:rsidRPr="003C3482">
        <w:rPr>
          <w:rFonts w:ascii="PT Serif" w:hAnsi="PT Serif"/>
          <w:color w:val="333333"/>
          <w:sz w:val="27"/>
          <w:szCs w:val="27"/>
          <w:shd w:val="clear" w:color="auto" w:fill="FFFFFF"/>
        </w:rPr>
        <w:t>»</w:t>
      </w:r>
      <w:r w:rsidR="00B122DC" w:rsidRPr="003C3482">
        <w:rPr>
          <w:rFonts w:ascii="Times New Roman" w:hAnsi="Times New Roman" w:cs="Times New Roman"/>
          <w:sz w:val="28"/>
          <w:szCs w:val="28"/>
        </w:rPr>
        <w:t xml:space="preserve"> </w:t>
      </w:r>
      <w:r w:rsidR="00AD62DB" w:rsidRPr="003C3482">
        <w:rPr>
          <w:rFonts w:ascii="Times New Roman" w:hAnsi="Times New Roman" w:cs="Times New Roman"/>
          <w:sz w:val="28"/>
          <w:szCs w:val="28"/>
        </w:rPr>
        <w:t>заменяется текстом «</w:t>
      </w:r>
      <w:r w:rsidR="00E51F04" w:rsidRPr="003C3482">
        <w:rPr>
          <w:rFonts w:ascii="Times New Roman" w:hAnsi="Times New Roman" w:cs="Times New Roman"/>
          <w:sz w:val="28"/>
          <w:szCs w:val="28"/>
        </w:rPr>
        <w:t>сельскохозяйственной техник</w:t>
      </w:r>
      <w:r w:rsidR="00525119" w:rsidRPr="003C3482">
        <w:rPr>
          <w:rFonts w:ascii="Times New Roman" w:hAnsi="Times New Roman" w:cs="Times New Roman"/>
          <w:sz w:val="28"/>
          <w:szCs w:val="28"/>
        </w:rPr>
        <w:t>ой</w:t>
      </w:r>
      <w:r w:rsidR="00E51F04" w:rsidRPr="003C3482">
        <w:rPr>
          <w:rFonts w:ascii="Times New Roman" w:hAnsi="Times New Roman" w:cs="Times New Roman"/>
          <w:sz w:val="28"/>
          <w:szCs w:val="28"/>
        </w:rPr>
        <w:t xml:space="preserve"> и оборудовани</w:t>
      </w:r>
      <w:r w:rsidR="00525119" w:rsidRPr="003C3482">
        <w:rPr>
          <w:rFonts w:ascii="Times New Roman" w:hAnsi="Times New Roman" w:cs="Times New Roman"/>
          <w:sz w:val="28"/>
          <w:szCs w:val="28"/>
        </w:rPr>
        <w:t>ем</w:t>
      </w:r>
      <w:r w:rsidR="00AD62DB" w:rsidRPr="003C3482">
        <w:rPr>
          <w:rFonts w:ascii="Times New Roman" w:hAnsi="Times New Roman" w:cs="Times New Roman"/>
          <w:sz w:val="28"/>
          <w:szCs w:val="28"/>
        </w:rPr>
        <w:t>»</w:t>
      </w:r>
      <w:r w:rsidRPr="003C3482">
        <w:rPr>
          <w:rFonts w:ascii="Times New Roman" w:hAnsi="Times New Roman" w:cs="Times New Roman"/>
          <w:sz w:val="28"/>
          <w:szCs w:val="28"/>
        </w:rPr>
        <w:t>;</w:t>
      </w:r>
    </w:p>
    <w:p w14:paraId="6F08CF66" w14:textId="265F9B5A" w:rsidR="00A37CCE" w:rsidRPr="003C3482" w:rsidRDefault="0046499A"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3) </w:t>
      </w:r>
      <w:r w:rsidRPr="003C3482">
        <w:rPr>
          <w:rFonts w:ascii="Times New Roman" w:hAnsi="Times New Roman" w:cs="Times New Roman"/>
          <w:sz w:val="28"/>
          <w:szCs w:val="28"/>
        </w:rPr>
        <w:t xml:space="preserve">слова </w:t>
      </w:r>
      <w:r w:rsidR="00EB1D2C" w:rsidRPr="003C3482">
        <w:rPr>
          <w:rFonts w:ascii="Times New Roman" w:hAnsi="Times New Roman" w:cs="Times New Roman"/>
          <w:sz w:val="28"/>
          <w:szCs w:val="28"/>
        </w:rPr>
        <w:t>«на сельскохозяйственную технику»</w:t>
      </w:r>
      <w:r w:rsidR="00C31DCF" w:rsidRPr="003C3482">
        <w:rPr>
          <w:rFonts w:ascii="Times New Roman" w:hAnsi="Times New Roman" w:cs="Times New Roman"/>
          <w:sz w:val="28"/>
          <w:szCs w:val="28"/>
        </w:rPr>
        <w:t xml:space="preserve"> заменяется словами «</w:t>
      </w:r>
      <w:r w:rsidR="006F2E6C" w:rsidRPr="003C3482">
        <w:rPr>
          <w:rFonts w:ascii="Times New Roman" w:hAnsi="Times New Roman" w:cs="Times New Roman"/>
          <w:sz w:val="28"/>
          <w:szCs w:val="28"/>
        </w:rPr>
        <w:t>фитосанитарн</w:t>
      </w:r>
      <w:r w:rsidR="00E56B45" w:rsidRPr="003C3482">
        <w:rPr>
          <w:rFonts w:ascii="Times New Roman" w:hAnsi="Times New Roman" w:cs="Times New Roman"/>
          <w:sz w:val="28"/>
          <w:szCs w:val="28"/>
        </w:rPr>
        <w:t>ую</w:t>
      </w:r>
      <w:r w:rsidR="006F2E6C" w:rsidRPr="003C3482">
        <w:rPr>
          <w:rFonts w:ascii="Times New Roman" w:hAnsi="Times New Roman" w:cs="Times New Roman"/>
          <w:sz w:val="28"/>
          <w:szCs w:val="28"/>
        </w:rPr>
        <w:t xml:space="preserve"> продукци</w:t>
      </w:r>
      <w:r w:rsidR="00E56B45" w:rsidRPr="003C3482">
        <w:rPr>
          <w:rFonts w:ascii="Times New Roman" w:hAnsi="Times New Roman" w:cs="Times New Roman"/>
          <w:sz w:val="28"/>
          <w:szCs w:val="28"/>
        </w:rPr>
        <w:t>ю</w:t>
      </w:r>
      <w:r w:rsidR="006F2E6C" w:rsidRPr="003C3482">
        <w:rPr>
          <w:rFonts w:ascii="Times New Roman" w:hAnsi="Times New Roman" w:cs="Times New Roman"/>
          <w:sz w:val="28"/>
          <w:szCs w:val="28"/>
        </w:rPr>
        <w:t>, удобрения</w:t>
      </w:r>
      <w:r w:rsidR="00893954" w:rsidRPr="003C3482">
        <w:t xml:space="preserve"> </w:t>
      </w:r>
      <w:r w:rsidR="00893954" w:rsidRPr="003C3482">
        <w:rPr>
          <w:rFonts w:ascii="Times New Roman" w:hAnsi="Times New Roman" w:cs="Times New Roman"/>
          <w:sz w:val="28"/>
          <w:szCs w:val="28"/>
        </w:rPr>
        <w:t>сельскохозяйственн</w:t>
      </w:r>
      <w:r w:rsidR="00E56B45" w:rsidRPr="003C3482">
        <w:rPr>
          <w:rFonts w:ascii="Times New Roman" w:hAnsi="Times New Roman" w:cs="Times New Roman"/>
          <w:sz w:val="28"/>
          <w:szCs w:val="28"/>
        </w:rPr>
        <w:t>ую</w:t>
      </w:r>
      <w:r w:rsidR="00893954" w:rsidRPr="003C3482">
        <w:rPr>
          <w:rFonts w:ascii="Times New Roman" w:hAnsi="Times New Roman" w:cs="Times New Roman"/>
          <w:sz w:val="28"/>
          <w:szCs w:val="28"/>
        </w:rPr>
        <w:t xml:space="preserve"> техник</w:t>
      </w:r>
      <w:r w:rsidR="007808BC" w:rsidRPr="003C3482">
        <w:rPr>
          <w:rFonts w:ascii="Times New Roman" w:hAnsi="Times New Roman" w:cs="Times New Roman"/>
          <w:sz w:val="28"/>
          <w:szCs w:val="28"/>
        </w:rPr>
        <w:t>у</w:t>
      </w:r>
      <w:r w:rsidR="00893954" w:rsidRPr="003C3482">
        <w:rPr>
          <w:rFonts w:ascii="Times New Roman" w:hAnsi="Times New Roman" w:cs="Times New Roman"/>
          <w:sz w:val="28"/>
          <w:szCs w:val="28"/>
        </w:rPr>
        <w:t xml:space="preserve"> и оборудовани</w:t>
      </w:r>
      <w:r w:rsidR="007808BC" w:rsidRPr="003C3482">
        <w:rPr>
          <w:rFonts w:ascii="Times New Roman" w:hAnsi="Times New Roman" w:cs="Times New Roman"/>
          <w:sz w:val="28"/>
          <w:szCs w:val="28"/>
        </w:rPr>
        <w:t>я</w:t>
      </w:r>
      <w:r w:rsidR="006F2E6C" w:rsidRPr="003C3482">
        <w:rPr>
          <w:rFonts w:ascii="Times New Roman" w:hAnsi="Times New Roman" w:cs="Times New Roman"/>
          <w:sz w:val="28"/>
          <w:szCs w:val="28"/>
        </w:rPr>
        <w:t>»</w:t>
      </w:r>
      <w:r w:rsidR="00A37CCE" w:rsidRPr="003C3482">
        <w:rPr>
          <w:rFonts w:ascii="Times New Roman" w:hAnsi="Times New Roman" w:cs="Times New Roman"/>
          <w:sz w:val="28"/>
          <w:szCs w:val="28"/>
        </w:rPr>
        <w:t>;</w:t>
      </w:r>
    </w:p>
    <w:p w14:paraId="06AF37DB" w14:textId="2700AC04" w:rsidR="004A43EA" w:rsidRPr="002B6C66" w:rsidRDefault="004A43EA" w:rsidP="00A37CCE">
      <w:pPr>
        <w:pStyle w:val="Listparagraf"/>
        <w:numPr>
          <w:ilvl w:val="1"/>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Прило</w:t>
      </w:r>
      <w:r w:rsidR="00AE7DA3">
        <w:rPr>
          <w:rFonts w:ascii="Times New Roman" w:hAnsi="Times New Roman" w:cs="Times New Roman"/>
          <w:sz w:val="28"/>
          <w:szCs w:val="28"/>
        </w:rPr>
        <w:t xml:space="preserve">жение </w:t>
      </w:r>
      <w:r w:rsidR="002A5DCD" w:rsidRPr="003C3482">
        <w:rPr>
          <w:rFonts w:ascii="Times New Roman" w:hAnsi="Times New Roman" w:cs="Times New Roman"/>
          <w:sz w:val="28"/>
          <w:szCs w:val="28"/>
        </w:rPr>
        <w:t>№ 1</w:t>
      </w:r>
      <w:r w:rsidR="002A5DCD">
        <w:rPr>
          <w:rFonts w:ascii="Times New Roman" w:hAnsi="Times New Roman" w:cs="Times New Roman"/>
          <w:sz w:val="28"/>
          <w:szCs w:val="28"/>
        </w:rPr>
        <w:t xml:space="preserve"> дополнить пунктом 6</w:t>
      </w:r>
      <w:r w:rsidR="002A5DCD">
        <w:rPr>
          <w:rFonts w:ascii="Times New Roman" w:hAnsi="Times New Roman" w:cs="Times New Roman"/>
          <w:sz w:val="28"/>
          <w:szCs w:val="28"/>
          <w:vertAlign w:val="superscript"/>
        </w:rPr>
        <w:t>1</w:t>
      </w:r>
      <w:r w:rsidR="0005643A">
        <w:rPr>
          <w:rFonts w:ascii="Times New Roman" w:hAnsi="Times New Roman" w:cs="Times New Roman"/>
          <w:sz w:val="28"/>
          <w:szCs w:val="28"/>
        </w:rPr>
        <w:t>)</w:t>
      </w:r>
      <w:r w:rsidR="004610B5" w:rsidRPr="004610B5">
        <w:rPr>
          <w:rFonts w:ascii="Times New Roman" w:hAnsi="Times New Roman" w:cs="Times New Roman"/>
          <w:sz w:val="28"/>
          <w:szCs w:val="28"/>
        </w:rPr>
        <w:t xml:space="preserve"> со следующим содержанием</w:t>
      </w:r>
      <w:r w:rsidR="00BA6A44">
        <w:rPr>
          <w:rFonts w:ascii="Times New Roman" w:hAnsi="Times New Roman" w:cs="Times New Roman"/>
          <w:sz w:val="28"/>
          <w:szCs w:val="28"/>
          <w:lang w:val="ro-MD"/>
        </w:rPr>
        <w:t>:</w:t>
      </w:r>
    </w:p>
    <w:p w14:paraId="066DF8A1" w14:textId="7CA587BA" w:rsidR="002B6C66" w:rsidRPr="00EC2870" w:rsidRDefault="0086681F" w:rsidP="002B6C66">
      <w:pPr>
        <w:pStyle w:val="Listparagraf"/>
        <w:spacing w:line="276" w:lineRule="auto"/>
        <w:ind w:left="502"/>
        <w:jc w:val="both"/>
        <w:rPr>
          <w:rFonts w:ascii="Times New Roman" w:hAnsi="Times New Roman" w:cs="Times New Roman"/>
          <w:sz w:val="28"/>
          <w:szCs w:val="28"/>
          <w:lang w:val="ro-MD"/>
        </w:rPr>
      </w:pPr>
      <w:r>
        <w:rPr>
          <w:rFonts w:ascii="Times New Roman" w:hAnsi="Times New Roman" w:cs="Times New Roman"/>
          <w:sz w:val="28"/>
          <w:szCs w:val="28"/>
        </w:rPr>
        <w:t>«</w:t>
      </w:r>
      <w:r w:rsidR="007900BF">
        <w:rPr>
          <w:rFonts w:ascii="Times New Roman" w:hAnsi="Times New Roman" w:cs="Times New Roman"/>
          <w:sz w:val="28"/>
          <w:szCs w:val="28"/>
        </w:rPr>
        <w:t>В</w:t>
      </w:r>
      <w:r w:rsidRPr="0086681F">
        <w:rPr>
          <w:rFonts w:ascii="Times New Roman" w:hAnsi="Times New Roman" w:cs="Times New Roman"/>
          <w:sz w:val="28"/>
          <w:szCs w:val="28"/>
        </w:rPr>
        <w:t xml:space="preserve"> порядке отступления от пунктов</w:t>
      </w:r>
      <w:r>
        <w:rPr>
          <w:rFonts w:ascii="Times New Roman" w:hAnsi="Times New Roman" w:cs="Times New Roman"/>
          <w:sz w:val="28"/>
          <w:szCs w:val="28"/>
        </w:rPr>
        <w:t xml:space="preserve"> 5) и 6) </w:t>
      </w:r>
      <w:r w:rsidR="007900BF">
        <w:rPr>
          <w:rFonts w:ascii="Times New Roman" w:hAnsi="Times New Roman" w:cs="Times New Roman"/>
          <w:sz w:val="28"/>
          <w:szCs w:val="28"/>
        </w:rPr>
        <w:t>А</w:t>
      </w:r>
      <w:r w:rsidR="007900BF" w:rsidRPr="007900BF">
        <w:rPr>
          <w:rFonts w:ascii="Times New Roman" w:hAnsi="Times New Roman" w:cs="Times New Roman"/>
          <w:sz w:val="28"/>
          <w:szCs w:val="28"/>
        </w:rPr>
        <w:t>гентство осуществляет меры по оснащению сельскохозяйственным оборудованием</w:t>
      </w:r>
      <w:r w:rsidR="00EC2870">
        <w:rPr>
          <w:rFonts w:ascii="Times New Roman" w:hAnsi="Times New Roman" w:cs="Times New Roman"/>
          <w:sz w:val="28"/>
          <w:szCs w:val="28"/>
          <w:lang w:val="ro-MD"/>
        </w:rPr>
        <w:t xml:space="preserve"> </w:t>
      </w:r>
      <w:r w:rsidR="00EC2870" w:rsidRPr="00EC2870">
        <w:rPr>
          <w:rFonts w:ascii="Times New Roman" w:hAnsi="Times New Roman" w:cs="Times New Roman"/>
          <w:sz w:val="28"/>
          <w:szCs w:val="28"/>
        </w:rPr>
        <w:t>ирригационны</w:t>
      </w:r>
      <w:r w:rsidR="00EC2870">
        <w:rPr>
          <w:rFonts w:ascii="Times New Roman" w:hAnsi="Times New Roman" w:cs="Times New Roman"/>
          <w:sz w:val="28"/>
          <w:szCs w:val="28"/>
        </w:rPr>
        <w:t>е</w:t>
      </w:r>
      <w:r w:rsidR="00EC2870" w:rsidRPr="00EC2870">
        <w:rPr>
          <w:rFonts w:ascii="Times New Roman" w:hAnsi="Times New Roman" w:cs="Times New Roman"/>
          <w:sz w:val="28"/>
          <w:szCs w:val="28"/>
        </w:rPr>
        <w:t xml:space="preserve"> ассоциаци</w:t>
      </w:r>
      <w:r w:rsidR="00EC2870">
        <w:rPr>
          <w:rFonts w:ascii="Times New Roman" w:hAnsi="Times New Roman" w:cs="Times New Roman"/>
          <w:sz w:val="28"/>
          <w:szCs w:val="28"/>
        </w:rPr>
        <w:t>и</w:t>
      </w:r>
      <w:r w:rsidR="00382FE3" w:rsidRPr="00382FE3">
        <w:t xml:space="preserve"> </w:t>
      </w:r>
      <w:r w:rsidR="00382FE3" w:rsidRPr="00382FE3">
        <w:rPr>
          <w:rFonts w:ascii="Times New Roman" w:hAnsi="Times New Roman" w:cs="Times New Roman"/>
          <w:sz w:val="28"/>
          <w:szCs w:val="28"/>
        </w:rPr>
        <w:t>учреждён</w:t>
      </w:r>
      <w:r w:rsidR="00382FE3">
        <w:rPr>
          <w:rFonts w:ascii="Times New Roman" w:hAnsi="Times New Roman" w:cs="Times New Roman"/>
          <w:sz w:val="28"/>
          <w:szCs w:val="28"/>
        </w:rPr>
        <w:t>ных</w:t>
      </w:r>
      <w:r w:rsidR="00382FE3" w:rsidRPr="00382FE3">
        <w:rPr>
          <w:rFonts w:ascii="Times New Roman" w:hAnsi="Times New Roman" w:cs="Times New Roman"/>
          <w:sz w:val="28"/>
          <w:szCs w:val="28"/>
        </w:rPr>
        <w:t xml:space="preserve"> в соответствии с законом об ирригационных ассоциациях</w:t>
      </w:r>
      <w:r w:rsidR="00382FE3" w:rsidRPr="003C3482">
        <w:rPr>
          <w:rFonts w:ascii="Times New Roman" w:hAnsi="Times New Roman" w:cs="Times New Roman"/>
          <w:sz w:val="28"/>
          <w:szCs w:val="28"/>
        </w:rPr>
        <w:t>№</w:t>
      </w:r>
      <w:r w:rsidR="00382FE3">
        <w:rPr>
          <w:rFonts w:ascii="Times New Roman" w:hAnsi="Times New Roman" w:cs="Times New Roman"/>
          <w:sz w:val="28"/>
          <w:szCs w:val="28"/>
        </w:rPr>
        <w:t xml:space="preserve"> 171/2010</w:t>
      </w:r>
      <w:r w:rsidR="00EC2870">
        <w:rPr>
          <w:rFonts w:ascii="Times New Roman" w:hAnsi="Times New Roman" w:cs="Times New Roman"/>
          <w:sz w:val="28"/>
          <w:szCs w:val="28"/>
        </w:rPr>
        <w:t>»</w:t>
      </w:r>
      <w:r w:rsidR="00993995">
        <w:rPr>
          <w:rFonts w:ascii="Times New Roman" w:hAnsi="Times New Roman" w:cs="Times New Roman"/>
          <w:sz w:val="28"/>
          <w:szCs w:val="28"/>
        </w:rPr>
        <w:t>.</w:t>
      </w:r>
    </w:p>
    <w:p w14:paraId="400975F7" w14:textId="1F9733E9" w:rsidR="00A37CCE" w:rsidRPr="003C3482" w:rsidRDefault="001D5F50" w:rsidP="00A37CCE">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В пункте 7 приложения № 1</w:t>
      </w:r>
      <w:r w:rsidR="00A37CCE" w:rsidRPr="003C3482">
        <w:rPr>
          <w:rFonts w:ascii="Times New Roman" w:hAnsi="Times New Roman" w:cs="Times New Roman"/>
          <w:sz w:val="28"/>
          <w:szCs w:val="28"/>
        </w:rPr>
        <w:t>:</w:t>
      </w:r>
    </w:p>
    <w:p w14:paraId="45FF4C96" w14:textId="0879E773" w:rsidR="00A37CCE" w:rsidRPr="003C3482" w:rsidRDefault="009379E9"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3) </w:t>
      </w:r>
      <w:r w:rsidR="003A36DB" w:rsidRPr="003C3482">
        <w:rPr>
          <w:rFonts w:ascii="Times New Roman" w:hAnsi="Times New Roman" w:cs="Times New Roman"/>
          <w:sz w:val="28"/>
          <w:szCs w:val="28"/>
        </w:rPr>
        <w:t xml:space="preserve">по всему тексту </w:t>
      </w:r>
      <w:r w:rsidR="007C00CA" w:rsidRPr="003C3482">
        <w:rPr>
          <w:rFonts w:ascii="Times New Roman" w:hAnsi="Times New Roman" w:cs="Times New Roman"/>
          <w:sz w:val="28"/>
          <w:szCs w:val="28"/>
        </w:rPr>
        <w:t xml:space="preserve">слова </w:t>
      </w:r>
      <w:r w:rsidR="00914590" w:rsidRPr="003C3482">
        <w:rPr>
          <w:rFonts w:ascii="Times New Roman" w:hAnsi="Times New Roman" w:cs="Times New Roman"/>
          <w:sz w:val="28"/>
          <w:szCs w:val="28"/>
        </w:rPr>
        <w:t>«</w:t>
      </w:r>
      <w:r w:rsidR="008C7324" w:rsidRPr="003C3482">
        <w:rPr>
          <w:rFonts w:ascii="Times New Roman" w:hAnsi="Times New Roman" w:cs="Times New Roman"/>
          <w:sz w:val="28"/>
          <w:szCs w:val="28"/>
        </w:rPr>
        <w:t>сельскохозяйственной техники</w:t>
      </w:r>
      <w:r w:rsidR="00914590" w:rsidRPr="003C3482">
        <w:rPr>
          <w:rFonts w:ascii="Times New Roman" w:hAnsi="Times New Roman" w:cs="Times New Roman"/>
          <w:sz w:val="28"/>
          <w:szCs w:val="28"/>
        </w:rPr>
        <w:t>»</w:t>
      </w:r>
      <w:r w:rsidR="008C7324" w:rsidRPr="003C3482">
        <w:rPr>
          <w:rFonts w:ascii="Times New Roman" w:hAnsi="Times New Roman" w:cs="Times New Roman"/>
          <w:sz w:val="28"/>
          <w:szCs w:val="28"/>
        </w:rPr>
        <w:t xml:space="preserve"> заменяется текстом «сельскохозяйственной техник</w:t>
      </w:r>
      <w:r w:rsidR="00580341" w:rsidRPr="003C3482">
        <w:rPr>
          <w:rFonts w:ascii="Times New Roman" w:hAnsi="Times New Roman" w:cs="Times New Roman"/>
          <w:sz w:val="28"/>
          <w:szCs w:val="28"/>
        </w:rPr>
        <w:t>и</w:t>
      </w:r>
      <w:r w:rsidR="008C7324" w:rsidRPr="003C3482">
        <w:rPr>
          <w:rFonts w:ascii="Times New Roman" w:hAnsi="Times New Roman" w:cs="Times New Roman"/>
          <w:sz w:val="28"/>
          <w:szCs w:val="28"/>
        </w:rPr>
        <w:t xml:space="preserve"> и оборудовани</w:t>
      </w:r>
      <w:r w:rsidR="00580341" w:rsidRPr="003C3482">
        <w:rPr>
          <w:rFonts w:ascii="Times New Roman" w:hAnsi="Times New Roman" w:cs="Times New Roman"/>
          <w:sz w:val="28"/>
          <w:szCs w:val="28"/>
        </w:rPr>
        <w:t>я</w:t>
      </w:r>
      <w:r w:rsidR="008C7324" w:rsidRPr="003C3482">
        <w:rPr>
          <w:rFonts w:ascii="Times New Roman" w:hAnsi="Times New Roman" w:cs="Times New Roman"/>
          <w:sz w:val="28"/>
          <w:szCs w:val="28"/>
        </w:rPr>
        <w:t>»</w:t>
      </w:r>
      <w:r w:rsidR="00A37CCE" w:rsidRPr="003C3482">
        <w:rPr>
          <w:rFonts w:ascii="Times New Roman" w:hAnsi="Times New Roman" w:cs="Times New Roman"/>
          <w:sz w:val="28"/>
          <w:szCs w:val="28"/>
        </w:rPr>
        <w:t>;</w:t>
      </w:r>
    </w:p>
    <w:p w14:paraId="6E29F7BF" w14:textId="676AD4FD" w:rsidR="00A37CCE" w:rsidRPr="003C3482" w:rsidRDefault="009379E9"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5) </w:t>
      </w:r>
      <w:r w:rsidR="00914590" w:rsidRPr="003C3482">
        <w:rPr>
          <w:rFonts w:ascii="Times New Roman" w:hAnsi="Times New Roman" w:cs="Times New Roman"/>
          <w:sz w:val="28"/>
          <w:szCs w:val="28"/>
        </w:rPr>
        <w:t>по всему тексту слова «сельскохозяйственной техники» заменяется текстом «сельскохозяйственной техники и оборудования»;</w:t>
      </w:r>
    </w:p>
    <w:p w14:paraId="5B1251BF" w14:textId="7C236122" w:rsidR="00A37CCE" w:rsidRPr="003C3482" w:rsidRDefault="0009178A" w:rsidP="0009178A">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В пункте 8 приложения № 1:</w:t>
      </w:r>
    </w:p>
    <w:p w14:paraId="68D6F3DC" w14:textId="19CE5A61" w:rsidR="00A37CCE" w:rsidRPr="003C3482" w:rsidRDefault="009379E9"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lastRenderedPageBreak/>
        <w:t xml:space="preserve">подпункт </w:t>
      </w:r>
      <w:r w:rsidR="00A37CCE" w:rsidRPr="003C3482">
        <w:rPr>
          <w:rFonts w:ascii="Times New Roman" w:hAnsi="Times New Roman" w:cs="Times New Roman"/>
          <w:sz w:val="28"/>
          <w:szCs w:val="28"/>
        </w:rPr>
        <w:t xml:space="preserve">6) </w:t>
      </w:r>
      <w:r w:rsidR="0009178A" w:rsidRPr="003C3482">
        <w:rPr>
          <w:rFonts w:ascii="Times New Roman" w:hAnsi="Times New Roman" w:cs="Times New Roman"/>
          <w:sz w:val="28"/>
          <w:szCs w:val="28"/>
        </w:rPr>
        <w:t xml:space="preserve">текст </w:t>
      </w:r>
      <w:r w:rsidR="008960BD" w:rsidRPr="003C3482">
        <w:rPr>
          <w:rFonts w:ascii="Times New Roman" w:hAnsi="Times New Roman" w:cs="Times New Roman"/>
          <w:sz w:val="28"/>
          <w:szCs w:val="28"/>
        </w:rPr>
        <w:t>«сельскохозяйственной техники» заменяется текстом «</w:t>
      </w:r>
      <w:r w:rsidR="001F34EC" w:rsidRPr="003C3482">
        <w:rPr>
          <w:rFonts w:ascii="Times New Roman" w:hAnsi="Times New Roman" w:cs="Times New Roman"/>
          <w:sz w:val="28"/>
          <w:szCs w:val="28"/>
        </w:rPr>
        <w:t>фитосанитарной</w:t>
      </w:r>
      <w:r w:rsidR="004A4A09" w:rsidRPr="003C3482">
        <w:rPr>
          <w:rFonts w:ascii="Times New Roman" w:hAnsi="Times New Roman" w:cs="Times New Roman"/>
          <w:sz w:val="28"/>
          <w:szCs w:val="28"/>
        </w:rPr>
        <w:t xml:space="preserve"> продукци</w:t>
      </w:r>
      <w:r w:rsidR="0003112D" w:rsidRPr="003C3482">
        <w:rPr>
          <w:rFonts w:ascii="Times New Roman" w:hAnsi="Times New Roman" w:cs="Times New Roman"/>
          <w:sz w:val="28"/>
          <w:szCs w:val="28"/>
        </w:rPr>
        <w:t>и</w:t>
      </w:r>
      <w:r w:rsidR="004A4A09" w:rsidRPr="003C3482">
        <w:rPr>
          <w:rFonts w:ascii="Times New Roman" w:hAnsi="Times New Roman" w:cs="Times New Roman"/>
          <w:sz w:val="28"/>
          <w:szCs w:val="28"/>
        </w:rPr>
        <w:t>, удобрени</w:t>
      </w:r>
      <w:r w:rsidR="0003112D" w:rsidRPr="003C3482">
        <w:rPr>
          <w:rFonts w:ascii="Times New Roman" w:hAnsi="Times New Roman" w:cs="Times New Roman"/>
          <w:sz w:val="28"/>
          <w:szCs w:val="28"/>
        </w:rPr>
        <w:t>й,</w:t>
      </w:r>
      <w:r w:rsidR="004A4A09" w:rsidRPr="003C3482">
        <w:t xml:space="preserve"> </w:t>
      </w:r>
      <w:r w:rsidR="0003112D" w:rsidRPr="003C3482">
        <w:rPr>
          <w:rFonts w:ascii="Times New Roman" w:hAnsi="Times New Roman" w:cs="Times New Roman"/>
          <w:sz w:val="28"/>
          <w:szCs w:val="28"/>
        </w:rPr>
        <w:t xml:space="preserve">сельскохозяйственной </w:t>
      </w:r>
      <w:r w:rsidR="004A4A09" w:rsidRPr="003C3482">
        <w:rPr>
          <w:rFonts w:ascii="Times New Roman" w:hAnsi="Times New Roman" w:cs="Times New Roman"/>
          <w:sz w:val="28"/>
          <w:szCs w:val="28"/>
        </w:rPr>
        <w:t>техник</w:t>
      </w:r>
      <w:r w:rsidR="0003112D" w:rsidRPr="003C3482">
        <w:rPr>
          <w:rFonts w:ascii="Times New Roman" w:hAnsi="Times New Roman" w:cs="Times New Roman"/>
          <w:sz w:val="28"/>
          <w:szCs w:val="28"/>
        </w:rPr>
        <w:t>и</w:t>
      </w:r>
      <w:r w:rsidR="004A4A09" w:rsidRPr="003C3482">
        <w:rPr>
          <w:rFonts w:ascii="Times New Roman" w:hAnsi="Times New Roman" w:cs="Times New Roman"/>
          <w:sz w:val="28"/>
          <w:szCs w:val="28"/>
        </w:rPr>
        <w:t xml:space="preserve"> и оборудования</w:t>
      </w:r>
      <w:r w:rsidR="008960BD" w:rsidRPr="003C3482">
        <w:rPr>
          <w:rFonts w:ascii="Times New Roman" w:hAnsi="Times New Roman" w:cs="Times New Roman"/>
          <w:sz w:val="28"/>
          <w:szCs w:val="28"/>
        </w:rPr>
        <w:t>»</w:t>
      </w:r>
      <w:r w:rsidR="00A42172" w:rsidRPr="003C3482">
        <w:rPr>
          <w:rFonts w:ascii="Times New Roman" w:hAnsi="Times New Roman" w:cs="Times New Roman"/>
          <w:sz w:val="28"/>
          <w:szCs w:val="28"/>
        </w:rPr>
        <w:t>;</w:t>
      </w:r>
    </w:p>
    <w:p w14:paraId="19563935" w14:textId="1D00FED7" w:rsidR="00A37CCE" w:rsidRPr="003C3482" w:rsidRDefault="009379E9"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7) </w:t>
      </w:r>
      <w:r w:rsidR="00A42172" w:rsidRPr="003C3482">
        <w:rPr>
          <w:rFonts w:ascii="Times New Roman" w:hAnsi="Times New Roman" w:cs="Times New Roman"/>
          <w:sz w:val="28"/>
          <w:szCs w:val="28"/>
        </w:rPr>
        <w:t xml:space="preserve">текст </w:t>
      </w:r>
      <w:r w:rsidR="001F34EC" w:rsidRPr="003C3482">
        <w:rPr>
          <w:rFonts w:ascii="Times New Roman" w:hAnsi="Times New Roman" w:cs="Times New Roman"/>
          <w:sz w:val="28"/>
          <w:szCs w:val="28"/>
        </w:rPr>
        <w:t>«сельскохозяйственную</w:t>
      </w:r>
      <w:r w:rsidR="00CC546D" w:rsidRPr="003C3482">
        <w:rPr>
          <w:rFonts w:ascii="Times New Roman" w:hAnsi="Times New Roman" w:cs="Times New Roman"/>
          <w:sz w:val="28"/>
          <w:szCs w:val="28"/>
        </w:rPr>
        <w:t xml:space="preserve"> технику</w:t>
      </w:r>
      <w:r w:rsidR="00A42172" w:rsidRPr="003C3482">
        <w:rPr>
          <w:rFonts w:ascii="Times New Roman" w:hAnsi="Times New Roman" w:cs="Times New Roman"/>
          <w:sz w:val="28"/>
          <w:szCs w:val="28"/>
        </w:rPr>
        <w:t>» заменяется текстом «</w:t>
      </w:r>
      <w:r w:rsidR="001F34EC" w:rsidRPr="003C3482">
        <w:rPr>
          <w:rFonts w:ascii="Times New Roman" w:hAnsi="Times New Roman" w:cs="Times New Roman"/>
          <w:sz w:val="28"/>
          <w:szCs w:val="28"/>
        </w:rPr>
        <w:t>фитосанитарную</w:t>
      </w:r>
      <w:r w:rsidR="00A42172" w:rsidRPr="003C3482">
        <w:rPr>
          <w:rFonts w:ascii="Times New Roman" w:hAnsi="Times New Roman" w:cs="Times New Roman"/>
          <w:sz w:val="28"/>
          <w:szCs w:val="28"/>
        </w:rPr>
        <w:t xml:space="preserve"> продукци</w:t>
      </w:r>
      <w:r w:rsidR="00CC546D" w:rsidRPr="003C3482">
        <w:rPr>
          <w:rFonts w:ascii="Times New Roman" w:hAnsi="Times New Roman" w:cs="Times New Roman"/>
          <w:sz w:val="28"/>
          <w:szCs w:val="28"/>
        </w:rPr>
        <w:t>ю</w:t>
      </w:r>
      <w:r w:rsidR="00A42172" w:rsidRPr="003C3482">
        <w:rPr>
          <w:rFonts w:ascii="Times New Roman" w:hAnsi="Times New Roman" w:cs="Times New Roman"/>
          <w:sz w:val="28"/>
          <w:szCs w:val="28"/>
        </w:rPr>
        <w:t>, удобрени</w:t>
      </w:r>
      <w:r w:rsidR="00CC546D" w:rsidRPr="003C3482">
        <w:rPr>
          <w:rFonts w:ascii="Times New Roman" w:hAnsi="Times New Roman" w:cs="Times New Roman"/>
          <w:sz w:val="28"/>
          <w:szCs w:val="28"/>
        </w:rPr>
        <w:t>я</w:t>
      </w:r>
      <w:r w:rsidR="00A42172" w:rsidRPr="003C3482">
        <w:rPr>
          <w:rFonts w:ascii="Times New Roman" w:hAnsi="Times New Roman" w:cs="Times New Roman"/>
          <w:sz w:val="28"/>
          <w:szCs w:val="28"/>
        </w:rPr>
        <w:t>,</w:t>
      </w:r>
      <w:r w:rsidR="00A42172" w:rsidRPr="003C3482">
        <w:t xml:space="preserve"> </w:t>
      </w:r>
      <w:r w:rsidR="00A42172" w:rsidRPr="003C3482">
        <w:rPr>
          <w:rFonts w:ascii="Times New Roman" w:hAnsi="Times New Roman" w:cs="Times New Roman"/>
          <w:sz w:val="28"/>
          <w:szCs w:val="28"/>
        </w:rPr>
        <w:t>сельскохозяйственн</w:t>
      </w:r>
      <w:r w:rsidR="00CC546D" w:rsidRPr="003C3482">
        <w:rPr>
          <w:rFonts w:ascii="Times New Roman" w:hAnsi="Times New Roman" w:cs="Times New Roman"/>
          <w:sz w:val="28"/>
          <w:szCs w:val="28"/>
        </w:rPr>
        <w:t>ую</w:t>
      </w:r>
      <w:r w:rsidR="00A42172" w:rsidRPr="003C3482">
        <w:rPr>
          <w:rFonts w:ascii="Times New Roman" w:hAnsi="Times New Roman" w:cs="Times New Roman"/>
          <w:sz w:val="28"/>
          <w:szCs w:val="28"/>
        </w:rPr>
        <w:t xml:space="preserve"> техник</w:t>
      </w:r>
      <w:r w:rsidR="00D33A2D" w:rsidRPr="003C3482">
        <w:rPr>
          <w:rFonts w:ascii="Times New Roman" w:hAnsi="Times New Roman" w:cs="Times New Roman"/>
          <w:sz w:val="28"/>
          <w:szCs w:val="28"/>
        </w:rPr>
        <w:t>у</w:t>
      </w:r>
      <w:r w:rsidR="00A42172" w:rsidRPr="003C3482">
        <w:rPr>
          <w:rFonts w:ascii="Times New Roman" w:hAnsi="Times New Roman" w:cs="Times New Roman"/>
          <w:sz w:val="28"/>
          <w:szCs w:val="28"/>
        </w:rPr>
        <w:t xml:space="preserve"> и оборудования»</w:t>
      </w:r>
      <w:r w:rsidR="00A37CCE" w:rsidRPr="003C3482">
        <w:rPr>
          <w:rFonts w:ascii="Times New Roman" w:hAnsi="Times New Roman" w:cs="Times New Roman"/>
          <w:sz w:val="28"/>
          <w:szCs w:val="28"/>
        </w:rPr>
        <w:t>;</w:t>
      </w:r>
    </w:p>
    <w:p w14:paraId="1BDD6A84" w14:textId="6435DE6E" w:rsidR="00A37CCE" w:rsidRPr="003C3482" w:rsidRDefault="009379E9"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11) </w:t>
      </w:r>
      <w:r w:rsidR="00A42172" w:rsidRPr="003C3482">
        <w:rPr>
          <w:rFonts w:ascii="Times New Roman" w:hAnsi="Times New Roman" w:cs="Times New Roman"/>
          <w:sz w:val="28"/>
          <w:szCs w:val="28"/>
        </w:rPr>
        <w:t>текст «сельскохозяйственной техники» заменяется текстом «</w:t>
      </w:r>
      <w:r w:rsidR="001F34EC" w:rsidRPr="003C3482">
        <w:rPr>
          <w:rFonts w:ascii="Times New Roman" w:hAnsi="Times New Roman" w:cs="Times New Roman"/>
          <w:sz w:val="28"/>
          <w:szCs w:val="28"/>
        </w:rPr>
        <w:t>фитосанитарной</w:t>
      </w:r>
      <w:r w:rsidR="00A42172" w:rsidRPr="003C3482">
        <w:rPr>
          <w:rFonts w:ascii="Times New Roman" w:hAnsi="Times New Roman" w:cs="Times New Roman"/>
          <w:sz w:val="28"/>
          <w:szCs w:val="28"/>
        </w:rPr>
        <w:t xml:space="preserve"> продукции, удобрений,</w:t>
      </w:r>
      <w:r w:rsidR="00A42172" w:rsidRPr="003C3482">
        <w:t xml:space="preserve"> </w:t>
      </w:r>
      <w:r w:rsidR="00A42172" w:rsidRPr="003C3482">
        <w:rPr>
          <w:rFonts w:ascii="Times New Roman" w:hAnsi="Times New Roman" w:cs="Times New Roman"/>
          <w:sz w:val="28"/>
          <w:szCs w:val="28"/>
        </w:rPr>
        <w:t>сельскохозяйственной техники и оборудования»</w:t>
      </w:r>
      <w:r w:rsidR="00A37CCE" w:rsidRPr="003C3482">
        <w:rPr>
          <w:rFonts w:ascii="Times New Roman" w:hAnsi="Times New Roman" w:cs="Times New Roman"/>
          <w:sz w:val="28"/>
          <w:szCs w:val="28"/>
        </w:rPr>
        <w:t>.</w:t>
      </w:r>
    </w:p>
    <w:p w14:paraId="184C0FA4" w14:textId="55BAAD6C" w:rsidR="00A37CCE" w:rsidRPr="003C3482" w:rsidRDefault="0029551A" w:rsidP="00A37CCE">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В пункте 21, подпункт 6) приложения № 1</w:t>
      </w:r>
      <w:r w:rsidR="00AD5F77" w:rsidRPr="003C3482">
        <w:rPr>
          <w:rFonts w:ascii="Times New Roman" w:hAnsi="Times New Roman" w:cs="Times New Roman"/>
          <w:sz w:val="28"/>
          <w:szCs w:val="28"/>
        </w:rPr>
        <w:t xml:space="preserve"> изложить в новой редакции</w:t>
      </w:r>
      <w:r w:rsidR="003B2070" w:rsidRPr="003C3482">
        <w:rPr>
          <w:rFonts w:ascii="Times New Roman" w:hAnsi="Times New Roman" w:cs="Times New Roman"/>
          <w:sz w:val="28"/>
          <w:szCs w:val="28"/>
        </w:rPr>
        <w:t xml:space="preserve"> «</w:t>
      </w:r>
      <w:r w:rsidR="00611FF6" w:rsidRPr="003C3482">
        <w:rPr>
          <w:rFonts w:ascii="Times New Roman" w:hAnsi="Times New Roman" w:cs="Times New Roman"/>
          <w:sz w:val="28"/>
          <w:szCs w:val="28"/>
        </w:rPr>
        <w:t xml:space="preserve">ведет переговоры, заключает и расторгает от имени Агентства договоры на закупку фитосанитарной продукции, удобрений, сельскохозяйственной техники и оборудования, договоры купли-продажи </w:t>
      </w:r>
      <w:r w:rsidR="00D033C5" w:rsidRPr="003C3482">
        <w:rPr>
          <w:rFonts w:ascii="Times New Roman" w:hAnsi="Times New Roman" w:cs="Times New Roman"/>
          <w:sz w:val="28"/>
          <w:szCs w:val="28"/>
        </w:rPr>
        <w:t>фитосанитарной продукции, удобрений, сельскохозяйственной техники и оборудования</w:t>
      </w:r>
      <w:r w:rsidR="00611FF6" w:rsidRPr="003C3482">
        <w:rPr>
          <w:rFonts w:ascii="Times New Roman" w:hAnsi="Times New Roman" w:cs="Times New Roman"/>
          <w:sz w:val="28"/>
          <w:szCs w:val="28"/>
        </w:rPr>
        <w:t>, договоры с консалтинговыми компаниями, кредитные договоры, прочие договоры финансово-экономического порядка, связанные с деятельностью Агентства»</w:t>
      </w:r>
      <w:r w:rsidR="003B2070" w:rsidRPr="003C3482">
        <w:rPr>
          <w:rFonts w:ascii="Times New Roman" w:hAnsi="Times New Roman" w:cs="Times New Roman"/>
          <w:sz w:val="28"/>
          <w:szCs w:val="28"/>
        </w:rPr>
        <w:t xml:space="preserve"> </w:t>
      </w:r>
      <w:r w:rsidR="00A37CCE" w:rsidRPr="003C3482">
        <w:rPr>
          <w:rFonts w:ascii="Times New Roman" w:hAnsi="Times New Roman" w:cs="Times New Roman"/>
          <w:sz w:val="28"/>
          <w:szCs w:val="28"/>
        </w:rPr>
        <w:t>;</w:t>
      </w:r>
    </w:p>
    <w:p w14:paraId="3900B735" w14:textId="71FED6D5" w:rsidR="00A37CCE" w:rsidRPr="003C3482" w:rsidRDefault="00E9391D" w:rsidP="00A37CCE">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В пункте 2</w:t>
      </w:r>
      <w:r w:rsidR="000A17A4" w:rsidRPr="003C3482">
        <w:rPr>
          <w:rFonts w:ascii="Times New Roman" w:hAnsi="Times New Roman" w:cs="Times New Roman"/>
          <w:sz w:val="28"/>
          <w:szCs w:val="28"/>
        </w:rPr>
        <w:t xml:space="preserve">5 </w:t>
      </w:r>
      <w:r w:rsidRPr="003C3482">
        <w:rPr>
          <w:rFonts w:ascii="Times New Roman" w:hAnsi="Times New Roman" w:cs="Times New Roman"/>
          <w:sz w:val="28"/>
          <w:szCs w:val="28"/>
        </w:rPr>
        <w:t>приложения № 1</w:t>
      </w:r>
      <w:r w:rsidR="00A37CCE" w:rsidRPr="003C3482">
        <w:rPr>
          <w:rFonts w:ascii="Times New Roman" w:hAnsi="Times New Roman" w:cs="Times New Roman"/>
          <w:sz w:val="28"/>
          <w:szCs w:val="28"/>
        </w:rPr>
        <w:t xml:space="preserve">, </w:t>
      </w:r>
      <w:r w:rsidR="00741494" w:rsidRPr="003C3482">
        <w:rPr>
          <w:rFonts w:ascii="Times New Roman" w:hAnsi="Times New Roman" w:cs="Times New Roman"/>
          <w:sz w:val="28"/>
          <w:szCs w:val="28"/>
        </w:rPr>
        <w:t xml:space="preserve">текст «сельскохозяйственной техники» заменяется текстом </w:t>
      </w:r>
      <w:r w:rsidR="00E77534" w:rsidRPr="003C3482">
        <w:rPr>
          <w:rFonts w:ascii="Times New Roman" w:hAnsi="Times New Roman" w:cs="Times New Roman"/>
          <w:sz w:val="28"/>
          <w:szCs w:val="28"/>
        </w:rPr>
        <w:t>«фитосанитарной продукции, удобрений,</w:t>
      </w:r>
      <w:r w:rsidR="00E77534" w:rsidRPr="003C3482">
        <w:t xml:space="preserve"> </w:t>
      </w:r>
      <w:r w:rsidR="00E77534" w:rsidRPr="003C3482">
        <w:rPr>
          <w:rFonts w:ascii="Times New Roman" w:hAnsi="Times New Roman" w:cs="Times New Roman"/>
          <w:sz w:val="28"/>
          <w:szCs w:val="28"/>
        </w:rPr>
        <w:t>сельскохозяйственной техники и оборудования»</w:t>
      </w:r>
      <w:r w:rsidR="00A37CCE" w:rsidRPr="003C3482">
        <w:rPr>
          <w:rFonts w:ascii="Times New Roman" w:hAnsi="Times New Roman" w:cs="Times New Roman"/>
          <w:sz w:val="28"/>
          <w:szCs w:val="28"/>
        </w:rPr>
        <w:t>;</w:t>
      </w:r>
    </w:p>
    <w:p w14:paraId="6B8141AB" w14:textId="5723F149" w:rsidR="00A37CCE" w:rsidRPr="003C3482" w:rsidRDefault="001A6326" w:rsidP="00A37CCE">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В пункте 2</w:t>
      </w:r>
      <w:r w:rsidR="009418AD" w:rsidRPr="003C3482">
        <w:rPr>
          <w:rFonts w:ascii="Times New Roman" w:hAnsi="Times New Roman" w:cs="Times New Roman"/>
          <w:sz w:val="28"/>
          <w:szCs w:val="28"/>
        </w:rPr>
        <w:t>6</w:t>
      </w:r>
      <w:r w:rsidRPr="003C3482">
        <w:rPr>
          <w:rFonts w:ascii="Times New Roman" w:hAnsi="Times New Roman" w:cs="Times New Roman"/>
          <w:sz w:val="28"/>
          <w:szCs w:val="28"/>
        </w:rPr>
        <w:t xml:space="preserve"> приложения № 1</w:t>
      </w:r>
      <w:r w:rsidR="00A37CCE" w:rsidRPr="003C3482">
        <w:rPr>
          <w:rFonts w:ascii="Times New Roman" w:hAnsi="Times New Roman" w:cs="Times New Roman"/>
          <w:sz w:val="28"/>
          <w:szCs w:val="28"/>
        </w:rPr>
        <w:t>:</w:t>
      </w:r>
    </w:p>
    <w:p w14:paraId="58C14005" w14:textId="0323E72B" w:rsidR="00A37CCE" w:rsidRPr="003C3482" w:rsidRDefault="009379E9"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1) </w:t>
      </w:r>
      <w:r w:rsidR="009418AD" w:rsidRPr="003C3482">
        <w:rPr>
          <w:rFonts w:ascii="Times New Roman" w:hAnsi="Times New Roman" w:cs="Times New Roman"/>
          <w:sz w:val="28"/>
          <w:szCs w:val="28"/>
        </w:rPr>
        <w:t xml:space="preserve">слова </w:t>
      </w:r>
      <w:r w:rsidR="00A37CCE" w:rsidRPr="003C3482">
        <w:rPr>
          <w:rFonts w:ascii="Times New Roman" w:hAnsi="Times New Roman" w:cs="Times New Roman"/>
          <w:sz w:val="28"/>
          <w:szCs w:val="28"/>
        </w:rPr>
        <w:t>„</w:t>
      </w:r>
      <w:r w:rsidR="00497F32" w:rsidRPr="003C3482">
        <w:rPr>
          <w:rFonts w:ascii="Times New Roman" w:hAnsi="Times New Roman" w:cs="Times New Roman"/>
          <w:sz w:val="28"/>
          <w:szCs w:val="28"/>
        </w:rPr>
        <w:t>поставку сельскохозяйственной техники и оборудования</w:t>
      </w:r>
      <w:r w:rsidR="00A37CCE" w:rsidRPr="003C3482">
        <w:rPr>
          <w:rFonts w:ascii="Times New Roman" w:hAnsi="Times New Roman" w:cs="Times New Roman"/>
          <w:sz w:val="28"/>
          <w:szCs w:val="28"/>
        </w:rPr>
        <w:t xml:space="preserve">” </w:t>
      </w:r>
      <w:r w:rsidR="00497F32" w:rsidRPr="003C3482">
        <w:rPr>
          <w:rFonts w:ascii="Times New Roman" w:hAnsi="Times New Roman" w:cs="Times New Roman"/>
          <w:sz w:val="28"/>
          <w:szCs w:val="28"/>
        </w:rPr>
        <w:t xml:space="preserve">заменяется текстом </w:t>
      </w:r>
      <w:r w:rsidR="00A37CCE" w:rsidRPr="003C3482">
        <w:rPr>
          <w:rFonts w:ascii="Times New Roman" w:hAnsi="Times New Roman" w:cs="Times New Roman"/>
          <w:sz w:val="28"/>
          <w:szCs w:val="28"/>
        </w:rPr>
        <w:t>„</w:t>
      </w:r>
      <w:r w:rsidR="00C043BD" w:rsidRPr="003C3482">
        <w:rPr>
          <w:rFonts w:ascii="Times New Roman" w:hAnsi="Times New Roman" w:cs="Times New Roman"/>
          <w:sz w:val="28"/>
          <w:szCs w:val="28"/>
        </w:rPr>
        <w:t>обеспечении фитосанитарной продукцией и удобрениями для использования в сельском хозяйстве</w:t>
      </w:r>
    </w:p>
    <w:p w14:paraId="08C1E63F" w14:textId="4DCB4DBB" w:rsidR="00A37CCE" w:rsidRPr="003C3482" w:rsidRDefault="009379E9" w:rsidP="00A37CCE">
      <w:pPr>
        <w:pStyle w:val="Listparagraf"/>
        <w:numPr>
          <w:ilvl w:val="2"/>
          <w:numId w:val="1"/>
        </w:numPr>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2) </w:t>
      </w:r>
      <w:r w:rsidR="00F62F1B" w:rsidRPr="003C3482">
        <w:rPr>
          <w:rFonts w:ascii="Times New Roman" w:hAnsi="Times New Roman" w:cs="Times New Roman"/>
          <w:sz w:val="28"/>
          <w:szCs w:val="28"/>
        </w:rPr>
        <w:t>приложения № 1 изложить в новой редакции</w:t>
      </w:r>
      <w:r w:rsidR="00A663B4" w:rsidRPr="003C3482">
        <w:rPr>
          <w:rFonts w:ascii="Times New Roman" w:hAnsi="Times New Roman" w:cs="Times New Roman"/>
          <w:sz w:val="28"/>
          <w:szCs w:val="28"/>
        </w:rPr>
        <w:t xml:space="preserve"> «использование финансовых средств, полученных от </w:t>
      </w:r>
      <w:r w:rsidR="00DF1138" w:rsidRPr="003C3482">
        <w:rPr>
          <w:rFonts w:ascii="Times New Roman" w:hAnsi="Times New Roman" w:cs="Times New Roman"/>
          <w:sz w:val="28"/>
          <w:szCs w:val="28"/>
        </w:rPr>
        <w:t xml:space="preserve">обеспечения </w:t>
      </w:r>
      <w:r w:rsidR="00D87164" w:rsidRPr="003C3482">
        <w:rPr>
          <w:rFonts w:ascii="Times New Roman" w:hAnsi="Times New Roman" w:cs="Times New Roman"/>
          <w:sz w:val="28"/>
          <w:szCs w:val="28"/>
        </w:rPr>
        <w:t>фитосанитарн</w:t>
      </w:r>
      <w:r w:rsidR="00FF5C8A" w:rsidRPr="003C3482">
        <w:rPr>
          <w:rFonts w:ascii="Times New Roman" w:hAnsi="Times New Roman" w:cs="Times New Roman"/>
          <w:sz w:val="28"/>
          <w:szCs w:val="28"/>
        </w:rPr>
        <w:t>ыми</w:t>
      </w:r>
      <w:r w:rsidR="00D87164" w:rsidRPr="003C3482">
        <w:rPr>
          <w:rFonts w:ascii="Times New Roman" w:hAnsi="Times New Roman" w:cs="Times New Roman"/>
          <w:sz w:val="28"/>
          <w:szCs w:val="28"/>
        </w:rPr>
        <w:t xml:space="preserve"> </w:t>
      </w:r>
      <w:r w:rsidR="00DF1138" w:rsidRPr="003C3482">
        <w:rPr>
          <w:rFonts w:ascii="Times New Roman" w:hAnsi="Times New Roman" w:cs="Times New Roman"/>
          <w:sz w:val="28"/>
          <w:szCs w:val="28"/>
        </w:rPr>
        <w:t xml:space="preserve">продуктами </w:t>
      </w:r>
      <w:r w:rsidR="008B2593" w:rsidRPr="003C3482">
        <w:rPr>
          <w:rFonts w:ascii="Times New Roman" w:hAnsi="Times New Roman" w:cs="Times New Roman"/>
          <w:sz w:val="28"/>
          <w:szCs w:val="28"/>
        </w:rPr>
        <w:t>и удобрени</w:t>
      </w:r>
      <w:r w:rsidR="00FF5C8A" w:rsidRPr="003C3482">
        <w:rPr>
          <w:rFonts w:ascii="Times New Roman" w:hAnsi="Times New Roman" w:cs="Times New Roman"/>
          <w:sz w:val="28"/>
          <w:szCs w:val="28"/>
        </w:rPr>
        <w:t>ями</w:t>
      </w:r>
      <w:r w:rsidR="008B2593" w:rsidRPr="003C3482">
        <w:rPr>
          <w:rFonts w:ascii="Times New Roman" w:hAnsi="Times New Roman" w:cs="Times New Roman"/>
          <w:sz w:val="28"/>
          <w:szCs w:val="28"/>
        </w:rPr>
        <w:t xml:space="preserve"> </w:t>
      </w:r>
      <w:r w:rsidR="00F2595B" w:rsidRPr="003C3482">
        <w:rPr>
          <w:rFonts w:ascii="Times New Roman" w:hAnsi="Times New Roman" w:cs="Times New Roman"/>
          <w:sz w:val="28"/>
          <w:szCs w:val="28"/>
        </w:rPr>
        <w:t>для использования в сельском хозяйстве и</w:t>
      </w:r>
      <w:r w:rsidR="00DF1138" w:rsidRPr="003C3482">
        <w:rPr>
          <w:rFonts w:ascii="Times New Roman" w:hAnsi="Times New Roman" w:cs="Times New Roman"/>
          <w:sz w:val="28"/>
          <w:szCs w:val="28"/>
        </w:rPr>
        <w:t xml:space="preserve"> </w:t>
      </w:r>
      <w:r w:rsidR="00A663B4" w:rsidRPr="003C3482">
        <w:rPr>
          <w:rFonts w:ascii="Times New Roman" w:hAnsi="Times New Roman" w:cs="Times New Roman"/>
          <w:sz w:val="28"/>
          <w:szCs w:val="28"/>
        </w:rPr>
        <w:t>постав</w:t>
      </w:r>
      <w:r w:rsidR="001F51B0" w:rsidRPr="003C3482">
        <w:rPr>
          <w:rFonts w:ascii="Times New Roman" w:hAnsi="Times New Roman" w:cs="Times New Roman"/>
          <w:sz w:val="28"/>
          <w:szCs w:val="28"/>
        </w:rPr>
        <w:t>ок</w:t>
      </w:r>
      <w:r w:rsidR="00A663B4" w:rsidRPr="003C3482">
        <w:rPr>
          <w:rFonts w:ascii="Times New Roman" w:hAnsi="Times New Roman" w:cs="Times New Roman"/>
          <w:sz w:val="28"/>
          <w:szCs w:val="28"/>
        </w:rPr>
        <w:t xml:space="preserve"> сельскохозяйственной техники и оборудования,  для их последующей закупки у уполномоченных поставщиков с целью обеспечения непрерывного процесса содействия доступу </w:t>
      </w:r>
      <w:r w:rsidR="00527140" w:rsidRPr="003C3482">
        <w:rPr>
          <w:rFonts w:ascii="Times New Roman" w:hAnsi="Times New Roman" w:cs="Times New Roman"/>
          <w:sz w:val="28"/>
          <w:szCs w:val="28"/>
        </w:rPr>
        <w:t>бенефи</w:t>
      </w:r>
      <w:r w:rsidR="007071BE" w:rsidRPr="003C3482">
        <w:rPr>
          <w:rFonts w:ascii="Times New Roman" w:hAnsi="Times New Roman" w:cs="Times New Roman"/>
          <w:sz w:val="28"/>
          <w:szCs w:val="28"/>
        </w:rPr>
        <w:t xml:space="preserve">циаров </w:t>
      </w:r>
      <w:r w:rsidR="00A663B4" w:rsidRPr="003C3482">
        <w:rPr>
          <w:rFonts w:ascii="Times New Roman" w:hAnsi="Times New Roman" w:cs="Times New Roman"/>
          <w:sz w:val="28"/>
          <w:szCs w:val="28"/>
        </w:rPr>
        <w:t xml:space="preserve">к </w:t>
      </w:r>
      <w:r w:rsidR="007A7F0E" w:rsidRPr="003C3482">
        <w:rPr>
          <w:rFonts w:ascii="Times New Roman" w:hAnsi="Times New Roman" w:cs="Times New Roman"/>
          <w:sz w:val="28"/>
          <w:szCs w:val="28"/>
        </w:rPr>
        <w:t xml:space="preserve">фитосанитарным </w:t>
      </w:r>
      <w:r w:rsidR="00A61FFD" w:rsidRPr="003C3482">
        <w:rPr>
          <w:rFonts w:ascii="Times New Roman" w:hAnsi="Times New Roman" w:cs="Times New Roman"/>
          <w:sz w:val="28"/>
          <w:szCs w:val="28"/>
        </w:rPr>
        <w:t>продуктам</w:t>
      </w:r>
      <w:r w:rsidR="00B84F74" w:rsidRPr="003C3482">
        <w:rPr>
          <w:rFonts w:ascii="Times New Roman" w:hAnsi="Times New Roman" w:cs="Times New Roman"/>
          <w:sz w:val="28"/>
          <w:szCs w:val="28"/>
        </w:rPr>
        <w:t xml:space="preserve"> и</w:t>
      </w:r>
      <w:r w:rsidR="00A61FFD" w:rsidRPr="003C3482">
        <w:rPr>
          <w:rFonts w:ascii="Times New Roman" w:hAnsi="Times New Roman" w:cs="Times New Roman"/>
          <w:sz w:val="28"/>
          <w:szCs w:val="28"/>
        </w:rPr>
        <w:t xml:space="preserve"> </w:t>
      </w:r>
      <w:r w:rsidR="00C843C3" w:rsidRPr="003C3482">
        <w:rPr>
          <w:rFonts w:ascii="Times New Roman" w:hAnsi="Times New Roman" w:cs="Times New Roman"/>
          <w:sz w:val="28"/>
          <w:szCs w:val="28"/>
        </w:rPr>
        <w:t>удобрени</w:t>
      </w:r>
      <w:r w:rsidR="007A7F0E" w:rsidRPr="003C3482">
        <w:rPr>
          <w:rFonts w:ascii="Times New Roman" w:hAnsi="Times New Roman" w:cs="Times New Roman"/>
          <w:sz w:val="28"/>
          <w:szCs w:val="28"/>
        </w:rPr>
        <w:t>ям</w:t>
      </w:r>
      <w:r w:rsidR="00C843C3" w:rsidRPr="003C3482">
        <w:rPr>
          <w:rFonts w:ascii="Times New Roman" w:hAnsi="Times New Roman" w:cs="Times New Roman"/>
          <w:sz w:val="28"/>
          <w:szCs w:val="28"/>
        </w:rPr>
        <w:t xml:space="preserve"> </w:t>
      </w:r>
      <w:r w:rsidR="00A61FFD" w:rsidRPr="003C3482">
        <w:rPr>
          <w:rFonts w:ascii="Times New Roman" w:hAnsi="Times New Roman" w:cs="Times New Roman"/>
          <w:sz w:val="28"/>
          <w:szCs w:val="28"/>
        </w:rPr>
        <w:t>для использования в сельском хозяйстве и поставки сельскохозяйственной техники и оборудования</w:t>
      </w:r>
      <w:r w:rsidR="00A37CCE" w:rsidRPr="003C3482">
        <w:rPr>
          <w:rFonts w:ascii="Times New Roman" w:hAnsi="Times New Roman" w:cs="Times New Roman"/>
          <w:sz w:val="28"/>
          <w:szCs w:val="28"/>
        </w:rPr>
        <w:t>.</w:t>
      </w:r>
    </w:p>
    <w:p w14:paraId="11AABDFB" w14:textId="46ECD219" w:rsidR="00A37CCE" w:rsidRPr="003C3482" w:rsidRDefault="00AE3FEF" w:rsidP="00A37CCE">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В пункте </w:t>
      </w:r>
      <w:r w:rsidR="00F5455A" w:rsidRPr="003C3482">
        <w:rPr>
          <w:rFonts w:ascii="Times New Roman" w:hAnsi="Times New Roman" w:cs="Times New Roman"/>
          <w:sz w:val="28"/>
          <w:szCs w:val="28"/>
        </w:rPr>
        <w:t>27</w:t>
      </w:r>
      <w:r w:rsidRPr="003C3482">
        <w:rPr>
          <w:rFonts w:ascii="Times New Roman" w:hAnsi="Times New Roman" w:cs="Times New Roman"/>
          <w:sz w:val="28"/>
          <w:szCs w:val="28"/>
        </w:rPr>
        <w:t xml:space="preserve"> приложения № 1</w:t>
      </w:r>
      <w:r w:rsidR="00A37CCE" w:rsidRPr="003C3482">
        <w:rPr>
          <w:rFonts w:ascii="Times New Roman" w:hAnsi="Times New Roman" w:cs="Times New Roman"/>
          <w:sz w:val="28"/>
          <w:szCs w:val="28"/>
        </w:rPr>
        <w:t>:</w:t>
      </w:r>
    </w:p>
    <w:p w14:paraId="5E46F769" w14:textId="01E26966" w:rsidR="00A37CCE" w:rsidRPr="003C3482" w:rsidRDefault="009379E9"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3) </w:t>
      </w:r>
      <w:r w:rsidR="00E938F9" w:rsidRPr="003C3482">
        <w:rPr>
          <w:rFonts w:ascii="Times New Roman" w:hAnsi="Times New Roman" w:cs="Times New Roman"/>
          <w:sz w:val="28"/>
          <w:szCs w:val="28"/>
        </w:rPr>
        <w:t xml:space="preserve">текст </w:t>
      </w:r>
      <w:r w:rsidR="00C74DF9" w:rsidRPr="003C3482">
        <w:rPr>
          <w:rFonts w:ascii="Times New Roman" w:hAnsi="Times New Roman" w:cs="Times New Roman"/>
          <w:sz w:val="28"/>
          <w:szCs w:val="28"/>
        </w:rPr>
        <w:t>«</w:t>
      </w:r>
      <w:r w:rsidR="00A61D18" w:rsidRPr="003C3482">
        <w:rPr>
          <w:rFonts w:ascii="Times New Roman" w:hAnsi="Times New Roman" w:cs="Times New Roman"/>
          <w:sz w:val="28"/>
          <w:szCs w:val="28"/>
        </w:rPr>
        <w:t>сельскохозяйственной техники и оборудования</w:t>
      </w:r>
      <w:r w:rsidR="00C74DF9" w:rsidRPr="003C3482">
        <w:rPr>
          <w:rFonts w:ascii="Times New Roman" w:hAnsi="Times New Roman" w:cs="Times New Roman"/>
          <w:sz w:val="28"/>
          <w:szCs w:val="28"/>
        </w:rPr>
        <w:t>»</w:t>
      </w:r>
      <w:r w:rsidR="00A37CCE" w:rsidRPr="003C3482">
        <w:rPr>
          <w:rFonts w:ascii="Times New Roman" w:hAnsi="Times New Roman" w:cs="Times New Roman"/>
          <w:sz w:val="28"/>
          <w:szCs w:val="28"/>
        </w:rPr>
        <w:t xml:space="preserve"> </w:t>
      </w:r>
      <w:r w:rsidR="002E386C" w:rsidRPr="003C3482">
        <w:rPr>
          <w:rFonts w:ascii="Times New Roman" w:hAnsi="Times New Roman" w:cs="Times New Roman"/>
          <w:sz w:val="28"/>
          <w:szCs w:val="28"/>
        </w:rPr>
        <w:t xml:space="preserve">заменяется текстом </w:t>
      </w:r>
      <w:r w:rsidR="00C74DF9" w:rsidRPr="003C3482">
        <w:rPr>
          <w:rFonts w:ascii="Times New Roman" w:hAnsi="Times New Roman" w:cs="Times New Roman"/>
          <w:sz w:val="28"/>
          <w:szCs w:val="28"/>
        </w:rPr>
        <w:t>«</w:t>
      </w:r>
      <w:r w:rsidR="003E5D12" w:rsidRPr="003C3482">
        <w:rPr>
          <w:rFonts w:ascii="Times New Roman" w:hAnsi="Times New Roman" w:cs="Times New Roman"/>
          <w:sz w:val="28"/>
          <w:szCs w:val="28"/>
        </w:rPr>
        <w:t>фитосанитарн</w:t>
      </w:r>
      <w:r w:rsidR="00B15749" w:rsidRPr="003C3482">
        <w:rPr>
          <w:rFonts w:ascii="Times New Roman" w:hAnsi="Times New Roman" w:cs="Times New Roman"/>
          <w:sz w:val="28"/>
          <w:szCs w:val="28"/>
        </w:rPr>
        <w:t>ой</w:t>
      </w:r>
      <w:r w:rsidR="003E5D12" w:rsidRPr="003C3482">
        <w:rPr>
          <w:rFonts w:ascii="Times New Roman" w:hAnsi="Times New Roman" w:cs="Times New Roman"/>
          <w:sz w:val="28"/>
          <w:szCs w:val="28"/>
        </w:rPr>
        <w:t xml:space="preserve"> продукци</w:t>
      </w:r>
      <w:r w:rsidR="00B15749" w:rsidRPr="003C3482">
        <w:rPr>
          <w:rFonts w:ascii="Times New Roman" w:hAnsi="Times New Roman" w:cs="Times New Roman"/>
          <w:sz w:val="28"/>
          <w:szCs w:val="28"/>
        </w:rPr>
        <w:t>и</w:t>
      </w:r>
      <w:r w:rsidR="003E5D12" w:rsidRPr="003C3482">
        <w:rPr>
          <w:rFonts w:ascii="Times New Roman" w:hAnsi="Times New Roman" w:cs="Times New Roman"/>
          <w:sz w:val="28"/>
          <w:szCs w:val="28"/>
        </w:rPr>
        <w:t>, удобрени</w:t>
      </w:r>
      <w:r w:rsidR="00B15749" w:rsidRPr="003C3482">
        <w:rPr>
          <w:rFonts w:ascii="Times New Roman" w:hAnsi="Times New Roman" w:cs="Times New Roman"/>
          <w:sz w:val="28"/>
          <w:szCs w:val="28"/>
        </w:rPr>
        <w:t>й и</w:t>
      </w:r>
      <w:r w:rsidR="003E5D12" w:rsidRPr="003C3482">
        <w:rPr>
          <w:rFonts w:ascii="Times New Roman" w:hAnsi="Times New Roman" w:cs="Times New Roman"/>
          <w:sz w:val="28"/>
          <w:szCs w:val="28"/>
        </w:rPr>
        <w:t xml:space="preserve"> сельскохозяйственн</w:t>
      </w:r>
      <w:r w:rsidR="00D664D7" w:rsidRPr="003C3482">
        <w:rPr>
          <w:rFonts w:ascii="Times New Roman" w:hAnsi="Times New Roman" w:cs="Times New Roman"/>
          <w:sz w:val="28"/>
          <w:szCs w:val="28"/>
        </w:rPr>
        <w:t>ой</w:t>
      </w:r>
      <w:r w:rsidR="003E5D12" w:rsidRPr="003C3482">
        <w:rPr>
          <w:rFonts w:ascii="Times New Roman" w:hAnsi="Times New Roman" w:cs="Times New Roman"/>
          <w:sz w:val="28"/>
          <w:szCs w:val="28"/>
        </w:rPr>
        <w:t xml:space="preserve"> техник</w:t>
      </w:r>
      <w:r w:rsidR="00D664D7" w:rsidRPr="003C3482">
        <w:rPr>
          <w:rFonts w:ascii="Times New Roman" w:hAnsi="Times New Roman" w:cs="Times New Roman"/>
          <w:sz w:val="28"/>
          <w:szCs w:val="28"/>
        </w:rPr>
        <w:t>и</w:t>
      </w:r>
      <w:r w:rsidR="003E5D12" w:rsidRPr="003C3482">
        <w:rPr>
          <w:rFonts w:ascii="Times New Roman" w:hAnsi="Times New Roman" w:cs="Times New Roman"/>
          <w:sz w:val="28"/>
          <w:szCs w:val="28"/>
        </w:rPr>
        <w:t xml:space="preserve"> и оборудования</w:t>
      </w:r>
      <w:r w:rsidR="00C74DF9" w:rsidRPr="003C3482">
        <w:rPr>
          <w:rFonts w:ascii="Times New Roman" w:hAnsi="Times New Roman" w:cs="Times New Roman"/>
          <w:sz w:val="28"/>
          <w:szCs w:val="28"/>
        </w:rPr>
        <w:t>»</w:t>
      </w:r>
      <w:r w:rsidR="00A37CCE" w:rsidRPr="003C3482">
        <w:rPr>
          <w:rFonts w:ascii="Times New Roman" w:hAnsi="Times New Roman" w:cs="Times New Roman"/>
          <w:sz w:val="28"/>
          <w:szCs w:val="28"/>
        </w:rPr>
        <w:t>;</w:t>
      </w:r>
    </w:p>
    <w:p w14:paraId="638E5DF2" w14:textId="0B75BCC0" w:rsidR="00A37CCE" w:rsidRPr="003C3482" w:rsidRDefault="009379E9" w:rsidP="00A37CCE">
      <w:pPr>
        <w:pStyle w:val="Listparagraf"/>
        <w:numPr>
          <w:ilvl w:val="2"/>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t xml:space="preserve">подпункт </w:t>
      </w:r>
      <w:r w:rsidR="00A37CCE" w:rsidRPr="003C3482">
        <w:rPr>
          <w:rFonts w:ascii="Times New Roman" w:hAnsi="Times New Roman" w:cs="Times New Roman"/>
          <w:sz w:val="28"/>
          <w:szCs w:val="28"/>
        </w:rPr>
        <w:t xml:space="preserve">5) </w:t>
      </w:r>
      <w:r w:rsidR="00E938F9" w:rsidRPr="003C3482">
        <w:rPr>
          <w:rFonts w:ascii="Times New Roman" w:hAnsi="Times New Roman" w:cs="Times New Roman"/>
          <w:sz w:val="28"/>
          <w:szCs w:val="28"/>
        </w:rPr>
        <w:t xml:space="preserve">текст </w:t>
      </w:r>
      <w:r w:rsidR="00EE65D3" w:rsidRPr="003C3482">
        <w:rPr>
          <w:rFonts w:ascii="Times New Roman" w:hAnsi="Times New Roman" w:cs="Times New Roman"/>
          <w:sz w:val="28"/>
          <w:szCs w:val="28"/>
        </w:rPr>
        <w:t>«</w:t>
      </w:r>
      <w:r w:rsidR="00C74DF9" w:rsidRPr="003C3482">
        <w:rPr>
          <w:rFonts w:ascii="Times New Roman" w:hAnsi="Times New Roman" w:cs="Times New Roman"/>
          <w:sz w:val="28"/>
          <w:szCs w:val="28"/>
        </w:rPr>
        <w:t>сельскохозяйственной техники</w:t>
      </w:r>
      <w:r w:rsidR="00EE65D3" w:rsidRPr="003C3482">
        <w:rPr>
          <w:rFonts w:ascii="Times New Roman" w:hAnsi="Times New Roman" w:cs="Times New Roman"/>
          <w:sz w:val="28"/>
          <w:szCs w:val="28"/>
        </w:rPr>
        <w:t>»</w:t>
      </w:r>
      <w:r w:rsidR="00A37CCE" w:rsidRPr="003C3482">
        <w:rPr>
          <w:rFonts w:ascii="Times New Roman" w:hAnsi="Times New Roman" w:cs="Times New Roman"/>
          <w:sz w:val="28"/>
          <w:szCs w:val="28"/>
        </w:rPr>
        <w:t xml:space="preserve"> </w:t>
      </w:r>
      <w:r w:rsidR="00EE65D3" w:rsidRPr="003C3482">
        <w:rPr>
          <w:rFonts w:ascii="Times New Roman" w:hAnsi="Times New Roman" w:cs="Times New Roman"/>
          <w:sz w:val="28"/>
          <w:szCs w:val="28"/>
        </w:rPr>
        <w:t xml:space="preserve">заменяется текстом </w:t>
      </w:r>
      <w:r w:rsidR="00AD5E32" w:rsidRPr="003C3482">
        <w:rPr>
          <w:rFonts w:ascii="Times New Roman" w:hAnsi="Times New Roman" w:cs="Times New Roman"/>
          <w:sz w:val="28"/>
          <w:szCs w:val="28"/>
        </w:rPr>
        <w:t>«фитосанитарной продукции, удобрений и сельскохозяйственной техники и оборудования».</w:t>
      </w:r>
    </w:p>
    <w:p w14:paraId="67B6EED8" w14:textId="10BD63CB" w:rsidR="00A37CCE" w:rsidRPr="003C3482" w:rsidRDefault="009E5B99" w:rsidP="00FC2C5E">
      <w:pPr>
        <w:pStyle w:val="Listparagraf"/>
        <w:numPr>
          <w:ilvl w:val="1"/>
          <w:numId w:val="1"/>
        </w:numPr>
        <w:spacing w:line="276" w:lineRule="auto"/>
        <w:jc w:val="both"/>
        <w:rPr>
          <w:rFonts w:ascii="Times New Roman" w:hAnsi="Times New Roman" w:cs="Times New Roman"/>
          <w:sz w:val="28"/>
          <w:szCs w:val="28"/>
        </w:rPr>
      </w:pPr>
      <w:r w:rsidRPr="003C3482">
        <w:rPr>
          <w:rFonts w:ascii="Times New Roman" w:hAnsi="Times New Roman" w:cs="Times New Roman"/>
          <w:sz w:val="28"/>
          <w:szCs w:val="28"/>
        </w:rPr>
        <w:lastRenderedPageBreak/>
        <w:t xml:space="preserve">В пункте </w:t>
      </w:r>
      <w:r w:rsidR="000D1BC8" w:rsidRPr="003C3482">
        <w:rPr>
          <w:rFonts w:ascii="Times New Roman" w:hAnsi="Times New Roman" w:cs="Times New Roman"/>
          <w:sz w:val="28"/>
          <w:szCs w:val="28"/>
        </w:rPr>
        <w:t>37</w:t>
      </w:r>
      <w:r w:rsidRPr="003C3482">
        <w:rPr>
          <w:rFonts w:ascii="Times New Roman" w:hAnsi="Times New Roman" w:cs="Times New Roman"/>
          <w:sz w:val="28"/>
          <w:szCs w:val="28"/>
        </w:rPr>
        <w:t xml:space="preserve"> приложения № 1</w:t>
      </w:r>
      <w:r w:rsidR="00A37CCE" w:rsidRPr="003C3482">
        <w:rPr>
          <w:rFonts w:ascii="Times New Roman" w:hAnsi="Times New Roman" w:cs="Times New Roman"/>
          <w:sz w:val="28"/>
          <w:szCs w:val="28"/>
        </w:rPr>
        <w:t xml:space="preserve">, </w:t>
      </w:r>
      <w:r w:rsidR="00175AD3" w:rsidRPr="003C3482">
        <w:rPr>
          <w:rFonts w:ascii="Times New Roman" w:hAnsi="Times New Roman" w:cs="Times New Roman"/>
          <w:sz w:val="28"/>
          <w:szCs w:val="28"/>
        </w:rPr>
        <w:t>после слов</w:t>
      </w:r>
      <w:r w:rsidR="00A37CCE" w:rsidRPr="003C3482">
        <w:rPr>
          <w:rFonts w:ascii="Times New Roman" w:hAnsi="Times New Roman" w:cs="Times New Roman"/>
          <w:sz w:val="28"/>
          <w:szCs w:val="28"/>
        </w:rPr>
        <w:t xml:space="preserve"> </w:t>
      </w:r>
      <w:r w:rsidR="00FC2C5E" w:rsidRPr="003C3482">
        <w:rPr>
          <w:rFonts w:ascii="Times New Roman" w:hAnsi="Times New Roman" w:cs="Times New Roman"/>
          <w:sz w:val="28"/>
          <w:szCs w:val="28"/>
        </w:rPr>
        <w:t>«</w:t>
      </w:r>
      <w:r w:rsidR="009947FC" w:rsidRPr="003C3482">
        <w:rPr>
          <w:rFonts w:ascii="Times New Roman" w:hAnsi="Times New Roman" w:cs="Times New Roman"/>
          <w:sz w:val="28"/>
          <w:szCs w:val="28"/>
        </w:rPr>
        <w:t>приобретения и поставки</w:t>
      </w:r>
      <w:r w:rsidR="00FC2C5E" w:rsidRPr="003C3482">
        <w:rPr>
          <w:rFonts w:ascii="Times New Roman" w:hAnsi="Times New Roman" w:cs="Times New Roman"/>
          <w:sz w:val="28"/>
          <w:szCs w:val="28"/>
        </w:rPr>
        <w:t>»</w:t>
      </w:r>
      <w:r w:rsidR="00A37CCE" w:rsidRPr="003C3482">
        <w:rPr>
          <w:rFonts w:ascii="Times New Roman" w:hAnsi="Times New Roman" w:cs="Times New Roman"/>
          <w:sz w:val="28"/>
          <w:szCs w:val="28"/>
        </w:rPr>
        <w:t xml:space="preserve"> </w:t>
      </w:r>
      <w:r w:rsidR="00227517" w:rsidRPr="003C3482">
        <w:rPr>
          <w:rFonts w:ascii="Times New Roman" w:hAnsi="Times New Roman" w:cs="Times New Roman"/>
          <w:sz w:val="28"/>
          <w:szCs w:val="28"/>
        </w:rPr>
        <w:t xml:space="preserve">дополняется словами </w:t>
      </w:r>
      <w:r w:rsidR="00FC2C5E" w:rsidRPr="003C3482">
        <w:rPr>
          <w:rFonts w:ascii="Times New Roman" w:hAnsi="Times New Roman" w:cs="Times New Roman"/>
          <w:sz w:val="28"/>
          <w:szCs w:val="28"/>
        </w:rPr>
        <w:t>«</w:t>
      </w:r>
      <w:r w:rsidR="003D33B8" w:rsidRPr="003C3482">
        <w:rPr>
          <w:rFonts w:ascii="Times New Roman" w:hAnsi="Times New Roman" w:cs="Times New Roman"/>
          <w:sz w:val="28"/>
          <w:szCs w:val="28"/>
        </w:rPr>
        <w:t>фитосанитарной продукции, удобрений,</w:t>
      </w:r>
      <w:r w:rsidR="00FC2C5E" w:rsidRPr="003C3482">
        <w:rPr>
          <w:rFonts w:ascii="Times New Roman" w:hAnsi="Times New Roman" w:cs="Times New Roman"/>
          <w:sz w:val="28"/>
          <w:szCs w:val="28"/>
        </w:rPr>
        <w:t>».</w:t>
      </w:r>
    </w:p>
    <w:p w14:paraId="1FD6A43B" w14:textId="77777777" w:rsidR="003C3482" w:rsidRPr="00A56D12" w:rsidRDefault="001251DC" w:rsidP="00A56D12">
      <w:pPr>
        <w:pStyle w:val="Capitolname"/>
        <w:numPr>
          <w:ilvl w:val="0"/>
          <w:numId w:val="3"/>
        </w:numPr>
        <w:spacing w:after="120"/>
        <w:jc w:val="both"/>
        <w:rPr>
          <w:rFonts w:ascii="Times New Roman" w:hAnsi="Times New Roman" w:cs="Times New Roman"/>
          <w:b w:val="0"/>
          <w:sz w:val="28"/>
          <w:szCs w:val="28"/>
          <w:lang w:val="ru-RU"/>
        </w:rPr>
      </w:pPr>
      <w:r w:rsidRPr="00A56D12">
        <w:rPr>
          <w:rFonts w:ascii="Times New Roman" w:hAnsi="Times New Roman" w:cs="Times New Roman"/>
          <w:b w:val="0"/>
          <w:sz w:val="28"/>
          <w:szCs w:val="28"/>
          <w:lang w:val="ru-RU" w:eastAsia="ro-RO"/>
        </w:rPr>
        <w:t>Контроль</w:t>
      </w:r>
      <w:r w:rsidRPr="00A56D12">
        <w:rPr>
          <w:rFonts w:ascii="Times New Roman" w:hAnsi="Times New Roman" w:cs="Times New Roman"/>
          <w:b w:val="0"/>
          <w:sz w:val="28"/>
          <w:szCs w:val="28"/>
          <w:lang w:val="ru-RU"/>
        </w:rPr>
        <w:t xml:space="preserve"> за выполнением настоящего постановления возложить на Министерство сельского хозяйства, и пищевой промышленности</w:t>
      </w:r>
    </w:p>
    <w:p w14:paraId="33D71AD4" w14:textId="5BCB4303" w:rsidR="00A37CCE" w:rsidRPr="00A56D12" w:rsidRDefault="003C3482" w:rsidP="00A56D12">
      <w:pPr>
        <w:pStyle w:val="Capitolname"/>
        <w:numPr>
          <w:ilvl w:val="0"/>
          <w:numId w:val="3"/>
        </w:numPr>
        <w:spacing w:after="120"/>
        <w:jc w:val="both"/>
        <w:rPr>
          <w:rFonts w:ascii="Times New Roman" w:hAnsi="Times New Roman" w:cs="Times New Roman"/>
          <w:b w:val="0"/>
          <w:sz w:val="28"/>
          <w:szCs w:val="28"/>
          <w:lang w:val="ru-RU" w:eastAsia="en-US"/>
        </w:rPr>
      </w:pPr>
      <w:r w:rsidRPr="00A56D12">
        <w:rPr>
          <w:rFonts w:ascii="Times New Roman" w:hAnsi="Times New Roman" w:cs="Times New Roman"/>
          <w:b w:val="0"/>
          <w:sz w:val="28"/>
          <w:szCs w:val="28"/>
          <w:lang w:val="ru-RU" w:eastAsia="ro-RO"/>
        </w:rPr>
        <w:t>Настоящее</w:t>
      </w:r>
      <w:r w:rsidRPr="00A56D12">
        <w:rPr>
          <w:rFonts w:ascii="Times New Roman" w:hAnsi="Times New Roman" w:cs="Times New Roman"/>
          <w:b w:val="0"/>
          <w:sz w:val="28"/>
          <w:szCs w:val="28"/>
          <w:lang w:val="ru-RU"/>
        </w:rPr>
        <w:t xml:space="preserve"> постановление вступает в силу с даты опубликования в Официальном мониторе Республики Молдова.</w:t>
      </w:r>
    </w:p>
    <w:p w14:paraId="7F9F2DBD" w14:textId="77777777" w:rsidR="00A37CCE" w:rsidRDefault="00A37CCE" w:rsidP="00A37CCE">
      <w:pPr>
        <w:rPr>
          <w:lang w:val="ro-MD" w:eastAsia="ro-RO"/>
        </w:rPr>
      </w:pPr>
    </w:p>
    <w:p w14:paraId="185808ED" w14:textId="77777777" w:rsidR="00E874F7" w:rsidRPr="00E02648" w:rsidRDefault="00E874F7" w:rsidP="00E874F7">
      <w:pPr>
        <w:spacing w:after="120" w:line="240" w:lineRule="auto"/>
        <w:jc w:val="both"/>
        <w:rPr>
          <w:rFonts w:ascii="Times New Roman" w:eastAsia="Times New Roman" w:hAnsi="Times New Roman" w:cs="Times New Roman"/>
          <w:b/>
          <w:bCs/>
          <w:color w:val="000000" w:themeColor="text1"/>
          <w:sz w:val="28"/>
          <w:szCs w:val="28"/>
          <w:lang w:eastAsia="ro-RO"/>
        </w:rPr>
      </w:pPr>
    </w:p>
    <w:p w14:paraId="045B37C7" w14:textId="77777777" w:rsidR="00E874F7" w:rsidRPr="00E02648" w:rsidRDefault="00E874F7" w:rsidP="00E874F7">
      <w:pPr>
        <w:spacing w:after="120"/>
        <w:ind w:firstLine="266"/>
        <w:rPr>
          <w:rFonts w:ascii="Times New Roman" w:eastAsia="Times New Roman" w:hAnsi="Times New Roman" w:cs="Times New Roman"/>
          <w:b/>
          <w:bCs/>
          <w:sz w:val="24"/>
          <w:szCs w:val="24"/>
          <w:lang w:eastAsia="ru-RU"/>
        </w:rPr>
      </w:pPr>
      <w:r w:rsidRPr="00E02648">
        <w:rPr>
          <w:rFonts w:ascii="Times New Roman" w:eastAsia="Times New Roman" w:hAnsi="Times New Roman" w:cs="Times New Roman"/>
          <w:b/>
          <w:bCs/>
          <w:sz w:val="24"/>
          <w:szCs w:val="24"/>
          <w:lang w:eastAsia="ru-RU"/>
        </w:rPr>
        <w:t>ПРЕМЬЕР-МИНИСТР</w:t>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Pr="00BA74AE">
        <w:rPr>
          <w:rFonts w:ascii="Times New Roman" w:hAnsi="Times New Roman" w:cs="Times New Roman"/>
          <w:b/>
          <w:sz w:val="24"/>
          <w:szCs w:val="24"/>
          <w:shd w:val="clear" w:color="auto" w:fill="FFFFFF"/>
        </w:rPr>
        <w:t>Дорин РЕЧАН</w:t>
      </w:r>
    </w:p>
    <w:p w14:paraId="3A77924D" w14:textId="77777777" w:rsidR="00E874F7" w:rsidRPr="00E02648" w:rsidRDefault="00E874F7" w:rsidP="00E874F7">
      <w:pPr>
        <w:spacing w:after="120"/>
        <w:rPr>
          <w:rFonts w:ascii="Times New Roman" w:eastAsia="Times New Roman" w:hAnsi="Times New Roman" w:cs="Times New Roman"/>
          <w:b/>
          <w:bCs/>
          <w:sz w:val="24"/>
          <w:szCs w:val="24"/>
          <w:lang w:eastAsia="ru-RU"/>
        </w:rPr>
      </w:pPr>
      <w:r w:rsidRPr="00E02648">
        <w:rPr>
          <w:rFonts w:ascii="Times New Roman" w:eastAsia="Times New Roman" w:hAnsi="Times New Roman" w:cs="Times New Roman"/>
          <w:b/>
          <w:bCs/>
          <w:sz w:val="24"/>
          <w:szCs w:val="24"/>
          <w:lang w:eastAsia="ru-RU"/>
        </w:rPr>
        <w:t>Контрассигнуют:</w:t>
      </w:r>
    </w:p>
    <w:p w14:paraId="2B6BB7DC" w14:textId="77777777" w:rsidR="007A5B73" w:rsidRDefault="007A5B73" w:rsidP="007A5B73">
      <w:pPr>
        <w:spacing w:after="120"/>
        <w:contextualSpacing/>
        <w:rPr>
          <w:rFonts w:ascii="Times New Roman" w:eastAsia="Times New Roman" w:hAnsi="Times New Roman" w:cs="Times New Roman"/>
          <w:b/>
          <w:bCs/>
          <w:color w:val="000000"/>
          <w:sz w:val="24"/>
          <w:szCs w:val="24"/>
          <w:lang w:eastAsia="ru-RU"/>
        </w:rPr>
      </w:pPr>
      <w:r w:rsidRPr="00A24F51">
        <w:rPr>
          <w:rFonts w:ascii="Times New Roman" w:eastAsia="Times New Roman" w:hAnsi="Times New Roman" w:cs="Times New Roman"/>
          <w:b/>
          <w:bCs/>
          <w:color w:val="000000"/>
          <w:sz w:val="24"/>
          <w:szCs w:val="24"/>
          <w:lang w:eastAsia="ru-RU"/>
        </w:rPr>
        <w:t>Зам. премьер-министра,</w:t>
      </w:r>
    </w:p>
    <w:p w14:paraId="5E794A5D" w14:textId="77777777" w:rsidR="007A5B73" w:rsidRDefault="007A5B73" w:rsidP="007A5B73">
      <w:pPr>
        <w:spacing w:after="120"/>
        <w:contextualSpacing/>
        <w:rPr>
          <w:rFonts w:ascii="Times New Roman" w:eastAsia="Times New Roman" w:hAnsi="Times New Roman" w:cs="Times New Roman"/>
          <w:b/>
          <w:bCs/>
          <w:color w:val="000000"/>
          <w:sz w:val="24"/>
          <w:szCs w:val="24"/>
          <w:lang w:eastAsia="ru-RU"/>
        </w:rPr>
      </w:pPr>
      <w:r w:rsidRPr="00A24F51">
        <w:rPr>
          <w:rFonts w:ascii="Times New Roman" w:eastAsia="Times New Roman" w:hAnsi="Times New Roman" w:cs="Times New Roman"/>
          <w:b/>
          <w:bCs/>
          <w:color w:val="000000"/>
          <w:sz w:val="24"/>
          <w:szCs w:val="24"/>
          <w:lang w:eastAsia="ru-RU"/>
        </w:rPr>
        <w:t xml:space="preserve">министр сельского хозяйства и </w:t>
      </w:r>
    </w:p>
    <w:p w14:paraId="6E26AAA6" w14:textId="77777777" w:rsidR="007A5B73" w:rsidRDefault="007A5B73" w:rsidP="007A5B73">
      <w:pPr>
        <w:spacing w:after="120"/>
        <w:contextualSpacing/>
        <w:rPr>
          <w:rFonts w:ascii="Times New Roman" w:eastAsia="Times New Roman" w:hAnsi="Times New Roman" w:cs="Times New Roman"/>
          <w:b/>
          <w:bCs/>
          <w:color w:val="000000"/>
          <w:sz w:val="24"/>
          <w:szCs w:val="24"/>
          <w:lang w:eastAsia="ru-RU"/>
        </w:rPr>
      </w:pPr>
      <w:r w:rsidRPr="00A24F51">
        <w:rPr>
          <w:rFonts w:ascii="Times New Roman" w:eastAsia="Times New Roman" w:hAnsi="Times New Roman" w:cs="Times New Roman"/>
          <w:b/>
          <w:bCs/>
          <w:color w:val="000000"/>
          <w:sz w:val="24"/>
          <w:szCs w:val="24"/>
          <w:lang w:eastAsia="ru-RU"/>
        </w:rPr>
        <w:t>пищевой промышленности</w:t>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Pr="00B272E0">
        <w:rPr>
          <w:rFonts w:ascii="Times New Roman" w:eastAsia="Times New Roman" w:hAnsi="Times New Roman" w:cs="Times New Roman"/>
          <w:b/>
          <w:bCs/>
          <w:color w:val="000000"/>
          <w:sz w:val="24"/>
          <w:szCs w:val="24"/>
          <w:lang w:eastAsia="ru-RU"/>
        </w:rPr>
        <w:t>Владимир БОЛЯ</w:t>
      </w:r>
    </w:p>
    <w:p w14:paraId="10FBB021" w14:textId="77777777" w:rsidR="00FE1428" w:rsidRDefault="00FE1428" w:rsidP="00C96341">
      <w:pPr>
        <w:spacing w:after="120"/>
        <w:contextualSpacing/>
        <w:rPr>
          <w:rFonts w:ascii="Times New Roman" w:eastAsia="Times New Roman" w:hAnsi="Times New Roman" w:cs="Times New Roman"/>
          <w:b/>
          <w:bCs/>
          <w:color w:val="000000"/>
          <w:sz w:val="24"/>
          <w:szCs w:val="24"/>
          <w:lang w:eastAsia="ru-RU"/>
        </w:rPr>
      </w:pPr>
    </w:p>
    <w:p w14:paraId="7C7FAF5F" w14:textId="1905DCFE" w:rsidR="002C0A78" w:rsidRPr="00C96341" w:rsidRDefault="00E874F7" w:rsidP="00C96341">
      <w:pPr>
        <w:spacing w:after="120"/>
        <w:contextualSpacing/>
        <w:rPr>
          <w:rFonts w:ascii="Times New Roman" w:eastAsia="Times New Roman" w:hAnsi="Times New Roman" w:cs="Times New Roman"/>
          <w:b/>
          <w:bCs/>
          <w:color w:val="000000"/>
          <w:sz w:val="24"/>
          <w:szCs w:val="24"/>
          <w:lang w:eastAsia="ru-RU"/>
        </w:rPr>
      </w:pPr>
      <w:r w:rsidRPr="00E02648">
        <w:rPr>
          <w:rFonts w:ascii="Times New Roman" w:eastAsia="Times New Roman" w:hAnsi="Times New Roman" w:cs="Times New Roman"/>
          <w:b/>
          <w:bCs/>
          <w:color w:val="000000"/>
          <w:sz w:val="24"/>
          <w:szCs w:val="24"/>
          <w:lang w:eastAsia="ru-RU"/>
        </w:rPr>
        <w:t xml:space="preserve">министр финансов </w:t>
      </w:r>
      <w:r w:rsidRPr="00E02648">
        <w:rPr>
          <w:rFonts w:ascii="Times New Roman" w:eastAsia="Times New Roman" w:hAnsi="Times New Roman" w:cs="Times New Roman"/>
          <w:b/>
          <w:bCs/>
          <w:color w:val="000000"/>
          <w:sz w:val="24"/>
          <w:szCs w:val="24"/>
          <w:lang w:eastAsia="ru-RU"/>
        </w:rPr>
        <w:tab/>
      </w:r>
      <w:r w:rsidRPr="00E02648">
        <w:rPr>
          <w:rFonts w:ascii="Times New Roman" w:eastAsia="Times New Roman" w:hAnsi="Times New Roman" w:cs="Times New Roman"/>
          <w:b/>
          <w:bCs/>
          <w:color w:val="000000"/>
          <w:sz w:val="24"/>
          <w:szCs w:val="24"/>
          <w:lang w:eastAsia="ru-RU"/>
        </w:rPr>
        <w:tab/>
      </w:r>
      <w:r w:rsidRPr="00E02648">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440244" w:rsidRPr="00440244">
        <w:rPr>
          <w:rFonts w:ascii="Times New Roman" w:eastAsia="Times New Roman" w:hAnsi="Times New Roman" w:cs="Times New Roman"/>
          <w:b/>
          <w:bCs/>
          <w:color w:val="000000"/>
          <w:sz w:val="24"/>
          <w:szCs w:val="24"/>
          <w:lang w:eastAsia="ru-RU"/>
        </w:rPr>
        <w:t>Петру РОТАРУ</w:t>
      </w:r>
    </w:p>
    <w:sectPr w:rsidR="002C0A78" w:rsidRPr="00C96341" w:rsidSect="00FC3320">
      <w:pgSz w:w="11906" w:h="16838"/>
      <w:pgMar w:top="1134" w:right="926" w:bottom="90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ragma_MonitorOficial">
    <w:altName w:val="Arial"/>
    <w:charset w:val="CC"/>
    <w:family w:val="swiss"/>
    <w:pitch w:val="variable"/>
    <w:sig w:usb0="00000000" w:usb1="00000000" w:usb2="00000000" w:usb3="00000000" w:csb0="000001A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85E35"/>
    <w:multiLevelType w:val="hybridMultilevel"/>
    <w:tmpl w:val="E7240FA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7787C75"/>
    <w:multiLevelType w:val="hybridMultilevel"/>
    <w:tmpl w:val="B5F8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B94923"/>
    <w:multiLevelType w:val="hybridMultilevel"/>
    <w:tmpl w:val="DE2866B4"/>
    <w:lvl w:ilvl="0" w:tplc="9412FB44">
      <w:start w:val="1"/>
      <w:numFmt w:val="decimal"/>
      <w:lvlText w:val="%1."/>
      <w:lvlJc w:val="left"/>
      <w:pPr>
        <w:ind w:left="720" w:hanging="360"/>
      </w:pPr>
      <w:rPr>
        <w:rFonts w:hint="default"/>
      </w:rPr>
    </w:lvl>
    <w:lvl w:ilvl="1" w:tplc="B810E5E2">
      <w:start w:val="1"/>
      <w:numFmt w:val="decimal"/>
      <w:lvlText w:val="%2)"/>
      <w:lvlJc w:val="left"/>
      <w:pPr>
        <w:ind w:left="502" w:hanging="360"/>
      </w:pPr>
      <w:rPr>
        <w:rFonts w:hint="default"/>
      </w:rPr>
    </w:lvl>
    <w:lvl w:ilvl="2" w:tplc="6F8AA01E">
      <w:start w:val="1"/>
      <w:numFmt w:val="lowerLetter"/>
      <w:lvlText w:val="%3)"/>
      <w:lvlJc w:val="left"/>
      <w:pPr>
        <w:ind w:left="928"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F7"/>
    <w:rsid w:val="000040CC"/>
    <w:rsid w:val="00005F0E"/>
    <w:rsid w:val="00007BE6"/>
    <w:rsid w:val="0001218D"/>
    <w:rsid w:val="0002053F"/>
    <w:rsid w:val="00020EC2"/>
    <w:rsid w:val="0003112D"/>
    <w:rsid w:val="00037792"/>
    <w:rsid w:val="0005643A"/>
    <w:rsid w:val="00060A8C"/>
    <w:rsid w:val="000619B4"/>
    <w:rsid w:val="00061F26"/>
    <w:rsid w:val="00077A43"/>
    <w:rsid w:val="00090E69"/>
    <w:rsid w:val="0009178A"/>
    <w:rsid w:val="0009681E"/>
    <w:rsid w:val="00096A13"/>
    <w:rsid w:val="000A17A4"/>
    <w:rsid w:val="000A4045"/>
    <w:rsid w:val="000C3972"/>
    <w:rsid w:val="000C7291"/>
    <w:rsid w:val="000D1BC8"/>
    <w:rsid w:val="000D36E9"/>
    <w:rsid w:val="000D409D"/>
    <w:rsid w:val="000E4DA6"/>
    <w:rsid w:val="000F36E5"/>
    <w:rsid w:val="00106BDE"/>
    <w:rsid w:val="001142D0"/>
    <w:rsid w:val="001251DC"/>
    <w:rsid w:val="00133595"/>
    <w:rsid w:val="001352EC"/>
    <w:rsid w:val="00142C02"/>
    <w:rsid w:val="00165C02"/>
    <w:rsid w:val="00175263"/>
    <w:rsid w:val="00175AD3"/>
    <w:rsid w:val="00187048"/>
    <w:rsid w:val="001936DC"/>
    <w:rsid w:val="001A6326"/>
    <w:rsid w:val="001C3EC1"/>
    <w:rsid w:val="001C5D95"/>
    <w:rsid w:val="001D2E89"/>
    <w:rsid w:val="001D5F50"/>
    <w:rsid w:val="001E3BB5"/>
    <w:rsid w:val="001E4316"/>
    <w:rsid w:val="001F34EC"/>
    <w:rsid w:val="001F51B0"/>
    <w:rsid w:val="002136E2"/>
    <w:rsid w:val="00220BD7"/>
    <w:rsid w:val="00227517"/>
    <w:rsid w:val="00251978"/>
    <w:rsid w:val="002605A8"/>
    <w:rsid w:val="00267584"/>
    <w:rsid w:val="00272556"/>
    <w:rsid w:val="00274599"/>
    <w:rsid w:val="00283B1D"/>
    <w:rsid w:val="0029551A"/>
    <w:rsid w:val="002A43E1"/>
    <w:rsid w:val="002A5DCD"/>
    <w:rsid w:val="002A6CAF"/>
    <w:rsid w:val="002B3A30"/>
    <w:rsid w:val="002B6C66"/>
    <w:rsid w:val="002C0A78"/>
    <w:rsid w:val="002C5B78"/>
    <w:rsid w:val="002D389E"/>
    <w:rsid w:val="002E386C"/>
    <w:rsid w:val="002E42EC"/>
    <w:rsid w:val="002F529D"/>
    <w:rsid w:val="00300B80"/>
    <w:rsid w:val="0030403B"/>
    <w:rsid w:val="0031789C"/>
    <w:rsid w:val="00325D24"/>
    <w:rsid w:val="003271A9"/>
    <w:rsid w:val="00336707"/>
    <w:rsid w:val="00337786"/>
    <w:rsid w:val="00343EC3"/>
    <w:rsid w:val="003552E0"/>
    <w:rsid w:val="003558BF"/>
    <w:rsid w:val="00355C72"/>
    <w:rsid w:val="003758EE"/>
    <w:rsid w:val="00382FE3"/>
    <w:rsid w:val="00391670"/>
    <w:rsid w:val="00396332"/>
    <w:rsid w:val="00397E08"/>
    <w:rsid w:val="003A0825"/>
    <w:rsid w:val="003A36DB"/>
    <w:rsid w:val="003A788A"/>
    <w:rsid w:val="003B2070"/>
    <w:rsid w:val="003C2D5C"/>
    <w:rsid w:val="003C3482"/>
    <w:rsid w:val="003C7408"/>
    <w:rsid w:val="003D33B8"/>
    <w:rsid w:val="003D77D5"/>
    <w:rsid w:val="003E5D12"/>
    <w:rsid w:val="003F45DF"/>
    <w:rsid w:val="003F7883"/>
    <w:rsid w:val="00416983"/>
    <w:rsid w:val="00426FC1"/>
    <w:rsid w:val="004349B9"/>
    <w:rsid w:val="004372CB"/>
    <w:rsid w:val="00440244"/>
    <w:rsid w:val="004556E4"/>
    <w:rsid w:val="004610B5"/>
    <w:rsid w:val="0046499A"/>
    <w:rsid w:val="00481D54"/>
    <w:rsid w:val="00483BC2"/>
    <w:rsid w:val="00485148"/>
    <w:rsid w:val="004949E0"/>
    <w:rsid w:val="00497F32"/>
    <w:rsid w:val="004A43EA"/>
    <w:rsid w:val="004A4A09"/>
    <w:rsid w:val="004A584C"/>
    <w:rsid w:val="004B733E"/>
    <w:rsid w:val="004C1527"/>
    <w:rsid w:val="004C461D"/>
    <w:rsid w:val="004D4D91"/>
    <w:rsid w:val="004F17F5"/>
    <w:rsid w:val="004F40DD"/>
    <w:rsid w:val="004F4A1F"/>
    <w:rsid w:val="004F6AB0"/>
    <w:rsid w:val="00500601"/>
    <w:rsid w:val="00501000"/>
    <w:rsid w:val="0051271E"/>
    <w:rsid w:val="00514A98"/>
    <w:rsid w:val="005155C2"/>
    <w:rsid w:val="00525119"/>
    <w:rsid w:val="00527140"/>
    <w:rsid w:val="00532F46"/>
    <w:rsid w:val="00540120"/>
    <w:rsid w:val="005457E7"/>
    <w:rsid w:val="00554B26"/>
    <w:rsid w:val="00561F30"/>
    <w:rsid w:val="00564599"/>
    <w:rsid w:val="00580341"/>
    <w:rsid w:val="00581AEE"/>
    <w:rsid w:val="00582304"/>
    <w:rsid w:val="0059280A"/>
    <w:rsid w:val="00592F46"/>
    <w:rsid w:val="00593616"/>
    <w:rsid w:val="005A2D2F"/>
    <w:rsid w:val="005E7C86"/>
    <w:rsid w:val="005E7F04"/>
    <w:rsid w:val="005F12DE"/>
    <w:rsid w:val="005F4E0E"/>
    <w:rsid w:val="00611FF6"/>
    <w:rsid w:val="006455CF"/>
    <w:rsid w:val="00646534"/>
    <w:rsid w:val="00647D60"/>
    <w:rsid w:val="00660A9E"/>
    <w:rsid w:val="00660D8D"/>
    <w:rsid w:val="00662E31"/>
    <w:rsid w:val="006662F5"/>
    <w:rsid w:val="00667049"/>
    <w:rsid w:val="0067162A"/>
    <w:rsid w:val="006735B7"/>
    <w:rsid w:val="00674972"/>
    <w:rsid w:val="006839B2"/>
    <w:rsid w:val="00693FED"/>
    <w:rsid w:val="006A5761"/>
    <w:rsid w:val="006B1A71"/>
    <w:rsid w:val="006C0F48"/>
    <w:rsid w:val="006C60DD"/>
    <w:rsid w:val="006E7731"/>
    <w:rsid w:val="006F183E"/>
    <w:rsid w:val="006F2E6C"/>
    <w:rsid w:val="006F7578"/>
    <w:rsid w:val="007071BE"/>
    <w:rsid w:val="00716A5D"/>
    <w:rsid w:val="0072058A"/>
    <w:rsid w:val="00741494"/>
    <w:rsid w:val="0076405B"/>
    <w:rsid w:val="007808BC"/>
    <w:rsid w:val="00782B19"/>
    <w:rsid w:val="007833E3"/>
    <w:rsid w:val="007900BF"/>
    <w:rsid w:val="007940D0"/>
    <w:rsid w:val="007944BE"/>
    <w:rsid w:val="007A0ACD"/>
    <w:rsid w:val="007A5B73"/>
    <w:rsid w:val="007A7F0E"/>
    <w:rsid w:val="007B533D"/>
    <w:rsid w:val="007C00CA"/>
    <w:rsid w:val="007E0190"/>
    <w:rsid w:val="007E5152"/>
    <w:rsid w:val="007E5B5F"/>
    <w:rsid w:val="007F3BA7"/>
    <w:rsid w:val="00805FA4"/>
    <w:rsid w:val="0080615A"/>
    <w:rsid w:val="0081301B"/>
    <w:rsid w:val="008134FD"/>
    <w:rsid w:val="00816ECF"/>
    <w:rsid w:val="008370DD"/>
    <w:rsid w:val="00847549"/>
    <w:rsid w:val="00857F40"/>
    <w:rsid w:val="0086681F"/>
    <w:rsid w:val="00872E27"/>
    <w:rsid w:val="0087721F"/>
    <w:rsid w:val="00893954"/>
    <w:rsid w:val="00895B2B"/>
    <w:rsid w:val="00895DE8"/>
    <w:rsid w:val="008960BD"/>
    <w:rsid w:val="008A2307"/>
    <w:rsid w:val="008B2593"/>
    <w:rsid w:val="008C7324"/>
    <w:rsid w:val="00914590"/>
    <w:rsid w:val="009200E9"/>
    <w:rsid w:val="00926675"/>
    <w:rsid w:val="0093287F"/>
    <w:rsid w:val="00932995"/>
    <w:rsid w:val="009379E9"/>
    <w:rsid w:val="009418AD"/>
    <w:rsid w:val="00944FBE"/>
    <w:rsid w:val="009552C1"/>
    <w:rsid w:val="00961CE2"/>
    <w:rsid w:val="009918BA"/>
    <w:rsid w:val="009927F8"/>
    <w:rsid w:val="00993995"/>
    <w:rsid w:val="009947FC"/>
    <w:rsid w:val="009A1C21"/>
    <w:rsid w:val="009A5C99"/>
    <w:rsid w:val="009B469F"/>
    <w:rsid w:val="009B674C"/>
    <w:rsid w:val="009C1E41"/>
    <w:rsid w:val="009D04E2"/>
    <w:rsid w:val="009D2F70"/>
    <w:rsid w:val="009D31DC"/>
    <w:rsid w:val="009D7D68"/>
    <w:rsid w:val="009E5B99"/>
    <w:rsid w:val="009F79AE"/>
    <w:rsid w:val="00A025E5"/>
    <w:rsid w:val="00A124EA"/>
    <w:rsid w:val="00A13C8B"/>
    <w:rsid w:val="00A270F9"/>
    <w:rsid w:val="00A302D8"/>
    <w:rsid w:val="00A34985"/>
    <w:rsid w:val="00A357D9"/>
    <w:rsid w:val="00A37CCE"/>
    <w:rsid w:val="00A42172"/>
    <w:rsid w:val="00A4453E"/>
    <w:rsid w:val="00A450FA"/>
    <w:rsid w:val="00A51524"/>
    <w:rsid w:val="00A528A8"/>
    <w:rsid w:val="00A55D85"/>
    <w:rsid w:val="00A56D12"/>
    <w:rsid w:val="00A61D18"/>
    <w:rsid w:val="00A61FFD"/>
    <w:rsid w:val="00A644FD"/>
    <w:rsid w:val="00A663B4"/>
    <w:rsid w:val="00AA265A"/>
    <w:rsid w:val="00AA78F6"/>
    <w:rsid w:val="00AC1E86"/>
    <w:rsid w:val="00AC2E3E"/>
    <w:rsid w:val="00AD2679"/>
    <w:rsid w:val="00AD5E32"/>
    <w:rsid w:val="00AD5F77"/>
    <w:rsid w:val="00AD62DB"/>
    <w:rsid w:val="00AE2060"/>
    <w:rsid w:val="00AE266A"/>
    <w:rsid w:val="00AE3FEF"/>
    <w:rsid w:val="00AE7605"/>
    <w:rsid w:val="00AE7DA3"/>
    <w:rsid w:val="00AF437F"/>
    <w:rsid w:val="00AF5976"/>
    <w:rsid w:val="00AF7ACA"/>
    <w:rsid w:val="00AF7E55"/>
    <w:rsid w:val="00B0662C"/>
    <w:rsid w:val="00B122DC"/>
    <w:rsid w:val="00B15749"/>
    <w:rsid w:val="00B20683"/>
    <w:rsid w:val="00B20CB3"/>
    <w:rsid w:val="00B234E5"/>
    <w:rsid w:val="00B32BBE"/>
    <w:rsid w:val="00B57422"/>
    <w:rsid w:val="00B84F74"/>
    <w:rsid w:val="00B9259B"/>
    <w:rsid w:val="00BA4EEE"/>
    <w:rsid w:val="00BA6A44"/>
    <w:rsid w:val="00BB7C8C"/>
    <w:rsid w:val="00BD5A5B"/>
    <w:rsid w:val="00BD77CE"/>
    <w:rsid w:val="00BE35CE"/>
    <w:rsid w:val="00BE3786"/>
    <w:rsid w:val="00BE792E"/>
    <w:rsid w:val="00BF5097"/>
    <w:rsid w:val="00C00AF9"/>
    <w:rsid w:val="00C043BD"/>
    <w:rsid w:val="00C162C0"/>
    <w:rsid w:val="00C2214A"/>
    <w:rsid w:val="00C23968"/>
    <w:rsid w:val="00C31DCF"/>
    <w:rsid w:val="00C35C1C"/>
    <w:rsid w:val="00C41298"/>
    <w:rsid w:val="00C42933"/>
    <w:rsid w:val="00C45867"/>
    <w:rsid w:val="00C46088"/>
    <w:rsid w:val="00C5702A"/>
    <w:rsid w:val="00C662B9"/>
    <w:rsid w:val="00C74B1C"/>
    <w:rsid w:val="00C74DF9"/>
    <w:rsid w:val="00C81992"/>
    <w:rsid w:val="00C843C3"/>
    <w:rsid w:val="00C845C2"/>
    <w:rsid w:val="00C93B13"/>
    <w:rsid w:val="00C95094"/>
    <w:rsid w:val="00C9626E"/>
    <w:rsid w:val="00C96341"/>
    <w:rsid w:val="00C96E20"/>
    <w:rsid w:val="00CA54BF"/>
    <w:rsid w:val="00CA70D1"/>
    <w:rsid w:val="00CB15B6"/>
    <w:rsid w:val="00CC546D"/>
    <w:rsid w:val="00CD789B"/>
    <w:rsid w:val="00CE0BFA"/>
    <w:rsid w:val="00CE149B"/>
    <w:rsid w:val="00CE161D"/>
    <w:rsid w:val="00CE2717"/>
    <w:rsid w:val="00CE60CA"/>
    <w:rsid w:val="00CF4EF2"/>
    <w:rsid w:val="00D01481"/>
    <w:rsid w:val="00D03063"/>
    <w:rsid w:val="00D033C5"/>
    <w:rsid w:val="00D1031A"/>
    <w:rsid w:val="00D33A2D"/>
    <w:rsid w:val="00D40818"/>
    <w:rsid w:val="00D469BD"/>
    <w:rsid w:val="00D5311B"/>
    <w:rsid w:val="00D54735"/>
    <w:rsid w:val="00D55312"/>
    <w:rsid w:val="00D5628E"/>
    <w:rsid w:val="00D6184E"/>
    <w:rsid w:val="00D664D7"/>
    <w:rsid w:val="00D83F6C"/>
    <w:rsid w:val="00D87164"/>
    <w:rsid w:val="00D939EA"/>
    <w:rsid w:val="00DA7A2A"/>
    <w:rsid w:val="00DA7B46"/>
    <w:rsid w:val="00DB74F6"/>
    <w:rsid w:val="00DC4255"/>
    <w:rsid w:val="00DF1138"/>
    <w:rsid w:val="00E01214"/>
    <w:rsid w:val="00E0704E"/>
    <w:rsid w:val="00E21F32"/>
    <w:rsid w:val="00E402DE"/>
    <w:rsid w:val="00E41F21"/>
    <w:rsid w:val="00E4523E"/>
    <w:rsid w:val="00E51836"/>
    <w:rsid w:val="00E51F04"/>
    <w:rsid w:val="00E56B45"/>
    <w:rsid w:val="00E6677E"/>
    <w:rsid w:val="00E66CFC"/>
    <w:rsid w:val="00E67579"/>
    <w:rsid w:val="00E718D3"/>
    <w:rsid w:val="00E769E6"/>
    <w:rsid w:val="00E77534"/>
    <w:rsid w:val="00E8067A"/>
    <w:rsid w:val="00E81E9D"/>
    <w:rsid w:val="00E874F7"/>
    <w:rsid w:val="00E938F9"/>
    <w:rsid w:val="00E9391D"/>
    <w:rsid w:val="00EB1D2C"/>
    <w:rsid w:val="00EC2870"/>
    <w:rsid w:val="00EC3FEC"/>
    <w:rsid w:val="00EC7CBB"/>
    <w:rsid w:val="00EE65D3"/>
    <w:rsid w:val="00F046D6"/>
    <w:rsid w:val="00F074AE"/>
    <w:rsid w:val="00F12FB4"/>
    <w:rsid w:val="00F23DCF"/>
    <w:rsid w:val="00F2595B"/>
    <w:rsid w:val="00F44E58"/>
    <w:rsid w:val="00F452ED"/>
    <w:rsid w:val="00F5455A"/>
    <w:rsid w:val="00F615FF"/>
    <w:rsid w:val="00F62F1B"/>
    <w:rsid w:val="00F67D08"/>
    <w:rsid w:val="00F759E1"/>
    <w:rsid w:val="00F82D06"/>
    <w:rsid w:val="00F84655"/>
    <w:rsid w:val="00FB790F"/>
    <w:rsid w:val="00FC2C5E"/>
    <w:rsid w:val="00FC3320"/>
    <w:rsid w:val="00FD2FE3"/>
    <w:rsid w:val="00FD590D"/>
    <w:rsid w:val="00FE1428"/>
    <w:rsid w:val="00FE23B8"/>
    <w:rsid w:val="00FE47E0"/>
    <w:rsid w:val="00FF5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37FE"/>
  <w15:chartTrackingRefBased/>
  <w15:docId w15:val="{0F70F14F-A294-4908-9A9A-85C7C53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4F7"/>
    <w:rPr>
      <w:kern w:val="0"/>
      <w14:ligatures w14:val="none"/>
    </w:rPr>
  </w:style>
  <w:style w:type="paragraph" w:styleId="Titlu1">
    <w:name w:val="heading 1"/>
    <w:basedOn w:val="Normal"/>
    <w:next w:val="Normal"/>
    <w:link w:val="Titlu1Caracter"/>
    <w:uiPriority w:val="9"/>
    <w:qFormat/>
    <w:rsid w:val="00E87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87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874F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E874F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874F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874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874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E874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874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874F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874F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874F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rsid w:val="00E874F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874F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874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874F7"/>
    <w:rPr>
      <w:rFonts w:eastAsiaTheme="majorEastAsia" w:cstheme="majorBidi"/>
      <w:color w:val="595959" w:themeColor="text1" w:themeTint="A6"/>
    </w:rPr>
  </w:style>
  <w:style w:type="character" w:customStyle="1" w:styleId="Titlu8Caracter">
    <w:name w:val="Titlu 8 Caracter"/>
    <w:basedOn w:val="Fontdeparagrafimplicit"/>
    <w:link w:val="Titlu8"/>
    <w:rsid w:val="00E874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874F7"/>
    <w:rPr>
      <w:rFonts w:eastAsiaTheme="majorEastAsia" w:cstheme="majorBidi"/>
      <w:color w:val="272727" w:themeColor="text1" w:themeTint="D8"/>
    </w:rPr>
  </w:style>
  <w:style w:type="paragraph" w:styleId="Titlu">
    <w:name w:val="Title"/>
    <w:basedOn w:val="Normal"/>
    <w:next w:val="Normal"/>
    <w:link w:val="TitluCaracter"/>
    <w:uiPriority w:val="10"/>
    <w:qFormat/>
    <w:rsid w:val="00E87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874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874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874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874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874F7"/>
    <w:rPr>
      <w:i/>
      <w:iCs/>
      <w:color w:val="404040" w:themeColor="text1" w:themeTint="BF"/>
    </w:rPr>
  </w:style>
  <w:style w:type="paragraph" w:styleId="Listparagraf">
    <w:name w:val="List Paragraph"/>
    <w:aliases w:val="Bullet Points,Liste Paragraf,Normal bullet 2,body 2,List Paragraph1,Ha,References,Indent Paragraph,List Paragraph2,Scriptoria bullet points,ERP-List Paragraph,List Paragraph11,Bullet EY,Akapit z listą BS,Outlines a.b.c.,List_Paragraph"/>
    <w:basedOn w:val="Normal"/>
    <w:link w:val="ListparagrafCaracter"/>
    <w:qFormat/>
    <w:rsid w:val="00E874F7"/>
    <w:pPr>
      <w:ind w:left="720"/>
      <w:contextualSpacing/>
    </w:pPr>
  </w:style>
  <w:style w:type="character" w:styleId="Accentuareintens">
    <w:name w:val="Intense Emphasis"/>
    <w:basedOn w:val="Fontdeparagrafimplicit"/>
    <w:uiPriority w:val="21"/>
    <w:qFormat/>
    <w:rsid w:val="00E874F7"/>
    <w:rPr>
      <w:i/>
      <w:iCs/>
      <w:color w:val="0F4761" w:themeColor="accent1" w:themeShade="BF"/>
    </w:rPr>
  </w:style>
  <w:style w:type="paragraph" w:styleId="Citatintens">
    <w:name w:val="Intense Quote"/>
    <w:basedOn w:val="Normal"/>
    <w:next w:val="Normal"/>
    <w:link w:val="CitatintensCaracter"/>
    <w:uiPriority w:val="30"/>
    <w:qFormat/>
    <w:rsid w:val="00E87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874F7"/>
    <w:rPr>
      <w:i/>
      <w:iCs/>
      <w:color w:val="0F4761" w:themeColor="accent1" w:themeShade="BF"/>
    </w:rPr>
  </w:style>
  <w:style w:type="character" w:styleId="Referireintens">
    <w:name w:val="Intense Reference"/>
    <w:basedOn w:val="Fontdeparagrafimplicit"/>
    <w:uiPriority w:val="32"/>
    <w:qFormat/>
    <w:rsid w:val="00E874F7"/>
    <w:rPr>
      <w:b/>
      <w:bCs/>
      <w:smallCaps/>
      <w:color w:val="0F4761" w:themeColor="accent1" w:themeShade="BF"/>
      <w:spacing w:val="5"/>
    </w:rPr>
  </w:style>
  <w:style w:type="character" w:customStyle="1" w:styleId="ListparagrafCaracter">
    <w:name w:val="Listă paragraf Caracter"/>
    <w:aliases w:val="Bullet Points Caracter,Liste Paragraf Caracter,Normal bullet 2 Caracter,body 2 Caracter,List Paragraph1 Caracter,Ha Caracter,References Caracter,Indent Paragraph Caracter,List Paragraph2 Caracter,Scriptoria bullet points Caracter"/>
    <w:link w:val="Listparagraf"/>
    <w:qFormat/>
    <w:rsid w:val="00E874F7"/>
  </w:style>
  <w:style w:type="character" w:customStyle="1" w:styleId="docheader">
    <w:name w:val="doc_header"/>
    <w:uiPriority w:val="99"/>
    <w:rsid w:val="00E874F7"/>
    <w:rPr>
      <w:rFonts w:cs="Times New Roman"/>
    </w:rPr>
  </w:style>
  <w:style w:type="paragraph" w:customStyle="1" w:styleId="Capitolname">
    <w:name w:val="Capitol name"/>
    <w:basedOn w:val="Normal"/>
    <w:next w:val="Normal"/>
    <w:rsid w:val="00E874F7"/>
    <w:pPr>
      <w:suppressAutoHyphens/>
      <w:autoSpaceDE w:val="0"/>
      <w:autoSpaceDN w:val="0"/>
      <w:adjustRightInd w:val="0"/>
      <w:spacing w:after="0" w:line="200" w:lineRule="atLeast"/>
      <w:ind w:firstLine="283"/>
      <w:jc w:val="center"/>
      <w:textAlignment w:val="center"/>
    </w:pPr>
    <w:rPr>
      <w:rFonts w:ascii="Pragma_MonitorOficial" w:eastAsia="Times New Roman" w:hAnsi="Pragma_MonitorOficial" w:cs="Pragma_MonitorOficial"/>
      <w:b/>
      <w:bCs/>
      <w:color w:val="000000"/>
      <w:sz w:val="17"/>
      <w:szCs w:val="17"/>
      <w:lang w:val="ro-RO" w:eastAsia="ru-RU"/>
    </w:rPr>
  </w:style>
  <w:style w:type="table" w:styleId="Tabelgril">
    <w:name w:val="Table Grid"/>
    <w:basedOn w:val="TabelNormal"/>
    <w:uiPriority w:val="39"/>
    <w:rsid w:val="0022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096A13"/>
    <w:rPr>
      <w:sz w:val="16"/>
      <w:szCs w:val="16"/>
    </w:rPr>
  </w:style>
  <w:style w:type="paragraph" w:styleId="Textcomentariu">
    <w:name w:val="annotation text"/>
    <w:basedOn w:val="Normal"/>
    <w:link w:val="TextcomentariuCaracter"/>
    <w:uiPriority w:val="99"/>
    <w:unhideWhenUsed/>
    <w:rsid w:val="00096A13"/>
    <w:pPr>
      <w:spacing w:line="240" w:lineRule="auto"/>
    </w:pPr>
    <w:rPr>
      <w:sz w:val="20"/>
      <w:szCs w:val="20"/>
    </w:rPr>
  </w:style>
  <w:style w:type="character" w:customStyle="1" w:styleId="TextcomentariuCaracter">
    <w:name w:val="Text comentariu Caracter"/>
    <w:basedOn w:val="Fontdeparagrafimplicit"/>
    <w:link w:val="Textcomentariu"/>
    <w:uiPriority w:val="99"/>
    <w:rsid w:val="00096A13"/>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096A13"/>
    <w:rPr>
      <w:b/>
      <w:bCs/>
    </w:rPr>
  </w:style>
  <w:style w:type="character" w:customStyle="1" w:styleId="SubiectComentariuCaracter">
    <w:name w:val="Subiect Comentariu Caracter"/>
    <w:basedOn w:val="TextcomentariuCaracter"/>
    <w:link w:val="SubiectComentariu"/>
    <w:uiPriority w:val="99"/>
    <w:semiHidden/>
    <w:rsid w:val="00096A13"/>
    <w:rPr>
      <w:b/>
      <w:bCs/>
      <w:kern w:val="0"/>
      <w:sz w:val="20"/>
      <w:szCs w:val="20"/>
      <w14:ligatures w14:val="none"/>
    </w:rPr>
  </w:style>
  <w:style w:type="paragraph" w:styleId="Revizuire">
    <w:name w:val="Revision"/>
    <w:hidden/>
    <w:uiPriority w:val="99"/>
    <w:semiHidden/>
    <w:rsid w:val="00AF7ACA"/>
    <w:pPr>
      <w:spacing w:after="0" w:line="240" w:lineRule="auto"/>
    </w:pPr>
    <w:rPr>
      <w:kern w:val="0"/>
      <w14:ligatures w14:val="none"/>
    </w:rPr>
  </w:style>
  <w:style w:type="paragraph" w:styleId="TextnBalon">
    <w:name w:val="Balloon Text"/>
    <w:basedOn w:val="Normal"/>
    <w:link w:val="TextnBalonCaracter"/>
    <w:uiPriority w:val="99"/>
    <w:semiHidden/>
    <w:unhideWhenUsed/>
    <w:rsid w:val="002136E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136E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3AE45-2350-4E88-899F-B4511C4A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1931</Words>
  <Characters>11203</Characters>
  <Application>Microsoft Office Word</Application>
  <DocSecurity>0</DocSecurity>
  <Lines>93</Lines>
  <Paragraphs>26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Cerevan</dc:creator>
  <cp:keywords/>
  <dc:description/>
  <cp:lastModifiedBy>Ghenadie RUSU</cp:lastModifiedBy>
  <cp:revision>7</cp:revision>
  <cp:lastPrinted>2024-02-19T08:06:00Z</cp:lastPrinted>
  <dcterms:created xsi:type="dcterms:W3CDTF">2024-02-19T08:15:00Z</dcterms:created>
  <dcterms:modified xsi:type="dcterms:W3CDTF">2024-02-19T09:06:00Z</dcterms:modified>
</cp:coreProperties>
</file>