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244" w:rsidRPr="00E37244" w:rsidRDefault="00E37244" w:rsidP="00633C1E">
      <w:pPr>
        <w:spacing w:after="200" w:line="276" w:lineRule="auto"/>
        <w:jc w:val="right"/>
        <w:rPr>
          <w:rFonts w:ascii="Times New Roman" w:eastAsia="Times New Roman" w:hAnsi="Times New Roman" w:cs="Times New Roman"/>
          <w:b/>
          <w:i/>
          <w:sz w:val="32"/>
          <w:szCs w:val="28"/>
          <w:u w:val="single"/>
          <w:lang w:val="ro-RO"/>
        </w:rPr>
      </w:pPr>
      <w:r w:rsidRPr="00E37244">
        <w:rPr>
          <w:rFonts w:ascii="Times New Roman" w:eastAsia="Times New Roman" w:hAnsi="Times New Roman" w:cs="Times New Roman"/>
          <w:b/>
          <w:i/>
          <w:sz w:val="32"/>
          <w:szCs w:val="28"/>
          <w:u w:val="single"/>
          <w:lang w:val="ro-RO"/>
        </w:rPr>
        <w:t>UE</w:t>
      </w:r>
    </w:p>
    <w:p w:rsidR="00633C1E" w:rsidRPr="00E37244" w:rsidRDefault="00633C1E" w:rsidP="00633C1E">
      <w:pPr>
        <w:spacing w:after="200" w:line="276" w:lineRule="auto"/>
        <w:jc w:val="right"/>
        <w:rPr>
          <w:rFonts w:ascii="Times New Roman" w:eastAsia="Times New Roman" w:hAnsi="Times New Roman" w:cs="Times New Roman"/>
          <w:i/>
          <w:sz w:val="28"/>
          <w:szCs w:val="28"/>
          <w:u w:val="single"/>
          <w:lang w:val="ro-RO"/>
        </w:rPr>
      </w:pPr>
      <w:r w:rsidRPr="00E37244">
        <w:rPr>
          <w:rFonts w:ascii="Times New Roman" w:eastAsia="Times New Roman" w:hAnsi="Times New Roman" w:cs="Times New Roman"/>
          <w:i/>
          <w:sz w:val="28"/>
          <w:szCs w:val="28"/>
          <w:u w:val="single"/>
          <w:lang w:val="ro-RO"/>
        </w:rPr>
        <w:t>Proiect</w:t>
      </w:r>
    </w:p>
    <w:p w:rsidR="00633C1E" w:rsidRPr="00E37244" w:rsidRDefault="00633C1E" w:rsidP="00633C1E">
      <w:pPr>
        <w:spacing w:after="0" w:line="276" w:lineRule="auto"/>
        <w:jc w:val="center"/>
        <w:rPr>
          <w:rFonts w:ascii="Times New Roman" w:eastAsia="Times New Roman" w:hAnsi="Times New Roman" w:cs="Times New Roman"/>
          <w:bCs/>
          <w:sz w:val="28"/>
          <w:szCs w:val="28"/>
          <w:lang w:val="ro-RO" w:eastAsia="ru-RU"/>
        </w:rPr>
      </w:pPr>
    </w:p>
    <w:p w:rsidR="00633C1E" w:rsidRPr="00E37244" w:rsidRDefault="0090017A" w:rsidP="00633C1E">
      <w:pPr>
        <w:spacing w:after="0" w:line="276" w:lineRule="auto"/>
        <w:jc w:val="center"/>
        <w:rPr>
          <w:rFonts w:ascii="Times New Roman" w:eastAsia="Calibri" w:hAnsi="Times New Roman" w:cs="Times New Roman"/>
          <w:b/>
          <w:sz w:val="28"/>
          <w:szCs w:val="28"/>
          <w:lang w:val="ro-RO"/>
        </w:rPr>
      </w:pPr>
      <w:r w:rsidRPr="00E37244">
        <w:rPr>
          <w:rFonts w:ascii="Times New Roman" w:eastAsia="Calibri" w:hAnsi="Times New Roman" w:cs="Times New Roman"/>
          <w:b/>
          <w:sz w:val="28"/>
          <w:szCs w:val="28"/>
          <w:lang w:val="ro-RO"/>
        </w:rPr>
        <w:t>HOTĂRÂ</w:t>
      </w:r>
      <w:r w:rsidR="00633C1E" w:rsidRPr="00E37244">
        <w:rPr>
          <w:rFonts w:ascii="Times New Roman" w:eastAsia="Calibri" w:hAnsi="Times New Roman" w:cs="Times New Roman"/>
          <w:b/>
          <w:sz w:val="28"/>
          <w:szCs w:val="28"/>
          <w:lang w:val="ro-RO"/>
        </w:rPr>
        <w:t>RE nr. _______</w:t>
      </w:r>
    </w:p>
    <w:p w:rsidR="00633C1E" w:rsidRPr="00E37244" w:rsidRDefault="00633C1E" w:rsidP="00633C1E">
      <w:pPr>
        <w:spacing w:after="0" w:line="276" w:lineRule="auto"/>
        <w:jc w:val="center"/>
        <w:rPr>
          <w:rFonts w:ascii="Times New Roman" w:eastAsia="Calibri" w:hAnsi="Times New Roman" w:cs="Times New Roman"/>
          <w:sz w:val="28"/>
          <w:szCs w:val="28"/>
          <w:lang w:val="ro-RO"/>
        </w:rPr>
      </w:pPr>
    </w:p>
    <w:p w:rsidR="00633C1E" w:rsidRPr="00E37244" w:rsidRDefault="00633C1E" w:rsidP="00633C1E">
      <w:pPr>
        <w:spacing w:after="0" w:line="276" w:lineRule="auto"/>
        <w:jc w:val="center"/>
        <w:rPr>
          <w:rFonts w:ascii="Times New Roman" w:eastAsia="Calibri" w:hAnsi="Times New Roman" w:cs="Times New Roman"/>
          <w:sz w:val="28"/>
          <w:szCs w:val="28"/>
          <w:lang w:val="ro-RO"/>
        </w:rPr>
      </w:pPr>
      <w:r w:rsidRPr="00E37244">
        <w:rPr>
          <w:rFonts w:ascii="Times New Roman" w:eastAsia="Calibri" w:hAnsi="Times New Roman" w:cs="Times New Roman"/>
          <w:sz w:val="28"/>
          <w:szCs w:val="28"/>
          <w:lang w:val="ro-RO"/>
        </w:rPr>
        <w:t xml:space="preserve">din </w:t>
      </w:r>
      <w:r w:rsidRPr="00E37244">
        <w:rPr>
          <w:rFonts w:ascii="Times New Roman" w:eastAsia="Calibri" w:hAnsi="Times New Roman" w:cs="Times New Roman"/>
          <w:b/>
          <w:sz w:val="28"/>
          <w:szCs w:val="28"/>
          <w:lang w:val="ro-RO"/>
        </w:rPr>
        <w:t>________________</w:t>
      </w:r>
      <w:r w:rsidRPr="00E37244">
        <w:rPr>
          <w:rFonts w:ascii="Times New Roman" w:eastAsia="Calibri" w:hAnsi="Times New Roman" w:cs="Times New Roman"/>
          <w:sz w:val="28"/>
          <w:szCs w:val="28"/>
          <w:lang w:val="ro-RO"/>
        </w:rPr>
        <w:t>202</w:t>
      </w:r>
      <w:r w:rsidR="00C91219">
        <w:rPr>
          <w:rFonts w:ascii="Times New Roman" w:eastAsia="Calibri" w:hAnsi="Times New Roman" w:cs="Times New Roman"/>
          <w:sz w:val="28"/>
          <w:szCs w:val="28"/>
          <w:lang w:val="ro-RO"/>
        </w:rPr>
        <w:t>4</w:t>
      </w:r>
    </w:p>
    <w:p w:rsidR="00633C1E" w:rsidRPr="00E37244" w:rsidRDefault="00633C1E" w:rsidP="00633C1E">
      <w:pPr>
        <w:spacing w:after="0" w:line="276" w:lineRule="auto"/>
        <w:jc w:val="center"/>
        <w:rPr>
          <w:rFonts w:ascii="Times New Roman" w:eastAsia="Calibri" w:hAnsi="Times New Roman" w:cs="Times New Roman"/>
          <w:sz w:val="28"/>
          <w:szCs w:val="28"/>
          <w:lang w:val="ro-RO"/>
        </w:rPr>
      </w:pPr>
      <w:r w:rsidRPr="00E37244">
        <w:rPr>
          <w:rFonts w:ascii="Times New Roman" w:eastAsia="Calibri" w:hAnsi="Times New Roman" w:cs="Times New Roman"/>
          <w:sz w:val="28"/>
          <w:szCs w:val="28"/>
          <w:lang w:val="ro-RO"/>
        </w:rPr>
        <w:t xml:space="preserve">Chișinău </w:t>
      </w:r>
    </w:p>
    <w:p w:rsidR="00633C1E" w:rsidRPr="00E37244" w:rsidRDefault="00633C1E" w:rsidP="00633C1E">
      <w:pPr>
        <w:spacing w:after="0" w:line="276" w:lineRule="auto"/>
        <w:jc w:val="center"/>
        <w:rPr>
          <w:rFonts w:ascii="Times New Roman" w:eastAsia="Calibri" w:hAnsi="Times New Roman" w:cs="Times New Roman"/>
          <w:sz w:val="28"/>
          <w:szCs w:val="28"/>
          <w:lang w:val="ro-RO"/>
        </w:rPr>
      </w:pPr>
    </w:p>
    <w:p w:rsidR="000901E0" w:rsidRDefault="00EE4DF3" w:rsidP="00E43619">
      <w:pPr>
        <w:spacing w:after="0" w:line="240" w:lineRule="auto"/>
        <w:jc w:val="center"/>
        <w:rPr>
          <w:rFonts w:ascii="Times New Roman" w:eastAsia="Times New Roman" w:hAnsi="Times New Roman" w:cs="Times New Roman"/>
          <w:b/>
          <w:bCs/>
          <w:sz w:val="28"/>
          <w:szCs w:val="28"/>
          <w:lang w:val="ro-RO" w:eastAsia="en-GB"/>
        </w:rPr>
      </w:pPr>
      <w:r w:rsidRPr="00E37244">
        <w:rPr>
          <w:rFonts w:ascii="Times New Roman" w:eastAsia="Times New Roman" w:hAnsi="Times New Roman" w:cs="Times New Roman"/>
          <w:b/>
          <w:bCs/>
          <w:sz w:val="28"/>
          <w:szCs w:val="28"/>
          <w:lang w:val="ro-RO" w:eastAsia="en-GB"/>
        </w:rPr>
        <w:t>C</w:t>
      </w:r>
      <w:r w:rsidR="000901E0" w:rsidRPr="00E37244">
        <w:rPr>
          <w:rFonts w:ascii="Times New Roman" w:eastAsia="Times New Roman" w:hAnsi="Times New Roman" w:cs="Times New Roman"/>
          <w:b/>
          <w:bCs/>
          <w:sz w:val="28"/>
          <w:szCs w:val="28"/>
          <w:lang w:val="ro-RO" w:eastAsia="en-GB"/>
        </w:rPr>
        <w:t xml:space="preserve">u privire la modificarea unor hotărâri </w:t>
      </w:r>
      <w:r w:rsidR="005D5176">
        <w:rPr>
          <w:rFonts w:ascii="Times New Roman" w:eastAsia="Times New Roman" w:hAnsi="Times New Roman" w:cs="Times New Roman"/>
          <w:b/>
          <w:bCs/>
          <w:sz w:val="28"/>
          <w:szCs w:val="28"/>
          <w:lang w:val="ro-RO" w:eastAsia="en-GB"/>
        </w:rPr>
        <w:t>de Guvern</w:t>
      </w:r>
      <w:r w:rsidR="000901E0" w:rsidRPr="00E37244">
        <w:rPr>
          <w:rFonts w:ascii="Times New Roman" w:eastAsia="Times New Roman" w:hAnsi="Times New Roman" w:cs="Times New Roman"/>
          <w:b/>
          <w:bCs/>
          <w:sz w:val="28"/>
          <w:szCs w:val="28"/>
          <w:lang w:val="ro-RO" w:eastAsia="en-GB"/>
        </w:rPr>
        <w:t xml:space="preserve"> </w:t>
      </w:r>
    </w:p>
    <w:p w:rsidR="00592485" w:rsidRPr="00DA7154" w:rsidRDefault="00592485" w:rsidP="00592485">
      <w:pPr>
        <w:spacing w:after="0" w:line="240" w:lineRule="auto"/>
        <w:jc w:val="center"/>
        <w:rPr>
          <w:rFonts w:ascii="Times New Roman" w:hAnsi="Times New Roman" w:cs="Times New Roman"/>
          <w:b/>
          <w:sz w:val="27"/>
          <w:szCs w:val="27"/>
        </w:rPr>
      </w:pPr>
      <w:r w:rsidRPr="00DA7154">
        <w:rPr>
          <w:rFonts w:ascii="Times New Roman" w:eastAsia="Times New Roman" w:hAnsi="Times New Roman" w:cs="Times New Roman"/>
          <w:b/>
          <w:bCs/>
          <w:sz w:val="28"/>
          <w:szCs w:val="28"/>
          <w:lang w:eastAsia="en-GB"/>
        </w:rPr>
        <w:t>(</w:t>
      </w:r>
      <w:r w:rsidRPr="00DA7154">
        <w:rPr>
          <w:rFonts w:ascii="Times New Roman" w:eastAsia="Times New Roman" w:hAnsi="Times New Roman" w:cs="Times New Roman"/>
          <w:b/>
          <w:bCs/>
          <w:color w:val="000000"/>
          <w:sz w:val="27"/>
          <w:szCs w:val="27"/>
          <w:lang w:eastAsia="ro-RO"/>
        </w:rPr>
        <w:t>privind sucurile, gemurile și alte produse similare destinate consumului uman)</w:t>
      </w:r>
    </w:p>
    <w:p w:rsidR="00E43619" w:rsidRPr="00592485" w:rsidRDefault="00E43619" w:rsidP="00E43619">
      <w:pPr>
        <w:spacing w:after="0" w:line="240" w:lineRule="auto"/>
        <w:jc w:val="center"/>
        <w:rPr>
          <w:rFonts w:ascii="Times New Roman" w:eastAsia="Calibri" w:hAnsi="Times New Roman" w:cs="Times New Roman"/>
          <w:b/>
          <w:sz w:val="28"/>
          <w:szCs w:val="28"/>
        </w:rPr>
      </w:pPr>
    </w:p>
    <w:p w:rsidR="000901E0" w:rsidRPr="00E37244" w:rsidRDefault="00B66054" w:rsidP="00343B62">
      <w:pPr>
        <w:spacing w:after="0" w:line="240" w:lineRule="auto"/>
        <w:ind w:firstLine="567"/>
        <w:jc w:val="both"/>
        <w:rPr>
          <w:rFonts w:ascii="Times New Roman" w:eastAsia="Times New Roman" w:hAnsi="Times New Roman" w:cs="Times New Roman"/>
          <w:b/>
          <w:sz w:val="28"/>
          <w:szCs w:val="28"/>
          <w:lang w:val="ro-RO" w:eastAsia="ru-RU"/>
        </w:rPr>
      </w:pPr>
      <w:r w:rsidRPr="00E37244">
        <w:rPr>
          <w:rFonts w:ascii="Times New Roman" w:hAnsi="Times New Roman" w:cs="Times New Roman"/>
          <w:iCs/>
          <w:sz w:val="28"/>
          <w:szCs w:val="28"/>
        </w:rPr>
        <w:t>În temeiul art. 7, 8 și 13 din Legea nr. 306/2018</w:t>
      </w:r>
      <w:r w:rsidRPr="00E37244">
        <w:rPr>
          <w:rFonts w:ascii="Times New Roman" w:eastAsia="SimSun" w:hAnsi="Times New Roman" w:cs="Times New Roman"/>
          <w:bCs/>
          <w:sz w:val="28"/>
          <w:szCs w:val="28"/>
          <w:lang w:val="ro-RO" w:eastAsia="ru-RU"/>
        </w:rPr>
        <w:t xml:space="preserve"> </w:t>
      </w:r>
      <w:r w:rsidR="001A2335" w:rsidRPr="00E37244">
        <w:rPr>
          <w:rFonts w:ascii="Times New Roman" w:eastAsia="SimSun" w:hAnsi="Times New Roman" w:cs="Times New Roman"/>
          <w:bCs/>
          <w:sz w:val="28"/>
          <w:szCs w:val="28"/>
          <w:lang w:val="ro-RO" w:eastAsia="ru-RU"/>
        </w:rPr>
        <w:t>privind siguranța alimentelor (Monitorul Oficial al Republicii Moldova, 2019, nr. 59-65, art.120), cu modificările ulterioare</w:t>
      </w:r>
      <w:r w:rsidR="000901E0" w:rsidRPr="00E37244">
        <w:rPr>
          <w:rFonts w:ascii="Times New Roman" w:eastAsia="SimSun" w:hAnsi="Times New Roman" w:cs="Times New Roman"/>
          <w:bCs/>
          <w:sz w:val="28"/>
          <w:szCs w:val="28"/>
          <w:lang w:val="ro-RO" w:eastAsia="ru-RU"/>
        </w:rPr>
        <w:t xml:space="preserve">, Guvernul </w:t>
      </w:r>
      <w:r w:rsidR="000901E0" w:rsidRPr="00E37244">
        <w:rPr>
          <w:rFonts w:ascii="Times New Roman" w:eastAsia="Times New Roman" w:hAnsi="Times New Roman" w:cs="Times New Roman"/>
          <w:sz w:val="28"/>
          <w:szCs w:val="28"/>
          <w:lang w:val="ro-RO" w:eastAsia="ru-RU"/>
        </w:rPr>
        <w:t>HOTĂRĂȘTE:</w:t>
      </w:r>
    </w:p>
    <w:p w:rsidR="000901E0" w:rsidRPr="00E37244" w:rsidRDefault="000901E0" w:rsidP="000901E0">
      <w:pPr>
        <w:spacing w:after="0" w:line="240" w:lineRule="auto"/>
        <w:ind w:firstLine="360"/>
        <w:jc w:val="center"/>
        <w:rPr>
          <w:rFonts w:ascii="Times New Roman" w:eastAsia="SimSun" w:hAnsi="Times New Roman" w:cs="Times New Roman"/>
          <w:bCs/>
          <w:sz w:val="28"/>
          <w:szCs w:val="28"/>
          <w:lang w:val="ro-RO" w:eastAsia="ru-RU"/>
        </w:rPr>
      </w:pPr>
      <w:bookmarkStart w:id="0" w:name="_GoBack"/>
      <w:bookmarkEnd w:id="0"/>
    </w:p>
    <w:p w:rsidR="00686881" w:rsidRPr="00E37244" w:rsidRDefault="001A2335" w:rsidP="00B66054">
      <w:pPr>
        <w:pStyle w:val="ListParagraph"/>
        <w:numPr>
          <w:ilvl w:val="0"/>
          <w:numId w:val="17"/>
        </w:numPr>
        <w:tabs>
          <w:tab w:val="left" w:pos="851"/>
        </w:tabs>
        <w:spacing w:after="0" w:line="240" w:lineRule="auto"/>
        <w:ind w:left="0" w:firstLine="567"/>
        <w:jc w:val="both"/>
        <w:rPr>
          <w:rFonts w:ascii="Times New Roman" w:eastAsia="Times New Roman" w:hAnsi="Times New Roman" w:cs="Times New Roman"/>
          <w:sz w:val="28"/>
          <w:szCs w:val="28"/>
          <w:lang w:eastAsia="ro-RO"/>
        </w:rPr>
      </w:pPr>
      <w:r w:rsidRPr="00EE770F">
        <w:rPr>
          <w:rFonts w:ascii="Times New Roman" w:eastAsia="Times New Roman" w:hAnsi="Times New Roman" w:cs="Times New Roman"/>
          <w:b/>
          <w:sz w:val="28"/>
          <w:szCs w:val="28"/>
          <w:lang w:eastAsia="ro-RO"/>
        </w:rPr>
        <w:t>Hotărârea Guvernului nr. 216/2008</w:t>
      </w:r>
      <w:r w:rsidRPr="00E37244">
        <w:rPr>
          <w:rFonts w:ascii="Times New Roman" w:eastAsia="Times New Roman" w:hAnsi="Times New Roman" w:cs="Times New Roman"/>
          <w:sz w:val="28"/>
          <w:szCs w:val="28"/>
          <w:lang w:eastAsia="ro-RO"/>
        </w:rPr>
        <w:t xml:space="preserve"> cu privire la aprobarea Reglementării tehnice “Gemuri, jeleuri, dulcețuri, piureuri și alte produse similare” (Monitorul Oficial al Republicii Moldova, 2008, Nr. 49-50 art. 311), cu modificările ulterioare, se modifică și se completează după cum urmează:</w:t>
      </w:r>
    </w:p>
    <w:p w:rsidR="001A2335" w:rsidRPr="00E37244" w:rsidRDefault="001A2335" w:rsidP="006B2B51">
      <w:pPr>
        <w:pStyle w:val="ListParagraph"/>
        <w:numPr>
          <w:ilvl w:val="0"/>
          <w:numId w:val="12"/>
        </w:numPr>
        <w:tabs>
          <w:tab w:val="left" w:pos="851"/>
        </w:tabs>
        <w:spacing w:after="0" w:line="276" w:lineRule="auto"/>
        <w:ind w:left="0" w:firstLine="567"/>
        <w:jc w:val="both"/>
        <w:rPr>
          <w:rFonts w:ascii="Times New Roman" w:eastAsia="Times New Roman" w:hAnsi="Times New Roman" w:cs="Times New Roman"/>
          <w:sz w:val="28"/>
          <w:szCs w:val="28"/>
          <w:lang w:val="ro-RO" w:eastAsia="en-GB"/>
        </w:rPr>
      </w:pPr>
      <w:r w:rsidRPr="00E37244">
        <w:rPr>
          <w:rFonts w:ascii="Times New Roman" w:eastAsia="Times New Roman" w:hAnsi="Times New Roman" w:cs="Times New Roman"/>
          <w:sz w:val="28"/>
          <w:szCs w:val="28"/>
          <w:lang w:eastAsia="ro-RO"/>
        </w:rPr>
        <w:t>clauza de emitere a hotărârii va avea următorul cuprins: „</w:t>
      </w:r>
      <w:r w:rsidR="001F297C" w:rsidRPr="00E37244">
        <w:rPr>
          <w:rFonts w:ascii="Times New Roman" w:eastAsia="Times New Roman" w:hAnsi="Times New Roman" w:cs="Times New Roman"/>
          <w:sz w:val="28"/>
          <w:szCs w:val="28"/>
          <w:lang w:eastAsia="ro-RO"/>
        </w:rPr>
        <w:t>În temeiul art. 7, 8 și 13 din Legea nr. 306/2018 privind siguranța alimentelor (Monitorul Oficial al Republicii Moldova, 2019, nr. 59-65, art.120), cu modificările ulterioare</w:t>
      </w:r>
      <w:r w:rsidRPr="00E37244">
        <w:rPr>
          <w:rFonts w:ascii="Times New Roman" w:eastAsia="Times New Roman" w:hAnsi="Times New Roman" w:cs="Times New Roman"/>
          <w:sz w:val="28"/>
          <w:szCs w:val="28"/>
          <w:lang w:eastAsia="ro-RO"/>
        </w:rPr>
        <w:t>”;</w:t>
      </w:r>
    </w:p>
    <w:p w:rsidR="003253D8" w:rsidRPr="00BF4E74" w:rsidRDefault="003253D8" w:rsidP="003253D8">
      <w:pPr>
        <w:pStyle w:val="ListParagraph"/>
        <w:numPr>
          <w:ilvl w:val="0"/>
          <w:numId w:val="12"/>
        </w:numPr>
        <w:tabs>
          <w:tab w:val="left" w:pos="851"/>
        </w:tabs>
        <w:spacing w:after="0" w:line="276" w:lineRule="auto"/>
        <w:ind w:left="0" w:firstLine="568"/>
        <w:jc w:val="both"/>
        <w:rPr>
          <w:rFonts w:ascii="Times New Roman" w:eastAsia="Times New Roman" w:hAnsi="Times New Roman" w:cs="Times New Roman"/>
          <w:sz w:val="28"/>
          <w:szCs w:val="28"/>
          <w:lang w:val="ro-RO" w:eastAsia="en-GB"/>
        </w:rPr>
      </w:pPr>
      <w:r w:rsidRPr="00E37244">
        <w:rPr>
          <w:rFonts w:ascii="Times New Roman" w:eastAsia="Times New Roman" w:hAnsi="Times New Roman" w:cs="Times New Roman"/>
          <w:sz w:val="28"/>
          <w:szCs w:val="28"/>
          <w:lang w:eastAsia="ro-RO"/>
        </w:rPr>
        <w:t xml:space="preserve">în titlu și textul Hotărârii, cuvintele „Reglementare tehnică”, la orice formă gramaticală, se substituie cu textul „Cerințe de calitate </w:t>
      </w:r>
      <w:r w:rsidRPr="00E37244">
        <w:rPr>
          <w:rFonts w:ascii="Times New Roman" w:eastAsia="Times New Roman" w:hAnsi="Times New Roman" w:cs="Times New Roman"/>
          <w:i/>
          <w:sz w:val="28"/>
          <w:szCs w:val="28"/>
          <w:lang w:eastAsia="ro-RO"/>
        </w:rPr>
        <w:t>(în continuare – Cerințe)</w:t>
      </w:r>
      <w:r w:rsidRPr="00E37244">
        <w:rPr>
          <w:rFonts w:ascii="Times New Roman" w:eastAsia="Times New Roman" w:hAnsi="Times New Roman" w:cs="Times New Roman"/>
          <w:sz w:val="28"/>
          <w:szCs w:val="28"/>
          <w:lang w:eastAsia="ro-RO"/>
        </w:rPr>
        <w:t>” la forma gramaticală corespunzătoare;</w:t>
      </w:r>
    </w:p>
    <w:p w:rsidR="00BF4E74" w:rsidRPr="00E37244" w:rsidRDefault="00BF4E74" w:rsidP="00BF4E74">
      <w:pPr>
        <w:pStyle w:val="ListParagraph"/>
        <w:numPr>
          <w:ilvl w:val="0"/>
          <w:numId w:val="12"/>
        </w:numPr>
        <w:tabs>
          <w:tab w:val="left" w:pos="851"/>
        </w:tabs>
        <w:spacing w:after="0" w:line="276" w:lineRule="auto"/>
        <w:ind w:left="0" w:firstLine="567"/>
        <w:jc w:val="both"/>
        <w:rPr>
          <w:rFonts w:ascii="Times New Roman" w:eastAsia="Times New Roman" w:hAnsi="Times New Roman" w:cs="Times New Roman"/>
          <w:sz w:val="28"/>
          <w:szCs w:val="28"/>
          <w:lang w:val="ro-RO" w:eastAsia="en-GB"/>
        </w:rPr>
      </w:pPr>
      <w:r w:rsidRPr="00E37244">
        <w:rPr>
          <w:rFonts w:ascii="Times New Roman" w:eastAsia="Times New Roman" w:hAnsi="Times New Roman" w:cs="Times New Roman"/>
          <w:sz w:val="28"/>
          <w:szCs w:val="28"/>
          <w:lang w:eastAsia="ro-RO"/>
        </w:rPr>
        <w:t xml:space="preserve">clauza de armonizare va avea următorul cuprins: </w:t>
      </w:r>
    </w:p>
    <w:p w:rsidR="00BF4E74" w:rsidRPr="009446FF" w:rsidRDefault="00BF4E74" w:rsidP="009446FF">
      <w:pPr>
        <w:tabs>
          <w:tab w:val="left" w:pos="851"/>
        </w:tabs>
        <w:spacing w:after="0" w:line="276" w:lineRule="auto"/>
        <w:ind w:firstLine="567"/>
        <w:jc w:val="both"/>
        <w:rPr>
          <w:rFonts w:ascii="Times New Roman" w:eastAsia="Times New Roman" w:hAnsi="Times New Roman" w:cs="Times New Roman"/>
          <w:sz w:val="28"/>
          <w:szCs w:val="28"/>
          <w:lang w:val="ro-RO" w:eastAsia="en-GB"/>
        </w:rPr>
      </w:pPr>
      <w:r w:rsidRPr="00E37244">
        <w:rPr>
          <w:rFonts w:ascii="Times New Roman" w:eastAsia="Times New Roman" w:hAnsi="Times New Roman" w:cs="Times New Roman"/>
          <w:sz w:val="28"/>
          <w:szCs w:val="28"/>
          <w:lang w:val="ro-RO" w:eastAsia="en-GB"/>
        </w:rPr>
        <w:t xml:space="preserve">„Prezentele Cerințe transpun </w:t>
      </w:r>
      <w:r w:rsidR="00CD29A7">
        <w:rPr>
          <w:rFonts w:ascii="Times New Roman" w:eastAsia="Times New Roman" w:hAnsi="Times New Roman" w:cs="Times New Roman"/>
          <w:sz w:val="28"/>
          <w:szCs w:val="28"/>
          <w:lang w:val="ro-RO" w:eastAsia="en-GB"/>
        </w:rPr>
        <w:t xml:space="preserve">parțial </w:t>
      </w:r>
      <w:r w:rsidRPr="009446FF">
        <w:rPr>
          <w:rFonts w:ascii="Times New Roman" w:eastAsia="Times New Roman" w:hAnsi="Times New Roman" w:cs="Times New Roman"/>
          <w:sz w:val="28"/>
          <w:szCs w:val="28"/>
          <w:lang w:val="ro-RO" w:eastAsia="en-GB"/>
        </w:rPr>
        <w:t>Directiva 2001/113/CE a Consiliului din 20 decembrie 2001 privind gemurile, jeleurile și marmeladele de fructe, precum și piureul de castane îndulcit destinate alimentației umane,</w:t>
      </w:r>
      <w:r w:rsidR="00CD29A7">
        <w:rPr>
          <w:rFonts w:ascii="Times New Roman" w:eastAsia="Times New Roman" w:hAnsi="Times New Roman" w:cs="Times New Roman"/>
          <w:sz w:val="28"/>
          <w:szCs w:val="28"/>
          <w:lang w:val="ro-RO" w:eastAsia="en-GB"/>
        </w:rPr>
        <w:t xml:space="preserve"> </w:t>
      </w:r>
      <w:r w:rsidRPr="009446FF">
        <w:rPr>
          <w:rFonts w:ascii="Times New Roman" w:eastAsia="Times New Roman" w:hAnsi="Times New Roman" w:cs="Times New Roman"/>
          <w:sz w:val="28"/>
          <w:szCs w:val="28"/>
          <w:lang w:val="ro-RO" w:eastAsia="en-GB"/>
        </w:rPr>
        <w:t xml:space="preserve"> </w:t>
      </w:r>
      <w:r w:rsidR="00CD29A7" w:rsidRPr="00CD29A7">
        <w:rPr>
          <w:rFonts w:ascii="Times New Roman" w:eastAsia="Times New Roman" w:hAnsi="Times New Roman" w:cs="Times New Roman"/>
          <w:b/>
          <w:sz w:val="28"/>
          <w:szCs w:val="28"/>
          <w:lang w:val="ro-RO" w:eastAsia="en-GB"/>
        </w:rPr>
        <w:t>CELEX</w:t>
      </w:r>
      <w:r w:rsidR="00CD29A7" w:rsidRPr="00CD29A7">
        <w:rPr>
          <w:rFonts w:ascii="Times New Roman" w:eastAsia="Times New Roman" w:hAnsi="Times New Roman" w:cs="Times New Roman"/>
          <w:sz w:val="28"/>
          <w:szCs w:val="28"/>
          <w:lang w:val="ro-RO" w:eastAsia="en-GB"/>
        </w:rPr>
        <w:t>: 3200L0113</w:t>
      </w:r>
      <w:r w:rsidR="00CD29A7">
        <w:rPr>
          <w:rFonts w:ascii="Times New Roman" w:eastAsia="Times New Roman" w:hAnsi="Times New Roman" w:cs="Times New Roman"/>
          <w:sz w:val="28"/>
          <w:szCs w:val="28"/>
          <w:lang w:val="ro-RO" w:eastAsia="en-GB"/>
        </w:rPr>
        <w:t xml:space="preserve">, </w:t>
      </w:r>
      <w:r w:rsidRPr="009446FF">
        <w:rPr>
          <w:rFonts w:ascii="Times New Roman" w:eastAsia="Times New Roman" w:hAnsi="Times New Roman" w:cs="Times New Roman"/>
          <w:sz w:val="28"/>
          <w:szCs w:val="28"/>
          <w:lang w:val="ro-RO" w:eastAsia="en-GB"/>
        </w:rPr>
        <w:t>publicat în Jurnalul Oficial al Uniunii Europene L 010 12.1.2002, p. 67, așa cum a fost modificată ultima dată prin Regulamentul (UE) nr. 1021/2013 al Parlamentului European și al Consiliului din 9 octombrie 2013</w:t>
      </w:r>
      <w:r w:rsidR="009446FF">
        <w:rPr>
          <w:rFonts w:ascii="Times New Roman" w:eastAsia="Times New Roman" w:hAnsi="Times New Roman" w:cs="Times New Roman"/>
          <w:sz w:val="28"/>
          <w:szCs w:val="28"/>
          <w:lang w:val="ro-RO" w:eastAsia="en-GB"/>
        </w:rPr>
        <w:t>.”</w:t>
      </w:r>
      <w:r w:rsidRPr="009446FF">
        <w:rPr>
          <w:rFonts w:ascii="Times New Roman" w:eastAsia="Times New Roman" w:hAnsi="Times New Roman" w:cs="Times New Roman"/>
          <w:sz w:val="28"/>
          <w:szCs w:val="28"/>
          <w:lang w:val="ro-RO" w:eastAsia="en-GB"/>
        </w:rPr>
        <w:t xml:space="preserve">; </w:t>
      </w:r>
    </w:p>
    <w:p w:rsidR="001A2335" w:rsidRPr="00901B99" w:rsidRDefault="001A2335" w:rsidP="006B2B51">
      <w:pPr>
        <w:pStyle w:val="ListParagraph"/>
        <w:numPr>
          <w:ilvl w:val="0"/>
          <w:numId w:val="12"/>
        </w:numPr>
        <w:tabs>
          <w:tab w:val="left" w:pos="851"/>
        </w:tabs>
        <w:spacing w:after="0" w:line="276" w:lineRule="auto"/>
        <w:ind w:left="0" w:firstLine="567"/>
        <w:jc w:val="both"/>
        <w:rPr>
          <w:rFonts w:ascii="Times New Roman" w:eastAsia="Times New Roman" w:hAnsi="Times New Roman" w:cs="Times New Roman"/>
          <w:sz w:val="28"/>
          <w:szCs w:val="28"/>
          <w:lang w:val="ro-RO" w:eastAsia="en-GB"/>
        </w:rPr>
      </w:pPr>
      <w:r w:rsidRPr="00E37244">
        <w:rPr>
          <w:rFonts w:ascii="Times New Roman" w:eastAsia="Times New Roman" w:hAnsi="Times New Roman" w:cs="Times New Roman"/>
          <w:sz w:val="28"/>
          <w:szCs w:val="28"/>
          <w:lang w:eastAsia="ro-RO"/>
        </w:rPr>
        <w:t>pct. 2 din Hotărâre se abrogă;</w:t>
      </w:r>
    </w:p>
    <w:p w:rsidR="00901B99" w:rsidRPr="00E37244" w:rsidRDefault="00901B99" w:rsidP="006B2B51">
      <w:pPr>
        <w:pStyle w:val="ListParagraph"/>
        <w:numPr>
          <w:ilvl w:val="0"/>
          <w:numId w:val="12"/>
        </w:numPr>
        <w:tabs>
          <w:tab w:val="left" w:pos="851"/>
        </w:tabs>
        <w:spacing w:after="0" w:line="276" w:lineRule="auto"/>
        <w:ind w:left="0" w:firstLine="567"/>
        <w:jc w:val="both"/>
        <w:rPr>
          <w:rFonts w:ascii="Times New Roman" w:eastAsia="Times New Roman" w:hAnsi="Times New Roman" w:cs="Times New Roman"/>
          <w:sz w:val="28"/>
          <w:szCs w:val="28"/>
          <w:lang w:val="ro-RO" w:eastAsia="en-GB"/>
        </w:rPr>
      </w:pPr>
      <w:r>
        <w:rPr>
          <w:rFonts w:ascii="Times New Roman" w:eastAsia="Times New Roman" w:hAnsi="Times New Roman" w:cs="Times New Roman"/>
          <w:sz w:val="28"/>
          <w:szCs w:val="28"/>
          <w:lang w:eastAsia="ro-RO"/>
        </w:rPr>
        <w:t xml:space="preserve">pct. 3, se exclude sintagma „Ministerul Sănătății”; </w:t>
      </w:r>
    </w:p>
    <w:p w:rsidR="00901B99" w:rsidRPr="00901B99" w:rsidRDefault="00F612A0" w:rsidP="00901B99">
      <w:pPr>
        <w:pStyle w:val="ListParagraph"/>
        <w:numPr>
          <w:ilvl w:val="0"/>
          <w:numId w:val="12"/>
        </w:numPr>
        <w:rPr>
          <w:rFonts w:ascii="Times New Roman" w:eastAsia="Times New Roman" w:hAnsi="Times New Roman" w:cs="Times New Roman"/>
          <w:sz w:val="28"/>
          <w:szCs w:val="28"/>
          <w:lang w:eastAsia="ro-RO"/>
        </w:rPr>
      </w:pPr>
      <w:r w:rsidRPr="00901B99">
        <w:rPr>
          <w:rFonts w:ascii="Times New Roman" w:eastAsia="Times New Roman" w:hAnsi="Times New Roman" w:cs="Times New Roman"/>
          <w:sz w:val="28"/>
          <w:szCs w:val="28"/>
          <w:lang w:eastAsia="ro-RO"/>
        </w:rPr>
        <w:t xml:space="preserve">pct. 1 din Cerințe, </w:t>
      </w:r>
      <w:r w:rsidR="00901B99" w:rsidRPr="00901B99">
        <w:rPr>
          <w:rFonts w:ascii="Times New Roman" w:eastAsia="Times New Roman" w:hAnsi="Times New Roman" w:cs="Times New Roman"/>
          <w:sz w:val="28"/>
          <w:szCs w:val="28"/>
          <w:lang w:eastAsia="ro-RO"/>
        </w:rPr>
        <w:t>se expune în redacție nouă și va acea următorul cuprins:</w:t>
      </w:r>
    </w:p>
    <w:p w:rsidR="00F612A0" w:rsidRPr="00F612A0" w:rsidRDefault="00F612A0" w:rsidP="00F612A0">
      <w:pPr>
        <w:tabs>
          <w:tab w:val="left" w:pos="851"/>
        </w:tabs>
        <w:spacing w:after="0" w:line="276" w:lineRule="auto"/>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ab/>
        <w:t xml:space="preserve">„1. </w:t>
      </w:r>
      <w:r w:rsidRPr="00F612A0">
        <w:rPr>
          <w:rFonts w:ascii="Times New Roman" w:eastAsia="Times New Roman" w:hAnsi="Times New Roman" w:cs="Times New Roman"/>
          <w:sz w:val="28"/>
          <w:szCs w:val="28"/>
          <w:lang w:eastAsia="ro-RO"/>
        </w:rPr>
        <w:t xml:space="preserve">Cerințele de calitate </w:t>
      </w:r>
      <w:r w:rsidR="00901B99">
        <w:rPr>
          <w:rFonts w:ascii="Times New Roman" w:eastAsia="Times New Roman" w:hAnsi="Times New Roman" w:cs="Times New Roman"/>
          <w:sz w:val="28"/>
          <w:szCs w:val="28"/>
          <w:lang w:eastAsia="ro-RO"/>
        </w:rPr>
        <w:t xml:space="preserve">pentru </w:t>
      </w:r>
      <w:r w:rsidRPr="00F612A0">
        <w:rPr>
          <w:rFonts w:ascii="Times New Roman" w:eastAsia="Times New Roman" w:hAnsi="Times New Roman" w:cs="Times New Roman"/>
          <w:sz w:val="28"/>
          <w:szCs w:val="28"/>
          <w:lang w:eastAsia="ro-RO"/>
        </w:rPr>
        <w:t>“Gemuri, jeleuri, dulcețuri, piureuri și alte produse similare” stabile</w:t>
      </w:r>
      <w:r>
        <w:rPr>
          <w:rFonts w:ascii="Times New Roman" w:eastAsia="Times New Roman" w:hAnsi="Times New Roman" w:cs="Times New Roman"/>
          <w:sz w:val="28"/>
          <w:szCs w:val="28"/>
          <w:lang w:eastAsia="ro-RO"/>
        </w:rPr>
        <w:t>sc</w:t>
      </w:r>
      <w:r w:rsidRPr="00F612A0">
        <w:rPr>
          <w:rFonts w:ascii="Times New Roman" w:eastAsia="Times New Roman" w:hAnsi="Times New Roman" w:cs="Times New Roman"/>
          <w:sz w:val="28"/>
          <w:szCs w:val="28"/>
          <w:lang w:eastAsia="ro-RO"/>
        </w:rPr>
        <w:t xml:space="preserve"> cerințe minime de calitate, siguranță alimentară, prezentare și etichetare a produselor, care trebuie să fie respectate la fabricarea </w:t>
      </w:r>
      <w:proofErr w:type="spellStart"/>
      <w:r w:rsidRPr="00F612A0">
        <w:rPr>
          <w:rFonts w:ascii="Times New Roman" w:eastAsia="Times New Roman" w:hAnsi="Times New Roman" w:cs="Times New Roman"/>
          <w:sz w:val="28"/>
          <w:szCs w:val="28"/>
          <w:lang w:eastAsia="ro-RO"/>
        </w:rPr>
        <w:t>şi</w:t>
      </w:r>
      <w:proofErr w:type="spellEnd"/>
      <w:r w:rsidRPr="00F612A0">
        <w:rPr>
          <w:rFonts w:ascii="Times New Roman" w:eastAsia="Times New Roman" w:hAnsi="Times New Roman" w:cs="Times New Roman"/>
          <w:sz w:val="28"/>
          <w:szCs w:val="28"/>
          <w:lang w:eastAsia="ro-RO"/>
        </w:rPr>
        <w:t xml:space="preserve">/sau comercializarea gemurilor, confiturilor, jeleurilor, marmeladelor, piureului de castane îndulcit, magiunurilor, dulcețurilor, </w:t>
      </w:r>
      <w:r>
        <w:rPr>
          <w:rFonts w:ascii="Times New Roman" w:eastAsia="Times New Roman" w:hAnsi="Times New Roman" w:cs="Times New Roman"/>
          <w:sz w:val="28"/>
          <w:szCs w:val="28"/>
          <w:lang w:eastAsia="ro-RO"/>
        </w:rPr>
        <w:t xml:space="preserve">fructelor confiate, pastelor de fructe, </w:t>
      </w:r>
      <w:r w:rsidRPr="00F612A0">
        <w:rPr>
          <w:rFonts w:ascii="Times New Roman" w:eastAsia="Times New Roman" w:hAnsi="Times New Roman" w:cs="Times New Roman"/>
          <w:sz w:val="28"/>
          <w:szCs w:val="28"/>
          <w:lang w:eastAsia="ro-RO"/>
        </w:rPr>
        <w:lastRenderedPageBreak/>
        <w:t xml:space="preserve">piureurilor de </w:t>
      </w:r>
      <w:r>
        <w:rPr>
          <w:rFonts w:ascii="Times New Roman" w:eastAsia="Times New Roman" w:hAnsi="Times New Roman" w:cs="Times New Roman"/>
          <w:sz w:val="28"/>
          <w:szCs w:val="28"/>
          <w:lang w:eastAsia="ro-RO"/>
        </w:rPr>
        <w:t>fructe</w:t>
      </w:r>
      <w:r w:rsidRPr="00F612A0">
        <w:rPr>
          <w:rFonts w:ascii="Times New Roman" w:eastAsia="Times New Roman" w:hAnsi="Times New Roman" w:cs="Times New Roman"/>
          <w:sz w:val="28"/>
          <w:szCs w:val="28"/>
          <w:lang w:eastAsia="ro-RO"/>
        </w:rPr>
        <w:t xml:space="preserve">, fructelor pasate sau mărunțite cu zahăr și sosurilor de fructe, provenite atât din producția internă, </w:t>
      </w:r>
      <w:r>
        <w:rPr>
          <w:rFonts w:ascii="Times New Roman" w:eastAsia="Times New Roman" w:hAnsi="Times New Roman" w:cs="Times New Roman"/>
          <w:sz w:val="28"/>
          <w:szCs w:val="28"/>
          <w:lang w:eastAsia="ro-RO"/>
        </w:rPr>
        <w:t>câ</w:t>
      </w:r>
      <w:r w:rsidRPr="00F612A0">
        <w:rPr>
          <w:rFonts w:ascii="Times New Roman" w:eastAsia="Times New Roman" w:hAnsi="Times New Roman" w:cs="Times New Roman"/>
          <w:sz w:val="28"/>
          <w:szCs w:val="28"/>
          <w:lang w:eastAsia="ro-RO"/>
        </w:rPr>
        <w:t>t și din import.</w:t>
      </w:r>
      <w:r>
        <w:rPr>
          <w:rFonts w:ascii="Times New Roman" w:eastAsia="Times New Roman" w:hAnsi="Times New Roman" w:cs="Times New Roman"/>
          <w:sz w:val="28"/>
          <w:szCs w:val="28"/>
          <w:lang w:eastAsia="ro-RO"/>
        </w:rPr>
        <w:t>”</w:t>
      </w:r>
    </w:p>
    <w:p w:rsidR="004C216D" w:rsidRPr="00E37244" w:rsidRDefault="001A2335" w:rsidP="006B2B51">
      <w:pPr>
        <w:pStyle w:val="ListParagraph"/>
        <w:numPr>
          <w:ilvl w:val="0"/>
          <w:numId w:val="12"/>
        </w:numPr>
        <w:tabs>
          <w:tab w:val="left" w:pos="851"/>
        </w:tabs>
        <w:spacing w:after="0" w:line="276" w:lineRule="auto"/>
        <w:ind w:left="0" w:firstLine="567"/>
        <w:jc w:val="both"/>
        <w:rPr>
          <w:rFonts w:ascii="Times New Roman" w:eastAsia="Times New Roman" w:hAnsi="Times New Roman" w:cs="Times New Roman"/>
          <w:sz w:val="28"/>
          <w:szCs w:val="28"/>
          <w:lang w:eastAsia="ro-RO"/>
        </w:rPr>
      </w:pPr>
      <w:r w:rsidRPr="00E37244">
        <w:rPr>
          <w:rFonts w:ascii="Times New Roman" w:eastAsia="Times New Roman" w:hAnsi="Times New Roman" w:cs="Times New Roman"/>
          <w:sz w:val="28"/>
          <w:szCs w:val="28"/>
          <w:lang w:eastAsia="ro-RO"/>
        </w:rPr>
        <w:t xml:space="preserve">pct. 2, din </w:t>
      </w:r>
      <w:r w:rsidR="002649B8" w:rsidRPr="00E37244">
        <w:rPr>
          <w:rFonts w:ascii="Times New Roman" w:eastAsia="Times New Roman" w:hAnsi="Times New Roman" w:cs="Times New Roman"/>
          <w:sz w:val="28"/>
          <w:szCs w:val="28"/>
          <w:lang w:eastAsia="ro-RO"/>
        </w:rPr>
        <w:t>Cerințe</w:t>
      </w:r>
      <w:r w:rsidRPr="00E37244">
        <w:rPr>
          <w:rFonts w:ascii="Times New Roman" w:eastAsia="Times New Roman" w:hAnsi="Times New Roman" w:cs="Times New Roman"/>
          <w:sz w:val="28"/>
          <w:szCs w:val="28"/>
          <w:lang w:eastAsia="ro-RO"/>
        </w:rPr>
        <w:t>, se modifică</w:t>
      </w:r>
      <w:r w:rsidR="00F612A0">
        <w:rPr>
          <w:rFonts w:ascii="Times New Roman" w:eastAsia="Times New Roman" w:hAnsi="Times New Roman" w:cs="Times New Roman"/>
          <w:sz w:val="28"/>
          <w:szCs w:val="28"/>
          <w:lang w:eastAsia="ro-RO"/>
        </w:rPr>
        <w:t>,</w:t>
      </w:r>
      <w:r w:rsidRPr="00E37244">
        <w:rPr>
          <w:rFonts w:ascii="Times New Roman" w:eastAsia="Times New Roman" w:hAnsi="Times New Roman" w:cs="Times New Roman"/>
          <w:sz w:val="28"/>
          <w:szCs w:val="28"/>
          <w:lang w:eastAsia="ro-RO"/>
        </w:rPr>
        <w:t xml:space="preserve"> după cum urmează: „Cerințele nu se aplică produselor destinate fabricării produselor de panificație sau de patiserie sau a biscuiților</w:t>
      </w:r>
      <w:r w:rsidR="00212D37">
        <w:rPr>
          <w:rFonts w:ascii="Times New Roman" w:eastAsia="Times New Roman" w:hAnsi="Times New Roman" w:cs="Times New Roman"/>
          <w:sz w:val="28"/>
          <w:szCs w:val="28"/>
          <w:lang w:eastAsia="ro-RO"/>
        </w:rPr>
        <w:t xml:space="preserve"> și nici pentru produsele fabricate în gospodării individuale pentru consumul propriu.</w:t>
      </w:r>
      <w:r w:rsidRPr="00E37244">
        <w:rPr>
          <w:rFonts w:ascii="Times New Roman" w:eastAsia="Times New Roman" w:hAnsi="Times New Roman" w:cs="Times New Roman"/>
          <w:sz w:val="28"/>
          <w:szCs w:val="28"/>
          <w:lang w:eastAsia="ro-RO"/>
        </w:rPr>
        <w:t>”;</w:t>
      </w:r>
    </w:p>
    <w:p w:rsidR="00E608B7" w:rsidRPr="00E37244" w:rsidRDefault="00E608B7" w:rsidP="006B2B51">
      <w:pPr>
        <w:pStyle w:val="ListParagraph"/>
        <w:numPr>
          <w:ilvl w:val="0"/>
          <w:numId w:val="12"/>
        </w:numPr>
        <w:tabs>
          <w:tab w:val="left" w:pos="851"/>
        </w:tabs>
        <w:spacing w:after="0" w:line="276" w:lineRule="auto"/>
        <w:ind w:left="0" w:firstLine="567"/>
        <w:jc w:val="both"/>
        <w:rPr>
          <w:rFonts w:ascii="Times New Roman" w:eastAsia="Times New Roman" w:hAnsi="Times New Roman" w:cs="Times New Roman"/>
          <w:sz w:val="28"/>
          <w:szCs w:val="28"/>
          <w:lang w:eastAsia="ro-RO"/>
        </w:rPr>
      </w:pPr>
      <w:r w:rsidRPr="00E37244">
        <w:rPr>
          <w:rFonts w:ascii="Times New Roman" w:eastAsia="Times New Roman" w:hAnsi="Times New Roman" w:cs="Times New Roman"/>
          <w:sz w:val="28"/>
          <w:szCs w:val="28"/>
          <w:lang w:eastAsia="ro-RO"/>
        </w:rPr>
        <w:t xml:space="preserve">pct. 3 din Cerințe, </w:t>
      </w:r>
      <w:r w:rsidR="00F73D6D" w:rsidRPr="00E37244">
        <w:rPr>
          <w:rFonts w:ascii="Times New Roman" w:eastAsia="Times New Roman" w:hAnsi="Times New Roman" w:cs="Times New Roman"/>
          <w:sz w:val="28"/>
          <w:szCs w:val="28"/>
          <w:lang w:eastAsia="ro-RO"/>
        </w:rPr>
        <w:t>se expune în următoarea redacție</w:t>
      </w:r>
      <w:r w:rsidRPr="00E37244">
        <w:rPr>
          <w:rFonts w:ascii="Times New Roman" w:eastAsia="Times New Roman" w:hAnsi="Times New Roman" w:cs="Times New Roman"/>
          <w:sz w:val="28"/>
          <w:szCs w:val="28"/>
          <w:lang w:eastAsia="ro-RO"/>
        </w:rPr>
        <w:t xml:space="preserve">: </w:t>
      </w:r>
    </w:p>
    <w:p w:rsidR="00AC319C" w:rsidRDefault="00F73D6D" w:rsidP="00057613">
      <w:pPr>
        <w:spacing w:after="0" w:line="276" w:lineRule="auto"/>
        <w:ind w:firstLine="567"/>
        <w:jc w:val="both"/>
        <w:rPr>
          <w:rFonts w:ascii="Times New Roman" w:eastAsia="Times New Roman" w:hAnsi="Times New Roman" w:cs="Times New Roman"/>
          <w:i/>
          <w:sz w:val="28"/>
          <w:szCs w:val="28"/>
          <w:lang w:eastAsia="ro-RO"/>
        </w:rPr>
      </w:pPr>
      <w:r w:rsidRPr="00E37244">
        <w:rPr>
          <w:rFonts w:ascii="Times New Roman" w:eastAsia="Times New Roman" w:hAnsi="Times New Roman" w:cs="Times New Roman"/>
          <w:sz w:val="28"/>
          <w:szCs w:val="28"/>
          <w:lang w:eastAsia="ro-RO"/>
        </w:rPr>
        <w:t>„</w:t>
      </w:r>
      <w:r w:rsidRPr="00057613">
        <w:rPr>
          <w:rFonts w:ascii="Times New Roman" w:eastAsia="Times New Roman" w:hAnsi="Times New Roman" w:cs="Times New Roman"/>
          <w:i/>
          <w:sz w:val="28"/>
          <w:szCs w:val="28"/>
          <w:lang w:eastAsia="ro-RO"/>
        </w:rPr>
        <w:t xml:space="preserve">1) </w:t>
      </w:r>
      <w:r w:rsidR="00AC319C" w:rsidRPr="00E37244">
        <w:rPr>
          <w:rFonts w:ascii="Times New Roman" w:hAnsi="Times New Roman" w:cs="Times New Roman"/>
          <w:i/>
          <w:color w:val="000000" w:themeColor="text1"/>
          <w:sz w:val="28"/>
          <w:szCs w:val="28"/>
          <w:shd w:val="clear" w:color="auto" w:fill="FFFFFF"/>
        </w:rPr>
        <w:t xml:space="preserve">confitură de fructe – </w:t>
      </w:r>
      <w:r w:rsidR="00AC319C" w:rsidRPr="00E37244">
        <w:rPr>
          <w:rFonts w:ascii="Times New Roman" w:hAnsi="Times New Roman" w:cs="Times New Roman"/>
          <w:color w:val="000000" w:themeColor="text1"/>
          <w:sz w:val="28"/>
          <w:szCs w:val="28"/>
          <w:shd w:val="clear" w:color="auto" w:fill="FFFFFF"/>
        </w:rPr>
        <w:t>produs cu consistență gelificată, obținut prin fierberea uneia sau mai multor specii de fructe întregi sau tăiate ori a pulpei cu zahăr</w:t>
      </w:r>
      <w:r w:rsidR="00AC319C">
        <w:rPr>
          <w:rFonts w:ascii="Times New Roman" w:hAnsi="Times New Roman" w:cs="Times New Roman"/>
          <w:color w:val="000000" w:themeColor="text1"/>
          <w:sz w:val="28"/>
          <w:szCs w:val="28"/>
          <w:shd w:val="clear" w:color="auto" w:fill="FFFFFF"/>
        </w:rPr>
        <w:t>.</w:t>
      </w:r>
    </w:p>
    <w:p w:rsidR="00AC319C" w:rsidRDefault="00216A63" w:rsidP="00AC319C">
      <w:pPr>
        <w:tabs>
          <w:tab w:val="left" w:pos="851"/>
        </w:tabs>
        <w:spacing w:after="0" w:line="276" w:lineRule="auto"/>
        <w:ind w:firstLine="567"/>
        <w:jc w:val="both"/>
        <w:rPr>
          <w:rFonts w:ascii="Times New Roman" w:hAnsi="Times New Roman" w:cs="Times New Roman"/>
          <w:color w:val="000000" w:themeColor="text1"/>
          <w:sz w:val="28"/>
          <w:szCs w:val="28"/>
          <w:shd w:val="clear" w:color="auto" w:fill="FFFFFF"/>
        </w:rPr>
      </w:pPr>
      <w:r>
        <w:rPr>
          <w:rFonts w:ascii="Times New Roman" w:eastAsia="Times New Roman" w:hAnsi="Times New Roman" w:cs="Times New Roman"/>
          <w:i/>
          <w:sz w:val="28"/>
          <w:szCs w:val="28"/>
          <w:lang w:eastAsia="ro-RO"/>
        </w:rPr>
        <w:t>2</w:t>
      </w:r>
      <w:r w:rsidR="00AC319C" w:rsidRPr="00AC319C">
        <w:rPr>
          <w:rFonts w:ascii="Times New Roman" w:eastAsia="Times New Roman" w:hAnsi="Times New Roman" w:cs="Times New Roman"/>
          <w:i/>
          <w:sz w:val="28"/>
          <w:szCs w:val="28"/>
          <w:lang w:eastAsia="ro-RO"/>
        </w:rPr>
        <w:t>)</w:t>
      </w:r>
      <w:r w:rsidR="00AC319C">
        <w:rPr>
          <w:rFonts w:ascii="Times New Roman" w:eastAsia="Times New Roman" w:hAnsi="Times New Roman" w:cs="Times New Roman"/>
          <w:sz w:val="28"/>
          <w:szCs w:val="28"/>
          <w:lang w:eastAsia="ro-RO"/>
        </w:rPr>
        <w:t xml:space="preserve"> </w:t>
      </w:r>
      <w:r w:rsidR="00AC319C" w:rsidRPr="00E37244">
        <w:rPr>
          <w:rFonts w:ascii="Times New Roman" w:eastAsia="Times New Roman" w:hAnsi="Times New Roman" w:cs="Times New Roman"/>
          <w:i/>
          <w:sz w:val="28"/>
          <w:szCs w:val="28"/>
          <w:lang w:eastAsia="ro-RO"/>
        </w:rPr>
        <w:t xml:space="preserve">dulceață </w:t>
      </w:r>
      <w:r w:rsidR="00AC319C" w:rsidRPr="00E37244">
        <w:rPr>
          <w:rFonts w:ascii="Times New Roman" w:eastAsia="Times New Roman" w:hAnsi="Times New Roman" w:cs="Times New Roman"/>
          <w:sz w:val="28"/>
          <w:szCs w:val="28"/>
          <w:lang w:eastAsia="ro-RO"/>
        </w:rPr>
        <w:t xml:space="preserve">– </w:t>
      </w:r>
      <w:r w:rsidR="00AC319C" w:rsidRPr="00E37244">
        <w:rPr>
          <w:rFonts w:ascii="Times New Roman" w:eastAsia="Times New Roman" w:hAnsi="Times New Roman" w:cs="Times New Roman"/>
          <w:color w:val="000000" w:themeColor="text1"/>
          <w:sz w:val="28"/>
          <w:szCs w:val="28"/>
          <w:lang w:eastAsia="ro-RO"/>
        </w:rPr>
        <w:t>produs</w:t>
      </w:r>
      <w:r w:rsidR="00AC319C" w:rsidRPr="00E37244">
        <w:rPr>
          <w:rFonts w:ascii="Times New Roman" w:eastAsia="Times New Roman" w:hAnsi="Times New Roman" w:cs="Times New Roman"/>
          <w:i/>
          <w:color w:val="000000" w:themeColor="text1"/>
          <w:sz w:val="28"/>
          <w:szCs w:val="28"/>
          <w:lang w:eastAsia="ro-RO"/>
        </w:rPr>
        <w:t xml:space="preserve"> </w:t>
      </w:r>
      <w:r w:rsidR="00AC319C" w:rsidRPr="00E37244">
        <w:rPr>
          <w:rFonts w:ascii="Times New Roman" w:hAnsi="Times New Roman" w:cs="Times New Roman"/>
          <w:color w:val="000000" w:themeColor="text1"/>
          <w:sz w:val="28"/>
          <w:szCs w:val="28"/>
          <w:shd w:val="clear" w:color="auto" w:fill="FFFFFF"/>
        </w:rPr>
        <w:t>fabricat din una sau mai multe specii de fructe întregi sau tăiate, fierte în sirop de zahăr.</w:t>
      </w:r>
    </w:p>
    <w:p w:rsidR="00AC319C" w:rsidRDefault="00216A63" w:rsidP="00AC319C">
      <w:pPr>
        <w:tabs>
          <w:tab w:val="left" w:pos="851"/>
        </w:tabs>
        <w:spacing w:after="0" w:line="276" w:lineRule="auto"/>
        <w:ind w:firstLine="567"/>
        <w:jc w:val="both"/>
        <w:rPr>
          <w:rFonts w:ascii="Times New Roman" w:eastAsia="Times New Roman" w:hAnsi="Times New Roman" w:cs="Times New Roman"/>
          <w:sz w:val="28"/>
          <w:szCs w:val="28"/>
          <w:lang w:eastAsia="ro-RO"/>
        </w:rPr>
      </w:pPr>
      <w:r>
        <w:rPr>
          <w:rFonts w:ascii="Times New Roman" w:hAnsi="Times New Roman" w:cs="Times New Roman"/>
          <w:i/>
          <w:color w:val="000000" w:themeColor="text1"/>
          <w:sz w:val="28"/>
          <w:szCs w:val="28"/>
          <w:shd w:val="clear" w:color="auto" w:fill="FFFFFF"/>
        </w:rPr>
        <w:t>3</w:t>
      </w:r>
      <w:r w:rsidR="00AC319C" w:rsidRPr="00AC319C">
        <w:rPr>
          <w:rFonts w:ascii="Times New Roman" w:hAnsi="Times New Roman" w:cs="Times New Roman"/>
          <w:i/>
          <w:color w:val="000000" w:themeColor="text1"/>
          <w:sz w:val="28"/>
          <w:szCs w:val="28"/>
          <w:shd w:val="clear" w:color="auto" w:fill="FFFFFF"/>
        </w:rPr>
        <w:t>)</w:t>
      </w:r>
      <w:r w:rsidR="00AC319C">
        <w:rPr>
          <w:rFonts w:ascii="Times New Roman" w:hAnsi="Times New Roman" w:cs="Times New Roman"/>
          <w:color w:val="000000" w:themeColor="text1"/>
          <w:sz w:val="28"/>
          <w:szCs w:val="28"/>
          <w:shd w:val="clear" w:color="auto" w:fill="FFFFFF"/>
        </w:rPr>
        <w:t xml:space="preserve"> </w:t>
      </w:r>
      <w:r w:rsidR="00AC319C" w:rsidRPr="00E37244">
        <w:rPr>
          <w:rFonts w:ascii="Times New Roman" w:eastAsia="Times New Roman" w:hAnsi="Times New Roman" w:cs="Times New Roman"/>
          <w:i/>
          <w:sz w:val="28"/>
          <w:szCs w:val="28"/>
          <w:lang w:eastAsia="ro-RO"/>
        </w:rPr>
        <w:t>extracte apoase (din fructe)</w:t>
      </w:r>
      <w:r w:rsidR="00AC319C" w:rsidRPr="00E37244">
        <w:rPr>
          <w:rFonts w:ascii="Times New Roman" w:eastAsia="Times New Roman" w:hAnsi="Times New Roman" w:cs="Times New Roman"/>
          <w:sz w:val="28"/>
          <w:szCs w:val="28"/>
          <w:lang w:eastAsia="ro-RO"/>
        </w:rPr>
        <w:t xml:space="preserve"> –</w:t>
      </w:r>
      <w:r w:rsidR="00AC319C" w:rsidRPr="00E37244">
        <w:rPr>
          <w:rFonts w:ascii="Times New Roman" w:eastAsia="Times New Roman" w:hAnsi="Times New Roman" w:cs="Times New Roman"/>
          <w:i/>
          <w:sz w:val="28"/>
          <w:szCs w:val="28"/>
          <w:lang w:eastAsia="ro-RO"/>
        </w:rPr>
        <w:t xml:space="preserve"> </w:t>
      </w:r>
      <w:r w:rsidR="00AC319C" w:rsidRPr="00E37244">
        <w:rPr>
          <w:rFonts w:ascii="Times New Roman" w:eastAsia="Times New Roman" w:hAnsi="Times New Roman" w:cs="Times New Roman"/>
          <w:sz w:val="28"/>
          <w:szCs w:val="28"/>
          <w:lang w:eastAsia="ro-RO"/>
        </w:rPr>
        <w:t>extracte din fructe, cu consistență apoasă, care, în urma pierderilor care au loc în mod necesar în timpul procesului adecvat de fabricare, conțin toate elementele constitutive solubile în apă ale fructului utilizat.</w:t>
      </w:r>
    </w:p>
    <w:p w:rsidR="00057613" w:rsidRDefault="00216A63" w:rsidP="00AC319C">
      <w:pPr>
        <w:tabs>
          <w:tab w:val="left" w:pos="851"/>
        </w:tabs>
        <w:spacing w:after="0" w:line="276"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i/>
          <w:sz w:val="28"/>
          <w:szCs w:val="28"/>
          <w:lang w:eastAsia="ro-RO"/>
        </w:rPr>
        <w:t>4</w:t>
      </w:r>
      <w:r w:rsidR="00AC319C" w:rsidRPr="00AC319C">
        <w:rPr>
          <w:rFonts w:ascii="Times New Roman" w:eastAsia="Times New Roman" w:hAnsi="Times New Roman" w:cs="Times New Roman"/>
          <w:i/>
          <w:sz w:val="28"/>
          <w:szCs w:val="28"/>
          <w:lang w:eastAsia="ro-RO"/>
        </w:rPr>
        <w:t xml:space="preserve">) </w:t>
      </w:r>
      <w:r w:rsidR="00057613" w:rsidRPr="00E37244">
        <w:rPr>
          <w:rFonts w:ascii="Times New Roman" w:eastAsia="Times New Roman" w:hAnsi="Times New Roman" w:cs="Times New Roman"/>
          <w:i/>
          <w:sz w:val="28"/>
          <w:szCs w:val="28"/>
          <w:lang w:eastAsia="ro-RO"/>
        </w:rPr>
        <w:t xml:space="preserve">fructe – </w:t>
      </w:r>
      <w:r w:rsidR="00057613" w:rsidRPr="00E37244">
        <w:rPr>
          <w:rFonts w:ascii="Times New Roman" w:eastAsia="Times New Roman" w:hAnsi="Times New Roman" w:cs="Times New Roman"/>
          <w:sz w:val="28"/>
          <w:szCs w:val="28"/>
          <w:lang w:eastAsia="ro-RO"/>
        </w:rPr>
        <w:t>fructe proaspete, sănătoase, fără deteriorări, conținând toate elementele constitutive esențiale și suficient de coapte pentru a putea fi utilizate, după aplicarea procedeelor de spălare, îndepărtare a petelor, a vârfului și a cozii. Roșiile, părțile comestibile ale tulpinilor de rubarbă, morcovii, cartofii dulci, castraveții, dovlecii, pepenii și pepenii verzi se consideră ca fiind fructe. „Ghimbirul” este rădăcina comestibilă a plantei de ghimbir în stare proaspătă sau conservată. Ghimbirul poate fi uscat sau conservat în sirop.</w:t>
      </w:r>
    </w:p>
    <w:p w:rsidR="00AC319C" w:rsidRDefault="00216A63" w:rsidP="00AC319C">
      <w:pPr>
        <w:tabs>
          <w:tab w:val="left" w:pos="851"/>
        </w:tabs>
        <w:spacing w:after="0" w:line="276" w:lineRule="auto"/>
        <w:ind w:firstLine="567"/>
        <w:jc w:val="both"/>
        <w:rPr>
          <w:rFonts w:ascii="Times New Roman" w:hAnsi="Times New Roman" w:cs="Times New Roman"/>
          <w:color w:val="000000" w:themeColor="text1"/>
          <w:sz w:val="28"/>
          <w:szCs w:val="28"/>
          <w:shd w:val="clear" w:color="auto" w:fill="FFFFFF"/>
        </w:rPr>
      </w:pPr>
      <w:r>
        <w:rPr>
          <w:rFonts w:ascii="Times New Roman" w:eastAsia="Times New Roman" w:hAnsi="Times New Roman" w:cs="Times New Roman"/>
          <w:i/>
          <w:sz w:val="28"/>
          <w:szCs w:val="28"/>
          <w:lang w:eastAsia="ro-RO"/>
        </w:rPr>
        <w:t>5</w:t>
      </w:r>
      <w:r w:rsidR="00AC319C" w:rsidRPr="00AC319C">
        <w:rPr>
          <w:rFonts w:ascii="Times New Roman" w:eastAsia="Times New Roman" w:hAnsi="Times New Roman" w:cs="Times New Roman"/>
          <w:i/>
          <w:sz w:val="28"/>
          <w:szCs w:val="28"/>
          <w:lang w:eastAsia="ro-RO"/>
        </w:rPr>
        <w:t>)</w:t>
      </w:r>
      <w:r w:rsidR="00AC319C">
        <w:rPr>
          <w:rFonts w:ascii="Times New Roman" w:eastAsia="Times New Roman" w:hAnsi="Times New Roman" w:cs="Times New Roman"/>
          <w:i/>
          <w:sz w:val="28"/>
          <w:szCs w:val="28"/>
          <w:lang w:eastAsia="ro-RO"/>
        </w:rPr>
        <w:t xml:space="preserve"> </w:t>
      </w:r>
      <w:r w:rsidR="00AC319C" w:rsidRPr="00BF4E74">
        <w:rPr>
          <w:rFonts w:ascii="Times New Roman" w:hAnsi="Times New Roman" w:cs="Times New Roman"/>
          <w:i/>
          <w:color w:val="000000" w:themeColor="text1"/>
          <w:sz w:val="28"/>
          <w:szCs w:val="28"/>
          <w:shd w:val="clear" w:color="auto" w:fill="FFFFFF"/>
        </w:rPr>
        <w:t>fructe confiate</w:t>
      </w:r>
      <w:r w:rsidR="00AC319C" w:rsidRPr="00BF4E74">
        <w:rPr>
          <w:rFonts w:ascii="Times New Roman" w:hAnsi="Times New Roman" w:cs="Times New Roman"/>
          <w:color w:val="000000" w:themeColor="text1"/>
          <w:sz w:val="28"/>
          <w:szCs w:val="28"/>
          <w:shd w:val="clear" w:color="auto" w:fill="FFFFFF"/>
        </w:rPr>
        <w:t xml:space="preserve"> </w:t>
      </w:r>
      <w:r w:rsidR="00AC319C" w:rsidRPr="00E37244">
        <w:rPr>
          <w:rFonts w:ascii="Times New Roman" w:hAnsi="Times New Roman" w:cs="Times New Roman"/>
          <w:i/>
          <w:color w:val="000000" w:themeColor="text1"/>
          <w:sz w:val="28"/>
          <w:szCs w:val="28"/>
          <w:shd w:val="clear" w:color="auto" w:fill="FFFFFF"/>
        </w:rPr>
        <w:t>–</w:t>
      </w:r>
      <w:r w:rsidR="00AC319C" w:rsidRPr="00BF4E74">
        <w:rPr>
          <w:rFonts w:ascii="Times New Roman" w:hAnsi="Times New Roman" w:cs="Times New Roman"/>
          <w:color w:val="000000" w:themeColor="text1"/>
          <w:sz w:val="28"/>
          <w:szCs w:val="28"/>
          <w:shd w:val="clear" w:color="auto" w:fill="FFFFFF"/>
        </w:rPr>
        <w:t xml:space="preserve"> produs fabricat din fructe întregi sau tăiate, fierte în sirop de zahăr, parțial uscate, presărate cu zahăr sau glazurate în sirop de zahăr</w:t>
      </w:r>
      <w:r w:rsidR="00AC319C">
        <w:rPr>
          <w:rFonts w:ascii="Times New Roman" w:hAnsi="Times New Roman" w:cs="Times New Roman"/>
          <w:color w:val="000000" w:themeColor="text1"/>
          <w:sz w:val="28"/>
          <w:szCs w:val="28"/>
          <w:shd w:val="clear" w:color="auto" w:fill="FFFFFF"/>
        </w:rPr>
        <w:t>.</w:t>
      </w:r>
    </w:p>
    <w:p w:rsidR="00546CD1" w:rsidRPr="00E37244" w:rsidRDefault="00216A63" w:rsidP="00AC319C">
      <w:pPr>
        <w:tabs>
          <w:tab w:val="left" w:pos="851"/>
        </w:tabs>
        <w:spacing w:after="0" w:line="276" w:lineRule="auto"/>
        <w:ind w:firstLine="567"/>
        <w:jc w:val="both"/>
        <w:rPr>
          <w:rFonts w:ascii="Times New Roman" w:eastAsia="Times New Roman" w:hAnsi="Times New Roman" w:cs="Times New Roman"/>
          <w:sz w:val="28"/>
          <w:szCs w:val="28"/>
          <w:lang w:eastAsia="ro-RO"/>
        </w:rPr>
      </w:pPr>
      <w:r>
        <w:rPr>
          <w:rFonts w:ascii="Times New Roman" w:hAnsi="Times New Roman" w:cs="Times New Roman"/>
          <w:i/>
          <w:color w:val="000000" w:themeColor="text1"/>
          <w:sz w:val="28"/>
          <w:szCs w:val="28"/>
          <w:shd w:val="clear" w:color="auto" w:fill="FFFFFF"/>
        </w:rPr>
        <w:t>6</w:t>
      </w:r>
      <w:r w:rsidR="00AC319C" w:rsidRPr="00AC319C">
        <w:rPr>
          <w:rFonts w:ascii="Times New Roman" w:hAnsi="Times New Roman" w:cs="Times New Roman"/>
          <w:i/>
          <w:color w:val="000000" w:themeColor="text1"/>
          <w:sz w:val="28"/>
          <w:szCs w:val="28"/>
          <w:shd w:val="clear" w:color="auto" w:fill="FFFFFF"/>
        </w:rPr>
        <w:t xml:space="preserve">) </w:t>
      </w:r>
      <w:r w:rsidR="001A2335" w:rsidRPr="00E37244">
        <w:rPr>
          <w:rFonts w:ascii="Times New Roman" w:eastAsia="Times New Roman" w:hAnsi="Times New Roman" w:cs="Times New Roman"/>
          <w:i/>
          <w:sz w:val="28"/>
          <w:szCs w:val="28"/>
          <w:lang w:eastAsia="ro-RO"/>
        </w:rPr>
        <w:t>gemul</w:t>
      </w:r>
      <w:r w:rsidR="001A2335" w:rsidRPr="00E37244">
        <w:rPr>
          <w:rFonts w:ascii="Times New Roman" w:eastAsia="Times New Roman" w:hAnsi="Times New Roman" w:cs="Times New Roman"/>
          <w:sz w:val="28"/>
          <w:szCs w:val="28"/>
          <w:lang w:eastAsia="ro-RO"/>
        </w:rPr>
        <w:t xml:space="preserve"> </w:t>
      </w:r>
      <w:r w:rsidR="008F7CA4" w:rsidRPr="00E37244">
        <w:rPr>
          <w:rFonts w:ascii="Times New Roman" w:eastAsia="Times New Roman" w:hAnsi="Times New Roman" w:cs="Times New Roman"/>
          <w:sz w:val="28"/>
          <w:szCs w:val="28"/>
          <w:lang w:eastAsia="ro-RO"/>
        </w:rPr>
        <w:t>–</w:t>
      </w:r>
      <w:r w:rsidR="00507D4A">
        <w:rPr>
          <w:rFonts w:ascii="Times New Roman" w:eastAsia="Times New Roman" w:hAnsi="Times New Roman" w:cs="Times New Roman"/>
          <w:sz w:val="28"/>
          <w:szCs w:val="28"/>
          <w:lang w:eastAsia="ro-RO"/>
        </w:rPr>
        <w:t xml:space="preserve"> </w:t>
      </w:r>
      <w:r w:rsidR="001A2335" w:rsidRPr="00E37244">
        <w:rPr>
          <w:rFonts w:ascii="Times New Roman" w:eastAsia="Times New Roman" w:hAnsi="Times New Roman" w:cs="Times New Roman"/>
          <w:sz w:val="28"/>
          <w:szCs w:val="28"/>
          <w:lang w:eastAsia="ro-RO"/>
        </w:rPr>
        <w:t>amestec, cu o consistență adecvată de gel, obținut din zaharuri, pulpa și/sau piureul obținut din unul sau mai multe tipuri de fructe și apă. Cu toate acestea, gemul de citrice poate fi obținut din întregul fruct tăiat în fâșii și/sau felii”</w:t>
      </w:r>
      <w:r w:rsidR="00221B75" w:rsidRPr="00E37244">
        <w:rPr>
          <w:rFonts w:ascii="Times New Roman" w:eastAsia="Times New Roman" w:hAnsi="Times New Roman" w:cs="Times New Roman"/>
          <w:sz w:val="28"/>
          <w:szCs w:val="28"/>
          <w:lang w:eastAsia="ro-RO"/>
        </w:rPr>
        <w:t>. C</w:t>
      </w:r>
      <w:r w:rsidR="00546CD1" w:rsidRPr="00E37244">
        <w:rPr>
          <w:rFonts w:ascii="Times New Roman" w:eastAsia="Times New Roman" w:hAnsi="Times New Roman" w:cs="Times New Roman"/>
          <w:sz w:val="28"/>
          <w:szCs w:val="28"/>
          <w:lang w:eastAsia="ro-RO"/>
        </w:rPr>
        <w:t xml:space="preserve">antitatea de pulpă utilizată la fabricarea a 1000 g de produs finit trebuie să fie de minim: </w:t>
      </w:r>
    </w:p>
    <w:p w:rsidR="00F27AC6" w:rsidRPr="00E37244" w:rsidRDefault="00F27AC6" w:rsidP="00F27AC6">
      <w:pPr>
        <w:tabs>
          <w:tab w:val="left" w:pos="993"/>
        </w:tabs>
        <w:spacing w:after="0" w:line="276" w:lineRule="auto"/>
        <w:ind w:left="709" w:hanging="142"/>
        <w:jc w:val="both"/>
        <w:rPr>
          <w:rFonts w:ascii="Times New Roman" w:eastAsia="Times New Roman" w:hAnsi="Times New Roman" w:cs="Times New Roman"/>
          <w:sz w:val="28"/>
          <w:szCs w:val="28"/>
          <w:lang w:eastAsia="ro-RO"/>
        </w:rPr>
      </w:pPr>
      <w:r w:rsidRPr="00E37244">
        <w:rPr>
          <w:rFonts w:ascii="Times New Roman" w:eastAsia="Times New Roman" w:hAnsi="Times New Roman" w:cs="Times New Roman"/>
          <w:sz w:val="28"/>
          <w:szCs w:val="28"/>
          <w:lang w:eastAsia="ro-RO"/>
        </w:rPr>
        <w:t>a) 350 g – în general</w:t>
      </w:r>
      <w:r w:rsidR="001A2335" w:rsidRPr="00E37244">
        <w:rPr>
          <w:rFonts w:ascii="Times New Roman" w:eastAsia="Times New Roman" w:hAnsi="Times New Roman" w:cs="Times New Roman"/>
          <w:sz w:val="28"/>
          <w:szCs w:val="28"/>
          <w:lang w:eastAsia="ro-RO"/>
        </w:rPr>
        <w:t>;</w:t>
      </w:r>
    </w:p>
    <w:p w:rsidR="00221B75" w:rsidRPr="00E37244" w:rsidRDefault="00F27AC6" w:rsidP="00F27AC6">
      <w:pPr>
        <w:tabs>
          <w:tab w:val="left" w:pos="993"/>
        </w:tabs>
        <w:spacing w:after="0" w:line="276" w:lineRule="auto"/>
        <w:ind w:firstLine="567"/>
        <w:jc w:val="both"/>
        <w:rPr>
          <w:rFonts w:ascii="Times New Roman" w:eastAsia="Times New Roman" w:hAnsi="Times New Roman" w:cs="Times New Roman"/>
          <w:sz w:val="28"/>
          <w:szCs w:val="28"/>
          <w:lang w:eastAsia="ro-RO"/>
        </w:rPr>
      </w:pPr>
      <w:r w:rsidRPr="00E37244">
        <w:rPr>
          <w:rFonts w:ascii="Times New Roman" w:eastAsia="Times New Roman" w:hAnsi="Times New Roman" w:cs="Times New Roman"/>
          <w:sz w:val="28"/>
          <w:szCs w:val="28"/>
          <w:lang w:eastAsia="ro-RO"/>
        </w:rPr>
        <w:t>b) 250 g – în cazul coacăzelor roșii, al scorușelor, al fructelor de crușin, al coacăzelor negre, al măceșelor și al gutuilor;</w:t>
      </w:r>
      <w:r w:rsidR="001A2335" w:rsidRPr="00E37244">
        <w:rPr>
          <w:rFonts w:ascii="Times New Roman" w:eastAsia="Times New Roman" w:hAnsi="Times New Roman" w:cs="Times New Roman"/>
          <w:sz w:val="28"/>
          <w:szCs w:val="28"/>
          <w:lang w:eastAsia="ro-RO"/>
        </w:rPr>
        <w:t xml:space="preserve"> </w:t>
      </w:r>
    </w:p>
    <w:p w:rsidR="00F27AC6" w:rsidRPr="00E37244" w:rsidRDefault="00F27AC6" w:rsidP="00F27AC6">
      <w:pPr>
        <w:tabs>
          <w:tab w:val="left" w:pos="993"/>
        </w:tabs>
        <w:spacing w:after="0" w:line="276" w:lineRule="auto"/>
        <w:ind w:firstLine="567"/>
        <w:jc w:val="both"/>
        <w:rPr>
          <w:rFonts w:ascii="Times New Roman" w:eastAsia="Times New Roman" w:hAnsi="Times New Roman" w:cs="Times New Roman"/>
          <w:sz w:val="28"/>
          <w:szCs w:val="28"/>
          <w:lang w:eastAsia="ro-RO"/>
        </w:rPr>
      </w:pPr>
      <w:r w:rsidRPr="00E37244">
        <w:rPr>
          <w:rFonts w:ascii="Times New Roman" w:eastAsia="Times New Roman" w:hAnsi="Times New Roman" w:cs="Times New Roman"/>
          <w:sz w:val="28"/>
          <w:szCs w:val="28"/>
          <w:lang w:eastAsia="ro-RO"/>
        </w:rPr>
        <w:t>c) 150 g – în cazul ghimbirului;</w:t>
      </w:r>
    </w:p>
    <w:p w:rsidR="00F27AC6" w:rsidRPr="00E37244" w:rsidRDefault="00F27AC6" w:rsidP="00F27AC6">
      <w:pPr>
        <w:tabs>
          <w:tab w:val="left" w:pos="993"/>
        </w:tabs>
        <w:spacing w:after="0" w:line="276" w:lineRule="auto"/>
        <w:ind w:firstLine="567"/>
        <w:jc w:val="both"/>
        <w:rPr>
          <w:rFonts w:ascii="Times New Roman" w:eastAsia="Times New Roman" w:hAnsi="Times New Roman" w:cs="Times New Roman"/>
          <w:sz w:val="28"/>
          <w:szCs w:val="28"/>
          <w:lang w:eastAsia="ro-RO"/>
        </w:rPr>
      </w:pPr>
      <w:r w:rsidRPr="00E37244">
        <w:rPr>
          <w:rFonts w:ascii="Times New Roman" w:eastAsia="Times New Roman" w:hAnsi="Times New Roman" w:cs="Times New Roman"/>
          <w:sz w:val="28"/>
          <w:szCs w:val="28"/>
          <w:lang w:eastAsia="ro-RO"/>
        </w:rPr>
        <w:t xml:space="preserve">d) 160 g – în cazul alunelor de </w:t>
      </w:r>
      <w:proofErr w:type="spellStart"/>
      <w:r w:rsidRPr="00E37244">
        <w:rPr>
          <w:rFonts w:ascii="Times New Roman" w:eastAsia="Times New Roman" w:hAnsi="Times New Roman" w:cs="Times New Roman"/>
          <w:sz w:val="28"/>
          <w:szCs w:val="28"/>
          <w:lang w:eastAsia="ro-RO"/>
        </w:rPr>
        <w:t>caju</w:t>
      </w:r>
      <w:proofErr w:type="spellEnd"/>
      <w:r w:rsidRPr="00E37244">
        <w:rPr>
          <w:rFonts w:ascii="Times New Roman" w:eastAsia="Times New Roman" w:hAnsi="Times New Roman" w:cs="Times New Roman"/>
          <w:sz w:val="28"/>
          <w:szCs w:val="28"/>
          <w:lang w:eastAsia="ro-RO"/>
        </w:rPr>
        <w:t xml:space="preserve">; </w:t>
      </w:r>
    </w:p>
    <w:p w:rsidR="00F27AC6" w:rsidRPr="00E37244" w:rsidRDefault="00F27AC6" w:rsidP="00F27AC6">
      <w:pPr>
        <w:tabs>
          <w:tab w:val="left" w:pos="993"/>
        </w:tabs>
        <w:spacing w:after="0" w:line="276" w:lineRule="auto"/>
        <w:ind w:firstLine="567"/>
        <w:jc w:val="both"/>
        <w:rPr>
          <w:rFonts w:ascii="Times New Roman" w:eastAsia="Times New Roman" w:hAnsi="Times New Roman" w:cs="Times New Roman"/>
          <w:sz w:val="28"/>
          <w:szCs w:val="28"/>
          <w:lang w:eastAsia="ro-RO"/>
        </w:rPr>
      </w:pPr>
      <w:r w:rsidRPr="00E37244">
        <w:rPr>
          <w:rFonts w:ascii="Times New Roman" w:eastAsia="Times New Roman" w:hAnsi="Times New Roman" w:cs="Times New Roman"/>
          <w:sz w:val="28"/>
          <w:szCs w:val="28"/>
          <w:lang w:eastAsia="ro-RO"/>
        </w:rPr>
        <w:t xml:space="preserve">e) </w:t>
      </w:r>
      <w:r w:rsidR="00E831CB" w:rsidRPr="00E37244">
        <w:rPr>
          <w:rFonts w:ascii="Times New Roman" w:eastAsia="Times New Roman" w:hAnsi="Times New Roman" w:cs="Times New Roman"/>
          <w:sz w:val="28"/>
          <w:szCs w:val="28"/>
          <w:lang w:eastAsia="ro-RO"/>
        </w:rPr>
        <w:t xml:space="preserve">60 g – în cazul fructelor pasiunii. </w:t>
      </w:r>
    </w:p>
    <w:p w:rsidR="00B23FD5" w:rsidRPr="00E37244" w:rsidRDefault="00216A63" w:rsidP="004C216D">
      <w:pPr>
        <w:tabs>
          <w:tab w:val="left" w:pos="851"/>
        </w:tabs>
        <w:spacing w:after="0" w:line="276"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i/>
          <w:sz w:val="28"/>
          <w:szCs w:val="28"/>
          <w:lang w:eastAsia="ro-RO"/>
        </w:rPr>
        <w:t>7</w:t>
      </w:r>
      <w:r w:rsidR="00057613">
        <w:rPr>
          <w:rFonts w:ascii="Times New Roman" w:eastAsia="Times New Roman" w:hAnsi="Times New Roman" w:cs="Times New Roman"/>
          <w:i/>
          <w:sz w:val="28"/>
          <w:szCs w:val="28"/>
          <w:lang w:eastAsia="ro-RO"/>
        </w:rPr>
        <w:t xml:space="preserve">) </w:t>
      </w:r>
      <w:r w:rsidR="00B23FD5" w:rsidRPr="00E37244">
        <w:rPr>
          <w:rFonts w:ascii="Times New Roman" w:eastAsia="Times New Roman" w:hAnsi="Times New Roman" w:cs="Times New Roman"/>
          <w:i/>
          <w:sz w:val="28"/>
          <w:szCs w:val="28"/>
          <w:lang w:eastAsia="ro-RO"/>
        </w:rPr>
        <w:t>gemul de calitate superioară</w:t>
      </w:r>
      <w:r w:rsidR="00B23FD5" w:rsidRPr="00E37244">
        <w:rPr>
          <w:rFonts w:ascii="Times New Roman" w:eastAsia="Times New Roman" w:hAnsi="Times New Roman" w:cs="Times New Roman"/>
          <w:sz w:val="28"/>
          <w:szCs w:val="28"/>
          <w:lang w:eastAsia="ro-RO"/>
        </w:rPr>
        <w:t xml:space="preserve"> </w:t>
      </w:r>
      <w:r w:rsidR="001D2C6D" w:rsidRPr="00E37244">
        <w:rPr>
          <w:rFonts w:ascii="Times New Roman" w:eastAsia="Times New Roman" w:hAnsi="Times New Roman" w:cs="Times New Roman"/>
          <w:sz w:val="28"/>
          <w:szCs w:val="28"/>
          <w:lang w:eastAsia="ro-RO"/>
        </w:rPr>
        <w:t>–</w:t>
      </w:r>
      <w:r w:rsidR="00507D4A">
        <w:rPr>
          <w:rFonts w:ascii="Times New Roman" w:eastAsia="Times New Roman" w:hAnsi="Times New Roman" w:cs="Times New Roman"/>
          <w:sz w:val="28"/>
          <w:szCs w:val="28"/>
          <w:lang w:eastAsia="ro-RO"/>
        </w:rPr>
        <w:t xml:space="preserve"> </w:t>
      </w:r>
      <w:r w:rsidR="00B23FD5" w:rsidRPr="00E37244">
        <w:rPr>
          <w:rFonts w:ascii="Times New Roman" w:eastAsia="Times New Roman" w:hAnsi="Times New Roman" w:cs="Times New Roman"/>
          <w:sz w:val="28"/>
          <w:szCs w:val="28"/>
          <w:lang w:eastAsia="ro-RO"/>
        </w:rPr>
        <w:t xml:space="preserve">amestec, cu o consistență adecvată de gel, obținut din zaharuri, pulpa neconcentrată a unuia sau a mai multor tipuri de fructe și apă. Cu toate acestea, gemul de calitate superioară de măceșe și cel fără sâmburi de zmeură, mure, coacăze negre, afine și coacăze roșii poate fi obținut în întregime din piureul neconcentrat din fructele respective. Gemul de calitate superioară de citrice poate fi obținut din întregul fruct, tăiat în fâșii și/sau felii. Următoarele fructe nu se pot utiliza, în amestec cu alte fructe, la producerea gemului de calitate superioară: </w:t>
      </w:r>
      <w:r w:rsidR="00B23FD5" w:rsidRPr="00E37244">
        <w:rPr>
          <w:rFonts w:ascii="Times New Roman" w:eastAsia="Times New Roman" w:hAnsi="Times New Roman" w:cs="Times New Roman"/>
          <w:sz w:val="28"/>
          <w:szCs w:val="28"/>
          <w:lang w:eastAsia="ro-RO"/>
        </w:rPr>
        <w:lastRenderedPageBreak/>
        <w:t xml:space="preserve">mere, pere, prune cu sâmbure aderent, pepene, pepene verde, struguri, dovleac, castraveți și roșii. Cantitatea de pulpă utilizată la fabricarea a 1 000 g de produs finit trebuie să fie de minimum: </w:t>
      </w:r>
    </w:p>
    <w:p w:rsidR="00B23FD5" w:rsidRPr="00E37244" w:rsidRDefault="00B23FD5" w:rsidP="00B23FD5">
      <w:pPr>
        <w:tabs>
          <w:tab w:val="left" w:pos="993"/>
        </w:tabs>
        <w:spacing w:after="0" w:line="276" w:lineRule="auto"/>
        <w:ind w:left="709" w:hanging="142"/>
        <w:jc w:val="both"/>
        <w:rPr>
          <w:rFonts w:ascii="Times New Roman" w:eastAsia="Times New Roman" w:hAnsi="Times New Roman" w:cs="Times New Roman"/>
          <w:sz w:val="28"/>
          <w:szCs w:val="28"/>
          <w:lang w:eastAsia="ro-RO"/>
        </w:rPr>
      </w:pPr>
      <w:r w:rsidRPr="00E37244">
        <w:rPr>
          <w:rFonts w:ascii="Times New Roman" w:eastAsia="Times New Roman" w:hAnsi="Times New Roman" w:cs="Times New Roman"/>
          <w:sz w:val="28"/>
          <w:szCs w:val="28"/>
          <w:lang w:eastAsia="ro-RO"/>
        </w:rPr>
        <w:t>a) 450 g – în general;</w:t>
      </w:r>
    </w:p>
    <w:p w:rsidR="00B23FD5" w:rsidRPr="00E37244" w:rsidRDefault="00B23FD5" w:rsidP="00B23FD5">
      <w:pPr>
        <w:tabs>
          <w:tab w:val="left" w:pos="993"/>
        </w:tabs>
        <w:spacing w:after="0" w:line="276" w:lineRule="auto"/>
        <w:ind w:firstLine="567"/>
        <w:jc w:val="both"/>
        <w:rPr>
          <w:rFonts w:ascii="Times New Roman" w:eastAsia="Times New Roman" w:hAnsi="Times New Roman" w:cs="Times New Roman"/>
          <w:sz w:val="28"/>
          <w:szCs w:val="28"/>
          <w:lang w:eastAsia="ro-RO"/>
        </w:rPr>
      </w:pPr>
      <w:r w:rsidRPr="00E37244">
        <w:rPr>
          <w:rFonts w:ascii="Times New Roman" w:eastAsia="Times New Roman" w:hAnsi="Times New Roman" w:cs="Times New Roman"/>
          <w:sz w:val="28"/>
          <w:szCs w:val="28"/>
          <w:lang w:eastAsia="ro-RO"/>
        </w:rPr>
        <w:t xml:space="preserve">b) 350 g – în cazul coacăzelor roșii, al scorușelor, al fructelor de crușin, al coacăzelor negre, al măceșelor și al gutuilor; </w:t>
      </w:r>
    </w:p>
    <w:p w:rsidR="00B23FD5" w:rsidRPr="00E37244" w:rsidRDefault="00B23FD5" w:rsidP="00B23FD5">
      <w:pPr>
        <w:tabs>
          <w:tab w:val="left" w:pos="993"/>
        </w:tabs>
        <w:spacing w:after="0" w:line="276" w:lineRule="auto"/>
        <w:ind w:firstLine="567"/>
        <w:jc w:val="both"/>
        <w:rPr>
          <w:rFonts w:ascii="Times New Roman" w:eastAsia="Times New Roman" w:hAnsi="Times New Roman" w:cs="Times New Roman"/>
          <w:sz w:val="28"/>
          <w:szCs w:val="28"/>
          <w:lang w:eastAsia="ro-RO"/>
        </w:rPr>
      </w:pPr>
      <w:r w:rsidRPr="00E37244">
        <w:rPr>
          <w:rFonts w:ascii="Times New Roman" w:eastAsia="Times New Roman" w:hAnsi="Times New Roman" w:cs="Times New Roman"/>
          <w:sz w:val="28"/>
          <w:szCs w:val="28"/>
          <w:lang w:eastAsia="ro-RO"/>
        </w:rPr>
        <w:t>c) 250 g – în cazul ghimbirului;</w:t>
      </w:r>
    </w:p>
    <w:p w:rsidR="00B23FD5" w:rsidRPr="00E37244" w:rsidRDefault="00B23FD5" w:rsidP="00B23FD5">
      <w:pPr>
        <w:tabs>
          <w:tab w:val="left" w:pos="993"/>
        </w:tabs>
        <w:spacing w:after="0" w:line="276" w:lineRule="auto"/>
        <w:ind w:firstLine="567"/>
        <w:jc w:val="both"/>
        <w:rPr>
          <w:rFonts w:ascii="Times New Roman" w:eastAsia="Times New Roman" w:hAnsi="Times New Roman" w:cs="Times New Roman"/>
          <w:sz w:val="28"/>
          <w:szCs w:val="28"/>
          <w:lang w:eastAsia="ro-RO"/>
        </w:rPr>
      </w:pPr>
      <w:r w:rsidRPr="00E37244">
        <w:rPr>
          <w:rFonts w:ascii="Times New Roman" w:eastAsia="Times New Roman" w:hAnsi="Times New Roman" w:cs="Times New Roman"/>
          <w:sz w:val="28"/>
          <w:szCs w:val="28"/>
          <w:lang w:eastAsia="ro-RO"/>
        </w:rPr>
        <w:t xml:space="preserve">d) 230 g – în cazul alunelor de </w:t>
      </w:r>
      <w:proofErr w:type="spellStart"/>
      <w:r w:rsidRPr="00E37244">
        <w:rPr>
          <w:rFonts w:ascii="Times New Roman" w:eastAsia="Times New Roman" w:hAnsi="Times New Roman" w:cs="Times New Roman"/>
          <w:sz w:val="28"/>
          <w:szCs w:val="28"/>
          <w:lang w:eastAsia="ro-RO"/>
        </w:rPr>
        <w:t>caju</w:t>
      </w:r>
      <w:proofErr w:type="spellEnd"/>
      <w:r w:rsidRPr="00E37244">
        <w:rPr>
          <w:rFonts w:ascii="Times New Roman" w:eastAsia="Times New Roman" w:hAnsi="Times New Roman" w:cs="Times New Roman"/>
          <w:sz w:val="28"/>
          <w:szCs w:val="28"/>
          <w:lang w:eastAsia="ro-RO"/>
        </w:rPr>
        <w:t xml:space="preserve">; </w:t>
      </w:r>
    </w:p>
    <w:p w:rsidR="00B23FD5" w:rsidRPr="00E37244" w:rsidRDefault="00B23FD5" w:rsidP="00B23FD5">
      <w:pPr>
        <w:tabs>
          <w:tab w:val="left" w:pos="993"/>
        </w:tabs>
        <w:spacing w:after="0" w:line="276" w:lineRule="auto"/>
        <w:ind w:firstLine="567"/>
        <w:jc w:val="both"/>
        <w:rPr>
          <w:rFonts w:ascii="Times New Roman" w:eastAsia="Times New Roman" w:hAnsi="Times New Roman" w:cs="Times New Roman"/>
          <w:sz w:val="28"/>
          <w:szCs w:val="28"/>
          <w:lang w:eastAsia="ro-RO"/>
        </w:rPr>
      </w:pPr>
      <w:r w:rsidRPr="00E37244">
        <w:rPr>
          <w:rFonts w:ascii="Times New Roman" w:eastAsia="Times New Roman" w:hAnsi="Times New Roman" w:cs="Times New Roman"/>
          <w:sz w:val="28"/>
          <w:szCs w:val="28"/>
          <w:lang w:eastAsia="ro-RO"/>
        </w:rPr>
        <w:t xml:space="preserve">e) 80 g – în cazul fructelor pasiunii. </w:t>
      </w:r>
    </w:p>
    <w:p w:rsidR="00221B75" w:rsidRPr="00E37244" w:rsidRDefault="00216A63" w:rsidP="004C216D">
      <w:pPr>
        <w:tabs>
          <w:tab w:val="left" w:pos="851"/>
        </w:tabs>
        <w:spacing w:after="0" w:line="276"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i/>
          <w:sz w:val="28"/>
          <w:szCs w:val="28"/>
          <w:lang w:eastAsia="ro-RO"/>
        </w:rPr>
        <w:t>8</w:t>
      </w:r>
      <w:r w:rsidR="00B23FD5" w:rsidRPr="00E37244">
        <w:rPr>
          <w:rFonts w:ascii="Times New Roman" w:eastAsia="Times New Roman" w:hAnsi="Times New Roman" w:cs="Times New Roman"/>
          <w:i/>
          <w:sz w:val="28"/>
          <w:szCs w:val="28"/>
          <w:lang w:eastAsia="ro-RO"/>
        </w:rPr>
        <w:t xml:space="preserve">) </w:t>
      </w:r>
      <w:r w:rsidR="001A2335" w:rsidRPr="00E37244">
        <w:rPr>
          <w:rFonts w:ascii="Times New Roman" w:eastAsia="Times New Roman" w:hAnsi="Times New Roman" w:cs="Times New Roman"/>
          <w:i/>
          <w:sz w:val="28"/>
          <w:szCs w:val="28"/>
          <w:lang w:eastAsia="ro-RO"/>
        </w:rPr>
        <w:t>jeleul</w:t>
      </w:r>
      <w:r w:rsidR="001A2335" w:rsidRPr="00E37244">
        <w:rPr>
          <w:rFonts w:ascii="Times New Roman" w:eastAsia="Times New Roman" w:hAnsi="Times New Roman" w:cs="Times New Roman"/>
          <w:b/>
          <w:sz w:val="28"/>
          <w:szCs w:val="28"/>
          <w:lang w:eastAsia="ro-RO"/>
        </w:rPr>
        <w:t xml:space="preserve"> </w:t>
      </w:r>
      <w:r w:rsidR="00B23FD5" w:rsidRPr="00E37244">
        <w:rPr>
          <w:rFonts w:ascii="Times New Roman" w:eastAsia="Times New Roman" w:hAnsi="Times New Roman" w:cs="Times New Roman"/>
          <w:sz w:val="28"/>
          <w:szCs w:val="28"/>
          <w:lang w:eastAsia="ro-RO"/>
        </w:rPr>
        <w:t>–</w:t>
      </w:r>
      <w:r w:rsidR="00507D4A">
        <w:rPr>
          <w:rFonts w:ascii="Times New Roman" w:eastAsia="Times New Roman" w:hAnsi="Times New Roman" w:cs="Times New Roman"/>
          <w:sz w:val="28"/>
          <w:szCs w:val="28"/>
          <w:lang w:eastAsia="ro-RO"/>
        </w:rPr>
        <w:t xml:space="preserve"> </w:t>
      </w:r>
      <w:r w:rsidR="001A2335" w:rsidRPr="00E37244">
        <w:rPr>
          <w:rFonts w:ascii="Times New Roman" w:eastAsia="Times New Roman" w:hAnsi="Times New Roman" w:cs="Times New Roman"/>
          <w:sz w:val="28"/>
          <w:szCs w:val="28"/>
          <w:lang w:eastAsia="ro-RO"/>
        </w:rPr>
        <w:t>amestec cu consistență de gel, obținut din zaharuri și sucul și/sau extractele apoase din unul sau mai multe tipuri de fructe</w:t>
      </w:r>
      <w:r w:rsidR="00B23FD5" w:rsidRPr="00E37244">
        <w:rPr>
          <w:rFonts w:ascii="Times New Roman" w:eastAsia="Times New Roman" w:hAnsi="Times New Roman" w:cs="Times New Roman"/>
          <w:sz w:val="28"/>
          <w:szCs w:val="28"/>
          <w:lang w:eastAsia="ro-RO"/>
        </w:rPr>
        <w:t>. Cantitatea de suc și/sau extracte apoase utilizate la fabricarea a 1 000 g de produs finit nu trebuie să fie inferioară celei stabilite în cazul fabricării gemului. Aceste cantități se calculează după scăderea masei apei utilizate la prepararea extractelor apoase.</w:t>
      </w:r>
      <w:r w:rsidR="001A2335" w:rsidRPr="00E37244">
        <w:rPr>
          <w:rFonts w:ascii="Times New Roman" w:eastAsia="Times New Roman" w:hAnsi="Times New Roman" w:cs="Times New Roman"/>
          <w:sz w:val="28"/>
          <w:szCs w:val="28"/>
          <w:lang w:eastAsia="ro-RO"/>
        </w:rPr>
        <w:t xml:space="preserve"> </w:t>
      </w:r>
    </w:p>
    <w:p w:rsidR="00B23FD5" w:rsidRPr="00E37244" w:rsidRDefault="00216A63" w:rsidP="00F73D6D">
      <w:pPr>
        <w:tabs>
          <w:tab w:val="left" w:pos="851"/>
        </w:tabs>
        <w:spacing w:after="0" w:line="276" w:lineRule="auto"/>
        <w:ind w:firstLine="567"/>
        <w:jc w:val="both"/>
        <w:rPr>
          <w:i/>
          <w:sz w:val="28"/>
          <w:szCs w:val="28"/>
        </w:rPr>
      </w:pPr>
      <w:r>
        <w:rPr>
          <w:rFonts w:ascii="Times New Roman" w:eastAsia="Times New Roman" w:hAnsi="Times New Roman" w:cs="Times New Roman"/>
          <w:i/>
          <w:sz w:val="28"/>
          <w:szCs w:val="28"/>
          <w:lang w:eastAsia="ro-RO"/>
        </w:rPr>
        <w:t>9</w:t>
      </w:r>
      <w:r w:rsidR="00B23FD5" w:rsidRPr="00E37244">
        <w:rPr>
          <w:rFonts w:ascii="Times New Roman" w:eastAsia="Times New Roman" w:hAnsi="Times New Roman" w:cs="Times New Roman"/>
          <w:i/>
          <w:sz w:val="28"/>
          <w:szCs w:val="28"/>
          <w:lang w:eastAsia="ro-RO"/>
        </w:rPr>
        <w:t xml:space="preserve">) jeleul de calitate superioară </w:t>
      </w:r>
      <w:r w:rsidR="00B23FD5" w:rsidRPr="00E37244">
        <w:rPr>
          <w:rFonts w:ascii="Times New Roman" w:eastAsia="Times New Roman" w:hAnsi="Times New Roman" w:cs="Times New Roman"/>
          <w:sz w:val="28"/>
          <w:szCs w:val="28"/>
          <w:lang w:eastAsia="ro-RO"/>
        </w:rPr>
        <w:t>–</w:t>
      </w:r>
      <w:r w:rsidR="00B23FD5" w:rsidRPr="00E37244">
        <w:rPr>
          <w:i/>
          <w:sz w:val="28"/>
          <w:szCs w:val="28"/>
        </w:rPr>
        <w:t xml:space="preserve"> </w:t>
      </w:r>
      <w:r w:rsidR="00D53FC0" w:rsidRPr="00D53FC0">
        <w:rPr>
          <w:rFonts w:ascii="Times New Roman" w:hAnsi="Times New Roman" w:cs="Times New Roman"/>
          <w:sz w:val="28"/>
          <w:szCs w:val="28"/>
        </w:rPr>
        <w:t>amestec</w:t>
      </w:r>
      <w:r w:rsidR="00507D4A">
        <w:rPr>
          <w:rFonts w:ascii="Times New Roman" w:hAnsi="Times New Roman" w:cs="Times New Roman"/>
          <w:sz w:val="28"/>
          <w:szCs w:val="28"/>
        </w:rPr>
        <w:t xml:space="preserve"> </w:t>
      </w:r>
      <w:r w:rsidR="00507D4A" w:rsidRPr="00E37244">
        <w:rPr>
          <w:rFonts w:ascii="Times New Roman" w:eastAsia="Times New Roman" w:hAnsi="Times New Roman" w:cs="Times New Roman"/>
          <w:sz w:val="28"/>
          <w:szCs w:val="28"/>
          <w:lang w:eastAsia="ro-RO"/>
        </w:rPr>
        <w:t>cu consistență de gel</w:t>
      </w:r>
      <w:r w:rsidR="00D53FC0" w:rsidRPr="00D53FC0">
        <w:rPr>
          <w:rFonts w:ascii="Times New Roman" w:hAnsi="Times New Roman" w:cs="Times New Roman"/>
          <w:sz w:val="28"/>
          <w:szCs w:val="28"/>
        </w:rPr>
        <w:t>,</w:t>
      </w:r>
      <w:r w:rsidR="00D53FC0">
        <w:rPr>
          <w:i/>
          <w:sz w:val="28"/>
          <w:szCs w:val="28"/>
        </w:rPr>
        <w:t xml:space="preserve"> </w:t>
      </w:r>
      <w:r w:rsidR="00B23FD5" w:rsidRPr="00E37244">
        <w:rPr>
          <w:rFonts w:ascii="Times New Roman" w:hAnsi="Times New Roman" w:cs="Times New Roman"/>
          <w:color w:val="000000"/>
          <w:sz w:val="28"/>
          <w:szCs w:val="28"/>
          <w:shd w:val="clear" w:color="auto" w:fill="FFFFFF"/>
        </w:rPr>
        <w:t>cantitatea de suc de fructe și/sau de extracte apoase utilizate la fabricarea a 1 000 g de produs finit nu trebuie să fie inferioară celei stabilite pentru fabricarea gemului de calitate superioară. Aceste cantități se calculează după scăderea masei apei utilizate la prepararea extractelor apoase. Următoarele fructe nu se pot utiliza, în amestec cu alte fructe, la producerea jeleului de calitate superioară: mere, pere, prune cu sâmbure aderent, pepene, pepene verde, struguri, dovleac, castraveți și roșii.</w:t>
      </w:r>
    </w:p>
    <w:p w:rsidR="00AC319C" w:rsidRDefault="00AC319C" w:rsidP="00F73D6D">
      <w:pPr>
        <w:tabs>
          <w:tab w:val="left" w:pos="851"/>
        </w:tabs>
        <w:spacing w:after="0" w:line="276"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i/>
          <w:sz w:val="28"/>
          <w:szCs w:val="28"/>
          <w:lang w:eastAsia="ro-RO"/>
        </w:rPr>
        <w:t>1</w:t>
      </w:r>
      <w:r w:rsidR="00216A63">
        <w:rPr>
          <w:rFonts w:ascii="Times New Roman" w:eastAsia="Times New Roman" w:hAnsi="Times New Roman" w:cs="Times New Roman"/>
          <w:i/>
          <w:sz w:val="28"/>
          <w:szCs w:val="28"/>
          <w:lang w:eastAsia="ro-RO"/>
        </w:rPr>
        <w:t>0</w:t>
      </w:r>
      <w:r w:rsidR="00B23FD5" w:rsidRPr="00E37244">
        <w:rPr>
          <w:rFonts w:ascii="Times New Roman" w:eastAsia="Times New Roman" w:hAnsi="Times New Roman" w:cs="Times New Roman"/>
          <w:i/>
          <w:sz w:val="28"/>
          <w:szCs w:val="28"/>
          <w:lang w:eastAsia="ro-RO"/>
        </w:rPr>
        <w:t xml:space="preserve">) </w:t>
      </w:r>
      <w:r w:rsidRPr="00E37244">
        <w:rPr>
          <w:rFonts w:ascii="Times New Roman" w:eastAsia="Times New Roman" w:hAnsi="Times New Roman" w:cs="Times New Roman"/>
          <w:i/>
          <w:sz w:val="28"/>
          <w:szCs w:val="28"/>
          <w:lang w:eastAsia="ro-RO"/>
        </w:rPr>
        <w:t xml:space="preserve">magiun – </w:t>
      </w:r>
      <w:r w:rsidRPr="00E37244">
        <w:rPr>
          <w:rFonts w:ascii="Times New Roman" w:eastAsia="Times New Roman" w:hAnsi="Times New Roman" w:cs="Times New Roman"/>
          <w:sz w:val="28"/>
          <w:szCs w:val="28"/>
          <w:lang w:eastAsia="ro-RO"/>
        </w:rPr>
        <w:t xml:space="preserve">produs dens, cu consistență onctuoasă, gelificat sau </w:t>
      </w:r>
      <w:proofErr w:type="spellStart"/>
      <w:r w:rsidRPr="00E37244">
        <w:rPr>
          <w:rFonts w:ascii="Times New Roman" w:eastAsia="Times New Roman" w:hAnsi="Times New Roman" w:cs="Times New Roman"/>
          <w:sz w:val="28"/>
          <w:szCs w:val="28"/>
          <w:lang w:eastAsia="ro-RO"/>
        </w:rPr>
        <w:t>negelificat</w:t>
      </w:r>
      <w:proofErr w:type="spellEnd"/>
      <w:r w:rsidRPr="00E37244">
        <w:rPr>
          <w:rFonts w:ascii="Times New Roman" w:eastAsia="Times New Roman" w:hAnsi="Times New Roman" w:cs="Times New Roman"/>
          <w:sz w:val="28"/>
          <w:szCs w:val="28"/>
          <w:lang w:eastAsia="ro-RO"/>
        </w:rPr>
        <w:t xml:space="preserve">, obținut prin fierberea piureului </w:t>
      </w:r>
      <w:proofErr w:type="spellStart"/>
      <w:r w:rsidRPr="00E37244">
        <w:rPr>
          <w:rFonts w:ascii="Times New Roman" w:eastAsia="Times New Roman" w:hAnsi="Times New Roman" w:cs="Times New Roman"/>
          <w:sz w:val="28"/>
          <w:szCs w:val="28"/>
          <w:lang w:eastAsia="ro-RO"/>
        </w:rPr>
        <w:t>dintr</w:t>
      </w:r>
      <w:proofErr w:type="spellEnd"/>
      <w:r w:rsidRPr="00E37244">
        <w:rPr>
          <w:rFonts w:ascii="Times New Roman" w:eastAsia="Times New Roman" w:hAnsi="Times New Roman" w:cs="Times New Roman"/>
          <w:sz w:val="28"/>
          <w:szCs w:val="28"/>
          <w:lang w:eastAsia="ro-RO"/>
        </w:rPr>
        <w:t xml:space="preserve">-una sau mai multe specii de fructe sau amestecul lor cu </w:t>
      </w:r>
      <w:r w:rsidR="00216A63">
        <w:rPr>
          <w:rFonts w:ascii="Times New Roman" w:eastAsia="Times New Roman" w:hAnsi="Times New Roman" w:cs="Times New Roman"/>
          <w:sz w:val="28"/>
          <w:szCs w:val="28"/>
          <w:lang w:eastAsia="ro-RO"/>
        </w:rPr>
        <w:t>zaharuri</w:t>
      </w:r>
      <w:r w:rsidRPr="00E37244">
        <w:rPr>
          <w:rFonts w:ascii="Times New Roman" w:eastAsia="Times New Roman" w:hAnsi="Times New Roman" w:cs="Times New Roman"/>
          <w:sz w:val="28"/>
          <w:szCs w:val="28"/>
          <w:lang w:eastAsia="ro-RO"/>
        </w:rPr>
        <w:t>.</w:t>
      </w:r>
    </w:p>
    <w:p w:rsidR="00221B75" w:rsidRPr="00E37244" w:rsidRDefault="00AC319C" w:rsidP="00F73D6D">
      <w:pPr>
        <w:tabs>
          <w:tab w:val="left" w:pos="851"/>
        </w:tabs>
        <w:spacing w:after="0" w:line="276"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i/>
          <w:sz w:val="28"/>
          <w:szCs w:val="28"/>
          <w:lang w:eastAsia="ro-RO"/>
        </w:rPr>
        <w:t>1</w:t>
      </w:r>
      <w:r w:rsidR="00216A63">
        <w:rPr>
          <w:rFonts w:ascii="Times New Roman" w:eastAsia="Times New Roman" w:hAnsi="Times New Roman" w:cs="Times New Roman"/>
          <w:i/>
          <w:sz w:val="28"/>
          <w:szCs w:val="28"/>
          <w:lang w:eastAsia="ro-RO"/>
        </w:rPr>
        <w:t>1</w:t>
      </w:r>
      <w:r>
        <w:rPr>
          <w:rFonts w:ascii="Times New Roman" w:eastAsia="Times New Roman" w:hAnsi="Times New Roman" w:cs="Times New Roman"/>
          <w:i/>
          <w:sz w:val="28"/>
          <w:szCs w:val="28"/>
          <w:lang w:eastAsia="ro-RO"/>
        </w:rPr>
        <w:t xml:space="preserve">) </w:t>
      </w:r>
      <w:r w:rsidR="00221B75" w:rsidRPr="00E37244">
        <w:rPr>
          <w:rFonts w:ascii="Times New Roman" w:eastAsia="Times New Roman" w:hAnsi="Times New Roman" w:cs="Times New Roman"/>
          <w:i/>
          <w:sz w:val="28"/>
          <w:szCs w:val="28"/>
          <w:lang w:eastAsia="ro-RO"/>
        </w:rPr>
        <w:t>m</w:t>
      </w:r>
      <w:r w:rsidR="001A2335" w:rsidRPr="00E37244">
        <w:rPr>
          <w:rFonts w:ascii="Times New Roman" w:eastAsia="Times New Roman" w:hAnsi="Times New Roman" w:cs="Times New Roman"/>
          <w:i/>
          <w:sz w:val="28"/>
          <w:szCs w:val="28"/>
          <w:lang w:eastAsia="ro-RO"/>
        </w:rPr>
        <w:t>armelada</w:t>
      </w:r>
      <w:r w:rsidR="001A2335" w:rsidRPr="00E37244">
        <w:rPr>
          <w:rFonts w:ascii="Times New Roman" w:eastAsia="Times New Roman" w:hAnsi="Times New Roman" w:cs="Times New Roman"/>
          <w:sz w:val="28"/>
          <w:szCs w:val="28"/>
          <w:lang w:eastAsia="ro-RO"/>
        </w:rPr>
        <w:t xml:space="preserve"> </w:t>
      </w:r>
      <w:r w:rsidR="00507D4A" w:rsidRPr="00E37244">
        <w:rPr>
          <w:rFonts w:ascii="Times New Roman" w:eastAsia="Times New Roman" w:hAnsi="Times New Roman" w:cs="Times New Roman"/>
          <w:i/>
          <w:sz w:val="28"/>
          <w:szCs w:val="28"/>
          <w:lang w:eastAsia="ro-RO"/>
        </w:rPr>
        <w:t>–</w:t>
      </w:r>
      <w:r w:rsidR="00507D4A">
        <w:rPr>
          <w:rFonts w:ascii="Times New Roman" w:eastAsia="Times New Roman" w:hAnsi="Times New Roman" w:cs="Times New Roman"/>
          <w:i/>
          <w:sz w:val="28"/>
          <w:szCs w:val="28"/>
          <w:lang w:eastAsia="ro-RO"/>
        </w:rPr>
        <w:t xml:space="preserve"> </w:t>
      </w:r>
      <w:r w:rsidR="001A2335" w:rsidRPr="00E37244">
        <w:rPr>
          <w:rFonts w:ascii="Times New Roman" w:eastAsia="Times New Roman" w:hAnsi="Times New Roman" w:cs="Times New Roman"/>
          <w:sz w:val="28"/>
          <w:szCs w:val="28"/>
          <w:lang w:eastAsia="ro-RO"/>
        </w:rPr>
        <w:t>amestec, cu consistență de gel, obținut din apă, zaharuri și unul sau mai multe dintre produsele următoare obținute din citrice: pulpă, piure, suc, extr</w:t>
      </w:r>
      <w:r w:rsidR="00EF7AB1" w:rsidRPr="00E37244">
        <w:rPr>
          <w:rFonts w:ascii="Times New Roman" w:eastAsia="Times New Roman" w:hAnsi="Times New Roman" w:cs="Times New Roman"/>
          <w:sz w:val="28"/>
          <w:szCs w:val="28"/>
          <w:lang w:eastAsia="ro-RO"/>
        </w:rPr>
        <w:t xml:space="preserve">acte apoase și coaja fructelor. Cantitatea de citrice utilizate pentru fabricarea a 1 000 g de produs finit trebuie să fie de minimum 200 g din care cel puțin 75 g trebuie să fie obținute din endocarp. </w:t>
      </w:r>
    </w:p>
    <w:p w:rsidR="00EF7AB1" w:rsidRPr="00E37244" w:rsidRDefault="00AC319C" w:rsidP="00F73D6D">
      <w:pPr>
        <w:tabs>
          <w:tab w:val="left" w:pos="851"/>
        </w:tabs>
        <w:spacing w:after="0" w:line="276"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i/>
          <w:sz w:val="28"/>
          <w:szCs w:val="28"/>
          <w:lang w:eastAsia="ro-RO"/>
        </w:rPr>
        <w:t>1</w:t>
      </w:r>
      <w:r w:rsidR="00216A63">
        <w:rPr>
          <w:rFonts w:ascii="Times New Roman" w:eastAsia="Times New Roman" w:hAnsi="Times New Roman" w:cs="Times New Roman"/>
          <w:i/>
          <w:sz w:val="28"/>
          <w:szCs w:val="28"/>
          <w:lang w:eastAsia="ro-RO"/>
        </w:rPr>
        <w:t>2</w:t>
      </w:r>
      <w:r w:rsidR="00EF7AB1" w:rsidRPr="00E37244">
        <w:rPr>
          <w:rFonts w:ascii="Times New Roman" w:eastAsia="Times New Roman" w:hAnsi="Times New Roman" w:cs="Times New Roman"/>
          <w:i/>
          <w:sz w:val="28"/>
          <w:szCs w:val="28"/>
          <w:lang w:eastAsia="ro-RO"/>
        </w:rPr>
        <w:t>)</w:t>
      </w:r>
      <w:r w:rsidR="00EF7AB1" w:rsidRPr="00E37244">
        <w:rPr>
          <w:rFonts w:ascii="Times New Roman" w:eastAsia="Times New Roman" w:hAnsi="Times New Roman" w:cs="Times New Roman"/>
          <w:sz w:val="28"/>
          <w:szCs w:val="28"/>
          <w:lang w:eastAsia="ro-RO"/>
        </w:rPr>
        <w:t xml:space="preserve"> </w:t>
      </w:r>
      <w:r w:rsidR="00EF7AB1" w:rsidRPr="00E37244">
        <w:rPr>
          <w:rFonts w:ascii="Times New Roman" w:eastAsia="Times New Roman" w:hAnsi="Times New Roman" w:cs="Times New Roman"/>
          <w:i/>
          <w:sz w:val="28"/>
          <w:szCs w:val="28"/>
          <w:lang w:eastAsia="ro-RO"/>
        </w:rPr>
        <w:t>marmeladă jeleu</w:t>
      </w:r>
      <w:r w:rsidR="00EF7AB1" w:rsidRPr="00E37244">
        <w:rPr>
          <w:rFonts w:ascii="Times New Roman" w:eastAsia="Times New Roman" w:hAnsi="Times New Roman" w:cs="Times New Roman"/>
          <w:sz w:val="28"/>
          <w:szCs w:val="28"/>
          <w:lang w:eastAsia="ro-RO"/>
        </w:rPr>
        <w:t xml:space="preserve"> </w:t>
      </w:r>
      <w:r w:rsidR="00507D4A" w:rsidRPr="00E37244">
        <w:rPr>
          <w:rFonts w:ascii="Times New Roman" w:eastAsia="Times New Roman" w:hAnsi="Times New Roman" w:cs="Times New Roman"/>
          <w:i/>
          <w:sz w:val="28"/>
          <w:szCs w:val="28"/>
          <w:lang w:eastAsia="ro-RO"/>
        </w:rPr>
        <w:t>–</w:t>
      </w:r>
      <w:r w:rsidR="00EF7AB1" w:rsidRPr="00E37244">
        <w:rPr>
          <w:rFonts w:ascii="Times New Roman" w:eastAsia="Times New Roman" w:hAnsi="Times New Roman" w:cs="Times New Roman"/>
          <w:sz w:val="28"/>
          <w:szCs w:val="28"/>
          <w:lang w:eastAsia="ro-RO"/>
        </w:rPr>
        <w:t xml:space="preserve"> poate fi utilizată în cazul în care produsul nu conține materie insolubilă cu excepția, eventual, a unor mici cantități de coajă mărunțită. </w:t>
      </w:r>
    </w:p>
    <w:p w:rsidR="00116BAF" w:rsidRPr="00E37244" w:rsidRDefault="00AC319C" w:rsidP="00AC319C">
      <w:pPr>
        <w:tabs>
          <w:tab w:val="left" w:pos="851"/>
        </w:tabs>
        <w:spacing w:after="0" w:line="276"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i/>
          <w:sz w:val="28"/>
          <w:szCs w:val="28"/>
          <w:lang w:eastAsia="ro-RO"/>
        </w:rPr>
        <w:t>1</w:t>
      </w:r>
      <w:r w:rsidR="00216A63">
        <w:rPr>
          <w:rFonts w:ascii="Times New Roman" w:eastAsia="Times New Roman" w:hAnsi="Times New Roman" w:cs="Times New Roman"/>
          <w:i/>
          <w:sz w:val="28"/>
          <w:szCs w:val="28"/>
          <w:lang w:eastAsia="ro-RO"/>
        </w:rPr>
        <w:t>3</w:t>
      </w:r>
      <w:r w:rsidR="008F7CA4" w:rsidRPr="00E37244">
        <w:rPr>
          <w:rFonts w:ascii="Times New Roman" w:eastAsia="Times New Roman" w:hAnsi="Times New Roman" w:cs="Times New Roman"/>
          <w:i/>
          <w:sz w:val="28"/>
          <w:szCs w:val="28"/>
          <w:lang w:eastAsia="ro-RO"/>
        </w:rPr>
        <w:t>)</w:t>
      </w:r>
      <w:r w:rsidR="00116BAF" w:rsidRPr="00E37244">
        <w:rPr>
          <w:rFonts w:ascii="Times New Roman" w:eastAsia="Times New Roman" w:hAnsi="Times New Roman" w:cs="Times New Roman"/>
          <w:i/>
          <w:sz w:val="28"/>
          <w:szCs w:val="28"/>
          <w:lang w:eastAsia="ro-RO"/>
        </w:rPr>
        <w:t xml:space="preserve"> marmeladă de fructe, alte decât citrice </w:t>
      </w:r>
      <w:r w:rsidR="00116BAF" w:rsidRPr="00E37244">
        <w:rPr>
          <w:rFonts w:ascii="Times New Roman" w:eastAsia="Times New Roman" w:hAnsi="Times New Roman" w:cs="Times New Roman"/>
          <w:sz w:val="28"/>
          <w:szCs w:val="28"/>
          <w:lang w:eastAsia="ro-RO"/>
        </w:rPr>
        <w:t>–</w:t>
      </w:r>
      <w:r w:rsidR="00507D4A">
        <w:rPr>
          <w:rFonts w:ascii="Times New Roman" w:eastAsia="Times New Roman" w:hAnsi="Times New Roman" w:cs="Times New Roman"/>
          <w:sz w:val="28"/>
          <w:szCs w:val="28"/>
          <w:lang w:eastAsia="ro-RO"/>
        </w:rPr>
        <w:t xml:space="preserve"> </w:t>
      </w:r>
      <w:r w:rsidR="00116BAF" w:rsidRPr="00E37244">
        <w:rPr>
          <w:rFonts w:ascii="Times New Roman" w:eastAsia="Times New Roman" w:hAnsi="Times New Roman" w:cs="Times New Roman"/>
          <w:sz w:val="28"/>
          <w:szCs w:val="28"/>
          <w:lang w:eastAsia="ro-RO"/>
        </w:rPr>
        <w:t xml:space="preserve">produs preparat prin gătirea fructelor, întregi, în bucăți sau zdrobite adăugând </w:t>
      </w:r>
      <w:r w:rsidR="00216A63">
        <w:rPr>
          <w:rFonts w:ascii="Times New Roman" w:eastAsia="Times New Roman" w:hAnsi="Times New Roman" w:cs="Times New Roman"/>
          <w:sz w:val="28"/>
          <w:szCs w:val="28"/>
          <w:lang w:eastAsia="ro-RO"/>
        </w:rPr>
        <w:t>zaharuri</w:t>
      </w:r>
      <w:r w:rsidR="00B92D73" w:rsidRPr="00E37244">
        <w:rPr>
          <w:rFonts w:ascii="Times New Roman" w:eastAsia="Times New Roman" w:hAnsi="Times New Roman" w:cs="Times New Roman"/>
          <w:sz w:val="28"/>
          <w:szCs w:val="28"/>
          <w:lang w:eastAsia="ro-RO"/>
        </w:rPr>
        <w:t xml:space="preserve">, pentru a obține un lichid </w:t>
      </w:r>
      <w:r w:rsidR="00291C70" w:rsidRPr="00E37244">
        <w:rPr>
          <w:rFonts w:ascii="Times New Roman" w:eastAsia="Times New Roman" w:hAnsi="Times New Roman" w:cs="Times New Roman"/>
          <w:sz w:val="28"/>
          <w:szCs w:val="28"/>
          <w:lang w:eastAsia="ro-RO"/>
        </w:rPr>
        <w:t>vâscos.</w:t>
      </w:r>
      <w:r w:rsidR="00B92D73" w:rsidRPr="00E37244">
        <w:rPr>
          <w:rFonts w:ascii="Times New Roman" w:eastAsia="Times New Roman" w:hAnsi="Times New Roman" w:cs="Times New Roman"/>
          <w:sz w:val="28"/>
          <w:szCs w:val="28"/>
          <w:lang w:eastAsia="ro-RO"/>
        </w:rPr>
        <w:t xml:space="preserve"> </w:t>
      </w:r>
    </w:p>
    <w:p w:rsidR="00AC319C" w:rsidRPr="00E37244" w:rsidRDefault="00AC319C" w:rsidP="00AC319C">
      <w:pPr>
        <w:tabs>
          <w:tab w:val="left" w:pos="851"/>
        </w:tabs>
        <w:spacing w:after="0" w:line="276" w:lineRule="auto"/>
        <w:ind w:firstLine="567"/>
        <w:jc w:val="both"/>
        <w:rPr>
          <w:rFonts w:ascii="Times New Roman" w:hAnsi="Times New Roman" w:cs="Times New Roman"/>
          <w:color w:val="000000" w:themeColor="text1"/>
          <w:sz w:val="28"/>
          <w:szCs w:val="28"/>
          <w:shd w:val="clear" w:color="auto" w:fill="FFFFFF"/>
        </w:rPr>
      </w:pPr>
      <w:r>
        <w:rPr>
          <w:rFonts w:ascii="Times New Roman" w:eastAsia="Times New Roman" w:hAnsi="Times New Roman" w:cs="Times New Roman"/>
          <w:i/>
          <w:sz w:val="28"/>
          <w:szCs w:val="28"/>
          <w:lang w:eastAsia="ro-RO"/>
        </w:rPr>
        <w:t>1</w:t>
      </w:r>
      <w:r w:rsidR="00216A63">
        <w:rPr>
          <w:rFonts w:ascii="Times New Roman" w:eastAsia="Times New Roman" w:hAnsi="Times New Roman" w:cs="Times New Roman"/>
          <w:i/>
          <w:sz w:val="28"/>
          <w:szCs w:val="28"/>
          <w:lang w:eastAsia="ro-RO"/>
        </w:rPr>
        <w:t>4</w:t>
      </w:r>
      <w:r w:rsidR="00291C70" w:rsidRPr="00E37244">
        <w:rPr>
          <w:rFonts w:ascii="Times New Roman" w:eastAsia="Times New Roman" w:hAnsi="Times New Roman" w:cs="Times New Roman"/>
          <w:i/>
          <w:sz w:val="28"/>
          <w:szCs w:val="28"/>
          <w:lang w:eastAsia="ro-RO"/>
        </w:rPr>
        <w:t>)</w:t>
      </w:r>
      <w:r>
        <w:rPr>
          <w:rFonts w:ascii="Times New Roman" w:eastAsia="Times New Roman" w:hAnsi="Times New Roman" w:cs="Times New Roman"/>
          <w:i/>
          <w:sz w:val="28"/>
          <w:szCs w:val="28"/>
          <w:lang w:eastAsia="ro-RO"/>
        </w:rPr>
        <w:t xml:space="preserve"> </w:t>
      </w:r>
      <w:r w:rsidRPr="00E37244">
        <w:rPr>
          <w:rFonts w:ascii="Times New Roman" w:hAnsi="Times New Roman" w:cs="Times New Roman"/>
          <w:i/>
          <w:color w:val="000000" w:themeColor="text1"/>
          <w:sz w:val="28"/>
          <w:szCs w:val="28"/>
          <w:shd w:val="clear" w:color="auto" w:fill="FFFFFF"/>
        </w:rPr>
        <w:t>paste de fructe</w:t>
      </w:r>
      <w:r w:rsidRPr="00E37244">
        <w:rPr>
          <w:rFonts w:ascii="Times New Roman" w:hAnsi="Times New Roman" w:cs="Times New Roman"/>
          <w:color w:val="000000" w:themeColor="text1"/>
          <w:sz w:val="28"/>
          <w:szCs w:val="28"/>
          <w:shd w:val="clear" w:color="auto" w:fill="FFFFFF"/>
        </w:rPr>
        <w:t xml:space="preserve"> – produse obținute prin concentrarea piureurilor de fructe</w:t>
      </w:r>
      <w:r>
        <w:rPr>
          <w:rFonts w:ascii="Times New Roman" w:hAnsi="Times New Roman" w:cs="Times New Roman"/>
          <w:color w:val="000000" w:themeColor="text1"/>
          <w:sz w:val="28"/>
          <w:szCs w:val="28"/>
          <w:shd w:val="clear" w:color="auto" w:fill="FFFFFF"/>
        </w:rPr>
        <w:t>.</w:t>
      </w:r>
    </w:p>
    <w:p w:rsidR="00291C70" w:rsidRPr="00E37244" w:rsidRDefault="00AC319C" w:rsidP="00AC319C">
      <w:pPr>
        <w:tabs>
          <w:tab w:val="left" w:pos="851"/>
        </w:tabs>
        <w:spacing w:after="0" w:line="276"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i/>
          <w:sz w:val="28"/>
          <w:szCs w:val="28"/>
          <w:lang w:eastAsia="ro-RO"/>
        </w:rPr>
        <w:t>1</w:t>
      </w:r>
      <w:r w:rsidR="00216A63">
        <w:rPr>
          <w:rFonts w:ascii="Times New Roman" w:eastAsia="Times New Roman" w:hAnsi="Times New Roman" w:cs="Times New Roman"/>
          <w:i/>
          <w:sz w:val="28"/>
          <w:szCs w:val="28"/>
          <w:lang w:eastAsia="ro-RO"/>
        </w:rPr>
        <w:t>5</w:t>
      </w:r>
      <w:r>
        <w:rPr>
          <w:rFonts w:ascii="Times New Roman" w:eastAsia="Times New Roman" w:hAnsi="Times New Roman" w:cs="Times New Roman"/>
          <w:i/>
          <w:sz w:val="28"/>
          <w:szCs w:val="28"/>
          <w:lang w:eastAsia="ro-RO"/>
        </w:rPr>
        <w:t xml:space="preserve">) </w:t>
      </w:r>
      <w:r w:rsidR="00291C70" w:rsidRPr="00E37244">
        <w:rPr>
          <w:rFonts w:ascii="Times New Roman" w:eastAsia="Times New Roman" w:hAnsi="Times New Roman" w:cs="Times New Roman"/>
          <w:i/>
          <w:sz w:val="28"/>
          <w:szCs w:val="28"/>
          <w:lang w:eastAsia="ro-RO"/>
        </w:rPr>
        <w:t xml:space="preserve">piureul de castane îndulcit </w:t>
      </w:r>
      <w:r w:rsidR="00507D4A" w:rsidRPr="00E37244">
        <w:rPr>
          <w:rFonts w:ascii="Times New Roman" w:eastAsia="Times New Roman" w:hAnsi="Times New Roman" w:cs="Times New Roman"/>
          <w:i/>
          <w:sz w:val="28"/>
          <w:szCs w:val="28"/>
          <w:lang w:eastAsia="ro-RO"/>
        </w:rPr>
        <w:t>–</w:t>
      </w:r>
      <w:r w:rsidR="00507D4A">
        <w:rPr>
          <w:rFonts w:ascii="Times New Roman" w:eastAsia="Times New Roman" w:hAnsi="Times New Roman" w:cs="Times New Roman"/>
          <w:i/>
          <w:sz w:val="28"/>
          <w:szCs w:val="28"/>
          <w:lang w:eastAsia="ro-RO"/>
        </w:rPr>
        <w:t xml:space="preserve"> </w:t>
      </w:r>
      <w:r w:rsidR="00291C70" w:rsidRPr="00E37244">
        <w:rPr>
          <w:rFonts w:ascii="Times New Roman" w:eastAsia="Times New Roman" w:hAnsi="Times New Roman" w:cs="Times New Roman"/>
          <w:sz w:val="28"/>
          <w:szCs w:val="28"/>
          <w:lang w:eastAsia="ro-RO"/>
        </w:rPr>
        <w:t>amestec, cu consistență de gel, obținut din apă, zahăr și cel puțin 380 g de piure de castane (</w:t>
      </w:r>
      <w:proofErr w:type="spellStart"/>
      <w:r w:rsidR="00291C70" w:rsidRPr="00E37244">
        <w:rPr>
          <w:rFonts w:ascii="Times New Roman" w:eastAsia="Times New Roman" w:hAnsi="Times New Roman" w:cs="Times New Roman"/>
          <w:sz w:val="28"/>
          <w:szCs w:val="28"/>
          <w:lang w:eastAsia="ro-RO"/>
        </w:rPr>
        <w:t>Castanea</w:t>
      </w:r>
      <w:proofErr w:type="spellEnd"/>
      <w:r w:rsidR="00291C70" w:rsidRPr="00E37244">
        <w:rPr>
          <w:rFonts w:ascii="Times New Roman" w:eastAsia="Times New Roman" w:hAnsi="Times New Roman" w:cs="Times New Roman"/>
          <w:sz w:val="28"/>
          <w:szCs w:val="28"/>
          <w:lang w:eastAsia="ro-RO"/>
        </w:rPr>
        <w:t xml:space="preserve"> </w:t>
      </w:r>
      <w:proofErr w:type="spellStart"/>
      <w:r w:rsidR="00291C70" w:rsidRPr="00E37244">
        <w:rPr>
          <w:rFonts w:ascii="Times New Roman" w:eastAsia="Times New Roman" w:hAnsi="Times New Roman" w:cs="Times New Roman"/>
          <w:sz w:val="28"/>
          <w:szCs w:val="28"/>
          <w:lang w:eastAsia="ro-RO"/>
        </w:rPr>
        <w:t>sativa</w:t>
      </w:r>
      <w:proofErr w:type="spellEnd"/>
      <w:r w:rsidR="00291C70" w:rsidRPr="00E37244">
        <w:rPr>
          <w:rFonts w:ascii="Times New Roman" w:eastAsia="Times New Roman" w:hAnsi="Times New Roman" w:cs="Times New Roman"/>
          <w:sz w:val="28"/>
          <w:szCs w:val="28"/>
          <w:lang w:eastAsia="ro-RO"/>
        </w:rPr>
        <w:t>) la 1 000 g de produs finit.</w:t>
      </w:r>
    </w:p>
    <w:p w:rsidR="005F52B6" w:rsidRDefault="005F52B6" w:rsidP="004C216D">
      <w:pPr>
        <w:tabs>
          <w:tab w:val="left" w:pos="851"/>
        </w:tabs>
        <w:spacing w:after="0" w:line="276" w:lineRule="auto"/>
        <w:ind w:firstLine="567"/>
        <w:jc w:val="both"/>
        <w:rPr>
          <w:rFonts w:ascii="Times New Roman" w:eastAsia="Times New Roman" w:hAnsi="Times New Roman" w:cs="Times New Roman"/>
          <w:i/>
          <w:sz w:val="28"/>
          <w:szCs w:val="28"/>
          <w:lang w:eastAsia="ro-RO"/>
        </w:rPr>
      </w:pPr>
      <w:r>
        <w:rPr>
          <w:rFonts w:ascii="Times New Roman" w:eastAsia="Times New Roman" w:hAnsi="Times New Roman" w:cs="Times New Roman"/>
          <w:i/>
          <w:sz w:val="28"/>
          <w:szCs w:val="28"/>
          <w:lang w:eastAsia="ro-RO"/>
        </w:rPr>
        <w:lastRenderedPageBreak/>
        <w:t>1</w:t>
      </w:r>
      <w:r w:rsidR="00216A63">
        <w:rPr>
          <w:rFonts w:ascii="Times New Roman" w:eastAsia="Times New Roman" w:hAnsi="Times New Roman" w:cs="Times New Roman"/>
          <w:i/>
          <w:sz w:val="28"/>
          <w:szCs w:val="28"/>
          <w:lang w:eastAsia="ro-RO"/>
        </w:rPr>
        <w:t>6</w:t>
      </w:r>
      <w:r w:rsidR="00291C70" w:rsidRPr="00E37244">
        <w:rPr>
          <w:rFonts w:ascii="Times New Roman" w:eastAsia="Times New Roman" w:hAnsi="Times New Roman" w:cs="Times New Roman"/>
          <w:i/>
          <w:sz w:val="28"/>
          <w:szCs w:val="28"/>
          <w:lang w:eastAsia="ro-RO"/>
        </w:rPr>
        <w:t xml:space="preserve">) </w:t>
      </w:r>
      <w:r w:rsidRPr="00E37244">
        <w:rPr>
          <w:rFonts w:ascii="Times New Roman" w:eastAsia="Times New Roman" w:hAnsi="Times New Roman" w:cs="Times New Roman"/>
          <w:i/>
          <w:sz w:val="28"/>
          <w:szCs w:val="28"/>
          <w:lang w:eastAsia="ro-RO"/>
        </w:rPr>
        <w:t>piureul de fructe</w:t>
      </w:r>
      <w:r w:rsidRPr="00E37244">
        <w:rPr>
          <w:rFonts w:ascii="Times New Roman" w:eastAsia="Times New Roman" w:hAnsi="Times New Roman" w:cs="Times New Roman"/>
          <w:sz w:val="28"/>
          <w:szCs w:val="28"/>
          <w:lang w:eastAsia="ro-RO"/>
        </w:rPr>
        <w:t xml:space="preserve"> </w:t>
      </w:r>
      <w:r w:rsidRPr="00E37244">
        <w:rPr>
          <w:rFonts w:ascii="Times New Roman" w:eastAsia="Times New Roman" w:hAnsi="Times New Roman" w:cs="Times New Roman"/>
          <w:i/>
          <w:sz w:val="28"/>
          <w:szCs w:val="28"/>
          <w:lang w:eastAsia="ro-RO"/>
        </w:rPr>
        <w:t>–</w:t>
      </w:r>
      <w:r w:rsidRPr="00E37244">
        <w:rPr>
          <w:rFonts w:ascii="Times New Roman" w:eastAsia="Times New Roman" w:hAnsi="Times New Roman" w:cs="Times New Roman"/>
          <w:sz w:val="28"/>
          <w:szCs w:val="28"/>
          <w:lang w:eastAsia="ro-RO"/>
        </w:rPr>
        <w:t xml:space="preserve"> partea comestibilă a fructului în întregime, dacă este cazul, fără coajă, semințe, sâmburi și alte astfel de elemente, care a fost transformată în piure prin pasare sau printr-un alt procedeu similar.</w:t>
      </w:r>
      <w:r w:rsidRPr="00E37244">
        <w:rPr>
          <w:rFonts w:ascii="Times New Roman" w:eastAsia="Times New Roman" w:hAnsi="Times New Roman" w:cs="Times New Roman"/>
          <w:i/>
          <w:sz w:val="28"/>
          <w:szCs w:val="28"/>
          <w:lang w:eastAsia="ro-RO"/>
        </w:rPr>
        <w:t xml:space="preserve"> </w:t>
      </w:r>
    </w:p>
    <w:p w:rsidR="00EF7AB1" w:rsidRPr="00E37244" w:rsidRDefault="005F52B6" w:rsidP="004C216D">
      <w:pPr>
        <w:tabs>
          <w:tab w:val="left" w:pos="851"/>
        </w:tabs>
        <w:spacing w:after="0" w:line="276"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i/>
          <w:sz w:val="28"/>
          <w:szCs w:val="28"/>
          <w:lang w:eastAsia="ro-RO"/>
        </w:rPr>
        <w:t>1</w:t>
      </w:r>
      <w:r w:rsidR="00216A63">
        <w:rPr>
          <w:rFonts w:ascii="Times New Roman" w:eastAsia="Times New Roman" w:hAnsi="Times New Roman" w:cs="Times New Roman"/>
          <w:i/>
          <w:sz w:val="28"/>
          <w:szCs w:val="28"/>
          <w:lang w:eastAsia="ro-RO"/>
        </w:rPr>
        <w:t>7</w:t>
      </w:r>
      <w:r>
        <w:rPr>
          <w:rFonts w:ascii="Times New Roman" w:eastAsia="Times New Roman" w:hAnsi="Times New Roman" w:cs="Times New Roman"/>
          <w:i/>
          <w:sz w:val="28"/>
          <w:szCs w:val="28"/>
          <w:lang w:eastAsia="ro-RO"/>
        </w:rPr>
        <w:t xml:space="preserve">) </w:t>
      </w:r>
      <w:r w:rsidR="00EF7AB1" w:rsidRPr="00E37244">
        <w:rPr>
          <w:rFonts w:ascii="Times New Roman" w:eastAsia="Times New Roman" w:hAnsi="Times New Roman" w:cs="Times New Roman"/>
          <w:i/>
          <w:sz w:val="28"/>
          <w:szCs w:val="28"/>
          <w:lang w:eastAsia="ro-RO"/>
        </w:rPr>
        <w:t xml:space="preserve">pulpă de fructe – </w:t>
      </w:r>
      <w:r w:rsidR="00EF7AB1" w:rsidRPr="00E37244">
        <w:rPr>
          <w:rFonts w:ascii="Times New Roman" w:eastAsia="Times New Roman" w:hAnsi="Times New Roman" w:cs="Times New Roman"/>
          <w:sz w:val="28"/>
          <w:szCs w:val="28"/>
          <w:lang w:eastAsia="ro-RO"/>
        </w:rPr>
        <w:t>partea comestibilă a fructului în întregime</w:t>
      </w:r>
      <w:r w:rsidR="00D63A2B" w:rsidRPr="00E37244">
        <w:rPr>
          <w:rFonts w:ascii="Times New Roman" w:eastAsia="Times New Roman" w:hAnsi="Times New Roman" w:cs="Times New Roman"/>
          <w:sz w:val="28"/>
          <w:szCs w:val="28"/>
          <w:lang w:eastAsia="ro-RO"/>
        </w:rPr>
        <w:t xml:space="preserve">, dacă este cazul, fără coajă, semințe, sâmburi și alte astfel de elemente, care se poate să fi fost tăiată sau zdrobită, dar care nu a fost transformată în </w:t>
      </w:r>
      <w:proofErr w:type="spellStart"/>
      <w:r w:rsidR="00AE7C59" w:rsidRPr="00E37244">
        <w:rPr>
          <w:rFonts w:ascii="Times New Roman" w:eastAsia="Times New Roman" w:hAnsi="Times New Roman" w:cs="Times New Roman"/>
          <w:sz w:val="28"/>
          <w:szCs w:val="28"/>
          <w:lang w:eastAsia="ro-RO"/>
        </w:rPr>
        <w:t>pi</w:t>
      </w:r>
      <w:r w:rsidR="00AE7C59">
        <w:rPr>
          <w:rFonts w:ascii="Times New Roman" w:eastAsia="Times New Roman" w:hAnsi="Times New Roman" w:cs="Times New Roman"/>
          <w:sz w:val="28"/>
          <w:szCs w:val="28"/>
          <w:lang w:eastAsia="ro-RO"/>
        </w:rPr>
        <w:t>u</w:t>
      </w:r>
      <w:r w:rsidR="00AE7C59" w:rsidRPr="00E37244">
        <w:rPr>
          <w:rFonts w:ascii="Times New Roman" w:eastAsia="Times New Roman" w:hAnsi="Times New Roman" w:cs="Times New Roman"/>
          <w:sz w:val="28"/>
          <w:szCs w:val="28"/>
          <w:lang w:eastAsia="ro-RO"/>
        </w:rPr>
        <w:t>re</w:t>
      </w:r>
      <w:r w:rsidR="00365C9E">
        <w:rPr>
          <w:rFonts w:ascii="Times New Roman" w:eastAsia="Times New Roman" w:hAnsi="Times New Roman" w:cs="Times New Roman"/>
          <w:sz w:val="28"/>
          <w:szCs w:val="28"/>
          <w:lang w:eastAsia="ro-RO"/>
        </w:rPr>
        <w:t>u</w:t>
      </w:r>
      <w:proofErr w:type="spellEnd"/>
      <w:r w:rsidR="00D63A2B" w:rsidRPr="00E37244">
        <w:rPr>
          <w:rFonts w:ascii="Times New Roman" w:eastAsia="Times New Roman" w:hAnsi="Times New Roman" w:cs="Times New Roman"/>
          <w:sz w:val="28"/>
          <w:szCs w:val="28"/>
          <w:lang w:eastAsia="ro-RO"/>
        </w:rPr>
        <w:t>.</w:t>
      </w:r>
    </w:p>
    <w:p w:rsidR="00216A63" w:rsidRDefault="0047169C" w:rsidP="00AC319C">
      <w:pPr>
        <w:tabs>
          <w:tab w:val="left" w:pos="851"/>
        </w:tabs>
        <w:spacing w:after="0" w:line="276" w:lineRule="auto"/>
        <w:ind w:firstLine="567"/>
        <w:jc w:val="both"/>
        <w:rPr>
          <w:rFonts w:ascii="Times New Roman" w:hAnsi="Times New Roman" w:cs="Times New Roman"/>
          <w:color w:val="000000" w:themeColor="text1"/>
          <w:sz w:val="28"/>
          <w:szCs w:val="28"/>
          <w:shd w:val="clear" w:color="auto" w:fill="FFFFFF"/>
        </w:rPr>
      </w:pPr>
      <w:r w:rsidRPr="00E37244">
        <w:rPr>
          <w:rFonts w:ascii="Times New Roman" w:hAnsi="Times New Roman" w:cs="Times New Roman"/>
          <w:i/>
          <w:color w:val="000000" w:themeColor="text1"/>
          <w:sz w:val="28"/>
          <w:szCs w:val="28"/>
          <w:shd w:val="clear" w:color="auto" w:fill="FFFFFF"/>
        </w:rPr>
        <w:t>1</w:t>
      </w:r>
      <w:r w:rsidR="00216A63">
        <w:rPr>
          <w:rFonts w:ascii="Times New Roman" w:hAnsi="Times New Roman" w:cs="Times New Roman"/>
          <w:i/>
          <w:color w:val="000000" w:themeColor="text1"/>
          <w:sz w:val="28"/>
          <w:szCs w:val="28"/>
          <w:shd w:val="clear" w:color="auto" w:fill="FFFFFF"/>
        </w:rPr>
        <w:t>8</w:t>
      </w:r>
      <w:r w:rsidRPr="00E37244">
        <w:rPr>
          <w:rFonts w:ascii="Times New Roman" w:hAnsi="Times New Roman" w:cs="Times New Roman"/>
          <w:i/>
          <w:color w:val="000000" w:themeColor="text1"/>
          <w:sz w:val="28"/>
          <w:szCs w:val="28"/>
          <w:shd w:val="clear" w:color="auto" w:fill="FFFFFF"/>
        </w:rPr>
        <w:t xml:space="preserve">) sosuri de fructe – </w:t>
      </w:r>
      <w:r w:rsidRPr="00E37244">
        <w:rPr>
          <w:rFonts w:ascii="Times New Roman" w:hAnsi="Times New Roman" w:cs="Times New Roman"/>
          <w:color w:val="000000" w:themeColor="text1"/>
          <w:sz w:val="28"/>
          <w:szCs w:val="28"/>
          <w:shd w:val="clear" w:color="auto" w:fill="FFFFFF"/>
        </w:rPr>
        <w:t xml:space="preserve">produse </w:t>
      </w:r>
      <w:r w:rsidR="00970D90" w:rsidRPr="00E37244">
        <w:rPr>
          <w:rFonts w:ascii="Times New Roman" w:hAnsi="Times New Roman" w:cs="Times New Roman"/>
          <w:color w:val="000000" w:themeColor="text1"/>
          <w:sz w:val="28"/>
          <w:szCs w:val="28"/>
          <w:shd w:val="clear" w:color="auto" w:fill="FFFFFF"/>
        </w:rPr>
        <w:t>obținute</w:t>
      </w:r>
      <w:r w:rsidRPr="00E37244">
        <w:rPr>
          <w:rFonts w:ascii="Times New Roman" w:hAnsi="Times New Roman" w:cs="Times New Roman"/>
          <w:color w:val="000000" w:themeColor="text1"/>
          <w:sz w:val="28"/>
          <w:szCs w:val="28"/>
          <w:shd w:val="clear" w:color="auto" w:fill="FFFFFF"/>
        </w:rPr>
        <w:t xml:space="preserve"> din fructe, sare, condimente, aditivi alimentari, cu sau fără adaos de ulei, </w:t>
      </w:r>
      <w:r w:rsidR="005F548E" w:rsidRPr="00E37244">
        <w:rPr>
          <w:rFonts w:ascii="Times New Roman" w:hAnsi="Times New Roman" w:cs="Times New Roman"/>
          <w:color w:val="000000" w:themeColor="text1"/>
          <w:sz w:val="28"/>
          <w:szCs w:val="28"/>
          <w:shd w:val="clear" w:color="auto" w:fill="FFFFFF"/>
        </w:rPr>
        <w:t>muștar</w:t>
      </w:r>
      <w:r w:rsidRPr="00E37244">
        <w:rPr>
          <w:rFonts w:ascii="Times New Roman" w:hAnsi="Times New Roman" w:cs="Times New Roman"/>
          <w:color w:val="000000" w:themeColor="text1"/>
          <w:sz w:val="28"/>
          <w:szCs w:val="28"/>
          <w:shd w:val="clear" w:color="auto" w:fill="FFFFFF"/>
        </w:rPr>
        <w:t>.</w:t>
      </w:r>
    </w:p>
    <w:p w:rsidR="00350A2F" w:rsidRPr="00216A63" w:rsidRDefault="00216A63" w:rsidP="00216A63">
      <w:pPr>
        <w:spacing w:after="0" w:line="276" w:lineRule="auto"/>
        <w:ind w:firstLine="567"/>
        <w:jc w:val="both"/>
        <w:rPr>
          <w:rFonts w:ascii="Times New Roman" w:eastAsia="Times New Roman" w:hAnsi="Times New Roman" w:cs="Times New Roman"/>
          <w:sz w:val="28"/>
          <w:szCs w:val="28"/>
          <w:lang w:eastAsia="ro-RO"/>
        </w:rPr>
      </w:pPr>
      <w:r>
        <w:rPr>
          <w:rFonts w:ascii="Times New Roman" w:hAnsi="Times New Roman" w:cs="Times New Roman"/>
          <w:i/>
          <w:color w:val="000000" w:themeColor="text1"/>
          <w:sz w:val="28"/>
          <w:szCs w:val="28"/>
          <w:shd w:val="clear" w:color="auto" w:fill="FFFFFF"/>
        </w:rPr>
        <w:t>19</w:t>
      </w:r>
      <w:r w:rsidRPr="00216A63">
        <w:rPr>
          <w:rFonts w:ascii="Times New Roman" w:hAnsi="Times New Roman" w:cs="Times New Roman"/>
          <w:i/>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r>
        <w:rPr>
          <w:rFonts w:ascii="Times New Roman" w:eastAsia="Times New Roman" w:hAnsi="Times New Roman" w:cs="Times New Roman"/>
          <w:i/>
          <w:sz w:val="28"/>
          <w:szCs w:val="28"/>
          <w:lang w:eastAsia="ro-RO"/>
        </w:rPr>
        <w:t>zaharuri</w:t>
      </w:r>
      <w:r w:rsidRPr="00E37244">
        <w:rPr>
          <w:rFonts w:ascii="Times New Roman" w:eastAsia="Times New Roman" w:hAnsi="Times New Roman" w:cs="Times New Roman"/>
          <w:i/>
          <w:sz w:val="28"/>
          <w:szCs w:val="28"/>
          <w:lang w:eastAsia="ro-RO"/>
        </w:rPr>
        <w:t xml:space="preserve"> – </w:t>
      </w:r>
      <w:r w:rsidRPr="00E37244">
        <w:rPr>
          <w:rFonts w:ascii="Times New Roman" w:eastAsia="Times New Roman" w:hAnsi="Times New Roman" w:cs="Times New Roman"/>
          <w:sz w:val="28"/>
          <w:szCs w:val="28"/>
          <w:lang w:eastAsia="ro-RO"/>
        </w:rPr>
        <w:t>toate zaharurile, zaharuri extrase din fructe, sirop de fructoză, zahăr brun, miere.</w:t>
      </w:r>
      <w:r w:rsidR="00057613">
        <w:rPr>
          <w:rFonts w:ascii="Times New Roman" w:hAnsi="Times New Roman" w:cs="Times New Roman"/>
          <w:color w:val="000000" w:themeColor="text1"/>
          <w:sz w:val="28"/>
          <w:szCs w:val="28"/>
          <w:shd w:val="clear" w:color="auto" w:fill="FFFFFF"/>
        </w:rPr>
        <w:t>”</w:t>
      </w:r>
    </w:p>
    <w:p w:rsidR="001A2335" w:rsidRPr="00E37244" w:rsidRDefault="001D7D4F" w:rsidP="00332FD2">
      <w:pPr>
        <w:tabs>
          <w:tab w:val="left" w:pos="851"/>
        </w:tabs>
        <w:spacing w:after="0" w:line="360"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9</w:t>
      </w:r>
      <w:r w:rsidR="001A2335" w:rsidRPr="00E37244">
        <w:rPr>
          <w:rFonts w:ascii="Times New Roman" w:eastAsia="Times New Roman" w:hAnsi="Times New Roman" w:cs="Times New Roman"/>
          <w:sz w:val="28"/>
          <w:szCs w:val="28"/>
          <w:lang w:eastAsia="ro-RO"/>
        </w:rPr>
        <w:t>) la pct. 4, se substituie cu următorul tabel: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331"/>
        <w:gridCol w:w="6015"/>
      </w:tblGrid>
      <w:tr w:rsidR="001A2335" w:rsidRPr="00E37244" w:rsidTr="00304649">
        <w:trPr>
          <w:trHeight w:val="476"/>
        </w:trPr>
        <w:tc>
          <w:tcPr>
            <w:tcW w:w="1782" w:type="pct"/>
            <w:shd w:val="clear" w:color="auto" w:fill="FFFFFF"/>
            <w:tcMar>
              <w:top w:w="0" w:type="dxa"/>
              <w:left w:w="108" w:type="dxa"/>
              <w:bottom w:w="0" w:type="dxa"/>
              <w:right w:w="108" w:type="dxa"/>
            </w:tcMar>
            <w:hideMark/>
          </w:tcPr>
          <w:p w:rsidR="001A2335" w:rsidRPr="00332FD2" w:rsidRDefault="001A2335" w:rsidP="006B2B51">
            <w:pPr>
              <w:spacing w:after="0" w:line="276" w:lineRule="auto"/>
              <w:jc w:val="center"/>
              <w:rPr>
                <w:rFonts w:ascii="Times New Roman" w:hAnsi="Times New Roman" w:cs="Times New Roman"/>
                <w:b/>
                <w:color w:val="000000" w:themeColor="text1"/>
                <w:sz w:val="24"/>
                <w:szCs w:val="24"/>
              </w:rPr>
            </w:pPr>
            <w:r w:rsidRPr="00332FD2">
              <w:rPr>
                <w:rFonts w:ascii="Times New Roman" w:hAnsi="Times New Roman" w:cs="Times New Roman"/>
                <w:b/>
                <w:bCs/>
                <w:color w:val="000000" w:themeColor="text1"/>
                <w:sz w:val="24"/>
                <w:szCs w:val="24"/>
              </w:rPr>
              <w:t>Poziția tarifară conform NM al Republicii Moldova</w:t>
            </w:r>
          </w:p>
        </w:tc>
        <w:tc>
          <w:tcPr>
            <w:tcW w:w="3218" w:type="pct"/>
            <w:shd w:val="clear" w:color="auto" w:fill="FFFFFF"/>
            <w:tcMar>
              <w:top w:w="0" w:type="dxa"/>
              <w:left w:w="108" w:type="dxa"/>
              <w:bottom w:w="0" w:type="dxa"/>
              <w:right w:w="108" w:type="dxa"/>
            </w:tcMar>
            <w:vAlign w:val="center"/>
            <w:hideMark/>
          </w:tcPr>
          <w:p w:rsidR="001A2335" w:rsidRPr="00332FD2" w:rsidRDefault="001A2335" w:rsidP="006B2B51">
            <w:pPr>
              <w:spacing w:after="0" w:line="276" w:lineRule="auto"/>
              <w:jc w:val="center"/>
              <w:rPr>
                <w:rFonts w:ascii="Times New Roman" w:hAnsi="Times New Roman" w:cs="Times New Roman"/>
                <w:b/>
                <w:color w:val="000000" w:themeColor="text1"/>
                <w:sz w:val="24"/>
                <w:szCs w:val="24"/>
              </w:rPr>
            </w:pPr>
            <w:r w:rsidRPr="00332FD2">
              <w:rPr>
                <w:rFonts w:ascii="Times New Roman" w:hAnsi="Times New Roman" w:cs="Times New Roman"/>
                <w:b/>
                <w:bCs/>
                <w:color w:val="000000" w:themeColor="text1"/>
                <w:sz w:val="24"/>
                <w:szCs w:val="24"/>
              </w:rPr>
              <w:t>Denumirea produsului</w:t>
            </w:r>
          </w:p>
        </w:tc>
      </w:tr>
      <w:tr w:rsidR="001A2335" w:rsidRPr="00E37244" w:rsidTr="00304649">
        <w:trPr>
          <w:trHeight w:val="543"/>
        </w:trPr>
        <w:tc>
          <w:tcPr>
            <w:tcW w:w="1782" w:type="pct"/>
            <w:shd w:val="clear" w:color="auto" w:fill="FFFFFF"/>
            <w:tcMar>
              <w:top w:w="0" w:type="dxa"/>
              <w:left w:w="108" w:type="dxa"/>
              <w:bottom w:w="0" w:type="dxa"/>
              <w:right w:w="108" w:type="dxa"/>
            </w:tcMar>
            <w:vAlign w:val="center"/>
            <w:hideMark/>
          </w:tcPr>
          <w:p w:rsidR="001A2335" w:rsidRPr="00332FD2" w:rsidRDefault="001A2335" w:rsidP="006B2B51">
            <w:pPr>
              <w:spacing w:after="0" w:line="276" w:lineRule="auto"/>
              <w:rPr>
                <w:rFonts w:ascii="Times New Roman" w:hAnsi="Times New Roman" w:cs="Times New Roman"/>
                <w:b/>
                <w:color w:val="000000" w:themeColor="text1"/>
                <w:sz w:val="24"/>
                <w:szCs w:val="24"/>
              </w:rPr>
            </w:pPr>
            <w:r w:rsidRPr="00332FD2">
              <w:rPr>
                <w:rFonts w:ascii="Times New Roman" w:hAnsi="Times New Roman" w:cs="Times New Roman"/>
                <w:b/>
                <w:bCs/>
                <w:color w:val="000000" w:themeColor="text1"/>
                <w:sz w:val="24"/>
                <w:szCs w:val="24"/>
              </w:rPr>
              <w:t xml:space="preserve">2006 00 </w:t>
            </w:r>
          </w:p>
        </w:tc>
        <w:tc>
          <w:tcPr>
            <w:tcW w:w="3218" w:type="pct"/>
            <w:shd w:val="clear" w:color="auto" w:fill="FFFFFF"/>
            <w:tcMar>
              <w:top w:w="0" w:type="dxa"/>
              <w:left w:w="108" w:type="dxa"/>
              <w:bottom w:w="0" w:type="dxa"/>
              <w:right w:w="108" w:type="dxa"/>
            </w:tcMar>
            <w:hideMark/>
          </w:tcPr>
          <w:p w:rsidR="001A2335" w:rsidRPr="00332FD2" w:rsidRDefault="001A2335" w:rsidP="006B2B51">
            <w:pPr>
              <w:spacing w:after="0" w:line="276" w:lineRule="auto"/>
              <w:jc w:val="both"/>
              <w:rPr>
                <w:rFonts w:ascii="Times New Roman" w:hAnsi="Times New Roman" w:cs="Times New Roman"/>
                <w:b/>
                <w:color w:val="000000" w:themeColor="text1"/>
                <w:sz w:val="24"/>
                <w:szCs w:val="24"/>
              </w:rPr>
            </w:pPr>
            <w:r w:rsidRPr="00332FD2">
              <w:rPr>
                <w:rFonts w:ascii="Times New Roman" w:hAnsi="Times New Roman" w:cs="Times New Roman"/>
                <w:b/>
                <w:color w:val="000000" w:themeColor="text1"/>
                <w:sz w:val="24"/>
                <w:szCs w:val="24"/>
              </w:rPr>
              <w:t>Legume, fructe, nuci, coji de fructe și alte părți de plante, confiate (uscate, glasate sau cristalizate):</w:t>
            </w:r>
          </w:p>
        </w:tc>
      </w:tr>
      <w:tr w:rsidR="001A2335" w:rsidRPr="00E37244" w:rsidTr="00304649">
        <w:trPr>
          <w:trHeight w:val="750"/>
        </w:trPr>
        <w:tc>
          <w:tcPr>
            <w:tcW w:w="1782" w:type="pct"/>
            <w:shd w:val="clear" w:color="auto" w:fill="FFFFFF"/>
            <w:tcMar>
              <w:top w:w="0" w:type="dxa"/>
              <w:left w:w="108" w:type="dxa"/>
              <w:bottom w:w="0" w:type="dxa"/>
              <w:right w:w="108" w:type="dxa"/>
            </w:tcMar>
            <w:vAlign w:val="center"/>
            <w:hideMark/>
          </w:tcPr>
          <w:p w:rsidR="001A2335" w:rsidRPr="00332FD2" w:rsidRDefault="001A2335" w:rsidP="006B2B51">
            <w:pPr>
              <w:spacing w:after="0" w:line="276" w:lineRule="auto"/>
              <w:rPr>
                <w:rFonts w:ascii="Times New Roman" w:hAnsi="Times New Roman" w:cs="Times New Roman"/>
                <w:b/>
                <w:color w:val="000000" w:themeColor="text1"/>
                <w:sz w:val="24"/>
                <w:szCs w:val="24"/>
              </w:rPr>
            </w:pPr>
            <w:r w:rsidRPr="00332FD2">
              <w:rPr>
                <w:rFonts w:ascii="Times New Roman" w:hAnsi="Times New Roman" w:cs="Times New Roman"/>
                <w:b/>
                <w:bCs/>
                <w:color w:val="000000" w:themeColor="text1"/>
                <w:sz w:val="24"/>
                <w:szCs w:val="24"/>
              </w:rPr>
              <w:t>2007</w:t>
            </w:r>
          </w:p>
        </w:tc>
        <w:tc>
          <w:tcPr>
            <w:tcW w:w="3218" w:type="pct"/>
            <w:shd w:val="clear" w:color="auto" w:fill="FFFFFF"/>
            <w:tcMar>
              <w:top w:w="0" w:type="dxa"/>
              <w:left w:w="108" w:type="dxa"/>
              <w:bottom w:w="0" w:type="dxa"/>
              <w:right w:w="108" w:type="dxa"/>
            </w:tcMar>
            <w:hideMark/>
          </w:tcPr>
          <w:p w:rsidR="001A2335" w:rsidRPr="00332FD2" w:rsidRDefault="001A2335" w:rsidP="006B2B51">
            <w:pPr>
              <w:spacing w:after="0" w:line="276" w:lineRule="auto"/>
              <w:jc w:val="both"/>
              <w:rPr>
                <w:rFonts w:ascii="Times New Roman" w:hAnsi="Times New Roman" w:cs="Times New Roman"/>
                <w:b/>
                <w:color w:val="000000" w:themeColor="text1"/>
                <w:sz w:val="24"/>
                <w:szCs w:val="24"/>
              </w:rPr>
            </w:pPr>
            <w:r w:rsidRPr="00332FD2">
              <w:rPr>
                <w:rFonts w:ascii="Times New Roman" w:hAnsi="Times New Roman" w:cs="Times New Roman"/>
                <w:b/>
                <w:color w:val="000000" w:themeColor="text1"/>
                <w:sz w:val="24"/>
                <w:szCs w:val="24"/>
              </w:rPr>
              <w:t>Dulcețuri, jeleuri, marmelade, paste și piureuri de fructe obținute prin fierbere, cu sau fără adaos de zahăr sau de alți îndulcitori:</w:t>
            </w:r>
          </w:p>
        </w:tc>
      </w:tr>
    </w:tbl>
    <w:p w:rsidR="00172D84" w:rsidRPr="00172D84" w:rsidRDefault="001D7D4F" w:rsidP="00C66BE9">
      <w:pPr>
        <w:spacing w:before="240" w:after="0" w:line="276" w:lineRule="auto"/>
        <w:ind w:left="-567" w:firstLine="1134"/>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10</w:t>
      </w:r>
      <w:r w:rsidR="001A2335" w:rsidRPr="00E37244">
        <w:rPr>
          <w:rFonts w:ascii="Times New Roman" w:eastAsia="Times New Roman" w:hAnsi="Times New Roman" w:cs="Times New Roman"/>
          <w:sz w:val="28"/>
          <w:szCs w:val="28"/>
          <w:lang w:eastAsia="ro-RO"/>
        </w:rPr>
        <w:t>)</w:t>
      </w:r>
      <w:r w:rsidR="00172D84">
        <w:rPr>
          <w:rFonts w:ascii="Times New Roman" w:eastAsia="Times New Roman" w:hAnsi="Times New Roman" w:cs="Times New Roman"/>
          <w:sz w:val="28"/>
          <w:szCs w:val="28"/>
          <w:lang w:eastAsia="ro-RO"/>
        </w:rPr>
        <w:t xml:space="preserve"> </w:t>
      </w:r>
      <w:r w:rsidR="00801634">
        <w:rPr>
          <w:rFonts w:ascii="Times New Roman" w:eastAsia="Times New Roman" w:hAnsi="Times New Roman" w:cs="Times New Roman"/>
          <w:sz w:val="28"/>
          <w:szCs w:val="28"/>
          <w:lang w:eastAsia="ro-RO"/>
        </w:rPr>
        <w:t>p</w:t>
      </w:r>
      <w:r w:rsidR="00172D84" w:rsidRPr="00172D84">
        <w:rPr>
          <w:rFonts w:ascii="Times New Roman" w:eastAsia="Times New Roman" w:hAnsi="Times New Roman" w:cs="Times New Roman"/>
          <w:sz w:val="28"/>
          <w:szCs w:val="28"/>
          <w:lang w:eastAsia="ro-RO"/>
        </w:rPr>
        <w:t xml:space="preserve">ct. 12 sintagma </w:t>
      </w:r>
      <w:r w:rsidR="00801634">
        <w:rPr>
          <w:rFonts w:ascii="Times New Roman" w:eastAsia="Times New Roman" w:hAnsi="Times New Roman" w:cs="Times New Roman"/>
          <w:sz w:val="28"/>
          <w:szCs w:val="28"/>
          <w:lang w:eastAsia="ro-RO"/>
        </w:rPr>
        <w:t>„</w:t>
      </w:r>
      <w:r w:rsidR="00172D84" w:rsidRPr="00172D84">
        <w:rPr>
          <w:rFonts w:ascii="Times New Roman" w:eastAsia="Times New Roman" w:hAnsi="Times New Roman" w:cs="Times New Roman"/>
          <w:sz w:val="28"/>
          <w:szCs w:val="28"/>
          <w:lang w:eastAsia="ro-RO"/>
        </w:rPr>
        <w:t xml:space="preserve">regulile </w:t>
      </w:r>
      <w:proofErr w:type="spellStart"/>
      <w:r w:rsidR="00172D84" w:rsidRPr="00172D84">
        <w:rPr>
          <w:rFonts w:ascii="Times New Roman" w:eastAsia="Times New Roman" w:hAnsi="Times New Roman" w:cs="Times New Roman"/>
          <w:sz w:val="28"/>
          <w:szCs w:val="28"/>
          <w:lang w:eastAsia="ro-RO"/>
        </w:rPr>
        <w:t>sanitaro</w:t>
      </w:r>
      <w:proofErr w:type="spellEnd"/>
      <w:r w:rsidR="00172D84" w:rsidRPr="00172D84">
        <w:rPr>
          <w:rFonts w:ascii="Times New Roman" w:eastAsia="Times New Roman" w:hAnsi="Times New Roman" w:cs="Times New Roman"/>
          <w:sz w:val="28"/>
          <w:szCs w:val="28"/>
          <w:lang w:eastAsia="ro-RO"/>
        </w:rPr>
        <w:t>-igienice stabilite de organul central de</w:t>
      </w:r>
    </w:p>
    <w:p w:rsidR="00172D84" w:rsidRDefault="00172D84" w:rsidP="00801634">
      <w:pPr>
        <w:spacing w:after="0" w:line="276" w:lineRule="auto"/>
        <w:jc w:val="both"/>
        <w:rPr>
          <w:rFonts w:ascii="Times New Roman" w:eastAsia="Times New Roman" w:hAnsi="Times New Roman" w:cs="Times New Roman"/>
          <w:sz w:val="28"/>
          <w:szCs w:val="28"/>
          <w:lang w:eastAsia="ro-RO"/>
        </w:rPr>
      </w:pPr>
      <w:r w:rsidRPr="00172D84">
        <w:rPr>
          <w:rFonts w:ascii="Times New Roman" w:eastAsia="Times New Roman" w:hAnsi="Times New Roman" w:cs="Times New Roman"/>
          <w:sz w:val="28"/>
          <w:szCs w:val="28"/>
          <w:lang w:eastAsia="ro-RO"/>
        </w:rPr>
        <w:t>speciali</w:t>
      </w:r>
      <w:r w:rsidR="00801634">
        <w:rPr>
          <w:rFonts w:ascii="Times New Roman" w:eastAsia="Times New Roman" w:hAnsi="Times New Roman" w:cs="Times New Roman"/>
          <w:sz w:val="28"/>
          <w:szCs w:val="28"/>
          <w:lang w:eastAsia="ro-RO"/>
        </w:rPr>
        <w:t>tate al administrației publice î</w:t>
      </w:r>
      <w:r w:rsidRPr="00172D84">
        <w:rPr>
          <w:rFonts w:ascii="Times New Roman" w:eastAsia="Times New Roman" w:hAnsi="Times New Roman" w:cs="Times New Roman"/>
          <w:sz w:val="28"/>
          <w:szCs w:val="28"/>
          <w:lang w:eastAsia="ro-RO"/>
        </w:rPr>
        <w:t xml:space="preserve">n domeniul ocrotirii </w:t>
      </w:r>
      <w:r>
        <w:rPr>
          <w:rFonts w:ascii="Times New Roman" w:eastAsia="Times New Roman" w:hAnsi="Times New Roman" w:cs="Times New Roman"/>
          <w:sz w:val="28"/>
          <w:szCs w:val="28"/>
          <w:lang w:eastAsia="ro-RO"/>
        </w:rPr>
        <w:t>sănătății</w:t>
      </w:r>
      <w:r w:rsidR="00801634">
        <w:rPr>
          <w:rFonts w:ascii="Times New Roman" w:eastAsia="Times New Roman" w:hAnsi="Times New Roman" w:cs="Times New Roman"/>
          <w:sz w:val="28"/>
          <w:szCs w:val="28"/>
          <w:lang w:eastAsia="ro-RO"/>
        </w:rPr>
        <w:t>”</w:t>
      </w:r>
      <w:r w:rsidRPr="00172D84">
        <w:rPr>
          <w:rFonts w:ascii="Times New Roman" w:eastAsia="Times New Roman" w:hAnsi="Times New Roman" w:cs="Times New Roman"/>
          <w:sz w:val="28"/>
          <w:szCs w:val="28"/>
          <w:lang w:eastAsia="ro-RO"/>
        </w:rPr>
        <w:t xml:space="preserve"> se substituie cu</w:t>
      </w:r>
      <w:r>
        <w:rPr>
          <w:rFonts w:ascii="Times New Roman" w:eastAsia="Times New Roman" w:hAnsi="Times New Roman" w:cs="Times New Roman"/>
          <w:sz w:val="28"/>
          <w:szCs w:val="28"/>
          <w:lang w:eastAsia="ro-RO"/>
        </w:rPr>
        <w:t xml:space="preserve"> </w:t>
      </w:r>
      <w:r w:rsidRPr="00172D84">
        <w:rPr>
          <w:rFonts w:ascii="Times New Roman" w:eastAsia="Times New Roman" w:hAnsi="Times New Roman" w:cs="Times New Roman"/>
          <w:sz w:val="28"/>
          <w:szCs w:val="28"/>
          <w:lang w:eastAsia="ro-RO"/>
        </w:rPr>
        <w:t xml:space="preserve">sintagma </w:t>
      </w:r>
      <w:r w:rsidR="0044787A">
        <w:rPr>
          <w:rFonts w:ascii="Times New Roman" w:eastAsia="Times New Roman" w:hAnsi="Times New Roman" w:cs="Times New Roman"/>
          <w:sz w:val="28"/>
          <w:szCs w:val="28"/>
          <w:lang w:eastAsia="ro-RO"/>
        </w:rPr>
        <w:t>„</w:t>
      </w:r>
      <w:r w:rsidRPr="00172D84">
        <w:rPr>
          <w:rFonts w:ascii="Times New Roman" w:eastAsia="Times New Roman" w:hAnsi="Times New Roman" w:cs="Times New Roman"/>
          <w:sz w:val="28"/>
          <w:szCs w:val="28"/>
          <w:lang w:eastAsia="ro-RO"/>
        </w:rPr>
        <w:t>regulile igienice, stabilite de legislația in vigoare.</w:t>
      </w:r>
      <w:r w:rsidR="0044787A">
        <w:rPr>
          <w:rFonts w:ascii="Times New Roman" w:eastAsia="Times New Roman" w:hAnsi="Times New Roman" w:cs="Times New Roman"/>
          <w:sz w:val="28"/>
          <w:szCs w:val="28"/>
          <w:lang w:eastAsia="ro-RO"/>
        </w:rPr>
        <w:t>”</w:t>
      </w:r>
      <w:r w:rsidRPr="00172D84">
        <w:rPr>
          <w:rFonts w:ascii="Times New Roman" w:eastAsia="Times New Roman" w:hAnsi="Times New Roman" w:cs="Times New Roman"/>
          <w:sz w:val="28"/>
          <w:szCs w:val="28"/>
          <w:lang w:eastAsia="ro-RO"/>
        </w:rPr>
        <w:t>, conform art.16 din</w:t>
      </w:r>
      <w:r>
        <w:rPr>
          <w:rFonts w:ascii="Times New Roman" w:eastAsia="Times New Roman" w:hAnsi="Times New Roman" w:cs="Times New Roman"/>
          <w:sz w:val="28"/>
          <w:szCs w:val="28"/>
          <w:lang w:eastAsia="ro-RO"/>
        </w:rPr>
        <w:t xml:space="preserve"> </w:t>
      </w:r>
      <w:r w:rsidRPr="00172D84">
        <w:rPr>
          <w:rFonts w:ascii="Times New Roman" w:eastAsia="Times New Roman" w:hAnsi="Times New Roman" w:cs="Times New Roman"/>
          <w:sz w:val="28"/>
          <w:szCs w:val="28"/>
          <w:lang w:eastAsia="ro-RO"/>
        </w:rPr>
        <w:t>Legea nr.</w:t>
      </w:r>
      <w:r w:rsidR="00801634">
        <w:rPr>
          <w:rFonts w:ascii="Times New Roman" w:eastAsia="Times New Roman" w:hAnsi="Times New Roman" w:cs="Times New Roman"/>
          <w:sz w:val="28"/>
          <w:szCs w:val="28"/>
          <w:lang w:eastAsia="ro-RO"/>
        </w:rPr>
        <w:t xml:space="preserve"> </w:t>
      </w:r>
      <w:r w:rsidRPr="00172D84">
        <w:rPr>
          <w:rFonts w:ascii="Times New Roman" w:eastAsia="Times New Roman" w:hAnsi="Times New Roman" w:cs="Times New Roman"/>
          <w:sz w:val="28"/>
          <w:szCs w:val="28"/>
          <w:lang w:eastAsia="ro-RO"/>
        </w:rPr>
        <w:t>296</w:t>
      </w:r>
      <w:r>
        <w:rPr>
          <w:rFonts w:ascii="Times New Roman" w:eastAsia="Times New Roman" w:hAnsi="Times New Roman" w:cs="Times New Roman"/>
          <w:sz w:val="28"/>
          <w:szCs w:val="28"/>
          <w:lang w:eastAsia="ro-RO"/>
        </w:rPr>
        <w:t>/</w:t>
      </w:r>
      <w:r w:rsidRPr="00172D84">
        <w:rPr>
          <w:rFonts w:ascii="Times New Roman" w:eastAsia="Times New Roman" w:hAnsi="Times New Roman" w:cs="Times New Roman"/>
          <w:sz w:val="28"/>
          <w:szCs w:val="28"/>
          <w:lang w:eastAsia="ro-RO"/>
        </w:rPr>
        <w:t>2017 privind cerințe</w:t>
      </w:r>
      <w:r>
        <w:rPr>
          <w:rFonts w:ascii="Times New Roman" w:eastAsia="Times New Roman" w:hAnsi="Times New Roman" w:cs="Times New Roman"/>
          <w:sz w:val="28"/>
          <w:szCs w:val="28"/>
          <w:lang w:eastAsia="ro-RO"/>
        </w:rPr>
        <w:t>le</w:t>
      </w:r>
      <w:r w:rsidRPr="00172D84">
        <w:rPr>
          <w:rFonts w:ascii="Times New Roman" w:eastAsia="Times New Roman" w:hAnsi="Times New Roman" w:cs="Times New Roman"/>
          <w:sz w:val="28"/>
          <w:szCs w:val="28"/>
          <w:lang w:eastAsia="ro-RO"/>
        </w:rPr>
        <w:t xml:space="preserve"> generale de igienă a produselor alimentare și</w:t>
      </w:r>
      <w:r>
        <w:rPr>
          <w:rFonts w:ascii="Times New Roman" w:eastAsia="Times New Roman" w:hAnsi="Times New Roman" w:cs="Times New Roman"/>
          <w:sz w:val="28"/>
          <w:szCs w:val="28"/>
          <w:lang w:eastAsia="ro-RO"/>
        </w:rPr>
        <w:t xml:space="preserve"> </w:t>
      </w:r>
      <w:r w:rsidRPr="00172D84">
        <w:rPr>
          <w:rFonts w:ascii="Times New Roman" w:eastAsia="Times New Roman" w:hAnsi="Times New Roman" w:cs="Times New Roman"/>
          <w:sz w:val="28"/>
          <w:szCs w:val="28"/>
          <w:lang w:eastAsia="ro-RO"/>
        </w:rPr>
        <w:t xml:space="preserve">art.23 din </w:t>
      </w:r>
      <w:r>
        <w:rPr>
          <w:rFonts w:ascii="Times New Roman" w:eastAsia="Times New Roman" w:hAnsi="Times New Roman" w:cs="Times New Roman"/>
          <w:sz w:val="28"/>
          <w:szCs w:val="28"/>
          <w:lang w:eastAsia="ro-RO"/>
        </w:rPr>
        <w:t>L</w:t>
      </w:r>
      <w:r w:rsidRPr="00172D84">
        <w:rPr>
          <w:rFonts w:ascii="Times New Roman" w:eastAsia="Times New Roman" w:hAnsi="Times New Roman" w:cs="Times New Roman"/>
          <w:sz w:val="28"/>
          <w:szCs w:val="28"/>
          <w:lang w:eastAsia="ro-RO"/>
        </w:rPr>
        <w:t>egea nr.</w:t>
      </w:r>
      <w:r w:rsidR="00801634">
        <w:rPr>
          <w:rFonts w:ascii="Times New Roman" w:eastAsia="Times New Roman" w:hAnsi="Times New Roman" w:cs="Times New Roman"/>
          <w:sz w:val="28"/>
          <w:szCs w:val="28"/>
          <w:lang w:eastAsia="ro-RO"/>
        </w:rPr>
        <w:t xml:space="preserve"> </w:t>
      </w:r>
      <w:r w:rsidRPr="00172D84">
        <w:rPr>
          <w:rFonts w:ascii="Times New Roman" w:eastAsia="Times New Roman" w:hAnsi="Times New Roman" w:cs="Times New Roman"/>
          <w:sz w:val="28"/>
          <w:szCs w:val="28"/>
          <w:lang w:eastAsia="ro-RO"/>
        </w:rPr>
        <w:t>306</w:t>
      </w:r>
      <w:r>
        <w:rPr>
          <w:rFonts w:ascii="Times New Roman" w:eastAsia="Times New Roman" w:hAnsi="Times New Roman" w:cs="Times New Roman"/>
          <w:sz w:val="28"/>
          <w:szCs w:val="28"/>
          <w:lang w:eastAsia="ro-RO"/>
        </w:rPr>
        <w:t>/</w:t>
      </w:r>
      <w:r w:rsidRPr="00172D84">
        <w:rPr>
          <w:rFonts w:ascii="Times New Roman" w:eastAsia="Times New Roman" w:hAnsi="Times New Roman" w:cs="Times New Roman"/>
          <w:sz w:val="28"/>
          <w:szCs w:val="28"/>
          <w:lang w:eastAsia="ro-RO"/>
        </w:rPr>
        <w:t>2018 privind siguranța alimentelor;</w:t>
      </w:r>
      <w:r w:rsidR="001A2335" w:rsidRPr="00E37244">
        <w:rPr>
          <w:rFonts w:ascii="Times New Roman" w:eastAsia="Times New Roman" w:hAnsi="Times New Roman" w:cs="Times New Roman"/>
          <w:sz w:val="28"/>
          <w:szCs w:val="28"/>
          <w:lang w:eastAsia="ro-RO"/>
        </w:rPr>
        <w:t xml:space="preserve"> </w:t>
      </w:r>
    </w:p>
    <w:p w:rsidR="00801634" w:rsidRPr="00801634" w:rsidRDefault="001D7D4F" w:rsidP="00801634">
      <w:pPr>
        <w:spacing w:after="0" w:line="276"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11</w:t>
      </w:r>
      <w:r w:rsidR="00801634">
        <w:rPr>
          <w:rFonts w:ascii="Times New Roman" w:eastAsia="Times New Roman" w:hAnsi="Times New Roman" w:cs="Times New Roman"/>
          <w:sz w:val="28"/>
          <w:szCs w:val="28"/>
          <w:lang w:eastAsia="ro-RO"/>
        </w:rPr>
        <w:t>) p</w:t>
      </w:r>
      <w:r w:rsidR="00801634" w:rsidRPr="00801634">
        <w:rPr>
          <w:rFonts w:ascii="Times New Roman" w:eastAsia="Times New Roman" w:hAnsi="Times New Roman" w:cs="Times New Roman"/>
          <w:sz w:val="28"/>
          <w:szCs w:val="28"/>
          <w:lang w:eastAsia="ro-RO"/>
        </w:rPr>
        <w:t xml:space="preserve">ct. 15 sintagma </w:t>
      </w:r>
      <w:r w:rsidR="00801634">
        <w:rPr>
          <w:rFonts w:ascii="Times New Roman" w:eastAsia="Times New Roman" w:hAnsi="Times New Roman" w:cs="Times New Roman"/>
          <w:sz w:val="28"/>
          <w:szCs w:val="28"/>
          <w:lang w:eastAsia="ro-RO"/>
        </w:rPr>
        <w:t>„</w:t>
      </w:r>
      <w:r w:rsidR="00801634" w:rsidRPr="00801634">
        <w:rPr>
          <w:rFonts w:ascii="Times New Roman" w:eastAsia="Times New Roman" w:hAnsi="Times New Roman" w:cs="Times New Roman"/>
          <w:sz w:val="28"/>
          <w:szCs w:val="28"/>
          <w:lang w:eastAsia="ro-RO"/>
        </w:rPr>
        <w:t xml:space="preserve">pe baza actelor </w:t>
      </w:r>
      <w:r w:rsidR="00801634">
        <w:rPr>
          <w:rFonts w:ascii="Times New Roman" w:eastAsia="Times New Roman" w:hAnsi="Times New Roman" w:cs="Times New Roman"/>
          <w:sz w:val="28"/>
          <w:szCs w:val="28"/>
          <w:lang w:eastAsia="ro-RO"/>
        </w:rPr>
        <w:t>î</w:t>
      </w:r>
      <w:r w:rsidR="00801634" w:rsidRPr="00801634">
        <w:rPr>
          <w:rFonts w:ascii="Times New Roman" w:eastAsia="Times New Roman" w:hAnsi="Times New Roman" w:cs="Times New Roman"/>
          <w:sz w:val="28"/>
          <w:szCs w:val="28"/>
          <w:lang w:eastAsia="ro-RO"/>
        </w:rPr>
        <w:t>n formă scris</w:t>
      </w:r>
      <w:r w:rsidR="00801634">
        <w:rPr>
          <w:rFonts w:ascii="Times New Roman" w:eastAsia="Times New Roman" w:hAnsi="Times New Roman" w:cs="Times New Roman"/>
          <w:sz w:val="28"/>
          <w:szCs w:val="28"/>
          <w:lang w:eastAsia="ro-RO"/>
        </w:rPr>
        <w:t>ă</w:t>
      </w:r>
      <w:r w:rsidR="00801634" w:rsidRPr="00801634">
        <w:rPr>
          <w:rFonts w:ascii="Times New Roman" w:eastAsia="Times New Roman" w:hAnsi="Times New Roman" w:cs="Times New Roman"/>
          <w:sz w:val="28"/>
          <w:szCs w:val="28"/>
          <w:lang w:eastAsia="ro-RO"/>
        </w:rPr>
        <w:t>, care confirmă originea,</w:t>
      </w:r>
      <w:r w:rsidR="00801634">
        <w:rPr>
          <w:rFonts w:ascii="Times New Roman" w:eastAsia="Times New Roman" w:hAnsi="Times New Roman" w:cs="Times New Roman"/>
          <w:sz w:val="28"/>
          <w:szCs w:val="28"/>
          <w:lang w:eastAsia="ro-RO"/>
        </w:rPr>
        <w:t xml:space="preserve"> </w:t>
      </w:r>
      <w:r w:rsidR="00801634" w:rsidRPr="00801634">
        <w:rPr>
          <w:rFonts w:ascii="Times New Roman" w:eastAsia="Times New Roman" w:hAnsi="Times New Roman" w:cs="Times New Roman"/>
          <w:sz w:val="28"/>
          <w:szCs w:val="28"/>
          <w:lang w:eastAsia="ro-RO"/>
        </w:rPr>
        <w:t xml:space="preserve">calitatea </w:t>
      </w:r>
      <w:r w:rsidR="00801634">
        <w:rPr>
          <w:rFonts w:ascii="Times New Roman" w:eastAsia="Times New Roman" w:hAnsi="Times New Roman" w:cs="Times New Roman"/>
          <w:sz w:val="28"/>
          <w:szCs w:val="28"/>
          <w:lang w:eastAsia="ro-RO"/>
        </w:rPr>
        <w:t>ș</w:t>
      </w:r>
      <w:r w:rsidR="00801634" w:rsidRPr="00801634">
        <w:rPr>
          <w:rFonts w:ascii="Times New Roman" w:eastAsia="Times New Roman" w:hAnsi="Times New Roman" w:cs="Times New Roman"/>
          <w:sz w:val="28"/>
          <w:szCs w:val="28"/>
          <w:lang w:eastAsia="ro-RO"/>
        </w:rPr>
        <w:t>i siguranța alimentară</w:t>
      </w:r>
      <w:r w:rsidR="00801634">
        <w:rPr>
          <w:rFonts w:ascii="Times New Roman" w:eastAsia="Times New Roman" w:hAnsi="Times New Roman" w:cs="Times New Roman"/>
          <w:sz w:val="28"/>
          <w:szCs w:val="28"/>
          <w:lang w:eastAsia="ro-RO"/>
        </w:rPr>
        <w:t>”</w:t>
      </w:r>
      <w:r w:rsidR="00801634" w:rsidRPr="00801634">
        <w:rPr>
          <w:rFonts w:ascii="Times New Roman" w:eastAsia="Times New Roman" w:hAnsi="Times New Roman" w:cs="Times New Roman"/>
          <w:sz w:val="28"/>
          <w:szCs w:val="28"/>
          <w:lang w:eastAsia="ro-RO"/>
        </w:rPr>
        <w:t xml:space="preserve"> se substituie cu sintagma</w:t>
      </w:r>
      <w:r w:rsidR="00801634">
        <w:rPr>
          <w:rFonts w:ascii="Times New Roman" w:eastAsia="Times New Roman" w:hAnsi="Times New Roman" w:cs="Times New Roman"/>
          <w:sz w:val="28"/>
          <w:szCs w:val="28"/>
          <w:lang w:eastAsia="ro-RO"/>
        </w:rPr>
        <w:t xml:space="preserve"> „</w:t>
      </w:r>
      <w:r w:rsidR="00801634" w:rsidRPr="00801634">
        <w:rPr>
          <w:rFonts w:ascii="Times New Roman" w:eastAsia="Times New Roman" w:hAnsi="Times New Roman" w:cs="Times New Roman"/>
          <w:sz w:val="28"/>
          <w:szCs w:val="28"/>
          <w:lang w:eastAsia="ro-RO"/>
        </w:rPr>
        <w:t>pe</w:t>
      </w:r>
      <w:r w:rsidR="00801634">
        <w:rPr>
          <w:rFonts w:ascii="Times New Roman" w:eastAsia="Times New Roman" w:hAnsi="Times New Roman" w:cs="Times New Roman"/>
          <w:sz w:val="28"/>
          <w:szCs w:val="28"/>
          <w:lang w:eastAsia="ro-RO"/>
        </w:rPr>
        <w:t xml:space="preserve"> </w:t>
      </w:r>
      <w:r w:rsidR="00801634" w:rsidRPr="00801634">
        <w:rPr>
          <w:rFonts w:ascii="Times New Roman" w:eastAsia="Times New Roman" w:hAnsi="Times New Roman" w:cs="Times New Roman"/>
          <w:sz w:val="28"/>
          <w:szCs w:val="28"/>
          <w:lang w:eastAsia="ro-RO"/>
        </w:rPr>
        <w:t>baza certificatului de</w:t>
      </w:r>
    </w:p>
    <w:p w:rsidR="00801634" w:rsidRDefault="00801634" w:rsidP="00801634">
      <w:pPr>
        <w:spacing w:after="0" w:line="276" w:lineRule="auto"/>
        <w:jc w:val="both"/>
        <w:rPr>
          <w:rFonts w:ascii="Times New Roman" w:eastAsia="Times New Roman" w:hAnsi="Times New Roman" w:cs="Times New Roman"/>
          <w:sz w:val="28"/>
          <w:szCs w:val="28"/>
          <w:lang w:eastAsia="ro-RO"/>
        </w:rPr>
      </w:pPr>
      <w:r w:rsidRPr="00801634">
        <w:rPr>
          <w:rFonts w:ascii="Times New Roman" w:eastAsia="Times New Roman" w:hAnsi="Times New Roman" w:cs="Times New Roman"/>
          <w:sz w:val="28"/>
          <w:szCs w:val="28"/>
          <w:lang w:eastAsia="ro-RO"/>
        </w:rPr>
        <w:t>calitate eliberat de către producător, confirmat prin rapoarte de încercări de laborator</w:t>
      </w:r>
      <w:r>
        <w:rPr>
          <w:rFonts w:ascii="Times New Roman" w:eastAsia="Times New Roman" w:hAnsi="Times New Roman" w:cs="Times New Roman"/>
          <w:sz w:val="28"/>
          <w:szCs w:val="28"/>
          <w:lang w:eastAsia="ro-RO"/>
        </w:rPr>
        <w:t xml:space="preserve"> </w:t>
      </w:r>
      <w:r w:rsidRPr="00801634">
        <w:rPr>
          <w:rFonts w:ascii="Times New Roman" w:eastAsia="Times New Roman" w:hAnsi="Times New Roman" w:cs="Times New Roman"/>
          <w:sz w:val="28"/>
          <w:szCs w:val="28"/>
          <w:lang w:eastAsia="ro-RO"/>
        </w:rPr>
        <w:t>acreditat</w:t>
      </w:r>
      <w:r>
        <w:rPr>
          <w:rFonts w:ascii="Times New Roman" w:eastAsia="Times New Roman" w:hAnsi="Times New Roman" w:cs="Times New Roman"/>
          <w:sz w:val="28"/>
          <w:szCs w:val="28"/>
          <w:lang w:eastAsia="ro-RO"/>
        </w:rPr>
        <w:t>”</w:t>
      </w:r>
      <w:r w:rsidRPr="00801634">
        <w:rPr>
          <w:rFonts w:ascii="Times New Roman" w:eastAsia="Times New Roman" w:hAnsi="Times New Roman" w:cs="Times New Roman"/>
          <w:sz w:val="28"/>
          <w:szCs w:val="28"/>
          <w:lang w:eastAsia="ro-RO"/>
        </w:rPr>
        <w:t>;</w:t>
      </w:r>
    </w:p>
    <w:p w:rsidR="009F0286" w:rsidRDefault="00801634" w:rsidP="009F0286">
      <w:pPr>
        <w:spacing w:after="0" w:line="276" w:lineRule="auto"/>
        <w:ind w:left="-567" w:firstLine="1134"/>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w:t>
      </w:r>
      <w:r w:rsidR="001D7D4F">
        <w:rPr>
          <w:rFonts w:ascii="Times New Roman" w:eastAsia="Times New Roman" w:hAnsi="Times New Roman" w:cs="Times New Roman"/>
          <w:sz w:val="28"/>
          <w:szCs w:val="28"/>
          <w:lang w:eastAsia="ro-RO"/>
        </w:rPr>
        <w:t>2</w:t>
      </w:r>
      <w:r>
        <w:rPr>
          <w:rFonts w:ascii="Times New Roman" w:eastAsia="Times New Roman" w:hAnsi="Times New Roman" w:cs="Times New Roman"/>
          <w:sz w:val="28"/>
          <w:szCs w:val="28"/>
          <w:lang w:eastAsia="ro-RO"/>
        </w:rPr>
        <w:t xml:space="preserve">) </w:t>
      </w:r>
      <w:r w:rsidR="009F0286">
        <w:rPr>
          <w:rFonts w:ascii="Times New Roman" w:eastAsia="Times New Roman" w:hAnsi="Times New Roman" w:cs="Times New Roman"/>
          <w:sz w:val="28"/>
          <w:szCs w:val="28"/>
          <w:lang w:eastAsia="ro-RO"/>
        </w:rPr>
        <w:t xml:space="preserve">pct. 16 va avea următorul conținut: </w:t>
      </w:r>
    </w:p>
    <w:p w:rsidR="00442598" w:rsidRDefault="009F0286" w:rsidP="009F0286">
      <w:pPr>
        <w:spacing w:after="0" w:line="276" w:lineRule="auto"/>
        <w:ind w:left="-567" w:firstLine="1134"/>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w:t>
      </w:r>
      <w:r w:rsidR="00CF404E">
        <w:rPr>
          <w:rFonts w:ascii="Times New Roman" w:eastAsia="Times New Roman" w:hAnsi="Times New Roman" w:cs="Times New Roman"/>
          <w:sz w:val="28"/>
          <w:szCs w:val="28"/>
          <w:lang w:eastAsia="ro-RO"/>
        </w:rPr>
        <w:t>16. Produsele definite la pct. 4 din Cerințe, materiile prime pot fi astfel:</w:t>
      </w:r>
    </w:p>
    <w:p w:rsidR="009F0286" w:rsidRDefault="00442598" w:rsidP="00442598">
      <w:pPr>
        <w:pStyle w:val="ListParagraph"/>
        <w:numPr>
          <w:ilvl w:val="0"/>
          <w:numId w:val="20"/>
        </w:numPr>
        <w:spacing w:after="0" w:line="276" w:lineRule="auto"/>
        <w:ind w:left="709" w:hanging="142"/>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proaspete;</w:t>
      </w:r>
    </w:p>
    <w:p w:rsidR="00442598" w:rsidRPr="00442598" w:rsidRDefault="00442598" w:rsidP="00442598">
      <w:pPr>
        <w:pStyle w:val="ListParagraph"/>
        <w:numPr>
          <w:ilvl w:val="0"/>
          <w:numId w:val="20"/>
        </w:numPr>
        <w:spacing w:after="0" w:line="276" w:lineRule="auto"/>
        <w:ind w:left="709" w:hanging="142"/>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uscate; </w:t>
      </w:r>
    </w:p>
    <w:p w:rsidR="00CF404E" w:rsidRDefault="00CF404E" w:rsidP="00CF404E">
      <w:pPr>
        <w:pStyle w:val="ListParagraph"/>
        <w:numPr>
          <w:ilvl w:val="0"/>
          <w:numId w:val="20"/>
        </w:numPr>
        <w:spacing w:after="0" w:line="276" w:lineRule="auto"/>
        <w:ind w:left="709" w:hanging="142"/>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încălzite, răcite sau congelate; </w:t>
      </w:r>
    </w:p>
    <w:p w:rsidR="00CF404E" w:rsidRDefault="00CF404E" w:rsidP="00CF404E">
      <w:pPr>
        <w:pStyle w:val="ListParagraph"/>
        <w:numPr>
          <w:ilvl w:val="0"/>
          <w:numId w:val="20"/>
        </w:numPr>
        <w:spacing w:after="0" w:line="276" w:lineRule="auto"/>
        <w:ind w:left="709" w:hanging="142"/>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liofilizate; </w:t>
      </w:r>
    </w:p>
    <w:p w:rsidR="00CF404E" w:rsidRPr="00CF404E" w:rsidRDefault="00CF404E" w:rsidP="00CF404E">
      <w:pPr>
        <w:pStyle w:val="ListParagraph"/>
        <w:numPr>
          <w:ilvl w:val="0"/>
          <w:numId w:val="20"/>
        </w:numPr>
        <w:spacing w:after="0" w:line="276" w:lineRule="auto"/>
        <w:ind w:left="709" w:hanging="142"/>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concentrate, </w:t>
      </w:r>
      <w:r w:rsidRPr="00CF404E">
        <w:rPr>
          <w:rFonts w:ascii="Times New Roman" w:eastAsia="Times New Roman" w:hAnsi="Times New Roman" w:cs="Times New Roman"/>
          <w:sz w:val="28"/>
          <w:szCs w:val="28"/>
          <w:lang w:eastAsia="ro-RO"/>
        </w:rPr>
        <w:t>în măsura în care este posibil din punct de vedere tehnic;</w:t>
      </w:r>
    </w:p>
    <w:p w:rsidR="00CF404E" w:rsidRPr="00CF404E" w:rsidRDefault="00CF404E" w:rsidP="00CF404E">
      <w:pPr>
        <w:pStyle w:val="ListParagraph"/>
        <w:numPr>
          <w:ilvl w:val="0"/>
          <w:numId w:val="20"/>
        </w:numPr>
        <w:spacing w:after="0" w:line="276" w:lineRule="auto"/>
        <w:ind w:left="0" w:firstLine="567"/>
        <w:jc w:val="both"/>
        <w:rPr>
          <w:rFonts w:ascii="Times New Roman" w:eastAsia="Times New Roman" w:hAnsi="Times New Roman" w:cs="Times New Roman"/>
          <w:sz w:val="28"/>
          <w:szCs w:val="28"/>
          <w:lang w:eastAsia="ro-RO"/>
        </w:rPr>
      </w:pPr>
      <w:r w:rsidRPr="00CF404E">
        <w:rPr>
          <w:rFonts w:ascii="Times New Roman" w:eastAsia="Times New Roman" w:hAnsi="Times New Roman" w:cs="Times New Roman"/>
          <w:sz w:val="28"/>
          <w:szCs w:val="28"/>
          <w:lang w:eastAsia="ro-RO"/>
        </w:rPr>
        <w:t>cu excepția materiilor prime utilizate la fabricarea produselor „de calitate superioară”: utilizarea dioxidului de sulf (E 220) sau a sărurilor acestuia (E 221, E 222, E 223, E 224, E 226 și E 227) ca adjuvant în pr</w:t>
      </w:r>
      <w:r w:rsidR="005F52B6">
        <w:rPr>
          <w:rFonts w:ascii="Times New Roman" w:eastAsia="Times New Roman" w:hAnsi="Times New Roman" w:cs="Times New Roman"/>
          <w:sz w:val="28"/>
          <w:szCs w:val="28"/>
          <w:lang w:eastAsia="ro-RO"/>
        </w:rPr>
        <w:t>ocesul de fabricare</w:t>
      </w:r>
      <w:r>
        <w:rPr>
          <w:rFonts w:ascii="Times New Roman" w:eastAsia="Times New Roman" w:hAnsi="Times New Roman" w:cs="Times New Roman"/>
          <w:sz w:val="28"/>
          <w:szCs w:val="28"/>
          <w:lang w:eastAsia="ro-RO"/>
        </w:rPr>
        <w:t>;</w:t>
      </w:r>
    </w:p>
    <w:p w:rsidR="00CF404E" w:rsidRDefault="00CF404E" w:rsidP="00CF404E">
      <w:pPr>
        <w:pStyle w:val="ListParagraph"/>
        <w:numPr>
          <w:ilvl w:val="0"/>
          <w:numId w:val="20"/>
        </w:numPr>
        <w:spacing w:after="0" w:line="276" w:lineRule="auto"/>
        <w:ind w:left="0" w:firstLine="567"/>
        <w:jc w:val="both"/>
        <w:rPr>
          <w:rFonts w:ascii="Times New Roman" w:eastAsia="Times New Roman" w:hAnsi="Times New Roman" w:cs="Times New Roman"/>
          <w:sz w:val="28"/>
          <w:szCs w:val="28"/>
          <w:lang w:eastAsia="ro-RO"/>
        </w:rPr>
      </w:pPr>
      <w:r w:rsidRPr="00CF404E">
        <w:rPr>
          <w:rFonts w:ascii="Times New Roman" w:eastAsia="Times New Roman" w:hAnsi="Times New Roman" w:cs="Times New Roman"/>
          <w:sz w:val="28"/>
          <w:szCs w:val="28"/>
          <w:lang w:eastAsia="ro-RO"/>
        </w:rPr>
        <w:t xml:space="preserve">Caisele și prunele utilizate la fabricarea gemului pot fi, de asemenea, tratate, pe lângă liofilizare, prin alte procedee de </w:t>
      </w:r>
      <w:proofErr w:type="spellStart"/>
      <w:r w:rsidRPr="00CF404E">
        <w:rPr>
          <w:rFonts w:ascii="Times New Roman" w:eastAsia="Times New Roman" w:hAnsi="Times New Roman" w:cs="Times New Roman"/>
          <w:sz w:val="28"/>
          <w:szCs w:val="28"/>
          <w:lang w:eastAsia="ro-RO"/>
        </w:rPr>
        <w:t>desicare</w:t>
      </w:r>
      <w:proofErr w:type="spellEnd"/>
      <w:r w:rsidRPr="00CF404E">
        <w:rPr>
          <w:rFonts w:ascii="Times New Roman" w:eastAsia="Times New Roman" w:hAnsi="Times New Roman" w:cs="Times New Roman"/>
          <w:sz w:val="28"/>
          <w:szCs w:val="28"/>
          <w:lang w:eastAsia="ro-RO"/>
        </w:rPr>
        <w:t xml:space="preserve">. </w:t>
      </w:r>
    </w:p>
    <w:p w:rsidR="00CF404E" w:rsidRPr="00CF404E" w:rsidRDefault="00CF404E" w:rsidP="00CF404E">
      <w:pPr>
        <w:pStyle w:val="ListParagraph"/>
        <w:numPr>
          <w:ilvl w:val="0"/>
          <w:numId w:val="20"/>
        </w:numPr>
        <w:spacing w:after="0" w:line="276" w:lineRule="auto"/>
        <w:ind w:left="0" w:firstLine="567"/>
        <w:jc w:val="both"/>
        <w:rPr>
          <w:rFonts w:ascii="Times New Roman" w:eastAsia="Times New Roman" w:hAnsi="Times New Roman" w:cs="Times New Roman"/>
          <w:sz w:val="28"/>
          <w:szCs w:val="28"/>
          <w:lang w:eastAsia="ro-RO"/>
        </w:rPr>
      </w:pPr>
      <w:r w:rsidRPr="00CF404E">
        <w:rPr>
          <w:rFonts w:ascii="Times New Roman" w:eastAsia="Times New Roman" w:hAnsi="Times New Roman" w:cs="Times New Roman"/>
          <w:sz w:val="28"/>
          <w:szCs w:val="28"/>
          <w:lang w:eastAsia="ro-RO"/>
        </w:rPr>
        <w:t>Coaja de citrice se poate conserva în saramură.</w:t>
      </w:r>
      <w:r>
        <w:rPr>
          <w:rFonts w:ascii="Times New Roman" w:eastAsia="Times New Roman" w:hAnsi="Times New Roman" w:cs="Times New Roman"/>
          <w:sz w:val="28"/>
          <w:szCs w:val="28"/>
          <w:lang w:eastAsia="ro-RO"/>
        </w:rPr>
        <w:t xml:space="preserve">”; </w:t>
      </w:r>
    </w:p>
    <w:p w:rsidR="00E37244" w:rsidRDefault="00801634" w:rsidP="00332FD2">
      <w:pPr>
        <w:spacing w:after="0" w:line="276" w:lineRule="auto"/>
        <w:ind w:left="-567" w:firstLine="1134"/>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lastRenderedPageBreak/>
        <w:t>1</w:t>
      </w:r>
      <w:r w:rsidR="001D7D4F">
        <w:rPr>
          <w:rFonts w:ascii="Times New Roman" w:eastAsia="Times New Roman" w:hAnsi="Times New Roman" w:cs="Times New Roman"/>
          <w:sz w:val="28"/>
          <w:szCs w:val="28"/>
          <w:lang w:eastAsia="ro-RO"/>
        </w:rPr>
        <w:t>3</w:t>
      </w:r>
      <w:r w:rsidR="00CF404E">
        <w:rPr>
          <w:rFonts w:ascii="Times New Roman" w:eastAsia="Times New Roman" w:hAnsi="Times New Roman" w:cs="Times New Roman"/>
          <w:sz w:val="28"/>
          <w:szCs w:val="28"/>
          <w:lang w:eastAsia="ro-RO"/>
        </w:rPr>
        <w:t xml:space="preserve">) </w:t>
      </w:r>
      <w:r w:rsidR="00332FD2">
        <w:rPr>
          <w:rFonts w:ascii="Times New Roman" w:eastAsia="Times New Roman" w:hAnsi="Times New Roman" w:cs="Times New Roman"/>
          <w:sz w:val="28"/>
          <w:szCs w:val="28"/>
          <w:lang w:eastAsia="ro-RO"/>
        </w:rPr>
        <w:t xml:space="preserve">pct. 18, se modifică după cum urmează: </w:t>
      </w:r>
    </w:p>
    <w:p w:rsidR="00332FD2" w:rsidRDefault="00332FD2" w:rsidP="00332FD2">
      <w:pPr>
        <w:spacing w:after="0" w:line="276"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„18. </w:t>
      </w:r>
      <w:r w:rsidRPr="00332FD2">
        <w:rPr>
          <w:rFonts w:ascii="Times New Roman" w:eastAsia="Times New Roman" w:hAnsi="Times New Roman" w:cs="Times New Roman"/>
          <w:sz w:val="28"/>
          <w:szCs w:val="28"/>
          <w:lang w:eastAsia="ro-RO"/>
        </w:rPr>
        <w:t xml:space="preserve">Fabricarea produselor cu utilizarea aditivilor alimentari, inclusiv a conservanților, se admite cu condiția respectării cerințelor </w:t>
      </w:r>
      <w:r>
        <w:rPr>
          <w:rFonts w:ascii="Times New Roman" w:eastAsia="Times New Roman" w:hAnsi="Times New Roman" w:cs="Times New Roman"/>
          <w:sz w:val="28"/>
          <w:szCs w:val="28"/>
          <w:lang w:eastAsia="ro-RO"/>
        </w:rPr>
        <w:t xml:space="preserve">aprobate prin Hotărârea Guvernului nr. 229/2013 pentru aprobarea Regulamentului </w:t>
      </w:r>
      <w:r w:rsidRPr="00332FD2">
        <w:rPr>
          <w:rFonts w:ascii="Times New Roman" w:eastAsia="Times New Roman" w:hAnsi="Times New Roman" w:cs="Times New Roman"/>
          <w:sz w:val="28"/>
          <w:szCs w:val="28"/>
          <w:lang w:eastAsia="ro-RO"/>
        </w:rPr>
        <w:t>sanitar privind aditivii alimentari</w:t>
      </w:r>
      <w:r>
        <w:rPr>
          <w:rFonts w:ascii="Times New Roman" w:eastAsia="Times New Roman" w:hAnsi="Times New Roman" w:cs="Times New Roman"/>
          <w:sz w:val="28"/>
          <w:szCs w:val="28"/>
          <w:lang w:eastAsia="ro-RO"/>
        </w:rPr>
        <w:t xml:space="preserve">.” </w:t>
      </w:r>
    </w:p>
    <w:p w:rsidR="00B42ACF" w:rsidRDefault="00CF404E" w:rsidP="00B42ACF">
      <w:pPr>
        <w:spacing w:after="0" w:line="276"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w:t>
      </w:r>
      <w:r w:rsidR="001D7D4F">
        <w:rPr>
          <w:rFonts w:ascii="Times New Roman" w:eastAsia="Times New Roman" w:hAnsi="Times New Roman" w:cs="Times New Roman"/>
          <w:sz w:val="28"/>
          <w:szCs w:val="28"/>
          <w:lang w:eastAsia="ro-RO"/>
        </w:rPr>
        <w:t>4</w:t>
      </w:r>
      <w:r w:rsidR="00E37244">
        <w:rPr>
          <w:rFonts w:ascii="Times New Roman" w:eastAsia="Times New Roman" w:hAnsi="Times New Roman" w:cs="Times New Roman"/>
          <w:sz w:val="28"/>
          <w:szCs w:val="28"/>
          <w:lang w:eastAsia="ro-RO"/>
        </w:rPr>
        <w:t xml:space="preserve">) </w:t>
      </w:r>
      <w:r w:rsidR="00801634">
        <w:rPr>
          <w:rFonts w:ascii="Times New Roman" w:eastAsia="Times New Roman" w:hAnsi="Times New Roman" w:cs="Times New Roman"/>
          <w:sz w:val="28"/>
          <w:szCs w:val="28"/>
          <w:lang w:eastAsia="ro-RO"/>
        </w:rPr>
        <w:t>p</w:t>
      </w:r>
      <w:r w:rsidR="00801634" w:rsidRPr="00801634">
        <w:rPr>
          <w:rFonts w:ascii="Times New Roman" w:eastAsia="Times New Roman" w:hAnsi="Times New Roman" w:cs="Times New Roman"/>
          <w:sz w:val="28"/>
          <w:szCs w:val="28"/>
          <w:lang w:eastAsia="ro-RO"/>
        </w:rPr>
        <w:t xml:space="preserve">ct.37 sintagma </w:t>
      </w:r>
      <w:r w:rsidR="00801634">
        <w:rPr>
          <w:rFonts w:ascii="Times New Roman" w:eastAsia="Times New Roman" w:hAnsi="Times New Roman" w:cs="Times New Roman"/>
          <w:sz w:val="28"/>
          <w:szCs w:val="28"/>
          <w:lang w:eastAsia="ro-RO"/>
        </w:rPr>
        <w:t>„</w:t>
      </w:r>
      <w:r w:rsidR="00801634" w:rsidRPr="00801634">
        <w:rPr>
          <w:rFonts w:ascii="Times New Roman" w:eastAsia="Times New Roman" w:hAnsi="Times New Roman" w:cs="Times New Roman"/>
          <w:sz w:val="28"/>
          <w:szCs w:val="28"/>
          <w:lang w:eastAsia="ro-RO"/>
        </w:rPr>
        <w:t xml:space="preserve">de organul central de specialitate al administrației publice </w:t>
      </w:r>
      <w:r w:rsidR="00801634">
        <w:rPr>
          <w:rFonts w:ascii="Times New Roman" w:eastAsia="Times New Roman" w:hAnsi="Times New Roman" w:cs="Times New Roman"/>
          <w:sz w:val="28"/>
          <w:szCs w:val="28"/>
          <w:lang w:eastAsia="ro-RO"/>
        </w:rPr>
        <w:t>î</w:t>
      </w:r>
      <w:r w:rsidR="00801634" w:rsidRPr="00801634">
        <w:rPr>
          <w:rFonts w:ascii="Times New Roman" w:eastAsia="Times New Roman" w:hAnsi="Times New Roman" w:cs="Times New Roman"/>
          <w:sz w:val="28"/>
          <w:szCs w:val="28"/>
          <w:lang w:eastAsia="ro-RO"/>
        </w:rPr>
        <w:t>n</w:t>
      </w:r>
      <w:r w:rsidR="00801634">
        <w:rPr>
          <w:rFonts w:ascii="Times New Roman" w:eastAsia="Times New Roman" w:hAnsi="Times New Roman" w:cs="Times New Roman"/>
          <w:sz w:val="28"/>
          <w:szCs w:val="28"/>
          <w:lang w:eastAsia="ro-RO"/>
        </w:rPr>
        <w:t xml:space="preserve"> </w:t>
      </w:r>
      <w:r w:rsidR="00801634" w:rsidRPr="00801634">
        <w:rPr>
          <w:rFonts w:ascii="Times New Roman" w:eastAsia="Times New Roman" w:hAnsi="Times New Roman" w:cs="Times New Roman"/>
          <w:sz w:val="28"/>
          <w:szCs w:val="28"/>
          <w:lang w:eastAsia="ro-RO"/>
        </w:rPr>
        <w:t>domeniul ocrotirii s</w:t>
      </w:r>
      <w:r w:rsidR="00801634">
        <w:rPr>
          <w:rFonts w:ascii="Times New Roman" w:eastAsia="Times New Roman" w:hAnsi="Times New Roman" w:cs="Times New Roman"/>
          <w:sz w:val="28"/>
          <w:szCs w:val="28"/>
          <w:lang w:eastAsia="ro-RO"/>
        </w:rPr>
        <w:t>ă</w:t>
      </w:r>
      <w:r w:rsidR="00801634" w:rsidRPr="00801634">
        <w:rPr>
          <w:rFonts w:ascii="Times New Roman" w:eastAsia="Times New Roman" w:hAnsi="Times New Roman" w:cs="Times New Roman"/>
          <w:sz w:val="28"/>
          <w:szCs w:val="28"/>
          <w:lang w:eastAsia="ro-RO"/>
        </w:rPr>
        <w:t>n</w:t>
      </w:r>
      <w:r w:rsidR="00801634">
        <w:rPr>
          <w:rFonts w:ascii="Times New Roman" w:eastAsia="Times New Roman" w:hAnsi="Times New Roman" w:cs="Times New Roman"/>
          <w:sz w:val="28"/>
          <w:szCs w:val="28"/>
          <w:lang w:eastAsia="ro-RO"/>
        </w:rPr>
        <w:t>ă</w:t>
      </w:r>
      <w:r w:rsidR="00801634" w:rsidRPr="00801634">
        <w:rPr>
          <w:rFonts w:ascii="Times New Roman" w:eastAsia="Times New Roman" w:hAnsi="Times New Roman" w:cs="Times New Roman"/>
          <w:sz w:val="28"/>
          <w:szCs w:val="28"/>
          <w:lang w:eastAsia="ro-RO"/>
        </w:rPr>
        <w:t>tății</w:t>
      </w:r>
      <w:r w:rsidR="00801634">
        <w:rPr>
          <w:rFonts w:ascii="Times New Roman" w:eastAsia="Times New Roman" w:hAnsi="Times New Roman" w:cs="Times New Roman"/>
          <w:sz w:val="28"/>
          <w:szCs w:val="28"/>
          <w:lang w:eastAsia="ro-RO"/>
        </w:rPr>
        <w:t>”</w:t>
      </w:r>
      <w:r w:rsidR="00801634" w:rsidRPr="00801634">
        <w:rPr>
          <w:rFonts w:ascii="Times New Roman" w:eastAsia="Times New Roman" w:hAnsi="Times New Roman" w:cs="Times New Roman"/>
          <w:sz w:val="28"/>
          <w:szCs w:val="28"/>
          <w:lang w:eastAsia="ro-RO"/>
        </w:rPr>
        <w:t xml:space="preserve"> se substituie cu sintagma </w:t>
      </w:r>
      <w:r w:rsidR="00801634">
        <w:rPr>
          <w:rFonts w:ascii="Times New Roman" w:eastAsia="Times New Roman" w:hAnsi="Times New Roman" w:cs="Times New Roman"/>
          <w:sz w:val="28"/>
          <w:szCs w:val="28"/>
          <w:lang w:eastAsia="ro-RO"/>
        </w:rPr>
        <w:t>„</w:t>
      </w:r>
      <w:r w:rsidR="00801634" w:rsidRPr="00801634">
        <w:rPr>
          <w:rFonts w:ascii="Times New Roman" w:eastAsia="Times New Roman" w:hAnsi="Times New Roman" w:cs="Times New Roman"/>
          <w:sz w:val="28"/>
          <w:szCs w:val="28"/>
          <w:lang w:eastAsia="ro-RO"/>
        </w:rPr>
        <w:t>de Ministerul S</w:t>
      </w:r>
      <w:r w:rsidR="00801634">
        <w:rPr>
          <w:rFonts w:ascii="Times New Roman" w:eastAsia="Times New Roman" w:hAnsi="Times New Roman" w:cs="Times New Roman"/>
          <w:sz w:val="28"/>
          <w:szCs w:val="28"/>
          <w:lang w:eastAsia="ro-RO"/>
        </w:rPr>
        <w:t>ă</w:t>
      </w:r>
      <w:r w:rsidR="00801634" w:rsidRPr="00801634">
        <w:rPr>
          <w:rFonts w:ascii="Times New Roman" w:eastAsia="Times New Roman" w:hAnsi="Times New Roman" w:cs="Times New Roman"/>
          <w:sz w:val="28"/>
          <w:szCs w:val="28"/>
          <w:lang w:eastAsia="ro-RO"/>
        </w:rPr>
        <w:t>n</w:t>
      </w:r>
      <w:r w:rsidR="00801634">
        <w:rPr>
          <w:rFonts w:ascii="Times New Roman" w:eastAsia="Times New Roman" w:hAnsi="Times New Roman" w:cs="Times New Roman"/>
          <w:sz w:val="28"/>
          <w:szCs w:val="28"/>
          <w:lang w:eastAsia="ro-RO"/>
        </w:rPr>
        <w:t>ă</w:t>
      </w:r>
      <w:r w:rsidR="00801634" w:rsidRPr="00801634">
        <w:rPr>
          <w:rFonts w:ascii="Times New Roman" w:eastAsia="Times New Roman" w:hAnsi="Times New Roman" w:cs="Times New Roman"/>
          <w:sz w:val="28"/>
          <w:szCs w:val="28"/>
          <w:lang w:eastAsia="ro-RO"/>
        </w:rPr>
        <w:t>tă</w:t>
      </w:r>
      <w:r w:rsidR="00801634">
        <w:rPr>
          <w:rFonts w:ascii="Times New Roman" w:eastAsia="Times New Roman" w:hAnsi="Times New Roman" w:cs="Times New Roman"/>
          <w:sz w:val="28"/>
          <w:szCs w:val="28"/>
          <w:lang w:eastAsia="ro-RO"/>
        </w:rPr>
        <w:t>ț</w:t>
      </w:r>
      <w:r w:rsidR="00801634" w:rsidRPr="00801634">
        <w:rPr>
          <w:rFonts w:ascii="Times New Roman" w:eastAsia="Times New Roman" w:hAnsi="Times New Roman" w:cs="Times New Roman"/>
          <w:sz w:val="28"/>
          <w:szCs w:val="28"/>
          <w:lang w:eastAsia="ro-RO"/>
        </w:rPr>
        <w:t>ii</w:t>
      </w:r>
      <w:r w:rsidR="00801634">
        <w:rPr>
          <w:rFonts w:ascii="Times New Roman" w:eastAsia="Times New Roman" w:hAnsi="Times New Roman" w:cs="Times New Roman"/>
          <w:sz w:val="28"/>
          <w:szCs w:val="28"/>
          <w:lang w:eastAsia="ro-RO"/>
        </w:rPr>
        <w:t>”</w:t>
      </w:r>
      <w:r w:rsidR="00801634" w:rsidRPr="00801634">
        <w:rPr>
          <w:rFonts w:ascii="Times New Roman" w:eastAsia="Times New Roman" w:hAnsi="Times New Roman" w:cs="Times New Roman"/>
          <w:sz w:val="28"/>
          <w:szCs w:val="28"/>
          <w:lang w:eastAsia="ro-RO"/>
        </w:rPr>
        <w:t>,</w:t>
      </w:r>
      <w:r w:rsidR="00801634">
        <w:rPr>
          <w:rFonts w:ascii="Times New Roman" w:eastAsia="Times New Roman" w:hAnsi="Times New Roman" w:cs="Times New Roman"/>
          <w:sz w:val="28"/>
          <w:szCs w:val="28"/>
          <w:lang w:eastAsia="ro-RO"/>
        </w:rPr>
        <w:t xml:space="preserve"> </w:t>
      </w:r>
      <w:r w:rsidR="00801634" w:rsidRPr="00801634">
        <w:rPr>
          <w:rFonts w:ascii="Times New Roman" w:eastAsia="Times New Roman" w:hAnsi="Times New Roman" w:cs="Times New Roman"/>
          <w:sz w:val="28"/>
          <w:szCs w:val="28"/>
          <w:lang w:eastAsia="ro-RO"/>
        </w:rPr>
        <w:t>conform lit.</w:t>
      </w:r>
      <w:r w:rsidR="00801634">
        <w:rPr>
          <w:rFonts w:ascii="Times New Roman" w:eastAsia="Times New Roman" w:hAnsi="Times New Roman" w:cs="Times New Roman"/>
          <w:sz w:val="28"/>
          <w:szCs w:val="28"/>
          <w:lang w:eastAsia="ro-RO"/>
        </w:rPr>
        <w:t xml:space="preserve"> </w:t>
      </w:r>
      <w:r w:rsidR="00801634" w:rsidRPr="00801634">
        <w:rPr>
          <w:rFonts w:ascii="Times New Roman" w:eastAsia="Times New Roman" w:hAnsi="Times New Roman" w:cs="Times New Roman"/>
          <w:sz w:val="28"/>
          <w:szCs w:val="28"/>
          <w:lang w:eastAsia="ro-RO"/>
        </w:rPr>
        <w:t xml:space="preserve">b) alin.(2) </w:t>
      </w:r>
      <w:r w:rsidR="00801634">
        <w:rPr>
          <w:rFonts w:ascii="Times New Roman" w:eastAsia="Times New Roman" w:hAnsi="Times New Roman" w:cs="Times New Roman"/>
          <w:sz w:val="28"/>
          <w:szCs w:val="28"/>
          <w:lang w:eastAsia="ro-RO"/>
        </w:rPr>
        <w:t xml:space="preserve">și </w:t>
      </w:r>
      <w:r w:rsidR="00801634" w:rsidRPr="00801634">
        <w:rPr>
          <w:rFonts w:ascii="Times New Roman" w:eastAsia="Times New Roman" w:hAnsi="Times New Roman" w:cs="Times New Roman"/>
          <w:sz w:val="28"/>
          <w:szCs w:val="28"/>
          <w:lang w:eastAsia="ro-RO"/>
        </w:rPr>
        <w:t>alin.(4) a</w:t>
      </w:r>
      <w:r w:rsidR="00801634">
        <w:rPr>
          <w:rFonts w:ascii="Times New Roman" w:eastAsia="Times New Roman" w:hAnsi="Times New Roman" w:cs="Times New Roman"/>
          <w:sz w:val="28"/>
          <w:szCs w:val="28"/>
          <w:lang w:eastAsia="ro-RO"/>
        </w:rPr>
        <w:t>r</w:t>
      </w:r>
      <w:r w:rsidR="00801634" w:rsidRPr="00801634">
        <w:rPr>
          <w:rFonts w:ascii="Times New Roman" w:eastAsia="Times New Roman" w:hAnsi="Times New Roman" w:cs="Times New Roman"/>
          <w:sz w:val="28"/>
          <w:szCs w:val="28"/>
          <w:lang w:eastAsia="ro-RO"/>
        </w:rPr>
        <w:t>t.21</w:t>
      </w:r>
      <w:r w:rsidR="00801634">
        <w:rPr>
          <w:rFonts w:ascii="Times New Roman" w:eastAsia="Times New Roman" w:hAnsi="Times New Roman" w:cs="Times New Roman"/>
          <w:sz w:val="28"/>
          <w:szCs w:val="28"/>
          <w:lang w:eastAsia="ro-RO"/>
        </w:rPr>
        <w:t xml:space="preserve"> </w:t>
      </w:r>
      <w:r w:rsidR="00801634" w:rsidRPr="00801634">
        <w:rPr>
          <w:rFonts w:ascii="Times New Roman" w:eastAsia="Times New Roman" w:hAnsi="Times New Roman" w:cs="Times New Roman"/>
          <w:sz w:val="28"/>
          <w:szCs w:val="28"/>
          <w:lang w:eastAsia="ro-RO"/>
        </w:rPr>
        <w:t>din Legea nr.10</w:t>
      </w:r>
      <w:r w:rsidR="00801634">
        <w:rPr>
          <w:rFonts w:ascii="Times New Roman" w:eastAsia="Times New Roman" w:hAnsi="Times New Roman" w:cs="Times New Roman"/>
          <w:sz w:val="28"/>
          <w:szCs w:val="28"/>
          <w:lang w:eastAsia="ro-RO"/>
        </w:rPr>
        <w:t xml:space="preserve">/2009 privind supravegherea </w:t>
      </w:r>
      <w:r w:rsidR="00801634" w:rsidRPr="00801634">
        <w:rPr>
          <w:rFonts w:ascii="Times New Roman" w:eastAsia="Times New Roman" w:hAnsi="Times New Roman" w:cs="Times New Roman"/>
          <w:sz w:val="28"/>
          <w:szCs w:val="28"/>
          <w:lang w:eastAsia="ro-RO"/>
        </w:rPr>
        <w:t>de stat a s</w:t>
      </w:r>
      <w:r w:rsidR="00801634">
        <w:rPr>
          <w:rFonts w:ascii="Times New Roman" w:eastAsia="Times New Roman" w:hAnsi="Times New Roman" w:cs="Times New Roman"/>
          <w:sz w:val="28"/>
          <w:szCs w:val="28"/>
          <w:lang w:eastAsia="ro-RO"/>
        </w:rPr>
        <w:t>ă</w:t>
      </w:r>
      <w:r w:rsidR="00801634" w:rsidRPr="00801634">
        <w:rPr>
          <w:rFonts w:ascii="Times New Roman" w:eastAsia="Times New Roman" w:hAnsi="Times New Roman" w:cs="Times New Roman"/>
          <w:sz w:val="28"/>
          <w:szCs w:val="28"/>
          <w:lang w:eastAsia="ro-RO"/>
        </w:rPr>
        <w:t>n</w:t>
      </w:r>
      <w:r w:rsidR="00801634">
        <w:rPr>
          <w:rFonts w:ascii="Times New Roman" w:eastAsia="Times New Roman" w:hAnsi="Times New Roman" w:cs="Times New Roman"/>
          <w:sz w:val="28"/>
          <w:szCs w:val="28"/>
          <w:lang w:eastAsia="ro-RO"/>
        </w:rPr>
        <w:t>ă</w:t>
      </w:r>
      <w:r w:rsidR="00801634" w:rsidRPr="00801634">
        <w:rPr>
          <w:rFonts w:ascii="Times New Roman" w:eastAsia="Times New Roman" w:hAnsi="Times New Roman" w:cs="Times New Roman"/>
          <w:sz w:val="28"/>
          <w:szCs w:val="28"/>
          <w:lang w:eastAsia="ro-RO"/>
        </w:rPr>
        <w:t>t</w:t>
      </w:r>
      <w:r w:rsidR="00801634">
        <w:rPr>
          <w:rFonts w:ascii="Times New Roman" w:eastAsia="Times New Roman" w:hAnsi="Times New Roman" w:cs="Times New Roman"/>
          <w:sz w:val="28"/>
          <w:szCs w:val="28"/>
          <w:lang w:eastAsia="ro-RO"/>
        </w:rPr>
        <w:t>ăți</w:t>
      </w:r>
      <w:r w:rsidR="00801634" w:rsidRPr="00801634">
        <w:rPr>
          <w:rFonts w:ascii="Times New Roman" w:eastAsia="Times New Roman" w:hAnsi="Times New Roman" w:cs="Times New Roman"/>
          <w:sz w:val="28"/>
          <w:szCs w:val="28"/>
          <w:lang w:eastAsia="ro-RO"/>
        </w:rPr>
        <w:t>i publice;</w:t>
      </w:r>
    </w:p>
    <w:p w:rsidR="001A2335" w:rsidRPr="00E37244" w:rsidRDefault="00B42ACF" w:rsidP="00B42ACF">
      <w:pPr>
        <w:spacing w:after="0" w:line="276"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w:t>
      </w:r>
      <w:r w:rsidR="001D7D4F">
        <w:rPr>
          <w:rFonts w:ascii="Times New Roman" w:eastAsia="Times New Roman" w:hAnsi="Times New Roman" w:cs="Times New Roman"/>
          <w:sz w:val="28"/>
          <w:szCs w:val="28"/>
          <w:lang w:eastAsia="ro-RO"/>
        </w:rPr>
        <w:t>5</w:t>
      </w:r>
      <w:r>
        <w:rPr>
          <w:rFonts w:ascii="Times New Roman" w:eastAsia="Times New Roman" w:hAnsi="Times New Roman" w:cs="Times New Roman"/>
          <w:sz w:val="28"/>
          <w:szCs w:val="28"/>
          <w:lang w:eastAsia="ro-RO"/>
        </w:rPr>
        <w:t xml:space="preserve">) </w:t>
      </w:r>
      <w:r w:rsidR="001A2335" w:rsidRPr="00E37244">
        <w:rPr>
          <w:rFonts w:ascii="Times New Roman" w:eastAsia="Times New Roman" w:hAnsi="Times New Roman" w:cs="Times New Roman"/>
          <w:sz w:val="28"/>
          <w:szCs w:val="28"/>
          <w:lang w:eastAsia="ro-RO"/>
        </w:rPr>
        <w:t>pct. 39, va avea următorul conținut:</w:t>
      </w:r>
    </w:p>
    <w:p w:rsidR="001A2335" w:rsidRDefault="001A2335" w:rsidP="001A2335">
      <w:pPr>
        <w:spacing w:after="0" w:line="276" w:lineRule="auto"/>
        <w:ind w:firstLine="567"/>
        <w:jc w:val="both"/>
        <w:rPr>
          <w:rFonts w:ascii="Times New Roman" w:eastAsia="Times New Roman" w:hAnsi="Times New Roman" w:cs="Times New Roman"/>
          <w:sz w:val="28"/>
          <w:szCs w:val="28"/>
          <w:lang w:eastAsia="ro-RO"/>
        </w:rPr>
      </w:pPr>
      <w:r w:rsidRPr="00E37244">
        <w:rPr>
          <w:rFonts w:ascii="Times New Roman" w:eastAsia="Times New Roman" w:hAnsi="Times New Roman" w:cs="Times New Roman"/>
          <w:sz w:val="28"/>
          <w:szCs w:val="28"/>
          <w:lang w:eastAsia="ro-RO"/>
        </w:rPr>
        <w:t>„</w:t>
      </w:r>
      <w:r w:rsidR="002B1CEB" w:rsidRPr="00E37244">
        <w:rPr>
          <w:rFonts w:ascii="Times New Roman" w:eastAsia="Times New Roman" w:hAnsi="Times New Roman" w:cs="Times New Roman"/>
          <w:sz w:val="28"/>
          <w:szCs w:val="28"/>
          <w:lang w:eastAsia="ro-RO"/>
        </w:rPr>
        <w:t xml:space="preserve">39. </w:t>
      </w:r>
      <w:r w:rsidR="002215E2" w:rsidRPr="00E37244">
        <w:rPr>
          <w:rFonts w:ascii="Times New Roman" w:eastAsia="Times New Roman" w:hAnsi="Times New Roman" w:cs="Times New Roman"/>
          <w:sz w:val="28"/>
          <w:szCs w:val="28"/>
          <w:lang w:eastAsia="ro-RO"/>
        </w:rPr>
        <w:t>Introducerea pe piață a produselor care cad sub incidența prezentelor cerințe, atât de producția autohtonă, cât și de import, se efectuează cu respectarea Legii nr. 306/2018 privind siguranța alimentelor și a Legii nr. 296/2017 privind cerințele generale de igienă a produselor alimentare. Produsele urmează a fi etichetate și marcate în conformitate cu Legea nr. 279/2017 privind informarea consumatorului cu privire la produsele alimentare.</w:t>
      </w:r>
      <w:r w:rsidRPr="00E37244">
        <w:rPr>
          <w:rFonts w:ascii="Times New Roman" w:eastAsia="Times New Roman" w:hAnsi="Times New Roman" w:cs="Times New Roman"/>
          <w:sz w:val="28"/>
          <w:szCs w:val="28"/>
          <w:lang w:eastAsia="ro-RO"/>
        </w:rPr>
        <w:t>”;</w:t>
      </w:r>
    </w:p>
    <w:p w:rsidR="00B42ACF" w:rsidRDefault="00B42ACF" w:rsidP="00B42ACF">
      <w:pPr>
        <w:spacing w:after="0" w:line="276"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w:t>
      </w:r>
      <w:r w:rsidR="001D7D4F">
        <w:rPr>
          <w:rFonts w:ascii="Times New Roman" w:eastAsia="Times New Roman" w:hAnsi="Times New Roman" w:cs="Times New Roman"/>
          <w:sz w:val="28"/>
          <w:szCs w:val="28"/>
          <w:lang w:eastAsia="ro-RO"/>
        </w:rPr>
        <w:t>6</w:t>
      </w:r>
      <w:r>
        <w:rPr>
          <w:rFonts w:ascii="Times New Roman" w:eastAsia="Times New Roman" w:hAnsi="Times New Roman" w:cs="Times New Roman"/>
          <w:sz w:val="28"/>
          <w:szCs w:val="28"/>
          <w:lang w:eastAsia="ro-RO"/>
        </w:rPr>
        <w:t>) p</w:t>
      </w:r>
      <w:r w:rsidRPr="00B42ACF">
        <w:rPr>
          <w:rFonts w:ascii="Times New Roman" w:eastAsia="Times New Roman" w:hAnsi="Times New Roman" w:cs="Times New Roman"/>
          <w:sz w:val="28"/>
          <w:szCs w:val="28"/>
          <w:lang w:eastAsia="ro-RO"/>
        </w:rPr>
        <w:t xml:space="preserve">ct.44 </w:t>
      </w:r>
      <w:r w:rsidR="00DE21A1">
        <w:rPr>
          <w:rFonts w:ascii="Times New Roman" w:eastAsia="Times New Roman" w:hAnsi="Times New Roman" w:cs="Times New Roman"/>
          <w:sz w:val="28"/>
          <w:szCs w:val="28"/>
          <w:lang w:eastAsia="ro-RO"/>
        </w:rPr>
        <w:t xml:space="preserve">se expune în redacție nouă: </w:t>
      </w:r>
    </w:p>
    <w:p w:rsidR="00CE4936" w:rsidRDefault="00DE21A1" w:rsidP="00B42ACF">
      <w:pPr>
        <w:spacing w:after="0" w:line="276"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„44.</w:t>
      </w:r>
      <w:r w:rsidR="00CE4936">
        <w:rPr>
          <w:rFonts w:ascii="Times New Roman" w:eastAsia="Times New Roman" w:hAnsi="Times New Roman" w:cs="Times New Roman"/>
          <w:sz w:val="28"/>
          <w:szCs w:val="28"/>
          <w:lang w:eastAsia="ro-RO"/>
        </w:rPr>
        <w:t xml:space="preserve"> </w:t>
      </w:r>
      <w:r w:rsidR="00212D37">
        <w:rPr>
          <w:rFonts w:ascii="Times New Roman" w:eastAsia="Times New Roman" w:hAnsi="Times New Roman" w:cs="Times New Roman"/>
          <w:sz w:val="28"/>
          <w:szCs w:val="28"/>
          <w:lang w:eastAsia="ro-RO"/>
        </w:rPr>
        <w:t xml:space="preserve">Termenul de valabilitate al produselor este stabilit de către producător în conformitate cu prevederile art. 13 alin. (1) și alin. (2) din Legea nr. 306/2018 privind siguranța alimentelor.”; </w:t>
      </w:r>
    </w:p>
    <w:p w:rsidR="00212D37" w:rsidRDefault="00E37244" w:rsidP="00350A2F">
      <w:pPr>
        <w:spacing w:after="0" w:line="276" w:lineRule="auto"/>
        <w:ind w:left="-567" w:firstLine="1134"/>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w:t>
      </w:r>
      <w:r w:rsidR="001D7D4F">
        <w:rPr>
          <w:rFonts w:ascii="Times New Roman" w:eastAsia="Times New Roman" w:hAnsi="Times New Roman" w:cs="Times New Roman"/>
          <w:sz w:val="28"/>
          <w:szCs w:val="28"/>
          <w:lang w:eastAsia="ro-RO"/>
        </w:rPr>
        <w:t>7</w:t>
      </w:r>
      <w:r w:rsidR="001A2335" w:rsidRPr="00E37244">
        <w:rPr>
          <w:rFonts w:ascii="Times New Roman" w:eastAsia="Times New Roman" w:hAnsi="Times New Roman" w:cs="Times New Roman"/>
          <w:sz w:val="28"/>
          <w:szCs w:val="28"/>
          <w:lang w:eastAsia="ro-RO"/>
        </w:rPr>
        <w:t xml:space="preserve">) </w:t>
      </w:r>
      <w:r w:rsidR="00212D37">
        <w:rPr>
          <w:rFonts w:ascii="Times New Roman" w:eastAsia="Times New Roman" w:hAnsi="Times New Roman" w:cs="Times New Roman"/>
          <w:sz w:val="28"/>
          <w:szCs w:val="28"/>
          <w:lang w:eastAsia="ro-RO"/>
        </w:rPr>
        <w:t xml:space="preserve">pct. 45 se expune în redacție nouă: </w:t>
      </w:r>
    </w:p>
    <w:p w:rsidR="008738F2" w:rsidRDefault="00212D37" w:rsidP="008738F2">
      <w:pPr>
        <w:spacing w:after="0" w:line="276"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„45. </w:t>
      </w:r>
      <w:r w:rsidRPr="00212D37">
        <w:rPr>
          <w:rFonts w:ascii="Times New Roman" w:eastAsia="Times New Roman" w:hAnsi="Times New Roman" w:cs="Times New Roman"/>
          <w:sz w:val="28"/>
          <w:szCs w:val="28"/>
          <w:lang w:eastAsia="ro-RO"/>
        </w:rPr>
        <w:t>Verificarea caracteristicilor organoleptice, a formelor de prezentare,</w:t>
      </w:r>
      <w:r w:rsidR="008738F2">
        <w:rPr>
          <w:rFonts w:ascii="Times New Roman" w:eastAsia="Times New Roman" w:hAnsi="Times New Roman" w:cs="Times New Roman"/>
          <w:sz w:val="28"/>
          <w:szCs w:val="28"/>
          <w:lang w:eastAsia="ro-RO"/>
        </w:rPr>
        <w:t xml:space="preserve"> </w:t>
      </w:r>
      <w:r w:rsidRPr="00212D37">
        <w:rPr>
          <w:rFonts w:ascii="Times New Roman" w:eastAsia="Times New Roman" w:hAnsi="Times New Roman" w:cs="Times New Roman"/>
          <w:sz w:val="28"/>
          <w:szCs w:val="28"/>
          <w:lang w:eastAsia="ro-RO"/>
        </w:rPr>
        <w:t>etichetare și masa netă se efectuează de producător pentru fiecare lot. Controlul</w:t>
      </w:r>
      <w:r w:rsidR="008738F2">
        <w:rPr>
          <w:rFonts w:ascii="Times New Roman" w:eastAsia="Times New Roman" w:hAnsi="Times New Roman" w:cs="Times New Roman"/>
          <w:sz w:val="28"/>
          <w:szCs w:val="28"/>
          <w:lang w:eastAsia="ro-RO"/>
        </w:rPr>
        <w:t xml:space="preserve"> </w:t>
      </w:r>
      <w:r w:rsidRPr="00212D37">
        <w:rPr>
          <w:rFonts w:ascii="Times New Roman" w:eastAsia="Times New Roman" w:hAnsi="Times New Roman" w:cs="Times New Roman"/>
          <w:sz w:val="28"/>
          <w:szCs w:val="28"/>
          <w:lang w:eastAsia="ro-RO"/>
        </w:rPr>
        <w:t>siguranței produselor și a indicatorilor fizico-chimici, prelevarea probelor pentru</w:t>
      </w:r>
      <w:r w:rsidR="008738F2">
        <w:rPr>
          <w:rFonts w:ascii="Times New Roman" w:eastAsia="Times New Roman" w:hAnsi="Times New Roman" w:cs="Times New Roman"/>
          <w:sz w:val="28"/>
          <w:szCs w:val="28"/>
          <w:lang w:eastAsia="ro-RO"/>
        </w:rPr>
        <w:t xml:space="preserve"> </w:t>
      </w:r>
      <w:r w:rsidRPr="00212D37">
        <w:rPr>
          <w:rFonts w:ascii="Times New Roman" w:eastAsia="Times New Roman" w:hAnsi="Times New Roman" w:cs="Times New Roman"/>
          <w:sz w:val="28"/>
          <w:szCs w:val="28"/>
          <w:lang w:eastAsia="ro-RO"/>
        </w:rPr>
        <w:t>investigații de laborator se efectuează în conformitate cu planurile de autocontrol,</w:t>
      </w:r>
      <w:r w:rsidR="008738F2">
        <w:rPr>
          <w:rFonts w:ascii="Times New Roman" w:eastAsia="Times New Roman" w:hAnsi="Times New Roman" w:cs="Times New Roman"/>
          <w:sz w:val="28"/>
          <w:szCs w:val="28"/>
          <w:lang w:eastAsia="ro-RO"/>
        </w:rPr>
        <w:t xml:space="preserve"> </w:t>
      </w:r>
      <w:r w:rsidRPr="00212D37">
        <w:rPr>
          <w:rFonts w:ascii="Times New Roman" w:eastAsia="Times New Roman" w:hAnsi="Times New Roman" w:cs="Times New Roman"/>
          <w:sz w:val="28"/>
          <w:szCs w:val="28"/>
          <w:lang w:eastAsia="ro-RO"/>
        </w:rPr>
        <w:t>elaborate de operatorii din domeniul alimentar în conformitate cu prevederile art.</w:t>
      </w:r>
      <w:r w:rsidR="008738F2">
        <w:rPr>
          <w:rFonts w:ascii="Times New Roman" w:eastAsia="Times New Roman" w:hAnsi="Times New Roman" w:cs="Times New Roman"/>
          <w:sz w:val="28"/>
          <w:szCs w:val="28"/>
          <w:lang w:eastAsia="ro-RO"/>
        </w:rPr>
        <w:t xml:space="preserve"> </w:t>
      </w:r>
      <w:r w:rsidRPr="00212D37">
        <w:rPr>
          <w:rFonts w:ascii="Times New Roman" w:eastAsia="Times New Roman" w:hAnsi="Times New Roman" w:cs="Times New Roman"/>
          <w:sz w:val="28"/>
          <w:szCs w:val="28"/>
          <w:lang w:eastAsia="ro-RO"/>
        </w:rPr>
        <w:t>13</w:t>
      </w:r>
      <w:r w:rsidRPr="008738F2">
        <w:rPr>
          <w:rFonts w:ascii="Times New Roman" w:eastAsia="Times New Roman" w:hAnsi="Times New Roman" w:cs="Times New Roman"/>
          <w:sz w:val="28"/>
          <w:szCs w:val="28"/>
          <w:vertAlign w:val="superscript"/>
          <w:lang w:eastAsia="ro-RO"/>
        </w:rPr>
        <w:t>1</w:t>
      </w:r>
      <w:r w:rsidRPr="00212D37">
        <w:rPr>
          <w:rFonts w:ascii="Times New Roman" w:eastAsia="Times New Roman" w:hAnsi="Times New Roman" w:cs="Times New Roman"/>
          <w:sz w:val="28"/>
          <w:szCs w:val="28"/>
          <w:lang w:eastAsia="ro-RO"/>
        </w:rPr>
        <w:t xml:space="preserve"> alin.(1), (3) și (4) din Legea nr.306/2018 privind siguranța alimentelor</w:t>
      </w:r>
      <w:r w:rsidR="008738F2">
        <w:rPr>
          <w:rFonts w:ascii="Times New Roman" w:eastAsia="Times New Roman" w:hAnsi="Times New Roman" w:cs="Times New Roman"/>
          <w:sz w:val="28"/>
          <w:szCs w:val="28"/>
          <w:lang w:eastAsia="ro-RO"/>
        </w:rPr>
        <w:t>.</w:t>
      </w:r>
      <w:r w:rsidRPr="00212D37">
        <w:rPr>
          <w:rFonts w:ascii="Times New Roman" w:eastAsia="Times New Roman" w:hAnsi="Times New Roman" w:cs="Times New Roman"/>
          <w:sz w:val="28"/>
          <w:szCs w:val="28"/>
          <w:lang w:eastAsia="ro-RO"/>
        </w:rPr>
        <w:t xml:space="preserve"> ”</w:t>
      </w:r>
      <w:r w:rsidR="008738F2">
        <w:rPr>
          <w:rFonts w:ascii="Times New Roman" w:eastAsia="Times New Roman" w:hAnsi="Times New Roman" w:cs="Times New Roman"/>
          <w:sz w:val="28"/>
          <w:szCs w:val="28"/>
          <w:lang w:eastAsia="ro-RO"/>
        </w:rPr>
        <w:t>;</w:t>
      </w:r>
    </w:p>
    <w:p w:rsidR="008738F2" w:rsidRDefault="008738F2" w:rsidP="008738F2">
      <w:pPr>
        <w:spacing w:after="0" w:line="276"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18) la pct. 46, cuvintele „și legislative” se exclud; </w:t>
      </w:r>
    </w:p>
    <w:p w:rsidR="00350A2F" w:rsidRPr="00E37244" w:rsidRDefault="008738F2" w:rsidP="00350A2F">
      <w:pPr>
        <w:spacing w:after="0" w:line="276" w:lineRule="auto"/>
        <w:ind w:left="-567" w:firstLine="1134"/>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19) </w:t>
      </w:r>
      <w:r w:rsidR="00350A2F" w:rsidRPr="00E37244">
        <w:rPr>
          <w:rFonts w:ascii="Times New Roman" w:eastAsia="Times New Roman" w:hAnsi="Times New Roman" w:cs="Times New Roman"/>
          <w:sz w:val="28"/>
          <w:szCs w:val="28"/>
          <w:lang w:eastAsia="ro-RO"/>
        </w:rPr>
        <w:t>se completează cu pct. 47</w:t>
      </w:r>
      <w:r w:rsidR="00350A2F" w:rsidRPr="00E37244">
        <w:rPr>
          <w:rFonts w:ascii="Times New Roman" w:eastAsia="Times New Roman" w:hAnsi="Times New Roman" w:cs="Times New Roman"/>
          <w:sz w:val="28"/>
          <w:szCs w:val="28"/>
          <w:vertAlign w:val="superscript"/>
          <w:lang w:eastAsia="ro-RO"/>
        </w:rPr>
        <w:t>1</w:t>
      </w:r>
      <w:r w:rsidR="00350A2F" w:rsidRPr="00E37244">
        <w:rPr>
          <w:rFonts w:ascii="Times New Roman" w:eastAsia="Times New Roman" w:hAnsi="Times New Roman" w:cs="Times New Roman"/>
          <w:sz w:val="28"/>
          <w:szCs w:val="28"/>
          <w:lang w:eastAsia="ro-RO"/>
        </w:rPr>
        <w:t xml:space="preserve"> cu următorul cuprins:</w:t>
      </w:r>
    </w:p>
    <w:p w:rsidR="00350A2F" w:rsidRPr="00E37244" w:rsidRDefault="00350A2F" w:rsidP="00332FD2">
      <w:pPr>
        <w:spacing w:after="0" w:line="276" w:lineRule="auto"/>
        <w:ind w:firstLine="567"/>
        <w:jc w:val="both"/>
        <w:rPr>
          <w:rFonts w:ascii="Times New Roman" w:eastAsia="Times New Roman" w:hAnsi="Times New Roman" w:cs="Times New Roman"/>
          <w:sz w:val="28"/>
          <w:szCs w:val="28"/>
          <w:lang w:eastAsia="ro-RO"/>
        </w:rPr>
      </w:pPr>
      <w:r w:rsidRPr="00E37244">
        <w:rPr>
          <w:rFonts w:ascii="Times New Roman" w:eastAsia="Times New Roman" w:hAnsi="Times New Roman" w:cs="Times New Roman"/>
          <w:sz w:val="28"/>
          <w:szCs w:val="28"/>
          <w:lang w:eastAsia="ro-RO"/>
        </w:rPr>
        <w:t>„47</w:t>
      </w:r>
      <w:r w:rsidRPr="00E37244">
        <w:rPr>
          <w:rFonts w:ascii="Times New Roman" w:eastAsia="Times New Roman" w:hAnsi="Times New Roman" w:cs="Times New Roman"/>
          <w:sz w:val="28"/>
          <w:szCs w:val="28"/>
          <w:vertAlign w:val="superscript"/>
          <w:lang w:eastAsia="ro-RO"/>
        </w:rPr>
        <w:t>1</w:t>
      </w:r>
      <w:r w:rsidRPr="00E37244">
        <w:rPr>
          <w:rFonts w:ascii="Times New Roman" w:eastAsia="Times New Roman" w:hAnsi="Times New Roman" w:cs="Times New Roman"/>
          <w:sz w:val="28"/>
          <w:szCs w:val="28"/>
          <w:lang w:eastAsia="ro-RO"/>
        </w:rPr>
        <w:t xml:space="preserve">. La </w:t>
      </w:r>
      <w:r w:rsidR="00212D37">
        <w:rPr>
          <w:rFonts w:ascii="Times New Roman" w:eastAsia="Times New Roman" w:hAnsi="Times New Roman" w:cs="Times New Roman"/>
          <w:sz w:val="28"/>
          <w:szCs w:val="28"/>
          <w:lang w:eastAsia="ro-RO"/>
        </w:rPr>
        <w:t>introducerea</w:t>
      </w:r>
      <w:r w:rsidRPr="00E37244">
        <w:rPr>
          <w:rFonts w:ascii="Times New Roman" w:eastAsia="Times New Roman" w:hAnsi="Times New Roman" w:cs="Times New Roman"/>
          <w:sz w:val="28"/>
          <w:szCs w:val="28"/>
          <w:lang w:eastAsia="ro-RO"/>
        </w:rPr>
        <w:t xml:space="preserve"> pe piață, produsele trebuie să fie însoțite de certificatul de calitate eliberat de către producător, confirmat prin rapoarte de încercări de laborator</w:t>
      </w:r>
      <w:r w:rsidR="00B42ACF">
        <w:rPr>
          <w:rFonts w:ascii="Times New Roman" w:eastAsia="Times New Roman" w:hAnsi="Times New Roman" w:cs="Times New Roman"/>
          <w:sz w:val="28"/>
          <w:szCs w:val="28"/>
          <w:lang w:eastAsia="ro-RO"/>
        </w:rPr>
        <w:t xml:space="preserve"> acreditat</w:t>
      </w:r>
      <w:r w:rsidRPr="00E37244">
        <w:rPr>
          <w:rFonts w:ascii="Times New Roman" w:eastAsia="Times New Roman" w:hAnsi="Times New Roman" w:cs="Times New Roman"/>
          <w:sz w:val="28"/>
          <w:szCs w:val="28"/>
          <w:lang w:eastAsia="ro-RO"/>
        </w:rPr>
        <w:t>.”;</w:t>
      </w:r>
    </w:p>
    <w:p w:rsidR="001A2335" w:rsidRDefault="008738F2" w:rsidP="001A2335">
      <w:pPr>
        <w:spacing w:after="0" w:line="276" w:lineRule="auto"/>
        <w:ind w:left="-567" w:firstLine="1134"/>
        <w:jc w:val="both"/>
        <w:rPr>
          <w:rFonts w:ascii="Times New Roman" w:eastAsia="Times New Roman" w:hAnsi="Times New Roman" w:cs="Times New Roman"/>
          <w:bCs/>
          <w:sz w:val="28"/>
          <w:szCs w:val="28"/>
          <w:lang w:eastAsia="ro-RO"/>
        </w:rPr>
      </w:pPr>
      <w:r>
        <w:rPr>
          <w:rFonts w:ascii="Times New Roman" w:eastAsia="Times New Roman" w:hAnsi="Times New Roman" w:cs="Times New Roman"/>
          <w:sz w:val="28"/>
          <w:szCs w:val="28"/>
          <w:lang w:eastAsia="ro-RO"/>
        </w:rPr>
        <w:t>20</w:t>
      </w:r>
      <w:r w:rsidR="00350A2F" w:rsidRPr="00E37244">
        <w:rPr>
          <w:rFonts w:ascii="Times New Roman" w:eastAsia="Times New Roman" w:hAnsi="Times New Roman" w:cs="Times New Roman"/>
          <w:sz w:val="28"/>
          <w:szCs w:val="28"/>
          <w:lang w:eastAsia="ro-RO"/>
        </w:rPr>
        <w:t xml:space="preserve">) </w:t>
      </w:r>
      <w:r w:rsidR="001A2335" w:rsidRPr="00E37244">
        <w:rPr>
          <w:rFonts w:ascii="Times New Roman" w:eastAsia="Times New Roman" w:hAnsi="Times New Roman" w:cs="Times New Roman"/>
          <w:bCs/>
          <w:sz w:val="28"/>
          <w:szCs w:val="28"/>
          <w:lang w:eastAsia="ro-RO"/>
        </w:rPr>
        <w:t>se abrogă capitolul V. Evaluarea conformității produselor;</w:t>
      </w:r>
    </w:p>
    <w:p w:rsidR="005F52B6" w:rsidRDefault="008738F2" w:rsidP="004D4A43">
      <w:pPr>
        <w:spacing w:after="0" w:line="276"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bCs/>
          <w:sz w:val="28"/>
          <w:szCs w:val="28"/>
          <w:lang w:eastAsia="ro-RO"/>
        </w:rPr>
        <w:t>21</w:t>
      </w:r>
      <w:r w:rsidR="005F52B6">
        <w:rPr>
          <w:rFonts w:ascii="Times New Roman" w:eastAsia="Times New Roman" w:hAnsi="Times New Roman" w:cs="Times New Roman"/>
          <w:bCs/>
          <w:sz w:val="28"/>
          <w:szCs w:val="28"/>
          <w:lang w:eastAsia="ro-RO"/>
        </w:rPr>
        <w:t xml:space="preserve">) </w:t>
      </w:r>
      <w:r w:rsidR="004D4A43">
        <w:rPr>
          <w:rFonts w:ascii="Times New Roman" w:eastAsia="Times New Roman" w:hAnsi="Times New Roman" w:cs="Times New Roman"/>
          <w:bCs/>
          <w:sz w:val="28"/>
          <w:szCs w:val="28"/>
          <w:lang w:eastAsia="ro-RO"/>
        </w:rPr>
        <w:t xml:space="preserve">în Anexa nr. 1 </w:t>
      </w:r>
      <w:r w:rsidR="004D4A43" w:rsidRPr="00EB4435">
        <w:rPr>
          <w:rFonts w:ascii="Times New Roman" w:eastAsia="Times New Roman" w:hAnsi="Times New Roman" w:cs="Times New Roman"/>
          <w:sz w:val="28"/>
          <w:szCs w:val="28"/>
          <w:lang w:eastAsia="ro-RO"/>
        </w:rPr>
        <w:t>„</w:t>
      </w:r>
      <w:r w:rsidR="004D4A43" w:rsidRPr="00EB4435">
        <w:rPr>
          <w:rFonts w:ascii="Times New Roman" w:eastAsia="Times New Roman" w:hAnsi="Times New Roman" w:cs="Times New Roman"/>
          <w:i/>
          <w:sz w:val="28"/>
          <w:szCs w:val="28"/>
          <w:lang w:eastAsia="ro-RO"/>
        </w:rPr>
        <w:t>Materia primă și ingredientele utilizate la fabricarea produselor”</w:t>
      </w:r>
      <w:r w:rsidR="004D4A43">
        <w:rPr>
          <w:rFonts w:ascii="Times New Roman" w:eastAsia="Times New Roman" w:hAnsi="Times New Roman" w:cs="Times New Roman"/>
          <w:sz w:val="28"/>
          <w:szCs w:val="28"/>
          <w:lang w:eastAsia="ro-RO"/>
        </w:rPr>
        <w:t xml:space="preserve"> </w:t>
      </w:r>
      <w:r w:rsidR="004D4A43" w:rsidRPr="004D4A43">
        <w:rPr>
          <w:rFonts w:ascii="Times New Roman" w:eastAsia="Times New Roman" w:hAnsi="Times New Roman" w:cs="Times New Roman"/>
          <w:b/>
          <w:sz w:val="28"/>
          <w:szCs w:val="28"/>
          <w:lang w:eastAsia="ro-RO"/>
        </w:rPr>
        <w:t>Tabelul 1.1</w:t>
      </w:r>
      <w:r w:rsidR="004D4A43">
        <w:rPr>
          <w:rFonts w:ascii="Times New Roman" w:eastAsia="Times New Roman" w:hAnsi="Times New Roman" w:cs="Times New Roman"/>
          <w:b/>
          <w:sz w:val="28"/>
          <w:szCs w:val="28"/>
          <w:lang w:eastAsia="ro-RO"/>
        </w:rPr>
        <w:t xml:space="preserve"> </w:t>
      </w:r>
      <w:r w:rsidR="004D4A43" w:rsidRPr="004D4A43">
        <w:rPr>
          <w:rFonts w:ascii="Times New Roman" w:eastAsia="Times New Roman" w:hAnsi="Times New Roman" w:cs="Times New Roman"/>
          <w:sz w:val="28"/>
          <w:szCs w:val="28"/>
          <w:lang w:eastAsia="ro-RO"/>
        </w:rPr>
        <w:t>„</w:t>
      </w:r>
      <w:r w:rsidR="004D4A43" w:rsidRPr="004D4A43">
        <w:rPr>
          <w:rFonts w:ascii="Times New Roman" w:eastAsia="Times New Roman" w:hAnsi="Times New Roman" w:cs="Times New Roman"/>
          <w:i/>
          <w:sz w:val="28"/>
          <w:szCs w:val="28"/>
          <w:lang w:eastAsia="ro-RO"/>
        </w:rPr>
        <w:t>Fructele utilizate pentru fabricarea produselor</w:t>
      </w:r>
      <w:r w:rsidR="004D4A43">
        <w:rPr>
          <w:rFonts w:ascii="Times New Roman" w:eastAsia="Times New Roman" w:hAnsi="Times New Roman" w:cs="Times New Roman"/>
          <w:i/>
          <w:sz w:val="28"/>
          <w:szCs w:val="28"/>
          <w:lang w:eastAsia="ro-RO"/>
        </w:rPr>
        <w:t>”</w:t>
      </w:r>
      <w:r w:rsidR="004D4A43">
        <w:rPr>
          <w:rFonts w:ascii="Times New Roman" w:eastAsia="Times New Roman" w:hAnsi="Times New Roman" w:cs="Times New Roman"/>
          <w:b/>
          <w:sz w:val="28"/>
          <w:szCs w:val="28"/>
          <w:lang w:eastAsia="ro-RO"/>
        </w:rPr>
        <w:t xml:space="preserve"> </w:t>
      </w:r>
      <w:r w:rsidR="004D4A43">
        <w:rPr>
          <w:rFonts w:ascii="Times New Roman" w:eastAsia="Times New Roman" w:hAnsi="Times New Roman" w:cs="Times New Roman"/>
          <w:sz w:val="28"/>
          <w:szCs w:val="28"/>
          <w:lang w:eastAsia="ro-RO"/>
        </w:rPr>
        <w:t xml:space="preserve">va fi în următoarea redacție: </w:t>
      </w:r>
    </w:p>
    <w:p w:rsidR="002C40FE" w:rsidRDefault="002C40FE" w:rsidP="004D4A43">
      <w:pPr>
        <w:spacing w:after="0" w:line="276" w:lineRule="auto"/>
        <w:ind w:firstLine="567"/>
        <w:jc w:val="both"/>
        <w:rPr>
          <w:rFonts w:ascii="Times New Roman" w:eastAsia="Times New Roman" w:hAnsi="Times New Roman" w:cs="Times New Roman"/>
          <w:sz w:val="28"/>
          <w:szCs w:val="28"/>
          <w:lang w:eastAsia="ro-RO"/>
        </w:rPr>
      </w:pPr>
    </w:p>
    <w:tbl>
      <w:tblPr>
        <w:tblStyle w:val="TableGrid"/>
        <w:tblW w:w="5045" w:type="pct"/>
        <w:tblLook w:val="04A0" w:firstRow="1" w:lastRow="0" w:firstColumn="1" w:lastColumn="0" w:noHBand="0" w:noVBand="1"/>
      </w:tblPr>
      <w:tblGrid>
        <w:gridCol w:w="1340"/>
        <w:gridCol w:w="1336"/>
        <w:gridCol w:w="1714"/>
        <w:gridCol w:w="1778"/>
        <w:gridCol w:w="1631"/>
        <w:gridCol w:w="1631"/>
      </w:tblGrid>
      <w:tr w:rsidR="0090472B" w:rsidRPr="0090472B" w:rsidTr="002D6D7C">
        <w:tc>
          <w:tcPr>
            <w:tcW w:w="710" w:type="pct"/>
            <w:vMerge w:val="restart"/>
            <w:vAlign w:val="center"/>
          </w:tcPr>
          <w:p w:rsidR="00C93CA3" w:rsidRPr="0090472B" w:rsidRDefault="00C93CA3" w:rsidP="0090472B">
            <w:pPr>
              <w:jc w:val="center"/>
              <w:rPr>
                <w:b/>
                <w:sz w:val="16"/>
                <w:szCs w:val="16"/>
              </w:rPr>
            </w:pPr>
            <w:r w:rsidRPr="0090472B">
              <w:rPr>
                <w:b/>
                <w:sz w:val="16"/>
                <w:szCs w:val="16"/>
              </w:rPr>
              <w:t>Denumirea</w:t>
            </w:r>
          </w:p>
        </w:tc>
        <w:tc>
          <w:tcPr>
            <w:tcW w:w="708" w:type="pct"/>
            <w:vMerge w:val="restart"/>
            <w:vAlign w:val="center"/>
          </w:tcPr>
          <w:p w:rsidR="00C93CA3" w:rsidRPr="0090472B" w:rsidRDefault="00C93CA3" w:rsidP="0090472B">
            <w:pPr>
              <w:jc w:val="center"/>
              <w:rPr>
                <w:b/>
                <w:sz w:val="16"/>
                <w:szCs w:val="16"/>
              </w:rPr>
            </w:pPr>
            <w:r w:rsidRPr="0090472B">
              <w:rPr>
                <w:b/>
                <w:sz w:val="16"/>
                <w:szCs w:val="16"/>
              </w:rPr>
              <w:t>Denumirea în limba engleză</w:t>
            </w:r>
          </w:p>
        </w:tc>
        <w:tc>
          <w:tcPr>
            <w:tcW w:w="909" w:type="pct"/>
            <w:vMerge w:val="restart"/>
            <w:vAlign w:val="center"/>
          </w:tcPr>
          <w:p w:rsidR="00C93CA3" w:rsidRPr="0090472B" w:rsidRDefault="00C93CA3" w:rsidP="0090472B">
            <w:pPr>
              <w:jc w:val="center"/>
              <w:rPr>
                <w:b/>
                <w:sz w:val="16"/>
                <w:szCs w:val="16"/>
              </w:rPr>
            </w:pPr>
            <w:r w:rsidRPr="0090472B">
              <w:rPr>
                <w:b/>
                <w:sz w:val="16"/>
                <w:szCs w:val="16"/>
              </w:rPr>
              <w:t>Denumirea botanică</w:t>
            </w:r>
          </w:p>
        </w:tc>
        <w:tc>
          <w:tcPr>
            <w:tcW w:w="2672" w:type="pct"/>
            <w:gridSpan w:val="3"/>
            <w:vAlign w:val="center"/>
          </w:tcPr>
          <w:p w:rsidR="00C93CA3" w:rsidRPr="0090472B" w:rsidRDefault="00C93CA3" w:rsidP="0090472B">
            <w:pPr>
              <w:jc w:val="center"/>
              <w:rPr>
                <w:b/>
                <w:sz w:val="16"/>
                <w:szCs w:val="16"/>
              </w:rPr>
            </w:pPr>
            <w:r w:rsidRPr="0090472B">
              <w:rPr>
                <w:b/>
                <w:sz w:val="16"/>
                <w:szCs w:val="16"/>
              </w:rPr>
              <w:t>Forma fructelor utilizate pentru fabricarea:</w:t>
            </w:r>
          </w:p>
        </w:tc>
      </w:tr>
      <w:tr w:rsidR="00853A0D" w:rsidRPr="0090472B" w:rsidTr="002D6D7C">
        <w:tc>
          <w:tcPr>
            <w:tcW w:w="710" w:type="pct"/>
            <w:vMerge/>
            <w:vAlign w:val="center"/>
          </w:tcPr>
          <w:p w:rsidR="00C93CA3" w:rsidRPr="0090472B" w:rsidRDefault="00C93CA3" w:rsidP="0090472B">
            <w:pPr>
              <w:jc w:val="center"/>
              <w:rPr>
                <w:b/>
                <w:sz w:val="16"/>
                <w:szCs w:val="16"/>
              </w:rPr>
            </w:pPr>
          </w:p>
        </w:tc>
        <w:tc>
          <w:tcPr>
            <w:tcW w:w="708" w:type="pct"/>
            <w:vMerge/>
            <w:vAlign w:val="center"/>
          </w:tcPr>
          <w:p w:rsidR="00C93CA3" w:rsidRPr="0090472B" w:rsidRDefault="00C93CA3" w:rsidP="0090472B">
            <w:pPr>
              <w:jc w:val="center"/>
              <w:rPr>
                <w:b/>
                <w:sz w:val="16"/>
                <w:szCs w:val="16"/>
              </w:rPr>
            </w:pPr>
          </w:p>
        </w:tc>
        <w:tc>
          <w:tcPr>
            <w:tcW w:w="909" w:type="pct"/>
            <w:vMerge/>
            <w:vAlign w:val="center"/>
          </w:tcPr>
          <w:p w:rsidR="00C93CA3" w:rsidRPr="0090472B" w:rsidRDefault="00C93CA3" w:rsidP="0090472B">
            <w:pPr>
              <w:jc w:val="center"/>
              <w:rPr>
                <w:b/>
                <w:sz w:val="16"/>
                <w:szCs w:val="16"/>
              </w:rPr>
            </w:pPr>
          </w:p>
        </w:tc>
        <w:tc>
          <w:tcPr>
            <w:tcW w:w="943" w:type="pct"/>
            <w:vAlign w:val="center"/>
          </w:tcPr>
          <w:p w:rsidR="00C93CA3" w:rsidRPr="0090472B" w:rsidRDefault="00C93CA3" w:rsidP="0090472B">
            <w:pPr>
              <w:jc w:val="center"/>
              <w:rPr>
                <w:b/>
                <w:sz w:val="16"/>
                <w:szCs w:val="16"/>
              </w:rPr>
            </w:pPr>
            <w:r w:rsidRPr="0090472B">
              <w:rPr>
                <w:b/>
                <w:sz w:val="16"/>
                <w:szCs w:val="16"/>
              </w:rPr>
              <w:t>dulcețurilor</w:t>
            </w:r>
          </w:p>
        </w:tc>
        <w:tc>
          <w:tcPr>
            <w:tcW w:w="865" w:type="pct"/>
            <w:vAlign w:val="center"/>
          </w:tcPr>
          <w:p w:rsidR="00C93CA3" w:rsidRPr="0090472B" w:rsidRDefault="00C93CA3" w:rsidP="0090472B">
            <w:pPr>
              <w:jc w:val="center"/>
              <w:rPr>
                <w:b/>
                <w:sz w:val="16"/>
                <w:szCs w:val="16"/>
              </w:rPr>
            </w:pPr>
            <w:r w:rsidRPr="0090472B">
              <w:rPr>
                <w:b/>
                <w:sz w:val="16"/>
                <w:szCs w:val="16"/>
              </w:rPr>
              <w:t>fructelor confiate</w:t>
            </w:r>
          </w:p>
        </w:tc>
        <w:tc>
          <w:tcPr>
            <w:tcW w:w="865" w:type="pct"/>
            <w:vAlign w:val="center"/>
          </w:tcPr>
          <w:p w:rsidR="00C93CA3" w:rsidRPr="0090472B" w:rsidRDefault="00C93CA3" w:rsidP="0090472B">
            <w:pPr>
              <w:jc w:val="center"/>
              <w:rPr>
                <w:b/>
                <w:sz w:val="16"/>
                <w:szCs w:val="16"/>
              </w:rPr>
            </w:pPr>
            <w:r w:rsidRPr="0090472B">
              <w:rPr>
                <w:b/>
                <w:sz w:val="16"/>
                <w:szCs w:val="16"/>
              </w:rPr>
              <w:t>confiturilor</w:t>
            </w:r>
          </w:p>
        </w:tc>
      </w:tr>
      <w:tr w:rsidR="00853A0D" w:rsidRPr="0090472B" w:rsidTr="002D6D7C">
        <w:trPr>
          <w:trHeight w:val="47"/>
        </w:trPr>
        <w:tc>
          <w:tcPr>
            <w:tcW w:w="710" w:type="pct"/>
          </w:tcPr>
          <w:p w:rsidR="004D4A43" w:rsidRPr="0090472B" w:rsidRDefault="00C93CA3" w:rsidP="0090472B">
            <w:pPr>
              <w:jc w:val="center"/>
              <w:rPr>
                <w:b/>
                <w:sz w:val="16"/>
                <w:szCs w:val="16"/>
              </w:rPr>
            </w:pPr>
            <w:r w:rsidRPr="0090472B">
              <w:rPr>
                <w:b/>
                <w:sz w:val="16"/>
                <w:szCs w:val="16"/>
              </w:rPr>
              <w:t>1</w:t>
            </w:r>
          </w:p>
        </w:tc>
        <w:tc>
          <w:tcPr>
            <w:tcW w:w="708" w:type="pct"/>
          </w:tcPr>
          <w:p w:rsidR="004D4A43" w:rsidRPr="0090472B" w:rsidRDefault="00C93CA3" w:rsidP="0090472B">
            <w:pPr>
              <w:jc w:val="center"/>
              <w:rPr>
                <w:b/>
                <w:sz w:val="16"/>
                <w:szCs w:val="16"/>
              </w:rPr>
            </w:pPr>
            <w:r w:rsidRPr="0090472B">
              <w:rPr>
                <w:b/>
                <w:sz w:val="16"/>
                <w:szCs w:val="16"/>
              </w:rPr>
              <w:t>2</w:t>
            </w:r>
          </w:p>
        </w:tc>
        <w:tc>
          <w:tcPr>
            <w:tcW w:w="909" w:type="pct"/>
          </w:tcPr>
          <w:p w:rsidR="004D4A43" w:rsidRPr="0090472B" w:rsidRDefault="00C93CA3" w:rsidP="0090472B">
            <w:pPr>
              <w:jc w:val="center"/>
              <w:rPr>
                <w:b/>
                <w:sz w:val="16"/>
                <w:szCs w:val="16"/>
              </w:rPr>
            </w:pPr>
            <w:r w:rsidRPr="0090472B">
              <w:rPr>
                <w:b/>
                <w:sz w:val="16"/>
                <w:szCs w:val="16"/>
              </w:rPr>
              <w:t>3</w:t>
            </w:r>
          </w:p>
        </w:tc>
        <w:tc>
          <w:tcPr>
            <w:tcW w:w="943" w:type="pct"/>
          </w:tcPr>
          <w:p w:rsidR="004D4A43" w:rsidRPr="0090472B" w:rsidRDefault="00C93CA3" w:rsidP="0090472B">
            <w:pPr>
              <w:jc w:val="center"/>
              <w:rPr>
                <w:b/>
                <w:sz w:val="16"/>
                <w:szCs w:val="16"/>
              </w:rPr>
            </w:pPr>
            <w:r w:rsidRPr="0090472B">
              <w:rPr>
                <w:b/>
                <w:sz w:val="16"/>
                <w:szCs w:val="16"/>
              </w:rPr>
              <w:t>4</w:t>
            </w:r>
          </w:p>
        </w:tc>
        <w:tc>
          <w:tcPr>
            <w:tcW w:w="865" w:type="pct"/>
          </w:tcPr>
          <w:p w:rsidR="004D4A43" w:rsidRPr="0090472B" w:rsidRDefault="00C93CA3" w:rsidP="0090472B">
            <w:pPr>
              <w:jc w:val="center"/>
              <w:rPr>
                <w:b/>
                <w:sz w:val="16"/>
                <w:szCs w:val="16"/>
              </w:rPr>
            </w:pPr>
            <w:r w:rsidRPr="0090472B">
              <w:rPr>
                <w:b/>
                <w:sz w:val="16"/>
                <w:szCs w:val="16"/>
              </w:rPr>
              <w:t>5</w:t>
            </w:r>
          </w:p>
        </w:tc>
        <w:tc>
          <w:tcPr>
            <w:tcW w:w="865" w:type="pct"/>
          </w:tcPr>
          <w:p w:rsidR="004D4A43" w:rsidRPr="0090472B" w:rsidRDefault="00C93CA3" w:rsidP="0090472B">
            <w:pPr>
              <w:jc w:val="center"/>
              <w:rPr>
                <w:b/>
                <w:sz w:val="16"/>
                <w:szCs w:val="16"/>
              </w:rPr>
            </w:pPr>
            <w:r w:rsidRPr="0090472B">
              <w:rPr>
                <w:b/>
                <w:sz w:val="16"/>
                <w:szCs w:val="16"/>
              </w:rPr>
              <w:t>6</w:t>
            </w:r>
          </w:p>
        </w:tc>
      </w:tr>
      <w:tr w:rsidR="00853A0D" w:rsidRPr="0090472B" w:rsidTr="002D6D7C">
        <w:tc>
          <w:tcPr>
            <w:tcW w:w="710" w:type="pct"/>
          </w:tcPr>
          <w:p w:rsidR="004D4A43" w:rsidRPr="0090472B" w:rsidRDefault="00C93CA3" w:rsidP="0090472B">
            <w:pPr>
              <w:rPr>
                <w:sz w:val="16"/>
                <w:szCs w:val="16"/>
              </w:rPr>
            </w:pPr>
            <w:r w:rsidRPr="0090472B">
              <w:rPr>
                <w:sz w:val="16"/>
                <w:szCs w:val="16"/>
              </w:rPr>
              <w:t>Afine</w:t>
            </w:r>
          </w:p>
        </w:tc>
        <w:tc>
          <w:tcPr>
            <w:tcW w:w="708" w:type="pct"/>
          </w:tcPr>
          <w:p w:rsidR="00C93CA3" w:rsidRPr="0090472B" w:rsidRDefault="00C93CA3" w:rsidP="0090472B">
            <w:pPr>
              <w:jc w:val="both"/>
              <w:rPr>
                <w:sz w:val="16"/>
                <w:szCs w:val="16"/>
              </w:rPr>
            </w:pPr>
            <w:proofErr w:type="spellStart"/>
            <w:r w:rsidRPr="0090472B">
              <w:rPr>
                <w:sz w:val="16"/>
                <w:szCs w:val="16"/>
              </w:rPr>
              <w:t>Blacberry</w:t>
            </w:r>
            <w:proofErr w:type="spellEnd"/>
          </w:p>
          <w:p w:rsidR="004D4A43" w:rsidRPr="0090472B" w:rsidRDefault="00C93CA3" w:rsidP="0090472B">
            <w:pPr>
              <w:jc w:val="both"/>
              <w:rPr>
                <w:sz w:val="16"/>
                <w:szCs w:val="16"/>
              </w:rPr>
            </w:pPr>
            <w:proofErr w:type="spellStart"/>
            <w:r w:rsidRPr="0090472B">
              <w:rPr>
                <w:sz w:val="16"/>
                <w:szCs w:val="16"/>
              </w:rPr>
              <w:t>Wortleberry</w:t>
            </w:r>
            <w:proofErr w:type="spellEnd"/>
          </w:p>
        </w:tc>
        <w:tc>
          <w:tcPr>
            <w:tcW w:w="909" w:type="pct"/>
          </w:tcPr>
          <w:p w:rsidR="004D4A43" w:rsidRPr="0090472B" w:rsidRDefault="00C93CA3" w:rsidP="0090472B">
            <w:pPr>
              <w:jc w:val="both"/>
              <w:rPr>
                <w:sz w:val="16"/>
                <w:szCs w:val="16"/>
              </w:rPr>
            </w:pPr>
            <w:proofErr w:type="spellStart"/>
            <w:r w:rsidRPr="0090472B">
              <w:rPr>
                <w:sz w:val="16"/>
                <w:szCs w:val="16"/>
              </w:rPr>
              <w:t>Vaccinium</w:t>
            </w:r>
            <w:proofErr w:type="spellEnd"/>
            <w:r w:rsidRPr="0090472B">
              <w:rPr>
                <w:sz w:val="16"/>
                <w:szCs w:val="16"/>
              </w:rPr>
              <w:t xml:space="preserve"> </w:t>
            </w:r>
            <w:proofErr w:type="spellStart"/>
            <w:r w:rsidRPr="0090472B">
              <w:rPr>
                <w:sz w:val="16"/>
                <w:szCs w:val="16"/>
              </w:rPr>
              <w:t>myrtillus</w:t>
            </w:r>
            <w:proofErr w:type="spellEnd"/>
            <w:r w:rsidR="00C600B8" w:rsidRPr="0090472B">
              <w:rPr>
                <w:sz w:val="16"/>
                <w:szCs w:val="16"/>
              </w:rPr>
              <w:t xml:space="preserve"> </w:t>
            </w:r>
            <w:r w:rsidRPr="0090472B">
              <w:rPr>
                <w:sz w:val="16"/>
                <w:szCs w:val="16"/>
              </w:rPr>
              <w:t>L</w:t>
            </w:r>
            <w:r w:rsidR="00C600B8" w:rsidRPr="0090472B">
              <w:rPr>
                <w:sz w:val="16"/>
                <w:szCs w:val="16"/>
              </w:rPr>
              <w:t>.</w:t>
            </w:r>
          </w:p>
        </w:tc>
        <w:tc>
          <w:tcPr>
            <w:tcW w:w="943" w:type="pct"/>
          </w:tcPr>
          <w:p w:rsidR="004D4A43" w:rsidRPr="0090472B" w:rsidRDefault="00C93CA3" w:rsidP="0090472B">
            <w:pPr>
              <w:jc w:val="both"/>
              <w:rPr>
                <w:sz w:val="16"/>
                <w:szCs w:val="16"/>
              </w:rPr>
            </w:pPr>
            <w:r w:rsidRPr="0090472B">
              <w:rPr>
                <w:sz w:val="16"/>
                <w:szCs w:val="16"/>
              </w:rPr>
              <w:t>întregi</w:t>
            </w:r>
          </w:p>
        </w:tc>
        <w:tc>
          <w:tcPr>
            <w:tcW w:w="865" w:type="pct"/>
          </w:tcPr>
          <w:p w:rsidR="004D4A43" w:rsidRPr="0090472B" w:rsidRDefault="00C93CA3" w:rsidP="0090472B">
            <w:pPr>
              <w:jc w:val="both"/>
              <w:rPr>
                <w:sz w:val="16"/>
                <w:szCs w:val="16"/>
              </w:rPr>
            </w:pPr>
            <w:r w:rsidRPr="0090472B">
              <w:rPr>
                <w:sz w:val="16"/>
                <w:szCs w:val="16"/>
              </w:rPr>
              <w:t>-</w:t>
            </w:r>
          </w:p>
        </w:tc>
        <w:tc>
          <w:tcPr>
            <w:tcW w:w="865" w:type="pct"/>
          </w:tcPr>
          <w:p w:rsidR="004D4A43" w:rsidRPr="0090472B" w:rsidRDefault="00C93CA3" w:rsidP="0090472B">
            <w:pPr>
              <w:jc w:val="both"/>
              <w:rPr>
                <w:sz w:val="16"/>
                <w:szCs w:val="16"/>
              </w:rPr>
            </w:pPr>
            <w:r w:rsidRPr="0090472B">
              <w:rPr>
                <w:sz w:val="16"/>
                <w:szCs w:val="16"/>
              </w:rPr>
              <w:t>întregi</w:t>
            </w:r>
          </w:p>
        </w:tc>
      </w:tr>
      <w:tr w:rsidR="00853A0D" w:rsidRPr="0090472B" w:rsidTr="002D6D7C">
        <w:tc>
          <w:tcPr>
            <w:tcW w:w="710" w:type="pct"/>
          </w:tcPr>
          <w:p w:rsidR="00C93CA3" w:rsidRPr="0090472B" w:rsidRDefault="007F3D69" w:rsidP="0090472B">
            <w:pPr>
              <w:rPr>
                <w:sz w:val="16"/>
                <w:szCs w:val="16"/>
              </w:rPr>
            </w:pPr>
            <w:r w:rsidRPr="0090472B">
              <w:rPr>
                <w:sz w:val="16"/>
                <w:szCs w:val="16"/>
              </w:rPr>
              <w:t>Agrișe</w:t>
            </w:r>
          </w:p>
        </w:tc>
        <w:tc>
          <w:tcPr>
            <w:tcW w:w="708" w:type="pct"/>
          </w:tcPr>
          <w:p w:rsidR="00C93CA3" w:rsidRPr="0090472B" w:rsidRDefault="00C93CA3" w:rsidP="0090472B">
            <w:pPr>
              <w:jc w:val="both"/>
              <w:rPr>
                <w:sz w:val="16"/>
                <w:szCs w:val="16"/>
              </w:rPr>
            </w:pPr>
            <w:proofErr w:type="spellStart"/>
            <w:r w:rsidRPr="0090472B">
              <w:rPr>
                <w:sz w:val="16"/>
                <w:szCs w:val="16"/>
              </w:rPr>
              <w:t>Gooseberry</w:t>
            </w:r>
            <w:proofErr w:type="spellEnd"/>
          </w:p>
        </w:tc>
        <w:tc>
          <w:tcPr>
            <w:tcW w:w="909" w:type="pct"/>
          </w:tcPr>
          <w:p w:rsidR="00C93CA3" w:rsidRPr="0090472B" w:rsidRDefault="00C93CA3" w:rsidP="0090472B">
            <w:pPr>
              <w:jc w:val="both"/>
              <w:rPr>
                <w:sz w:val="16"/>
                <w:szCs w:val="16"/>
              </w:rPr>
            </w:pPr>
            <w:r w:rsidRPr="0090472B">
              <w:rPr>
                <w:sz w:val="16"/>
                <w:szCs w:val="16"/>
              </w:rPr>
              <w:t xml:space="preserve">Ribes </w:t>
            </w:r>
            <w:proofErr w:type="spellStart"/>
            <w:r w:rsidRPr="0090472B">
              <w:rPr>
                <w:sz w:val="16"/>
                <w:szCs w:val="16"/>
              </w:rPr>
              <w:t>grossularia</w:t>
            </w:r>
            <w:proofErr w:type="spellEnd"/>
            <w:r w:rsidRPr="0090472B">
              <w:rPr>
                <w:sz w:val="16"/>
                <w:szCs w:val="16"/>
              </w:rPr>
              <w:t xml:space="preserve"> L.</w:t>
            </w:r>
          </w:p>
        </w:tc>
        <w:tc>
          <w:tcPr>
            <w:tcW w:w="943" w:type="pct"/>
          </w:tcPr>
          <w:p w:rsidR="00C93CA3" w:rsidRPr="0090472B" w:rsidRDefault="00C93CA3" w:rsidP="0090472B">
            <w:pPr>
              <w:jc w:val="both"/>
              <w:rPr>
                <w:sz w:val="16"/>
                <w:szCs w:val="16"/>
              </w:rPr>
            </w:pPr>
            <w:r w:rsidRPr="0090472B">
              <w:rPr>
                <w:sz w:val="16"/>
                <w:szCs w:val="16"/>
              </w:rPr>
              <w:t>întregi</w:t>
            </w:r>
          </w:p>
        </w:tc>
        <w:tc>
          <w:tcPr>
            <w:tcW w:w="865" w:type="pct"/>
          </w:tcPr>
          <w:p w:rsidR="00C93CA3" w:rsidRPr="0090472B" w:rsidRDefault="00C93CA3" w:rsidP="0090472B">
            <w:pPr>
              <w:jc w:val="both"/>
              <w:rPr>
                <w:sz w:val="16"/>
                <w:szCs w:val="16"/>
              </w:rPr>
            </w:pPr>
            <w:r w:rsidRPr="0090472B">
              <w:rPr>
                <w:sz w:val="16"/>
                <w:szCs w:val="16"/>
              </w:rPr>
              <w:t>-</w:t>
            </w:r>
          </w:p>
        </w:tc>
        <w:tc>
          <w:tcPr>
            <w:tcW w:w="865" w:type="pct"/>
          </w:tcPr>
          <w:p w:rsidR="00C93CA3" w:rsidRPr="0090472B" w:rsidRDefault="00C93CA3" w:rsidP="0090472B">
            <w:pPr>
              <w:jc w:val="both"/>
              <w:rPr>
                <w:sz w:val="16"/>
                <w:szCs w:val="16"/>
              </w:rPr>
            </w:pPr>
            <w:r w:rsidRPr="0090472B">
              <w:rPr>
                <w:sz w:val="16"/>
                <w:szCs w:val="16"/>
              </w:rPr>
              <w:t>întregi</w:t>
            </w:r>
          </w:p>
        </w:tc>
      </w:tr>
      <w:tr w:rsidR="00853A0D" w:rsidRPr="0090472B" w:rsidTr="002D6D7C">
        <w:tc>
          <w:tcPr>
            <w:tcW w:w="710" w:type="pct"/>
          </w:tcPr>
          <w:p w:rsidR="004D4A43" w:rsidRPr="0090472B" w:rsidRDefault="00C600B8" w:rsidP="0090472B">
            <w:pPr>
              <w:rPr>
                <w:sz w:val="16"/>
                <w:szCs w:val="16"/>
              </w:rPr>
            </w:pPr>
            <w:r w:rsidRPr="0090472B">
              <w:rPr>
                <w:sz w:val="16"/>
                <w:szCs w:val="16"/>
              </w:rPr>
              <w:lastRenderedPageBreak/>
              <w:t>Agude</w:t>
            </w:r>
          </w:p>
        </w:tc>
        <w:tc>
          <w:tcPr>
            <w:tcW w:w="708" w:type="pct"/>
          </w:tcPr>
          <w:p w:rsidR="004D4A43" w:rsidRPr="0090472B" w:rsidRDefault="00C600B8" w:rsidP="0090472B">
            <w:pPr>
              <w:jc w:val="both"/>
              <w:rPr>
                <w:sz w:val="16"/>
                <w:szCs w:val="16"/>
              </w:rPr>
            </w:pPr>
            <w:proofErr w:type="spellStart"/>
            <w:r w:rsidRPr="0090472B">
              <w:rPr>
                <w:sz w:val="16"/>
                <w:szCs w:val="16"/>
              </w:rPr>
              <w:t>Mulberry</w:t>
            </w:r>
            <w:proofErr w:type="spellEnd"/>
          </w:p>
        </w:tc>
        <w:tc>
          <w:tcPr>
            <w:tcW w:w="909" w:type="pct"/>
          </w:tcPr>
          <w:p w:rsidR="004D4A43" w:rsidRPr="0090472B" w:rsidRDefault="00C600B8" w:rsidP="0090472B">
            <w:pPr>
              <w:jc w:val="both"/>
              <w:rPr>
                <w:sz w:val="16"/>
                <w:szCs w:val="16"/>
              </w:rPr>
            </w:pPr>
            <w:proofErr w:type="spellStart"/>
            <w:r w:rsidRPr="0090472B">
              <w:rPr>
                <w:sz w:val="16"/>
                <w:szCs w:val="16"/>
              </w:rPr>
              <w:t>Morus</w:t>
            </w:r>
            <w:proofErr w:type="spellEnd"/>
            <w:r w:rsidRPr="0090472B">
              <w:rPr>
                <w:sz w:val="16"/>
                <w:szCs w:val="16"/>
              </w:rPr>
              <w:t xml:space="preserve"> </w:t>
            </w:r>
            <w:proofErr w:type="spellStart"/>
            <w:r w:rsidRPr="0090472B">
              <w:rPr>
                <w:sz w:val="16"/>
                <w:szCs w:val="16"/>
              </w:rPr>
              <w:t>spp</w:t>
            </w:r>
            <w:proofErr w:type="spellEnd"/>
            <w:r w:rsidRPr="0090472B">
              <w:rPr>
                <w:sz w:val="16"/>
                <w:szCs w:val="16"/>
              </w:rPr>
              <w:t>.</w:t>
            </w:r>
          </w:p>
        </w:tc>
        <w:tc>
          <w:tcPr>
            <w:tcW w:w="943" w:type="pct"/>
          </w:tcPr>
          <w:p w:rsidR="004D4A43" w:rsidRPr="0090472B" w:rsidRDefault="00C600B8" w:rsidP="0090472B">
            <w:pPr>
              <w:jc w:val="both"/>
              <w:rPr>
                <w:sz w:val="16"/>
                <w:szCs w:val="16"/>
              </w:rPr>
            </w:pPr>
            <w:r w:rsidRPr="0090472B">
              <w:rPr>
                <w:sz w:val="16"/>
                <w:szCs w:val="16"/>
              </w:rPr>
              <w:t>întregi cu peduncul</w:t>
            </w:r>
          </w:p>
        </w:tc>
        <w:tc>
          <w:tcPr>
            <w:tcW w:w="865" w:type="pct"/>
          </w:tcPr>
          <w:p w:rsidR="004D4A43" w:rsidRPr="0090472B" w:rsidRDefault="00C600B8" w:rsidP="0090472B">
            <w:pPr>
              <w:jc w:val="both"/>
              <w:rPr>
                <w:sz w:val="16"/>
                <w:szCs w:val="16"/>
              </w:rPr>
            </w:pPr>
            <w:r w:rsidRPr="0090472B">
              <w:rPr>
                <w:sz w:val="16"/>
                <w:szCs w:val="16"/>
              </w:rPr>
              <w:t>-</w:t>
            </w:r>
          </w:p>
        </w:tc>
        <w:tc>
          <w:tcPr>
            <w:tcW w:w="865" w:type="pct"/>
          </w:tcPr>
          <w:p w:rsidR="004D4A43" w:rsidRPr="0090472B" w:rsidRDefault="00C600B8" w:rsidP="0090472B">
            <w:pPr>
              <w:jc w:val="both"/>
              <w:rPr>
                <w:sz w:val="16"/>
                <w:szCs w:val="16"/>
              </w:rPr>
            </w:pPr>
            <w:r w:rsidRPr="0090472B">
              <w:rPr>
                <w:sz w:val="16"/>
                <w:szCs w:val="16"/>
              </w:rPr>
              <w:t>-</w:t>
            </w:r>
          </w:p>
        </w:tc>
      </w:tr>
      <w:tr w:rsidR="00853A0D" w:rsidRPr="0090472B" w:rsidTr="002D6D7C">
        <w:tc>
          <w:tcPr>
            <w:tcW w:w="710" w:type="pct"/>
          </w:tcPr>
          <w:p w:rsidR="004D4A43" w:rsidRPr="0090472B" w:rsidRDefault="00C600B8" w:rsidP="0090472B">
            <w:pPr>
              <w:rPr>
                <w:sz w:val="16"/>
                <w:szCs w:val="16"/>
              </w:rPr>
            </w:pPr>
            <w:r w:rsidRPr="0090472B">
              <w:rPr>
                <w:sz w:val="16"/>
                <w:szCs w:val="16"/>
              </w:rPr>
              <w:t>Caise</w:t>
            </w:r>
          </w:p>
        </w:tc>
        <w:tc>
          <w:tcPr>
            <w:tcW w:w="708" w:type="pct"/>
          </w:tcPr>
          <w:p w:rsidR="004D4A43" w:rsidRPr="0090472B" w:rsidRDefault="00C600B8" w:rsidP="0090472B">
            <w:pPr>
              <w:jc w:val="both"/>
              <w:rPr>
                <w:sz w:val="16"/>
                <w:szCs w:val="16"/>
              </w:rPr>
            </w:pPr>
            <w:proofErr w:type="spellStart"/>
            <w:r w:rsidRPr="0090472B">
              <w:rPr>
                <w:sz w:val="16"/>
                <w:szCs w:val="16"/>
              </w:rPr>
              <w:t>Apricot</w:t>
            </w:r>
            <w:proofErr w:type="spellEnd"/>
          </w:p>
        </w:tc>
        <w:tc>
          <w:tcPr>
            <w:tcW w:w="909" w:type="pct"/>
          </w:tcPr>
          <w:p w:rsidR="00C600B8" w:rsidRPr="0090472B" w:rsidRDefault="00C600B8" w:rsidP="0090472B">
            <w:pPr>
              <w:jc w:val="both"/>
              <w:rPr>
                <w:sz w:val="16"/>
                <w:szCs w:val="16"/>
              </w:rPr>
            </w:pPr>
            <w:proofErr w:type="spellStart"/>
            <w:r w:rsidRPr="0090472B">
              <w:rPr>
                <w:sz w:val="16"/>
                <w:szCs w:val="16"/>
              </w:rPr>
              <w:t>Prunus</w:t>
            </w:r>
            <w:proofErr w:type="spellEnd"/>
            <w:r w:rsidRPr="0090472B">
              <w:rPr>
                <w:sz w:val="16"/>
                <w:szCs w:val="16"/>
              </w:rPr>
              <w:t xml:space="preserve"> </w:t>
            </w:r>
            <w:proofErr w:type="spellStart"/>
            <w:r w:rsidRPr="0090472B">
              <w:rPr>
                <w:sz w:val="16"/>
                <w:szCs w:val="16"/>
              </w:rPr>
              <w:t>armeniaca</w:t>
            </w:r>
            <w:proofErr w:type="spellEnd"/>
          </w:p>
          <w:p w:rsidR="004D4A43" w:rsidRPr="0090472B" w:rsidRDefault="00C600B8" w:rsidP="0090472B">
            <w:pPr>
              <w:jc w:val="both"/>
              <w:rPr>
                <w:sz w:val="16"/>
                <w:szCs w:val="16"/>
              </w:rPr>
            </w:pPr>
            <w:r w:rsidRPr="0090472B">
              <w:rPr>
                <w:sz w:val="16"/>
                <w:szCs w:val="16"/>
              </w:rPr>
              <w:t>L.</w:t>
            </w:r>
          </w:p>
        </w:tc>
        <w:tc>
          <w:tcPr>
            <w:tcW w:w="943" w:type="pct"/>
          </w:tcPr>
          <w:p w:rsidR="004D4A43" w:rsidRPr="0090472B" w:rsidRDefault="00C600B8" w:rsidP="0090472B">
            <w:pPr>
              <w:jc w:val="both"/>
              <w:rPr>
                <w:sz w:val="16"/>
                <w:szCs w:val="16"/>
              </w:rPr>
            </w:pPr>
            <w:r w:rsidRPr="0090472B">
              <w:rPr>
                <w:sz w:val="16"/>
                <w:szCs w:val="16"/>
              </w:rPr>
              <w:t>întregi cu sâmburi sau fără sâmburi, jumătăți</w:t>
            </w:r>
          </w:p>
        </w:tc>
        <w:tc>
          <w:tcPr>
            <w:tcW w:w="865" w:type="pct"/>
          </w:tcPr>
          <w:p w:rsidR="004D4A43" w:rsidRPr="0090472B" w:rsidRDefault="00C600B8" w:rsidP="0090472B">
            <w:pPr>
              <w:jc w:val="both"/>
              <w:rPr>
                <w:sz w:val="16"/>
                <w:szCs w:val="16"/>
              </w:rPr>
            </w:pPr>
            <w:r w:rsidRPr="0090472B">
              <w:rPr>
                <w:sz w:val="16"/>
                <w:szCs w:val="16"/>
              </w:rPr>
              <w:t>întregi cu sâmburi, jumătăți</w:t>
            </w:r>
          </w:p>
        </w:tc>
        <w:tc>
          <w:tcPr>
            <w:tcW w:w="865" w:type="pct"/>
          </w:tcPr>
          <w:p w:rsidR="004D4A43" w:rsidRPr="0090472B" w:rsidRDefault="00C600B8" w:rsidP="0090472B">
            <w:pPr>
              <w:rPr>
                <w:sz w:val="16"/>
                <w:szCs w:val="16"/>
              </w:rPr>
            </w:pPr>
            <w:r w:rsidRPr="0090472B">
              <w:rPr>
                <w:sz w:val="16"/>
                <w:szCs w:val="16"/>
              </w:rPr>
              <w:t>jumătăți, felii, bucățele</w:t>
            </w:r>
          </w:p>
        </w:tc>
      </w:tr>
      <w:tr w:rsidR="00853A0D" w:rsidRPr="0090472B" w:rsidTr="002D6D7C">
        <w:tc>
          <w:tcPr>
            <w:tcW w:w="710" w:type="pct"/>
          </w:tcPr>
          <w:p w:rsidR="00C600B8" w:rsidRPr="0090472B" w:rsidRDefault="00C600B8" w:rsidP="0090472B">
            <w:pPr>
              <w:rPr>
                <w:sz w:val="16"/>
                <w:szCs w:val="16"/>
              </w:rPr>
            </w:pPr>
            <w:r w:rsidRPr="0090472B">
              <w:rPr>
                <w:sz w:val="16"/>
                <w:szCs w:val="16"/>
              </w:rPr>
              <w:t>Caprifoi</w:t>
            </w:r>
          </w:p>
        </w:tc>
        <w:tc>
          <w:tcPr>
            <w:tcW w:w="708" w:type="pct"/>
          </w:tcPr>
          <w:p w:rsidR="00C600B8" w:rsidRPr="0090472B" w:rsidRDefault="00C600B8" w:rsidP="0090472B">
            <w:pPr>
              <w:jc w:val="both"/>
              <w:rPr>
                <w:sz w:val="16"/>
                <w:szCs w:val="16"/>
              </w:rPr>
            </w:pPr>
            <w:proofErr w:type="spellStart"/>
            <w:r w:rsidRPr="0090472B">
              <w:rPr>
                <w:sz w:val="16"/>
                <w:szCs w:val="16"/>
              </w:rPr>
              <w:t>Honey</w:t>
            </w:r>
            <w:proofErr w:type="spellEnd"/>
            <w:r w:rsidRPr="0090472B">
              <w:rPr>
                <w:sz w:val="16"/>
                <w:szCs w:val="16"/>
              </w:rPr>
              <w:t xml:space="preserve"> </w:t>
            </w:r>
            <w:proofErr w:type="spellStart"/>
            <w:r w:rsidRPr="0090472B">
              <w:rPr>
                <w:sz w:val="16"/>
                <w:szCs w:val="16"/>
              </w:rPr>
              <w:t>suckle</w:t>
            </w:r>
            <w:proofErr w:type="spellEnd"/>
          </w:p>
        </w:tc>
        <w:tc>
          <w:tcPr>
            <w:tcW w:w="909" w:type="pct"/>
          </w:tcPr>
          <w:p w:rsidR="00C600B8" w:rsidRPr="0090472B" w:rsidRDefault="00C600B8" w:rsidP="0090472B">
            <w:pPr>
              <w:jc w:val="both"/>
              <w:rPr>
                <w:sz w:val="16"/>
                <w:szCs w:val="16"/>
              </w:rPr>
            </w:pPr>
            <w:proofErr w:type="spellStart"/>
            <w:r w:rsidRPr="0090472B">
              <w:rPr>
                <w:sz w:val="16"/>
                <w:szCs w:val="16"/>
              </w:rPr>
              <w:t>Lonicera</w:t>
            </w:r>
            <w:proofErr w:type="spellEnd"/>
            <w:r w:rsidRPr="0090472B">
              <w:rPr>
                <w:sz w:val="16"/>
                <w:szCs w:val="16"/>
              </w:rPr>
              <w:t xml:space="preserve"> </w:t>
            </w:r>
            <w:proofErr w:type="spellStart"/>
            <w:r w:rsidRPr="0090472B">
              <w:rPr>
                <w:sz w:val="16"/>
                <w:szCs w:val="16"/>
              </w:rPr>
              <w:t>caprifolium</w:t>
            </w:r>
            <w:proofErr w:type="spellEnd"/>
            <w:r w:rsidRPr="0090472B">
              <w:rPr>
                <w:sz w:val="16"/>
                <w:szCs w:val="16"/>
              </w:rPr>
              <w:t xml:space="preserve"> </w:t>
            </w:r>
          </w:p>
        </w:tc>
        <w:tc>
          <w:tcPr>
            <w:tcW w:w="943" w:type="pct"/>
          </w:tcPr>
          <w:p w:rsidR="00C600B8" w:rsidRPr="0090472B" w:rsidRDefault="00C600B8" w:rsidP="0090472B">
            <w:pPr>
              <w:jc w:val="both"/>
              <w:rPr>
                <w:sz w:val="16"/>
                <w:szCs w:val="16"/>
              </w:rPr>
            </w:pPr>
            <w:r w:rsidRPr="0090472B">
              <w:rPr>
                <w:sz w:val="16"/>
                <w:szCs w:val="16"/>
              </w:rPr>
              <w:t>întregi</w:t>
            </w:r>
          </w:p>
        </w:tc>
        <w:tc>
          <w:tcPr>
            <w:tcW w:w="865" w:type="pct"/>
          </w:tcPr>
          <w:p w:rsidR="00C600B8" w:rsidRPr="0090472B" w:rsidRDefault="00C600B8" w:rsidP="0090472B">
            <w:pPr>
              <w:jc w:val="both"/>
              <w:rPr>
                <w:sz w:val="16"/>
                <w:szCs w:val="16"/>
              </w:rPr>
            </w:pPr>
            <w:r w:rsidRPr="0090472B">
              <w:rPr>
                <w:sz w:val="16"/>
                <w:szCs w:val="16"/>
              </w:rPr>
              <w:t>-</w:t>
            </w:r>
          </w:p>
        </w:tc>
        <w:tc>
          <w:tcPr>
            <w:tcW w:w="865" w:type="pct"/>
          </w:tcPr>
          <w:p w:rsidR="00C600B8" w:rsidRPr="0090472B" w:rsidRDefault="00C600B8" w:rsidP="0090472B">
            <w:pPr>
              <w:jc w:val="both"/>
              <w:rPr>
                <w:sz w:val="16"/>
                <w:szCs w:val="16"/>
              </w:rPr>
            </w:pPr>
            <w:r w:rsidRPr="0090472B">
              <w:rPr>
                <w:sz w:val="16"/>
                <w:szCs w:val="16"/>
              </w:rPr>
              <w:t>-</w:t>
            </w:r>
          </w:p>
        </w:tc>
      </w:tr>
      <w:tr w:rsidR="00DE21A1" w:rsidRPr="0090472B" w:rsidTr="002D6D7C">
        <w:tc>
          <w:tcPr>
            <w:tcW w:w="710" w:type="pct"/>
          </w:tcPr>
          <w:p w:rsidR="00DE21A1" w:rsidRPr="0090472B" w:rsidRDefault="00DE21A1" w:rsidP="0090472B">
            <w:pPr>
              <w:rPr>
                <w:sz w:val="16"/>
                <w:szCs w:val="16"/>
              </w:rPr>
            </w:pPr>
            <w:r>
              <w:rPr>
                <w:sz w:val="16"/>
                <w:szCs w:val="16"/>
              </w:rPr>
              <w:t xml:space="preserve">Castane </w:t>
            </w:r>
          </w:p>
        </w:tc>
        <w:tc>
          <w:tcPr>
            <w:tcW w:w="708" w:type="pct"/>
          </w:tcPr>
          <w:p w:rsidR="00DE21A1" w:rsidRPr="0090472B" w:rsidRDefault="00DE21A1" w:rsidP="0090472B">
            <w:pPr>
              <w:jc w:val="both"/>
              <w:rPr>
                <w:sz w:val="16"/>
                <w:szCs w:val="16"/>
              </w:rPr>
            </w:pPr>
            <w:proofErr w:type="spellStart"/>
            <w:r>
              <w:rPr>
                <w:sz w:val="16"/>
                <w:szCs w:val="16"/>
              </w:rPr>
              <w:t>C</w:t>
            </w:r>
            <w:r w:rsidRPr="00DE21A1">
              <w:rPr>
                <w:sz w:val="16"/>
                <w:szCs w:val="16"/>
              </w:rPr>
              <w:t>hestnuts</w:t>
            </w:r>
            <w:proofErr w:type="spellEnd"/>
          </w:p>
        </w:tc>
        <w:tc>
          <w:tcPr>
            <w:tcW w:w="909" w:type="pct"/>
          </w:tcPr>
          <w:p w:rsidR="00DE21A1" w:rsidRPr="0090472B" w:rsidRDefault="00DE21A1" w:rsidP="0090472B">
            <w:pPr>
              <w:jc w:val="both"/>
              <w:rPr>
                <w:sz w:val="16"/>
                <w:szCs w:val="16"/>
              </w:rPr>
            </w:pPr>
            <w:proofErr w:type="spellStart"/>
            <w:r w:rsidRPr="00DE21A1">
              <w:rPr>
                <w:sz w:val="16"/>
                <w:szCs w:val="16"/>
              </w:rPr>
              <w:t>Castanea</w:t>
            </w:r>
            <w:proofErr w:type="spellEnd"/>
            <w:r w:rsidRPr="00DE21A1">
              <w:rPr>
                <w:sz w:val="16"/>
                <w:szCs w:val="16"/>
              </w:rPr>
              <w:t xml:space="preserve"> </w:t>
            </w:r>
            <w:proofErr w:type="spellStart"/>
            <w:r w:rsidRPr="00DE21A1">
              <w:rPr>
                <w:sz w:val="16"/>
                <w:szCs w:val="16"/>
              </w:rPr>
              <w:t>sativa</w:t>
            </w:r>
            <w:proofErr w:type="spellEnd"/>
          </w:p>
        </w:tc>
        <w:tc>
          <w:tcPr>
            <w:tcW w:w="943" w:type="pct"/>
          </w:tcPr>
          <w:p w:rsidR="00DE21A1" w:rsidRPr="0090472B" w:rsidRDefault="00DE21A1" w:rsidP="0090472B">
            <w:pPr>
              <w:jc w:val="both"/>
              <w:rPr>
                <w:sz w:val="16"/>
                <w:szCs w:val="16"/>
              </w:rPr>
            </w:pPr>
          </w:p>
        </w:tc>
        <w:tc>
          <w:tcPr>
            <w:tcW w:w="865" w:type="pct"/>
          </w:tcPr>
          <w:p w:rsidR="00DE21A1" w:rsidRPr="0090472B" w:rsidRDefault="00DE21A1" w:rsidP="0090472B">
            <w:pPr>
              <w:jc w:val="both"/>
              <w:rPr>
                <w:sz w:val="16"/>
                <w:szCs w:val="16"/>
              </w:rPr>
            </w:pPr>
          </w:p>
        </w:tc>
        <w:tc>
          <w:tcPr>
            <w:tcW w:w="865" w:type="pct"/>
          </w:tcPr>
          <w:p w:rsidR="00DE21A1" w:rsidRPr="0090472B" w:rsidRDefault="00DE21A1" w:rsidP="0090472B">
            <w:pPr>
              <w:jc w:val="both"/>
              <w:rPr>
                <w:sz w:val="16"/>
                <w:szCs w:val="16"/>
              </w:rPr>
            </w:pPr>
          </w:p>
        </w:tc>
      </w:tr>
      <w:tr w:rsidR="00853A0D" w:rsidRPr="0090472B" w:rsidTr="002D6D7C">
        <w:trPr>
          <w:trHeight w:val="363"/>
        </w:trPr>
        <w:tc>
          <w:tcPr>
            <w:tcW w:w="710" w:type="pct"/>
          </w:tcPr>
          <w:p w:rsidR="0090472B" w:rsidRPr="0090472B" w:rsidRDefault="0090472B" w:rsidP="0090472B">
            <w:pPr>
              <w:rPr>
                <w:sz w:val="16"/>
                <w:szCs w:val="16"/>
              </w:rPr>
            </w:pPr>
            <w:r>
              <w:rPr>
                <w:sz w:val="16"/>
                <w:szCs w:val="16"/>
              </w:rPr>
              <w:t>Cireșe</w:t>
            </w:r>
          </w:p>
        </w:tc>
        <w:tc>
          <w:tcPr>
            <w:tcW w:w="708" w:type="pct"/>
            <w:shd w:val="clear" w:color="auto" w:fill="FFFFFF"/>
          </w:tcPr>
          <w:p w:rsidR="0090472B" w:rsidRPr="0090472B" w:rsidRDefault="0090472B" w:rsidP="0090472B">
            <w:pPr>
              <w:pStyle w:val="NormalWeb"/>
              <w:spacing w:before="0" w:beforeAutospacing="0" w:after="0" w:afterAutospacing="0"/>
              <w:rPr>
                <w:color w:val="333333"/>
                <w:sz w:val="16"/>
                <w:szCs w:val="16"/>
              </w:rPr>
            </w:pPr>
            <w:r w:rsidRPr="0090472B">
              <w:rPr>
                <w:color w:val="333333"/>
                <w:sz w:val="16"/>
                <w:szCs w:val="16"/>
                <w:shd w:val="clear" w:color="auto" w:fill="FFFFFF"/>
              </w:rPr>
              <w:t>Sweet cherry</w:t>
            </w:r>
          </w:p>
        </w:tc>
        <w:tc>
          <w:tcPr>
            <w:tcW w:w="909" w:type="pct"/>
            <w:shd w:val="clear" w:color="auto" w:fill="FFFFFF"/>
          </w:tcPr>
          <w:p w:rsidR="0090472B" w:rsidRPr="0090472B" w:rsidRDefault="0090472B" w:rsidP="0090472B">
            <w:pPr>
              <w:pStyle w:val="NormalWeb"/>
              <w:spacing w:before="0" w:beforeAutospacing="0" w:after="0" w:afterAutospacing="0"/>
              <w:rPr>
                <w:color w:val="333333"/>
                <w:sz w:val="16"/>
                <w:szCs w:val="16"/>
              </w:rPr>
            </w:pPr>
            <w:proofErr w:type="spellStart"/>
            <w:r w:rsidRPr="0090472B">
              <w:rPr>
                <w:color w:val="333333"/>
                <w:sz w:val="16"/>
                <w:szCs w:val="16"/>
                <w:shd w:val="clear" w:color="auto" w:fill="FFFFFF"/>
              </w:rPr>
              <w:t>Prunus</w:t>
            </w:r>
            <w:proofErr w:type="spellEnd"/>
            <w:r w:rsidRPr="0090472B">
              <w:rPr>
                <w:color w:val="333333"/>
                <w:sz w:val="16"/>
                <w:szCs w:val="16"/>
                <w:shd w:val="clear" w:color="auto" w:fill="FFFFFF"/>
              </w:rPr>
              <w:t xml:space="preserve"> </w:t>
            </w:r>
            <w:proofErr w:type="spellStart"/>
            <w:r w:rsidRPr="0090472B">
              <w:rPr>
                <w:color w:val="333333"/>
                <w:sz w:val="16"/>
                <w:szCs w:val="16"/>
                <w:shd w:val="clear" w:color="auto" w:fill="FFFFFF"/>
              </w:rPr>
              <w:t>avium</w:t>
            </w:r>
            <w:proofErr w:type="spellEnd"/>
            <w:r w:rsidRPr="0090472B">
              <w:rPr>
                <w:color w:val="333333"/>
                <w:sz w:val="16"/>
                <w:szCs w:val="16"/>
                <w:shd w:val="clear" w:color="auto" w:fill="FFFFFF"/>
              </w:rPr>
              <w:t xml:space="preserve"> L.</w:t>
            </w:r>
          </w:p>
        </w:tc>
        <w:tc>
          <w:tcPr>
            <w:tcW w:w="943" w:type="pct"/>
            <w:shd w:val="clear" w:color="auto" w:fill="FFFFFF"/>
          </w:tcPr>
          <w:p w:rsidR="0090472B" w:rsidRPr="0090472B" w:rsidRDefault="0090472B" w:rsidP="0090472B">
            <w:pPr>
              <w:pStyle w:val="NormalWeb"/>
              <w:spacing w:before="0" w:beforeAutospacing="0" w:after="0" w:afterAutospacing="0"/>
              <w:rPr>
                <w:color w:val="333333"/>
                <w:sz w:val="16"/>
                <w:szCs w:val="16"/>
              </w:rPr>
            </w:pPr>
            <w:r w:rsidRPr="0090472B">
              <w:rPr>
                <w:color w:val="333333"/>
                <w:sz w:val="16"/>
                <w:szCs w:val="16"/>
                <w:shd w:val="clear" w:color="auto" w:fill="FFFFFF"/>
              </w:rPr>
              <w:t>întregi cu sâmburi, întregi fără sâmburi</w:t>
            </w:r>
          </w:p>
        </w:tc>
        <w:tc>
          <w:tcPr>
            <w:tcW w:w="865" w:type="pct"/>
            <w:shd w:val="clear" w:color="auto" w:fill="FFFFFF"/>
          </w:tcPr>
          <w:p w:rsidR="0090472B" w:rsidRPr="0090472B" w:rsidRDefault="0090472B" w:rsidP="0090472B">
            <w:pPr>
              <w:pStyle w:val="NormalWeb"/>
              <w:spacing w:before="0" w:beforeAutospacing="0" w:after="0" w:afterAutospacing="0"/>
              <w:rPr>
                <w:color w:val="333333"/>
                <w:sz w:val="16"/>
                <w:szCs w:val="16"/>
              </w:rPr>
            </w:pPr>
            <w:r w:rsidRPr="0090472B">
              <w:rPr>
                <w:color w:val="333333"/>
                <w:sz w:val="16"/>
                <w:szCs w:val="16"/>
                <w:shd w:val="clear" w:color="auto" w:fill="FFFFFF"/>
              </w:rPr>
              <w:t>întregi cu sâmburi, întregi fără sâmburi</w:t>
            </w:r>
          </w:p>
        </w:tc>
        <w:tc>
          <w:tcPr>
            <w:tcW w:w="865" w:type="pct"/>
            <w:shd w:val="clear" w:color="auto" w:fill="FFFFFF"/>
          </w:tcPr>
          <w:p w:rsidR="0090472B" w:rsidRPr="0090472B" w:rsidRDefault="0090472B" w:rsidP="0090472B">
            <w:pPr>
              <w:pStyle w:val="NormalWeb"/>
              <w:spacing w:before="0" w:beforeAutospacing="0" w:after="0" w:afterAutospacing="0"/>
              <w:rPr>
                <w:color w:val="333333"/>
                <w:sz w:val="16"/>
                <w:szCs w:val="16"/>
              </w:rPr>
            </w:pPr>
            <w:r w:rsidRPr="0090472B">
              <w:rPr>
                <w:color w:val="333333"/>
                <w:sz w:val="16"/>
                <w:szCs w:val="16"/>
                <w:shd w:val="clear" w:color="auto" w:fill="FFFFFF"/>
              </w:rPr>
              <w:t>fruct fără sâmburi</w:t>
            </w:r>
          </w:p>
        </w:tc>
      </w:tr>
      <w:tr w:rsidR="00853A0D" w:rsidRPr="0090472B" w:rsidTr="002D6D7C">
        <w:trPr>
          <w:trHeight w:val="127"/>
        </w:trPr>
        <w:tc>
          <w:tcPr>
            <w:tcW w:w="710" w:type="pct"/>
          </w:tcPr>
          <w:p w:rsidR="0090472B" w:rsidRPr="0090472B" w:rsidRDefault="0090472B" w:rsidP="0090472B">
            <w:pPr>
              <w:pStyle w:val="NormalWeb"/>
              <w:spacing w:before="0" w:beforeAutospacing="0" w:after="0" w:afterAutospacing="0"/>
              <w:rPr>
                <w:color w:val="333333"/>
                <w:sz w:val="16"/>
                <w:szCs w:val="16"/>
              </w:rPr>
            </w:pPr>
            <w:r w:rsidRPr="0090472B">
              <w:rPr>
                <w:color w:val="333333"/>
                <w:sz w:val="16"/>
                <w:szCs w:val="16"/>
                <w:shd w:val="clear" w:color="auto" w:fill="FFFFFF"/>
              </w:rPr>
              <w:t>Coacăză roșie</w:t>
            </w:r>
          </w:p>
        </w:tc>
        <w:tc>
          <w:tcPr>
            <w:tcW w:w="708" w:type="pct"/>
            <w:shd w:val="clear" w:color="auto" w:fill="FFFFFF"/>
          </w:tcPr>
          <w:p w:rsidR="0090472B" w:rsidRPr="0090472B" w:rsidRDefault="0090472B" w:rsidP="0090472B">
            <w:pPr>
              <w:pStyle w:val="NormalWeb"/>
              <w:spacing w:before="0" w:beforeAutospacing="0" w:after="0" w:afterAutospacing="0"/>
              <w:rPr>
                <w:color w:val="333333"/>
                <w:sz w:val="16"/>
                <w:szCs w:val="16"/>
              </w:rPr>
            </w:pPr>
            <w:proofErr w:type="spellStart"/>
            <w:r w:rsidRPr="0090472B">
              <w:rPr>
                <w:color w:val="333333"/>
                <w:sz w:val="16"/>
                <w:szCs w:val="16"/>
                <w:shd w:val="clear" w:color="auto" w:fill="FFFFFF"/>
              </w:rPr>
              <w:t>Redcurrant</w:t>
            </w:r>
            <w:proofErr w:type="spellEnd"/>
          </w:p>
        </w:tc>
        <w:tc>
          <w:tcPr>
            <w:tcW w:w="909" w:type="pct"/>
            <w:shd w:val="clear" w:color="auto" w:fill="FFFFFF"/>
          </w:tcPr>
          <w:p w:rsidR="0090472B" w:rsidRPr="0090472B" w:rsidRDefault="0090472B" w:rsidP="0090472B">
            <w:pPr>
              <w:pStyle w:val="NormalWeb"/>
              <w:spacing w:before="0" w:beforeAutospacing="0" w:after="0" w:afterAutospacing="0"/>
              <w:rPr>
                <w:color w:val="333333"/>
                <w:sz w:val="16"/>
                <w:szCs w:val="16"/>
              </w:rPr>
            </w:pPr>
            <w:r w:rsidRPr="0090472B">
              <w:rPr>
                <w:color w:val="333333"/>
                <w:sz w:val="16"/>
                <w:szCs w:val="16"/>
                <w:shd w:val="clear" w:color="auto" w:fill="FFFFFF"/>
              </w:rPr>
              <w:t xml:space="preserve">Ribes </w:t>
            </w:r>
            <w:proofErr w:type="spellStart"/>
            <w:r w:rsidRPr="0090472B">
              <w:rPr>
                <w:color w:val="333333"/>
                <w:sz w:val="16"/>
                <w:szCs w:val="16"/>
                <w:shd w:val="clear" w:color="auto" w:fill="FFFFFF"/>
              </w:rPr>
              <w:t>rubrum</w:t>
            </w:r>
            <w:proofErr w:type="spellEnd"/>
            <w:r w:rsidRPr="0090472B">
              <w:rPr>
                <w:color w:val="333333"/>
                <w:sz w:val="16"/>
                <w:szCs w:val="16"/>
                <w:shd w:val="clear" w:color="auto" w:fill="FFFFFF"/>
              </w:rPr>
              <w:t xml:space="preserve"> L.</w:t>
            </w:r>
          </w:p>
        </w:tc>
        <w:tc>
          <w:tcPr>
            <w:tcW w:w="943" w:type="pct"/>
            <w:shd w:val="clear" w:color="auto" w:fill="FFFFFF"/>
          </w:tcPr>
          <w:p w:rsidR="0090472B" w:rsidRPr="0090472B" w:rsidRDefault="0090472B" w:rsidP="0090472B">
            <w:pPr>
              <w:pStyle w:val="NormalWeb"/>
              <w:spacing w:before="0" w:beforeAutospacing="0" w:after="0" w:afterAutospacing="0"/>
              <w:rPr>
                <w:color w:val="333333"/>
                <w:sz w:val="16"/>
                <w:szCs w:val="16"/>
              </w:rPr>
            </w:pPr>
            <w:r w:rsidRPr="0090472B">
              <w:rPr>
                <w:color w:val="333333"/>
                <w:sz w:val="16"/>
                <w:szCs w:val="16"/>
                <w:shd w:val="clear" w:color="auto" w:fill="FFFFFF"/>
              </w:rPr>
              <w:t>-</w:t>
            </w:r>
          </w:p>
        </w:tc>
        <w:tc>
          <w:tcPr>
            <w:tcW w:w="865" w:type="pct"/>
            <w:shd w:val="clear" w:color="auto" w:fill="FFFFFF"/>
          </w:tcPr>
          <w:p w:rsidR="0090472B" w:rsidRPr="0090472B" w:rsidRDefault="0090472B" w:rsidP="0090472B">
            <w:pPr>
              <w:pStyle w:val="NormalWeb"/>
              <w:spacing w:before="0" w:beforeAutospacing="0" w:after="0" w:afterAutospacing="0"/>
              <w:rPr>
                <w:color w:val="333333"/>
                <w:sz w:val="16"/>
                <w:szCs w:val="16"/>
              </w:rPr>
            </w:pPr>
            <w:r w:rsidRPr="0090472B">
              <w:rPr>
                <w:color w:val="333333"/>
                <w:sz w:val="16"/>
                <w:szCs w:val="16"/>
                <w:shd w:val="clear" w:color="auto" w:fill="FFFFFF"/>
              </w:rPr>
              <w:t>-</w:t>
            </w:r>
          </w:p>
        </w:tc>
        <w:tc>
          <w:tcPr>
            <w:tcW w:w="865" w:type="pct"/>
            <w:shd w:val="clear" w:color="auto" w:fill="FFFFFF"/>
          </w:tcPr>
          <w:p w:rsidR="0090472B" w:rsidRPr="0090472B" w:rsidRDefault="0090472B" w:rsidP="0090472B">
            <w:pPr>
              <w:pStyle w:val="NormalWeb"/>
              <w:spacing w:before="0" w:beforeAutospacing="0" w:after="0" w:afterAutospacing="0"/>
              <w:rPr>
                <w:color w:val="333333"/>
                <w:sz w:val="16"/>
                <w:szCs w:val="16"/>
              </w:rPr>
            </w:pPr>
            <w:r w:rsidRPr="0090472B">
              <w:rPr>
                <w:color w:val="333333"/>
                <w:sz w:val="16"/>
                <w:szCs w:val="16"/>
                <w:shd w:val="clear" w:color="auto" w:fill="FFFFFF"/>
              </w:rPr>
              <w:t>întregi</w:t>
            </w:r>
          </w:p>
        </w:tc>
      </w:tr>
      <w:tr w:rsidR="00853A0D" w:rsidRPr="0090472B" w:rsidTr="002D6D7C">
        <w:trPr>
          <w:trHeight w:val="48"/>
        </w:trPr>
        <w:tc>
          <w:tcPr>
            <w:tcW w:w="710" w:type="pct"/>
          </w:tcPr>
          <w:p w:rsidR="0090472B" w:rsidRPr="0090472B" w:rsidRDefault="0090472B" w:rsidP="0090472B">
            <w:pPr>
              <w:pStyle w:val="NormalWeb"/>
              <w:spacing w:before="0" w:beforeAutospacing="0" w:after="0" w:afterAutospacing="0"/>
              <w:rPr>
                <w:color w:val="333333"/>
                <w:sz w:val="16"/>
                <w:szCs w:val="16"/>
              </w:rPr>
            </w:pPr>
            <w:r w:rsidRPr="0090472B">
              <w:rPr>
                <w:color w:val="333333"/>
                <w:sz w:val="16"/>
                <w:szCs w:val="16"/>
                <w:shd w:val="clear" w:color="auto" w:fill="FFFFFF"/>
              </w:rPr>
              <w:t>Coacăză neagră</w:t>
            </w:r>
          </w:p>
        </w:tc>
        <w:tc>
          <w:tcPr>
            <w:tcW w:w="708" w:type="pct"/>
            <w:shd w:val="clear" w:color="auto" w:fill="FFFFFF"/>
          </w:tcPr>
          <w:p w:rsidR="0090472B" w:rsidRPr="0090472B" w:rsidRDefault="0090472B" w:rsidP="0090472B">
            <w:pPr>
              <w:pStyle w:val="NormalWeb"/>
              <w:spacing w:before="0" w:beforeAutospacing="0" w:after="0" w:afterAutospacing="0"/>
              <w:rPr>
                <w:color w:val="333333"/>
                <w:sz w:val="16"/>
                <w:szCs w:val="16"/>
              </w:rPr>
            </w:pPr>
            <w:proofErr w:type="spellStart"/>
            <w:r w:rsidRPr="0090472B">
              <w:rPr>
                <w:color w:val="333333"/>
                <w:sz w:val="16"/>
                <w:szCs w:val="16"/>
                <w:shd w:val="clear" w:color="auto" w:fill="FFFFFF"/>
              </w:rPr>
              <w:t>Blackcurrant</w:t>
            </w:r>
            <w:proofErr w:type="spellEnd"/>
          </w:p>
        </w:tc>
        <w:tc>
          <w:tcPr>
            <w:tcW w:w="909" w:type="pct"/>
            <w:shd w:val="clear" w:color="auto" w:fill="FFFFFF"/>
          </w:tcPr>
          <w:p w:rsidR="0090472B" w:rsidRPr="0090472B" w:rsidRDefault="0090472B" w:rsidP="0090472B">
            <w:pPr>
              <w:pStyle w:val="NormalWeb"/>
              <w:spacing w:before="0" w:beforeAutospacing="0" w:after="0" w:afterAutospacing="0"/>
              <w:rPr>
                <w:color w:val="333333"/>
                <w:sz w:val="16"/>
                <w:szCs w:val="16"/>
              </w:rPr>
            </w:pPr>
            <w:r w:rsidRPr="0090472B">
              <w:rPr>
                <w:color w:val="333333"/>
                <w:sz w:val="16"/>
                <w:szCs w:val="16"/>
                <w:shd w:val="clear" w:color="auto" w:fill="FFFFFF"/>
              </w:rPr>
              <w:t xml:space="preserve">Ribes </w:t>
            </w:r>
            <w:proofErr w:type="spellStart"/>
            <w:r w:rsidRPr="0090472B">
              <w:rPr>
                <w:color w:val="333333"/>
                <w:sz w:val="16"/>
                <w:szCs w:val="16"/>
                <w:shd w:val="clear" w:color="auto" w:fill="FFFFFF"/>
              </w:rPr>
              <w:t>nigrum</w:t>
            </w:r>
            <w:proofErr w:type="spellEnd"/>
            <w:r w:rsidRPr="0090472B">
              <w:rPr>
                <w:color w:val="333333"/>
                <w:sz w:val="16"/>
                <w:szCs w:val="16"/>
                <w:shd w:val="clear" w:color="auto" w:fill="FFFFFF"/>
              </w:rPr>
              <w:t xml:space="preserve"> L.</w:t>
            </w:r>
          </w:p>
        </w:tc>
        <w:tc>
          <w:tcPr>
            <w:tcW w:w="943" w:type="pct"/>
            <w:shd w:val="clear" w:color="auto" w:fill="FFFFFF"/>
          </w:tcPr>
          <w:p w:rsidR="0090472B" w:rsidRPr="0090472B" w:rsidRDefault="0090472B" w:rsidP="0090472B">
            <w:pPr>
              <w:pStyle w:val="NormalWeb"/>
              <w:spacing w:before="0" w:beforeAutospacing="0" w:after="0" w:afterAutospacing="0"/>
              <w:rPr>
                <w:color w:val="333333"/>
                <w:sz w:val="16"/>
                <w:szCs w:val="16"/>
              </w:rPr>
            </w:pPr>
            <w:r w:rsidRPr="0090472B">
              <w:rPr>
                <w:color w:val="333333"/>
                <w:sz w:val="16"/>
                <w:szCs w:val="16"/>
                <w:shd w:val="clear" w:color="auto" w:fill="FFFFFF"/>
              </w:rPr>
              <w:t>întregi</w:t>
            </w:r>
          </w:p>
        </w:tc>
        <w:tc>
          <w:tcPr>
            <w:tcW w:w="865" w:type="pct"/>
            <w:shd w:val="clear" w:color="auto" w:fill="FFFFFF"/>
          </w:tcPr>
          <w:p w:rsidR="0090472B" w:rsidRPr="0090472B" w:rsidRDefault="0090472B" w:rsidP="0090472B">
            <w:pPr>
              <w:pStyle w:val="NormalWeb"/>
              <w:spacing w:before="0" w:beforeAutospacing="0" w:after="0" w:afterAutospacing="0"/>
              <w:rPr>
                <w:color w:val="333333"/>
                <w:sz w:val="16"/>
                <w:szCs w:val="16"/>
              </w:rPr>
            </w:pPr>
            <w:r w:rsidRPr="0090472B">
              <w:rPr>
                <w:color w:val="333333"/>
                <w:sz w:val="16"/>
                <w:szCs w:val="16"/>
                <w:shd w:val="clear" w:color="auto" w:fill="FFFFFF"/>
              </w:rPr>
              <w:t>-</w:t>
            </w:r>
          </w:p>
        </w:tc>
        <w:tc>
          <w:tcPr>
            <w:tcW w:w="865" w:type="pct"/>
            <w:shd w:val="clear" w:color="auto" w:fill="FFFFFF"/>
          </w:tcPr>
          <w:p w:rsidR="0090472B" w:rsidRPr="0090472B" w:rsidRDefault="0090472B" w:rsidP="0090472B">
            <w:pPr>
              <w:pStyle w:val="NormalWeb"/>
              <w:spacing w:before="0" w:beforeAutospacing="0" w:after="0" w:afterAutospacing="0"/>
              <w:rPr>
                <w:color w:val="333333"/>
                <w:sz w:val="16"/>
                <w:szCs w:val="16"/>
              </w:rPr>
            </w:pPr>
            <w:r w:rsidRPr="0090472B">
              <w:rPr>
                <w:color w:val="333333"/>
                <w:sz w:val="16"/>
                <w:szCs w:val="16"/>
                <w:shd w:val="clear" w:color="auto" w:fill="FFFFFF"/>
              </w:rPr>
              <w:t>întregi</w:t>
            </w:r>
          </w:p>
        </w:tc>
      </w:tr>
      <w:tr w:rsidR="00853A0D" w:rsidRPr="0090472B" w:rsidTr="002D6D7C">
        <w:trPr>
          <w:trHeight w:val="303"/>
        </w:trPr>
        <w:tc>
          <w:tcPr>
            <w:tcW w:w="710" w:type="pct"/>
          </w:tcPr>
          <w:p w:rsidR="0090472B" w:rsidRPr="0090472B" w:rsidRDefault="0090472B" w:rsidP="0090472B">
            <w:pPr>
              <w:pStyle w:val="NormalWeb"/>
              <w:spacing w:before="0" w:beforeAutospacing="0" w:after="0" w:afterAutospacing="0"/>
              <w:rPr>
                <w:color w:val="333333"/>
                <w:sz w:val="16"/>
                <w:szCs w:val="16"/>
              </w:rPr>
            </w:pPr>
            <w:r w:rsidRPr="0090472B">
              <w:rPr>
                <w:color w:val="333333"/>
                <w:sz w:val="16"/>
                <w:szCs w:val="16"/>
                <w:shd w:val="clear" w:color="auto" w:fill="FFFFFF"/>
              </w:rPr>
              <w:t>Coarne</w:t>
            </w:r>
          </w:p>
        </w:tc>
        <w:tc>
          <w:tcPr>
            <w:tcW w:w="708" w:type="pct"/>
            <w:shd w:val="clear" w:color="auto" w:fill="FFFFFF"/>
          </w:tcPr>
          <w:p w:rsidR="0090472B" w:rsidRPr="0090472B" w:rsidRDefault="0090472B" w:rsidP="0090472B">
            <w:pPr>
              <w:pStyle w:val="NormalWeb"/>
              <w:spacing w:before="0" w:beforeAutospacing="0" w:after="0" w:afterAutospacing="0"/>
              <w:rPr>
                <w:color w:val="333333"/>
                <w:sz w:val="16"/>
                <w:szCs w:val="16"/>
              </w:rPr>
            </w:pPr>
            <w:proofErr w:type="spellStart"/>
            <w:r w:rsidRPr="0090472B">
              <w:rPr>
                <w:color w:val="333333"/>
                <w:sz w:val="16"/>
                <w:szCs w:val="16"/>
                <w:shd w:val="clear" w:color="auto" w:fill="FFFFFF"/>
              </w:rPr>
              <w:t>Cornelian</w:t>
            </w:r>
            <w:proofErr w:type="spellEnd"/>
            <w:r w:rsidRPr="0090472B">
              <w:rPr>
                <w:color w:val="333333"/>
                <w:sz w:val="16"/>
                <w:szCs w:val="16"/>
                <w:shd w:val="clear" w:color="auto" w:fill="FFFFFF"/>
              </w:rPr>
              <w:t xml:space="preserve"> cherry</w:t>
            </w:r>
          </w:p>
        </w:tc>
        <w:tc>
          <w:tcPr>
            <w:tcW w:w="909" w:type="pct"/>
            <w:shd w:val="clear" w:color="auto" w:fill="FFFFFF"/>
          </w:tcPr>
          <w:p w:rsidR="0090472B" w:rsidRPr="0090472B" w:rsidRDefault="0090472B" w:rsidP="0090472B">
            <w:pPr>
              <w:pStyle w:val="NormalWeb"/>
              <w:spacing w:before="0" w:beforeAutospacing="0" w:after="0" w:afterAutospacing="0"/>
              <w:rPr>
                <w:color w:val="333333"/>
                <w:sz w:val="16"/>
                <w:szCs w:val="16"/>
              </w:rPr>
            </w:pPr>
            <w:proofErr w:type="spellStart"/>
            <w:r w:rsidRPr="0090472B">
              <w:rPr>
                <w:color w:val="333333"/>
                <w:sz w:val="16"/>
                <w:szCs w:val="16"/>
                <w:shd w:val="clear" w:color="auto" w:fill="FFFFFF"/>
              </w:rPr>
              <w:t>Cornus</w:t>
            </w:r>
            <w:proofErr w:type="spellEnd"/>
            <w:r w:rsidRPr="0090472B">
              <w:rPr>
                <w:color w:val="333333"/>
                <w:sz w:val="16"/>
                <w:szCs w:val="16"/>
                <w:shd w:val="clear" w:color="auto" w:fill="FFFFFF"/>
              </w:rPr>
              <w:t xml:space="preserve"> mas L.</w:t>
            </w:r>
          </w:p>
        </w:tc>
        <w:tc>
          <w:tcPr>
            <w:tcW w:w="943" w:type="pct"/>
            <w:shd w:val="clear" w:color="auto" w:fill="FFFFFF"/>
          </w:tcPr>
          <w:p w:rsidR="0090472B" w:rsidRPr="0090472B" w:rsidRDefault="0090472B" w:rsidP="0090472B">
            <w:pPr>
              <w:pStyle w:val="NormalWeb"/>
              <w:spacing w:before="0" w:beforeAutospacing="0" w:after="0" w:afterAutospacing="0"/>
              <w:rPr>
                <w:color w:val="333333"/>
                <w:sz w:val="16"/>
                <w:szCs w:val="16"/>
              </w:rPr>
            </w:pPr>
            <w:r w:rsidRPr="0090472B">
              <w:rPr>
                <w:color w:val="333333"/>
                <w:sz w:val="16"/>
                <w:szCs w:val="16"/>
                <w:shd w:val="clear" w:color="auto" w:fill="FFFFFF"/>
              </w:rPr>
              <w:t>întregi</w:t>
            </w:r>
          </w:p>
        </w:tc>
        <w:tc>
          <w:tcPr>
            <w:tcW w:w="865" w:type="pct"/>
            <w:shd w:val="clear" w:color="auto" w:fill="FFFFFF"/>
          </w:tcPr>
          <w:p w:rsidR="0090472B" w:rsidRPr="0090472B" w:rsidRDefault="0090472B" w:rsidP="0090472B">
            <w:pPr>
              <w:pStyle w:val="NormalWeb"/>
              <w:spacing w:before="0" w:beforeAutospacing="0" w:after="0" w:afterAutospacing="0"/>
              <w:rPr>
                <w:color w:val="333333"/>
                <w:sz w:val="16"/>
                <w:szCs w:val="16"/>
              </w:rPr>
            </w:pPr>
            <w:r w:rsidRPr="0090472B">
              <w:rPr>
                <w:color w:val="333333"/>
                <w:sz w:val="16"/>
                <w:szCs w:val="16"/>
                <w:shd w:val="clear" w:color="auto" w:fill="FFFFFF"/>
              </w:rPr>
              <w:t>-</w:t>
            </w:r>
          </w:p>
        </w:tc>
        <w:tc>
          <w:tcPr>
            <w:tcW w:w="865" w:type="pct"/>
            <w:shd w:val="clear" w:color="auto" w:fill="FFFFFF"/>
          </w:tcPr>
          <w:p w:rsidR="0090472B" w:rsidRPr="0090472B" w:rsidRDefault="0090472B" w:rsidP="0090472B">
            <w:pPr>
              <w:pStyle w:val="NormalWeb"/>
              <w:spacing w:before="0" w:beforeAutospacing="0" w:after="0" w:afterAutospacing="0"/>
              <w:rPr>
                <w:color w:val="333333"/>
                <w:sz w:val="16"/>
                <w:szCs w:val="16"/>
              </w:rPr>
            </w:pPr>
            <w:r w:rsidRPr="0090472B">
              <w:rPr>
                <w:color w:val="333333"/>
                <w:sz w:val="16"/>
                <w:szCs w:val="16"/>
                <w:shd w:val="clear" w:color="auto" w:fill="FFFFFF"/>
              </w:rPr>
              <w:t>-</w:t>
            </w:r>
          </w:p>
        </w:tc>
      </w:tr>
      <w:tr w:rsidR="00853A0D" w:rsidRPr="0090472B" w:rsidTr="002D6D7C">
        <w:trPr>
          <w:trHeight w:val="319"/>
        </w:trPr>
        <w:tc>
          <w:tcPr>
            <w:tcW w:w="710" w:type="pct"/>
          </w:tcPr>
          <w:p w:rsidR="00CE4FE8" w:rsidRPr="00CE4FE8" w:rsidRDefault="007F3D69" w:rsidP="00CE4FE8">
            <w:pPr>
              <w:pStyle w:val="NormalWeb"/>
              <w:spacing w:before="0" w:beforeAutospacing="0" w:after="0" w:afterAutospacing="0"/>
              <w:rPr>
                <w:color w:val="333333"/>
                <w:sz w:val="16"/>
                <w:szCs w:val="16"/>
              </w:rPr>
            </w:pPr>
            <w:r w:rsidRPr="00CE4FE8">
              <w:rPr>
                <w:color w:val="333333"/>
                <w:sz w:val="16"/>
                <w:szCs w:val="16"/>
                <w:shd w:val="clear" w:color="auto" w:fill="FFFFFF"/>
              </w:rPr>
              <w:t>Corcodușe</w:t>
            </w:r>
          </w:p>
          <w:p w:rsidR="00CE4FE8" w:rsidRPr="00CE4FE8" w:rsidRDefault="00CE4FE8" w:rsidP="00CE4FE8">
            <w:pPr>
              <w:pStyle w:val="NormalWeb"/>
              <w:spacing w:before="0" w:beforeAutospacing="0" w:after="0" w:afterAutospacing="0"/>
              <w:rPr>
                <w:color w:val="333333"/>
                <w:sz w:val="16"/>
                <w:szCs w:val="16"/>
              </w:rPr>
            </w:pPr>
            <w:r w:rsidRPr="00CE4FE8">
              <w:rPr>
                <w:color w:val="333333"/>
                <w:sz w:val="16"/>
                <w:szCs w:val="16"/>
              </w:rPr>
              <w:t> </w:t>
            </w:r>
          </w:p>
        </w:tc>
        <w:tc>
          <w:tcPr>
            <w:tcW w:w="708" w:type="pct"/>
            <w:shd w:val="clear" w:color="auto" w:fill="FFFFFF"/>
          </w:tcPr>
          <w:p w:rsidR="00CE4FE8" w:rsidRPr="00CE4FE8" w:rsidRDefault="00CE4FE8" w:rsidP="00CE4FE8">
            <w:pPr>
              <w:pStyle w:val="NormalWeb"/>
              <w:spacing w:before="0" w:beforeAutospacing="0" w:after="0" w:afterAutospacing="0"/>
              <w:rPr>
                <w:color w:val="333333"/>
                <w:sz w:val="16"/>
                <w:szCs w:val="16"/>
              </w:rPr>
            </w:pPr>
            <w:r w:rsidRPr="00CE4FE8">
              <w:rPr>
                <w:color w:val="333333"/>
                <w:sz w:val="16"/>
                <w:szCs w:val="16"/>
                <w:shd w:val="clear" w:color="auto" w:fill="FFFFFF"/>
              </w:rPr>
              <w:t xml:space="preserve">Cherry </w:t>
            </w:r>
            <w:proofErr w:type="spellStart"/>
            <w:r w:rsidRPr="00CE4FE8">
              <w:rPr>
                <w:color w:val="333333"/>
                <w:sz w:val="16"/>
                <w:szCs w:val="16"/>
                <w:shd w:val="clear" w:color="auto" w:fill="FFFFFF"/>
              </w:rPr>
              <w:t>plum</w:t>
            </w:r>
            <w:proofErr w:type="spellEnd"/>
            <w:r>
              <w:rPr>
                <w:color w:val="333333"/>
                <w:sz w:val="16"/>
                <w:szCs w:val="16"/>
                <w:shd w:val="clear" w:color="auto" w:fill="FFFFFF"/>
              </w:rPr>
              <w:br/>
            </w:r>
            <w:proofErr w:type="spellStart"/>
            <w:r w:rsidRPr="00CE4FE8">
              <w:rPr>
                <w:color w:val="333333"/>
                <w:sz w:val="16"/>
                <w:szCs w:val="16"/>
                <w:shd w:val="clear" w:color="auto" w:fill="FFFFFF"/>
              </w:rPr>
              <w:t>Myrobolan</w:t>
            </w:r>
            <w:proofErr w:type="spellEnd"/>
            <w:r w:rsidRPr="00CE4FE8">
              <w:rPr>
                <w:color w:val="333333"/>
                <w:sz w:val="16"/>
                <w:szCs w:val="16"/>
                <w:shd w:val="clear" w:color="auto" w:fill="FFFFFF"/>
              </w:rPr>
              <w:t xml:space="preserve"> </w:t>
            </w:r>
            <w:proofErr w:type="spellStart"/>
            <w:r w:rsidRPr="00CE4FE8">
              <w:rPr>
                <w:color w:val="333333"/>
                <w:sz w:val="16"/>
                <w:szCs w:val="16"/>
                <w:shd w:val="clear" w:color="auto" w:fill="FFFFFF"/>
              </w:rPr>
              <w:t>plum</w:t>
            </w:r>
            <w:proofErr w:type="spellEnd"/>
          </w:p>
        </w:tc>
        <w:tc>
          <w:tcPr>
            <w:tcW w:w="909" w:type="pct"/>
            <w:shd w:val="clear" w:color="auto" w:fill="FFFFFF"/>
          </w:tcPr>
          <w:p w:rsidR="00CE4FE8" w:rsidRPr="00CE4FE8" w:rsidRDefault="00CE4FE8" w:rsidP="00CE4FE8">
            <w:pPr>
              <w:pStyle w:val="NormalWeb"/>
              <w:spacing w:before="0" w:beforeAutospacing="0" w:after="0" w:afterAutospacing="0"/>
              <w:rPr>
                <w:color w:val="333333"/>
                <w:sz w:val="16"/>
                <w:szCs w:val="16"/>
              </w:rPr>
            </w:pPr>
            <w:proofErr w:type="spellStart"/>
            <w:r w:rsidRPr="00CE4FE8">
              <w:rPr>
                <w:color w:val="333333"/>
                <w:sz w:val="16"/>
                <w:szCs w:val="16"/>
                <w:shd w:val="clear" w:color="auto" w:fill="FFFFFF"/>
              </w:rPr>
              <w:t>Prunus</w:t>
            </w:r>
            <w:proofErr w:type="spellEnd"/>
            <w:r w:rsidRPr="00CE4FE8">
              <w:rPr>
                <w:color w:val="333333"/>
                <w:sz w:val="16"/>
                <w:szCs w:val="16"/>
                <w:shd w:val="clear" w:color="auto" w:fill="FFFFFF"/>
              </w:rPr>
              <w:t xml:space="preserve"> </w:t>
            </w:r>
            <w:proofErr w:type="spellStart"/>
            <w:r w:rsidRPr="00CE4FE8">
              <w:rPr>
                <w:color w:val="333333"/>
                <w:sz w:val="16"/>
                <w:szCs w:val="16"/>
                <w:shd w:val="clear" w:color="auto" w:fill="FFFFFF"/>
              </w:rPr>
              <w:t>cerasifera</w:t>
            </w:r>
            <w:proofErr w:type="spellEnd"/>
            <w:r w:rsidRPr="00CE4FE8">
              <w:rPr>
                <w:color w:val="333333"/>
                <w:sz w:val="16"/>
                <w:szCs w:val="16"/>
                <w:shd w:val="clear" w:color="auto" w:fill="FFFFFF"/>
              </w:rPr>
              <w:t xml:space="preserve"> </w:t>
            </w:r>
            <w:proofErr w:type="spellStart"/>
            <w:r w:rsidRPr="00CE4FE8">
              <w:rPr>
                <w:color w:val="333333"/>
                <w:sz w:val="16"/>
                <w:szCs w:val="16"/>
                <w:shd w:val="clear" w:color="auto" w:fill="FFFFFF"/>
              </w:rPr>
              <w:t>Ehrh</w:t>
            </w:r>
            <w:proofErr w:type="spellEnd"/>
            <w:r w:rsidRPr="00CE4FE8">
              <w:rPr>
                <w:color w:val="333333"/>
                <w:sz w:val="16"/>
                <w:szCs w:val="16"/>
                <w:shd w:val="clear" w:color="auto" w:fill="FFFFFF"/>
              </w:rPr>
              <w:t>.</w:t>
            </w:r>
          </w:p>
        </w:tc>
        <w:tc>
          <w:tcPr>
            <w:tcW w:w="943" w:type="pct"/>
            <w:shd w:val="clear" w:color="auto" w:fill="FFFFFF"/>
          </w:tcPr>
          <w:p w:rsidR="00CE4FE8" w:rsidRPr="00CE4FE8" w:rsidRDefault="00CE4FE8" w:rsidP="00CE4FE8">
            <w:pPr>
              <w:pStyle w:val="NormalWeb"/>
              <w:spacing w:before="0" w:beforeAutospacing="0" w:after="0" w:afterAutospacing="0"/>
              <w:rPr>
                <w:color w:val="333333"/>
                <w:sz w:val="16"/>
                <w:szCs w:val="16"/>
              </w:rPr>
            </w:pPr>
            <w:r w:rsidRPr="00CE4FE8">
              <w:rPr>
                <w:color w:val="333333"/>
                <w:sz w:val="16"/>
                <w:szCs w:val="16"/>
                <w:shd w:val="clear" w:color="auto" w:fill="FFFFFF"/>
              </w:rPr>
              <w:t>întregi</w:t>
            </w:r>
          </w:p>
          <w:p w:rsidR="00CE4FE8" w:rsidRPr="00CE4FE8" w:rsidRDefault="00CE4FE8" w:rsidP="00CE4FE8">
            <w:pPr>
              <w:pStyle w:val="NormalWeb"/>
              <w:spacing w:before="0" w:beforeAutospacing="0" w:after="0" w:afterAutospacing="0"/>
              <w:rPr>
                <w:color w:val="333333"/>
                <w:sz w:val="16"/>
                <w:szCs w:val="16"/>
              </w:rPr>
            </w:pPr>
            <w:r w:rsidRPr="00CE4FE8">
              <w:rPr>
                <w:color w:val="333333"/>
                <w:sz w:val="16"/>
                <w:szCs w:val="16"/>
              </w:rPr>
              <w:t> </w:t>
            </w:r>
          </w:p>
        </w:tc>
        <w:tc>
          <w:tcPr>
            <w:tcW w:w="865" w:type="pct"/>
            <w:shd w:val="clear" w:color="auto" w:fill="FFFFFF"/>
          </w:tcPr>
          <w:p w:rsidR="00CE4FE8" w:rsidRPr="00CE4FE8" w:rsidRDefault="00CE4FE8" w:rsidP="00CE4FE8">
            <w:pPr>
              <w:pStyle w:val="NormalWeb"/>
              <w:spacing w:before="0" w:beforeAutospacing="0" w:after="0" w:afterAutospacing="0"/>
              <w:rPr>
                <w:color w:val="333333"/>
                <w:sz w:val="16"/>
                <w:szCs w:val="16"/>
              </w:rPr>
            </w:pPr>
            <w:r w:rsidRPr="00CE4FE8">
              <w:rPr>
                <w:color w:val="333333"/>
                <w:sz w:val="16"/>
                <w:szCs w:val="16"/>
                <w:shd w:val="clear" w:color="auto" w:fill="FFFFFF"/>
              </w:rPr>
              <w:t>întregi</w:t>
            </w:r>
          </w:p>
          <w:p w:rsidR="00CE4FE8" w:rsidRPr="00CE4FE8" w:rsidRDefault="00CE4FE8" w:rsidP="00CE4FE8">
            <w:pPr>
              <w:pStyle w:val="NormalWeb"/>
              <w:spacing w:before="0" w:beforeAutospacing="0" w:after="0" w:afterAutospacing="0"/>
              <w:rPr>
                <w:color w:val="333333"/>
                <w:sz w:val="16"/>
                <w:szCs w:val="16"/>
              </w:rPr>
            </w:pPr>
            <w:r w:rsidRPr="00CE4FE8">
              <w:rPr>
                <w:color w:val="333333"/>
                <w:sz w:val="16"/>
                <w:szCs w:val="16"/>
              </w:rPr>
              <w:t> </w:t>
            </w:r>
          </w:p>
        </w:tc>
        <w:tc>
          <w:tcPr>
            <w:tcW w:w="865" w:type="pct"/>
            <w:shd w:val="clear" w:color="auto" w:fill="FFFFFF"/>
          </w:tcPr>
          <w:p w:rsidR="00CE4FE8" w:rsidRPr="00CE4FE8" w:rsidRDefault="00CE4FE8" w:rsidP="00CE4FE8">
            <w:pPr>
              <w:pStyle w:val="NormalWeb"/>
              <w:spacing w:before="0" w:beforeAutospacing="0" w:after="0" w:afterAutospacing="0"/>
              <w:rPr>
                <w:color w:val="333333"/>
                <w:sz w:val="16"/>
                <w:szCs w:val="16"/>
              </w:rPr>
            </w:pPr>
            <w:r w:rsidRPr="00CE4FE8">
              <w:rPr>
                <w:color w:val="333333"/>
                <w:sz w:val="16"/>
                <w:szCs w:val="16"/>
                <w:shd w:val="clear" w:color="auto" w:fill="FFFFFF"/>
              </w:rPr>
              <w:t>miez fără sâmburi</w:t>
            </w:r>
          </w:p>
        </w:tc>
      </w:tr>
      <w:tr w:rsidR="00853A0D" w:rsidRPr="0090472B" w:rsidTr="002D6D7C">
        <w:trPr>
          <w:trHeight w:val="345"/>
        </w:trPr>
        <w:tc>
          <w:tcPr>
            <w:tcW w:w="710" w:type="pct"/>
          </w:tcPr>
          <w:p w:rsidR="00CE4FE8" w:rsidRPr="00CE4FE8" w:rsidRDefault="007F3D69" w:rsidP="00CE4FE8">
            <w:pPr>
              <w:pStyle w:val="NormalWeb"/>
              <w:spacing w:before="0" w:beforeAutospacing="0" w:after="0" w:afterAutospacing="0"/>
              <w:rPr>
                <w:color w:val="333333"/>
                <w:sz w:val="16"/>
                <w:szCs w:val="16"/>
              </w:rPr>
            </w:pPr>
            <w:r w:rsidRPr="00CE4FE8">
              <w:rPr>
                <w:color w:val="333333"/>
                <w:sz w:val="16"/>
                <w:szCs w:val="16"/>
                <w:shd w:val="clear" w:color="auto" w:fill="FFFFFF"/>
              </w:rPr>
              <w:t>Curmale</w:t>
            </w:r>
            <w:r w:rsidR="00CE4FE8" w:rsidRPr="00CE4FE8">
              <w:rPr>
                <w:color w:val="333333"/>
                <w:sz w:val="16"/>
                <w:szCs w:val="16"/>
                <w:shd w:val="clear" w:color="auto" w:fill="FFFFFF"/>
              </w:rPr>
              <w:t xml:space="preserve"> de China</w:t>
            </w:r>
          </w:p>
        </w:tc>
        <w:tc>
          <w:tcPr>
            <w:tcW w:w="708" w:type="pct"/>
            <w:shd w:val="clear" w:color="auto" w:fill="FFFFFF"/>
          </w:tcPr>
          <w:p w:rsidR="00CE4FE8" w:rsidRPr="00CE4FE8" w:rsidRDefault="00CE4FE8" w:rsidP="00CE4FE8">
            <w:pPr>
              <w:pStyle w:val="NormalWeb"/>
              <w:spacing w:before="0" w:beforeAutospacing="0" w:after="0" w:afterAutospacing="0"/>
              <w:rPr>
                <w:color w:val="333333"/>
                <w:sz w:val="16"/>
                <w:szCs w:val="16"/>
              </w:rPr>
            </w:pPr>
            <w:r w:rsidRPr="00CE4FE8">
              <w:rPr>
                <w:color w:val="333333"/>
                <w:sz w:val="16"/>
                <w:szCs w:val="16"/>
                <w:shd w:val="clear" w:color="auto" w:fill="FFFFFF"/>
              </w:rPr>
              <w:t xml:space="preserve">The </w:t>
            </w:r>
            <w:proofErr w:type="spellStart"/>
            <w:r w:rsidRPr="00CE4FE8">
              <w:rPr>
                <w:color w:val="333333"/>
                <w:sz w:val="16"/>
                <w:szCs w:val="16"/>
                <w:shd w:val="clear" w:color="auto" w:fill="FFFFFF"/>
              </w:rPr>
              <w:t>Chinese</w:t>
            </w:r>
            <w:proofErr w:type="spellEnd"/>
            <w:r w:rsidRPr="00CE4FE8">
              <w:rPr>
                <w:color w:val="333333"/>
                <w:sz w:val="16"/>
                <w:szCs w:val="16"/>
                <w:shd w:val="clear" w:color="auto" w:fill="FFFFFF"/>
              </w:rPr>
              <w:t xml:space="preserve"> date</w:t>
            </w:r>
          </w:p>
        </w:tc>
        <w:tc>
          <w:tcPr>
            <w:tcW w:w="909" w:type="pct"/>
            <w:shd w:val="clear" w:color="auto" w:fill="FFFFFF"/>
          </w:tcPr>
          <w:p w:rsidR="00CE4FE8" w:rsidRPr="00CE4FE8" w:rsidRDefault="00CE4FE8" w:rsidP="00CE4FE8">
            <w:pPr>
              <w:pStyle w:val="NormalWeb"/>
              <w:spacing w:before="0" w:beforeAutospacing="0" w:after="0" w:afterAutospacing="0"/>
              <w:rPr>
                <w:color w:val="333333"/>
                <w:sz w:val="16"/>
                <w:szCs w:val="16"/>
              </w:rPr>
            </w:pPr>
            <w:proofErr w:type="spellStart"/>
            <w:r w:rsidRPr="00CE4FE8">
              <w:rPr>
                <w:color w:val="333333"/>
                <w:sz w:val="16"/>
                <w:szCs w:val="16"/>
                <w:shd w:val="clear" w:color="auto" w:fill="FFFFFF"/>
              </w:rPr>
              <w:t>Zizyphus</w:t>
            </w:r>
            <w:proofErr w:type="spellEnd"/>
            <w:r w:rsidRPr="00CE4FE8">
              <w:rPr>
                <w:color w:val="333333"/>
                <w:sz w:val="16"/>
                <w:szCs w:val="16"/>
                <w:shd w:val="clear" w:color="auto" w:fill="FFFFFF"/>
              </w:rPr>
              <w:t xml:space="preserve"> </w:t>
            </w:r>
            <w:proofErr w:type="spellStart"/>
            <w:r w:rsidRPr="00CE4FE8">
              <w:rPr>
                <w:color w:val="333333"/>
                <w:sz w:val="16"/>
                <w:szCs w:val="16"/>
                <w:shd w:val="clear" w:color="auto" w:fill="FFFFFF"/>
              </w:rPr>
              <w:t>jujuba</w:t>
            </w:r>
            <w:proofErr w:type="spellEnd"/>
            <w:r w:rsidRPr="00CE4FE8">
              <w:rPr>
                <w:color w:val="333333"/>
                <w:sz w:val="16"/>
                <w:szCs w:val="16"/>
                <w:shd w:val="clear" w:color="auto" w:fill="FFFFFF"/>
              </w:rPr>
              <w:t xml:space="preserve"> </w:t>
            </w:r>
            <w:proofErr w:type="spellStart"/>
            <w:r w:rsidRPr="00CE4FE8">
              <w:rPr>
                <w:color w:val="333333"/>
                <w:sz w:val="16"/>
                <w:szCs w:val="16"/>
                <w:shd w:val="clear" w:color="auto" w:fill="FFFFFF"/>
              </w:rPr>
              <w:t>Mill</w:t>
            </w:r>
            <w:proofErr w:type="spellEnd"/>
          </w:p>
        </w:tc>
        <w:tc>
          <w:tcPr>
            <w:tcW w:w="943" w:type="pct"/>
            <w:shd w:val="clear" w:color="auto" w:fill="FFFFFF"/>
          </w:tcPr>
          <w:p w:rsidR="00CE4FE8" w:rsidRPr="00CE4FE8" w:rsidRDefault="00CE4FE8" w:rsidP="00CE4FE8">
            <w:pPr>
              <w:pStyle w:val="NormalWeb"/>
              <w:spacing w:before="0" w:beforeAutospacing="0" w:after="0" w:afterAutospacing="0"/>
              <w:rPr>
                <w:color w:val="333333"/>
                <w:sz w:val="16"/>
                <w:szCs w:val="16"/>
              </w:rPr>
            </w:pPr>
            <w:r w:rsidRPr="00CE4FE8">
              <w:rPr>
                <w:color w:val="333333"/>
                <w:sz w:val="16"/>
                <w:szCs w:val="16"/>
                <w:shd w:val="clear" w:color="auto" w:fill="FFFFFF"/>
              </w:rPr>
              <w:t>întregi</w:t>
            </w:r>
          </w:p>
        </w:tc>
        <w:tc>
          <w:tcPr>
            <w:tcW w:w="865" w:type="pct"/>
            <w:shd w:val="clear" w:color="auto" w:fill="FFFFFF"/>
          </w:tcPr>
          <w:p w:rsidR="00CE4FE8" w:rsidRPr="00CE4FE8" w:rsidRDefault="00CE4FE8" w:rsidP="00CE4FE8">
            <w:pPr>
              <w:pStyle w:val="NormalWeb"/>
              <w:spacing w:before="0" w:beforeAutospacing="0" w:after="0" w:afterAutospacing="0"/>
              <w:rPr>
                <w:color w:val="333333"/>
                <w:sz w:val="16"/>
                <w:szCs w:val="16"/>
              </w:rPr>
            </w:pPr>
            <w:r w:rsidRPr="00CE4FE8">
              <w:rPr>
                <w:color w:val="333333"/>
                <w:sz w:val="16"/>
                <w:szCs w:val="16"/>
                <w:shd w:val="clear" w:color="auto" w:fill="FFFFFF"/>
              </w:rPr>
              <w:t>-</w:t>
            </w:r>
          </w:p>
        </w:tc>
        <w:tc>
          <w:tcPr>
            <w:tcW w:w="865" w:type="pct"/>
            <w:shd w:val="clear" w:color="auto" w:fill="FFFFFF"/>
          </w:tcPr>
          <w:p w:rsidR="00CE4FE8" w:rsidRPr="00CE4FE8" w:rsidRDefault="00CE4FE8" w:rsidP="00CE4FE8">
            <w:pPr>
              <w:pStyle w:val="NormalWeb"/>
              <w:spacing w:before="0" w:beforeAutospacing="0" w:after="0" w:afterAutospacing="0"/>
              <w:rPr>
                <w:color w:val="333333"/>
                <w:sz w:val="16"/>
                <w:szCs w:val="16"/>
              </w:rPr>
            </w:pPr>
            <w:r w:rsidRPr="00CE4FE8">
              <w:rPr>
                <w:color w:val="333333"/>
                <w:sz w:val="16"/>
                <w:szCs w:val="16"/>
                <w:shd w:val="clear" w:color="auto" w:fill="FFFFFF"/>
              </w:rPr>
              <w:t>-</w:t>
            </w:r>
          </w:p>
        </w:tc>
      </w:tr>
      <w:tr w:rsidR="00CE4FE8" w:rsidRPr="0090472B" w:rsidTr="002D6D7C">
        <w:trPr>
          <w:trHeight w:val="345"/>
        </w:trPr>
        <w:tc>
          <w:tcPr>
            <w:tcW w:w="710" w:type="pct"/>
          </w:tcPr>
          <w:p w:rsidR="00CE4FE8" w:rsidRPr="00CE4FE8" w:rsidRDefault="00CE4FE8" w:rsidP="00CE4FE8">
            <w:pPr>
              <w:pStyle w:val="NormalWeb"/>
              <w:spacing w:before="0" w:beforeAutospacing="0" w:after="0" w:afterAutospacing="0"/>
              <w:rPr>
                <w:color w:val="333333"/>
                <w:sz w:val="16"/>
                <w:szCs w:val="16"/>
              </w:rPr>
            </w:pPr>
            <w:r w:rsidRPr="00CE4FE8">
              <w:rPr>
                <w:color w:val="333333"/>
                <w:sz w:val="16"/>
                <w:szCs w:val="16"/>
                <w:shd w:val="clear" w:color="auto" w:fill="FFFFFF"/>
              </w:rPr>
              <w:t>Dovleac</w:t>
            </w:r>
          </w:p>
        </w:tc>
        <w:tc>
          <w:tcPr>
            <w:tcW w:w="708" w:type="pct"/>
            <w:shd w:val="clear" w:color="auto" w:fill="FFFFFF"/>
          </w:tcPr>
          <w:p w:rsidR="00CE4FE8" w:rsidRPr="00CE4FE8" w:rsidRDefault="00CE4FE8" w:rsidP="00CE4FE8">
            <w:pPr>
              <w:pStyle w:val="NormalWeb"/>
              <w:spacing w:before="0" w:beforeAutospacing="0" w:after="0" w:afterAutospacing="0"/>
              <w:rPr>
                <w:color w:val="333333"/>
                <w:sz w:val="16"/>
                <w:szCs w:val="16"/>
              </w:rPr>
            </w:pPr>
            <w:proofErr w:type="spellStart"/>
            <w:r w:rsidRPr="00CE4FE8">
              <w:rPr>
                <w:color w:val="333333"/>
                <w:sz w:val="16"/>
                <w:szCs w:val="16"/>
                <w:shd w:val="clear" w:color="auto" w:fill="FFFFFF"/>
              </w:rPr>
              <w:t>Giant</w:t>
            </w:r>
            <w:proofErr w:type="spellEnd"/>
            <w:r w:rsidRPr="00CE4FE8">
              <w:rPr>
                <w:color w:val="333333"/>
                <w:sz w:val="16"/>
                <w:szCs w:val="16"/>
                <w:shd w:val="clear" w:color="auto" w:fill="FFFFFF"/>
              </w:rPr>
              <w:t xml:space="preserve"> </w:t>
            </w:r>
            <w:proofErr w:type="spellStart"/>
            <w:r w:rsidRPr="00CE4FE8">
              <w:rPr>
                <w:color w:val="333333"/>
                <w:sz w:val="16"/>
                <w:szCs w:val="16"/>
                <w:shd w:val="clear" w:color="auto" w:fill="FFFFFF"/>
              </w:rPr>
              <w:t>pumpkin</w:t>
            </w:r>
            <w:proofErr w:type="spellEnd"/>
          </w:p>
          <w:p w:rsidR="00CE4FE8" w:rsidRPr="00CE4FE8" w:rsidRDefault="00CE4FE8" w:rsidP="00CE4FE8">
            <w:pPr>
              <w:pStyle w:val="NormalWeb"/>
              <w:spacing w:before="0" w:beforeAutospacing="0" w:after="0" w:afterAutospacing="0"/>
              <w:rPr>
                <w:color w:val="333333"/>
                <w:sz w:val="16"/>
                <w:szCs w:val="16"/>
              </w:rPr>
            </w:pPr>
            <w:proofErr w:type="spellStart"/>
            <w:r w:rsidRPr="00CE4FE8">
              <w:rPr>
                <w:color w:val="333333"/>
                <w:sz w:val="16"/>
                <w:szCs w:val="16"/>
                <w:shd w:val="clear" w:color="auto" w:fill="FFFFFF"/>
              </w:rPr>
              <w:t>Musky</w:t>
            </w:r>
            <w:proofErr w:type="spellEnd"/>
            <w:r w:rsidRPr="00CE4FE8">
              <w:rPr>
                <w:color w:val="333333"/>
                <w:sz w:val="16"/>
                <w:szCs w:val="16"/>
                <w:shd w:val="clear" w:color="auto" w:fill="FFFFFF"/>
              </w:rPr>
              <w:t xml:space="preserve"> </w:t>
            </w:r>
            <w:proofErr w:type="spellStart"/>
            <w:r w:rsidRPr="00CE4FE8">
              <w:rPr>
                <w:color w:val="333333"/>
                <w:sz w:val="16"/>
                <w:szCs w:val="16"/>
                <w:shd w:val="clear" w:color="auto" w:fill="FFFFFF"/>
              </w:rPr>
              <w:t>gourd</w:t>
            </w:r>
            <w:proofErr w:type="spellEnd"/>
          </w:p>
        </w:tc>
        <w:tc>
          <w:tcPr>
            <w:tcW w:w="909" w:type="pct"/>
            <w:shd w:val="clear" w:color="auto" w:fill="FFFFFF"/>
          </w:tcPr>
          <w:p w:rsidR="00CE4FE8" w:rsidRPr="00CE4FE8" w:rsidRDefault="00CE4FE8" w:rsidP="00CE4FE8">
            <w:pPr>
              <w:pStyle w:val="NormalWeb"/>
              <w:spacing w:before="0" w:beforeAutospacing="0" w:after="0" w:afterAutospacing="0"/>
              <w:rPr>
                <w:color w:val="333333"/>
                <w:sz w:val="16"/>
                <w:szCs w:val="16"/>
              </w:rPr>
            </w:pPr>
            <w:proofErr w:type="spellStart"/>
            <w:r w:rsidRPr="00CE4FE8">
              <w:rPr>
                <w:color w:val="333333"/>
                <w:sz w:val="16"/>
                <w:szCs w:val="16"/>
                <w:shd w:val="clear" w:color="auto" w:fill="FFFFFF"/>
              </w:rPr>
              <w:t>Cucurbita</w:t>
            </w:r>
            <w:proofErr w:type="spellEnd"/>
            <w:r w:rsidRPr="00CE4FE8">
              <w:rPr>
                <w:color w:val="333333"/>
                <w:sz w:val="16"/>
                <w:szCs w:val="16"/>
                <w:shd w:val="clear" w:color="auto" w:fill="FFFFFF"/>
              </w:rPr>
              <w:t xml:space="preserve"> maxima </w:t>
            </w:r>
            <w:proofErr w:type="spellStart"/>
            <w:r w:rsidRPr="00CE4FE8">
              <w:rPr>
                <w:color w:val="333333"/>
                <w:sz w:val="16"/>
                <w:szCs w:val="16"/>
                <w:shd w:val="clear" w:color="auto" w:fill="FFFFFF"/>
              </w:rPr>
              <w:t>Duch</w:t>
            </w:r>
            <w:proofErr w:type="spellEnd"/>
            <w:r w:rsidRPr="00CE4FE8">
              <w:rPr>
                <w:color w:val="333333"/>
                <w:sz w:val="16"/>
                <w:szCs w:val="16"/>
                <w:shd w:val="clear" w:color="auto" w:fill="FFFFFF"/>
              </w:rPr>
              <w:t xml:space="preserve">, </w:t>
            </w:r>
            <w:proofErr w:type="spellStart"/>
            <w:r w:rsidRPr="00CE4FE8">
              <w:rPr>
                <w:color w:val="333333"/>
                <w:sz w:val="16"/>
                <w:szCs w:val="16"/>
                <w:shd w:val="clear" w:color="auto" w:fill="FFFFFF"/>
              </w:rPr>
              <w:t>Cucurbita</w:t>
            </w:r>
            <w:proofErr w:type="spellEnd"/>
            <w:r w:rsidRPr="00CE4FE8">
              <w:rPr>
                <w:color w:val="333333"/>
                <w:sz w:val="16"/>
                <w:szCs w:val="16"/>
                <w:shd w:val="clear" w:color="auto" w:fill="FFFFFF"/>
              </w:rPr>
              <w:t xml:space="preserve"> </w:t>
            </w:r>
            <w:proofErr w:type="spellStart"/>
            <w:r w:rsidRPr="00CE4FE8">
              <w:rPr>
                <w:color w:val="333333"/>
                <w:sz w:val="16"/>
                <w:szCs w:val="16"/>
                <w:shd w:val="clear" w:color="auto" w:fill="FFFFFF"/>
              </w:rPr>
              <w:t>moschata</w:t>
            </w:r>
            <w:proofErr w:type="spellEnd"/>
            <w:r w:rsidRPr="00CE4FE8">
              <w:rPr>
                <w:color w:val="333333"/>
                <w:sz w:val="16"/>
                <w:szCs w:val="16"/>
                <w:shd w:val="clear" w:color="auto" w:fill="FFFFFF"/>
              </w:rPr>
              <w:t xml:space="preserve"> L.</w:t>
            </w:r>
          </w:p>
        </w:tc>
        <w:tc>
          <w:tcPr>
            <w:tcW w:w="943" w:type="pct"/>
            <w:shd w:val="clear" w:color="auto" w:fill="FFFFFF"/>
          </w:tcPr>
          <w:p w:rsidR="00CE4FE8" w:rsidRPr="00CE4FE8" w:rsidRDefault="00CE4FE8" w:rsidP="00CE4FE8">
            <w:pPr>
              <w:pStyle w:val="NormalWeb"/>
              <w:spacing w:before="0" w:beforeAutospacing="0" w:after="0" w:afterAutospacing="0"/>
              <w:rPr>
                <w:color w:val="333333"/>
                <w:sz w:val="16"/>
                <w:szCs w:val="16"/>
              </w:rPr>
            </w:pPr>
            <w:r w:rsidRPr="00CE4FE8">
              <w:rPr>
                <w:color w:val="333333"/>
                <w:sz w:val="16"/>
                <w:szCs w:val="16"/>
                <w:shd w:val="clear" w:color="auto" w:fill="FFFFFF"/>
              </w:rPr>
              <w:t>-</w:t>
            </w:r>
          </w:p>
        </w:tc>
        <w:tc>
          <w:tcPr>
            <w:tcW w:w="865" w:type="pct"/>
            <w:shd w:val="clear" w:color="auto" w:fill="FFFFFF"/>
          </w:tcPr>
          <w:p w:rsidR="00CE4FE8" w:rsidRPr="00CE4FE8" w:rsidRDefault="00CE4FE8" w:rsidP="00CE4FE8">
            <w:pPr>
              <w:pStyle w:val="NormalWeb"/>
              <w:spacing w:before="0" w:beforeAutospacing="0" w:after="0" w:afterAutospacing="0"/>
              <w:rPr>
                <w:color w:val="333333"/>
                <w:sz w:val="16"/>
                <w:szCs w:val="16"/>
              </w:rPr>
            </w:pPr>
            <w:r w:rsidRPr="00CE4FE8">
              <w:rPr>
                <w:color w:val="333333"/>
                <w:sz w:val="16"/>
                <w:szCs w:val="16"/>
                <w:shd w:val="clear" w:color="auto" w:fill="FFFFFF"/>
              </w:rPr>
              <w:t>bucățele, cuburi fără coajă</w:t>
            </w:r>
          </w:p>
        </w:tc>
        <w:tc>
          <w:tcPr>
            <w:tcW w:w="865" w:type="pct"/>
            <w:shd w:val="clear" w:color="auto" w:fill="FFFFFF"/>
          </w:tcPr>
          <w:p w:rsidR="00CE4FE8" w:rsidRPr="00CE4FE8" w:rsidRDefault="00CE4FE8" w:rsidP="00CE4FE8">
            <w:pPr>
              <w:pStyle w:val="NormalWeb"/>
              <w:spacing w:before="0" w:beforeAutospacing="0" w:after="0" w:afterAutospacing="0"/>
              <w:rPr>
                <w:color w:val="333333"/>
                <w:sz w:val="16"/>
                <w:szCs w:val="16"/>
              </w:rPr>
            </w:pPr>
            <w:r w:rsidRPr="00CE4FE8">
              <w:rPr>
                <w:color w:val="333333"/>
                <w:sz w:val="16"/>
                <w:szCs w:val="16"/>
                <w:shd w:val="clear" w:color="auto" w:fill="FFFFFF"/>
              </w:rPr>
              <w:t>bucățele fără coajă</w:t>
            </w:r>
          </w:p>
        </w:tc>
      </w:tr>
      <w:tr w:rsidR="00CE4FE8" w:rsidRPr="0090472B" w:rsidTr="002D6D7C">
        <w:trPr>
          <w:trHeight w:val="345"/>
        </w:trPr>
        <w:tc>
          <w:tcPr>
            <w:tcW w:w="710" w:type="pct"/>
          </w:tcPr>
          <w:p w:rsidR="00CE4FE8" w:rsidRPr="00CE4FE8" w:rsidRDefault="00CE4FE8" w:rsidP="00CE4FE8">
            <w:pPr>
              <w:pStyle w:val="NormalWeb"/>
              <w:spacing w:before="0" w:beforeAutospacing="0" w:after="0" w:afterAutospacing="0"/>
              <w:rPr>
                <w:color w:val="333333"/>
                <w:sz w:val="16"/>
                <w:szCs w:val="16"/>
              </w:rPr>
            </w:pPr>
            <w:r w:rsidRPr="00CE4FE8">
              <w:rPr>
                <w:color w:val="333333"/>
                <w:sz w:val="16"/>
                <w:szCs w:val="16"/>
                <w:shd w:val="clear" w:color="auto" w:fill="FFFFFF"/>
              </w:rPr>
              <w:t>Dovlecei</w:t>
            </w:r>
          </w:p>
        </w:tc>
        <w:tc>
          <w:tcPr>
            <w:tcW w:w="708" w:type="pct"/>
            <w:shd w:val="clear" w:color="auto" w:fill="FFFFFF"/>
          </w:tcPr>
          <w:p w:rsidR="00CE4FE8" w:rsidRPr="00CE4FE8" w:rsidRDefault="00CE4FE8" w:rsidP="00CE4FE8">
            <w:pPr>
              <w:pStyle w:val="NormalWeb"/>
              <w:spacing w:before="0" w:beforeAutospacing="0" w:after="0" w:afterAutospacing="0"/>
              <w:rPr>
                <w:color w:val="333333"/>
                <w:sz w:val="16"/>
                <w:szCs w:val="16"/>
              </w:rPr>
            </w:pPr>
            <w:proofErr w:type="spellStart"/>
            <w:r w:rsidRPr="00CE4FE8">
              <w:rPr>
                <w:color w:val="333333"/>
                <w:sz w:val="16"/>
                <w:szCs w:val="16"/>
                <w:shd w:val="clear" w:color="auto" w:fill="FFFFFF"/>
              </w:rPr>
              <w:t>Summer</w:t>
            </w:r>
            <w:proofErr w:type="spellEnd"/>
            <w:r w:rsidRPr="00CE4FE8">
              <w:rPr>
                <w:color w:val="333333"/>
                <w:sz w:val="16"/>
                <w:szCs w:val="16"/>
                <w:shd w:val="clear" w:color="auto" w:fill="FFFFFF"/>
              </w:rPr>
              <w:t xml:space="preserve"> </w:t>
            </w:r>
            <w:proofErr w:type="spellStart"/>
            <w:r w:rsidRPr="00CE4FE8">
              <w:rPr>
                <w:color w:val="333333"/>
                <w:sz w:val="16"/>
                <w:szCs w:val="16"/>
                <w:shd w:val="clear" w:color="auto" w:fill="FFFFFF"/>
              </w:rPr>
              <w:t>squach</w:t>
            </w:r>
            <w:proofErr w:type="spellEnd"/>
          </w:p>
        </w:tc>
        <w:tc>
          <w:tcPr>
            <w:tcW w:w="909" w:type="pct"/>
            <w:shd w:val="clear" w:color="auto" w:fill="FFFFFF"/>
          </w:tcPr>
          <w:p w:rsidR="00CE4FE8" w:rsidRPr="00CE4FE8" w:rsidRDefault="00CE4FE8" w:rsidP="00CE4FE8">
            <w:pPr>
              <w:pStyle w:val="NormalWeb"/>
              <w:spacing w:before="0" w:beforeAutospacing="0" w:after="0" w:afterAutospacing="0"/>
              <w:rPr>
                <w:color w:val="333333"/>
                <w:sz w:val="16"/>
                <w:szCs w:val="16"/>
              </w:rPr>
            </w:pPr>
            <w:proofErr w:type="spellStart"/>
            <w:r w:rsidRPr="00CE4FE8">
              <w:rPr>
                <w:color w:val="333333"/>
                <w:sz w:val="16"/>
                <w:szCs w:val="16"/>
                <w:shd w:val="clear" w:color="auto" w:fill="FFFFFF"/>
              </w:rPr>
              <w:t>Cucurbita</w:t>
            </w:r>
            <w:proofErr w:type="spellEnd"/>
            <w:r w:rsidRPr="00CE4FE8">
              <w:rPr>
                <w:color w:val="333333"/>
                <w:sz w:val="16"/>
                <w:szCs w:val="16"/>
                <w:shd w:val="clear" w:color="auto" w:fill="FFFFFF"/>
              </w:rPr>
              <w:t xml:space="preserve"> </w:t>
            </w:r>
            <w:proofErr w:type="spellStart"/>
            <w:r w:rsidRPr="00CE4FE8">
              <w:rPr>
                <w:color w:val="333333"/>
                <w:sz w:val="16"/>
                <w:szCs w:val="16"/>
                <w:shd w:val="clear" w:color="auto" w:fill="FFFFFF"/>
              </w:rPr>
              <w:t>popo</w:t>
            </w:r>
            <w:proofErr w:type="spellEnd"/>
            <w:r w:rsidRPr="00CE4FE8">
              <w:rPr>
                <w:color w:val="333333"/>
                <w:sz w:val="16"/>
                <w:szCs w:val="16"/>
                <w:shd w:val="clear" w:color="auto" w:fill="FFFFFF"/>
              </w:rPr>
              <w:t xml:space="preserve"> L.</w:t>
            </w:r>
          </w:p>
        </w:tc>
        <w:tc>
          <w:tcPr>
            <w:tcW w:w="943" w:type="pct"/>
            <w:shd w:val="clear" w:color="auto" w:fill="FFFFFF"/>
          </w:tcPr>
          <w:p w:rsidR="00CE4FE8" w:rsidRPr="00CE4FE8" w:rsidRDefault="00CE4FE8" w:rsidP="00CE4FE8">
            <w:pPr>
              <w:pStyle w:val="NormalWeb"/>
              <w:spacing w:before="0" w:beforeAutospacing="0" w:after="0" w:afterAutospacing="0"/>
              <w:rPr>
                <w:color w:val="333333"/>
                <w:sz w:val="16"/>
                <w:szCs w:val="16"/>
              </w:rPr>
            </w:pPr>
            <w:r w:rsidRPr="00CE4FE8">
              <w:rPr>
                <w:color w:val="333333"/>
                <w:sz w:val="16"/>
                <w:szCs w:val="16"/>
                <w:shd w:val="clear" w:color="auto" w:fill="FFFFFF"/>
              </w:rPr>
              <w:t>-</w:t>
            </w:r>
          </w:p>
        </w:tc>
        <w:tc>
          <w:tcPr>
            <w:tcW w:w="865" w:type="pct"/>
            <w:shd w:val="clear" w:color="auto" w:fill="FFFFFF"/>
          </w:tcPr>
          <w:p w:rsidR="00CE4FE8" w:rsidRPr="00CE4FE8" w:rsidRDefault="00CE4FE8" w:rsidP="00CE4FE8">
            <w:pPr>
              <w:pStyle w:val="NormalWeb"/>
              <w:spacing w:before="0" w:beforeAutospacing="0" w:after="0" w:afterAutospacing="0"/>
              <w:rPr>
                <w:color w:val="333333"/>
                <w:sz w:val="16"/>
                <w:szCs w:val="16"/>
              </w:rPr>
            </w:pPr>
            <w:r w:rsidRPr="00CE4FE8">
              <w:rPr>
                <w:color w:val="333333"/>
                <w:sz w:val="16"/>
                <w:szCs w:val="16"/>
                <w:shd w:val="clear" w:color="auto" w:fill="FFFFFF"/>
              </w:rPr>
              <w:t xml:space="preserve">rondele, lamele, </w:t>
            </w:r>
            <w:r w:rsidR="00624A25" w:rsidRPr="00CE4FE8">
              <w:rPr>
                <w:color w:val="333333"/>
                <w:sz w:val="16"/>
                <w:szCs w:val="16"/>
                <w:shd w:val="clear" w:color="auto" w:fill="FFFFFF"/>
              </w:rPr>
              <w:t>bucățele</w:t>
            </w:r>
          </w:p>
        </w:tc>
        <w:tc>
          <w:tcPr>
            <w:tcW w:w="865" w:type="pct"/>
            <w:shd w:val="clear" w:color="auto" w:fill="FFFFFF"/>
          </w:tcPr>
          <w:p w:rsidR="00CE4FE8" w:rsidRPr="00CE4FE8" w:rsidRDefault="00CE4FE8" w:rsidP="00CE4FE8">
            <w:pPr>
              <w:pStyle w:val="NormalWeb"/>
              <w:spacing w:before="0" w:beforeAutospacing="0" w:after="0" w:afterAutospacing="0"/>
              <w:rPr>
                <w:color w:val="333333"/>
                <w:sz w:val="16"/>
                <w:szCs w:val="16"/>
              </w:rPr>
            </w:pPr>
            <w:r w:rsidRPr="00CE4FE8">
              <w:rPr>
                <w:color w:val="333333"/>
                <w:sz w:val="16"/>
                <w:szCs w:val="16"/>
                <w:shd w:val="clear" w:color="auto" w:fill="FFFFFF"/>
              </w:rPr>
              <w:t>-</w:t>
            </w:r>
          </w:p>
        </w:tc>
      </w:tr>
      <w:tr w:rsidR="00CE4FE8" w:rsidRPr="0090472B" w:rsidTr="002D6D7C">
        <w:trPr>
          <w:trHeight w:val="345"/>
        </w:trPr>
        <w:tc>
          <w:tcPr>
            <w:tcW w:w="710" w:type="pct"/>
          </w:tcPr>
          <w:p w:rsidR="00CE4FE8" w:rsidRPr="00CE4FE8" w:rsidRDefault="00CE4FE8" w:rsidP="00CE4FE8">
            <w:pPr>
              <w:pStyle w:val="NormalWeb"/>
              <w:spacing w:before="0" w:beforeAutospacing="0" w:after="0" w:afterAutospacing="0"/>
              <w:rPr>
                <w:color w:val="333333"/>
                <w:sz w:val="16"/>
                <w:szCs w:val="16"/>
              </w:rPr>
            </w:pPr>
            <w:proofErr w:type="spellStart"/>
            <w:r w:rsidRPr="00CE4FE8">
              <w:rPr>
                <w:color w:val="333333"/>
                <w:sz w:val="16"/>
                <w:szCs w:val="16"/>
                <w:shd w:val="clear" w:color="auto" w:fill="FFFFFF"/>
              </w:rPr>
              <w:t>Feijoa</w:t>
            </w:r>
            <w:proofErr w:type="spellEnd"/>
          </w:p>
        </w:tc>
        <w:tc>
          <w:tcPr>
            <w:tcW w:w="708" w:type="pct"/>
            <w:shd w:val="clear" w:color="auto" w:fill="FFFFFF"/>
          </w:tcPr>
          <w:p w:rsidR="00CE4FE8" w:rsidRPr="00CE4FE8" w:rsidRDefault="00CE4FE8" w:rsidP="00CE4FE8">
            <w:pPr>
              <w:pStyle w:val="NormalWeb"/>
              <w:spacing w:before="0" w:beforeAutospacing="0" w:after="0" w:afterAutospacing="0"/>
              <w:rPr>
                <w:color w:val="333333"/>
                <w:sz w:val="16"/>
                <w:szCs w:val="16"/>
              </w:rPr>
            </w:pPr>
            <w:r w:rsidRPr="00CE4FE8">
              <w:rPr>
                <w:color w:val="333333"/>
                <w:sz w:val="16"/>
                <w:szCs w:val="16"/>
              </w:rPr>
              <w:t> </w:t>
            </w:r>
            <w:proofErr w:type="spellStart"/>
            <w:r w:rsidR="002D6D7C" w:rsidRPr="002D6D7C">
              <w:rPr>
                <w:color w:val="333333"/>
                <w:sz w:val="16"/>
                <w:szCs w:val="16"/>
              </w:rPr>
              <w:t>Feijoa</w:t>
            </w:r>
            <w:proofErr w:type="spellEnd"/>
          </w:p>
        </w:tc>
        <w:tc>
          <w:tcPr>
            <w:tcW w:w="909" w:type="pct"/>
            <w:shd w:val="clear" w:color="auto" w:fill="FFFFFF"/>
          </w:tcPr>
          <w:p w:rsidR="00CE4FE8" w:rsidRPr="00CE4FE8" w:rsidRDefault="00CE4FE8" w:rsidP="002D6D7C">
            <w:pPr>
              <w:pStyle w:val="NormalWeb"/>
              <w:spacing w:before="0" w:beforeAutospacing="0" w:after="0" w:afterAutospacing="0"/>
              <w:rPr>
                <w:color w:val="333333"/>
                <w:sz w:val="16"/>
                <w:szCs w:val="16"/>
              </w:rPr>
            </w:pPr>
            <w:r w:rsidRPr="00CE4FE8">
              <w:rPr>
                <w:color w:val="333333"/>
                <w:sz w:val="16"/>
                <w:szCs w:val="16"/>
                <w:shd w:val="clear" w:color="auto" w:fill="FFFFFF"/>
              </w:rPr>
              <w:t>(</w:t>
            </w:r>
            <w:proofErr w:type="spellStart"/>
            <w:r w:rsidRPr="00CE4FE8">
              <w:rPr>
                <w:color w:val="333333"/>
                <w:sz w:val="16"/>
                <w:szCs w:val="16"/>
                <w:shd w:val="clear" w:color="auto" w:fill="FFFFFF"/>
              </w:rPr>
              <w:t>Feijoa</w:t>
            </w:r>
            <w:proofErr w:type="spellEnd"/>
            <w:r w:rsidRPr="00CE4FE8">
              <w:rPr>
                <w:color w:val="333333"/>
                <w:sz w:val="16"/>
                <w:szCs w:val="16"/>
                <w:shd w:val="clear" w:color="auto" w:fill="FFFFFF"/>
              </w:rPr>
              <w:t xml:space="preserve"> </w:t>
            </w:r>
            <w:proofErr w:type="spellStart"/>
            <w:r w:rsidR="002D6D7C" w:rsidRPr="002D6D7C">
              <w:rPr>
                <w:color w:val="333333"/>
                <w:sz w:val="16"/>
                <w:szCs w:val="16"/>
                <w:shd w:val="clear" w:color="auto" w:fill="FFFFFF"/>
              </w:rPr>
              <w:t>sellowiana</w:t>
            </w:r>
            <w:proofErr w:type="spellEnd"/>
            <w:r w:rsidRPr="00CE4FE8">
              <w:rPr>
                <w:color w:val="333333"/>
                <w:sz w:val="16"/>
                <w:szCs w:val="16"/>
                <w:shd w:val="clear" w:color="auto" w:fill="FFFFFF"/>
              </w:rPr>
              <w:t xml:space="preserve">. </w:t>
            </w:r>
            <w:proofErr w:type="spellStart"/>
            <w:r w:rsidRPr="00CE4FE8">
              <w:rPr>
                <w:color w:val="333333"/>
                <w:sz w:val="16"/>
                <w:szCs w:val="16"/>
                <w:shd w:val="clear" w:color="auto" w:fill="FFFFFF"/>
              </w:rPr>
              <w:t>syn</w:t>
            </w:r>
            <w:proofErr w:type="spellEnd"/>
            <w:r w:rsidRPr="00CE4FE8">
              <w:rPr>
                <w:color w:val="333333"/>
                <w:sz w:val="16"/>
                <w:szCs w:val="16"/>
                <w:shd w:val="clear" w:color="auto" w:fill="FFFFFF"/>
              </w:rPr>
              <w:t xml:space="preserve">. </w:t>
            </w:r>
            <w:proofErr w:type="spellStart"/>
            <w:r w:rsidR="004F5246" w:rsidRPr="004F5246">
              <w:rPr>
                <w:color w:val="333333"/>
                <w:sz w:val="16"/>
                <w:szCs w:val="16"/>
                <w:shd w:val="clear" w:color="auto" w:fill="FFFFFF"/>
              </w:rPr>
              <w:t>Acca</w:t>
            </w:r>
            <w:proofErr w:type="spellEnd"/>
            <w:r w:rsidR="004F5246" w:rsidRPr="004F5246">
              <w:rPr>
                <w:color w:val="333333"/>
                <w:sz w:val="16"/>
                <w:szCs w:val="16"/>
                <w:shd w:val="clear" w:color="auto" w:fill="FFFFFF"/>
              </w:rPr>
              <w:t xml:space="preserve"> </w:t>
            </w:r>
            <w:proofErr w:type="spellStart"/>
            <w:r w:rsidR="002D6D7C">
              <w:rPr>
                <w:color w:val="333333"/>
                <w:sz w:val="16"/>
                <w:szCs w:val="16"/>
                <w:shd w:val="clear" w:color="auto" w:fill="FFFFFF"/>
              </w:rPr>
              <w:t>s</w:t>
            </w:r>
            <w:r w:rsidR="004F5246" w:rsidRPr="004F5246">
              <w:rPr>
                <w:color w:val="333333"/>
                <w:sz w:val="16"/>
                <w:szCs w:val="16"/>
                <w:shd w:val="clear" w:color="auto" w:fill="FFFFFF"/>
              </w:rPr>
              <w:t>ellowiana</w:t>
            </w:r>
            <w:proofErr w:type="spellEnd"/>
            <w:r w:rsidRPr="00CE4FE8">
              <w:rPr>
                <w:color w:val="333333"/>
                <w:sz w:val="16"/>
                <w:szCs w:val="16"/>
                <w:shd w:val="clear" w:color="auto" w:fill="FFFFFF"/>
              </w:rPr>
              <w:t>)</w:t>
            </w:r>
          </w:p>
        </w:tc>
        <w:tc>
          <w:tcPr>
            <w:tcW w:w="943" w:type="pct"/>
            <w:shd w:val="clear" w:color="auto" w:fill="FFFFFF"/>
          </w:tcPr>
          <w:p w:rsidR="00CE4FE8" w:rsidRPr="00CE4FE8" w:rsidRDefault="00CE4FE8" w:rsidP="00CE4FE8">
            <w:pPr>
              <w:pStyle w:val="NormalWeb"/>
              <w:spacing w:before="0" w:beforeAutospacing="0" w:after="0" w:afterAutospacing="0"/>
              <w:rPr>
                <w:color w:val="333333"/>
                <w:sz w:val="16"/>
                <w:szCs w:val="16"/>
              </w:rPr>
            </w:pPr>
            <w:r w:rsidRPr="00CE4FE8">
              <w:rPr>
                <w:color w:val="333333"/>
                <w:sz w:val="16"/>
                <w:szCs w:val="16"/>
                <w:shd w:val="clear" w:color="auto" w:fill="FFFFFF"/>
              </w:rPr>
              <w:t xml:space="preserve">întregi fără </w:t>
            </w:r>
            <w:r w:rsidR="004F5246" w:rsidRPr="00CE4FE8">
              <w:rPr>
                <w:color w:val="333333"/>
                <w:sz w:val="16"/>
                <w:szCs w:val="16"/>
                <w:shd w:val="clear" w:color="auto" w:fill="FFFFFF"/>
              </w:rPr>
              <w:t>pieliță</w:t>
            </w:r>
          </w:p>
        </w:tc>
        <w:tc>
          <w:tcPr>
            <w:tcW w:w="865" w:type="pct"/>
            <w:shd w:val="clear" w:color="auto" w:fill="FFFFFF"/>
          </w:tcPr>
          <w:p w:rsidR="00CE4FE8" w:rsidRPr="00CE4FE8" w:rsidRDefault="00CE4FE8" w:rsidP="00CE4FE8">
            <w:pPr>
              <w:pStyle w:val="NormalWeb"/>
              <w:spacing w:before="0" w:beforeAutospacing="0" w:after="0" w:afterAutospacing="0"/>
              <w:rPr>
                <w:color w:val="333333"/>
                <w:sz w:val="16"/>
                <w:szCs w:val="16"/>
              </w:rPr>
            </w:pPr>
            <w:r w:rsidRPr="00CE4FE8">
              <w:rPr>
                <w:color w:val="333333"/>
                <w:sz w:val="16"/>
                <w:szCs w:val="16"/>
                <w:shd w:val="clear" w:color="auto" w:fill="FFFFFF"/>
              </w:rPr>
              <w:t>-</w:t>
            </w:r>
          </w:p>
        </w:tc>
        <w:tc>
          <w:tcPr>
            <w:tcW w:w="865" w:type="pct"/>
            <w:shd w:val="clear" w:color="auto" w:fill="FFFFFF"/>
          </w:tcPr>
          <w:p w:rsidR="00CE4FE8" w:rsidRPr="00CE4FE8" w:rsidRDefault="004F5246" w:rsidP="00CE4FE8">
            <w:pPr>
              <w:pStyle w:val="NormalWeb"/>
              <w:spacing w:before="0" w:beforeAutospacing="0" w:after="0" w:afterAutospacing="0"/>
              <w:rPr>
                <w:color w:val="333333"/>
                <w:sz w:val="16"/>
                <w:szCs w:val="16"/>
              </w:rPr>
            </w:pPr>
            <w:r w:rsidRPr="00CE4FE8">
              <w:rPr>
                <w:color w:val="333333"/>
                <w:sz w:val="16"/>
                <w:szCs w:val="16"/>
                <w:shd w:val="clear" w:color="auto" w:fill="FFFFFF"/>
              </w:rPr>
              <w:t>bucățele</w:t>
            </w:r>
            <w:r w:rsidR="00CE4FE8" w:rsidRPr="00CE4FE8">
              <w:rPr>
                <w:color w:val="333333"/>
                <w:sz w:val="16"/>
                <w:szCs w:val="16"/>
                <w:shd w:val="clear" w:color="auto" w:fill="FFFFFF"/>
              </w:rPr>
              <w:t xml:space="preserve"> fără </w:t>
            </w:r>
            <w:r w:rsidRPr="00CE4FE8">
              <w:rPr>
                <w:color w:val="333333"/>
                <w:sz w:val="16"/>
                <w:szCs w:val="16"/>
                <w:shd w:val="clear" w:color="auto" w:fill="FFFFFF"/>
              </w:rPr>
              <w:t>pieliță</w:t>
            </w:r>
          </w:p>
        </w:tc>
      </w:tr>
      <w:tr w:rsidR="002D6D7C" w:rsidRPr="0090472B" w:rsidTr="002D6D7C">
        <w:trPr>
          <w:trHeight w:val="608"/>
        </w:trPr>
        <w:tc>
          <w:tcPr>
            <w:tcW w:w="710" w:type="pct"/>
          </w:tcPr>
          <w:p w:rsidR="002D6D7C" w:rsidRDefault="002D6D7C" w:rsidP="002D6D7C">
            <w:pPr>
              <w:pStyle w:val="NormalWeb"/>
              <w:spacing w:before="0" w:beforeAutospacing="0" w:after="0" w:afterAutospacing="0"/>
              <w:rPr>
                <w:color w:val="333333"/>
                <w:sz w:val="16"/>
                <w:szCs w:val="16"/>
                <w:shd w:val="clear" w:color="auto" w:fill="FFFFFF"/>
              </w:rPr>
            </w:pPr>
            <w:r>
              <w:rPr>
                <w:color w:val="333333"/>
                <w:sz w:val="16"/>
                <w:szCs w:val="16"/>
                <w:shd w:val="clear" w:color="auto" w:fill="FFFFFF"/>
              </w:rPr>
              <w:t xml:space="preserve">Fragi </w:t>
            </w:r>
          </w:p>
          <w:p w:rsidR="002D6D7C" w:rsidRPr="00CE4FE8" w:rsidRDefault="002D6D7C" w:rsidP="002D6D7C">
            <w:pPr>
              <w:pStyle w:val="NormalWeb"/>
              <w:spacing w:before="0" w:beforeAutospacing="0" w:after="0" w:afterAutospacing="0"/>
              <w:rPr>
                <w:color w:val="333333"/>
                <w:sz w:val="16"/>
                <w:szCs w:val="16"/>
                <w:shd w:val="clear" w:color="auto" w:fill="FFFFFF"/>
              </w:rPr>
            </w:pPr>
            <w:r>
              <w:rPr>
                <w:color w:val="333333"/>
                <w:sz w:val="16"/>
                <w:szCs w:val="16"/>
                <w:shd w:val="clear" w:color="auto" w:fill="FFFFFF"/>
              </w:rPr>
              <w:t xml:space="preserve">(căpșune) </w:t>
            </w:r>
          </w:p>
        </w:tc>
        <w:tc>
          <w:tcPr>
            <w:tcW w:w="708" w:type="pct"/>
            <w:shd w:val="clear" w:color="auto" w:fill="FFFFFF"/>
          </w:tcPr>
          <w:p w:rsidR="002D6D7C" w:rsidRPr="00CE4FE8" w:rsidRDefault="002D6D7C" w:rsidP="002D6D7C">
            <w:pPr>
              <w:pStyle w:val="NormalWeb"/>
              <w:spacing w:before="0" w:beforeAutospacing="0" w:after="0"/>
              <w:rPr>
                <w:color w:val="333333"/>
                <w:sz w:val="16"/>
                <w:szCs w:val="16"/>
                <w:shd w:val="clear" w:color="auto" w:fill="FFFFFF"/>
              </w:rPr>
            </w:pPr>
            <w:proofErr w:type="spellStart"/>
            <w:r w:rsidRPr="002D6D7C">
              <w:rPr>
                <w:color w:val="333333"/>
                <w:sz w:val="16"/>
                <w:szCs w:val="16"/>
                <w:shd w:val="clear" w:color="auto" w:fill="FFFFFF"/>
              </w:rPr>
              <w:t>Musky</w:t>
            </w:r>
            <w:proofErr w:type="spellEnd"/>
            <w:r>
              <w:rPr>
                <w:color w:val="333333"/>
                <w:sz w:val="16"/>
                <w:szCs w:val="16"/>
                <w:shd w:val="clear" w:color="auto" w:fill="FFFFFF"/>
              </w:rPr>
              <w:t xml:space="preserve"> </w:t>
            </w:r>
            <w:proofErr w:type="spellStart"/>
            <w:r w:rsidRPr="002D6D7C">
              <w:rPr>
                <w:color w:val="333333"/>
                <w:sz w:val="16"/>
                <w:szCs w:val="16"/>
                <w:shd w:val="clear" w:color="auto" w:fill="FFFFFF"/>
              </w:rPr>
              <w:t>strawberry</w:t>
            </w:r>
            <w:proofErr w:type="spellEnd"/>
            <w:r w:rsidRPr="002D6D7C">
              <w:rPr>
                <w:color w:val="333333"/>
                <w:sz w:val="16"/>
                <w:szCs w:val="16"/>
                <w:shd w:val="clear" w:color="auto" w:fill="FFFFFF"/>
              </w:rPr>
              <w:t>,</w:t>
            </w:r>
            <w:r>
              <w:rPr>
                <w:color w:val="333333"/>
                <w:sz w:val="16"/>
                <w:szCs w:val="16"/>
                <w:shd w:val="clear" w:color="auto" w:fill="FFFFFF"/>
              </w:rPr>
              <w:t xml:space="preserve"> </w:t>
            </w:r>
            <w:proofErr w:type="spellStart"/>
            <w:r w:rsidRPr="002D6D7C">
              <w:rPr>
                <w:color w:val="333333"/>
                <w:sz w:val="16"/>
                <w:szCs w:val="16"/>
                <w:shd w:val="clear" w:color="auto" w:fill="FFFFFF"/>
              </w:rPr>
              <w:t>Strawberry</w:t>
            </w:r>
            <w:proofErr w:type="spellEnd"/>
          </w:p>
        </w:tc>
        <w:tc>
          <w:tcPr>
            <w:tcW w:w="909" w:type="pct"/>
            <w:shd w:val="clear" w:color="auto" w:fill="FFFFFF"/>
          </w:tcPr>
          <w:p w:rsidR="002D6D7C" w:rsidRPr="002D6D7C" w:rsidRDefault="002D6D7C" w:rsidP="002D6D7C">
            <w:pPr>
              <w:pStyle w:val="NormalWeb"/>
              <w:spacing w:before="0" w:beforeAutospacing="0" w:after="0" w:afterAutospacing="0"/>
              <w:rPr>
                <w:color w:val="333333"/>
                <w:sz w:val="16"/>
                <w:szCs w:val="16"/>
              </w:rPr>
            </w:pPr>
            <w:proofErr w:type="spellStart"/>
            <w:r w:rsidRPr="002D6D7C">
              <w:rPr>
                <w:color w:val="333333"/>
                <w:sz w:val="16"/>
                <w:szCs w:val="16"/>
                <w:shd w:val="clear" w:color="auto" w:fill="FFFFFF"/>
              </w:rPr>
              <w:t>Fragaria</w:t>
            </w:r>
            <w:proofErr w:type="spellEnd"/>
            <w:r w:rsidRPr="002D6D7C">
              <w:rPr>
                <w:color w:val="333333"/>
                <w:sz w:val="16"/>
                <w:szCs w:val="16"/>
                <w:shd w:val="clear" w:color="auto" w:fill="FFFFFF"/>
              </w:rPr>
              <w:t xml:space="preserve"> </w:t>
            </w:r>
            <w:proofErr w:type="spellStart"/>
            <w:r w:rsidRPr="002D6D7C">
              <w:rPr>
                <w:color w:val="333333"/>
                <w:sz w:val="16"/>
                <w:szCs w:val="16"/>
                <w:shd w:val="clear" w:color="auto" w:fill="FFFFFF"/>
              </w:rPr>
              <w:t>moschata</w:t>
            </w:r>
            <w:proofErr w:type="spellEnd"/>
            <w:r w:rsidRPr="002D6D7C">
              <w:rPr>
                <w:color w:val="333333"/>
                <w:sz w:val="16"/>
                <w:szCs w:val="16"/>
                <w:shd w:val="clear" w:color="auto" w:fill="FFFFFF"/>
              </w:rPr>
              <w:t xml:space="preserve"> </w:t>
            </w:r>
            <w:proofErr w:type="spellStart"/>
            <w:r w:rsidRPr="002D6D7C">
              <w:rPr>
                <w:color w:val="333333"/>
                <w:sz w:val="16"/>
                <w:szCs w:val="16"/>
                <w:shd w:val="clear" w:color="auto" w:fill="FFFFFF"/>
              </w:rPr>
              <w:t>Duch</w:t>
            </w:r>
            <w:proofErr w:type="spellEnd"/>
            <w:r w:rsidRPr="002D6D7C">
              <w:rPr>
                <w:color w:val="333333"/>
                <w:sz w:val="16"/>
                <w:szCs w:val="16"/>
                <w:shd w:val="clear" w:color="auto" w:fill="FFFFFF"/>
              </w:rPr>
              <w:t>,</w:t>
            </w:r>
            <w:r>
              <w:rPr>
                <w:color w:val="333333"/>
                <w:sz w:val="16"/>
                <w:szCs w:val="16"/>
                <w:shd w:val="clear" w:color="auto" w:fill="FFFFFF"/>
              </w:rPr>
              <w:br/>
            </w:r>
            <w:proofErr w:type="spellStart"/>
            <w:r w:rsidRPr="002D6D7C">
              <w:rPr>
                <w:color w:val="333333"/>
                <w:sz w:val="16"/>
                <w:szCs w:val="16"/>
                <w:shd w:val="clear" w:color="auto" w:fill="FFFFFF"/>
              </w:rPr>
              <w:t>Fragaria</w:t>
            </w:r>
            <w:proofErr w:type="spellEnd"/>
            <w:r w:rsidRPr="002D6D7C">
              <w:rPr>
                <w:color w:val="333333"/>
                <w:sz w:val="16"/>
                <w:szCs w:val="16"/>
                <w:shd w:val="clear" w:color="auto" w:fill="FFFFFF"/>
              </w:rPr>
              <w:t xml:space="preserve"> </w:t>
            </w:r>
            <w:proofErr w:type="spellStart"/>
            <w:r w:rsidRPr="002D6D7C">
              <w:rPr>
                <w:color w:val="333333"/>
                <w:sz w:val="16"/>
                <w:szCs w:val="16"/>
                <w:shd w:val="clear" w:color="auto" w:fill="FFFFFF"/>
              </w:rPr>
              <w:t>ananassa</w:t>
            </w:r>
            <w:proofErr w:type="spellEnd"/>
            <w:r w:rsidRPr="002D6D7C">
              <w:rPr>
                <w:color w:val="333333"/>
                <w:sz w:val="16"/>
                <w:szCs w:val="16"/>
                <w:shd w:val="clear" w:color="auto" w:fill="FFFFFF"/>
              </w:rPr>
              <w:t xml:space="preserve"> </w:t>
            </w:r>
            <w:proofErr w:type="spellStart"/>
            <w:r w:rsidRPr="002D6D7C">
              <w:rPr>
                <w:color w:val="333333"/>
                <w:sz w:val="16"/>
                <w:szCs w:val="16"/>
                <w:shd w:val="clear" w:color="auto" w:fill="FFFFFF"/>
              </w:rPr>
              <w:t>Duch</w:t>
            </w:r>
            <w:proofErr w:type="spellEnd"/>
          </w:p>
        </w:tc>
        <w:tc>
          <w:tcPr>
            <w:tcW w:w="943" w:type="pct"/>
            <w:shd w:val="clear" w:color="auto" w:fill="FFFFFF"/>
          </w:tcPr>
          <w:p w:rsidR="002D6D7C" w:rsidRPr="002D6D7C" w:rsidRDefault="002D6D7C" w:rsidP="002D6D7C">
            <w:pPr>
              <w:pStyle w:val="NormalWeb"/>
              <w:spacing w:before="0" w:beforeAutospacing="0" w:after="165" w:afterAutospacing="0"/>
              <w:rPr>
                <w:color w:val="333333"/>
                <w:sz w:val="16"/>
                <w:szCs w:val="16"/>
              </w:rPr>
            </w:pPr>
            <w:r w:rsidRPr="002D6D7C">
              <w:rPr>
                <w:color w:val="333333"/>
                <w:sz w:val="16"/>
                <w:szCs w:val="16"/>
                <w:shd w:val="clear" w:color="auto" w:fill="FFFFFF"/>
              </w:rPr>
              <w:t>întregi</w:t>
            </w:r>
          </w:p>
        </w:tc>
        <w:tc>
          <w:tcPr>
            <w:tcW w:w="865" w:type="pct"/>
            <w:shd w:val="clear" w:color="auto" w:fill="FFFFFF"/>
          </w:tcPr>
          <w:p w:rsidR="002D6D7C" w:rsidRPr="002D6D7C" w:rsidRDefault="002D6D7C" w:rsidP="002D6D7C">
            <w:pPr>
              <w:pStyle w:val="NormalWeb"/>
              <w:spacing w:before="0" w:beforeAutospacing="0" w:after="165" w:afterAutospacing="0"/>
              <w:rPr>
                <w:color w:val="333333"/>
                <w:sz w:val="16"/>
                <w:szCs w:val="16"/>
              </w:rPr>
            </w:pPr>
            <w:r w:rsidRPr="002D6D7C">
              <w:rPr>
                <w:color w:val="333333"/>
                <w:sz w:val="16"/>
                <w:szCs w:val="16"/>
                <w:shd w:val="clear" w:color="auto" w:fill="FFFFFF"/>
              </w:rPr>
              <w:t>-</w:t>
            </w:r>
          </w:p>
        </w:tc>
        <w:tc>
          <w:tcPr>
            <w:tcW w:w="865" w:type="pct"/>
            <w:shd w:val="clear" w:color="auto" w:fill="FFFFFF"/>
          </w:tcPr>
          <w:p w:rsidR="002D6D7C" w:rsidRPr="002D6D7C" w:rsidRDefault="002D6D7C" w:rsidP="002D6D7C">
            <w:pPr>
              <w:pStyle w:val="NormalWeb"/>
              <w:spacing w:before="0" w:beforeAutospacing="0" w:after="165" w:afterAutospacing="0"/>
              <w:rPr>
                <w:color w:val="333333"/>
                <w:sz w:val="16"/>
                <w:szCs w:val="16"/>
              </w:rPr>
            </w:pPr>
            <w:r w:rsidRPr="002D6D7C">
              <w:rPr>
                <w:color w:val="333333"/>
                <w:sz w:val="16"/>
                <w:szCs w:val="16"/>
                <w:shd w:val="clear" w:color="auto" w:fill="FFFFFF"/>
              </w:rPr>
              <w:t>întregi, bucățele</w:t>
            </w:r>
          </w:p>
        </w:tc>
      </w:tr>
      <w:tr w:rsidR="00853A0D" w:rsidRPr="0090472B" w:rsidTr="002D6D7C">
        <w:trPr>
          <w:trHeight w:val="291"/>
        </w:trPr>
        <w:tc>
          <w:tcPr>
            <w:tcW w:w="710" w:type="pct"/>
          </w:tcPr>
          <w:p w:rsidR="002D6D7C" w:rsidRPr="002D6D7C" w:rsidRDefault="002D6D7C" w:rsidP="002D6D7C">
            <w:pPr>
              <w:pStyle w:val="NormalWeb"/>
              <w:spacing w:before="0" w:beforeAutospacing="0" w:after="165" w:afterAutospacing="0"/>
              <w:rPr>
                <w:color w:val="333333"/>
                <w:sz w:val="16"/>
                <w:szCs w:val="16"/>
              </w:rPr>
            </w:pPr>
            <w:r w:rsidRPr="002D6D7C">
              <w:rPr>
                <w:color w:val="333333"/>
                <w:sz w:val="16"/>
                <w:szCs w:val="16"/>
                <w:shd w:val="clear" w:color="auto" w:fill="FFFFFF"/>
              </w:rPr>
              <w:t>Gutui</w:t>
            </w:r>
          </w:p>
        </w:tc>
        <w:tc>
          <w:tcPr>
            <w:tcW w:w="708" w:type="pct"/>
            <w:shd w:val="clear" w:color="auto" w:fill="FFFFFF"/>
          </w:tcPr>
          <w:p w:rsidR="002D6D7C" w:rsidRPr="002D6D7C" w:rsidRDefault="002D6D7C" w:rsidP="002D6D7C">
            <w:pPr>
              <w:pStyle w:val="NormalWeb"/>
              <w:spacing w:before="0" w:beforeAutospacing="0" w:after="165" w:afterAutospacing="0"/>
              <w:rPr>
                <w:color w:val="333333"/>
                <w:sz w:val="16"/>
                <w:szCs w:val="16"/>
              </w:rPr>
            </w:pPr>
            <w:proofErr w:type="spellStart"/>
            <w:r w:rsidRPr="002D6D7C">
              <w:rPr>
                <w:color w:val="333333"/>
                <w:sz w:val="16"/>
                <w:szCs w:val="16"/>
                <w:shd w:val="clear" w:color="auto" w:fill="FFFFFF"/>
              </w:rPr>
              <w:t>Quince</w:t>
            </w:r>
            <w:proofErr w:type="spellEnd"/>
          </w:p>
        </w:tc>
        <w:tc>
          <w:tcPr>
            <w:tcW w:w="909" w:type="pct"/>
            <w:shd w:val="clear" w:color="auto" w:fill="FFFFFF"/>
          </w:tcPr>
          <w:p w:rsidR="002D6D7C" w:rsidRPr="002D6D7C" w:rsidRDefault="002D6D7C" w:rsidP="002D6D7C">
            <w:pPr>
              <w:pStyle w:val="NormalWeb"/>
              <w:spacing w:before="0" w:beforeAutospacing="0" w:after="0" w:afterAutospacing="0"/>
              <w:rPr>
                <w:color w:val="333333"/>
                <w:sz w:val="16"/>
                <w:szCs w:val="16"/>
              </w:rPr>
            </w:pPr>
            <w:proofErr w:type="spellStart"/>
            <w:r w:rsidRPr="002D6D7C">
              <w:rPr>
                <w:color w:val="333333"/>
                <w:sz w:val="16"/>
                <w:szCs w:val="16"/>
                <w:shd w:val="clear" w:color="auto" w:fill="FFFFFF"/>
              </w:rPr>
              <w:t>Cydonia</w:t>
            </w:r>
            <w:proofErr w:type="spellEnd"/>
            <w:r w:rsidRPr="002D6D7C">
              <w:rPr>
                <w:color w:val="333333"/>
                <w:sz w:val="16"/>
                <w:szCs w:val="16"/>
                <w:shd w:val="clear" w:color="auto" w:fill="FFFFFF"/>
              </w:rPr>
              <w:t xml:space="preserve"> oblonga </w:t>
            </w:r>
            <w:proofErr w:type="spellStart"/>
            <w:r w:rsidRPr="002D6D7C">
              <w:rPr>
                <w:color w:val="333333"/>
                <w:sz w:val="16"/>
                <w:szCs w:val="16"/>
                <w:shd w:val="clear" w:color="auto" w:fill="FFFFFF"/>
              </w:rPr>
              <w:t>Mill</w:t>
            </w:r>
            <w:proofErr w:type="spellEnd"/>
          </w:p>
        </w:tc>
        <w:tc>
          <w:tcPr>
            <w:tcW w:w="943" w:type="pct"/>
            <w:shd w:val="clear" w:color="auto" w:fill="auto"/>
          </w:tcPr>
          <w:p w:rsidR="002D6D7C" w:rsidRPr="002D6D7C" w:rsidRDefault="002D6D7C" w:rsidP="002D6D7C">
            <w:pPr>
              <w:pStyle w:val="NormalWeb"/>
              <w:spacing w:before="0" w:beforeAutospacing="0" w:after="0" w:afterAutospacing="0"/>
              <w:rPr>
                <w:color w:val="333333"/>
                <w:sz w:val="16"/>
                <w:szCs w:val="16"/>
              </w:rPr>
            </w:pPr>
            <w:r w:rsidRPr="002D6D7C">
              <w:rPr>
                <w:color w:val="333333"/>
                <w:sz w:val="16"/>
                <w:szCs w:val="16"/>
                <w:shd w:val="clear" w:color="auto" w:fill="FFFFFF"/>
              </w:rPr>
              <w:t>felii, bucățele cu sau fără pieliță</w:t>
            </w:r>
          </w:p>
        </w:tc>
        <w:tc>
          <w:tcPr>
            <w:tcW w:w="865" w:type="pct"/>
            <w:shd w:val="clear" w:color="auto" w:fill="FFFFFF"/>
          </w:tcPr>
          <w:p w:rsidR="002D6D7C" w:rsidRPr="002D6D7C" w:rsidRDefault="002D6D7C" w:rsidP="002D6D7C">
            <w:pPr>
              <w:pStyle w:val="NormalWeb"/>
              <w:spacing w:before="0" w:beforeAutospacing="0" w:after="0" w:afterAutospacing="0"/>
              <w:rPr>
                <w:color w:val="333333"/>
                <w:sz w:val="16"/>
                <w:szCs w:val="16"/>
              </w:rPr>
            </w:pPr>
            <w:r w:rsidRPr="002D6D7C">
              <w:rPr>
                <w:color w:val="333333"/>
                <w:sz w:val="16"/>
                <w:szCs w:val="16"/>
                <w:shd w:val="clear" w:color="auto" w:fill="FFFFFF"/>
              </w:rPr>
              <w:t>felii, bucățele cu sau fără pieliță</w:t>
            </w:r>
          </w:p>
        </w:tc>
        <w:tc>
          <w:tcPr>
            <w:tcW w:w="865" w:type="pct"/>
            <w:shd w:val="clear" w:color="auto" w:fill="FFFFFF"/>
          </w:tcPr>
          <w:p w:rsidR="002D6D7C" w:rsidRPr="002D6D7C" w:rsidRDefault="002D6D7C" w:rsidP="002D6D7C">
            <w:pPr>
              <w:pStyle w:val="NormalWeb"/>
              <w:spacing w:before="0" w:beforeAutospacing="0" w:after="165" w:afterAutospacing="0"/>
              <w:rPr>
                <w:color w:val="333333"/>
                <w:sz w:val="16"/>
                <w:szCs w:val="16"/>
              </w:rPr>
            </w:pPr>
            <w:r w:rsidRPr="002D6D7C">
              <w:rPr>
                <w:color w:val="333333"/>
                <w:sz w:val="16"/>
                <w:szCs w:val="16"/>
                <w:shd w:val="clear" w:color="auto" w:fill="FFFFFF"/>
              </w:rPr>
              <w:t>bucățele</w:t>
            </w:r>
          </w:p>
        </w:tc>
      </w:tr>
      <w:tr w:rsidR="002D6D7C" w:rsidRPr="0090472B" w:rsidTr="002D6D7C">
        <w:trPr>
          <w:trHeight w:val="42"/>
        </w:trPr>
        <w:tc>
          <w:tcPr>
            <w:tcW w:w="710" w:type="pct"/>
          </w:tcPr>
          <w:p w:rsidR="002D6D7C" w:rsidRPr="002D6D7C" w:rsidRDefault="002D6D7C" w:rsidP="002D6D7C">
            <w:pPr>
              <w:pStyle w:val="NormalWeb"/>
              <w:spacing w:before="0" w:beforeAutospacing="0" w:after="0" w:afterAutospacing="0"/>
              <w:rPr>
                <w:color w:val="333333"/>
                <w:sz w:val="16"/>
                <w:szCs w:val="16"/>
              </w:rPr>
            </w:pPr>
            <w:r w:rsidRPr="002D6D7C">
              <w:rPr>
                <w:color w:val="333333"/>
                <w:sz w:val="16"/>
                <w:szCs w:val="16"/>
                <w:shd w:val="clear" w:color="auto" w:fill="FFFFFF"/>
              </w:rPr>
              <w:t>Lămâie</w:t>
            </w:r>
          </w:p>
        </w:tc>
        <w:tc>
          <w:tcPr>
            <w:tcW w:w="708" w:type="pct"/>
            <w:shd w:val="clear" w:color="auto" w:fill="FFFFFF"/>
          </w:tcPr>
          <w:p w:rsidR="002D6D7C" w:rsidRPr="002D6D7C" w:rsidRDefault="002D6D7C" w:rsidP="002D6D7C">
            <w:pPr>
              <w:pStyle w:val="NormalWeb"/>
              <w:spacing w:before="0" w:beforeAutospacing="0" w:after="0" w:afterAutospacing="0"/>
              <w:rPr>
                <w:color w:val="333333"/>
                <w:sz w:val="16"/>
                <w:szCs w:val="16"/>
              </w:rPr>
            </w:pPr>
            <w:proofErr w:type="spellStart"/>
            <w:r w:rsidRPr="002D6D7C">
              <w:rPr>
                <w:color w:val="333333"/>
                <w:sz w:val="16"/>
                <w:szCs w:val="16"/>
                <w:shd w:val="clear" w:color="auto" w:fill="FFFFFF"/>
              </w:rPr>
              <w:t>Lemon</w:t>
            </w:r>
            <w:proofErr w:type="spellEnd"/>
          </w:p>
        </w:tc>
        <w:tc>
          <w:tcPr>
            <w:tcW w:w="909" w:type="pct"/>
            <w:shd w:val="clear" w:color="auto" w:fill="FFFFFF"/>
          </w:tcPr>
          <w:p w:rsidR="002D6D7C" w:rsidRPr="002D6D7C" w:rsidRDefault="002D6D7C" w:rsidP="002D6D7C">
            <w:pPr>
              <w:pStyle w:val="NormalWeb"/>
              <w:spacing w:before="0" w:beforeAutospacing="0" w:after="0" w:afterAutospacing="0"/>
              <w:rPr>
                <w:color w:val="333333"/>
                <w:sz w:val="16"/>
                <w:szCs w:val="16"/>
              </w:rPr>
            </w:pPr>
            <w:proofErr w:type="spellStart"/>
            <w:r w:rsidRPr="002D6D7C">
              <w:rPr>
                <w:color w:val="333333"/>
                <w:sz w:val="16"/>
                <w:szCs w:val="16"/>
                <w:shd w:val="clear" w:color="auto" w:fill="FFFFFF"/>
              </w:rPr>
              <w:t>Citrus</w:t>
            </w:r>
            <w:proofErr w:type="spellEnd"/>
            <w:r w:rsidRPr="002D6D7C">
              <w:rPr>
                <w:color w:val="333333"/>
                <w:sz w:val="16"/>
                <w:szCs w:val="16"/>
                <w:shd w:val="clear" w:color="auto" w:fill="FFFFFF"/>
              </w:rPr>
              <w:t xml:space="preserve"> </w:t>
            </w:r>
            <w:proofErr w:type="spellStart"/>
            <w:r w:rsidRPr="002D6D7C">
              <w:rPr>
                <w:color w:val="333333"/>
                <w:sz w:val="16"/>
                <w:szCs w:val="16"/>
                <w:shd w:val="clear" w:color="auto" w:fill="FFFFFF"/>
              </w:rPr>
              <w:t>limon</w:t>
            </w:r>
            <w:proofErr w:type="spellEnd"/>
            <w:r w:rsidRPr="002D6D7C">
              <w:rPr>
                <w:color w:val="333333"/>
                <w:sz w:val="16"/>
                <w:szCs w:val="16"/>
                <w:shd w:val="clear" w:color="auto" w:fill="FFFFFF"/>
              </w:rPr>
              <w:t xml:space="preserve"> L. </w:t>
            </w:r>
            <w:proofErr w:type="spellStart"/>
            <w:r w:rsidRPr="002D6D7C">
              <w:rPr>
                <w:color w:val="333333"/>
                <w:sz w:val="16"/>
                <w:szCs w:val="16"/>
                <w:shd w:val="clear" w:color="auto" w:fill="FFFFFF"/>
              </w:rPr>
              <w:t>Burm</w:t>
            </w:r>
            <w:proofErr w:type="spellEnd"/>
            <w:r w:rsidRPr="002D6D7C">
              <w:rPr>
                <w:color w:val="333333"/>
                <w:sz w:val="16"/>
                <w:szCs w:val="16"/>
                <w:shd w:val="clear" w:color="auto" w:fill="FFFFFF"/>
              </w:rPr>
              <w:t>.</w:t>
            </w:r>
          </w:p>
        </w:tc>
        <w:tc>
          <w:tcPr>
            <w:tcW w:w="943" w:type="pct"/>
            <w:shd w:val="clear" w:color="auto" w:fill="FFFFFF"/>
          </w:tcPr>
          <w:p w:rsidR="002D6D7C" w:rsidRPr="002D6D7C" w:rsidRDefault="002D6D7C" w:rsidP="002D6D7C">
            <w:pPr>
              <w:pStyle w:val="NormalWeb"/>
              <w:spacing w:before="0" w:beforeAutospacing="0" w:after="0" w:afterAutospacing="0"/>
              <w:rPr>
                <w:color w:val="333333"/>
                <w:sz w:val="16"/>
                <w:szCs w:val="16"/>
              </w:rPr>
            </w:pPr>
            <w:r w:rsidRPr="002D6D7C">
              <w:rPr>
                <w:color w:val="333333"/>
                <w:sz w:val="16"/>
                <w:szCs w:val="16"/>
                <w:shd w:val="clear" w:color="auto" w:fill="FFFFFF"/>
              </w:rPr>
              <w:t>rondele,</w:t>
            </w:r>
            <w:r>
              <w:rPr>
                <w:color w:val="333333"/>
                <w:sz w:val="16"/>
                <w:szCs w:val="16"/>
                <w:shd w:val="clear" w:color="auto" w:fill="FFFFFF"/>
              </w:rPr>
              <w:t xml:space="preserve"> </w:t>
            </w:r>
            <w:r w:rsidRPr="002D6D7C">
              <w:rPr>
                <w:color w:val="333333"/>
                <w:sz w:val="16"/>
                <w:szCs w:val="16"/>
                <w:shd w:val="clear" w:color="auto" w:fill="FFFFFF"/>
              </w:rPr>
              <w:t>jumătăți</w:t>
            </w:r>
          </w:p>
        </w:tc>
        <w:tc>
          <w:tcPr>
            <w:tcW w:w="865" w:type="pct"/>
            <w:shd w:val="clear" w:color="auto" w:fill="FFFFFF"/>
          </w:tcPr>
          <w:p w:rsidR="002D6D7C" w:rsidRPr="002D6D7C" w:rsidRDefault="002D6D7C" w:rsidP="002D6D7C">
            <w:pPr>
              <w:pStyle w:val="NormalWeb"/>
              <w:spacing w:before="0" w:beforeAutospacing="0" w:after="0" w:afterAutospacing="0"/>
              <w:rPr>
                <w:color w:val="333333"/>
                <w:sz w:val="16"/>
                <w:szCs w:val="16"/>
              </w:rPr>
            </w:pPr>
            <w:r w:rsidRPr="002D6D7C">
              <w:rPr>
                <w:color w:val="333333"/>
                <w:sz w:val="16"/>
                <w:szCs w:val="16"/>
                <w:shd w:val="clear" w:color="auto" w:fill="FFFFFF"/>
              </w:rPr>
              <w:t>-</w:t>
            </w:r>
          </w:p>
        </w:tc>
        <w:tc>
          <w:tcPr>
            <w:tcW w:w="865" w:type="pct"/>
            <w:shd w:val="clear" w:color="auto" w:fill="FFFFFF"/>
          </w:tcPr>
          <w:p w:rsidR="002D6D7C" w:rsidRPr="002D6D7C" w:rsidRDefault="002D6D7C" w:rsidP="002D6D7C">
            <w:pPr>
              <w:pStyle w:val="NormalWeb"/>
              <w:spacing w:before="0" w:beforeAutospacing="0" w:after="0" w:afterAutospacing="0"/>
              <w:rPr>
                <w:color w:val="333333"/>
                <w:sz w:val="16"/>
                <w:szCs w:val="16"/>
              </w:rPr>
            </w:pPr>
            <w:r w:rsidRPr="002D6D7C">
              <w:rPr>
                <w:color w:val="333333"/>
                <w:sz w:val="16"/>
                <w:szCs w:val="16"/>
                <w:shd w:val="clear" w:color="auto" w:fill="FFFFFF"/>
              </w:rPr>
              <w:t>-</w:t>
            </w:r>
          </w:p>
        </w:tc>
      </w:tr>
      <w:tr w:rsidR="00853A0D" w:rsidRPr="0090472B" w:rsidTr="002D6D7C">
        <w:trPr>
          <w:trHeight w:val="345"/>
        </w:trPr>
        <w:tc>
          <w:tcPr>
            <w:tcW w:w="710" w:type="pct"/>
          </w:tcPr>
          <w:p w:rsidR="00853A0D" w:rsidRPr="00853A0D" w:rsidRDefault="00853A0D" w:rsidP="00853A0D">
            <w:pPr>
              <w:pStyle w:val="NormalWeb"/>
              <w:spacing w:before="0" w:beforeAutospacing="0" w:after="0" w:afterAutospacing="0"/>
              <w:rPr>
                <w:color w:val="333333"/>
                <w:sz w:val="16"/>
                <w:szCs w:val="16"/>
              </w:rPr>
            </w:pPr>
            <w:r w:rsidRPr="00853A0D">
              <w:rPr>
                <w:color w:val="333333"/>
                <w:sz w:val="16"/>
                <w:szCs w:val="16"/>
                <w:shd w:val="clear" w:color="auto" w:fill="FFFFFF"/>
              </w:rPr>
              <w:t>Mandarine</w:t>
            </w:r>
          </w:p>
        </w:tc>
        <w:tc>
          <w:tcPr>
            <w:tcW w:w="708" w:type="pct"/>
            <w:shd w:val="clear" w:color="auto" w:fill="FFFFFF"/>
          </w:tcPr>
          <w:p w:rsidR="00853A0D" w:rsidRPr="00853A0D" w:rsidRDefault="00853A0D" w:rsidP="00853A0D">
            <w:pPr>
              <w:pStyle w:val="NormalWeb"/>
              <w:spacing w:before="0" w:beforeAutospacing="0" w:after="0" w:afterAutospacing="0"/>
              <w:rPr>
                <w:color w:val="333333"/>
                <w:sz w:val="16"/>
                <w:szCs w:val="16"/>
              </w:rPr>
            </w:pPr>
            <w:r w:rsidRPr="00853A0D">
              <w:rPr>
                <w:color w:val="333333"/>
                <w:sz w:val="16"/>
                <w:szCs w:val="16"/>
                <w:shd w:val="clear" w:color="auto" w:fill="FFFFFF"/>
              </w:rPr>
              <w:t xml:space="preserve">Mandarin </w:t>
            </w:r>
            <w:proofErr w:type="spellStart"/>
            <w:r w:rsidRPr="00853A0D">
              <w:rPr>
                <w:color w:val="333333"/>
                <w:sz w:val="16"/>
                <w:szCs w:val="16"/>
                <w:shd w:val="clear" w:color="auto" w:fill="FFFFFF"/>
              </w:rPr>
              <w:t>Tangerine</w:t>
            </w:r>
            <w:proofErr w:type="spellEnd"/>
          </w:p>
        </w:tc>
        <w:tc>
          <w:tcPr>
            <w:tcW w:w="909" w:type="pct"/>
            <w:shd w:val="clear" w:color="auto" w:fill="FFFFFF"/>
          </w:tcPr>
          <w:p w:rsidR="00853A0D" w:rsidRPr="00853A0D" w:rsidRDefault="00853A0D" w:rsidP="00853A0D">
            <w:pPr>
              <w:pStyle w:val="NormalWeb"/>
              <w:spacing w:before="0" w:beforeAutospacing="0" w:after="0" w:afterAutospacing="0"/>
              <w:rPr>
                <w:color w:val="333333"/>
                <w:sz w:val="16"/>
                <w:szCs w:val="16"/>
              </w:rPr>
            </w:pPr>
            <w:proofErr w:type="spellStart"/>
            <w:r w:rsidRPr="00853A0D">
              <w:rPr>
                <w:color w:val="333333"/>
                <w:sz w:val="16"/>
                <w:szCs w:val="16"/>
                <w:shd w:val="clear" w:color="auto" w:fill="FFFFFF"/>
              </w:rPr>
              <w:t>Citrus</w:t>
            </w:r>
            <w:proofErr w:type="spellEnd"/>
            <w:r w:rsidRPr="00853A0D">
              <w:rPr>
                <w:color w:val="333333"/>
                <w:sz w:val="16"/>
                <w:szCs w:val="16"/>
                <w:shd w:val="clear" w:color="auto" w:fill="FFFFFF"/>
              </w:rPr>
              <w:t xml:space="preserve"> </w:t>
            </w:r>
            <w:proofErr w:type="spellStart"/>
            <w:r w:rsidRPr="00853A0D">
              <w:rPr>
                <w:color w:val="333333"/>
                <w:sz w:val="16"/>
                <w:szCs w:val="16"/>
                <w:shd w:val="clear" w:color="auto" w:fill="FFFFFF"/>
              </w:rPr>
              <w:t>recticulata</w:t>
            </w:r>
            <w:proofErr w:type="spellEnd"/>
            <w:r w:rsidRPr="00853A0D">
              <w:rPr>
                <w:color w:val="333333"/>
                <w:sz w:val="16"/>
                <w:szCs w:val="16"/>
                <w:shd w:val="clear" w:color="auto" w:fill="FFFFFF"/>
              </w:rPr>
              <w:t xml:space="preserve"> Blanco</w:t>
            </w:r>
          </w:p>
        </w:tc>
        <w:tc>
          <w:tcPr>
            <w:tcW w:w="943" w:type="pct"/>
            <w:shd w:val="clear" w:color="auto" w:fill="FFFFFF"/>
          </w:tcPr>
          <w:p w:rsidR="00853A0D" w:rsidRPr="00853A0D" w:rsidRDefault="00853A0D" w:rsidP="00853A0D">
            <w:pPr>
              <w:pStyle w:val="NormalWeb"/>
              <w:spacing w:before="0" w:beforeAutospacing="0" w:after="0" w:afterAutospacing="0"/>
              <w:rPr>
                <w:color w:val="333333"/>
                <w:sz w:val="16"/>
                <w:szCs w:val="16"/>
              </w:rPr>
            </w:pPr>
            <w:r w:rsidRPr="00853A0D">
              <w:rPr>
                <w:color w:val="333333"/>
                <w:sz w:val="16"/>
                <w:szCs w:val="16"/>
                <w:shd w:val="clear" w:color="auto" w:fill="FFFFFF"/>
              </w:rPr>
              <w:t>întregi, rondele, rondele jumătăți</w:t>
            </w:r>
          </w:p>
        </w:tc>
        <w:tc>
          <w:tcPr>
            <w:tcW w:w="865" w:type="pct"/>
            <w:shd w:val="clear" w:color="auto" w:fill="FFFFFF"/>
          </w:tcPr>
          <w:p w:rsidR="00853A0D" w:rsidRPr="00853A0D" w:rsidRDefault="00853A0D" w:rsidP="00853A0D">
            <w:pPr>
              <w:pStyle w:val="NormalWeb"/>
              <w:spacing w:before="0" w:beforeAutospacing="0" w:after="0" w:afterAutospacing="0"/>
              <w:rPr>
                <w:color w:val="333333"/>
                <w:sz w:val="16"/>
                <w:szCs w:val="16"/>
              </w:rPr>
            </w:pPr>
            <w:r w:rsidRPr="00853A0D">
              <w:rPr>
                <w:color w:val="333333"/>
                <w:sz w:val="16"/>
                <w:szCs w:val="16"/>
                <w:shd w:val="clear" w:color="auto" w:fill="FFFFFF"/>
              </w:rPr>
              <w:t>întregi, rondele, rondele jumătăți</w:t>
            </w:r>
          </w:p>
        </w:tc>
        <w:tc>
          <w:tcPr>
            <w:tcW w:w="865" w:type="pct"/>
            <w:shd w:val="clear" w:color="auto" w:fill="FFFFFF"/>
          </w:tcPr>
          <w:p w:rsidR="00853A0D" w:rsidRPr="00853A0D" w:rsidRDefault="00853A0D" w:rsidP="00853A0D">
            <w:pPr>
              <w:pStyle w:val="NormalWeb"/>
              <w:spacing w:before="0" w:beforeAutospacing="0" w:after="0" w:afterAutospacing="0"/>
              <w:rPr>
                <w:color w:val="333333"/>
                <w:sz w:val="16"/>
                <w:szCs w:val="16"/>
              </w:rPr>
            </w:pPr>
            <w:r w:rsidRPr="00853A0D">
              <w:rPr>
                <w:color w:val="333333"/>
                <w:sz w:val="16"/>
                <w:szCs w:val="16"/>
                <w:shd w:val="clear" w:color="auto" w:fill="FFFFFF"/>
              </w:rPr>
              <w:t>felii, bucățele fără coajă și membrană</w:t>
            </w:r>
          </w:p>
        </w:tc>
      </w:tr>
      <w:tr w:rsidR="00853A0D" w:rsidRPr="0090472B" w:rsidTr="002D6D7C">
        <w:trPr>
          <w:trHeight w:val="345"/>
        </w:trPr>
        <w:tc>
          <w:tcPr>
            <w:tcW w:w="710" w:type="pct"/>
          </w:tcPr>
          <w:p w:rsidR="00853A0D" w:rsidRPr="00853A0D" w:rsidRDefault="00853A0D" w:rsidP="00853A0D">
            <w:pPr>
              <w:pStyle w:val="NormalWeb"/>
              <w:spacing w:before="0" w:beforeAutospacing="0" w:after="0" w:afterAutospacing="0"/>
              <w:rPr>
                <w:color w:val="333333"/>
                <w:sz w:val="16"/>
                <w:szCs w:val="16"/>
              </w:rPr>
            </w:pPr>
            <w:r w:rsidRPr="00853A0D">
              <w:rPr>
                <w:color w:val="333333"/>
                <w:sz w:val="16"/>
                <w:szCs w:val="16"/>
                <w:shd w:val="clear" w:color="auto" w:fill="FFFFFF"/>
              </w:rPr>
              <w:t>Mere</w:t>
            </w:r>
          </w:p>
        </w:tc>
        <w:tc>
          <w:tcPr>
            <w:tcW w:w="708" w:type="pct"/>
            <w:shd w:val="clear" w:color="auto" w:fill="FFFFFF"/>
          </w:tcPr>
          <w:p w:rsidR="00853A0D" w:rsidRPr="00853A0D" w:rsidRDefault="00853A0D" w:rsidP="00853A0D">
            <w:pPr>
              <w:pStyle w:val="NormalWeb"/>
              <w:spacing w:before="0" w:beforeAutospacing="0" w:after="0" w:afterAutospacing="0"/>
              <w:rPr>
                <w:color w:val="333333"/>
                <w:sz w:val="16"/>
                <w:szCs w:val="16"/>
              </w:rPr>
            </w:pPr>
            <w:r w:rsidRPr="00853A0D">
              <w:rPr>
                <w:color w:val="333333"/>
                <w:sz w:val="16"/>
                <w:szCs w:val="16"/>
                <w:shd w:val="clear" w:color="auto" w:fill="FFFFFF"/>
              </w:rPr>
              <w:t>Apple</w:t>
            </w:r>
          </w:p>
        </w:tc>
        <w:tc>
          <w:tcPr>
            <w:tcW w:w="909" w:type="pct"/>
            <w:shd w:val="clear" w:color="auto" w:fill="FFFFFF"/>
          </w:tcPr>
          <w:p w:rsidR="00853A0D" w:rsidRPr="00853A0D" w:rsidRDefault="00853A0D" w:rsidP="00853A0D">
            <w:pPr>
              <w:pStyle w:val="NormalWeb"/>
              <w:spacing w:before="0" w:beforeAutospacing="0" w:after="0" w:afterAutospacing="0"/>
              <w:rPr>
                <w:color w:val="333333"/>
                <w:sz w:val="16"/>
                <w:szCs w:val="16"/>
              </w:rPr>
            </w:pPr>
            <w:r w:rsidRPr="00853A0D">
              <w:rPr>
                <w:color w:val="333333"/>
                <w:sz w:val="16"/>
                <w:szCs w:val="16"/>
                <w:shd w:val="clear" w:color="auto" w:fill="FFFFFF"/>
              </w:rPr>
              <w:t xml:space="preserve">Malus domestica </w:t>
            </w:r>
            <w:proofErr w:type="spellStart"/>
            <w:r w:rsidRPr="00853A0D">
              <w:rPr>
                <w:color w:val="333333"/>
                <w:sz w:val="16"/>
                <w:szCs w:val="16"/>
                <w:shd w:val="clear" w:color="auto" w:fill="FFFFFF"/>
              </w:rPr>
              <w:t>Borkh</w:t>
            </w:r>
            <w:proofErr w:type="spellEnd"/>
          </w:p>
        </w:tc>
        <w:tc>
          <w:tcPr>
            <w:tcW w:w="943" w:type="pct"/>
            <w:shd w:val="clear" w:color="auto" w:fill="FFFFFF"/>
          </w:tcPr>
          <w:p w:rsidR="00853A0D" w:rsidRPr="00853A0D" w:rsidRDefault="00853A0D" w:rsidP="00853A0D">
            <w:pPr>
              <w:pStyle w:val="NormalWeb"/>
              <w:spacing w:before="0" w:beforeAutospacing="0" w:after="0" w:afterAutospacing="0"/>
              <w:rPr>
                <w:color w:val="333333"/>
                <w:sz w:val="16"/>
                <w:szCs w:val="16"/>
              </w:rPr>
            </w:pPr>
            <w:r w:rsidRPr="00853A0D">
              <w:rPr>
                <w:color w:val="333333"/>
                <w:sz w:val="16"/>
                <w:szCs w:val="16"/>
                <w:shd w:val="clear" w:color="auto" w:fill="FFFFFF"/>
              </w:rPr>
              <w:t>întregi, felii, bucățele cu sau fără pieliță</w:t>
            </w:r>
          </w:p>
        </w:tc>
        <w:tc>
          <w:tcPr>
            <w:tcW w:w="865" w:type="pct"/>
            <w:shd w:val="clear" w:color="auto" w:fill="FFFFFF"/>
          </w:tcPr>
          <w:p w:rsidR="00853A0D" w:rsidRPr="00853A0D" w:rsidRDefault="00853A0D" w:rsidP="00853A0D">
            <w:pPr>
              <w:pStyle w:val="NormalWeb"/>
              <w:spacing w:before="0" w:beforeAutospacing="0" w:after="0" w:afterAutospacing="0"/>
              <w:rPr>
                <w:color w:val="333333"/>
                <w:sz w:val="16"/>
                <w:szCs w:val="16"/>
              </w:rPr>
            </w:pPr>
            <w:r w:rsidRPr="00853A0D">
              <w:rPr>
                <w:color w:val="333333"/>
                <w:sz w:val="16"/>
                <w:szCs w:val="16"/>
                <w:shd w:val="clear" w:color="auto" w:fill="FFFFFF"/>
              </w:rPr>
              <w:t>felii, bucățele cu sau fără pieliță</w:t>
            </w:r>
          </w:p>
        </w:tc>
        <w:tc>
          <w:tcPr>
            <w:tcW w:w="865" w:type="pct"/>
            <w:shd w:val="clear" w:color="auto" w:fill="FFFFFF"/>
          </w:tcPr>
          <w:p w:rsidR="00853A0D" w:rsidRPr="00853A0D" w:rsidRDefault="00853A0D" w:rsidP="00853A0D">
            <w:pPr>
              <w:pStyle w:val="NormalWeb"/>
              <w:spacing w:before="0" w:beforeAutospacing="0" w:after="0" w:afterAutospacing="0"/>
              <w:rPr>
                <w:color w:val="333333"/>
                <w:sz w:val="16"/>
                <w:szCs w:val="16"/>
              </w:rPr>
            </w:pPr>
            <w:r w:rsidRPr="00853A0D">
              <w:rPr>
                <w:color w:val="333333"/>
                <w:sz w:val="16"/>
                <w:szCs w:val="16"/>
                <w:shd w:val="clear" w:color="auto" w:fill="FFFFFF"/>
              </w:rPr>
              <w:t>bucățele cu sau fără pieliță</w:t>
            </w:r>
          </w:p>
        </w:tc>
      </w:tr>
      <w:tr w:rsidR="00853A0D" w:rsidRPr="0090472B" w:rsidTr="002D6D7C">
        <w:trPr>
          <w:trHeight w:val="345"/>
        </w:trPr>
        <w:tc>
          <w:tcPr>
            <w:tcW w:w="710" w:type="pct"/>
          </w:tcPr>
          <w:p w:rsidR="00853A0D" w:rsidRPr="00853A0D" w:rsidRDefault="007F3D69" w:rsidP="00853A0D">
            <w:pPr>
              <w:pStyle w:val="NormalWeb"/>
              <w:spacing w:before="0" w:beforeAutospacing="0" w:after="0" w:afterAutospacing="0"/>
              <w:rPr>
                <w:color w:val="333333"/>
                <w:sz w:val="16"/>
                <w:szCs w:val="16"/>
              </w:rPr>
            </w:pPr>
            <w:r w:rsidRPr="00853A0D">
              <w:rPr>
                <w:color w:val="333333"/>
                <w:sz w:val="16"/>
                <w:szCs w:val="16"/>
                <w:shd w:val="clear" w:color="auto" w:fill="FFFFFF"/>
              </w:rPr>
              <w:t>Merișoare</w:t>
            </w:r>
          </w:p>
        </w:tc>
        <w:tc>
          <w:tcPr>
            <w:tcW w:w="708" w:type="pct"/>
            <w:shd w:val="clear" w:color="auto" w:fill="FFFFFF"/>
          </w:tcPr>
          <w:p w:rsidR="00853A0D" w:rsidRPr="00853A0D" w:rsidRDefault="00853A0D" w:rsidP="00853A0D">
            <w:pPr>
              <w:pStyle w:val="NormalWeb"/>
              <w:spacing w:before="0" w:beforeAutospacing="0" w:after="0" w:afterAutospacing="0"/>
              <w:rPr>
                <w:color w:val="333333"/>
                <w:sz w:val="16"/>
                <w:szCs w:val="16"/>
              </w:rPr>
            </w:pPr>
            <w:proofErr w:type="spellStart"/>
            <w:r w:rsidRPr="00853A0D">
              <w:rPr>
                <w:color w:val="333333"/>
                <w:sz w:val="16"/>
                <w:szCs w:val="16"/>
                <w:shd w:val="clear" w:color="auto" w:fill="FFFFFF"/>
              </w:rPr>
              <w:t>Red</w:t>
            </w:r>
            <w:proofErr w:type="spellEnd"/>
            <w:r w:rsidRPr="00853A0D">
              <w:rPr>
                <w:color w:val="333333"/>
                <w:sz w:val="16"/>
                <w:szCs w:val="16"/>
                <w:shd w:val="clear" w:color="auto" w:fill="FFFFFF"/>
              </w:rPr>
              <w:t xml:space="preserve"> </w:t>
            </w:r>
            <w:proofErr w:type="spellStart"/>
            <w:r w:rsidRPr="00853A0D">
              <w:rPr>
                <w:color w:val="333333"/>
                <w:sz w:val="16"/>
                <w:szCs w:val="16"/>
                <w:shd w:val="clear" w:color="auto" w:fill="FFFFFF"/>
              </w:rPr>
              <w:t>bilberry</w:t>
            </w:r>
            <w:proofErr w:type="spellEnd"/>
          </w:p>
        </w:tc>
        <w:tc>
          <w:tcPr>
            <w:tcW w:w="909" w:type="pct"/>
            <w:shd w:val="clear" w:color="auto" w:fill="FFFFFF"/>
          </w:tcPr>
          <w:p w:rsidR="00853A0D" w:rsidRPr="00853A0D" w:rsidRDefault="00853A0D" w:rsidP="00853A0D">
            <w:pPr>
              <w:pStyle w:val="NormalWeb"/>
              <w:spacing w:before="0" w:beforeAutospacing="0" w:after="0" w:afterAutospacing="0"/>
              <w:rPr>
                <w:color w:val="333333"/>
                <w:sz w:val="16"/>
                <w:szCs w:val="16"/>
              </w:rPr>
            </w:pPr>
            <w:proofErr w:type="spellStart"/>
            <w:r w:rsidRPr="00853A0D">
              <w:rPr>
                <w:color w:val="333333"/>
                <w:sz w:val="16"/>
                <w:szCs w:val="16"/>
                <w:shd w:val="clear" w:color="auto" w:fill="FFFFFF"/>
              </w:rPr>
              <w:t>Vaccinium</w:t>
            </w:r>
            <w:proofErr w:type="spellEnd"/>
            <w:r w:rsidRPr="00853A0D">
              <w:rPr>
                <w:color w:val="333333"/>
                <w:sz w:val="16"/>
                <w:szCs w:val="16"/>
                <w:shd w:val="clear" w:color="auto" w:fill="FFFFFF"/>
              </w:rPr>
              <w:t xml:space="preserve"> </w:t>
            </w:r>
            <w:proofErr w:type="spellStart"/>
            <w:r w:rsidRPr="00853A0D">
              <w:rPr>
                <w:color w:val="333333"/>
                <w:sz w:val="16"/>
                <w:szCs w:val="16"/>
                <w:shd w:val="clear" w:color="auto" w:fill="FFFFFF"/>
              </w:rPr>
              <w:t>vitis</w:t>
            </w:r>
            <w:proofErr w:type="spellEnd"/>
            <w:r w:rsidRPr="00853A0D">
              <w:rPr>
                <w:color w:val="333333"/>
                <w:sz w:val="16"/>
                <w:szCs w:val="16"/>
                <w:shd w:val="clear" w:color="auto" w:fill="FFFFFF"/>
              </w:rPr>
              <w:t>-ideea L.</w:t>
            </w:r>
          </w:p>
        </w:tc>
        <w:tc>
          <w:tcPr>
            <w:tcW w:w="943" w:type="pct"/>
            <w:shd w:val="clear" w:color="auto" w:fill="FFFFFF"/>
          </w:tcPr>
          <w:p w:rsidR="00853A0D" w:rsidRPr="00853A0D" w:rsidRDefault="00853A0D" w:rsidP="00853A0D">
            <w:pPr>
              <w:pStyle w:val="NormalWeb"/>
              <w:spacing w:before="0" w:beforeAutospacing="0" w:after="0" w:afterAutospacing="0"/>
              <w:rPr>
                <w:color w:val="333333"/>
                <w:sz w:val="16"/>
                <w:szCs w:val="16"/>
              </w:rPr>
            </w:pPr>
            <w:r w:rsidRPr="00853A0D">
              <w:rPr>
                <w:color w:val="333333"/>
                <w:sz w:val="16"/>
                <w:szCs w:val="16"/>
                <w:shd w:val="clear" w:color="auto" w:fill="FFFFFF"/>
              </w:rPr>
              <w:t>întregi</w:t>
            </w:r>
          </w:p>
        </w:tc>
        <w:tc>
          <w:tcPr>
            <w:tcW w:w="865" w:type="pct"/>
            <w:shd w:val="clear" w:color="auto" w:fill="FFFFFF"/>
          </w:tcPr>
          <w:p w:rsidR="00853A0D" w:rsidRPr="00853A0D" w:rsidRDefault="00853A0D" w:rsidP="00853A0D">
            <w:pPr>
              <w:pStyle w:val="NormalWeb"/>
              <w:spacing w:before="0" w:beforeAutospacing="0" w:after="0" w:afterAutospacing="0"/>
              <w:rPr>
                <w:color w:val="333333"/>
                <w:sz w:val="16"/>
                <w:szCs w:val="16"/>
              </w:rPr>
            </w:pPr>
            <w:r w:rsidRPr="00853A0D">
              <w:rPr>
                <w:color w:val="333333"/>
                <w:sz w:val="16"/>
                <w:szCs w:val="16"/>
                <w:shd w:val="clear" w:color="auto" w:fill="FFFFFF"/>
              </w:rPr>
              <w:t>-</w:t>
            </w:r>
          </w:p>
        </w:tc>
        <w:tc>
          <w:tcPr>
            <w:tcW w:w="865" w:type="pct"/>
            <w:shd w:val="clear" w:color="auto" w:fill="FFFFFF"/>
          </w:tcPr>
          <w:p w:rsidR="00853A0D" w:rsidRPr="00853A0D" w:rsidRDefault="00853A0D" w:rsidP="00853A0D">
            <w:pPr>
              <w:pStyle w:val="NormalWeb"/>
              <w:spacing w:before="0" w:beforeAutospacing="0" w:after="0" w:afterAutospacing="0"/>
              <w:rPr>
                <w:color w:val="333333"/>
                <w:sz w:val="16"/>
                <w:szCs w:val="16"/>
              </w:rPr>
            </w:pPr>
            <w:r w:rsidRPr="00853A0D">
              <w:rPr>
                <w:color w:val="333333"/>
                <w:sz w:val="16"/>
                <w:szCs w:val="16"/>
                <w:shd w:val="clear" w:color="auto" w:fill="FFFFFF"/>
              </w:rPr>
              <w:t>-</w:t>
            </w:r>
          </w:p>
        </w:tc>
      </w:tr>
      <w:tr w:rsidR="00853A0D" w:rsidRPr="0090472B" w:rsidTr="00751417">
        <w:trPr>
          <w:trHeight w:val="131"/>
        </w:trPr>
        <w:tc>
          <w:tcPr>
            <w:tcW w:w="710" w:type="pct"/>
          </w:tcPr>
          <w:p w:rsidR="00853A0D" w:rsidRPr="00853A0D" w:rsidRDefault="00853A0D" w:rsidP="00751417">
            <w:pPr>
              <w:pStyle w:val="NormalWeb"/>
              <w:spacing w:before="0" w:beforeAutospacing="0" w:after="0" w:afterAutospacing="0"/>
              <w:rPr>
                <w:color w:val="333333"/>
                <w:sz w:val="16"/>
                <w:szCs w:val="16"/>
              </w:rPr>
            </w:pPr>
            <w:r w:rsidRPr="00853A0D">
              <w:rPr>
                <w:color w:val="333333"/>
                <w:sz w:val="16"/>
                <w:szCs w:val="16"/>
                <w:shd w:val="clear" w:color="auto" w:fill="FFFFFF"/>
              </w:rPr>
              <w:t>Morcov</w:t>
            </w:r>
          </w:p>
        </w:tc>
        <w:tc>
          <w:tcPr>
            <w:tcW w:w="708" w:type="pct"/>
            <w:shd w:val="clear" w:color="auto" w:fill="FFFFFF"/>
          </w:tcPr>
          <w:p w:rsidR="00853A0D" w:rsidRPr="00853A0D" w:rsidRDefault="00853A0D" w:rsidP="00751417">
            <w:pPr>
              <w:pStyle w:val="NormalWeb"/>
              <w:spacing w:before="0" w:beforeAutospacing="0" w:after="0" w:afterAutospacing="0"/>
              <w:rPr>
                <w:color w:val="333333"/>
                <w:sz w:val="16"/>
                <w:szCs w:val="16"/>
              </w:rPr>
            </w:pPr>
            <w:proofErr w:type="spellStart"/>
            <w:r w:rsidRPr="00853A0D">
              <w:rPr>
                <w:color w:val="333333"/>
                <w:sz w:val="16"/>
                <w:szCs w:val="16"/>
                <w:shd w:val="clear" w:color="auto" w:fill="FFFFFF"/>
              </w:rPr>
              <w:t>Carrot</w:t>
            </w:r>
            <w:proofErr w:type="spellEnd"/>
          </w:p>
        </w:tc>
        <w:tc>
          <w:tcPr>
            <w:tcW w:w="909" w:type="pct"/>
            <w:shd w:val="clear" w:color="auto" w:fill="FFFFFF"/>
          </w:tcPr>
          <w:p w:rsidR="00853A0D" w:rsidRPr="00853A0D" w:rsidRDefault="00853A0D" w:rsidP="00751417">
            <w:pPr>
              <w:pStyle w:val="NormalWeb"/>
              <w:spacing w:before="0" w:beforeAutospacing="0" w:after="0" w:afterAutospacing="0"/>
              <w:rPr>
                <w:color w:val="333333"/>
                <w:sz w:val="16"/>
                <w:szCs w:val="16"/>
              </w:rPr>
            </w:pPr>
            <w:proofErr w:type="spellStart"/>
            <w:r w:rsidRPr="00853A0D">
              <w:rPr>
                <w:color w:val="333333"/>
                <w:sz w:val="16"/>
                <w:szCs w:val="16"/>
                <w:shd w:val="clear" w:color="auto" w:fill="FFFFFF"/>
              </w:rPr>
              <w:t>Daucus</w:t>
            </w:r>
            <w:proofErr w:type="spellEnd"/>
            <w:r w:rsidRPr="00853A0D">
              <w:rPr>
                <w:color w:val="333333"/>
                <w:sz w:val="16"/>
                <w:szCs w:val="16"/>
                <w:shd w:val="clear" w:color="auto" w:fill="FFFFFF"/>
              </w:rPr>
              <w:t xml:space="preserve"> carota L.</w:t>
            </w:r>
          </w:p>
        </w:tc>
        <w:tc>
          <w:tcPr>
            <w:tcW w:w="943" w:type="pct"/>
            <w:shd w:val="clear" w:color="auto" w:fill="FFFFFF"/>
          </w:tcPr>
          <w:p w:rsidR="00853A0D" w:rsidRPr="00853A0D" w:rsidRDefault="00853A0D" w:rsidP="00751417">
            <w:pPr>
              <w:pStyle w:val="NormalWeb"/>
              <w:spacing w:before="0" w:beforeAutospacing="0" w:after="0" w:afterAutospacing="0"/>
              <w:rPr>
                <w:color w:val="333333"/>
                <w:sz w:val="16"/>
                <w:szCs w:val="16"/>
              </w:rPr>
            </w:pPr>
            <w:r w:rsidRPr="00853A0D">
              <w:rPr>
                <w:color w:val="333333"/>
                <w:sz w:val="16"/>
                <w:szCs w:val="16"/>
                <w:shd w:val="clear" w:color="auto" w:fill="FFFFFF"/>
              </w:rPr>
              <w:t>-</w:t>
            </w:r>
          </w:p>
        </w:tc>
        <w:tc>
          <w:tcPr>
            <w:tcW w:w="865" w:type="pct"/>
            <w:shd w:val="clear" w:color="auto" w:fill="FFFFFF"/>
          </w:tcPr>
          <w:p w:rsidR="00853A0D" w:rsidRPr="00853A0D" w:rsidRDefault="00853A0D" w:rsidP="00751417">
            <w:pPr>
              <w:pStyle w:val="NormalWeb"/>
              <w:spacing w:before="0" w:beforeAutospacing="0" w:after="0" w:afterAutospacing="0"/>
              <w:rPr>
                <w:color w:val="333333"/>
                <w:sz w:val="16"/>
                <w:szCs w:val="16"/>
              </w:rPr>
            </w:pPr>
            <w:r w:rsidRPr="00853A0D">
              <w:rPr>
                <w:color w:val="333333"/>
                <w:sz w:val="16"/>
                <w:szCs w:val="16"/>
                <w:shd w:val="clear" w:color="auto" w:fill="FFFFFF"/>
              </w:rPr>
              <w:t>rondele,</w:t>
            </w:r>
            <w:r>
              <w:rPr>
                <w:color w:val="333333"/>
                <w:sz w:val="16"/>
                <w:szCs w:val="16"/>
                <w:shd w:val="clear" w:color="auto" w:fill="FFFFFF"/>
              </w:rPr>
              <w:t xml:space="preserve"> </w:t>
            </w:r>
            <w:r w:rsidRPr="00853A0D">
              <w:rPr>
                <w:color w:val="333333"/>
                <w:sz w:val="16"/>
                <w:szCs w:val="16"/>
                <w:shd w:val="clear" w:color="auto" w:fill="FFFFFF"/>
              </w:rPr>
              <w:t>cuburi</w:t>
            </w:r>
          </w:p>
        </w:tc>
        <w:tc>
          <w:tcPr>
            <w:tcW w:w="865" w:type="pct"/>
            <w:shd w:val="clear" w:color="auto" w:fill="FFFFFF"/>
          </w:tcPr>
          <w:p w:rsidR="00853A0D" w:rsidRPr="00853A0D" w:rsidRDefault="00853A0D" w:rsidP="00751417">
            <w:pPr>
              <w:pStyle w:val="NormalWeb"/>
              <w:spacing w:before="0" w:beforeAutospacing="0" w:after="0" w:afterAutospacing="0"/>
              <w:rPr>
                <w:color w:val="333333"/>
                <w:sz w:val="16"/>
                <w:szCs w:val="16"/>
              </w:rPr>
            </w:pPr>
            <w:r w:rsidRPr="00853A0D">
              <w:rPr>
                <w:color w:val="333333"/>
                <w:sz w:val="16"/>
                <w:szCs w:val="16"/>
                <w:shd w:val="clear" w:color="auto" w:fill="FFFFFF"/>
              </w:rPr>
              <w:t>-</w:t>
            </w:r>
          </w:p>
        </w:tc>
      </w:tr>
      <w:tr w:rsidR="00853A0D" w:rsidRPr="0090472B" w:rsidTr="00853A0D">
        <w:trPr>
          <w:trHeight w:val="208"/>
        </w:trPr>
        <w:tc>
          <w:tcPr>
            <w:tcW w:w="710" w:type="pct"/>
          </w:tcPr>
          <w:p w:rsidR="00853A0D" w:rsidRPr="00853A0D" w:rsidRDefault="00853A0D" w:rsidP="00853A0D">
            <w:pPr>
              <w:pStyle w:val="NormalWeb"/>
              <w:spacing w:before="0" w:beforeAutospacing="0" w:after="0" w:afterAutospacing="0"/>
              <w:rPr>
                <w:color w:val="333333"/>
                <w:sz w:val="16"/>
                <w:szCs w:val="16"/>
              </w:rPr>
            </w:pPr>
            <w:r w:rsidRPr="00853A0D">
              <w:rPr>
                <w:color w:val="333333"/>
                <w:sz w:val="16"/>
                <w:szCs w:val="16"/>
                <w:shd w:val="clear" w:color="auto" w:fill="FFFFFF"/>
              </w:rPr>
              <w:t>Mure</w:t>
            </w:r>
          </w:p>
        </w:tc>
        <w:tc>
          <w:tcPr>
            <w:tcW w:w="708" w:type="pct"/>
            <w:shd w:val="clear" w:color="auto" w:fill="FFFFFF"/>
          </w:tcPr>
          <w:p w:rsidR="00853A0D" w:rsidRPr="00853A0D" w:rsidRDefault="00853A0D" w:rsidP="00853A0D">
            <w:pPr>
              <w:pStyle w:val="NormalWeb"/>
              <w:spacing w:before="0" w:beforeAutospacing="0" w:after="0" w:afterAutospacing="0"/>
              <w:rPr>
                <w:color w:val="333333"/>
                <w:sz w:val="16"/>
                <w:szCs w:val="16"/>
              </w:rPr>
            </w:pPr>
            <w:proofErr w:type="spellStart"/>
            <w:r w:rsidRPr="00853A0D">
              <w:rPr>
                <w:color w:val="333333"/>
                <w:sz w:val="16"/>
                <w:szCs w:val="16"/>
                <w:shd w:val="clear" w:color="auto" w:fill="FFFFFF"/>
              </w:rPr>
              <w:t>Blackberry</w:t>
            </w:r>
            <w:proofErr w:type="spellEnd"/>
          </w:p>
        </w:tc>
        <w:tc>
          <w:tcPr>
            <w:tcW w:w="909" w:type="pct"/>
            <w:shd w:val="clear" w:color="auto" w:fill="FFFFFF"/>
          </w:tcPr>
          <w:p w:rsidR="00853A0D" w:rsidRPr="00853A0D" w:rsidRDefault="00853A0D" w:rsidP="00853A0D">
            <w:pPr>
              <w:pStyle w:val="NormalWeb"/>
              <w:spacing w:before="0" w:beforeAutospacing="0" w:after="0" w:afterAutospacing="0"/>
              <w:rPr>
                <w:color w:val="333333"/>
                <w:sz w:val="16"/>
                <w:szCs w:val="16"/>
              </w:rPr>
            </w:pPr>
            <w:proofErr w:type="spellStart"/>
            <w:r w:rsidRPr="00853A0D">
              <w:rPr>
                <w:color w:val="333333"/>
                <w:sz w:val="16"/>
                <w:szCs w:val="16"/>
                <w:shd w:val="clear" w:color="auto" w:fill="FFFFFF"/>
              </w:rPr>
              <w:t>Rubus</w:t>
            </w:r>
            <w:proofErr w:type="spellEnd"/>
            <w:r w:rsidRPr="00853A0D">
              <w:rPr>
                <w:color w:val="333333"/>
                <w:sz w:val="16"/>
                <w:szCs w:val="16"/>
                <w:shd w:val="clear" w:color="auto" w:fill="FFFFFF"/>
              </w:rPr>
              <w:t xml:space="preserve"> </w:t>
            </w:r>
            <w:proofErr w:type="spellStart"/>
            <w:r w:rsidRPr="00853A0D">
              <w:rPr>
                <w:color w:val="333333"/>
                <w:sz w:val="16"/>
                <w:szCs w:val="16"/>
                <w:shd w:val="clear" w:color="auto" w:fill="FFFFFF"/>
              </w:rPr>
              <w:t>fructicosus</w:t>
            </w:r>
            <w:proofErr w:type="spellEnd"/>
            <w:r w:rsidRPr="00853A0D">
              <w:rPr>
                <w:color w:val="333333"/>
                <w:sz w:val="16"/>
                <w:szCs w:val="16"/>
                <w:shd w:val="clear" w:color="auto" w:fill="FFFFFF"/>
              </w:rPr>
              <w:t xml:space="preserve"> L.</w:t>
            </w:r>
          </w:p>
        </w:tc>
        <w:tc>
          <w:tcPr>
            <w:tcW w:w="943" w:type="pct"/>
            <w:shd w:val="clear" w:color="auto" w:fill="FFFFFF"/>
          </w:tcPr>
          <w:p w:rsidR="00853A0D" w:rsidRPr="00853A0D" w:rsidRDefault="00853A0D" w:rsidP="00853A0D">
            <w:pPr>
              <w:pStyle w:val="NormalWeb"/>
              <w:spacing w:before="0" w:beforeAutospacing="0" w:after="0" w:afterAutospacing="0"/>
              <w:rPr>
                <w:color w:val="333333"/>
                <w:sz w:val="16"/>
                <w:szCs w:val="16"/>
              </w:rPr>
            </w:pPr>
            <w:r w:rsidRPr="00853A0D">
              <w:rPr>
                <w:color w:val="333333"/>
                <w:sz w:val="16"/>
                <w:szCs w:val="16"/>
                <w:shd w:val="clear" w:color="auto" w:fill="FFFFFF"/>
              </w:rPr>
              <w:t>întregi</w:t>
            </w:r>
          </w:p>
        </w:tc>
        <w:tc>
          <w:tcPr>
            <w:tcW w:w="865" w:type="pct"/>
            <w:shd w:val="clear" w:color="auto" w:fill="FFFFFF"/>
          </w:tcPr>
          <w:p w:rsidR="00853A0D" w:rsidRPr="00853A0D" w:rsidRDefault="00853A0D" w:rsidP="00853A0D">
            <w:pPr>
              <w:pStyle w:val="NormalWeb"/>
              <w:spacing w:before="0" w:beforeAutospacing="0" w:after="0" w:afterAutospacing="0"/>
              <w:rPr>
                <w:color w:val="333333"/>
                <w:sz w:val="16"/>
                <w:szCs w:val="16"/>
              </w:rPr>
            </w:pPr>
            <w:r w:rsidRPr="00853A0D">
              <w:rPr>
                <w:color w:val="333333"/>
                <w:sz w:val="16"/>
                <w:szCs w:val="16"/>
                <w:shd w:val="clear" w:color="auto" w:fill="FFFFFF"/>
              </w:rPr>
              <w:t>-</w:t>
            </w:r>
          </w:p>
        </w:tc>
        <w:tc>
          <w:tcPr>
            <w:tcW w:w="865" w:type="pct"/>
            <w:shd w:val="clear" w:color="auto" w:fill="FFFFFF"/>
          </w:tcPr>
          <w:p w:rsidR="00853A0D" w:rsidRPr="00751417" w:rsidRDefault="00853A0D" w:rsidP="00853A0D">
            <w:pPr>
              <w:pStyle w:val="NormalWeb"/>
              <w:spacing w:before="0" w:beforeAutospacing="0" w:after="0" w:afterAutospacing="0"/>
              <w:rPr>
                <w:i/>
                <w:color w:val="333333"/>
                <w:sz w:val="16"/>
                <w:szCs w:val="16"/>
              </w:rPr>
            </w:pPr>
            <w:r w:rsidRPr="00751417">
              <w:rPr>
                <w:i/>
                <w:color w:val="333333"/>
                <w:sz w:val="16"/>
                <w:szCs w:val="16"/>
              </w:rPr>
              <w:t>-</w:t>
            </w:r>
          </w:p>
        </w:tc>
      </w:tr>
      <w:tr w:rsidR="00751417" w:rsidRPr="0090472B" w:rsidTr="00751417">
        <w:trPr>
          <w:trHeight w:val="125"/>
        </w:trPr>
        <w:tc>
          <w:tcPr>
            <w:tcW w:w="710" w:type="pct"/>
          </w:tcPr>
          <w:p w:rsidR="00751417" w:rsidRPr="00751417" w:rsidRDefault="00751417" w:rsidP="00751417">
            <w:pPr>
              <w:pStyle w:val="NormalWeb"/>
              <w:spacing w:before="0" w:beforeAutospacing="0" w:after="0" w:afterAutospacing="0"/>
              <w:rPr>
                <w:color w:val="333333"/>
                <w:sz w:val="16"/>
                <w:szCs w:val="16"/>
              </w:rPr>
            </w:pPr>
            <w:r w:rsidRPr="00751417">
              <w:rPr>
                <w:color w:val="333333"/>
                <w:sz w:val="16"/>
                <w:szCs w:val="16"/>
                <w:shd w:val="clear" w:color="auto" w:fill="FFFFFF"/>
              </w:rPr>
              <w:t>Nuci</w:t>
            </w:r>
          </w:p>
        </w:tc>
        <w:tc>
          <w:tcPr>
            <w:tcW w:w="708" w:type="pct"/>
            <w:shd w:val="clear" w:color="auto" w:fill="FFFFFF"/>
          </w:tcPr>
          <w:p w:rsidR="00751417" w:rsidRPr="00751417" w:rsidRDefault="00751417" w:rsidP="00751417">
            <w:pPr>
              <w:pStyle w:val="NormalWeb"/>
              <w:spacing w:before="0" w:beforeAutospacing="0" w:after="0" w:afterAutospacing="0"/>
              <w:rPr>
                <w:color w:val="333333"/>
                <w:sz w:val="16"/>
                <w:szCs w:val="16"/>
              </w:rPr>
            </w:pPr>
            <w:proofErr w:type="spellStart"/>
            <w:r w:rsidRPr="00751417">
              <w:rPr>
                <w:color w:val="333333"/>
                <w:sz w:val="16"/>
                <w:szCs w:val="16"/>
                <w:shd w:val="clear" w:color="auto" w:fill="FFFFFF"/>
              </w:rPr>
              <w:t>Walnut</w:t>
            </w:r>
            <w:proofErr w:type="spellEnd"/>
          </w:p>
        </w:tc>
        <w:tc>
          <w:tcPr>
            <w:tcW w:w="909" w:type="pct"/>
            <w:shd w:val="clear" w:color="auto" w:fill="FFFFFF"/>
          </w:tcPr>
          <w:p w:rsidR="00751417" w:rsidRPr="00751417" w:rsidRDefault="00751417" w:rsidP="00751417">
            <w:pPr>
              <w:pStyle w:val="NormalWeb"/>
              <w:spacing w:before="0" w:beforeAutospacing="0" w:after="0" w:afterAutospacing="0"/>
              <w:rPr>
                <w:color w:val="333333"/>
                <w:sz w:val="16"/>
                <w:szCs w:val="16"/>
              </w:rPr>
            </w:pPr>
            <w:proofErr w:type="spellStart"/>
            <w:r w:rsidRPr="00751417">
              <w:rPr>
                <w:color w:val="333333"/>
                <w:sz w:val="16"/>
                <w:szCs w:val="16"/>
                <w:shd w:val="clear" w:color="auto" w:fill="FFFFFF"/>
              </w:rPr>
              <w:t>Juglans</w:t>
            </w:r>
            <w:proofErr w:type="spellEnd"/>
            <w:r w:rsidRPr="00751417">
              <w:rPr>
                <w:color w:val="333333"/>
                <w:sz w:val="16"/>
                <w:szCs w:val="16"/>
                <w:shd w:val="clear" w:color="auto" w:fill="FFFFFF"/>
              </w:rPr>
              <w:t xml:space="preserve"> regia L</w:t>
            </w:r>
          </w:p>
        </w:tc>
        <w:tc>
          <w:tcPr>
            <w:tcW w:w="943" w:type="pct"/>
            <w:shd w:val="clear" w:color="auto" w:fill="FFFFFF"/>
          </w:tcPr>
          <w:p w:rsidR="00751417" w:rsidRPr="00751417" w:rsidRDefault="00751417" w:rsidP="00751417">
            <w:pPr>
              <w:pStyle w:val="NormalWeb"/>
              <w:spacing w:before="0" w:beforeAutospacing="0" w:after="0" w:afterAutospacing="0"/>
              <w:rPr>
                <w:color w:val="333333"/>
                <w:sz w:val="16"/>
                <w:szCs w:val="16"/>
              </w:rPr>
            </w:pPr>
            <w:r w:rsidRPr="00751417">
              <w:rPr>
                <w:color w:val="333333"/>
                <w:sz w:val="16"/>
                <w:szCs w:val="16"/>
                <w:shd w:val="clear" w:color="auto" w:fill="FFFFFF"/>
              </w:rPr>
              <w:t>întregi fără coajă</w:t>
            </w:r>
          </w:p>
        </w:tc>
        <w:tc>
          <w:tcPr>
            <w:tcW w:w="865" w:type="pct"/>
            <w:shd w:val="clear" w:color="auto" w:fill="FFFFFF"/>
          </w:tcPr>
          <w:p w:rsidR="00751417" w:rsidRPr="00751417" w:rsidRDefault="00751417" w:rsidP="00751417">
            <w:pPr>
              <w:pStyle w:val="NormalWeb"/>
              <w:spacing w:before="0" w:beforeAutospacing="0" w:after="0" w:afterAutospacing="0"/>
              <w:rPr>
                <w:color w:val="333333"/>
                <w:sz w:val="16"/>
                <w:szCs w:val="16"/>
              </w:rPr>
            </w:pPr>
            <w:r w:rsidRPr="00751417">
              <w:rPr>
                <w:color w:val="333333"/>
                <w:sz w:val="16"/>
                <w:szCs w:val="16"/>
                <w:shd w:val="clear" w:color="auto" w:fill="FFFFFF"/>
              </w:rPr>
              <w:t>întregi fără coajă</w:t>
            </w:r>
          </w:p>
        </w:tc>
        <w:tc>
          <w:tcPr>
            <w:tcW w:w="865" w:type="pct"/>
            <w:shd w:val="clear" w:color="auto" w:fill="FFFFFF"/>
          </w:tcPr>
          <w:p w:rsidR="00751417" w:rsidRPr="00751417" w:rsidRDefault="00751417" w:rsidP="00751417">
            <w:pPr>
              <w:pStyle w:val="NormalWeb"/>
              <w:spacing w:before="0" w:beforeAutospacing="0" w:after="0" w:afterAutospacing="0"/>
              <w:rPr>
                <w:color w:val="333333"/>
                <w:sz w:val="16"/>
                <w:szCs w:val="16"/>
              </w:rPr>
            </w:pPr>
            <w:r w:rsidRPr="00751417">
              <w:rPr>
                <w:color w:val="333333"/>
                <w:sz w:val="16"/>
                <w:szCs w:val="16"/>
                <w:shd w:val="clear" w:color="auto" w:fill="FFFFFF"/>
              </w:rPr>
              <w:t>-</w:t>
            </w:r>
          </w:p>
        </w:tc>
      </w:tr>
      <w:tr w:rsidR="00751417" w:rsidRPr="0090472B" w:rsidTr="002D6D7C">
        <w:trPr>
          <w:trHeight w:val="345"/>
        </w:trPr>
        <w:tc>
          <w:tcPr>
            <w:tcW w:w="710" w:type="pct"/>
          </w:tcPr>
          <w:p w:rsidR="00751417" w:rsidRPr="00751417" w:rsidRDefault="00751417" w:rsidP="00751417">
            <w:pPr>
              <w:pStyle w:val="NormalWeb"/>
              <w:spacing w:before="0" w:beforeAutospacing="0" w:after="0" w:afterAutospacing="0"/>
              <w:rPr>
                <w:color w:val="333333"/>
                <w:sz w:val="16"/>
                <w:szCs w:val="16"/>
              </w:rPr>
            </w:pPr>
            <w:r w:rsidRPr="00751417">
              <w:rPr>
                <w:color w:val="333333"/>
                <w:sz w:val="16"/>
                <w:szCs w:val="16"/>
                <w:shd w:val="clear" w:color="auto" w:fill="FFFFFF"/>
              </w:rPr>
              <w:t>Pepene galben</w:t>
            </w:r>
          </w:p>
        </w:tc>
        <w:tc>
          <w:tcPr>
            <w:tcW w:w="708" w:type="pct"/>
            <w:shd w:val="clear" w:color="auto" w:fill="FFFFFF"/>
          </w:tcPr>
          <w:p w:rsidR="00751417" w:rsidRPr="00751417" w:rsidRDefault="00751417" w:rsidP="00751417">
            <w:pPr>
              <w:pStyle w:val="NormalWeb"/>
              <w:spacing w:before="0" w:beforeAutospacing="0" w:after="0" w:afterAutospacing="0"/>
              <w:rPr>
                <w:color w:val="333333"/>
                <w:sz w:val="16"/>
                <w:szCs w:val="16"/>
              </w:rPr>
            </w:pPr>
            <w:r w:rsidRPr="00751417">
              <w:rPr>
                <w:color w:val="333333"/>
                <w:sz w:val="16"/>
                <w:szCs w:val="16"/>
                <w:shd w:val="clear" w:color="auto" w:fill="FFFFFF"/>
              </w:rPr>
              <w:t>Melon</w:t>
            </w:r>
          </w:p>
        </w:tc>
        <w:tc>
          <w:tcPr>
            <w:tcW w:w="909" w:type="pct"/>
            <w:shd w:val="clear" w:color="auto" w:fill="FFFFFF"/>
          </w:tcPr>
          <w:p w:rsidR="00751417" w:rsidRPr="00751417" w:rsidRDefault="00751417" w:rsidP="00751417">
            <w:pPr>
              <w:pStyle w:val="NormalWeb"/>
              <w:spacing w:before="0" w:beforeAutospacing="0" w:after="0" w:afterAutospacing="0"/>
              <w:rPr>
                <w:color w:val="333333"/>
                <w:sz w:val="16"/>
                <w:szCs w:val="16"/>
              </w:rPr>
            </w:pPr>
            <w:proofErr w:type="spellStart"/>
            <w:r w:rsidRPr="00751417">
              <w:rPr>
                <w:color w:val="333333"/>
                <w:sz w:val="16"/>
                <w:szCs w:val="16"/>
                <w:shd w:val="clear" w:color="auto" w:fill="FFFFFF"/>
              </w:rPr>
              <w:t>Cucumus</w:t>
            </w:r>
            <w:proofErr w:type="spellEnd"/>
            <w:r w:rsidRPr="00751417">
              <w:rPr>
                <w:color w:val="333333"/>
                <w:sz w:val="16"/>
                <w:szCs w:val="16"/>
                <w:shd w:val="clear" w:color="auto" w:fill="FFFFFF"/>
              </w:rPr>
              <w:t xml:space="preserve"> </w:t>
            </w:r>
            <w:proofErr w:type="spellStart"/>
            <w:r w:rsidRPr="00751417">
              <w:rPr>
                <w:color w:val="333333"/>
                <w:sz w:val="16"/>
                <w:szCs w:val="16"/>
                <w:shd w:val="clear" w:color="auto" w:fill="FFFFFF"/>
              </w:rPr>
              <w:t>melo</w:t>
            </w:r>
            <w:proofErr w:type="spellEnd"/>
            <w:r w:rsidRPr="00751417">
              <w:rPr>
                <w:color w:val="333333"/>
                <w:sz w:val="16"/>
                <w:szCs w:val="16"/>
                <w:shd w:val="clear" w:color="auto" w:fill="FFFFFF"/>
              </w:rPr>
              <w:t xml:space="preserve"> L.</w:t>
            </w:r>
          </w:p>
        </w:tc>
        <w:tc>
          <w:tcPr>
            <w:tcW w:w="943" w:type="pct"/>
            <w:shd w:val="clear" w:color="auto" w:fill="FFFFFF"/>
          </w:tcPr>
          <w:p w:rsidR="00751417" w:rsidRPr="00751417" w:rsidRDefault="00751417" w:rsidP="00751417">
            <w:pPr>
              <w:pStyle w:val="NormalWeb"/>
              <w:spacing w:before="0" w:beforeAutospacing="0" w:after="0" w:afterAutospacing="0"/>
              <w:rPr>
                <w:color w:val="333333"/>
                <w:sz w:val="16"/>
                <w:szCs w:val="16"/>
              </w:rPr>
            </w:pPr>
            <w:r w:rsidRPr="00751417">
              <w:rPr>
                <w:color w:val="333333"/>
                <w:sz w:val="16"/>
                <w:szCs w:val="16"/>
                <w:shd w:val="clear" w:color="auto" w:fill="FFFFFF"/>
              </w:rPr>
              <w:t>bucățele, cuburi fără coajă</w:t>
            </w:r>
          </w:p>
        </w:tc>
        <w:tc>
          <w:tcPr>
            <w:tcW w:w="865" w:type="pct"/>
            <w:shd w:val="clear" w:color="auto" w:fill="FFFFFF"/>
          </w:tcPr>
          <w:p w:rsidR="00751417" w:rsidRPr="00751417" w:rsidRDefault="00751417" w:rsidP="00751417">
            <w:pPr>
              <w:pStyle w:val="NormalWeb"/>
              <w:spacing w:before="0" w:beforeAutospacing="0" w:after="0" w:afterAutospacing="0"/>
              <w:rPr>
                <w:color w:val="333333"/>
                <w:sz w:val="16"/>
                <w:szCs w:val="16"/>
              </w:rPr>
            </w:pPr>
            <w:r w:rsidRPr="00751417">
              <w:rPr>
                <w:color w:val="333333"/>
                <w:sz w:val="16"/>
                <w:szCs w:val="16"/>
                <w:shd w:val="clear" w:color="auto" w:fill="FFFFFF"/>
              </w:rPr>
              <w:t>bucățele, cuburi fără coajă</w:t>
            </w:r>
          </w:p>
        </w:tc>
        <w:tc>
          <w:tcPr>
            <w:tcW w:w="865" w:type="pct"/>
            <w:shd w:val="clear" w:color="auto" w:fill="FFFFFF"/>
          </w:tcPr>
          <w:p w:rsidR="00751417" w:rsidRPr="00751417" w:rsidRDefault="00751417" w:rsidP="00751417">
            <w:pPr>
              <w:pStyle w:val="NormalWeb"/>
              <w:spacing w:before="0" w:beforeAutospacing="0" w:after="0" w:afterAutospacing="0"/>
              <w:rPr>
                <w:color w:val="333333"/>
                <w:sz w:val="16"/>
                <w:szCs w:val="16"/>
              </w:rPr>
            </w:pPr>
            <w:r w:rsidRPr="00751417">
              <w:rPr>
                <w:color w:val="333333"/>
                <w:sz w:val="16"/>
                <w:szCs w:val="16"/>
                <w:shd w:val="clear" w:color="auto" w:fill="FFFFFF"/>
              </w:rPr>
              <w:t>bucățele, cuburi fără coajă</w:t>
            </w:r>
          </w:p>
        </w:tc>
      </w:tr>
      <w:tr w:rsidR="00751417" w:rsidRPr="0090472B" w:rsidTr="002D6D7C">
        <w:trPr>
          <w:trHeight w:val="345"/>
        </w:trPr>
        <w:tc>
          <w:tcPr>
            <w:tcW w:w="710" w:type="pct"/>
          </w:tcPr>
          <w:p w:rsidR="00751417" w:rsidRPr="00751417" w:rsidRDefault="00751417" w:rsidP="00751417">
            <w:pPr>
              <w:pStyle w:val="NormalWeb"/>
              <w:spacing w:before="0" w:beforeAutospacing="0" w:after="0" w:afterAutospacing="0"/>
              <w:rPr>
                <w:color w:val="333333"/>
                <w:sz w:val="16"/>
                <w:szCs w:val="16"/>
              </w:rPr>
            </w:pPr>
            <w:r w:rsidRPr="00751417">
              <w:rPr>
                <w:color w:val="333333"/>
                <w:sz w:val="16"/>
                <w:szCs w:val="16"/>
                <w:shd w:val="clear" w:color="auto" w:fill="FFFFFF"/>
              </w:rPr>
              <w:t>Pepene verde</w:t>
            </w:r>
          </w:p>
        </w:tc>
        <w:tc>
          <w:tcPr>
            <w:tcW w:w="708" w:type="pct"/>
            <w:shd w:val="clear" w:color="auto" w:fill="FFFFFF"/>
          </w:tcPr>
          <w:p w:rsidR="00751417" w:rsidRPr="00751417" w:rsidRDefault="00751417" w:rsidP="00751417">
            <w:pPr>
              <w:pStyle w:val="NormalWeb"/>
              <w:spacing w:before="0" w:beforeAutospacing="0" w:after="0" w:afterAutospacing="0"/>
              <w:rPr>
                <w:color w:val="333333"/>
                <w:sz w:val="16"/>
                <w:szCs w:val="16"/>
              </w:rPr>
            </w:pPr>
            <w:proofErr w:type="spellStart"/>
            <w:r w:rsidRPr="00751417">
              <w:rPr>
                <w:color w:val="333333"/>
                <w:sz w:val="16"/>
                <w:szCs w:val="16"/>
                <w:shd w:val="clear" w:color="auto" w:fill="FFFFFF"/>
              </w:rPr>
              <w:t>Water</w:t>
            </w:r>
            <w:proofErr w:type="spellEnd"/>
            <w:r w:rsidRPr="00751417">
              <w:rPr>
                <w:color w:val="333333"/>
                <w:sz w:val="16"/>
                <w:szCs w:val="16"/>
                <w:shd w:val="clear" w:color="auto" w:fill="FFFFFF"/>
              </w:rPr>
              <w:t xml:space="preserve"> melon</w:t>
            </w:r>
          </w:p>
        </w:tc>
        <w:tc>
          <w:tcPr>
            <w:tcW w:w="909" w:type="pct"/>
            <w:shd w:val="clear" w:color="auto" w:fill="FFFFFF"/>
          </w:tcPr>
          <w:p w:rsidR="00751417" w:rsidRPr="00751417" w:rsidRDefault="00751417" w:rsidP="00751417">
            <w:pPr>
              <w:pStyle w:val="NormalWeb"/>
              <w:spacing w:before="0" w:beforeAutospacing="0" w:after="0" w:afterAutospacing="0"/>
              <w:rPr>
                <w:color w:val="333333"/>
                <w:sz w:val="16"/>
                <w:szCs w:val="16"/>
              </w:rPr>
            </w:pPr>
            <w:proofErr w:type="spellStart"/>
            <w:r w:rsidRPr="00751417">
              <w:rPr>
                <w:color w:val="333333"/>
                <w:sz w:val="16"/>
                <w:szCs w:val="16"/>
                <w:shd w:val="clear" w:color="auto" w:fill="FFFFFF"/>
              </w:rPr>
              <w:t>Citrullus</w:t>
            </w:r>
            <w:proofErr w:type="spellEnd"/>
            <w:r w:rsidRPr="00751417">
              <w:rPr>
                <w:color w:val="333333"/>
                <w:sz w:val="16"/>
                <w:szCs w:val="16"/>
                <w:shd w:val="clear" w:color="auto" w:fill="FFFFFF"/>
              </w:rPr>
              <w:t xml:space="preserve"> </w:t>
            </w:r>
            <w:proofErr w:type="spellStart"/>
            <w:r w:rsidRPr="00751417">
              <w:rPr>
                <w:color w:val="333333"/>
                <w:sz w:val="16"/>
                <w:szCs w:val="16"/>
                <w:shd w:val="clear" w:color="auto" w:fill="FFFFFF"/>
              </w:rPr>
              <w:t>lanatus</w:t>
            </w:r>
            <w:proofErr w:type="spellEnd"/>
            <w:r w:rsidRPr="00751417">
              <w:rPr>
                <w:color w:val="333333"/>
                <w:sz w:val="16"/>
                <w:szCs w:val="16"/>
                <w:shd w:val="clear" w:color="auto" w:fill="FFFFFF"/>
              </w:rPr>
              <w:t xml:space="preserve"> (</w:t>
            </w:r>
            <w:proofErr w:type="spellStart"/>
            <w:r w:rsidRPr="00751417">
              <w:rPr>
                <w:color w:val="333333"/>
                <w:sz w:val="16"/>
                <w:szCs w:val="16"/>
                <w:shd w:val="clear" w:color="auto" w:fill="FFFFFF"/>
              </w:rPr>
              <w:t>Thumb</w:t>
            </w:r>
            <w:proofErr w:type="spellEnd"/>
            <w:r w:rsidRPr="00751417">
              <w:rPr>
                <w:color w:val="333333"/>
                <w:sz w:val="16"/>
                <w:szCs w:val="16"/>
                <w:shd w:val="clear" w:color="auto" w:fill="FFFFFF"/>
              </w:rPr>
              <w:t xml:space="preserve">) </w:t>
            </w:r>
            <w:proofErr w:type="spellStart"/>
            <w:r w:rsidRPr="00751417">
              <w:rPr>
                <w:color w:val="333333"/>
                <w:sz w:val="16"/>
                <w:szCs w:val="16"/>
                <w:shd w:val="clear" w:color="auto" w:fill="FFFFFF"/>
              </w:rPr>
              <w:t>Mansf</w:t>
            </w:r>
            <w:proofErr w:type="spellEnd"/>
            <w:r w:rsidRPr="00751417">
              <w:rPr>
                <w:color w:val="333333"/>
                <w:sz w:val="16"/>
                <w:szCs w:val="16"/>
                <w:shd w:val="clear" w:color="auto" w:fill="FFFFFF"/>
              </w:rPr>
              <w:t>.</w:t>
            </w:r>
          </w:p>
        </w:tc>
        <w:tc>
          <w:tcPr>
            <w:tcW w:w="943" w:type="pct"/>
            <w:shd w:val="clear" w:color="auto" w:fill="FFFFFF"/>
          </w:tcPr>
          <w:p w:rsidR="00751417" w:rsidRPr="00751417" w:rsidRDefault="00751417" w:rsidP="00751417">
            <w:pPr>
              <w:pStyle w:val="NormalWeb"/>
              <w:spacing w:before="0" w:beforeAutospacing="0" w:after="0" w:afterAutospacing="0"/>
              <w:rPr>
                <w:color w:val="333333"/>
                <w:sz w:val="16"/>
                <w:szCs w:val="16"/>
              </w:rPr>
            </w:pPr>
            <w:r w:rsidRPr="00751417">
              <w:rPr>
                <w:color w:val="333333"/>
                <w:sz w:val="16"/>
                <w:szCs w:val="16"/>
                <w:shd w:val="clear" w:color="auto" w:fill="FFFFFF"/>
              </w:rPr>
              <w:t>-</w:t>
            </w:r>
          </w:p>
        </w:tc>
        <w:tc>
          <w:tcPr>
            <w:tcW w:w="865" w:type="pct"/>
            <w:shd w:val="clear" w:color="auto" w:fill="FFFFFF"/>
          </w:tcPr>
          <w:p w:rsidR="00751417" w:rsidRPr="00751417" w:rsidRDefault="00C17D3F" w:rsidP="00751417">
            <w:pPr>
              <w:pStyle w:val="NormalWeb"/>
              <w:spacing w:before="0" w:beforeAutospacing="0" w:after="0" w:afterAutospacing="0"/>
              <w:rPr>
                <w:color w:val="333333"/>
                <w:sz w:val="16"/>
                <w:szCs w:val="16"/>
              </w:rPr>
            </w:pPr>
            <w:r w:rsidRPr="00751417">
              <w:rPr>
                <w:color w:val="333333"/>
                <w:sz w:val="16"/>
                <w:szCs w:val="16"/>
                <w:shd w:val="clear" w:color="auto" w:fill="FFFFFF"/>
              </w:rPr>
              <w:t>bucățele</w:t>
            </w:r>
            <w:r w:rsidR="00751417" w:rsidRPr="00751417">
              <w:rPr>
                <w:color w:val="333333"/>
                <w:sz w:val="16"/>
                <w:szCs w:val="16"/>
                <w:shd w:val="clear" w:color="auto" w:fill="FFFFFF"/>
              </w:rPr>
              <w:t xml:space="preserve"> de coajă fără </w:t>
            </w:r>
            <w:r w:rsidRPr="00751417">
              <w:rPr>
                <w:color w:val="333333"/>
                <w:sz w:val="16"/>
                <w:szCs w:val="16"/>
                <w:shd w:val="clear" w:color="auto" w:fill="FFFFFF"/>
              </w:rPr>
              <w:t>pieliță</w:t>
            </w:r>
          </w:p>
        </w:tc>
        <w:tc>
          <w:tcPr>
            <w:tcW w:w="865" w:type="pct"/>
            <w:shd w:val="clear" w:color="auto" w:fill="FFFFFF"/>
          </w:tcPr>
          <w:p w:rsidR="00751417" w:rsidRPr="00751417" w:rsidRDefault="00751417" w:rsidP="00751417">
            <w:pPr>
              <w:pStyle w:val="NormalWeb"/>
              <w:spacing w:before="0" w:beforeAutospacing="0" w:after="0" w:afterAutospacing="0"/>
              <w:rPr>
                <w:color w:val="333333"/>
                <w:sz w:val="16"/>
                <w:szCs w:val="16"/>
              </w:rPr>
            </w:pPr>
            <w:r w:rsidRPr="00751417">
              <w:rPr>
                <w:color w:val="333333"/>
                <w:sz w:val="16"/>
                <w:szCs w:val="16"/>
                <w:shd w:val="clear" w:color="auto" w:fill="FFFFFF"/>
              </w:rPr>
              <w:t>-</w:t>
            </w:r>
          </w:p>
        </w:tc>
      </w:tr>
      <w:tr w:rsidR="00C17D3F" w:rsidRPr="0090472B" w:rsidTr="002D6D7C">
        <w:trPr>
          <w:trHeight w:val="345"/>
        </w:trPr>
        <w:tc>
          <w:tcPr>
            <w:tcW w:w="710" w:type="pct"/>
          </w:tcPr>
          <w:p w:rsidR="00C17D3F" w:rsidRPr="00751417" w:rsidRDefault="00C17D3F" w:rsidP="00C17D3F">
            <w:pPr>
              <w:pStyle w:val="NormalWeb"/>
              <w:spacing w:before="0" w:beforeAutospacing="0" w:after="0" w:afterAutospacing="0"/>
              <w:rPr>
                <w:color w:val="333333"/>
                <w:sz w:val="16"/>
                <w:szCs w:val="16"/>
                <w:shd w:val="clear" w:color="auto" w:fill="FFFFFF"/>
              </w:rPr>
            </w:pPr>
            <w:r>
              <w:rPr>
                <w:color w:val="333333"/>
                <w:sz w:val="16"/>
                <w:szCs w:val="16"/>
                <w:shd w:val="clear" w:color="auto" w:fill="FFFFFF"/>
              </w:rPr>
              <w:t>Pere</w:t>
            </w:r>
          </w:p>
        </w:tc>
        <w:tc>
          <w:tcPr>
            <w:tcW w:w="708" w:type="pct"/>
            <w:shd w:val="clear" w:color="auto" w:fill="FFFFFF"/>
          </w:tcPr>
          <w:p w:rsidR="00C17D3F" w:rsidRPr="00751417" w:rsidRDefault="00C17D3F" w:rsidP="00C17D3F">
            <w:pPr>
              <w:pStyle w:val="NormalWeb"/>
              <w:spacing w:before="0" w:beforeAutospacing="0" w:after="0" w:afterAutospacing="0"/>
              <w:rPr>
                <w:color w:val="333333"/>
                <w:sz w:val="16"/>
                <w:szCs w:val="16"/>
                <w:shd w:val="clear" w:color="auto" w:fill="FFFFFF"/>
              </w:rPr>
            </w:pPr>
            <w:proofErr w:type="spellStart"/>
            <w:r>
              <w:rPr>
                <w:color w:val="333333"/>
                <w:sz w:val="16"/>
                <w:szCs w:val="16"/>
                <w:shd w:val="clear" w:color="auto" w:fill="FFFFFF"/>
              </w:rPr>
              <w:t>Pear</w:t>
            </w:r>
            <w:proofErr w:type="spellEnd"/>
          </w:p>
        </w:tc>
        <w:tc>
          <w:tcPr>
            <w:tcW w:w="909" w:type="pct"/>
            <w:shd w:val="clear" w:color="auto" w:fill="FFFFFF"/>
          </w:tcPr>
          <w:p w:rsidR="00C17D3F" w:rsidRPr="00751417" w:rsidRDefault="00C17D3F" w:rsidP="00C17D3F">
            <w:pPr>
              <w:pStyle w:val="NormalWeb"/>
              <w:spacing w:before="0" w:beforeAutospacing="0" w:after="0" w:afterAutospacing="0"/>
              <w:rPr>
                <w:color w:val="333333"/>
                <w:sz w:val="16"/>
                <w:szCs w:val="16"/>
                <w:shd w:val="clear" w:color="auto" w:fill="FFFFFF"/>
              </w:rPr>
            </w:pPr>
            <w:proofErr w:type="spellStart"/>
            <w:r>
              <w:rPr>
                <w:color w:val="333333"/>
                <w:sz w:val="16"/>
                <w:szCs w:val="16"/>
                <w:shd w:val="clear" w:color="auto" w:fill="FFFFFF"/>
              </w:rPr>
              <w:t>Prunus</w:t>
            </w:r>
            <w:proofErr w:type="spellEnd"/>
            <w:r>
              <w:rPr>
                <w:color w:val="333333"/>
                <w:sz w:val="16"/>
                <w:szCs w:val="16"/>
                <w:shd w:val="clear" w:color="auto" w:fill="FFFFFF"/>
              </w:rPr>
              <w:t xml:space="preserve"> </w:t>
            </w:r>
            <w:proofErr w:type="spellStart"/>
            <w:r>
              <w:rPr>
                <w:color w:val="333333"/>
                <w:sz w:val="16"/>
                <w:szCs w:val="16"/>
                <w:shd w:val="clear" w:color="auto" w:fill="FFFFFF"/>
              </w:rPr>
              <w:t>cerasus</w:t>
            </w:r>
            <w:proofErr w:type="spellEnd"/>
            <w:r>
              <w:rPr>
                <w:color w:val="333333"/>
                <w:sz w:val="16"/>
                <w:szCs w:val="16"/>
                <w:shd w:val="clear" w:color="auto" w:fill="FFFFFF"/>
              </w:rPr>
              <w:t xml:space="preserve"> L. </w:t>
            </w:r>
          </w:p>
        </w:tc>
        <w:tc>
          <w:tcPr>
            <w:tcW w:w="943" w:type="pct"/>
            <w:shd w:val="clear" w:color="auto" w:fill="FFFFFF"/>
          </w:tcPr>
          <w:p w:rsidR="00C17D3F" w:rsidRPr="00751417" w:rsidRDefault="00C17D3F" w:rsidP="00C17D3F">
            <w:pPr>
              <w:pStyle w:val="NormalWeb"/>
              <w:spacing w:before="0" w:beforeAutospacing="0" w:after="0" w:afterAutospacing="0"/>
              <w:rPr>
                <w:color w:val="333333"/>
                <w:sz w:val="16"/>
                <w:szCs w:val="16"/>
                <w:shd w:val="clear" w:color="auto" w:fill="FFFFFF"/>
              </w:rPr>
            </w:pPr>
            <w:r>
              <w:rPr>
                <w:color w:val="333333"/>
                <w:sz w:val="16"/>
                <w:szCs w:val="16"/>
                <w:shd w:val="clear" w:color="auto" w:fill="FFFFFF"/>
              </w:rPr>
              <w:t>jumătăți, felii fără pieliță</w:t>
            </w:r>
          </w:p>
        </w:tc>
        <w:tc>
          <w:tcPr>
            <w:tcW w:w="865" w:type="pct"/>
            <w:shd w:val="clear" w:color="auto" w:fill="FFFFFF"/>
          </w:tcPr>
          <w:p w:rsidR="00C17D3F" w:rsidRPr="00751417" w:rsidRDefault="00C17D3F" w:rsidP="00C17D3F">
            <w:pPr>
              <w:pStyle w:val="NormalWeb"/>
              <w:spacing w:before="0" w:beforeAutospacing="0" w:after="0" w:afterAutospacing="0"/>
              <w:rPr>
                <w:color w:val="333333"/>
                <w:sz w:val="16"/>
                <w:szCs w:val="16"/>
                <w:shd w:val="clear" w:color="auto" w:fill="FFFFFF"/>
              </w:rPr>
            </w:pPr>
            <w:r>
              <w:rPr>
                <w:color w:val="333333"/>
                <w:sz w:val="16"/>
                <w:szCs w:val="16"/>
                <w:shd w:val="clear" w:color="auto" w:fill="FFFFFF"/>
              </w:rPr>
              <w:t>jumătăți, felii fără pieliță</w:t>
            </w:r>
          </w:p>
        </w:tc>
        <w:tc>
          <w:tcPr>
            <w:tcW w:w="865" w:type="pct"/>
            <w:shd w:val="clear" w:color="auto" w:fill="FFFFFF"/>
          </w:tcPr>
          <w:p w:rsidR="00C17D3F" w:rsidRPr="00751417" w:rsidRDefault="00C17D3F" w:rsidP="00C17D3F">
            <w:pPr>
              <w:pStyle w:val="NormalWeb"/>
              <w:spacing w:before="0" w:beforeAutospacing="0" w:after="0" w:afterAutospacing="0"/>
              <w:rPr>
                <w:color w:val="333333"/>
                <w:sz w:val="16"/>
                <w:szCs w:val="16"/>
                <w:shd w:val="clear" w:color="auto" w:fill="FFFFFF"/>
              </w:rPr>
            </w:pPr>
            <w:r>
              <w:rPr>
                <w:color w:val="333333"/>
                <w:sz w:val="16"/>
                <w:szCs w:val="16"/>
                <w:shd w:val="clear" w:color="auto" w:fill="FFFFFF"/>
              </w:rPr>
              <w:t>jumătăți, felii fără pieliță</w:t>
            </w:r>
          </w:p>
        </w:tc>
      </w:tr>
      <w:tr w:rsidR="00C17D3F" w:rsidRPr="0090472B" w:rsidTr="002D6D7C">
        <w:trPr>
          <w:trHeight w:val="345"/>
        </w:trPr>
        <w:tc>
          <w:tcPr>
            <w:tcW w:w="710" w:type="pct"/>
          </w:tcPr>
          <w:p w:rsidR="00C17D3F" w:rsidRPr="00C17D3F" w:rsidRDefault="00C17D3F" w:rsidP="00C17D3F">
            <w:pPr>
              <w:pStyle w:val="NormalWeb"/>
              <w:spacing w:before="0" w:beforeAutospacing="0" w:after="0" w:afterAutospacing="0"/>
              <w:rPr>
                <w:color w:val="333333"/>
                <w:sz w:val="16"/>
                <w:szCs w:val="16"/>
              </w:rPr>
            </w:pPr>
            <w:r w:rsidRPr="00C17D3F">
              <w:rPr>
                <w:color w:val="333333"/>
                <w:sz w:val="16"/>
                <w:szCs w:val="16"/>
                <w:shd w:val="clear" w:color="auto" w:fill="FFFFFF"/>
              </w:rPr>
              <w:t>Petale de trandafir</w:t>
            </w:r>
          </w:p>
        </w:tc>
        <w:tc>
          <w:tcPr>
            <w:tcW w:w="708" w:type="pct"/>
            <w:shd w:val="clear" w:color="auto" w:fill="FFFFFF"/>
          </w:tcPr>
          <w:p w:rsidR="00C17D3F" w:rsidRPr="00C17D3F" w:rsidRDefault="00C17D3F" w:rsidP="00C17D3F">
            <w:pPr>
              <w:pStyle w:val="NormalWeb"/>
              <w:spacing w:before="0" w:beforeAutospacing="0" w:after="0" w:afterAutospacing="0"/>
              <w:rPr>
                <w:color w:val="333333"/>
                <w:sz w:val="16"/>
                <w:szCs w:val="16"/>
              </w:rPr>
            </w:pPr>
            <w:proofErr w:type="spellStart"/>
            <w:r w:rsidRPr="00C17D3F">
              <w:rPr>
                <w:color w:val="333333"/>
                <w:sz w:val="16"/>
                <w:szCs w:val="16"/>
                <w:shd w:val="clear" w:color="auto" w:fill="FFFFFF"/>
              </w:rPr>
              <w:t>Rose</w:t>
            </w:r>
            <w:proofErr w:type="spellEnd"/>
            <w:r w:rsidRPr="00C17D3F">
              <w:rPr>
                <w:color w:val="333333"/>
                <w:sz w:val="16"/>
                <w:szCs w:val="16"/>
                <w:shd w:val="clear" w:color="auto" w:fill="FFFFFF"/>
              </w:rPr>
              <w:t xml:space="preserve"> </w:t>
            </w:r>
            <w:proofErr w:type="spellStart"/>
            <w:r w:rsidRPr="00C17D3F">
              <w:rPr>
                <w:color w:val="333333"/>
                <w:sz w:val="16"/>
                <w:szCs w:val="16"/>
                <w:shd w:val="clear" w:color="auto" w:fill="FFFFFF"/>
              </w:rPr>
              <w:t>leaf</w:t>
            </w:r>
            <w:proofErr w:type="spellEnd"/>
          </w:p>
        </w:tc>
        <w:tc>
          <w:tcPr>
            <w:tcW w:w="909" w:type="pct"/>
            <w:shd w:val="clear" w:color="auto" w:fill="FFFFFF"/>
          </w:tcPr>
          <w:p w:rsidR="00C17D3F" w:rsidRPr="00C17D3F" w:rsidRDefault="00C17D3F" w:rsidP="00C17D3F">
            <w:pPr>
              <w:pStyle w:val="NormalWeb"/>
              <w:spacing w:before="0" w:beforeAutospacing="0" w:after="0" w:afterAutospacing="0"/>
              <w:rPr>
                <w:color w:val="333333"/>
                <w:sz w:val="16"/>
                <w:szCs w:val="16"/>
              </w:rPr>
            </w:pPr>
            <w:r w:rsidRPr="00C17D3F">
              <w:rPr>
                <w:color w:val="333333"/>
                <w:sz w:val="16"/>
                <w:szCs w:val="16"/>
                <w:shd w:val="clear" w:color="auto" w:fill="FFFFFF"/>
              </w:rPr>
              <w:t>Rosa</w:t>
            </w:r>
          </w:p>
        </w:tc>
        <w:tc>
          <w:tcPr>
            <w:tcW w:w="943" w:type="pct"/>
            <w:shd w:val="clear" w:color="auto" w:fill="FFFFFF"/>
          </w:tcPr>
          <w:p w:rsidR="00C17D3F" w:rsidRPr="00C17D3F" w:rsidRDefault="00C17D3F" w:rsidP="00C17D3F">
            <w:pPr>
              <w:pStyle w:val="NormalWeb"/>
              <w:spacing w:before="0" w:beforeAutospacing="0" w:after="0" w:afterAutospacing="0"/>
              <w:rPr>
                <w:color w:val="333333"/>
                <w:sz w:val="16"/>
                <w:szCs w:val="16"/>
              </w:rPr>
            </w:pPr>
            <w:r w:rsidRPr="00C17D3F">
              <w:rPr>
                <w:color w:val="333333"/>
                <w:sz w:val="16"/>
                <w:szCs w:val="16"/>
                <w:shd w:val="clear" w:color="auto" w:fill="FFFFFF"/>
              </w:rPr>
              <w:t>petale</w:t>
            </w:r>
          </w:p>
        </w:tc>
        <w:tc>
          <w:tcPr>
            <w:tcW w:w="865" w:type="pct"/>
            <w:shd w:val="clear" w:color="auto" w:fill="FFFFFF"/>
          </w:tcPr>
          <w:p w:rsidR="00C17D3F" w:rsidRPr="00C17D3F" w:rsidRDefault="00C17D3F" w:rsidP="00C17D3F">
            <w:pPr>
              <w:pStyle w:val="NormalWeb"/>
              <w:spacing w:before="0" w:beforeAutospacing="0" w:after="0" w:afterAutospacing="0"/>
              <w:rPr>
                <w:color w:val="333333"/>
                <w:sz w:val="16"/>
                <w:szCs w:val="16"/>
              </w:rPr>
            </w:pPr>
            <w:r w:rsidRPr="00C17D3F">
              <w:rPr>
                <w:color w:val="333333"/>
                <w:sz w:val="16"/>
                <w:szCs w:val="16"/>
                <w:shd w:val="clear" w:color="auto" w:fill="FFFFFF"/>
              </w:rPr>
              <w:t>-</w:t>
            </w:r>
          </w:p>
        </w:tc>
        <w:tc>
          <w:tcPr>
            <w:tcW w:w="865" w:type="pct"/>
            <w:shd w:val="clear" w:color="auto" w:fill="FFFFFF"/>
          </w:tcPr>
          <w:p w:rsidR="00C17D3F" w:rsidRPr="00C17D3F" w:rsidRDefault="00C17D3F" w:rsidP="00C17D3F">
            <w:pPr>
              <w:pStyle w:val="NormalWeb"/>
              <w:spacing w:before="0" w:beforeAutospacing="0" w:after="0" w:afterAutospacing="0"/>
              <w:rPr>
                <w:color w:val="333333"/>
                <w:sz w:val="16"/>
                <w:szCs w:val="16"/>
              </w:rPr>
            </w:pPr>
            <w:r w:rsidRPr="00C17D3F">
              <w:rPr>
                <w:color w:val="333333"/>
                <w:sz w:val="16"/>
                <w:szCs w:val="16"/>
                <w:shd w:val="clear" w:color="auto" w:fill="FFFFFF"/>
              </w:rPr>
              <w:t>-</w:t>
            </w:r>
          </w:p>
        </w:tc>
      </w:tr>
      <w:tr w:rsidR="00C17D3F" w:rsidRPr="0090472B" w:rsidTr="00C17D3F">
        <w:trPr>
          <w:trHeight w:val="431"/>
        </w:trPr>
        <w:tc>
          <w:tcPr>
            <w:tcW w:w="710" w:type="pct"/>
          </w:tcPr>
          <w:p w:rsidR="00C17D3F" w:rsidRPr="00C17D3F" w:rsidRDefault="00C17D3F" w:rsidP="00C17D3F">
            <w:pPr>
              <w:pStyle w:val="NormalWeb"/>
              <w:spacing w:before="0" w:beforeAutospacing="0" w:after="0" w:afterAutospacing="0"/>
              <w:rPr>
                <w:color w:val="333333"/>
                <w:sz w:val="16"/>
                <w:szCs w:val="16"/>
              </w:rPr>
            </w:pPr>
            <w:r w:rsidRPr="00C17D3F">
              <w:rPr>
                <w:color w:val="333333"/>
                <w:sz w:val="16"/>
                <w:szCs w:val="16"/>
                <w:shd w:val="clear" w:color="auto" w:fill="FFFFFF"/>
              </w:rPr>
              <w:t>Piersici și nectarine</w:t>
            </w:r>
          </w:p>
        </w:tc>
        <w:tc>
          <w:tcPr>
            <w:tcW w:w="708" w:type="pct"/>
            <w:shd w:val="clear" w:color="auto" w:fill="FFFFFF"/>
          </w:tcPr>
          <w:p w:rsidR="00C17D3F" w:rsidRPr="00C17D3F" w:rsidRDefault="00C17D3F" w:rsidP="00C17D3F">
            <w:pPr>
              <w:pStyle w:val="NormalWeb"/>
              <w:spacing w:before="0" w:beforeAutospacing="0" w:after="0" w:afterAutospacing="0"/>
              <w:rPr>
                <w:color w:val="333333"/>
                <w:sz w:val="16"/>
                <w:szCs w:val="16"/>
              </w:rPr>
            </w:pPr>
            <w:proofErr w:type="spellStart"/>
            <w:r w:rsidRPr="00C17D3F">
              <w:rPr>
                <w:color w:val="333333"/>
                <w:sz w:val="16"/>
                <w:szCs w:val="16"/>
                <w:shd w:val="clear" w:color="auto" w:fill="FFFFFF"/>
              </w:rPr>
              <w:t>Peach</w:t>
            </w:r>
            <w:proofErr w:type="spellEnd"/>
            <w:r w:rsidRPr="00C17D3F">
              <w:rPr>
                <w:color w:val="333333"/>
                <w:sz w:val="16"/>
                <w:szCs w:val="16"/>
                <w:shd w:val="clear" w:color="auto" w:fill="FFFFFF"/>
              </w:rPr>
              <w:t xml:space="preserve"> </w:t>
            </w:r>
            <w:proofErr w:type="spellStart"/>
            <w:r w:rsidRPr="00C17D3F">
              <w:rPr>
                <w:color w:val="333333"/>
                <w:sz w:val="16"/>
                <w:szCs w:val="16"/>
                <w:shd w:val="clear" w:color="auto" w:fill="FFFFFF"/>
              </w:rPr>
              <w:t>and</w:t>
            </w:r>
            <w:proofErr w:type="spellEnd"/>
            <w:r w:rsidRPr="00C17D3F">
              <w:rPr>
                <w:color w:val="333333"/>
                <w:sz w:val="16"/>
                <w:szCs w:val="16"/>
                <w:shd w:val="clear" w:color="auto" w:fill="FFFFFF"/>
              </w:rPr>
              <w:t xml:space="preserve"> nectarine</w:t>
            </w:r>
          </w:p>
        </w:tc>
        <w:tc>
          <w:tcPr>
            <w:tcW w:w="909" w:type="pct"/>
            <w:shd w:val="clear" w:color="auto" w:fill="FFFFFF"/>
          </w:tcPr>
          <w:p w:rsidR="00C17D3F" w:rsidRPr="00C17D3F" w:rsidRDefault="00C17D3F" w:rsidP="00C17D3F">
            <w:pPr>
              <w:pStyle w:val="NormalWeb"/>
              <w:spacing w:before="0" w:beforeAutospacing="0" w:after="0" w:afterAutospacing="0"/>
              <w:rPr>
                <w:color w:val="333333"/>
                <w:sz w:val="16"/>
                <w:szCs w:val="16"/>
              </w:rPr>
            </w:pPr>
            <w:proofErr w:type="spellStart"/>
            <w:r w:rsidRPr="00C17D3F">
              <w:rPr>
                <w:color w:val="333333"/>
                <w:sz w:val="16"/>
                <w:szCs w:val="16"/>
                <w:shd w:val="clear" w:color="auto" w:fill="FFFFFF"/>
              </w:rPr>
              <w:t>Prunus</w:t>
            </w:r>
            <w:proofErr w:type="spellEnd"/>
            <w:r w:rsidRPr="00C17D3F">
              <w:rPr>
                <w:color w:val="333333"/>
                <w:sz w:val="16"/>
                <w:szCs w:val="16"/>
                <w:shd w:val="clear" w:color="auto" w:fill="FFFFFF"/>
              </w:rPr>
              <w:t xml:space="preserve"> </w:t>
            </w:r>
            <w:proofErr w:type="spellStart"/>
            <w:r w:rsidRPr="00C17D3F">
              <w:rPr>
                <w:color w:val="333333"/>
                <w:sz w:val="16"/>
                <w:szCs w:val="16"/>
                <w:shd w:val="clear" w:color="auto" w:fill="FFFFFF"/>
              </w:rPr>
              <w:t>persica</w:t>
            </w:r>
            <w:proofErr w:type="spellEnd"/>
            <w:r w:rsidRPr="00C17D3F">
              <w:rPr>
                <w:color w:val="333333"/>
                <w:sz w:val="16"/>
                <w:szCs w:val="16"/>
                <w:shd w:val="clear" w:color="auto" w:fill="FFFFFF"/>
              </w:rPr>
              <w:t xml:space="preserve"> L; </w:t>
            </w:r>
            <w:proofErr w:type="spellStart"/>
            <w:r w:rsidRPr="00C17D3F">
              <w:rPr>
                <w:color w:val="333333"/>
                <w:sz w:val="16"/>
                <w:szCs w:val="16"/>
                <w:shd w:val="clear" w:color="auto" w:fill="FFFFFF"/>
              </w:rPr>
              <w:t>Batoch</w:t>
            </w:r>
            <w:proofErr w:type="spellEnd"/>
            <w:r w:rsidRPr="00C17D3F">
              <w:rPr>
                <w:color w:val="333333"/>
                <w:sz w:val="16"/>
                <w:szCs w:val="16"/>
                <w:shd w:val="clear" w:color="auto" w:fill="FFFFFF"/>
              </w:rPr>
              <w:t xml:space="preserve"> var. </w:t>
            </w:r>
            <w:proofErr w:type="spellStart"/>
            <w:r w:rsidRPr="00C17D3F">
              <w:rPr>
                <w:color w:val="333333"/>
                <w:sz w:val="16"/>
                <w:szCs w:val="16"/>
                <w:shd w:val="clear" w:color="auto" w:fill="FFFFFF"/>
              </w:rPr>
              <w:t>persica</w:t>
            </w:r>
            <w:proofErr w:type="spellEnd"/>
          </w:p>
        </w:tc>
        <w:tc>
          <w:tcPr>
            <w:tcW w:w="943" w:type="pct"/>
            <w:shd w:val="clear" w:color="auto" w:fill="FFFFFF"/>
          </w:tcPr>
          <w:p w:rsidR="00C17D3F" w:rsidRPr="00C17D3F" w:rsidRDefault="00C17D3F" w:rsidP="00C17D3F">
            <w:pPr>
              <w:pStyle w:val="NormalWeb"/>
              <w:spacing w:before="0" w:beforeAutospacing="0" w:after="0" w:afterAutospacing="0"/>
              <w:rPr>
                <w:color w:val="333333"/>
                <w:sz w:val="16"/>
                <w:szCs w:val="16"/>
              </w:rPr>
            </w:pPr>
            <w:r w:rsidRPr="00C17D3F">
              <w:rPr>
                <w:color w:val="333333"/>
                <w:sz w:val="16"/>
                <w:szCs w:val="16"/>
                <w:shd w:val="clear" w:color="auto" w:fill="FFFFFF"/>
              </w:rPr>
              <w:t>jumătăți, felii cu sau fără pieliță</w:t>
            </w:r>
            <w:r>
              <w:rPr>
                <w:color w:val="333333"/>
                <w:sz w:val="16"/>
                <w:szCs w:val="16"/>
                <w:shd w:val="clear" w:color="auto" w:fill="FFFFFF"/>
              </w:rPr>
              <w:t xml:space="preserve"> </w:t>
            </w:r>
          </w:p>
        </w:tc>
        <w:tc>
          <w:tcPr>
            <w:tcW w:w="865" w:type="pct"/>
            <w:shd w:val="clear" w:color="auto" w:fill="FFFFFF"/>
          </w:tcPr>
          <w:p w:rsidR="00C17D3F" w:rsidRPr="00C17D3F" w:rsidRDefault="00C17D3F" w:rsidP="00C17D3F">
            <w:pPr>
              <w:pStyle w:val="NormalWeb"/>
              <w:spacing w:before="0" w:beforeAutospacing="0" w:after="0" w:afterAutospacing="0"/>
              <w:rPr>
                <w:color w:val="333333"/>
                <w:sz w:val="16"/>
                <w:szCs w:val="16"/>
              </w:rPr>
            </w:pPr>
            <w:r w:rsidRPr="00C17D3F">
              <w:rPr>
                <w:color w:val="333333"/>
                <w:sz w:val="16"/>
                <w:szCs w:val="16"/>
                <w:shd w:val="clear" w:color="auto" w:fill="FFFFFF"/>
              </w:rPr>
              <w:t>jumătăți, felii cu sau fără pieliță</w:t>
            </w:r>
            <w:r>
              <w:rPr>
                <w:color w:val="333333"/>
                <w:sz w:val="16"/>
                <w:szCs w:val="16"/>
                <w:shd w:val="clear" w:color="auto" w:fill="FFFFFF"/>
              </w:rPr>
              <w:t xml:space="preserve"> </w:t>
            </w:r>
          </w:p>
        </w:tc>
        <w:tc>
          <w:tcPr>
            <w:tcW w:w="865" w:type="pct"/>
            <w:shd w:val="clear" w:color="auto" w:fill="FFFFFF"/>
          </w:tcPr>
          <w:p w:rsidR="00C17D3F" w:rsidRPr="00C17D3F" w:rsidRDefault="00C17D3F" w:rsidP="00C17D3F">
            <w:pPr>
              <w:pStyle w:val="NormalWeb"/>
              <w:spacing w:before="0" w:beforeAutospacing="0" w:after="0" w:afterAutospacing="0"/>
              <w:rPr>
                <w:color w:val="333333"/>
                <w:sz w:val="16"/>
                <w:szCs w:val="16"/>
              </w:rPr>
            </w:pPr>
            <w:r w:rsidRPr="00C17D3F">
              <w:rPr>
                <w:color w:val="333333"/>
                <w:sz w:val="16"/>
                <w:szCs w:val="16"/>
                <w:shd w:val="clear" w:color="auto" w:fill="FFFFFF"/>
              </w:rPr>
              <w:t>jumătăți, felii, bucățele cu sau fără pieliță</w:t>
            </w:r>
          </w:p>
        </w:tc>
      </w:tr>
      <w:tr w:rsidR="00C17D3F" w:rsidRPr="0090472B" w:rsidTr="00C17D3F">
        <w:trPr>
          <w:trHeight w:val="156"/>
        </w:trPr>
        <w:tc>
          <w:tcPr>
            <w:tcW w:w="710" w:type="pct"/>
          </w:tcPr>
          <w:p w:rsidR="00C17D3F" w:rsidRPr="00C17D3F" w:rsidRDefault="00C17D3F" w:rsidP="00C17D3F">
            <w:pPr>
              <w:pStyle w:val="NormalWeb"/>
              <w:spacing w:before="0" w:beforeAutospacing="0" w:after="0" w:afterAutospacing="0"/>
              <w:rPr>
                <w:color w:val="333333"/>
                <w:sz w:val="16"/>
                <w:szCs w:val="16"/>
              </w:rPr>
            </w:pPr>
            <w:r w:rsidRPr="00C17D3F">
              <w:rPr>
                <w:color w:val="333333"/>
                <w:sz w:val="16"/>
                <w:szCs w:val="16"/>
                <w:shd w:val="clear" w:color="auto" w:fill="FFFFFF"/>
              </w:rPr>
              <w:t>Portocale</w:t>
            </w:r>
          </w:p>
        </w:tc>
        <w:tc>
          <w:tcPr>
            <w:tcW w:w="708" w:type="pct"/>
            <w:shd w:val="clear" w:color="auto" w:fill="FFFFFF"/>
          </w:tcPr>
          <w:p w:rsidR="00C17D3F" w:rsidRPr="00C17D3F" w:rsidRDefault="00C17D3F" w:rsidP="00C17D3F">
            <w:pPr>
              <w:pStyle w:val="NormalWeb"/>
              <w:spacing w:before="0" w:beforeAutospacing="0" w:after="0" w:afterAutospacing="0"/>
              <w:rPr>
                <w:color w:val="333333"/>
                <w:sz w:val="16"/>
                <w:szCs w:val="16"/>
              </w:rPr>
            </w:pPr>
            <w:r w:rsidRPr="00C17D3F">
              <w:rPr>
                <w:color w:val="333333"/>
                <w:sz w:val="16"/>
                <w:szCs w:val="16"/>
                <w:shd w:val="clear" w:color="auto" w:fill="FFFFFF"/>
              </w:rPr>
              <w:t>Orange</w:t>
            </w:r>
          </w:p>
        </w:tc>
        <w:tc>
          <w:tcPr>
            <w:tcW w:w="909" w:type="pct"/>
            <w:shd w:val="clear" w:color="auto" w:fill="FFFFFF"/>
          </w:tcPr>
          <w:p w:rsidR="00C17D3F" w:rsidRPr="00C17D3F" w:rsidRDefault="00C17D3F" w:rsidP="00C17D3F">
            <w:pPr>
              <w:pStyle w:val="NormalWeb"/>
              <w:spacing w:before="0" w:beforeAutospacing="0" w:after="0" w:afterAutospacing="0"/>
              <w:rPr>
                <w:color w:val="333333"/>
                <w:sz w:val="16"/>
                <w:szCs w:val="16"/>
              </w:rPr>
            </w:pPr>
            <w:proofErr w:type="spellStart"/>
            <w:r w:rsidRPr="00C17D3F">
              <w:rPr>
                <w:color w:val="333333"/>
                <w:sz w:val="16"/>
                <w:szCs w:val="16"/>
                <w:shd w:val="clear" w:color="auto" w:fill="FFFFFF"/>
              </w:rPr>
              <w:t>Citrus</w:t>
            </w:r>
            <w:proofErr w:type="spellEnd"/>
            <w:r w:rsidRPr="00C17D3F">
              <w:rPr>
                <w:color w:val="333333"/>
                <w:sz w:val="16"/>
                <w:szCs w:val="16"/>
                <w:shd w:val="clear" w:color="auto" w:fill="FFFFFF"/>
              </w:rPr>
              <w:t xml:space="preserve"> </w:t>
            </w:r>
            <w:proofErr w:type="spellStart"/>
            <w:r w:rsidRPr="00C17D3F">
              <w:rPr>
                <w:color w:val="333333"/>
                <w:sz w:val="16"/>
                <w:szCs w:val="16"/>
                <w:shd w:val="clear" w:color="auto" w:fill="FFFFFF"/>
              </w:rPr>
              <w:t>sinensis</w:t>
            </w:r>
            <w:proofErr w:type="spellEnd"/>
            <w:r w:rsidRPr="00C17D3F">
              <w:rPr>
                <w:color w:val="333333"/>
                <w:sz w:val="16"/>
                <w:szCs w:val="16"/>
                <w:shd w:val="clear" w:color="auto" w:fill="FFFFFF"/>
              </w:rPr>
              <w:t xml:space="preserve"> L.</w:t>
            </w:r>
          </w:p>
        </w:tc>
        <w:tc>
          <w:tcPr>
            <w:tcW w:w="943" w:type="pct"/>
            <w:shd w:val="clear" w:color="auto" w:fill="FFFFFF"/>
          </w:tcPr>
          <w:p w:rsidR="00C17D3F" w:rsidRPr="00C17D3F" w:rsidRDefault="00C17D3F" w:rsidP="00C17D3F">
            <w:pPr>
              <w:pStyle w:val="NormalWeb"/>
              <w:spacing w:before="0" w:beforeAutospacing="0" w:after="0" w:afterAutospacing="0"/>
              <w:rPr>
                <w:color w:val="333333"/>
                <w:sz w:val="16"/>
                <w:szCs w:val="16"/>
              </w:rPr>
            </w:pPr>
            <w:r w:rsidRPr="00C17D3F">
              <w:rPr>
                <w:color w:val="333333"/>
                <w:sz w:val="16"/>
                <w:szCs w:val="16"/>
                <w:shd w:val="clear" w:color="auto" w:fill="FFFFFF"/>
              </w:rPr>
              <w:t>rondele</w:t>
            </w:r>
          </w:p>
        </w:tc>
        <w:tc>
          <w:tcPr>
            <w:tcW w:w="865" w:type="pct"/>
            <w:shd w:val="clear" w:color="auto" w:fill="FFFFFF"/>
          </w:tcPr>
          <w:p w:rsidR="00C17D3F" w:rsidRPr="00C17D3F" w:rsidRDefault="00C17D3F" w:rsidP="00C17D3F">
            <w:pPr>
              <w:pStyle w:val="NormalWeb"/>
              <w:spacing w:before="0" w:beforeAutospacing="0" w:after="0" w:afterAutospacing="0"/>
              <w:rPr>
                <w:color w:val="333333"/>
                <w:sz w:val="16"/>
                <w:szCs w:val="16"/>
              </w:rPr>
            </w:pPr>
            <w:r w:rsidRPr="00C17D3F">
              <w:rPr>
                <w:color w:val="333333"/>
                <w:sz w:val="16"/>
                <w:szCs w:val="16"/>
                <w:shd w:val="clear" w:color="auto" w:fill="FFFFFF"/>
              </w:rPr>
              <w:t>rondele</w:t>
            </w:r>
          </w:p>
        </w:tc>
        <w:tc>
          <w:tcPr>
            <w:tcW w:w="865" w:type="pct"/>
            <w:shd w:val="clear" w:color="auto" w:fill="FFFFFF"/>
          </w:tcPr>
          <w:p w:rsidR="00C17D3F" w:rsidRPr="00C17D3F" w:rsidRDefault="00C17D3F" w:rsidP="00C17D3F">
            <w:pPr>
              <w:pStyle w:val="NormalWeb"/>
              <w:spacing w:before="0" w:beforeAutospacing="0" w:after="0" w:afterAutospacing="0"/>
              <w:rPr>
                <w:color w:val="333333"/>
                <w:sz w:val="16"/>
                <w:szCs w:val="16"/>
              </w:rPr>
            </w:pPr>
            <w:r w:rsidRPr="00C17D3F">
              <w:rPr>
                <w:color w:val="333333"/>
                <w:sz w:val="16"/>
                <w:szCs w:val="16"/>
                <w:shd w:val="clear" w:color="auto" w:fill="FFFFFF"/>
              </w:rPr>
              <w:t>rondele fără coajă</w:t>
            </w:r>
          </w:p>
        </w:tc>
      </w:tr>
      <w:tr w:rsidR="00C17D3F" w:rsidRPr="0090472B" w:rsidTr="00C17D3F">
        <w:trPr>
          <w:trHeight w:val="526"/>
        </w:trPr>
        <w:tc>
          <w:tcPr>
            <w:tcW w:w="710" w:type="pct"/>
          </w:tcPr>
          <w:p w:rsidR="00C17D3F" w:rsidRPr="00C17D3F" w:rsidRDefault="00C17D3F" w:rsidP="00C17D3F">
            <w:pPr>
              <w:pStyle w:val="NormalWeb"/>
              <w:spacing w:before="0" w:beforeAutospacing="0" w:after="0" w:afterAutospacing="0"/>
              <w:rPr>
                <w:color w:val="333333"/>
                <w:sz w:val="16"/>
                <w:szCs w:val="16"/>
              </w:rPr>
            </w:pPr>
            <w:r w:rsidRPr="00C17D3F">
              <w:rPr>
                <w:color w:val="333333"/>
                <w:sz w:val="16"/>
                <w:szCs w:val="16"/>
                <w:shd w:val="clear" w:color="auto" w:fill="FFFFFF"/>
              </w:rPr>
              <w:t>Prune</w:t>
            </w:r>
          </w:p>
        </w:tc>
        <w:tc>
          <w:tcPr>
            <w:tcW w:w="708" w:type="pct"/>
            <w:shd w:val="clear" w:color="auto" w:fill="FFFFFF"/>
          </w:tcPr>
          <w:p w:rsidR="00C17D3F" w:rsidRPr="00C17D3F" w:rsidRDefault="00C17D3F" w:rsidP="00C17D3F">
            <w:pPr>
              <w:pStyle w:val="NormalWeb"/>
              <w:spacing w:before="0" w:beforeAutospacing="0" w:after="0" w:afterAutospacing="0"/>
              <w:rPr>
                <w:color w:val="333333"/>
                <w:sz w:val="16"/>
                <w:szCs w:val="16"/>
              </w:rPr>
            </w:pPr>
            <w:proofErr w:type="spellStart"/>
            <w:r w:rsidRPr="00C17D3F">
              <w:rPr>
                <w:color w:val="333333"/>
                <w:sz w:val="16"/>
                <w:szCs w:val="16"/>
                <w:shd w:val="clear" w:color="auto" w:fill="FFFFFF"/>
              </w:rPr>
              <w:t>Plum</w:t>
            </w:r>
            <w:proofErr w:type="spellEnd"/>
          </w:p>
        </w:tc>
        <w:tc>
          <w:tcPr>
            <w:tcW w:w="909" w:type="pct"/>
            <w:shd w:val="clear" w:color="auto" w:fill="FFFFFF"/>
          </w:tcPr>
          <w:p w:rsidR="00C17D3F" w:rsidRPr="00C17D3F" w:rsidRDefault="00C17D3F" w:rsidP="00C17D3F">
            <w:pPr>
              <w:pStyle w:val="NormalWeb"/>
              <w:spacing w:before="0" w:beforeAutospacing="0" w:after="0" w:afterAutospacing="0"/>
              <w:rPr>
                <w:color w:val="333333"/>
                <w:sz w:val="16"/>
                <w:szCs w:val="16"/>
              </w:rPr>
            </w:pPr>
            <w:proofErr w:type="spellStart"/>
            <w:r w:rsidRPr="00C17D3F">
              <w:rPr>
                <w:color w:val="333333"/>
                <w:sz w:val="16"/>
                <w:szCs w:val="16"/>
                <w:shd w:val="clear" w:color="auto" w:fill="FFFFFF"/>
              </w:rPr>
              <w:t>Prunus</w:t>
            </w:r>
            <w:proofErr w:type="spellEnd"/>
            <w:r w:rsidRPr="00C17D3F">
              <w:rPr>
                <w:color w:val="333333"/>
                <w:sz w:val="16"/>
                <w:szCs w:val="16"/>
                <w:shd w:val="clear" w:color="auto" w:fill="FFFFFF"/>
              </w:rPr>
              <w:t xml:space="preserve"> domestica L.</w:t>
            </w:r>
          </w:p>
          <w:p w:rsidR="00C17D3F" w:rsidRPr="00C17D3F" w:rsidRDefault="00C17D3F" w:rsidP="00C17D3F">
            <w:pPr>
              <w:pStyle w:val="NormalWeb"/>
              <w:spacing w:before="0" w:beforeAutospacing="0" w:after="165" w:afterAutospacing="0"/>
              <w:rPr>
                <w:color w:val="333333"/>
                <w:sz w:val="16"/>
                <w:szCs w:val="16"/>
              </w:rPr>
            </w:pPr>
            <w:r w:rsidRPr="00C17D3F">
              <w:rPr>
                <w:color w:val="333333"/>
                <w:sz w:val="16"/>
                <w:szCs w:val="16"/>
              </w:rPr>
              <w:t> </w:t>
            </w:r>
          </w:p>
        </w:tc>
        <w:tc>
          <w:tcPr>
            <w:tcW w:w="943" w:type="pct"/>
            <w:shd w:val="clear" w:color="auto" w:fill="FFFFFF"/>
          </w:tcPr>
          <w:p w:rsidR="00C17D3F" w:rsidRPr="00C17D3F" w:rsidRDefault="00C17D3F" w:rsidP="00C17D3F">
            <w:pPr>
              <w:pStyle w:val="NormalWeb"/>
              <w:spacing w:before="0" w:beforeAutospacing="0" w:after="0" w:afterAutospacing="0"/>
              <w:rPr>
                <w:color w:val="333333"/>
                <w:sz w:val="16"/>
                <w:szCs w:val="16"/>
              </w:rPr>
            </w:pPr>
            <w:r w:rsidRPr="00C17D3F">
              <w:rPr>
                <w:color w:val="333333"/>
                <w:sz w:val="16"/>
                <w:szCs w:val="16"/>
                <w:shd w:val="clear" w:color="auto" w:fill="FFFFFF"/>
              </w:rPr>
              <w:t>întregi cu sâmburi, întregi fără sâmburi, jumătăți</w:t>
            </w:r>
            <w:r>
              <w:rPr>
                <w:color w:val="333333"/>
                <w:sz w:val="16"/>
                <w:szCs w:val="16"/>
                <w:shd w:val="clear" w:color="auto" w:fill="FFFFFF"/>
              </w:rPr>
              <w:t xml:space="preserve"> </w:t>
            </w:r>
          </w:p>
        </w:tc>
        <w:tc>
          <w:tcPr>
            <w:tcW w:w="865" w:type="pct"/>
            <w:shd w:val="clear" w:color="auto" w:fill="FFFFFF"/>
          </w:tcPr>
          <w:p w:rsidR="00C17D3F" w:rsidRPr="00C17D3F" w:rsidRDefault="00C17D3F" w:rsidP="00C17D3F">
            <w:pPr>
              <w:pStyle w:val="NormalWeb"/>
              <w:spacing w:before="0" w:beforeAutospacing="0" w:after="0" w:afterAutospacing="0"/>
              <w:rPr>
                <w:color w:val="333333"/>
                <w:sz w:val="16"/>
                <w:szCs w:val="16"/>
              </w:rPr>
            </w:pPr>
            <w:r w:rsidRPr="00C17D3F">
              <w:rPr>
                <w:color w:val="333333"/>
                <w:sz w:val="16"/>
                <w:szCs w:val="16"/>
                <w:shd w:val="clear" w:color="auto" w:fill="FFFFFF"/>
              </w:rPr>
              <w:t>întregi cu sâmburi, întregi fără sâmburi, jumătăți</w:t>
            </w:r>
          </w:p>
        </w:tc>
        <w:tc>
          <w:tcPr>
            <w:tcW w:w="865" w:type="pct"/>
            <w:shd w:val="clear" w:color="auto" w:fill="FFFFFF"/>
          </w:tcPr>
          <w:p w:rsidR="00C17D3F" w:rsidRPr="00C17D3F" w:rsidRDefault="00C17D3F" w:rsidP="00C17D3F">
            <w:pPr>
              <w:pStyle w:val="NormalWeb"/>
              <w:spacing w:before="0" w:beforeAutospacing="0" w:after="165" w:afterAutospacing="0"/>
              <w:rPr>
                <w:color w:val="333333"/>
                <w:sz w:val="16"/>
                <w:szCs w:val="16"/>
              </w:rPr>
            </w:pPr>
            <w:r w:rsidRPr="00C17D3F">
              <w:rPr>
                <w:color w:val="333333"/>
                <w:sz w:val="16"/>
                <w:szCs w:val="16"/>
                <w:shd w:val="clear" w:color="auto" w:fill="FFFFFF"/>
              </w:rPr>
              <w:t>jumătăți, felii, bucățele</w:t>
            </w:r>
          </w:p>
        </w:tc>
      </w:tr>
      <w:tr w:rsidR="00C17D3F" w:rsidRPr="0090472B" w:rsidTr="007E2558">
        <w:trPr>
          <w:trHeight w:val="393"/>
        </w:trPr>
        <w:tc>
          <w:tcPr>
            <w:tcW w:w="710" w:type="pct"/>
          </w:tcPr>
          <w:p w:rsidR="00C17D3F" w:rsidRPr="00C17D3F" w:rsidRDefault="007E2558" w:rsidP="007E2558">
            <w:pPr>
              <w:pStyle w:val="NormalWeb"/>
              <w:spacing w:before="0" w:beforeAutospacing="0" w:after="0" w:afterAutospacing="0"/>
              <w:rPr>
                <w:color w:val="333333"/>
                <w:sz w:val="16"/>
                <w:szCs w:val="16"/>
              </w:rPr>
            </w:pPr>
            <w:r w:rsidRPr="00C17D3F">
              <w:rPr>
                <w:color w:val="333333"/>
                <w:sz w:val="16"/>
                <w:szCs w:val="16"/>
                <w:shd w:val="clear" w:color="auto" w:fill="FFFFFF"/>
              </w:rPr>
              <w:t>Răchițele</w:t>
            </w:r>
            <w:r w:rsidR="00C17D3F" w:rsidRPr="00C17D3F">
              <w:rPr>
                <w:color w:val="333333"/>
                <w:sz w:val="16"/>
                <w:szCs w:val="16"/>
                <w:shd w:val="clear" w:color="auto" w:fill="FFFFFF"/>
              </w:rPr>
              <w:t xml:space="preserve"> americane</w:t>
            </w:r>
          </w:p>
        </w:tc>
        <w:tc>
          <w:tcPr>
            <w:tcW w:w="708" w:type="pct"/>
            <w:shd w:val="clear" w:color="auto" w:fill="FFFFFF"/>
          </w:tcPr>
          <w:p w:rsidR="00C17D3F" w:rsidRPr="00C17D3F" w:rsidRDefault="00C17D3F" w:rsidP="007E2558">
            <w:pPr>
              <w:pStyle w:val="NormalWeb"/>
              <w:spacing w:before="0" w:beforeAutospacing="0" w:after="0" w:afterAutospacing="0"/>
              <w:rPr>
                <w:color w:val="333333"/>
                <w:sz w:val="16"/>
                <w:szCs w:val="16"/>
              </w:rPr>
            </w:pPr>
            <w:proofErr w:type="spellStart"/>
            <w:r w:rsidRPr="00C17D3F">
              <w:rPr>
                <w:color w:val="333333"/>
                <w:sz w:val="16"/>
                <w:szCs w:val="16"/>
                <w:shd w:val="clear" w:color="auto" w:fill="FFFFFF"/>
              </w:rPr>
              <w:t>Cranberry</w:t>
            </w:r>
            <w:proofErr w:type="spellEnd"/>
          </w:p>
        </w:tc>
        <w:tc>
          <w:tcPr>
            <w:tcW w:w="909" w:type="pct"/>
            <w:shd w:val="clear" w:color="auto" w:fill="FFFFFF"/>
          </w:tcPr>
          <w:p w:rsidR="00C17D3F" w:rsidRPr="00C17D3F" w:rsidRDefault="00C17D3F" w:rsidP="007E2558">
            <w:pPr>
              <w:pStyle w:val="NormalWeb"/>
              <w:spacing w:before="0" w:beforeAutospacing="0" w:after="0" w:afterAutospacing="0"/>
              <w:rPr>
                <w:color w:val="333333"/>
                <w:sz w:val="16"/>
                <w:szCs w:val="16"/>
              </w:rPr>
            </w:pPr>
            <w:proofErr w:type="spellStart"/>
            <w:r w:rsidRPr="00C17D3F">
              <w:rPr>
                <w:color w:val="333333"/>
                <w:sz w:val="16"/>
                <w:szCs w:val="16"/>
                <w:shd w:val="clear" w:color="auto" w:fill="FFFFFF"/>
              </w:rPr>
              <w:t>Vaccinium</w:t>
            </w:r>
            <w:proofErr w:type="spellEnd"/>
            <w:r w:rsidRPr="00C17D3F">
              <w:rPr>
                <w:color w:val="333333"/>
                <w:sz w:val="16"/>
                <w:szCs w:val="16"/>
                <w:shd w:val="clear" w:color="auto" w:fill="FFFFFF"/>
              </w:rPr>
              <w:t xml:space="preserve"> </w:t>
            </w:r>
            <w:proofErr w:type="spellStart"/>
            <w:r w:rsidRPr="00C17D3F">
              <w:rPr>
                <w:color w:val="333333"/>
                <w:sz w:val="16"/>
                <w:szCs w:val="16"/>
                <w:shd w:val="clear" w:color="auto" w:fill="FFFFFF"/>
              </w:rPr>
              <w:t>macrocarpon</w:t>
            </w:r>
            <w:proofErr w:type="spellEnd"/>
            <w:r w:rsidRPr="00C17D3F">
              <w:rPr>
                <w:color w:val="333333"/>
                <w:sz w:val="16"/>
                <w:szCs w:val="16"/>
                <w:shd w:val="clear" w:color="auto" w:fill="FFFFFF"/>
              </w:rPr>
              <w:t xml:space="preserve"> Aiton</w:t>
            </w:r>
          </w:p>
        </w:tc>
        <w:tc>
          <w:tcPr>
            <w:tcW w:w="943" w:type="pct"/>
            <w:shd w:val="clear" w:color="auto" w:fill="FFFFFF"/>
          </w:tcPr>
          <w:p w:rsidR="00C17D3F" w:rsidRPr="00C17D3F" w:rsidRDefault="00C17D3F" w:rsidP="007E2558">
            <w:pPr>
              <w:pStyle w:val="NormalWeb"/>
              <w:spacing w:before="0" w:beforeAutospacing="0" w:after="0" w:afterAutospacing="0"/>
              <w:rPr>
                <w:color w:val="333333"/>
                <w:sz w:val="16"/>
                <w:szCs w:val="16"/>
              </w:rPr>
            </w:pPr>
            <w:r w:rsidRPr="00C17D3F">
              <w:rPr>
                <w:color w:val="333333"/>
                <w:sz w:val="16"/>
                <w:szCs w:val="16"/>
                <w:shd w:val="clear" w:color="auto" w:fill="FFFFFF"/>
              </w:rPr>
              <w:t>întregi</w:t>
            </w:r>
          </w:p>
        </w:tc>
        <w:tc>
          <w:tcPr>
            <w:tcW w:w="865" w:type="pct"/>
            <w:shd w:val="clear" w:color="auto" w:fill="FFFFFF"/>
          </w:tcPr>
          <w:p w:rsidR="00C17D3F" w:rsidRPr="00C17D3F" w:rsidRDefault="00C17D3F" w:rsidP="007E2558">
            <w:pPr>
              <w:pStyle w:val="NormalWeb"/>
              <w:spacing w:before="0" w:beforeAutospacing="0" w:after="0" w:afterAutospacing="0"/>
              <w:rPr>
                <w:color w:val="333333"/>
                <w:sz w:val="16"/>
                <w:szCs w:val="16"/>
              </w:rPr>
            </w:pPr>
            <w:r w:rsidRPr="00C17D3F">
              <w:rPr>
                <w:color w:val="333333"/>
                <w:sz w:val="16"/>
                <w:szCs w:val="16"/>
                <w:shd w:val="clear" w:color="auto" w:fill="FFFFFF"/>
              </w:rPr>
              <w:t>-</w:t>
            </w:r>
          </w:p>
        </w:tc>
        <w:tc>
          <w:tcPr>
            <w:tcW w:w="865" w:type="pct"/>
            <w:shd w:val="clear" w:color="auto" w:fill="FFFFFF"/>
          </w:tcPr>
          <w:p w:rsidR="00C17D3F" w:rsidRPr="00C17D3F" w:rsidRDefault="00C17D3F" w:rsidP="007E2558">
            <w:pPr>
              <w:pStyle w:val="NormalWeb"/>
              <w:spacing w:before="0" w:beforeAutospacing="0" w:after="0" w:afterAutospacing="0"/>
              <w:rPr>
                <w:color w:val="333333"/>
                <w:sz w:val="16"/>
                <w:szCs w:val="16"/>
              </w:rPr>
            </w:pPr>
            <w:r w:rsidRPr="00C17D3F">
              <w:rPr>
                <w:color w:val="333333"/>
                <w:sz w:val="16"/>
                <w:szCs w:val="16"/>
                <w:shd w:val="clear" w:color="auto" w:fill="FFFFFF"/>
              </w:rPr>
              <w:t>întregi</w:t>
            </w:r>
          </w:p>
        </w:tc>
      </w:tr>
      <w:tr w:rsidR="007E2558" w:rsidRPr="0090472B" w:rsidTr="007E2558">
        <w:trPr>
          <w:trHeight w:val="345"/>
        </w:trPr>
        <w:tc>
          <w:tcPr>
            <w:tcW w:w="710" w:type="pct"/>
            <w:shd w:val="clear" w:color="auto" w:fill="auto"/>
          </w:tcPr>
          <w:p w:rsidR="007E2558" w:rsidRPr="007E2558" w:rsidRDefault="007E2558" w:rsidP="007E2558">
            <w:pPr>
              <w:pStyle w:val="NormalWeb"/>
              <w:spacing w:before="0" w:beforeAutospacing="0" w:after="0" w:afterAutospacing="0"/>
              <w:rPr>
                <w:color w:val="333333"/>
                <w:sz w:val="16"/>
                <w:szCs w:val="16"/>
              </w:rPr>
            </w:pPr>
            <w:r w:rsidRPr="007E2558">
              <w:rPr>
                <w:color w:val="333333"/>
                <w:sz w:val="16"/>
                <w:szCs w:val="16"/>
                <w:shd w:val="clear" w:color="auto" w:fill="FFFFFF"/>
              </w:rPr>
              <w:t>Scorușe</w:t>
            </w:r>
          </w:p>
        </w:tc>
        <w:tc>
          <w:tcPr>
            <w:tcW w:w="708" w:type="pct"/>
            <w:shd w:val="clear" w:color="auto" w:fill="auto"/>
          </w:tcPr>
          <w:p w:rsidR="007E2558" w:rsidRPr="007E2558" w:rsidRDefault="007E2558" w:rsidP="007E2558">
            <w:pPr>
              <w:pStyle w:val="NormalWeb"/>
              <w:spacing w:before="0" w:beforeAutospacing="0" w:after="0" w:afterAutospacing="0"/>
              <w:rPr>
                <w:color w:val="333333"/>
                <w:sz w:val="16"/>
                <w:szCs w:val="16"/>
              </w:rPr>
            </w:pPr>
            <w:r w:rsidRPr="007E2558">
              <w:rPr>
                <w:color w:val="333333"/>
                <w:sz w:val="16"/>
                <w:szCs w:val="16"/>
                <w:shd w:val="clear" w:color="auto" w:fill="FFFFFF"/>
              </w:rPr>
              <w:t>Wild service</w:t>
            </w:r>
          </w:p>
        </w:tc>
        <w:tc>
          <w:tcPr>
            <w:tcW w:w="909" w:type="pct"/>
            <w:shd w:val="clear" w:color="auto" w:fill="auto"/>
          </w:tcPr>
          <w:p w:rsidR="007E2558" w:rsidRPr="007E2558" w:rsidRDefault="007E2558" w:rsidP="007E2558">
            <w:pPr>
              <w:pStyle w:val="NormalWeb"/>
              <w:spacing w:before="0" w:beforeAutospacing="0" w:after="0" w:afterAutospacing="0"/>
              <w:rPr>
                <w:color w:val="333333"/>
                <w:sz w:val="16"/>
                <w:szCs w:val="16"/>
              </w:rPr>
            </w:pPr>
            <w:proofErr w:type="spellStart"/>
            <w:r w:rsidRPr="007E2558">
              <w:rPr>
                <w:color w:val="333333"/>
                <w:sz w:val="16"/>
                <w:szCs w:val="16"/>
                <w:shd w:val="clear" w:color="auto" w:fill="FFFFFF"/>
              </w:rPr>
              <w:t>Sorbus</w:t>
            </w:r>
            <w:proofErr w:type="spellEnd"/>
            <w:r w:rsidRPr="007E2558">
              <w:rPr>
                <w:color w:val="333333"/>
                <w:sz w:val="16"/>
                <w:szCs w:val="16"/>
                <w:shd w:val="clear" w:color="auto" w:fill="FFFFFF"/>
              </w:rPr>
              <w:t xml:space="preserve"> </w:t>
            </w:r>
            <w:proofErr w:type="spellStart"/>
            <w:r w:rsidRPr="007E2558">
              <w:rPr>
                <w:color w:val="333333"/>
                <w:sz w:val="16"/>
                <w:szCs w:val="16"/>
                <w:shd w:val="clear" w:color="auto" w:fill="FFFFFF"/>
              </w:rPr>
              <w:t>terminalis</w:t>
            </w:r>
            <w:proofErr w:type="spellEnd"/>
            <w:r w:rsidRPr="007E2558">
              <w:rPr>
                <w:color w:val="333333"/>
                <w:sz w:val="16"/>
                <w:szCs w:val="16"/>
                <w:shd w:val="clear" w:color="auto" w:fill="FFFFFF"/>
              </w:rPr>
              <w:t xml:space="preserve"> (L) </w:t>
            </w:r>
            <w:proofErr w:type="spellStart"/>
            <w:r w:rsidRPr="007E2558">
              <w:rPr>
                <w:color w:val="333333"/>
                <w:sz w:val="16"/>
                <w:szCs w:val="16"/>
                <w:shd w:val="clear" w:color="auto" w:fill="FFFFFF"/>
              </w:rPr>
              <w:t>Grantz</w:t>
            </w:r>
            <w:proofErr w:type="spellEnd"/>
          </w:p>
        </w:tc>
        <w:tc>
          <w:tcPr>
            <w:tcW w:w="943" w:type="pct"/>
            <w:shd w:val="clear" w:color="auto" w:fill="auto"/>
          </w:tcPr>
          <w:p w:rsidR="007E2558" w:rsidRPr="007E2558" w:rsidRDefault="007E2558" w:rsidP="007E2558">
            <w:pPr>
              <w:pStyle w:val="NormalWeb"/>
              <w:spacing w:before="0" w:beforeAutospacing="0" w:after="0" w:afterAutospacing="0"/>
              <w:rPr>
                <w:color w:val="333333"/>
                <w:sz w:val="16"/>
                <w:szCs w:val="16"/>
              </w:rPr>
            </w:pPr>
            <w:r w:rsidRPr="007E2558">
              <w:rPr>
                <w:color w:val="333333"/>
                <w:sz w:val="16"/>
                <w:szCs w:val="16"/>
                <w:shd w:val="clear" w:color="auto" w:fill="FFFFFF"/>
              </w:rPr>
              <w:t>întregi</w:t>
            </w:r>
          </w:p>
        </w:tc>
        <w:tc>
          <w:tcPr>
            <w:tcW w:w="865" w:type="pct"/>
            <w:shd w:val="clear" w:color="auto" w:fill="auto"/>
          </w:tcPr>
          <w:p w:rsidR="007E2558" w:rsidRPr="007E2558" w:rsidRDefault="007E2558" w:rsidP="007E2558">
            <w:pPr>
              <w:pStyle w:val="NormalWeb"/>
              <w:spacing w:before="0" w:beforeAutospacing="0" w:after="0" w:afterAutospacing="0"/>
              <w:rPr>
                <w:color w:val="333333"/>
                <w:sz w:val="16"/>
                <w:szCs w:val="16"/>
              </w:rPr>
            </w:pPr>
            <w:r w:rsidRPr="007E2558">
              <w:rPr>
                <w:color w:val="333333"/>
                <w:sz w:val="16"/>
                <w:szCs w:val="16"/>
                <w:shd w:val="clear" w:color="auto" w:fill="FFFFFF"/>
              </w:rPr>
              <w:t>întregi</w:t>
            </w:r>
          </w:p>
        </w:tc>
        <w:tc>
          <w:tcPr>
            <w:tcW w:w="865" w:type="pct"/>
            <w:shd w:val="clear" w:color="auto" w:fill="auto"/>
          </w:tcPr>
          <w:p w:rsidR="007E2558" w:rsidRPr="007E2558" w:rsidRDefault="007E2558" w:rsidP="007E2558">
            <w:pPr>
              <w:pStyle w:val="NormalWeb"/>
              <w:spacing w:before="0" w:beforeAutospacing="0" w:after="0" w:afterAutospacing="0"/>
              <w:rPr>
                <w:color w:val="333333"/>
                <w:sz w:val="16"/>
                <w:szCs w:val="16"/>
              </w:rPr>
            </w:pPr>
            <w:r w:rsidRPr="007E2558">
              <w:rPr>
                <w:color w:val="333333"/>
                <w:sz w:val="16"/>
                <w:szCs w:val="16"/>
                <w:shd w:val="clear" w:color="auto" w:fill="FFFFFF"/>
              </w:rPr>
              <w:t>-</w:t>
            </w:r>
          </w:p>
        </w:tc>
      </w:tr>
      <w:tr w:rsidR="007E2558" w:rsidRPr="0090472B" w:rsidTr="002D6D7C">
        <w:trPr>
          <w:trHeight w:val="345"/>
        </w:trPr>
        <w:tc>
          <w:tcPr>
            <w:tcW w:w="710" w:type="pct"/>
          </w:tcPr>
          <w:p w:rsidR="007E2558" w:rsidRPr="007E2558" w:rsidRDefault="007E2558" w:rsidP="007E2558">
            <w:pPr>
              <w:pStyle w:val="NormalWeb"/>
              <w:spacing w:before="0" w:beforeAutospacing="0" w:after="0" w:afterAutospacing="0"/>
              <w:rPr>
                <w:color w:val="333333"/>
                <w:sz w:val="16"/>
                <w:szCs w:val="16"/>
              </w:rPr>
            </w:pPr>
            <w:r w:rsidRPr="007E2558">
              <w:rPr>
                <w:color w:val="333333"/>
                <w:sz w:val="16"/>
                <w:szCs w:val="16"/>
                <w:shd w:val="clear" w:color="auto" w:fill="FFFFFF"/>
              </w:rPr>
              <w:t>Scorușe negre</w:t>
            </w:r>
          </w:p>
        </w:tc>
        <w:tc>
          <w:tcPr>
            <w:tcW w:w="708" w:type="pct"/>
            <w:shd w:val="clear" w:color="auto" w:fill="FFFFFF"/>
          </w:tcPr>
          <w:p w:rsidR="007E2558" w:rsidRPr="007E2558" w:rsidRDefault="007E2558" w:rsidP="007E2558">
            <w:pPr>
              <w:pStyle w:val="NormalWeb"/>
              <w:spacing w:before="0" w:beforeAutospacing="0" w:after="0" w:afterAutospacing="0"/>
              <w:rPr>
                <w:color w:val="333333"/>
                <w:sz w:val="16"/>
                <w:szCs w:val="16"/>
              </w:rPr>
            </w:pPr>
            <w:proofErr w:type="spellStart"/>
            <w:r w:rsidRPr="007E2558">
              <w:rPr>
                <w:color w:val="333333"/>
                <w:sz w:val="16"/>
                <w:szCs w:val="16"/>
                <w:shd w:val="clear" w:color="auto" w:fill="FFFFFF"/>
              </w:rPr>
              <w:t>Ashberry</w:t>
            </w:r>
            <w:proofErr w:type="spellEnd"/>
            <w:r w:rsidRPr="007E2558">
              <w:rPr>
                <w:color w:val="333333"/>
                <w:sz w:val="16"/>
                <w:szCs w:val="16"/>
                <w:shd w:val="clear" w:color="auto" w:fill="FFFFFF"/>
              </w:rPr>
              <w:t xml:space="preserve">, </w:t>
            </w:r>
            <w:proofErr w:type="spellStart"/>
            <w:r w:rsidRPr="007E2558">
              <w:rPr>
                <w:color w:val="333333"/>
                <w:sz w:val="16"/>
                <w:szCs w:val="16"/>
                <w:shd w:val="clear" w:color="auto" w:fill="FFFFFF"/>
              </w:rPr>
              <w:t>rowan</w:t>
            </w:r>
            <w:proofErr w:type="spellEnd"/>
          </w:p>
        </w:tc>
        <w:tc>
          <w:tcPr>
            <w:tcW w:w="909" w:type="pct"/>
            <w:shd w:val="clear" w:color="auto" w:fill="FFFFFF"/>
          </w:tcPr>
          <w:p w:rsidR="007E2558" w:rsidRPr="007E2558" w:rsidRDefault="007E2558" w:rsidP="007E2558">
            <w:pPr>
              <w:pStyle w:val="NormalWeb"/>
              <w:spacing w:before="0" w:beforeAutospacing="0" w:after="0" w:afterAutospacing="0"/>
              <w:rPr>
                <w:color w:val="333333"/>
                <w:sz w:val="16"/>
                <w:szCs w:val="16"/>
              </w:rPr>
            </w:pPr>
            <w:proofErr w:type="spellStart"/>
            <w:r w:rsidRPr="007E2558">
              <w:rPr>
                <w:color w:val="333333"/>
                <w:sz w:val="16"/>
                <w:szCs w:val="16"/>
                <w:shd w:val="clear" w:color="auto" w:fill="FFFFFF"/>
              </w:rPr>
              <w:t>Aronia</w:t>
            </w:r>
            <w:proofErr w:type="spellEnd"/>
            <w:r w:rsidRPr="007E2558">
              <w:rPr>
                <w:color w:val="333333"/>
                <w:sz w:val="16"/>
                <w:szCs w:val="16"/>
                <w:shd w:val="clear" w:color="auto" w:fill="FFFFFF"/>
              </w:rPr>
              <w:t xml:space="preserve"> </w:t>
            </w:r>
            <w:proofErr w:type="spellStart"/>
            <w:r w:rsidRPr="007E2558">
              <w:rPr>
                <w:color w:val="333333"/>
                <w:sz w:val="16"/>
                <w:szCs w:val="16"/>
                <w:shd w:val="clear" w:color="auto" w:fill="FFFFFF"/>
              </w:rPr>
              <w:t>melanocarpa</w:t>
            </w:r>
            <w:proofErr w:type="spellEnd"/>
            <w:r w:rsidRPr="007E2558">
              <w:rPr>
                <w:color w:val="333333"/>
                <w:sz w:val="16"/>
                <w:szCs w:val="16"/>
                <w:shd w:val="clear" w:color="auto" w:fill="FFFFFF"/>
              </w:rPr>
              <w:t xml:space="preserve"> Elliot</w:t>
            </w:r>
          </w:p>
        </w:tc>
        <w:tc>
          <w:tcPr>
            <w:tcW w:w="943" w:type="pct"/>
            <w:shd w:val="clear" w:color="auto" w:fill="FFFFFF"/>
          </w:tcPr>
          <w:p w:rsidR="007E2558" w:rsidRPr="007E2558" w:rsidRDefault="007E2558" w:rsidP="007E2558">
            <w:pPr>
              <w:pStyle w:val="NormalWeb"/>
              <w:spacing w:before="0" w:beforeAutospacing="0" w:after="0" w:afterAutospacing="0"/>
              <w:rPr>
                <w:color w:val="333333"/>
                <w:sz w:val="16"/>
                <w:szCs w:val="16"/>
              </w:rPr>
            </w:pPr>
            <w:r w:rsidRPr="007E2558">
              <w:rPr>
                <w:color w:val="333333"/>
                <w:sz w:val="16"/>
                <w:szCs w:val="16"/>
                <w:shd w:val="clear" w:color="auto" w:fill="FFFFFF"/>
              </w:rPr>
              <w:t>întregi</w:t>
            </w:r>
          </w:p>
        </w:tc>
        <w:tc>
          <w:tcPr>
            <w:tcW w:w="865" w:type="pct"/>
            <w:shd w:val="clear" w:color="auto" w:fill="FFFFFF"/>
          </w:tcPr>
          <w:p w:rsidR="007E2558" w:rsidRPr="007E2558" w:rsidRDefault="007E2558" w:rsidP="007E2558">
            <w:pPr>
              <w:pStyle w:val="NormalWeb"/>
              <w:spacing w:before="0" w:beforeAutospacing="0" w:after="0" w:afterAutospacing="0"/>
              <w:rPr>
                <w:color w:val="333333"/>
                <w:sz w:val="16"/>
                <w:szCs w:val="16"/>
              </w:rPr>
            </w:pPr>
            <w:r w:rsidRPr="007E2558">
              <w:rPr>
                <w:color w:val="333333"/>
                <w:sz w:val="16"/>
                <w:szCs w:val="16"/>
                <w:shd w:val="clear" w:color="auto" w:fill="FFFFFF"/>
              </w:rPr>
              <w:t>întregi</w:t>
            </w:r>
          </w:p>
        </w:tc>
        <w:tc>
          <w:tcPr>
            <w:tcW w:w="865" w:type="pct"/>
            <w:shd w:val="clear" w:color="auto" w:fill="FFFFFF"/>
          </w:tcPr>
          <w:p w:rsidR="007E2558" w:rsidRPr="007E2558" w:rsidRDefault="007E2558" w:rsidP="007E2558">
            <w:pPr>
              <w:pStyle w:val="NormalWeb"/>
              <w:spacing w:before="0" w:beforeAutospacing="0" w:after="0" w:afterAutospacing="0"/>
              <w:rPr>
                <w:color w:val="333333"/>
                <w:sz w:val="16"/>
                <w:szCs w:val="16"/>
              </w:rPr>
            </w:pPr>
            <w:r w:rsidRPr="007E2558">
              <w:rPr>
                <w:color w:val="333333"/>
                <w:sz w:val="16"/>
                <w:szCs w:val="16"/>
                <w:shd w:val="clear" w:color="auto" w:fill="FFFFFF"/>
              </w:rPr>
              <w:t>întregi</w:t>
            </w:r>
          </w:p>
        </w:tc>
      </w:tr>
      <w:tr w:rsidR="007F3D69" w:rsidRPr="0090472B" w:rsidTr="002D6D7C">
        <w:trPr>
          <w:trHeight w:val="345"/>
        </w:trPr>
        <w:tc>
          <w:tcPr>
            <w:tcW w:w="710" w:type="pct"/>
          </w:tcPr>
          <w:p w:rsidR="007F3D69" w:rsidRPr="007F3D69" w:rsidRDefault="007F3D69" w:rsidP="007F3D69">
            <w:pPr>
              <w:pStyle w:val="NormalWeb"/>
              <w:spacing w:before="0" w:beforeAutospacing="0" w:after="0" w:afterAutospacing="0"/>
              <w:rPr>
                <w:color w:val="333333"/>
                <w:sz w:val="16"/>
                <w:szCs w:val="16"/>
              </w:rPr>
            </w:pPr>
            <w:r w:rsidRPr="007F3D69">
              <w:rPr>
                <w:color w:val="333333"/>
                <w:sz w:val="16"/>
                <w:szCs w:val="16"/>
                <w:shd w:val="clear" w:color="auto" w:fill="FFFFFF"/>
              </w:rPr>
              <w:t>Sfeclă roșie de masă</w:t>
            </w:r>
          </w:p>
        </w:tc>
        <w:tc>
          <w:tcPr>
            <w:tcW w:w="708" w:type="pct"/>
            <w:shd w:val="clear" w:color="auto" w:fill="FFFFFF"/>
          </w:tcPr>
          <w:p w:rsidR="007F3D69" w:rsidRPr="007F3D69" w:rsidRDefault="007F3D69" w:rsidP="007F3D69">
            <w:pPr>
              <w:pStyle w:val="NormalWeb"/>
              <w:spacing w:before="0" w:beforeAutospacing="0" w:after="0" w:afterAutospacing="0"/>
              <w:rPr>
                <w:color w:val="333333"/>
                <w:sz w:val="16"/>
                <w:szCs w:val="16"/>
              </w:rPr>
            </w:pPr>
            <w:proofErr w:type="spellStart"/>
            <w:r w:rsidRPr="007F3D69">
              <w:rPr>
                <w:color w:val="333333"/>
                <w:sz w:val="16"/>
                <w:szCs w:val="16"/>
                <w:shd w:val="clear" w:color="auto" w:fill="FFFFFF"/>
              </w:rPr>
              <w:t>Red</w:t>
            </w:r>
            <w:proofErr w:type="spellEnd"/>
            <w:r w:rsidRPr="007F3D69">
              <w:rPr>
                <w:color w:val="333333"/>
                <w:sz w:val="16"/>
                <w:szCs w:val="16"/>
                <w:shd w:val="clear" w:color="auto" w:fill="FFFFFF"/>
              </w:rPr>
              <w:t xml:space="preserve"> </w:t>
            </w:r>
            <w:proofErr w:type="spellStart"/>
            <w:r w:rsidRPr="007F3D69">
              <w:rPr>
                <w:color w:val="333333"/>
                <w:sz w:val="16"/>
                <w:szCs w:val="16"/>
                <w:shd w:val="clear" w:color="auto" w:fill="FFFFFF"/>
              </w:rPr>
              <w:t>beet</w:t>
            </w:r>
            <w:proofErr w:type="spellEnd"/>
          </w:p>
        </w:tc>
        <w:tc>
          <w:tcPr>
            <w:tcW w:w="909" w:type="pct"/>
            <w:shd w:val="clear" w:color="auto" w:fill="FFFFFF"/>
          </w:tcPr>
          <w:p w:rsidR="007F3D69" w:rsidRPr="007F3D69" w:rsidRDefault="007F3D69" w:rsidP="007F3D69">
            <w:pPr>
              <w:pStyle w:val="NormalWeb"/>
              <w:spacing w:before="0" w:beforeAutospacing="0" w:after="0" w:afterAutospacing="0"/>
              <w:rPr>
                <w:color w:val="333333"/>
                <w:sz w:val="16"/>
                <w:szCs w:val="16"/>
              </w:rPr>
            </w:pPr>
            <w:r w:rsidRPr="007F3D69">
              <w:rPr>
                <w:color w:val="333333"/>
                <w:sz w:val="16"/>
                <w:szCs w:val="16"/>
                <w:shd w:val="clear" w:color="auto" w:fill="FFFFFF"/>
              </w:rPr>
              <w:t xml:space="preserve">Beta </w:t>
            </w:r>
            <w:proofErr w:type="spellStart"/>
            <w:r w:rsidRPr="007F3D69">
              <w:rPr>
                <w:color w:val="333333"/>
                <w:sz w:val="16"/>
                <w:szCs w:val="16"/>
                <w:shd w:val="clear" w:color="auto" w:fill="FFFFFF"/>
              </w:rPr>
              <w:t>vulgaris</w:t>
            </w:r>
            <w:proofErr w:type="spellEnd"/>
            <w:r w:rsidRPr="007F3D69">
              <w:rPr>
                <w:color w:val="333333"/>
                <w:sz w:val="16"/>
                <w:szCs w:val="16"/>
                <w:shd w:val="clear" w:color="auto" w:fill="FFFFFF"/>
              </w:rPr>
              <w:t xml:space="preserve"> L.</w:t>
            </w:r>
          </w:p>
        </w:tc>
        <w:tc>
          <w:tcPr>
            <w:tcW w:w="943" w:type="pct"/>
            <w:shd w:val="clear" w:color="auto" w:fill="FFFFFF"/>
          </w:tcPr>
          <w:p w:rsidR="007F3D69" w:rsidRPr="007F3D69" w:rsidRDefault="007F3D69" w:rsidP="007F3D69">
            <w:pPr>
              <w:pStyle w:val="NormalWeb"/>
              <w:spacing w:before="0" w:beforeAutospacing="0" w:after="0" w:afterAutospacing="0"/>
              <w:rPr>
                <w:color w:val="333333"/>
                <w:sz w:val="16"/>
                <w:szCs w:val="16"/>
              </w:rPr>
            </w:pPr>
            <w:r w:rsidRPr="007F3D69">
              <w:rPr>
                <w:color w:val="333333"/>
                <w:sz w:val="16"/>
                <w:szCs w:val="16"/>
                <w:shd w:val="clear" w:color="auto" w:fill="FFFFFF"/>
              </w:rPr>
              <w:t>-</w:t>
            </w:r>
          </w:p>
        </w:tc>
        <w:tc>
          <w:tcPr>
            <w:tcW w:w="865" w:type="pct"/>
            <w:shd w:val="clear" w:color="auto" w:fill="FFFFFF"/>
          </w:tcPr>
          <w:p w:rsidR="007F3D69" w:rsidRPr="007F3D69" w:rsidRDefault="007F3D69" w:rsidP="007F3D69">
            <w:pPr>
              <w:pStyle w:val="NormalWeb"/>
              <w:spacing w:before="0" w:beforeAutospacing="0" w:after="0" w:afterAutospacing="0"/>
              <w:rPr>
                <w:color w:val="333333"/>
                <w:sz w:val="16"/>
                <w:szCs w:val="16"/>
              </w:rPr>
            </w:pPr>
            <w:r w:rsidRPr="007F3D69">
              <w:rPr>
                <w:color w:val="333333"/>
                <w:sz w:val="16"/>
                <w:szCs w:val="16"/>
                <w:shd w:val="clear" w:color="auto" w:fill="FFFFFF"/>
              </w:rPr>
              <w:t>rondele, sferturi, cuburi, bucățele</w:t>
            </w:r>
          </w:p>
        </w:tc>
        <w:tc>
          <w:tcPr>
            <w:tcW w:w="865" w:type="pct"/>
            <w:shd w:val="clear" w:color="auto" w:fill="FFFFFF"/>
          </w:tcPr>
          <w:p w:rsidR="007F3D69" w:rsidRPr="007F3D69" w:rsidRDefault="007F3D69" w:rsidP="007F3D69">
            <w:pPr>
              <w:pStyle w:val="NormalWeb"/>
              <w:spacing w:before="0" w:beforeAutospacing="0" w:after="0" w:afterAutospacing="0"/>
              <w:rPr>
                <w:color w:val="333333"/>
                <w:sz w:val="16"/>
                <w:szCs w:val="16"/>
              </w:rPr>
            </w:pPr>
            <w:r w:rsidRPr="007F3D69">
              <w:rPr>
                <w:color w:val="333333"/>
                <w:sz w:val="16"/>
                <w:szCs w:val="16"/>
                <w:shd w:val="clear" w:color="auto" w:fill="FFFFFF"/>
              </w:rPr>
              <w:t>-</w:t>
            </w:r>
          </w:p>
        </w:tc>
      </w:tr>
      <w:tr w:rsidR="007E2558" w:rsidRPr="0090472B" w:rsidTr="007E2558">
        <w:trPr>
          <w:trHeight w:val="225"/>
        </w:trPr>
        <w:tc>
          <w:tcPr>
            <w:tcW w:w="710" w:type="pct"/>
          </w:tcPr>
          <w:p w:rsidR="007E2558" w:rsidRPr="00C17D3F" w:rsidRDefault="007E2558" w:rsidP="007E2558">
            <w:pPr>
              <w:pStyle w:val="NormalWeb"/>
              <w:spacing w:before="0" w:beforeAutospacing="0" w:after="0" w:afterAutospacing="0"/>
              <w:rPr>
                <w:color w:val="333333"/>
                <w:sz w:val="16"/>
                <w:szCs w:val="16"/>
                <w:shd w:val="clear" w:color="auto" w:fill="FFFFFF"/>
              </w:rPr>
            </w:pPr>
            <w:r>
              <w:rPr>
                <w:color w:val="333333"/>
                <w:sz w:val="16"/>
                <w:szCs w:val="16"/>
                <w:shd w:val="clear" w:color="auto" w:fill="FFFFFF"/>
              </w:rPr>
              <w:t xml:space="preserve">Smochine </w:t>
            </w:r>
          </w:p>
        </w:tc>
        <w:tc>
          <w:tcPr>
            <w:tcW w:w="708" w:type="pct"/>
            <w:shd w:val="clear" w:color="auto" w:fill="FFFFFF"/>
          </w:tcPr>
          <w:p w:rsidR="007E2558" w:rsidRPr="00C17D3F" w:rsidRDefault="007E2558" w:rsidP="007E2558">
            <w:pPr>
              <w:pStyle w:val="NormalWeb"/>
              <w:spacing w:before="0" w:beforeAutospacing="0" w:after="0" w:afterAutospacing="0"/>
              <w:rPr>
                <w:color w:val="333333"/>
                <w:sz w:val="16"/>
                <w:szCs w:val="16"/>
                <w:shd w:val="clear" w:color="auto" w:fill="FFFFFF"/>
              </w:rPr>
            </w:pPr>
            <w:proofErr w:type="spellStart"/>
            <w:r>
              <w:rPr>
                <w:color w:val="333333"/>
                <w:sz w:val="16"/>
                <w:szCs w:val="16"/>
                <w:shd w:val="clear" w:color="auto" w:fill="FFFFFF"/>
              </w:rPr>
              <w:t>Fig</w:t>
            </w:r>
            <w:proofErr w:type="spellEnd"/>
            <w:r>
              <w:rPr>
                <w:color w:val="333333"/>
                <w:sz w:val="16"/>
                <w:szCs w:val="16"/>
                <w:shd w:val="clear" w:color="auto" w:fill="FFFFFF"/>
              </w:rPr>
              <w:t xml:space="preserve"> </w:t>
            </w:r>
          </w:p>
        </w:tc>
        <w:tc>
          <w:tcPr>
            <w:tcW w:w="909" w:type="pct"/>
            <w:shd w:val="clear" w:color="auto" w:fill="FFFFFF"/>
          </w:tcPr>
          <w:p w:rsidR="007E2558" w:rsidRPr="007E2558" w:rsidRDefault="007E2558" w:rsidP="007E2558">
            <w:pPr>
              <w:pStyle w:val="NormalWeb"/>
              <w:spacing w:before="0" w:beforeAutospacing="0" w:after="0" w:afterAutospacing="0"/>
              <w:rPr>
                <w:color w:val="333333"/>
                <w:sz w:val="16"/>
                <w:szCs w:val="16"/>
              </w:rPr>
            </w:pPr>
            <w:r w:rsidRPr="007E2558">
              <w:rPr>
                <w:color w:val="333333"/>
                <w:sz w:val="16"/>
                <w:szCs w:val="16"/>
                <w:shd w:val="clear" w:color="auto" w:fill="FFFFFF"/>
              </w:rPr>
              <w:t xml:space="preserve">Ficus </w:t>
            </w:r>
            <w:proofErr w:type="spellStart"/>
            <w:r w:rsidRPr="007E2558">
              <w:rPr>
                <w:color w:val="333333"/>
                <w:sz w:val="16"/>
                <w:szCs w:val="16"/>
                <w:shd w:val="clear" w:color="auto" w:fill="FFFFFF"/>
              </w:rPr>
              <w:t>carica</w:t>
            </w:r>
            <w:proofErr w:type="spellEnd"/>
            <w:r w:rsidRPr="007E2558">
              <w:rPr>
                <w:color w:val="333333"/>
                <w:sz w:val="16"/>
                <w:szCs w:val="16"/>
                <w:shd w:val="clear" w:color="auto" w:fill="FFFFFF"/>
              </w:rPr>
              <w:t xml:space="preserve"> L.</w:t>
            </w:r>
          </w:p>
        </w:tc>
        <w:tc>
          <w:tcPr>
            <w:tcW w:w="943" w:type="pct"/>
            <w:shd w:val="clear" w:color="auto" w:fill="FFFFFF"/>
          </w:tcPr>
          <w:p w:rsidR="007E2558" w:rsidRPr="007E2558" w:rsidRDefault="007E2558" w:rsidP="007E2558">
            <w:pPr>
              <w:pStyle w:val="NormalWeb"/>
              <w:spacing w:before="0" w:beforeAutospacing="0" w:after="0" w:afterAutospacing="0"/>
              <w:rPr>
                <w:color w:val="333333"/>
                <w:sz w:val="16"/>
                <w:szCs w:val="16"/>
              </w:rPr>
            </w:pPr>
            <w:r w:rsidRPr="007E2558">
              <w:rPr>
                <w:color w:val="333333"/>
                <w:sz w:val="16"/>
                <w:szCs w:val="16"/>
                <w:shd w:val="clear" w:color="auto" w:fill="FFFFFF"/>
              </w:rPr>
              <w:t>întregi, rondele, felii</w:t>
            </w:r>
          </w:p>
        </w:tc>
        <w:tc>
          <w:tcPr>
            <w:tcW w:w="865" w:type="pct"/>
            <w:shd w:val="clear" w:color="auto" w:fill="FFFFFF"/>
          </w:tcPr>
          <w:p w:rsidR="007E2558" w:rsidRPr="007E2558" w:rsidRDefault="007E2558" w:rsidP="007E2558">
            <w:pPr>
              <w:pStyle w:val="NormalWeb"/>
              <w:spacing w:before="0" w:beforeAutospacing="0" w:after="0" w:afterAutospacing="0"/>
              <w:rPr>
                <w:color w:val="333333"/>
                <w:sz w:val="16"/>
                <w:szCs w:val="16"/>
              </w:rPr>
            </w:pPr>
            <w:r w:rsidRPr="007E2558">
              <w:rPr>
                <w:color w:val="333333"/>
                <w:sz w:val="16"/>
                <w:szCs w:val="16"/>
                <w:shd w:val="clear" w:color="auto" w:fill="FFFFFF"/>
              </w:rPr>
              <w:t>întregi</w:t>
            </w:r>
          </w:p>
        </w:tc>
        <w:tc>
          <w:tcPr>
            <w:tcW w:w="865" w:type="pct"/>
            <w:shd w:val="clear" w:color="auto" w:fill="FFFFFF"/>
          </w:tcPr>
          <w:p w:rsidR="007E2558" w:rsidRPr="007E2558" w:rsidRDefault="007E2558" w:rsidP="007E2558">
            <w:pPr>
              <w:pStyle w:val="NormalWeb"/>
              <w:spacing w:before="0" w:beforeAutospacing="0" w:after="0" w:afterAutospacing="0"/>
              <w:rPr>
                <w:color w:val="333333"/>
                <w:sz w:val="16"/>
                <w:szCs w:val="16"/>
              </w:rPr>
            </w:pPr>
            <w:r w:rsidRPr="007E2558">
              <w:rPr>
                <w:color w:val="333333"/>
                <w:sz w:val="16"/>
                <w:szCs w:val="16"/>
                <w:shd w:val="clear" w:color="auto" w:fill="FFFFFF"/>
              </w:rPr>
              <w:t>întregi, bucățele</w:t>
            </w:r>
          </w:p>
        </w:tc>
      </w:tr>
      <w:tr w:rsidR="007F3D69" w:rsidRPr="0090472B" w:rsidTr="007F3D69">
        <w:trPr>
          <w:trHeight w:val="177"/>
        </w:trPr>
        <w:tc>
          <w:tcPr>
            <w:tcW w:w="710" w:type="pct"/>
          </w:tcPr>
          <w:p w:rsidR="007F3D69" w:rsidRPr="007F3D69" w:rsidRDefault="007F3D69" w:rsidP="007F3D69">
            <w:pPr>
              <w:pStyle w:val="NormalWeb"/>
              <w:spacing w:before="0" w:beforeAutospacing="0" w:after="0" w:afterAutospacing="0"/>
              <w:rPr>
                <w:color w:val="333333"/>
                <w:sz w:val="16"/>
                <w:szCs w:val="16"/>
              </w:rPr>
            </w:pPr>
            <w:r w:rsidRPr="007F3D69">
              <w:rPr>
                <w:color w:val="333333"/>
                <w:sz w:val="16"/>
                <w:szCs w:val="16"/>
                <w:shd w:val="clear" w:color="auto" w:fill="FFFFFF"/>
              </w:rPr>
              <w:t>Struguri</w:t>
            </w:r>
          </w:p>
        </w:tc>
        <w:tc>
          <w:tcPr>
            <w:tcW w:w="708" w:type="pct"/>
            <w:shd w:val="clear" w:color="auto" w:fill="FFFFFF"/>
          </w:tcPr>
          <w:p w:rsidR="007F3D69" w:rsidRPr="007F3D69" w:rsidRDefault="007F3D69" w:rsidP="007F3D69">
            <w:pPr>
              <w:pStyle w:val="NormalWeb"/>
              <w:spacing w:before="0" w:beforeAutospacing="0" w:after="0" w:afterAutospacing="0"/>
              <w:rPr>
                <w:color w:val="333333"/>
                <w:sz w:val="16"/>
                <w:szCs w:val="16"/>
              </w:rPr>
            </w:pPr>
            <w:r w:rsidRPr="007F3D69">
              <w:rPr>
                <w:color w:val="333333"/>
                <w:sz w:val="16"/>
                <w:szCs w:val="16"/>
                <w:shd w:val="clear" w:color="auto" w:fill="FFFFFF"/>
              </w:rPr>
              <w:t>Grape</w:t>
            </w:r>
          </w:p>
        </w:tc>
        <w:tc>
          <w:tcPr>
            <w:tcW w:w="909" w:type="pct"/>
            <w:shd w:val="clear" w:color="auto" w:fill="FFFFFF"/>
          </w:tcPr>
          <w:p w:rsidR="007F3D69" w:rsidRPr="007F3D69" w:rsidRDefault="007F3D69" w:rsidP="007F3D69">
            <w:pPr>
              <w:pStyle w:val="NormalWeb"/>
              <w:spacing w:before="0" w:beforeAutospacing="0" w:after="0" w:afterAutospacing="0"/>
              <w:rPr>
                <w:color w:val="333333"/>
                <w:sz w:val="16"/>
                <w:szCs w:val="16"/>
              </w:rPr>
            </w:pPr>
            <w:proofErr w:type="spellStart"/>
            <w:r w:rsidRPr="007F3D69">
              <w:rPr>
                <w:color w:val="333333"/>
                <w:sz w:val="16"/>
                <w:szCs w:val="16"/>
                <w:shd w:val="clear" w:color="auto" w:fill="FFFFFF"/>
              </w:rPr>
              <w:t>Vitis</w:t>
            </w:r>
            <w:proofErr w:type="spellEnd"/>
            <w:r w:rsidRPr="007F3D69">
              <w:rPr>
                <w:color w:val="333333"/>
                <w:sz w:val="16"/>
                <w:szCs w:val="16"/>
                <w:shd w:val="clear" w:color="auto" w:fill="FFFFFF"/>
              </w:rPr>
              <w:t xml:space="preserve"> vinifera L.</w:t>
            </w:r>
          </w:p>
        </w:tc>
        <w:tc>
          <w:tcPr>
            <w:tcW w:w="943" w:type="pct"/>
            <w:shd w:val="clear" w:color="auto" w:fill="FFFFFF"/>
          </w:tcPr>
          <w:p w:rsidR="007F3D69" w:rsidRPr="007F3D69" w:rsidRDefault="007F3D69" w:rsidP="007F3D69">
            <w:pPr>
              <w:pStyle w:val="NormalWeb"/>
              <w:spacing w:before="0" w:beforeAutospacing="0" w:after="0" w:afterAutospacing="0"/>
              <w:rPr>
                <w:color w:val="333333"/>
                <w:sz w:val="16"/>
                <w:szCs w:val="16"/>
              </w:rPr>
            </w:pPr>
            <w:r w:rsidRPr="007F3D69">
              <w:rPr>
                <w:color w:val="333333"/>
                <w:sz w:val="16"/>
                <w:szCs w:val="16"/>
                <w:shd w:val="clear" w:color="auto" w:fill="FFFFFF"/>
              </w:rPr>
              <w:t>întregi</w:t>
            </w:r>
          </w:p>
        </w:tc>
        <w:tc>
          <w:tcPr>
            <w:tcW w:w="865" w:type="pct"/>
            <w:shd w:val="clear" w:color="auto" w:fill="FFFFFF"/>
          </w:tcPr>
          <w:p w:rsidR="007F3D69" w:rsidRPr="007F3D69" w:rsidRDefault="007F3D69" w:rsidP="007F3D69">
            <w:pPr>
              <w:pStyle w:val="NormalWeb"/>
              <w:spacing w:before="0" w:beforeAutospacing="0" w:after="0" w:afterAutospacing="0"/>
              <w:rPr>
                <w:color w:val="333333"/>
                <w:sz w:val="16"/>
                <w:szCs w:val="16"/>
              </w:rPr>
            </w:pPr>
            <w:r w:rsidRPr="007F3D69">
              <w:rPr>
                <w:color w:val="333333"/>
                <w:sz w:val="16"/>
                <w:szCs w:val="16"/>
                <w:shd w:val="clear" w:color="auto" w:fill="FFFFFF"/>
              </w:rPr>
              <w:t>-</w:t>
            </w:r>
          </w:p>
        </w:tc>
        <w:tc>
          <w:tcPr>
            <w:tcW w:w="865" w:type="pct"/>
            <w:shd w:val="clear" w:color="auto" w:fill="FFFFFF"/>
          </w:tcPr>
          <w:p w:rsidR="007F3D69" w:rsidRPr="007F3D69" w:rsidRDefault="007F3D69" w:rsidP="007F3D69">
            <w:pPr>
              <w:pStyle w:val="NormalWeb"/>
              <w:spacing w:before="0" w:beforeAutospacing="0" w:after="0" w:afterAutospacing="0"/>
              <w:rPr>
                <w:color w:val="333333"/>
                <w:sz w:val="16"/>
                <w:szCs w:val="16"/>
              </w:rPr>
            </w:pPr>
            <w:r w:rsidRPr="007F3D69">
              <w:rPr>
                <w:color w:val="333333"/>
                <w:sz w:val="16"/>
                <w:szCs w:val="16"/>
                <w:shd w:val="clear" w:color="auto" w:fill="FFFFFF"/>
              </w:rPr>
              <w:t>-</w:t>
            </w:r>
          </w:p>
        </w:tc>
      </w:tr>
      <w:tr w:rsidR="007F3D69" w:rsidRPr="0090472B" w:rsidTr="007F3D69">
        <w:trPr>
          <w:trHeight w:val="265"/>
        </w:trPr>
        <w:tc>
          <w:tcPr>
            <w:tcW w:w="710" w:type="pct"/>
          </w:tcPr>
          <w:p w:rsidR="007F3D69" w:rsidRDefault="007F3D69" w:rsidP="007F3D69">
            <w:pPr>
              <w:pStyle w:val="NormalWeb"/>
              <w:spacing w:before="0" w:beforeAutospacing="0" w:after="0" w:afterAutospacing="0"/>
              <w:rPr>
                <w:color w:val="333333"/>
                <w:sz w:val="16"/>
                <w:szCs w:val="16"/>
                <w:shd w:val="clear" w:color="auto" w:fill="FFFFFF"/>
              </w:rPr>
            </w:pPr>
            <w:r>
              <w:rPr>
                <w:color w:val="333333"/>
                <w:sz w:val="16"/>
                <w:szCs w:val="16"/>
                <w:shd w:val="clear" w:color="auto" w:fill="FFFFFF"/>
              </w:rPr>
              <w:t xml:space="preserve">Tomate </w:t>
            </w:r>
          </w:p>
        </w:tc>
        <w:tc>
          <w:tcPr>
            <w:tcW w:w="708" w:type="pct"/>
            <w:shd w:val="clear" w:color="auto" w:fill="FFFFFF"/>
          </w:tcPr>
          <w:p w:rsidR="007F3D69" w:rsidRDefault="007F3D69" w:rsidP="007F3D69">
            <w:pPr>
              <w:pStyle w:val="NormalWeb"/>
              <w:spacing w:before="0" w:beforeAutospacing="0" w:after="0" w:afterAutospacing="0"/>
              <w:rPr>
                <w:color w:val="333333"/>
                <w:sz w:val="16"/>
                <w:szCs w:val="16"/>
                <w:shd w:val="clear" w:color="auto" w:fill="FFFFFF"/>
              </w:rPr>
            </w:pPr>
            <w:proofErr w:type="spellStart"/>
            <w:r>
              <w:rPr>
                <w:color w:val="333333"/>
                <w:sz w:val="16"/>
                <w:szCs w:val="16"/>
                <w:shd w:val="clear" w:color="auto" w:fill="FFFFFF"/>
              </w:rPr>
              <w:t>Tomato</w:t>
            </w:r>
            <w:proofErr w:type="spellEnd"/>
          </w:p>
        </w:tc>
        <w:tc>
          <w:tcPr>
            <w:tcW w:w="909" w:type="pct"/>
            <w:shd w:val="clear" w:color="auto" w:fill="FFFFFF"/>
          </w:tcPr>
          <w:p w:rsidR="007F3D69" w:rsidRPr="007F3D69" w:rsidRDefault="007F3D69" w:rsidP="007F3D69">
            <w:pPr>
              <w:pStyle w:val="NormalWeb"/>
              <w:spacing w:before="0" w:beforeAutospacing="0" w:after="0" w:afterAutospacing="0"/>
              <w:rPr>
                <w:color w:val="333333"/>
                <w:sz w:val="16"/>
                <w:szCs w:val="16"/>
              </w:rPr>
            </w:pPr>
            <w:proofErr w:type="spellStart"/>
            <w:r w:rsidRPr="007F3D69">
              <w:rPr>
                <w:color w:val="333333"/>
                <w:sz w:val="16"/>
                <w:szCs w:val="16"/>
                <w:shd w:val="clear" w:color="auto" w:fill="FFFFFF"/>
              </w:rPr>
              <w:t>Lycopersicum</w:t>
            </w:r>
            <w:proofErr w:type="spellEnd"/>
            <w:r w:rsidRPr="007F3D69">
              <w:rPr>
                <w:color w:val="333333"/>
                <w:sz w:val="16"/>
                <w:szCs w:val="16"/>
                <w:shd w:val="clear" w:color="auto" w:fill="FFFFFF"/>
              </w:rPr>
              <w:t xml:space="preserve"> </w:t>
            </w:r>
            <w:proofErr w:type="spellStart"/>
            <w:r w:rsidRPr="007F3D69">
              <w:rPr>
                <w:color w:val="333333"/>
                <w:sz w:val="16"/>
                <w:szCs w:val="16"/>
                <w:shd w:val="clear" w:color="auto" w:fill="FFFFFF"/>
              </w:rPr>
              <w:t>esculentum</w:t>
            </w:r>
            <w:proofErr w:type="spellEnd"/>
            <w:r w:rsidRPr="007F3D69">
              <w:rPr>
                <w:color w:val="333333"/>
                <w:sz w:val="16"/>
                <w:szCs w:val="16"/>
                <w:shd w:val="clear" w:color="auto" w:fill="FFFFFF"/>
              </w:rPr>
              <w:t xml:space="preserve"> </w:t>
            </w:r>
            <w:proofErr w:type="spellStart"/>
            <w:r w:rsidRPr="007F3D69">
              <w:rPr>
                <w:color w:val="333333"/>
                <w:sz w:val="16"/>
                <w:szCs w:val="16"/>
                <w:shd w:val="clear" w:color="auto" w:fill="FFFFFF"/>
              </w:rPr>
              <w:t>Mill</w:t>
            </w:r>
            <w:proofErr w:type="spellEnd"/>
            <w:r w:rsidRPr="007F3D69">
              <w:rPr>
                <w:color w:val="333333"/>
                <w:sz w:val="16"/>
                <w:szCs w:val="16"/>
                <w:shd w:val="clear" w:color="auto" w:fill="FFFFFF"/>
              </w:rPr>
              <w:t>.</w:t>
            </w:r>
            <w:r>
              <w:rPr>
                <w:color w:val="333333"/>
                <w:sz w:val="16"/>
                <w:szCs w:val="16"/>
                <w:shd w:val="clear" w:color="auto" w:fill="FFFFFF"/>
              </w:rPr>
              <w:t xml:space="preserve"> </w:t>
            </w:r>
          </w:p>
        </w:tc>
        <w:tc>
          <w:tcPr>
            <w:tcW w:w="943" w:type="pct"/>
            <w:shd w:val="clear" w:color="auto" w:fill="FFFFFF"/>
          </w:tcPr>
          <w:p w:rsidR="007F3D69" w:rsidRPr="007F3D69" w:rsidRDefault="007F3D69" w:rsidP="007F3D69">
            <w:pPr>
              <w:pStyle w:val="NormalWeb"/>
              <w:spacing w:before="0" w:beforeAutospacing="0" w:after="0" w:afterAutospacing="0"/>
              <w:rPr>
                <w:color w:val="333333"/>
                <w:sz w:val="16"/>
                <w:szCs w:val="16"/>
              </w:rPr>
            </w:pPr>
            <w:r w:rsidRPr="007F3D69">
              <w:rPr>
                <w:color w:val="333333"/>
                <w:sz w:val="16"/>
                <w:szCs w:val="16"/>
                <w:shd w:val="clear" w:color="auto" w:fill="FFFFFF"/>
              </w:rPr>
              <w:t>-</w:t>
            </w:r>
          </w:p>
        </w:tc>
        <w:tc>
          <w:tcPr>
            <w:tcW w:w="865" w:type="pct"/>
            <w:shd w:val="clear" w:color="auto" w:fill="FFFFFF"/>
          </w:tcPr>
          <w:p w:rsidR="007F3D69" w:rsidRPr="007F3D69" w:rsidRDefault="007F3D69" w:rsidP="007F3D69">
            <w:pPr>
              <w:pStyle w:val="NormalWeb"/>
              <w:spacing w:before="0" w:beforeAutospacing="0" w:after="0" w:afterAutospacing="0"/>
              <w:rPr>
                <w:color w:val="333333"/>
                <w:sz w:val="16"/>
                <w:szCs w:val="16"/>
              </w:rPr>
            </w:pPr>
            <w:r w:rsidRPr="007F3D69">
              <w:rPr>
                <w:color w:val="333333"/>
                <w:sz w:val="16"/>
                <w:szCs w:val="16"/>
                <w:shd w:val="clear" w:color="auto" w:fill="FFFFFF"/>
              </w:rPr>
              <w:t>rondele, segmente</w:t>
            </w:r>
          </w:p>
        </w:tc>
        <w:tc>
          <w:tcPr>
            <w:tcW w:w="865" w:type="pct"/>
            <w:shd w:val="clear" w:color="auto" w:fill="FFFFFF"/>
          </w:tcPr>
          <w:p w:rsidR="007F3D69" w:rsidRPr="007F3D69" w:rsidRDefault="007F3D69" w:rsidP="007F3D69">
            <w:pPr>
              <w:pStyle w:val="NormalWeb"/>
              <w:spacing w:before="0" w:beforeAutospacing="0" w:after="0" w:afterAutospacing="0"/>
              <w:rPr>
                <w:color w:val="333333"/>
                <w:sz w:val="16"/>
                <w:szCs w:val="16"/>
              </w:rPr>
            </w:pPr>
            <w:r w:rsidRPr="007F3D69">
              <w:rPr>
                <w:color w:val="333333"/>
                <w:sz w:val="16"/>
                <w:szCs w:val="16"/>
                <w:shd w:val="clear" w:color="auto" w:fill="FFFFFF"/>
              </w:rPr>
              <w:t>-</w:t>
            </w:r>
            <w:r>
              <w:rPr>
                <w:color w:val="333333"/>
                <w:sz w:val="16"/>
                <w:szCs w:val="16"/>
                <w:shd w:val="clear" w:color="auto" w:fill="FFFFFF"/>
              </w:rPr>
              <w:t xml:space="preserve"> </w:t>
            </w:r>
          </w:p>
        </w:tc>
      </w:tr>
      <w:tr w:rsidR="007F3D69" w:rsidRPr="0090472B" w:rsidTr="007F3D69">
        <w:trPr>
          <w:trHeight w:val="313"/>
        </w:trPr>
        <w:tc>
          <w:tcPr>
            <w:tcW w:w="710" w:type="pct"/>
          </w:tcPr>
          <w:p w:rsidR="007F3D69" w:rsidRPr="007F3D69" w:rsidRDefault="007F3D69" w:rsidP="007F3D69">
            <w:pPr>
              <w:pStyle w:val="NormalWeb"/>
              <w:spacing w:before="0" w:beforeAutospacing="0" w:after="0" w:afterAutospacing="0"/>
              <w:rPr>
                <w:color w:val="333333"/>
                <w:sz w:val="16"/>
                <w:szCs w:val="16"/>
              </w:rPr>
            </w:pPr>
            <w:r w:rsidRPr="007F3D69">
              <w:rPr>
                <w:color w:val="333333"/>
                <w:sz w:val="16"/>
                <w:szCs w:val="16"/>
                <w:shd w:val="clear" w:color="auto" w:fill="FFFFFF"/>
              </w:rPr>
              <w:t>Vișine comune</w:t>
            </w:r>
          </w:p>
        </w:tc>
        <w:tc>
          <w:tcPr>
            <w:tcW w:w="708" w:type="pct"/>
            <w:shd w:val="clear" w:color="auto" w:fill="FFFFFF"/>
          </w:tcPr>
          <w:p w:rsidR="007F3D69" w:rsidRPr="007F3D69" w:rsidRDefault="007F3D69" w:rsidP="007F3D69">
            <w:pPr>
              <w:pStyle w:val="NormalWeb"/>
              <w:spacing w:before="0" w:beforeAutospacing="0" w:after="0" w:afterAutospacing="0"/>
              <w:rPr>
                <w:color w:val="333333"/>
                <w:sz w:val="16"/>
                <w:szCs w:val="16"/>
              </w:rPr>
            </w:pPr>
            <w:proofErr w:type="spellStart"/>
            <w:r w:rsidRPr="007F3D69">
              <w:rPr>
                <w:color w:val="333333"/>
                <w:sz w:val="16"/>
                <w:szCs w:val="16"/>
                <w:shd w:val="clear" w:color="auto" w:fill="FFFFFF"/>
              </w:rPr>
              <w:t>Sour</w:t>
            </w:r>
            <w:proofErr w:type="spellEnd"/>
            <w:r w:rsidRPr="007F3D69">
              <w:rPr>
                <w:color w:val="333333"/>
                <w:sz w:val="16"/>
                <w:szCs w:val="16"/>
                <w:shd w:val="clear" w:color="auto" w:fill="FFFFFF"/>
              </w:rPr>
              <w:t xml:space="preserve"> cherry</w:t>
            </w:r>
          </w:p>
        </w:tc>
        <w:tc>
          <w:tcPr>
            <w:tcW w:w="909" w:type="pct"/>
            <w:shd w:val="clear" w:color="auto" w:fill="FFFFFF"/>
          </w:tcPr>
          <w:p w:rsidR="007F3D69" w:rsidRPr="007F3D69" w:rsidRDefault="007F3D69" w:rsidP="007F3D69">
            <w:pPr>
              <w:pStyle w:val="NormalWeb"/>
              <w:spacing w:before="0" w:beforeAutospacing="0" w:after="0" w:afterAutospacing="0"/>
              <w:rPr>
                <w:color w:val="333333"/>
                <w:sz w:val="16"/>
                <w:szCs w:val="16"/>
              </w:rPr>
            </w:pPr>
            <w:proofErr w:type="spellStart"/>
            <w:r w:rsidRPr="007F3D69">
              <w:rPr>
                <w:color w:val="333333"/>
                <w:sz w:val="16"/>
                <w:szCs w:val="16"/>
                <w:shd w:val="clear" w:color="auto" w:fill="FFFFFF"/>
              </w:rPr>
              <w:t>Prunus</w:t>
            </w:r>
            <w:proofErr w:type="spellEnd"/>
            <w:r w:rsidRPr="007F3D69">
              <w:rPr>
                <w:color w:val="333333"/>
                <w:sz w:val="16"/>
                <w:szCs w:val="16"/>
                <w:shd w:val="clear" w:color="auto" w:fill="FFFFFF"/>
              </w:rPr>
              <w:t xml:space="preserve"> </w:t>
            </w:r>
            <w:proofErr w:type="spellStart"/>
            <w:r w:rsidRPr="007F3D69">
              <w:rPr>
                <w:color w:val="333333"/>
                <w:sz w:val="16"/>
                <w:szCs w:val="16"/>
                <w:shd w:val="clear" w:color="auto" w:fill="FFFFFF"/>
              </w:rPr>
              <w:t>cerasus</w:t>
            </w:r>
            <w:proofErr w:type="spellEnd"/>
            <w:r w:rsidRPr="007F3D69">
              <w:rPr>
                <w:color w:val="333333"/>
                <w:sz w:val="16"/>
                <w:szCs w:val="16"/>
                <w:shd w:val="clear" w:color="auto" w:fill="FFFFFF"/>
              </w:rPr>
              <w:t xml:space="preserve"> L.</w:t>
            </w:r>
          </w:p>
        </w:tc>
        <w:tc>
          <w:tcPr>
            <w:tcW w:w="943" w:type="pct"/>
            <w:shd w:val="clear" w:color="auto" w:fill="FFFFFF"/>
          </w:tcPr>
          <w:p w:rsidR="007F3D69" w:rsidRPr="007F3D69" w:rsidRDefault="007F3D69" w:rsidP="007F3D69">
            <w:pPr>
              <w:pStyle w:val="NormalWeb"/>
              <w:spacing w:before="0" w:beforeAutospacing="0" w:after="0" w:afterAutospacing="0"/>
              <w:rPr>
                <w:color w:val="333333"/>
                <w:sz w:val="16"/>
                <w:szCs w:val="16"/>
              </w:rPr>
            </w:pPr>
            <w:r w:rsidRPr="007F3D69">
              <w:rPr>
                <w:color w:val="333333"/>
                <w:sz w:val="16"/>
                <w:szCs w:val="16"/>
                <w:shd w:val="clear" w:color="auto" w:fill="FFFFFF"/>
              </w:rPr>
              <w:t>întregi cu sâmburi, întregi fără sâmburi</w:t>
            </w:r>
          </w:p>
        </w:tc>
        <w:tc>
          <w:tcPr>
            <w:tcW w:w="865" w:type="pct"/>
            <w:shd w:val="clear" w:color="auto" w:fill="FFFFFF"/>
          </w:tcPr>
          <w:p w:rsidR="007F3D69" w:rsidRPr="007F3D69" w:rsidRDefault="007F3D69" w:rsidP="007F3D69">
            <w:pPr>
              <w:pStyle w:val="NormalWeb"/>
              <w:spacing w:before="0" w:beforeAutospacing="0" w:after="0" w:afterAutospacing="0"/>
              <w:rPr>
                <w:color w:val="333333"/>
                <w:sz w:val="16"/>
                <w:szCs w:val="16"/>
              </w:rPr>
            </w:pPr>
            <w:r w:rsidRPr="007F3D69">
              <w:rPr>
                <w:color w:val="333333"/>
                <w:sz w:val="16"/>
                <w:szCs w:val="16"/>
                <w:shd w:val="clear" w:color="auto" w:fill="FFFFFF"/>
              </w:rPr>
              <w:t>întregi cu sâmburi, întregi fără sâmburi</w:t>
            </w:r>
          </w:p>
        </w:tc>
        <w:tc>
          <w:tcPr>
            <w:tcW w:w="865" w:type="pct"/>
            <w:shd w:val="clear" w:color="auto" w:fill="FFFFFF"/>
          </w:tcPr>
          <w:p w:rsidR="007F3D69" w:rsidRPr="007F3D69" w:rsidRDefault="007F3D69" w:rsidP="007F3D69">
            <w:pPr>
              <w:pStyle w:val="NormalWeb"/>
              <w:spacing w:before="0" w:beforeAutospacing="0" w:after="0" w:afterAutospacing="0"/>
              <w:rPr>
                <w:color w:val="333333"/>
                <w:sz w:val="16"/>
                <w:szCs w:val="16"/>
              </w:rPr>
            </w:pPr>
            <w:r w:rsidRPr="007F3D69">
              <w:rPr>
                <w:color w:val="333333"/>
                <w:sz w:val="16"/>
                <w:szCs w:val="16"/>
                <w:shd w:val="clear" w:color="auto" w:fill="FFFFFF"/>
              </w:rPr>
              <w:t>fruct fără sâmburi</w:t>
            </w:r>
          </w:p>
        </w:tc>
      </w:tr>
      <w:tr w:rsidR="00624A25" w:rsidRPr="0090472B" w:rsidTr="007F3D69">
        <w:trPr>
          <w:trHeight w:val="313"/>
        </w:trPr>
        <w:tc>
          <w:tcPr>
            <w:tcW w:w="710" w:type="pct"/>
          </w:tcPr>
          <w:p w:rsidR="00624A25" w:rsidRPr="00624A25" w:rsidRDefault="00624A25" w:rsidP="00624A25">
            <w:pPr>
              <w:pStyle w:val="NormalWeb"/>
              <w:spacing w:before="0" w:beforeAutospacing="0" w:after="0" w:afterAutospacing="0"/>
              <w:rPr>
                <w:color w:val="333333"/>
                <w:sz w:val="16"/>
                <w:szCs w:val="16"/>
              </w:rPr>
            </w:pPr>
            <w:r w:rsidRPr="00624A25">
              <w:rPr>
                <w:color w:val="333333"/>
                <w:sz w:val="16"/>
                <w:szCs w:val="16"/>
                <w:shd w:val="clear" w:color="auto" w:fill="FFFFFF"/>
              </w:rPr>
              <w:t>Zarzări</w:t>
            </w:r>
          </w:p>
          <w:p w:rsidR="00624A25" w:rsidRPr="00624A25" w:rsidRDefault="00624A25" w:rsidP="00624A25">
            <w:pPr>
              <w:pStyle w:val="NormalWeb"/>
              <w:spacing w:before="0" w:beforeAutospacing="0" w:after="0" w:afterAutospacing="0"/>
              <w:rPr>
                <w:color w:val="333333"/>
                <w:sz w:val="16"/>
                <w:szCs w:val="16"/>
              </w:rPr>
            </w:pPr>
            <w:r w:rsidRPr="00624A25">
              <w:rPr>
                <w:color w:val="333333"/>
                <w:sz w:val="16"/>
                <w:szCs w:val="16"/>
              </w:rPr>
              <w:t> </w:t>
            </w:r>
          </w:p>
        </w:tc>
        <w:tc>
          <w:tcPr>
            <w:tcW w:w="708" w:type="pct"/>
            <w:shd w:val="clear" w:color="auto" w:fill="FFFFFF"/>
          </w:tcPr>
          <w:p w:rsidR="00624A25" w:rsidRPr="00624A25" w:rsidRDefault="00624A25" w:rsidP="00624A25">
            <w:pPr>
              <w:pStyle w:val="NormalWeb"/>
              <w:spacing w:before="0" w:beforeAutospacing="0" w:after="0" w:afterAutospacing="0"/>
              <w:rPr>
                <w:color w:val="333333"/>
                <w:sz w:val="16"/>
                <w:szCs w:val="16"/>
              </w:rPr>
            </w:pPr>
            <w:proofErr w:type="spellStart"/>
            <w:r w:rsidRPr="00624A25">
              <w:rPr>
                <w:color w:val="333333"/>
                <w:sz w:val="16"/>
                <w:szCs w:val="16"/>
                <w:shd w:val="clear" w:color="auto" w:fill="FFFFFF"/>
              </w:rPr>
              <w:t>Ungrafted</w:t>
            </w:r>
            <w:proofErr w:type="spellEnd"/>
            <w:r w:rsidRPr="00624A25">
              <w:rPr>
                <w:color w:val="333333"/>
                <w:sz w:val="16"/>
                <w:szCs w:val="16"/>
                <w:shd w:val="clear" w:color="auto" w:fill="FFFFFF"/>
              </w:rPr>
              <w:t xml:space="preserve"> </w:t>
            </w:r>
            <w:proofErr w:type="spellStart"/>
            <w:r w:rsidRPr="00624A25">
              <w:rPr>
                <w:color w:val="333333"/>
                <w:sz w:val="16"/>
                <w:szCs w:val="16"/>
                <w:shd w:val="clear" w:color="auto" w:fill="FFFFFF"/>
              </w:rPr>
              <w:t>apricot</w:t>
            </w:r>
            <w:proofErr w:type="spellEnd"/>
          </w:p>
        </w:tc>
        <w:tc>
          <w:tcPr>
            <w:tcW w:w="909" w:type="pct"/>
            <w:shd w:val="clear" w:color="auto" w:fill="FFFFFF"/>
          </w:tcPr>
          <w:p w:rsidR="00624A25" w:rsidRPr="00624A25" w:rsidRDefault="00624A25" w:rsidP="00624A25">
            <w:pPr>
              <w:pStyle w:val="NormalWeb"/>
              <w:spacing w:before="0" w:beforeAutospacing="0" w:after="0" w:afterAutospacing="0"/>
              <w:rPr>
                <w:color w:val="333333"/>
                <w:sz w:val="16"/>
                <w:szCs w:val="16"/>
              </w:rPr>
            </w:pPr>
            <w:proofErr w:type="spellStart"/>
            <w:r w:rsidRPr="00624A25">
              <w:rPr>
                <w:color w:val="333333"/>
                <w:sz w:val="16"/>
                <w:szCs w:val="16"/>
                <w:shd w:val="clear" w:color="auto" w:fill="FFFFFF"/>
              </w:rPr>
              <w:t>Prunus</w:t>
            </w:r>
            <w:proofErr w:type="spellEnd"/>
            <w:r w:rsidRPr="00624A25">
              <w:rPr>
                <w:color w:val="333333"/>
                <w:sz w:val="16"/>
                <w:szCs w:val="16"/>
                <w:shd w:val="clear" w:color="auto" w:fill="FFFFFF"/>
              </w:rPr>
              <w:t xml:space="preserve"> </w:t>
            </w:r>
            <w:proofErr w:type="spellStart"/>
            <w:r w:rsidRPr="00624A25">
              <w:rPr>
                <w:color w:val="333333"/>
                <w:sz w:val="16"/>
                <w:szCs w:val="16"/>
                <w:shd w:val="clear" w:color="auto" w:fill="FFFFFF"/>
              </w:rPr>
              <w:t>armeniaca</w:t>
            </w:r>
            <w:proofErr w:type="spellEnd"/>
          </w:p>
        </w:tc>
        <w:tc>
          <w:tcPr>
            <w:tcW w:w="943" w:type="pct"/>
            <w:shd w:val="clear" w:color="auto" w:fill="FFFFFF"/>
          </w:tcPr>
          <w:p w:rsidR="00624A25" w:rsidRPr="00624A25" w:rsidRDefault="00624A25" w:rsidP="00624A25">
            <w:pPr>
              <w:pStyle w:val="NormalWeb"/>
              <w:spacing w:before="0" w:beforeAutospacing="0" w:after="0" w:afterAutospacing="0"/>
              <w:rPr>
                <w:color w:val="333333"/>
                <w:sz w:val="16"/>
                <w:szCs w:val="16"/>
              </w:rPr>
            </w:pPr>
            <w:r w:rsidRPr="00624A25">
              <w:rPr>
                <w:color w:val="333333"/>
                <w:sz w:val="16"/>
                <w:szCs w:val="16"/>
                <w:shd w:val="clear" w:color="auto" w:fill="FFFFFF"/>
              </w:rPr>
              <w:t>-</w:t>
            </w:r>
          </w:p>
        </w:tc>
        <w:tc>
          <w:tcPr>
            <w:tcW w:w="865" w:type="pct"/>
            <w:shd w:val="clear" w:color="auto" w:fill="FFFFFF"/>
          </w:tcPr>
          <w:p w:rsidR="00624A25" w:rsidRPr="00624A25" w:rsidRDefault="00624A25" w:rsidP="00624A25">
            <w:pPr>
              <w:pStyle w:val="NormalWeb"/>
              <w:spacing w:before="0" w:beforeAutospacing="0" w:after="0" w:afterAutospacing="0"/>
              <w:rPr>
                <w:color w:val="333333"/>
                <w:sz w:val="16"/>
                <w:szCs w:val="16"/>
              </w:rPr>
            </w:pPr>
            <w:r w:rsidRPr="00624A25">
              <w:rPr>
                <w:color w:val="333333"/>
                <w:sz w:val="16"/>
                <w:szCs w:val="16"/>
                <w:shd w:val="clear" w:color="auto" w:fill="FFFFFF"/>
              </w:rPr>
              <w:t>-</w:t>
            </w:r>
          </w:p>
        </w:tc>
        <w:tc>
          <w:tcPr>
            <w:tcW w:w="865" w:type="pct"/>
            <w:shd w:val="clear" w:color="auto" w:fill="FFFFFF"/>
          </w:tcPr>
          <w:p w:rsidR="00624A25" w:rsidRPr="00624A25" w:rsidRDefault="00624A25" w:rsidP="00624A25">
            <w:pPr>
              <w:pStyle w:val="NormalWeb"/>
              <w:spacing w:before="0" w:beforeAutospacing="0" w:after="0" w:afterAutospacing="0"/>
              <w:rPr>
                <w:color w:val="333333"/>
                <w:sz w:val="16"/>
                <w:szCs w:val="16"/>
              </w:rPr>
            </w:pPr>
            <w:proofErr w:type="spellStart"/>
            <w:r w:rsidRPr="00624A25">
              <w:rPr>
                <w:color w:val="333333"/>
                <w:sz w:val="16"/>
                <w:szCs w:val="16"/>
                <w:shd w:val="clear" w:color="auto" w:fill="FFFFFF"/>
              </w:rPr>
              <w:t>jumătăţi</w:t>
            </w:r>
            <w:proofErr w:type="spellEnd"/>
            <w:r w:rsidRPr="00624A25">
              <w:rPr>
                <w:color w:val="333333"/>
                <w:sz w:val="16"/>
                <w:szCs w:val="16"/>
                <w:shd w:val="clear" w:color="auto" w:fill="FFFFFF"/>
              </w:rPr>
              <w:t xml:space="preserve">, </w:t>
            </w:r>
            <w:proofErr w:type="spellStart"/>
            <w:r w:rsidRPr="00624A25">
              <w:rPr>
                <w:color w:val="333333"/>
                <w:sz w:val="16"/>
                <w:szCs w:val="16"/>
                <w:shd w:val="clear" w:color="auto" w:fill="FFFFFF"/>
              </w:rPr>
              <w:t>bucăţele</w:t>
            </w:r>
            <w:proofErr w:type="spellEnd"/>
          </w:p>
        </w:tc>
      </w:tr>
      <w:tr w:rsidR="00624A25" w:rsidRPr="0090472B" w:rsidTr="00624A25">
        <w:trPr>
          <w:trHeight w:val="126"/>
        </w:trPr>
        <w:tc>
          <w:tcPr>
            <w:tcW w:w="710" w:type="pct"/>
          </w:tcPr>
          <w:p w:rsidR="00624A25" w:rsidRPr="00624A25" w:rsidRDefault="00624A25" w:rsidP="00624A25">
            <w:pPr>
              <w:pStyle w:val="NormalWeb"/>
              <w:spacing w:before="0" w:beforeAutospacing="0" w:after="0" w:afterAutospacing="0"/>
              <w:rPr>
                <w:color w:val="333333"/>
                <w:sz w:val="16"/>
                <w:szCs w:val="16"/>
              </w:rPr>
            </w:pPr>
            <w:r w:rsidRPr="00624A25">
              <w:rPr>
                <w:color w:val="333333"/>
                <w:sz w:val="16"/>
                <w:szCs w:val="16"/>
                <w:shd w:val="clear" w:color="auto" w:fill="FFFFFF"/>
              </w:rPr>
              <w:t>Zmeură</w:t>
            </w:r>
          </w:p>
        </w:tc>
        <w:tc>
          <w:tcPr>
            <w:tcW w:w="708" w:type="pct"/>
            <w:shd w:val="clear" w:color="auto" w:fill="FFFFFF"/>
          </w:tcPr>
          <w:p w:rsidR="00624A25" w:rsidRPr="00624A25" w:rsidRDefault="00624A25" w:rsidP="00624A25">
            <w:pPr>
              <w:pStyle w:val="NormalWeb"/>
              <w:spacing w:before="0" w:beforeAutospacing="0" w:after="0" w:afterAutospacing="0"/>
              <w:rPr>
                <w:color w:val="333333"/>
                <w:sz w:val="16"/>
                <w:szCs w:val="16"/>
              </w:rPr>
            </w:pPr>
            <w:proofErr w:type="spellStart"/>
            <w:r w:rsidRPr="00624A25">
              <w:rPr>
                <w:color w:val="333333"/>
                <w:sz w:val="16"/>
                <w:szCs w:val="16"/>
                <w:shd w:val="clear" w:color="auto" w:fill="FFFFFF"/>
              </w:rPr>
              <w:t>Raspberry</w:t>
            </w:r>
            <w:proofErr w:type="spellEnd"/>
          </w:p>
        </w:tc>
        <w:tc>
          <w:tcPr>
            <w:tcW w:w="909" w:type="pct"/>
            <w:shd w:val="clear" w:color="auto" w:fill="FFFFFF"/>
          </w:tcPr>
          <w:p w:rsidR="00624A25" w:rsidRPr="00624A25" w:rsidRDefault="00624A25" w:rsidP="00624A25">
            <w:pPr>
              <w:pStyle w:val="NormalWeb"/>
              <w:spacing w:before="0" w:beforeAutospacing="0" w:after="0" w:afterAutospacing="0"/>
              <w:rPr>
                <w:color w:val="333333"/>
                <w:sz w:val="16"/>
                <w:szCs w:val="16"/>
              </w:rPr>
            </w:pPr>
            <w:proofErr w:type="spellStart"/>
            <w:r w:rsidRPr="00624A25">
              <w:rPr>
                <w:color w:val="333333"/>
                <w:sz w:val="16"/>
                <w:szCs w:val="16"/>
                <w:shd w:val="clear" w:color="auto" w:fill="FFFFFF"/>
              </w:rPr>
              <w:t>Rubus</w:t>
            </w:r>
            <w:proofErr w:type="spellEnd"/>
            <w:r w:rsidRPr="00624A25">
              <w:rPr>
                <w:color w:val="333333"/>
                <w:sz w:val="16"/>
                <w:szCs w:val="16"/>
                <w:shd w:val="clear" w:color="auto" w:fill="FFFFFF"/>
              </w:rPr>
              <w:t xml:space="preserve"> </w:t>
            </w:r>
            <w:proofErr w:type="spellStart"/>
            <w:r w:rsidRPr="00624A25">
              <w:rPr>
                <w:color w:val="333333"/>
                <w:sz w:val="16"/>
                <w:szCs w:val="16"/>
                <w:shd w:val="clear" w:color="auto" w:fill="FFFFFF"/>
              </w:rPr>
              <w:t>idaeus</w:t>
            </w:r>
            <w:proofErr w:type="spellEnd"/>
            <w:r w:rsidRPr="00624A25">
              <w:rPr>
                <w:color w:val="333333"/>
                <w:sz w:val="16"/>
                <w:szCs w:val="16"/>
                <w:shd w:val="clear" w:color="auto" w:fill="FFFFFF"/>
              </w:rPr>
              <w:t xml:space="preserve"> L.</w:t>
            </w:r>
          </w:p>
        </w:tc>
        <w:tc>
          <w:tcPr>
            <w:tcW w:w="943" w:type="pct"/>
            <w:shd w:val="clear" w:color="auto" w:fill="FFFFFF"/>
          </w:tcPr>
          <w:p w:rsidR="00624A25" w:rsidRPr="00624A25" w:rsidRDefault="00624A25" w:rsidP="00624A25">
            <w:pPr>
              <w:pStyle w:val="NormalWeb"/>
              <w:spacing w:before="0" w:beforeAutospacing="0" w:after="0" w:afterAutospacing="0"/>
              <w:rPr>
                <w:color w:val="333333"/>
                <w:sz w:val="16"/>
                <w:szCs w:val="16"/>
              </w:rPr>
            </w:pPr>
            <w:r w:rsidRPr="00624A25">
              <w:rPr>
                <w:color w:val="333333"/>
                <w:sz w:val="16"/>
                <w:szCs w:val="16"/>
                <w:shd w:val="clear" w:color="auto" w:fill="FFFFFF"/>
              </w:rPr>
              <w:t>întregi</w:t>
            </w:r>
          </w:p>
        </w:tc>
        <w:tc>
          <w:tcPr>
            <w:tcW w:w="865" w:type="pct"/>
            <w:shd w:val="clear" w:color="auto" w:fill="FFFFFF"/>
          </w:tcPr>
          <w:p w:rsidR="00624A25" w:rsidRPr="00624A25" w:rsidRDefault="00624A25" w:rsidP="00624A25">
            <w:pPr>
              <w:pStyle w:val="NormalWeb"/>
              <w:spacing w:before="0" w:beforeAutospacing="0" w:after="0" w:afterAutospacing="0"/>
              <w:rPr>
                <w:color w:val="333333"/>
                <w:sz w:val="16"/>
                <w:szCs w:val="16"/>
              </w:rPr>
            </w:pPr>
            <w:r w:rsidRPr="00624A25">
              <w:rPr>
                <w:color w:val="333333"/>
                <w:sz w:val="16"/>
                <w:szCs w:val="16"/>
                <w:shd w:val="clear" w:color="auto" w:fill="FFFFFF"/>
              </w:rPr>
              <w:t>-</w:t>
            </w:r>
          </w:p>
        </w:tc>
        <w:tc>
          <w:tcPr>
            <w:tcW w:w="865" w:type="pct"/>
            <w:shd w:val="clear" w:color="auto" w:fill="FFFFFF"/>
          </w:tcPr>
          <w:p w:rsidR="00624A25" w:rsidRPr="00624A25" w:rsidRDefault="00624A25" w:rsidP="00624A25">
            <w:pPr>
              <w:pStyle w:val="NormalWeb"/>
              <w:spacing w:before="0" w:beforeAutospacing="0" w:after="0" w:afterAutospacing="0"/>
              <w:rPr>
                <w:color w:val="333333"/>
                <w:sz w:val="16"/>
                <w:szCs w:val="16"/>
              </w:rPr>
            </w:pPr>
            <w:r w:rsidRPr="00624A25">
              <w:rPr>
                <w:color w:val="333333"/>
                <w:sz w:val="16"/>
                <w:szCs w:val="16"/>
                <w:shd w:val="clear" w:color="auto" w:fill="FFFFFF"/>
              </w:rPr>
              <w:t>întregi</w:t>
            </w:r>
          </w:p>
        </w:tc>
      </w:tr>
    </w:tbl>
    <w:p w:rsidR="004D4A43" w:rsidRPr="004D4A43" w:rsidRDefault="004D4A43" w:rsidP="004D4A43">
      <w:pPr>
        <w:spacing w:after="0" w:line="276" w:lineRule="auto"/>
        <w:ind w:firstLine="567"/>
        <w:jc w:val="both"/>
        <w:rPr>
          <w:rFonts w:ascii="Times New Roman" w:eastAsia="Times New Roman" w:hAnsi="Times New Roman" w:cs="Times New Roman"/>
          <w:bCs/>
          <w:sz w:val="28"/>
          <w:szCs w:val="28"/>
          <w:lang w:val="ro-RO" w:eastAsia="ro-RO"/>
        </w:rPr>
      </w:pPr>
    </w:p>
    <w:p w:rsidR="00C33F6F" w:rsidRPr="00E37244" w:rsidRDefault="001D7D4F" w:rsidP="004D4A43">
      <w:pPr>
        <w:spacing w:after="0" w:line="276" w:lineRule="auto"/>
        <w:ind w:firstLine="567"/>
        <w:jc w:val="both"/>
        <w:rPr>
          <w:rFonts w:ascii="Times New Roman" w:eastAsia="Times New Roman" w:hAnsi="Times New Roman" w:cs="Times New Roman"/>
          <w:bCs/>
          <w:sz w:val="28"/>
          <w:szCs w:val="28"/>
          <w:lang w:eastAsia="ro-RO"/>
        </w:rPr>
      </w:pPr>
      <w:r>
        <w:rPr>
          <w:rFonts w:ascii="Times New Roman" w:eastAsia="Times New Roman" w:hAnsi="Times New Roman" w:cs="Times New Roman"/>
          <w:bCs/>
          <w:sz w:val="28"/>
          <w:szCs w:val="28"/>
          <w:lang w:eastAsia="ro-RO"/>
        </w:rPr>
        <w:t>2</w:t>
      </w:r>
      <w:r w:rsidR="008738F2">
        <w:rPr>
          <w:rFonts w:ascii="Times New Roman" w:eastAsia="Times New Roman" w:hAnsi="Times New Roman" w:cs="Times New Roman"/>
          <w:bCs/>
          <w:sz w:val="28"/>
          <w:szCs w:val="28"/>
          <w:lang w:eastAsia="ro-RO"/>
        </w:rPr>
        <w:t>2</w:t>
      </w:r>
      <w:r w:rsidR="00C33F6F" w:rsidRPr="00E37244">
        <w:rPr>
          <w:rFonts w:ascii="Times New Roman" w:eastAsia="Times New Roman" w:hAnsi="Times New Roman" w:cs="Times New Roman"/>
          <w:sz w:val="28"/>
          <w:szCs w:val="28"/>
          <w:lang w:eastAsia="ro-RO"/>
        </w:rPr>
        <w:t>)</w:t>
      </w:r>
      <w:r w:rsidR="00FA5ED2">
        <w:rPr>
          <w:rFonts w:ascii="Times New Roman" w:eastAsia="Times New Roman" w:hAnsi="Times New Roman" w:cs="Times New Roman"/>
          <w:sz w:val="28"/>
          <w:szCs w:val="28"/>
          <w:lang w:eastAsia="ro-RO"/>
        </w:rPr>
        <w:t xml:space="preserve"> </w:t>
      </w:r>
      <w:r w:rsidR="00EB4435">
        <w:rPr>
          <w:rFonts w:ascii="Times New Roman" w:eastAsia="Times New Roman" w:hAnsi="Times New Roman" w:cs="Times New Roman"/>
          <w:sz w:val="28"/>
          <w:szCs w:val="28"/>
          <w:lang w:eastAsia="ro-RO"/>
        </w:rPr>
        <w:t xml:space="preserve">în </w:t>
      </w:r>
      <w:r w:rsidR="00EB4435" w:rsidRPr="00EB4435">
        <w:rPr>
          <w:rFonts w:ascii="Times New Roman" w:eastAsia="Times New Roman" w:hAnsi="Times New Roman" w:cs="Times New Roman"/>
          <w:sz w:val="28"/>
          <w:szCs w:val="28"/>
          <w:lang w:eastAsia="ro-RO"/>
        </w:rPr>
        <w:t>Anexa nr.1 „</w:t>
      </w:r>
      <w:r w:rsidR="00EB4435" w:rsidRPr="00EB4435">
        <w:rPr>
          <w:rFonts w:ascii="Times New Roman" w:eastAsia="Times New Roman" w:hAnsi="Times New Roman" w:cs="Times New Roman"/>
          <w:i/>
          <w:sz w:val="28"/>
          <w:szCs w:val="28"/>
          <w:lang w:eastAsia="ro-RO"/>
        </w:rPr>
        <w:t>Materia primă și ingredientele utilizate la fabricarea produselor”</w:t>
      </w:r>
      <w:r w:rsidR="00EB4435">
        <w:rPr>
          <w:rFonts w:ascii="Times New Roman" w:eastAsia="Times New Roman" w:hAnsi="Times New Roman" w:cs="Times New Roman"/>
          <w:i/>
          <w:sz w:val="28"/>
          <w:szCs w:val="28"/>
          <w:lang w:eastAsia="ro-RO"/>
        </w:rPr>
        <w:t xml:space="preserve">, </w:t>
      </w:r>
      <w:r w:rsidR="00E701C6">
        <w:rPr>
          <w:rFonts w:ascii="Times New Roman" w:eastAsia="Times New Roman" w:hAnsi="Times New Roman" w:cs="Times New Roman"/>
          <w:sz w:val="28"/>
          <w:szCs w:val="28"/>
          <w:lang w:eastAsia="ro-RO"/>
        </w:rPr>
        <w:t>la poziția NOTE din</w:t>
      </w:r>
      <w:r w:rsidR="00442598">
        <w:rPr>
          <w:rFonts w:ascii="Times New Roman" w:eastAsia="Times New Roman" w:hAnsi="Times New Roman" w:cs="Times New Roman"/>
          <w:sz w:val="28"/>
          <w:szCs w:val="28"/>
          <w:lang w:eastAsia="ro-RO"/>
        </w:rPr>
        <w:t xml:space="preserve"> </w:t>
      </w:r>
      <w:r w:rsidR="00E701C6" w:rsidRPr="00EB4435">
        <w:rPr>
          <w:rFonts w:ascii="Times New Roman" w:eastAsia="Times New Roman" w:hAnsi="Times New Roman" w:cs="Times New Roman"/>
          <w:b/>
          <w:sz w:val="28"/>
          <w:szCs w:val="28"/>
          <w:lang w:eastAsia="ro-RO"/>
        </w:rPr>
        <w:t>Tabelul 1.3</w:t>
      </w:r>
      <w:r w:rsidR="00E701C6">
        <w:rPr>
          <w:rFonts w:ascii="Times New Roman" w:eastAsia="Times New Roman" w:hAnsi="Times New Roman" w:cs="Times New Roman"/>
          <w:sz w:val="28"/>
          <w:szCs w:val="28"/>
          <w:lang w:eastAsia="ro-RO"/>
        </w:rPr>
        <w:t xml:space="preserve"> „</w:t>
      </w:r>
      <w:r w:rsidR="00E701C6" w:rsidRPr="00EB4435">
        <w:rPr>
          <w:rFonts w:ascii="Times New Roman" w:eastAsia="Times New Roman" w:hAnsi="Times New Roman" w:cs="Times New Roman"/>
          <w:i/>
          <w:sz w:val="28"/>
          <w:szCs w:val="28"/>
          <w:lang w:eastAsia="ro-RO"/>
        </w:rPr>
        <w:t xml:space="preserve">Ingredientele utilizate pentru fabricarea gemurilor, jeleurilor, dulcețurilor, magiunurilor, fructelor confiate. </w:t>
      </w:r>
      <w:r w:rsidR="00E701C6" w:rsidRPr="00EB4435">
        <w:rPr>
          <w:rFonts w:ascii="Times New Roman" w:eastAsia="Times New Roman" w:hAnsi="Times New Roman" w:cs="Times New Roman"/>
          <w:i/>
          <w:sz w:val="28"/>
          <w:szCs w:val="28"/>
          <w:lang w:eastAsia="ro-RO"/>
        </w:rPr>
        <w:lastRenderedPageBreak/>
        <w:t>Limitele admise</w:t>
      </w:r>
      <w:r w:rsidR="00E701C6">
        <w:rPr>
          <w:rFonts w:ascii="Times New Roman" w:eastAsia="Times New Roman" w:hAnsi="Times New Roman" w:cs="Times New Roman"/>
          <w:sz w:val="28"/>
          <w:szCs w:val="28"/>
          <w:lang w:eastAsia="ro-RO"/>
        </w:rPr>
        <w:t xml:space="preserve">” </w:t>
      </w:r>
      <w:r w:rsidR="00EB4435">
        <w:rPr>
          <w:rFonts w:ascii="Times New Roman" w:eastAsia="Times New Roman" w:hAnsi="Times New Roman" w:cs="Times New Roman"/>
          <w:sz w:val="28"/>
          <w:szCs w:val="28"/>
          <w:lang w:eastAsia="ro-RO"/>
        </w:rPr>
        <w:t xml:space="preserve">, </w:t>
      </w:r>
      <w:r w:rsidR="00EB4435" w:rsidRPr="00EB4435">
        <w:rPr>
          <w:rFonts w:ascii="Times New Roman" w:eastAsia="Times New Roman" w:hAnsi="Times New Roman" w:cs="Times New Roman"/>
          <w:sz w:val="28"/>
          <w:szCs w:val="28"/>
          <w:lang w:eastAsia="ro-RO"/>
        </w:rPr>
        <w:t xml:space="preserve">textul „pectină lichidă – în gem, jeleu, confitură” se substituie cu </w:t>
      </w:r>
      <w:r w:rsidR="00EB4435">
        <w:rPr>
          <w:rFonts w:ascii="Times New Roman" w:eastAsia="Times New Roman" w:hAnsi="Times New Roman" w:cs="Times New Roman"/>
          <w:sz w:val="28"/>
          <w:szCs w:val="28"/>
          <w:lang w:eastAsia="ro-RO"/>
        </w:rPr>
        <w:t>textul</w:t>
      </w:r>
      <w:r w:rsidR="00EB4435" w:rsidRPr="00EB4435">
        <w:rPr>
          <w:rFonts w:ascii="Times New Roman" w:eastAsia="Times New Roman" w:hAnsi="Times New Roman" w:cs="Times New Roman"/>
          <w:sz w:val="28"/>
          <w:szCs w:val="28"/>
          <w:lang w:eastAsia="ro-RO"/>
        </w:rPr>
        <w:t xml:space="preserve"> „pectină – în gem, gem extra, gem cu valoare energetică redusă, jeleu, jeleu extra, jeleu cu valoare energetică redusă, marmeladă, marmeladă jeleu, </w:t>
      </w:r>
      <w:r w:rsidR="00EE770F" w:rsidRPr="00EB4435">
        <w:rPr>
          <w:rFonts w:ascii="Times New Roman" w:eastAsia="Times New Roman" w:hAnsi="Times New Roman" w:cs="Times New Roman"/>
          <w:sz w:val="28"/>
          <w:szCs w:val="28"/>
          <w:lang w:eastAsia="ro-RO"/>
        </w:rPr>
        <w:t>pireu</w:t>
      </w:r>
      <w:r w:rsidR="00EB4435" w:rsidRPr="00EB4435">
        <w:rPr>
          <w:rFonts w:ascii="Times New Roman" w:eastAsia="Times New Roman" w:hAnsi="Times New Roman" w:cs="Times New Roman"/>
          <w:sz w:val="28"/>
          <w:szCs w:val="28"/>
          <w:lang w:eastAsia="ro-RO"/>
        </w:rPr>
        <w:t xml:space="preserve"> de cast</w:t>
      </w:r>
      <w:r w:rsidR="00EB4435">
        <w:rPr>
          <w:rFonts w:ascii="Times New Roman" w:eastAsia="Times New Roman" w:hAnsi="Times New Roman" w:cs="Times New Roman"/>
          <w:sz w:val="28"/>
          <w:szCs w:val="28"/>
          <w:lang w:eastAsia="ro-RO"/>
        </w:rPr>
        <w:t xml:space="preserve">ane îndulcit, confituri, magiun” se substituie cu textul: „pectină lichidă </w:t>
      </w:r>
      <w:r w:rsidR="00EB4435" w:rsidRPr="00EB4435">
        <w:rPr>
          <w:rFonts w:ascii="Times New Roman" w:eastAsia="Times New Roman" w:hAnsi="Times New Roman" w:cs="Times New Roman"/>
          <w:sz w:val="28"/>
          <w:szCs w:val="28"/>
          <w:lang w:eastAsia="ro-RO"/>
        </w:rPr>
        <w:t>–</w:t>
      </w:r>
      <w:r w:rsidR="00EB4435">
        <w:rPr>
          <w:rFonts w:ascii="Times New Roman" w:eastAsia="Times New Roman" w:hAnsi="Times New Roman" w:cs="Times New Roman"/>
          <w:sz w:val="28"/>
          <w:szCs w:val="28"/>
          <w:lang w:eastAsia="ro-RO"/>
        </w:rPr>
        <w:t xml:space="preserve"> în toate produsele”; </w:t>
      </w:r>
    </w:p>
    <w:p w:rsidR="006B2B51" w:rsidRDefault="001D7D4F" w:rsidP="006B2B51">
      <w:pPr>
        <w:spacing w:after="0" w:line="276" w:lineRule="auto"/>
        <w:ind w:left="-567" w:firstLine="1134"/>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2</w:t>
      </w:r>
      <w:r w:rsidR="008738F2">
        <w:rPr>
          <w:rFonts w:ascii="Times New Roman" w:eastAsia="Times New Roman" w:hAnsi="Times New Roman" w:cs="Times New Roman"/>
          <w:sz w:val="28"/>
          <w:szCs w:val="28"/>
          <w:lang w:eastAsia="ro-RO"/>
        </w:rPr>
        <w:t>3</w:t>
      </w:r>
      <w:r w:rsidR="006B2B51">
        <w:rPr>
          <w:rFonts w:ascii="Times New Roman" w:eastAsia="Times New Roman" w:hAnsi="Times New Roman" w:cs="Times New Roman"/>
          <w:sz w:val="28"/>
          <w:szCs w:val="28"/>
          <w:lang w:eastAsia="ro-RO"/>
        </w:rPr>
        <w:t xml:space="preserve">) </w:t>
      </w:r>
      <w:r w:rsidR="006B2B51" w:rsidRPr="00E37244">
        <w:rPr>
          <w:rFonts w:ascii="Times New Roman" w:eastAsia="Times New Roman" w:hAnsi="Times New Roman" w:cs="Times New Roman"/>
          <w:sz w:val="28"/>
          <w:szCs w:val="28"/>
          <w:lang w:eastAsia="ro-RO"/>
        </w:rPr>
        <w:t>se exclude Anexa nr. 4 „DECLARAŢIE DE CONFORMITATE”</w:t>
      </w:r>
      <w:r w:rsidR="00D5468F">
        <w:rPr>
          <w:rFonts w:ascii="Times New Roman" w:eastAsia="Times New Roman" w:hAnsi="Times New Roman" w:cs="Times New Roman"/>
          <w:sz w:val="28"/>
          <w:szCs w:val="28"/>
          <w:lang w:eastAsia="ro-RO"/>
        </w:rPr>
        <w:t>.</w:t>
      </w:r>
    </w:p>
    <w:p w:rsidR="001A2335" w:rsidRPr="00E37244" w:rsidRDefault="001A2335" w:rsidP="00B66054">
      <w:pPr>
        <w:pStyle w:val="ListParagraph"/>
        <w:numPr>
          <w:ilvl w:val="0"/>
          <w:numId w:val="17"/>
        </w:numPr>
        <w:tabs>
          <w:tab w:val="left" w:pos="851"/>
        </w:tabs>
        <w:spacing w:before="240" w:after="0"/>
        <w:ind w:left="0" w:firstLine="567"/>
        <w:jc w:val="both"/>
        <w:rPr>
          <w:rFonts w:ascii="Times New Roman" w:eastAsia="Times New Roman" w:hAnsi="Times New Roman" w:cs="Times New Roman"/>
          <w:sz w:val="28"/>
          <w:szCs w:val="28"/>
          <w:lang w:eastAsia="ro-RO"/>
        </w:rPr>
      </w:pPr>
      <w:r w:rsidRPr="00EE770F">
        <w:rPr>
          <w:rFonts w:ascii="Times New Roman" w:eastAsia="Times New Roman" w:hAnsi="Times New Roman" w:cs="Times New Roman"/>
          <w:b/>
          <w:sz w:val="28"/>
          <w:szCs w:val="28"/>
          <w:lang w:eastAsia="ro-RO"/>
        </w:rPr>
        <w:t>Hotărârea Guvernului nr. 1111/2010</w:t>
      </w:r>
      <w:r w:rsidRPr="00E37244">
        <w:rPr>
          <w:rFonts w:ascii="Times New Roman" w:eastAsia="Times New Roman" w:hAnsi="Times New Roman" w:cs="Times New Roman"/>
          <w:sz w:val="28"/>
          <w:szCs w:val="28"/>
          <w:lang w:eastAsia="ro-RO"/>
        </w:rPr>
        <w:t xml:space="preserve"> cu privire la aprobarea Reglementării tehnice „Sucuri și anumite produse similare destinate consumului uman” (Monitorul Oficial al Republicii Moldova, 2010, Nr. 247-251 art. 1234), cu modificările ulterioare, se modifică și se completează după cum urmează: </w:t>
      </w:r>
    </w:p>
    <w:p w:rsidR="0054090C" w:rsidRPr="00E37244" w:rsidRDefault="00C5735E" w:rsidP="001F297C">
      <w:pPr>
        <w:pStyle w:val="ListParagraph"/>
        <w:numPr>
          <w:ilvl w:val="0"/>
          <w:numId w:val="15"/>
        </w:numPr>
        <w:tabs>
          <w:tab w:val="left" w:pos="851"/>
        </w:tabs>
        <w:spacing w:after="0" w:line="276" w:lineRule="auto"/>
        <w:ind w:left="0" w:firstLine="567"/>
        <w:jc w:val="both"/>
        <w:rPr>
          <w:rFonts w:ascii="Times New Roman" w:eastAsia="Times New Roman" w:hAnsi="Times New Roman" w:cs="Times New Roman"/>
          <w:sz w:val="28"/>
          <w:szCs w:val="28"/>
          <w:lang w:val="ro-RO" w:eastAsia="en-GB"/>
        </w:rPr>
      </w:pPr>
      <w:r w:rsidRPr="00E37244">
        <w:rPr>
          <w:rFonts w:ascii="Times New Roman" w:eastAsia="Times New Roman" w:hAnsi="Times New Roman" w:cs="Times New Roman"/>
          <w:sz w:val="28"/>
          <w:szCs w:val="28"/>
          <w:lang w:eastAsia="ro-RO"/>
        </w:rPr>
        <w:t>clauza de emitere a hotărârii va avea următorul cuprins: „</w:t>
      </w:r>
      <w:r w:rsidR="001F297C" w:rsidRPr="00E37244">
        <w:rPr>
          <w:rFonts w:ascii="Times New Roman" w:eastAsia="Times New Roman" w:hAnsi="Times New Roman" w:cs="Times New Roman"/>
          <w:sz w:val="28"/>
          <w:szCs w:val="28"/>
          <w:lang w:eastAsia="ro-RO"/>
        </w:rPr>
        <w:t>În temeiul art. 7, 8 și 13 din Legea nr. 306/2018 privind siguranța alimentelor (Monitorul Oficial al Republicii Moldova, 2019, nr. 59-65, art.120), cu modificările ulterioare</w:t>
      </w:r>
      <w:r w:rsidR="00B836C0" w:rsidRPr="00E37244">
        <w:rPr>
          <w:rFonts w:ascii="Times New Roman" w:eastAsia="Times New Roman" w:hAnsi="Times New Roman" w:cs="Times New Roman"/>
          <w:sz w:val="28"/>
          <w:szCs w:val="28"/>
          <w:lang w:eastAsia="ro-RO"/>
        </w:rPr>
        <w:t>”</w:t>
      </w:r>
      <w:r w:rsidR="0054090C" w:rsidRPr="00E37244">
        <w:rPr>
          <w:rFonts w:ascii="Times New Roman" w:eastAsia="Times New Roman" w:hAnsi="Times New Roman" w:cs="Times New Roman"/>
          <w:sz w:val="28"/>
          <w:szCs w:val="28"/>
          <w:lang w:eastAsia="ro-RO"/>
        </w:rPr>
        <w:t>;</w:t>
      </w:r>
    </w:p>
    <w:p w:rsidR="001D2C6D" w:rsidRPr="00E37244" w:rsidRDefault="001D2C6D" w:rsidP="001D2C6D">
      <w:pPr>
        <w:pStyle w:val="ListParagraph"/>
        <w:numPr>
          <w:ilvl w:val="0"/>
          <w:numId w:val="15"/>
        </w:numPr>
        <w:tabs>
          <w:tab w:val="left" w:pos="851"/>
        </w:tabs>
        <w:spacing w:after="0" w:line="276" w:lineRule="auto"/>
        <w:ind w:left="0" w:firstLine="567"/>
        <w:jc w:val="both"/>
        <w:rPr>
          <w:rFonts w:ascii="Times New Roman" w:eastAsia="Times New Roman" w:hAnsi="Times New Roman" w:cs="Times New Roman"/>
          <w:sz w:val="28"/>
          <w:szCs w:val="28"/>
          <w:lang w:val="ro-RO" w:eastAsia="en-GB"/>
        </w:rPr>
      </w:pPr>
      <w:r w:rsidRPr="00E37244">
        <w:rPr>
          <w:rFonts w:ascii="Times New Roman" w:eastAsia="Times New Roman" w:hAnsi="Times New Roman" w:cs="Times New Roman"/>
          <w:sz w:val="28"/>
          <w:szCs w:val="28"/>
          <w:lang w:eastAsia="ro-RO"/>
        </w:rPr>
        <w:t xml:space="preserve">în titlu și textul Hotărârii, cuvintele „Reglementare tehnică”, la orice formă gramaticală, se substituie cu textul „Cerințe de calitate </w:t>
      </w:r>
      <w:r w:rsidRPr="00E37244">
        <w:rPr>
          <w:rFonts w:ascii="Times New Roman" w:eastAsia="Times New Roman" w:hAnsi="Times New Roman" w:cs="Times New Roman"/>
          <w:i/>
          <w:sz w:val="28"/>
          <w:szCs w:val="28"/>
          <w:lang w:eastAsia="ro-RO"/>
        </w:rPr>
        <w:t>(în continuare – Cerințe)</w:t>
      </w:r>
      <w:r w:rsidRPr="00E37244">
        <w:rPr>
          <w:rFonts w:ascii="Times New Roman" w:eastAsia="Times New Roman" w:hAnsi="Times New Roman" w:cs="Times New Roman"/>
          <w:sz w:val="28"/>
          <w:szCs w:val="28"/>
          <w:lang w:eastAsia="ro-RO"/>
        </w:rPr>
        <w:t>” la forma gramaticală corespunzătoare;</w:t>
      </w:r>
    </w:p>
    <w:p w:rsidR="0054090C" w:rsidRPr="00E37244" w:rsidRDefault="0054090C" w:rsidP="0054090C">
      <w:pPr>
        <w:pStyle w:val="ListParagraph"/>
        <w:numPr>
          <w:ilvl w:val="0"/>
          <w:numId w:val="15"/>
        </w:numPr>
        <w:tabs>
          <w:tab w:val="left" w:pos="851"/>
        </w:tabs>
        <w:spacing w:after="0" w:line="276" w:lineRule="auto"/>
        <w:ind w:left="567" w:firstLine="0"/>
        <w:jc w:val="both"/>
        <w:rPr>
          <w:rFonts w:ascii="Times New Roman" w:eastAsia="Times New Roman" w:hAnsi="Times New Roman" w:cs="Times New Roman"/>
          <w:sz w:val="28"/>
          <w:szCs w:val="28"/>
          <w:lang w:val="ro-RO" w:eastAsia="en-GB"/>
        </w:rPr>
      </w:pPr>
      <w:r w:rsidRPr="00E37244">
        <w:rPr>
          <w:rFonts w:ascii="Times New Roman" w:eastAsia="Times New Roman" w:hAnsi="Times New Roman" w:cs="Times New Roman"/>
          <w:sz w:val="28"/>
          <w:szCs w:val="28"/>
          <w:lang w:eastAsia="ro-RO"/>
        </w:rPr>
        <w:t xml:space="preserve">clauza de armonizare va avea următorul cuprins: </w:t>
      </w:r>
    </w:p>
    <w:p w:rsidR="00735B4D" w:rsidRDefault="0054090C" w:rsidP="00CD29A7">
      <w:pPr>
        <w:tabs>
          <w:tab w:val="left" w:pos="851"/>
        </w:tabs>
        <w:spacing w:after="0" w:line="276" w:lineRule="auto"/>
        <w:ind w:firstLine="567"/>
        <w:jc w:val="both"/>
        <w:rPr>
          <w:rFonts w:ascii="Times New Roman" w:eastAsia="Times New Roman" w:hAnsi="Times New Roman" w:cs="Times New Roman"/>
          <w:sz w:val="28"/>
          <w:szCs w:val="28"/>
          <w:lang w:val="ro-RO" w:eastAsia="en-GB"/>
        </w:rPr>
      </w:pPr>
      <w:r w:rsidRPr="00E37244">
        <w:rPr>
          <w:rFonts w:ascii="Times New Roman" w:eastAsia="Times New Roman" w:hAnsi="Times New Roman" w:cs="Times New Roman"/>
          <w:sz w:val="28"/>
          <w:szCs w:val="28"/>
          <w:lang w:val="ro-RO" w:eastAsia="en-GB"/>
        </w:rPr>
        <w:t>„Prezentele Cerințe transpun</w:t>
      </w:r>
      <w:r w:rsidR="00CD29A7">
        <w:rPr>
          <w:rFonts w:ascii="Times New Roman" w:eastAsia="Times New Roman" w:hAnsi="Times New Roman" w:cs="Times New Roman"/>
          <w:sz w:val="28"/>
          <w:szCs w:val="28"/>
          <w:lang w:val="ro-RO" w:eastAsia="en-GB"/>
        </w:rPr>
        <w:t xml:space="preserve"> parțial</w:t>
      </w:r>
      <w:r w:rsidR="00735B4D">
        <w:rPr>
          <w:rFonts w:ascii="Times New Roman" w:eastAsia="Times New Roman" w:hAnsi="Times New Roman" w:cs="Times New Roman"/>
          <w:sz w:val="28"/>
          <w:szCs w:val="28"/>
          <w:lang w:val="ro-RO" w:eastAsia="en-GB"/>
        </w:rPr>
        <w:t xml:space="preserve"> </w:t>
      </w:r>
      <w:r w:rsidRPr="00735B4D">
        <w:rPr>
          <w:rFonts w:ascii="Times New Roman" w:eastAsia="Times New Roman" w:hAnsi="Times New Roman" w:cs="Times New Roman"/>
          <w:sz w:val="28"/>
          <w:szCs w:val="28"/>
          <w:lang w:val="ro-RO" w:eastAsia="en-GB"/>
        </w:rPr>
        <w:t xml:space="preserve">Directiva 2001/112/CE a Consiliului din 20 decembrie 2001 privind sucurile de fructe și anumite produse similare destinate consumului uman, </w:t>
      </w:r>
      <w:r w:rsidR="00CD29A7" w:rsidRPr="00CD29A7">
        <w:rPr>
          <w:rFonts w:ascii="Times New Roman" w:eastAsia="Times New Roman" w:hAnsi="Times New Roman" w:cs="Times New Roman"/>
          <w:b/>
          <w:sz w:val="28"/>
          <w:szCs w:val="28"/>
          <w:lang w:val="ro-RO" w:eastAsia="en-GB"/>
        </w:rPr>
        <w:t>CELEX</w:t>
      </w:r>
      <w:r w:rsidR="00CD29A7">
        <w:rPr>
          <w:rFonts w:ascii="Times New Roman" w:eastAsia="Times New Roman" w:hAnsi="Times New Roman" w:cs="Times New Roman"/>
          <w:sz w:val="28"/>
          <w:szCs w:val="28"/>
          <w:lang w:val="ro-RO" w:eastAsia="en-GB"/>
        </w:rPr>
        <w:t xml:space="preserve">: 32001L0113, </w:t>
      </w:r>
      <w:r w:rsidRPr="00735B4D">
        <w:rPr>
          <w:rFonts w:ascii="Times New Roman" w:eastAsia="Times New Roman" w:hAnsi="Times New Roman" w:cs="Times New Roman"/>
          <w:sz w:val="28"/>
          <w:szCs w:val="28"/>
          <w:lang w:val="ro-RO" w:eastAsia="en-GB"/>
        </w:rPr>
        <w:t>publicat în Jurnalul Oficial al Uniunii Europene L 010 12.1.2002, p. 58, așa cum a fost modificată ultima dată prin Regulamentul Delegat (UE) nr. 1040/2014 al Comisiei din 25 iulie 2014</w:t>
      </w:r>
      <w:r w:rsidR="00CD29A7">
        <w:rPr>
          <w:rFonts w:ascii="Times New Roman" w:eastAsia="Times New Roman" w:hAnsi="Times New Roman" w:cs="Times New Roman"/>
          <w:sz w:val="28"/>
          <w:szCs w:val="28"/>
          <w:lang w:val="ro-RO" w:eastAsia="en-GB"/>
        </w:rPr>
        <w:t>.”</w:t>
      </w:r>
      <w:r w:rsidRPr="00735B4D">
        <w:rPr>
          <w:rFonts w:ascii="Times New Roman" w:eastAsia="Times New Roman" w:hAnsi="Times New Roman" w:cs="Times New Roman"/>
          <w:sz w:val="28"/>
          <w:szCs w:val="28"/>
          <w:lang w:val="ro-RO" w:eastAsia="en-GB"/>
        </w:rPr>
        <w:t xml:space="preserve">; </w:t>
      </w:r>
    </w:p>
    <w:p w:rsidR="00B93C85" w:rsidRPr="00E37244" w:rsidRDefault="00B93C85" w:rsidP="00B93C85">
      <w:pPr>
        <w:pStyle w:val="ListParagraph"/>
        <w:numPr>
          <w:ilvl w:val="0"/>
          <w:numId w:val="15"/>
        </w:numPr>
        <w:tabs>
          <w:tab w:val="left" w:pos="851"/>
        </w:tabs>
        <w:spacing w:after="0" w:line="276" w:lineRule="auto"/>
        <w:ind w:left="0" w:firstLine="567"/>
        <w:jc w:val="both"/>
        <w:rPr>
          <w:rFonts w:ascii="Times New Roman" w:eastAsia="Times New Roman" w:hAnsi="Times New Roman" w:cs="Times New Roman"/>
          <w:sz w:val="28"/>
          <w:szCs w:val="28"/>
          <w:lang w:val="ro-RO" w:eastAsia="en-GB"/>
        </w:rPr>
      </w:pPr>
      <w:r w:rsidRPr="00E37244">
        <w:rPr>
          <w:rFonts w:ascii="Times New Roman" w:eastAsia="Times New Roman" w:hAnsi="Times New Roman" w:cs="Times New Roman"/>
          <w:sz w:val="28"/>
          <w:szCs w:val="28"/>
          <w:lang w:eastAsia="ro-RO"/>
        </w:rPr>
        <w:t>pct. 2 din Hotărâre se abrogă;</w:t>
      </w:r>
    </w:p>
    <w:p w:rsidR="00B93C85" w:rsidRPr="00E37244" w:rsidRDefault="001F297C" w:rsidP="00B93C85">
      <w:pPr>
        <w:pStyle w:val="ListParagraph"/>
        <w:numPr>
          <w:ilvl w:val="0"/>
          <w:numId w:val="15"/>
        </w:numPr>
        <w:tabs>
          <w:tab w:val="left" w:pos="851"/>
        </w:tabs>
        <w:spacing w:after="0" w:line="276" w:lineRule="auto"/>
        <w:ind w:left="0" w:firstLine="567"/>
        <w:jc w:val="both"/>
        <w:rPr>
          <w:rFonts w:ascii="Times New Roman" w:eastAsia="Times New Roman" w:hAnsi="Times New Roman" w:cs="Times New Roman"/>
          <w:sz w:val="28"/>
          <w:szCs w:val="28"/>
          <w:lang w:val="ro-RO" w:eastAsia="en-GB"/>
        </w:rPr>
      </w:pPr>
      <w:r w:rsidRPr="00E37244">
        <w:rPr>
          <w:rFonts w:ascii="Times New Roman" w:eastAsia="Times New Roman" w:hAnsi="Times New Roman" w:cs="Times New Roman"/>
          <w:sz w:val="28"/>
          <w:szCs w:val="28"/>
          <w:lang w:val="ro-RO" w:eastAsia="en-GB"/>
        </w:rPr>
        <w:t xml:space="preserve">pct. 3 din </w:t>
      </w:r>
      <w:r w:rsidR="002649B8" w:rsidRPr="00E37244">
        <w:rPr>
          <w:rFonts w:ascii="Times New Roman" w:eastAsia="Times New Roman" w:hAnsi="Times New Roman" w:cs="Times New Roman"/>
          <w:sz w:val="28"/>
          <w:szCs w:val="28"/>
          <w:lang w:val="ro-RO" w:eastAsia="en-GB"/>
        </w:rPr>
        <w:t>Cerințe</w:t>
      </w:r>
      <w:r w:rsidRPr="00E37244">
        <w:rPr>
          <w:rFonts w:ascii="Times New Roman" w:eastAsia="Times New Roman" w:hAnsi="Times New Roman" w:cs="Times New Roman"/>
          <w:sz w:val="28"/>
          <w:szCs w:val="28"/>
          <w:lang w:val="ro-RO" w:eastAsia="en-GB"/>
        </w:rPr>
        <w:t xml:space="preserve">, se modifică </w:t>
      </w:r>
      <w:r w:rsidR="002649B8" w:rsidRPr="00E37244">
        <w:rPr>
          <w:rFonts w:ascii="Times New Roman" w:eastAsia="Times New Roman" w:hAnsi="Times New Roman" w:cs="Times New Roman"/>
          <w:sz w:val="28"/>
          <w:szCs w:val="28"/>
          <w:lang w:val="ro-RO" w:eastAsia="en-GB"/>
        </w:rPr>
        <w:t>după cum urmează:</w:t>
      </w:r>
      <w:r w:rsidRPr="00E37244">
        <w:rPr>
          <w:rFonts w:ascii="Times New Roman" w:eastAsia="Times New Roman" w:hAnsi="Times New Roman" w:cs="Times New Roman"/>
          <w:sz w:val="28"/>
          <w:szCs w:val="28"/>
          <w:lang w:val="ro-RO" w:eastAsia="en-GB"/>
        </w:rPr>
        <w:t xml:space="preserve"> </w:t>
      </w:r>
    </w:p>
    <w:p w:rsidR="00F0512C" w:rsidRDefault="00653275" w:rsidP="00A86EA0">
      <w:pPr>
        <w:tabs>
          <w:tab w:val="left" w:pos="851"/>
        </w:tabs>
        <w:spacing w:after="0" w:line="276" w:lineRule="auto"/>
        <w:ind w:firstLine="567"/>
        <w:jc w:val="both"/>
        <w:rPr>
          <w:rFonts w:ascii="Times New Roman" w:eastAsia="Times New Roman" w:hAnsi="Times New Roman" w:cs="Times New Roman"/>
          <w:color w:val="000000" w:themeColor="text1"/>
          <w:sz w:val="28"/>
          <w:szCs w:val="28"/>
          <w:lang w:val="ro-RO" w:eastAsia="en-GB"/>
        </w:rPr>
      </w:pPr>
      <w:r w:rsidRPr="00E37244">
        <w:rPr>
          <w:rFonts w:ascii="Times New Roman" w:eastAsia="Times New Roman" w:hAnsi="Times New Roman" w:cs="Times New Roman"/>
          <w:i/>
          <w:sz w:val="28"/>
          <w:szCs w:val="28"/>
          <w:lang w:val="ro-RO" w:eastAsia="en-GB"/>
        </w:rPr>
        <w:t>„</w:t>
      </w:r>
      <w:r w:rsidR="002649B8" w:rsidRPr="00E37244">
        <w:rPr>
          <w:rFonts w:ascii="Times New Roman" w:eastAsia="Times New Roman" w:hAnsi="Times New Roman" w:cs="Times New Roman"/>
          <w:i/>
          <w:sz w:val="28"/>
          <w:szCs w:val="28"/>
          <w:lang w:val="ro-RO" w:eastAsia="en-GB"/>
        </w:rPr>
        <w:t>1)</w:t>
      </w:r>
      <w:r w:rsidR="00F0512C" w:rsidRPr="00F0512C">
        <w:rPr>
          <w:rFonts w:ascii="Times New Roman" w:eastAsia="Times New Roman" w:hAnsi="Times New Roman" w:cs="Times New Roman"/>
          <w:i/>
          <w:color w:val="000000" w:themeColor="text1"/>
          <w:sz w:val="28"/>
          <w:szCs w:val="28"/>
          <w:lang w:val="ro-RO" w:eastAsia="en-GB"/>
        </w:rPr>
        <w:t xml:space="preserve"> </w:t>
      </w:r>
      <w:r w:rsidR="00F0512C" w:rsidRPr="00E37244">
        <w:rPr>
          <w:rFonts w:ascii="Times New Roman" w:eastAsia="Times New Roman" w:hAnsi="Times New Roman" w:cs="Times New Roman"/>
          <w:i/>
          <w:color w:val="000000" w:themeColor="text1"/>
          <w:sz w:val="28"/>
          <w:szCs w:val="28"/>
          <w:lang w:val="ro-RO" w:eastAsia="en-GB"/>
        </w:rPr>
        <w:t xml:space="preserve">aroma – </w:t>
      </w:r>
      <w:r w:rsidR="00F0512C" w:rsidRPr="00E37244">
        <w:rPr>
          <w:rFonts w:ascii="Times New Roman" w:eastAsia="Times New Roman" w:hAnsi="Times New Roman" w:cs="Times New Roman"/>
          <w:color w:val="000000" w:themeColor="text1"/>
          <w:sz w:val="28"/>
          <w:szCs w:val="28"/>
          <w:lang w:val="ro-RO" w:eastAsia="en-GB"/>
        </w:rPr>
        <w:t xml:space="preserve">se obține în cursul procesării fructului prin aplicarea unor procedee fizice adecvate. Procedeele fizice respective pot fi utilizate pentru a menține, a conserva sau a stabiliza calitatea aromei și includ, în special, stoarcerea, extracția, distilarea, filtrarea, adsorbția, evaporarea, fracționarea și concentrarea. Aroma se obține din partea comestibilă a fructului; poate fi însă obținută și din ulei de coji de citrice presat la rece sau dintr-un compus de sâmburi. </w:t>
      </w:r>
    </w:p>
    <w:p w:rsidR="00F0512C" w:rsidRPr="00BB3FAA" w:rsidRDefault="00F0512C" w:rsidP="00A86EA0">
      <w:pPr>
        <w:tabs>
          <w:tab w:val="left" w:pos="851"/>
        </w:tabs>
        <w:spacing w:after="0" w:line="276" w:lineRule="auto"/>
        <w:ind w:firstLine="567"/>
        <w:jc w:val="both"/>
      </w:pPr>
      <w:r>
        <w:rPr>
          <w:rFonts w:ascii="Times New Roman" w:eastAsia="Times New Roman" w:hAnsi="Times New Roman" w:cs="Times New Roman"/>
          <w:i/>
          <w:color w:val="000000" w:themeColor="text1"/>
          <w:sz w:val="28"/>
          <w:szCs w:val="28"/>
          <w:lang w:val="ro-RO" w:eastAsia="en-GB"/>
        </w:rPr>
        <w:t xml:space="preserve">2) </w:t>
      </w:r>
      <w:r w:rsidRPr="000152A5">
        <w:rPr>
          <w:rFonts w:ascii="Times New Roman" w:eastAsia="Times New Roman" w:hAnsi="Times New Roman" w:cs="Times New Roman"/>
          <w:i/>
          <w:color w:val="000000" w:themeColor="text1"/>
          <w:sz w:val="28"/>
          <w:szCs w:val="28"/>
          <w:lang w:val="ro-RO" w:eastAsia="en-GB"/>
        </w:rPr>
        <w:t xml:space="preserve">fructe – </w:t>
      </w:r>
      <w:r w:rsidRPr="000152A5">
        <w:rPr>
          <w:rFonts w:ascii="Times New Roman" w:eastAsia="Times New Roman" w:hAnsi="Times New Roman" w:cs="Times New Roman"/>
          <w:color w:val="000000" w:themeColor="text1"/>
          <w:sz w:val="28"/>
          <w:szCs w:val="28"/>
          <w:lang w:val="ro-RO" w:eastAsia="en-GB"/>
        </w:rPr>
        <w:t>fructe proaspete, sănătoase, fără deteriorări, conținând toate elementele constitutive esențiale și suficient de coapte pentru a putea fi utilizate, după aplicarea procedeelor de spălare, îndepărtare a petelor, a vârfului și a cozii. Roșiile, părțile comestibile ale tulpinilor de rubarbă, morcovii, cartofii dulci, castraveții, dovlecii, pepenii și pepenii verzi se consideră ca fiind fructe. „Ghimbirul” este rădăcina comestibilă a plantei de ghimbir în stare proaspătă sau conservată. Ghimbirul poate fi uscat sau conservat în sirop.</w:t>
      </w:r>
      <w:r w:rsidR="00BB3FAA" w:rsidRPr="00BB3FAA">
        <w:t xml:space="preserve"> </w:t>
      </w:r>
      <w:r w:rsidR="00BB3FAA" w:rsidRPr="00BB3FAA">
        <w:rPr>
          <w:rFonts w:ascii="Times New Roman" w:eastAsia="Times New Roman" w:hAnsi="Times New Roman" w:cs="Times New Roman"/>
          <w:color w:val="000000" w:themeColor="text1"/>
          <w:sz w:val="28"/>
          <w:szCs w:val="28"/>
          <w:lang w:val="ro-RO" w:eastAsia="en-GB"/>
        </w:rPr>
        <w:t>Fructul este sănătos, suficient de copt și proaspăt sau conservat prin mijloace fizice sau tratamente, inclusiv tratamente după recoltare aplicate</w:t>
      </w:r>
      <w:r w:rsidR="00BB3FAA">
        <w:rPr>
          <w:rFonts w:ascii="Times New Roman" w:eastAsia="Times New Roman" w:hAnsi="Times New Roman" w:cs="Times New Roman"/>
          <w:color w:val="000000" w:themeColor="text1"/>
          <w:sz w:val="28"/>
          <w:szCs w:val="28"/>
          <w:lang w:val="ro-RO" w:eastAsia="en-GB"/>
        </w:rPr>
        <w:t xml:space="preserve">. </w:t>
      </w:r>
    </w:p>
    <w:p w:rsidR="00F0512C" w:rsidRDefault="00F0512C" w:rsidP="00F0512C">
      <w:pPr>
        <w:tabs>
          <w:tab w:val="left" w:pos="851"/>
        </w:tabs>
        <w:spacing w:after="0" w:line="276" w:lineRule="auto"/>
        <w:ind w:firstLine="567"/>
        <w:jc w:val="both"/>
        <w:rPr>
          <w:rFonts w:ascii="Times New Roman" w:eastAsia="Times New Roman" w:hAnsi="Times New Roman" w:cs="Times New Roman"/>
          <w:sz w:val="28"/>
          <w:szCs w:val="28"/>
          <w:lang w:val="ro-RO" w:eastAsia="en-GB"/>
        </w:rPr>
      </w:pPr>
      <w:r w:rsidRPr="00F0512C">
        <w:rPr>
          <w:rFonts w:ascii="Times New Roman" w:eastAsia="Times New Roman" w:hAnsi="Times New Roman" w:cs="Times New Roman"/>
          <w:i/>
          <w:color w:val="000000" w:themeColor="text1"/>
          <w:sz w:val="28"/>
          <w:szCs w:val="28"/>
          <w:lang w:val="ro-RO" w:eastAsia="en-GB"/>
        </w:rPr>
        <w:lastRenderedPageBreak/>
        <w:t xml:space="preserve">3) </w:t>
      </w:r>
      <w:r w:rsidR="002649B8" w:rsidRPr="00F0512C">
        <w:rPr>
          <w:rFonts w:ascii="Times New Roman" w:eastAsia="Times New Roman" w:hAnsi="Times New Roman" w:cs="Times New Roman"/>
          <w:i/>
          <w:sz w:val="28"/>
          <w:szCs w:val="28"/>
          <w:lang w:val="ro-RO" w:eastAsia="en-GB"/>
        </w:rPr>
        <w:t xml:space="preserve"> </w:t>
      </w:r>
      <w:r w:rsidRPr="00E37244">
        <w:rPr>
          <w:rFonts w:ascii="Times New Roman" w:eastAsia="Times New Roman" w:hAnsi="Times New Roman" w:cs="Times New Roman"/>
          <w:i/>
          <w:sz w:val="28"/>
          <w:szCs w:val="28"/>
          <w:lang w:val="ro-RO" w:eastAsia="en-GB"/>
        </w:rPr>
        <w:t xml:space="preserve">nectar de fructe – </w:t>
      </w:r>
      <w:r w:rsidRPr="00E37244">
        <w:rPr>
          <w:rFonts w:ascii="Times New Roman" w:eastAsia="Times New Roman" w:hAnsi="Times New Roman" w:cs="Times New Roman"/>
          <w:sz w:val="28"/>
          <w:szCs w:val="28"/>
          <w:lang w:val="ro-RO" w:eastAsia="en-GB"/>
        </w:rPr>
        <w:t>produs fermentabil, dar nefermentat , care se obține prin adăugarea de apă, cu sau fără adaosul de zaharuri și/sau de miere</w:t>
      </w:r>
      <w:r w:rsidR="003603DE">
        <w:rPr>
          <w:rFonts w:ascii="Times New Roman" w:eastAsia="Times New Roman" w:hAnsi="Times New Roman" w:cs="Times New Roman"/>
          <w:sz w:val="28"/>
          <w:szCs w:val="28"/>
          <w:lang w:val="ro-RO" w:eastAsia="en-GB"/>
        </w:rPr>
        <w:t xml:space="preserve">, </w:t>
      </w:r>
      <w:r w:rsidR="003603DE" w:rsidRPr="003603DE">
        <w:rPr>
          <w:rFonts w:ascii="Times New Roman" w:eastAsia="Times New Roman" w:hAnsi="Times New Roman" w:cs="Times New Roman"/>
          <w:sz w:val="28"/>
          <w:szCs w:val="28"/>
          <w:lang w:val="ro-RO" w:eastAsia="en-GB"/>
        </w:rPr>
        <w:t>la piureul de fructe și/sau la piureul de fructe concentrat și/sau la un amestec din aceste produse menționate la pct. 10-13.</w:t>
      </w:r>
    </w:p>
    <w:p w:rsidR="00F0512C" w:rsidRDefault="00F0512C" w:rsidP="00F0512C">
      <w:pPr>
        <w:tabs>
          <w:tab w:val="left" w:pos="851"/>
        </w:tabs>
        <w:spacing w:after="0" w:line="276" w:lineRule="auto"/>
        <w:ind w:firstLine="567"/>
        <w:jc w:val="both"/>
        <w:rPr>
          <w:rFonts w:ascii="Times New Roman" w:eastAsia="Times New Roman" w:hAnsi="Times New Roman" w:cs="Times New Roman"/>
          <w:sz w:val="28"/>
          <w:szCs w:val="28"/>
          <w:lang w:eastAsia="ro-RO"/>
        </w:rPr>
      </w:pPr>
      <w:r w:rsidRPr="00F0512C">
        <w:rPr>
          <w:rFonts w:ascii="Times New Roman" w:eastAsia="Times New Roman" w:hAnsi="Times New Roman" w:cs="Times New Roman"/>
          <w:i/>
          <w:sz w:val="28"/>
          <w:szCs w:val="28"/>
          <w:lang w:val="ro-RO" w:eastAsia="en-GB"/>
        </w:rPr>
        <w:t xml:space="preserve">4) </w:t>
      </w:r>
      <w:r w:rsidRPr="00E37244">
        <w:rPr>
          <w:rFonts w:ascii="Times New Roman" w:eastAsia="Times New Roman" w:hAnsi="Times New Roman" w:cs="Times New Roman"/>
          <w:i/>
          <w:sz w:val="28"/>
          <w:szCs w:val="28"/>
          <w:lang w:eastAsia="ro-RO"/>
        </w:rPr>
        <w:t xml:space="preserve">pulpă sau celule </w:t>
      </w:r>
      <w:r w:rsidRPr="00E37244">
        <w:rPr>
          <w:rFonts w:ascii="Times New Roman" w:eastAsia="Times New Roman" w:hAnsi="Times New Roman" w:cs="Times New Roman"/>
          <w:sz w:val="28"/>
          <w:szCs w:val="28"/>
          <w:lang w:eastAsia="ro-RO"/>
        </w:rPr>
        <w:t>– produse obținute</w:t>
      </w:r>
      <w:r w:rsidRPr="00E37244">
        <w:rPr>
          <w:rFonts w:ascii="Times New Roman" w:eastAsia="Times New Roman" w:hAnsi="Times New Roman" w:cs="Times New Roman"/>
          <w:i/>
          <w:sz w:val="28"/>
          <w:szCs w:val="28"/>
          <w:lang w:eastAsia="ro-RO"/>
        </w:rPr>
        <w:t xml:space="preserve"> </w:t>
      </w:r>
      <w:r w:rsidRPr="00E37244">
        <w:rPr>
          <w:rFonts w:ascii="Times New Roman" w:eastAsia="Times New Roman" w:hAnsi="Times New Roman" w:cs="Times New Roman"/>
          <w:sz w:val="28"/>
          <w:szCs w:val="28"/>
          <w:lang w:eastAsia="ro-RO"/>
        </w:rPr>
        <w:t>din partea comestibilă a fructelor din aceeași specie, fără a îndepărta sucul. În plus, în cazul citricelor, pulpa sau celulele constau în veziculele cu suc extrase din endocarp.</w:t>
      </w:r>
    </w:p>
    <w:p w:rsidR="00F0512C" w:rsidRPr="00E37244" w:rsidRDefault="00F0512C" w:rsidP="00F0512C">
      <w:pPr>
        <w:tabs>
          <w:tab w:val="left" w:pos="851"/>
        </w:tabs>
        <w:spacing w:after="0" w:line="276" w:lineRule="auto"/>
        <w:ind w:firstLine="567"/>
        <w:jc w:val="both"/>
        <w:rPr>
          <w:rFonts w:ascii="Times New Roman" w:eastAsia="Times New Roman" w:hAnsi="Times New Roman" w:cs="Times New Roman"/>
          <w:color w:val="000000" w:themeColor="text1"/>
          <w:sz w:val="28"/>
          <w:szCs w:val="28"/>
          <w:lang w:val="ro-RO" w:eastAsia="en-GB"/>
        </w:rPr>
      </w:pPr>
      <w:r w:rsidRPr="00F0512C">
        <w:rPr>
          <w:rFonts w:ascii="Times New Roman" w:eastAsia="Times New Roman" w:hAnsi="Times New Roman" w:cs="Times New Roman"/>
          <w:i/>
          <w:sz w:val="28"/>
          <w:szCs w:val="28"/>
          <w:lang w:eastAsia="ro-RO"/>
        </w:rPr>
        <w:t xml:space="preserve">5) </w:t>
      </w:r>
      <w:r w:rsidRPr="00E37244">
        <w:rPr>
          <w:rFonts w:ascii="Times New Roman" w:eastAsia="Times New Roman" w:hAnsi="Times New Roman" w:cs="Times New Roman"/>
          <w:i/>
          <w:color w:val="000000" w:themeColor="text1"/>
          <w:sz w:val="28"/>
          <w:szCs w:val="28"/>
          <w:lang w:val="ro-RO" w:eastAsia="en-GB"/>
        </w:rPr>
        <w:t>piureul de fructe</w:t>
      </w:r>
      <w:r w:rsidRPr="00E37244">
        <w:rPr>
          <w:rFonts w:ascii="Times New Roman" w:eastAsia="Times New Roman" w:hAnsi="Times New Roman" w:cs="Times New Roman"/>
          <w:color w:val="000000" w:themeColor="text1"/>
          <w:sz w:val="28"/>
          <w:szCs w:val="28"/>
          <w:lang w:val="ro-RO" w:eastAsia="en-GB"/>
        </w:rPr>
        <w:t xml:space="preserve"> – produs fermentabil, dar nefermentat, obținut prin procedee fizice adecvate, precum pasarea, pisarea sau măcinarea părții comestibile a fructului întreg sau curățat d</w:t>
      </w:r>
      <w:r w:rsidR="00702C83">
        <w:rPr>
          <w:rFonts w:ascii="Times New Roman" w:eastAsia="Times New Roman" w:hAnsi="Times New Roman" w:cs="Times New Roman"/>
          <w:color w:val="000000" w:themeColor="text1"/>
          <w:sz w:val="28"/>
          <w:szCs w:val="28"/>
          <w:lang w:val="ro-RO" w:eastAsia="en-GB"/>
        </w:rPr>
        <w:t xml:space="preserve">e coajă, fără a îndepărta sucul, </w:t>
      </w:r>
      <w:r w:rsidR="00D2206B">
        <w:rPr>
          <w:rFonts w:ascii="Times New Roman" w:eastAsia="Times New Roman" w:hAnsi="Times New Roman" w:cs="Times New Roman"/>
          <w:color w:val="000000" w:themeColor="text1"/>
          <w:sz w:val="28"/>
          <w:szCs w:val="28"/>
          <w:lang w:val="ro-RO" w:eastAsia="en-GB"/>
        </w:rPr>
        <w:t>utilizat</w:t>
      </w:r>
      <w:r w:rsidR="00702C83">
        <w:rPr>
          <w:rFonts w:ascii="Times New Roman" w:eastAsia="Times New Roman" w:hAnsi="Times New Roman" w:cs="Times New Roman"/>
          <w:color w:val="000000" w:themeColor="text1"/>
          <w:sz w:val="28"/>
          <w:szCs w:val="28"/>
          <w:lang w:val="ro-RO" w:eastAsia="en-GB"/>
        </w:rPr>
        <w:t xml:space="preserve"> la fabricarea sucur</w:t>
      </w:r>
      <w:r w:rsidR="00D2206B">
        <w:rPr>
          <w:rFonts w:ascii="Times New Roman" w:eastAsia="Times New Roman" w:hAnsi="Times New Roman" w:cs="Times New Roman"/>
          <w:color w:val="000000" w:themeColor="text1"/>
          <w:sz w:val="28"/>
          <w:szCs w:val="28"/>
          <w:lang w:val="ro-RO" w:eastAsia="en-GB"/>
        </w:rPr>
        <w:t xml:space="preserve">ilor și nectarurilor de fructe. </w:t>
      </w:r>
      <w:r w:rsidR="00D2206B" w:rsidRPr="00D2206B">
        <w:rPr>
          <w:rFonts w:ascii="Times New Roman" w:eastAsia="Times New Roman" w:hAnsi="Times New Roman" w:cs="Times New Roman"/>
          <w:color w:val="000000" w:themeColor="text1"/>
          <w:sz w:val="28"/>
          <w:szCs w:val="28"/>
          <w:lang w:val="ro-RO" w:eastAsia="en-GB"/>
        </w:rPr>
        <w:t>Piureul de fructe poate avea restabilit substanțe aromatice și componente volatile de aromă, toate acestea trebuie să fie obținute prin mijloace fizice adecvate și toate acestea trebuie recuperate din același tip de fructe. Pulpă și se pot adăuga celule obținute prin mijloace fizice adecvate din același tip de fructe.</w:t>
      </w:r>
    </w:p>
    <w:p w:rsidR="00D2206B" w:rsidRDefault="00D2206B" w:rsidP="00E12014">
      <w:pPr>
        <w:spacing w:after="0" w:line="240" w:lineRule="auto"/>
        <w:ind w:firstLine="567"/>
        <w:jc w:val="both"/>
        <w:rPr>
          <w:rFonts w:ascii="Times New Roman" w:eastAsia="Times New Roman" w:hAnsi="Times New Roman" w:cs="Times New Roman"/>
          <w:i/>
          <w:color w:val="000000" w:themeColor="text1"/>
          <w:sz w:val="28"/>
          <w:szCs w:val="28"/>
          <w:lang w:val="ro-RO" w:eastAsia="en-GB"/>
        </w:rPr>
      </w:pPr>
      <w:r w:rsidRPr="00D2206B">
        <w:rPr>
          <w:rFonts w:ascii="Times New Roman" w:eastAsia="Times New Roman" w:hAnsi="Times New Roman" w:cs="Times New Roman"/>
          <w:i/>
          <w:color w:val="000000" w:themeColor="text1"/>
          <w:sz w:val="28"/>
          <w:szCs w:val="28"/>
          <w:lang w:val="ro-RO" w:eastAsia="en-GB"/>
        </w:rPr>
        <w:t>6) piureul de fructe concentrat –</w:t>
      </w:r>
      <w:r w:rsidRPr="00D2206B">
        <w:rPr>
          <w:rFonts w:ascii="Times New Roman" w:eastAsia="Times New Roman" w:hAnsi="Times New Roman" w:cs="Times New Roman"/>
          <w:color w:val="000000" w:themeColor="text1"/>
          <w:sz w:val="28"/>
          <w:szCs w:val="28"/>
          <w:lang w:val="ro-RO" w:eastAsia="en-GB"/>
        </w:rPr>
        <w:t xml:space="preserve"> produsul obținut din piure de fructe prin îndepărtarea fizică a unei anumite părți din conținutul de apă, într-o cantitate suficientă, pentru a crește  nivelul </w:t>
      </w:r>
      <w:proofErr w:type="spellStart"/>
      <w:r w:rsidRPr="00D2206B">
        <w:rPr>
          <w:rFonts w:ascii="Times New Roman" w:eastAsia="Times New Roman" w:hAnsi="Times New Roman" w:cs="Times New Roman"/>
          <w:color w:val="000000" w:themeColor="text1"/>
          <w:sz w:val="28"/>
          <w:szCs w:val="28"/>
          <w:lang w:val="ro-RO" w:eastAsia="en-GB"/>
        </w:rPr>
        <w:t>Brix</w:t>
      </w:r>
      <w:proofErr w:type="spellEnd"/>
      <w:r w:rsidRPr="00D2206B">
        <w:rPr>
          <w:rFonts w:ascii="Times New Roman" w:eastAsia="Times New Roman" w:hAnsi="Times New Roman" w:cs="Times New Roman"/>
          <w:color w:val="000000" w:themeColor="text1"/>
          <w:sz w:val="28"/>
          <w:szCs w:val="28"/>
          <w:lang w:val="ro-RO" w:eastAsia="en-GB"/>
        </w:rPr>
        <w:t xml:space="preserve"> la o valoare de cel puțin 50% mai mare decât valoarea </w:t>
      </w:r>
      <w:proofErr w:type="spellStart"/>
      <w:r w:rsidRPr="00D2206B">
        <w:rPr>
          <w:rFonts w:ascii="Times New Roman" w:eastAsia="Times New Roman" w:hAnsi="Times New Roman" w:cs="Times New Roman"/>
          <w:color w:val="000000" w:themeColor="text1"/>
          <w:sz w:val="28"/>
          <w:szCs w:val="28"/>
          <w:lang w:val="ro-RO" w:eastAsia="en-GB"/>
        </w:rPr>
        <w:t>Brix</w:t>
      </w:r>
      <w:proofErr w:type="spellEnd"/>
      <w:r w:rsidRPr="00D2206B">
        <w:rPr>
          <w:rFonts w:ascii="Times New Roman" w:eastAsia="Times New Roman" w:hAnsi="Times New Roman" w:cs="Times New Roman"/>
          <w:color w:val="000000" w:themeColor="text1"/>
          <w:sz w:val="28"/>
          <w:szCs w:val="28"/>
          <w:lang w:val="ro-RO" w:eastAsia="en-GB"/>
        </w:rPr>
        <w:t xml:space="preserve"> stabilită pentru sucul reconstituit din același fruct. În cazul piureului de fructe concentrat, poate fi restituită aroma obținută prin mijloace fizice adecvate, care provine în totalitate de la aceeași specie de fructe.</w:t>
      </w:r>
    </w:p>
    <w:p w:rsidR="00E12014" w:rsidRPr="00E37244" w:rsidRDefault="00E12014" w:rsidP="00E12014">
      <w:pPr>
        <w:spacing w:after="0" w:line="240" w:lineRule="auto"/>
        <w:ind w:firstLine="567"/>
        <w:jc w:val="both"/>
        <w:rPr>
          <w:rFonts w:ascii="Times New Roman" w:eastAsia="Times New Roman" w:hAnsi="Times New Roman" w:cs="Times New Roman"/>
          <w:bCs/>
          <w:sz w:val="28"/>
          <w:szCs w:val="28"/>
          <w:lang w:eastAsia="ro-RO"/>
        </w:rPr>
      </w:pPr>
      <w:r>
        <w:rPr>
          <w:rFonts w:ascii="Times New Roman" w:eastAsia="Times New Roman" w:hAnsi="Times New Roman" w:cs="Times New Roman"/>
          <w:bCs/>
          <w:i/>
          <w:sz w:val="28"/>
          <w:szCs w:val="28"/>
          <w:lang w:eastAsia="ro-RO"/>
        </w:rPr>
        <w:t xml:space="preserve">7) </w:t>
      </w:r>
      <w:proofErr w:type="spellStart"/>
      <w:r>
        <w:rPr>
          <w:rFonts w:ascii="Times New Roman" w:eastAsia="Times New Roman" w:hAnsi="Times New Roman" w:cs="Times New Roman"/>
          <w:bCs/>
          <w:i/>
          <w:sz w:val="28"/>
          <w:szCs w:val="28"/>
          <w:lang w:eastAsia="ro-RO"/>
        </w:rPr>
        <w:t>săculeți</w:t>
      </w:r>
      <w:proofErr w:type="spellEnd"/>
      <w:r w:rsidRPr="00E37244">
        <w:rPr>
          <w:rFonts w:ascii="Times New Roman" w:eastAsia="Times New Roman" w:hAnsi="Times New Roman" w:cs="Times New Roman"/>
          <w:bCs/>
          <w:i/>
          <w:sz w:val="28"/>
          <w:szCs w:val="28"/>
          <w:lang w:eastAsia="ro-RO"/>
        </w:rPr>
        <w:t xml:space="preserve"> de fructe citrice</w:t>
      </w:r>
      <w:r w:rsidRPr="00E37244">
        <w:rPr>
          <w:rFonts w:ascii="Times New Roman" w:eastAsia="Times New Roman" w:hAnsi="Times New Roman" w:cs="Times New Roman"/>
          <w:bCs/>
          <w:sz w:val="28"/>
          <w:szCs w:val="28"/>
          <w:lang w:eastAsia="ro-RO"/>
        </w:rPr>
        <w:t xml:space="preserve"> – structuri multiple voluminoase peliculare, ce conțin sau nu suc, formate din celulele epidermei și sub epidermei, constituind segmente interne ale p</w:t>
      </w:r>
      <w:r>
        <w:rPr>
          <w:rFonts w:ascii="Times New Roman" w:eastAsia="Times New Roman" w:hAnsi="Times New Roman" w:cs="Times New Roman"/>
          <w:bCs/>
          <w:sz w:val="28"/>
          <w:szCs w:val="28"/>
          <w:lang w:eastAsia="ro-RO"/>
        </w:rPr>
        <w:t>ă</w:t>
      </w:r>
      <w:r w:rsidRPr="00E37244">
        <w:rPr>
          <w:rFonts w:ascii="Times New Roman" w:eastAsia="Times New Roman" w:hAnsi="Times New Roman" w:cs="Times New Roman"/>
          <w:bCs/>
          <w:sz w:val="28"/>
          <w:szCs w:val="28"/>
          <w:lang w:eastAsia="ro-RO"/>
        </w:rPr>
        <w:t xml:space="preserve">rții comestibile a fructelor citrice. </w:t>
      </w:r>
      <w:proofErr w:type="spellStart"/>
      <w:r w:rsidRPr="00E37244">
        <w:rPr>
          <w:rFonts w:ascii="Times New Roman" w:eastAsia="Times New Roman" w:hAnsi="Times New Roman" w:cs="Times New Roman"/>
          <w:bCs/>
          <w:sz w:val="28"/>
          <w:szCs w:val="28"/>
          <w:lang w:eastAsia="ro-RO"/>
        </w:rPr>
        <w:t>Săculteț</w:t>
      </w:r>
      <w:r>
        <w:rPr>
          <w:rFonts w:ascii="Times New Roman" w:eastAsia="Times New Roman" w:hAnsi="Times New Roman" w:cs="Times New Roman"/>
          <w:bCs/>
          <w:sz w:val="28"/>
          <w:szCs w:val="28"/>
          <w:lang w:eastAsia="ro-RO"/>
        </w:rPr>
        <w:t>i</w:t>
      </w:r>
      <w:r w:rsidRPr="00E37244">
        <w:rPr>
          <w:rFonts w:ascii="Times New Roman" w:eastAsia="Times New Roman" w:hAnsi="Times New Roman" w:cs="Times New Roman"/>
          <w:bCs/>
          <w:sz w:val="28"/>
          <w:szCs w:val="28"/>
          <w:lang w:eastAsia="ro-RO"/>
        </w:rPr>
        <w:t>i</w:t>
      </w:r>
      <w:proofErr w:type="spellEnd"/>
      <w:r w:rsidRPr="00E37244">
        <w:rPr>
          <w:rFonts w:ascii="Times New Roman" w:eastAsia="Times New Roman" w:hAnsi="Times New Roman" w:cs="Times New Roman"/>
          <w:bCs/>
          <w:sz w:val="28"/>
          <w:szCs w:val="28"/>
          <w:lang w:eastAsia="ro-RO"/>
        </w:rPr>
        <w:t xml:space="preserve"> unui tip de fruct citric pot fi adăugați în sucurile </w:t>
      </w:r>
      <w:r>
        <w:rPr>
          <w:rFonts w:ascii="Times New Roman" w:eastAsia="Times New Roman" w:hAnsi="Times New Roman" w:cs="Times New Roman"/>
          <w:bCs/>
          <w:sz w:val="28"/>
          <w:szCs w:val="28"/>
          <w:lang w:eastAsia="ro-RO"/>
        </w:rPr>
        <w:t>obținute din concentrat/reconstituite</w:t>
      </w:r>
      <w:r w:rsidRPr="00E37244">
        <w:rPr>
          <w:rFonts w:ascii="Times New Roman" w:eastAsia="Times New Roman" w:hAnsi="Times New Roman" w:cs="Times New Roman"/>
          <w:bCs/>
          <w:sz w:val="28"/>
          <w:szCs w:val="28"/>
          <w:lang w:eastAsia="ro-RO"/>
        </w:rPr>
        <w:t>, în nectarele fabricate din sucurile fructelor citrice cu aceeași denumire.</w:t>
      </w:r>
    </w:p>
    <w:p w:rsidR="00E12014" w:rsidRDefault="00E12014" w:rsidP="00E12014">
      <w:pPr>
        <w:spacing w:after="0" w:line="276" w:lineRule="auto"/>
        <w:ind w:firstLine="567"/>
        <w:jc w:val="both"/>
        <w:rPr>
          <w:rFonts w:ascii="Times New Roman" w:eastAsia="Times New Roman" w:hAnsi="Times New Roman" w:cs="Times New Roman"/>
          <w:bCs/>
          <w:i/>
          <w:sz w:val="28"/>
          <w:szCs w:val="28"/>
          <w:lang w:eastAsia="ro-RO"/>
        </w:rPr>
      </w:pPr>
      <w:r>
        <w:rPr>
          <w:rFonts w:ascii="Times New Roman" w:eastAsia="Times New Roman" w:hAnsi="Times New Roman" w:cs="Times New Roman"/>
          <w:bCs/>
          <w:i/>
          <w:sz w:val="28"/>
          <w:szCs w:val="28"/>
          <w:lang w:eastAsia="ro-RO"/>
        </w:rPr>
        <w:t>8</w:t>
      </w:r>
      <w:r w:rsidRPr="00E37244">
        <w:rPr>
          <w:rFonts w:ascii="Times New Roman" w:eastAsia="Times New Roman" w:hAnsi="Times New Roman" w:cs="Times New Roman"/>
          <w:bCs/>
          <w:i/>
          <w:sz w:val="28"/>
          <w:szCs w:val="28"/>
          <w:lang w:eastAsia="ro-RO"/>
        </w:rPr>
        <w:t>)</w:t>
      </w:r>
      <w:r>
        <w:rPr>
          <w:rFonts w:ascii="Times New Roman" w:eastAsia="Times New Roman" w:hAnsi="Times New Roman" w:cs="Times New Roman"/>
          <w:bCs/>
          <w:i/>
          <w:sz w:val="28"/>
          <w:szCs w:val="28"/>
          <w:lang w:eastAsia="ro-RO"/>
        </w:rPr>
        <w:t xml:space="preserve"> </w:t>
      </w:r>
      <w:r w:rsidRPr="00E37244">
        <w:rPr>
          <w:rFonts w:ascii="Times New Roman" w:eastAsia="Times New Roman" w:hAnsi="Times New Roman" w:cs="Times New Roman"/>
          <w:bCs/>
          <w:i/>
          <w:sz w:val="28"/>
          <w:szCs w:val="28"/>
          <w:lang w:eastAsia="ro-RO"/>
        </w:rPr>
        <w:t xml:space="preserve">sirop de zahăr – </w:t>
      </w:r>
      <w:r w:rsidRPr="00E37244">
        <w:rPr>
          <w:rFonts w:ascii="Times New Roman" w:eastAsia="Times New Roman" w:hAnsi="Times New Roman" w:cs="Times New Roman"/>
          <w:bCs/>
          <w:sz w:val="28"/>
          <w:szCs w:val="28"/>
          <w:lang w:eastAsia="ro-RO"/>
        </w:rPr>
        <w:t>produs preparat pe bază de apă potabilă</w:t>
      </w:r>
      <w:r w:rsidR="00FC435D">
        <w:rPr>
          <w:rFonts w:ascii="Times New Roman" w:eastAsia="Times New Roman" w:hAnsi="Times New Roman" w:cs="Times New Roman"/>
          <w:bCs/>
          <w:sz w:val="28"/>
          <w:szCs w:val="28"/>
          <w:lang w:eastAsia="ro-RO"/>
        </w:rPr>
        <w:t>, conform prevederilor Legii nr. 182/20</w:t>
      </w:r>
      <w:r w:rsidR="00744F26">
        <w:rPr>
          <w:rFonts w:ascii="Times New Roman" w:eastAsia="Times New Roman" w:hAnsi="Times New Roman" w:cs="Times New Roman"/>
          <w:bCs/>
          <w:sz w:val="28"/>
          <w:szCs w:val="28"/>
          <w:lang w:eastAsia="ro-RO"/>
        </w:rPr>
        <w:t xml:space="preserve">19 </w:t>
      </w:r>
      <w:r w:rsidR="00744F26" w:rsidRPr="00744F26">
        <w:rPr>
          <w:rFonts w:ascii="Times New Roman" w:eastAsia="Times New Roman" w:hAnsi="Times New Roman" w:cs="Times New Roman"/>
          <w:bCs/>
          <w:sz w:val="28"/>
          <w:szCs w:val="28"/>
          <w:lang w:eastAsia="ro-RO"/>
        </w:rPr>
        <w:t>privind calitatea apei potabile</w:t>
      </w:r>
      <w:r w:rsidRPr="00E37244">
        <w:rPr>
          <w:rFonts w:ascii="Times New Roman" w:eastAsia="Times New Roman" w:hAnsi="Times New Roman" w:cs="Times New Roman"/>
          <w:bCs/>
          <w:sz w:val="28"/>
          <w:szCs w:val="28"/>
          <w:lang w:eastAsia="ro-RO"/>
        </w:rPr>
        <w:t xml:space="preserve"> și zahăr.</w:t>
      </w:r>
      <w:r w:rsidRPr="00E37244">
        <w:rPr>
          <w:rFonts w:ascii="Times New Roman" w:eastAsia="Times New Roman" w:hAnsi="Times New Roman" w:cs="Times New Roman"/>
          <w:bCs/>
          <w:i/>
          <w:sz w:val="28"/>
          <w:szCs w:val="28"/>
          <w:lang w:eastAsia="ro-RO"/>
        </w:rPr>
        <w:t xml:space="preserve"> </w:t>
      </w:r>
    </w:p>
    <w:p w:rsidR="00655E73" w:rsidRPr="00655E73" w:rsidRDefault="00E12014" w:rsidP="00655E73">
      <w:pPr>
        <w:tabs>
          <w:tab w:val="left" w:pos="851"/>
        </w:tabs>
        <w:spacing w:after="0" w:line="276" w:lineRule="auto"/>
        <w:ind w:firstLine="567"/>
        <w:jc w:val="both"/>
        <w:rPr>
          <w:rFonts w:ascii="Times New Roman" w:eastAsia="Times New Roman" w:hAnsi="Times New Roman" w:cs="Times New Roman"/>
          <w:sz w:val="28"/>
          <w:szCs w:val="28"/>
          <w:lang w:val="ro-RO" w:eastAsia="en-GB"/>
        </w:rPr>
      </w:pPr>
      <w:r>
        <w:rPr>
          <w:rFonts w:ascii="Times New Roman" w:eastAsia="Times New Roman" w:hAnsi="Times New Roman" w:cs="Times New Roman"/>
          <w:i/>
          <w:color w:val="000000" w:themeColor="text1"/>
          <w:sz w:val="28"/>
          <w:szCs w:val="28"/>
          <w:lang w:eastAsia="en-GB"/>
        </w:rPr>
        <w:t>9</w:t>
      </w:r>
      <w:r w:rsidR="00F0512C" w:rsidRPr="00F0512C">
        <w:rPr>
          <w:rFonts w:ascii="Times New Roman" w:eastAsia="Times New Roman" w:hAnsi="Times New Roman" w:cs="Times New Roman"/>
          <w:i/>
          <w:color w:val="000000" w:themeColor="text1"/>
          <w:sz w:val="28"/>
          <w:szCs w:val="28"/>
          <w:lang w:val="ro-RO" w:eastAsia="en-GB"/>
        </w:rPr>
        <w:t xml:space="preserve">) </w:t>
      </w:r>
      <w:r w:rsidR="00653275" w:rsidRPr="00E37244">
        <w:rPr>
          <w:rFonts w:ascii="Times New Roman" w:eastAsia="Times New Roman" w:hAnsi="Times New Roman" w:cs="Times New Roman"/>
          <w:i/>
          <w:sz w:val="28"/>
          <w:szCs w:val="28"/>
          <w:lang w:val="ro-RO" w:eastAsia="en-GB"/>
        </w:rPr>
        <w:t>suc de fructe</w:t>
      </w:r>
      <w:r w:rsidR="00653275" w:rsidRPr="00E37244">
        <w:rPr>
          <w:rFonts w:ascii="Times New Roman" w:eastAsia="Times New Roman" w:hAnsi="Times New Roman" w:cs="Times New Roman"/>
          <w:sz w:val="28"/>
          <w:szCs w:val="28"/>
          <w:lang w:val="ro-RO" w:eastAsia="en-GB"/>
        </w:rPr>
        <w:t xml:space="preserve"> – produsul fermentabil, dar nefermentat, obținut din partea comestibilă a fructelor sănătoase și coapte, proaspete sau conservate prin refrigerare sau congelare, din una sau mai multe varietăți amestecate, care are culoarea, aroma și gustul caracteristice sucului fructului din care provine</w:t>
      </w:r>
      <w:r w:rsidR="00A86EA0" w:rsidRPr="00E37244">
        <w:rPr>
          <w:rFonts w:ascii="Times New Roman" w:eastAsia="Times New Roman" w:hAnsi="Times New Roman" w:cs="Times New Roman"/>
          <w:sz w:val="28"/>
          <w:szCs w:val="28"/>
          <w:lang w:val="ro-RO" w:eastAsia="en-GB"/>
        </w:rPr>
        <w:t xml:space="preserve">. Aroma, pulpa și celulele </w:t>
      </w:r>
      <w:r w:rsidR="00655E73" w:rsidRPr="00655E73">
        <w:rPr>
          <w:rFonts w:ascii="Times New Roman" w:eastAsia="Times New Roman" w:hAnsi="Times New Roman" w:cs="Times New Roman"/>
          <w:sz w:val="28"/>
          <w:szCs w:val="28"/>
          <w:lang w:val="ro-RO" w:eastAsia="en-GB"/>
        </w:rPr>
        <w:t>obținute prin mijloace fizice adecvate din aceeași specie de fructe pot fi restituite sucului.</w:t>
      </w:r>
      <w:r w:rsidR="00655E73">
        <w:rPr>
          <w:rFonts w:ascii="Times New Roman" w:eastAsia="Times New Roman" w:hAnsi="Times New Roman" w:cs="Times New Roman"/>
          <w:sz w:val="28"/>
          <w:szCs w:val="28"/>
          <w:lang w:val="ro-RO" w:eastAsia="en-GB"/>
        </w:rPr>
        <w:t xml:space="preserve"> </w:t>
      </w:r>
      <w:r w:rsidR="00655E73" w:rsidRPr="00655E73">
        <w:rPr>
          <w:rFonts w:ascii="Times New Roman" w:eastAsia="Times New Roman" w:hAnsi="Times New Roman" w:cs="Times New Roman"/>
          <w:sz w:val="28"/>
          <w:szCs w:val="28"/>
          <w:lang w:val="ro-RO" w:eastAsia="en-GB"/>
        </w:rPr>
        <w:t>În cazul citricelor, sucul de fructe trebuie să fie extras din endocarp. Sucul de lămâie verde poate fi obținut, totuși, din întregul fruct.</w:t>
      </w:r>
      <w:r w:rsidR="00A824EC">
        <w:rPr>
          <w:rFonts w:ascii="Times New Roman" w:eastAsia="Times New Roman" w:hAnsi="Times New Roman" w:cs="Times New Roman"/>
          <w:sz w:val="28"/>
          <w:szCs w:val="28"/>
          <w:lang w:val="ro-RO" w:eastAsia="en-GB"/>
        </w:rPr>
        <w:t xml:space="preserve"> </w:t>
      </w:r>
    </w:p>
    <w:p w:rsidR="00655E73" w:rsidRPr="00655E73" w:rsidRDefault="00655E73" w:rsidP="00655E73">
      <w:pPr>
        <w:tabs>
          <w:tab w:val="left" w:pos="851"/>
        </w:tabs>
        <w:spacing w:after="0" w:line="276" w:lineRule="auto"/>
        <w:ind w:firstLine="567"/>
        <w:jc w:val="both"/>
        <w:rPr>
          <w:rFonts w:ascii="Times New Roman" w:eastAsia="Times New Roman" w:hAnsi="Times New Roman" w:cs="Times New Roman"/>
          <w:sz w:val="28"/>
          <w:szCs w:val="28"/>
          <w:lang w:val="ro-RO" w:eastAsia="en-GB"/>
        </w:rPr>
      </w:pPr>
      <w:r w:rsidRPr="00655E73">
        <w:rPr>
          <w:rFonts w:ascii="Times New Roman" w:eastAsia="Times New Roman" w:hAnsi="Times New Roman" w:cs="Times New Roman"/>
          <w:sz w:val="28"/>
          <w:szCs w:val="28"/>
          <w:lang w:val="ro-RO" w:eastAsia="en-GB"/>
        </w:rPr>
        <w:t xml:space="preserve">În cazul sucurilor care sunt obținute din fructe cu sâmburi, semințe și coajă, părțile sau componentele sâmburilor, semințelor și cojilor nu sunt incorporate în suc. Această </w:t>
      </w:r>
      <w:r w:rsidR="00F3244B">
        <w:rPr>
          <w:rFonts w:ascii="Times New Roman" w:eastAsia="Times New Roman" w:hAnsi="Times New Roman" w:cs="Times New Roman"/>
          <w:sz w:val="28"/>
          <w:szCs w:val="28"/>
          <w:lang w:val="ro-RO" w:eastAsia="en-GB"/>
        </w:rPr>
        <w:t>condiționare</w:t>
      </w:r>
      <w:r w:rsidRPr="00655E73">
        <w:rPr>
          <w:rFonts w:ascii="Times New Roman" w:eastAsia="Times New Roman" w:hAnsi="Times New Roman" w:cs="Times New Roman"/>
          <w:sz w:val="28"/>
          <w:szCs w:val="28"/>
          <w:lang w:val="ro-RO" w:eastAsia="en-GB"/>
        </w:rPr>
        <w:t xml:space="preserve"> nu se aplică în cazul în care părți sau componente ale sâmburilor, semințelor și cojilor nu pot fi îndepărtate utilizând bunele practici de fabricație.</w:t>
      </w:r>
    </w:p>
    <w:p w:rsidR="00655E73" w:rsidRDefault="00655E73" w:rsidP="00655E73">
      <w:pPr>
        <w:tabs>
          <w:tab w:val="left" w:pos="851"/>
        </w:tabs>
        <w:spacing w:after="0" w:line="276" w:lineRule="auto"/>
        <w:ind w:firstLine="567"/>
        <w:jc w:val="both"/>
        <w:rPr>
          <w:rFonts w:ascii="Times New Roman" w:eastAsia="Times New Roman" w:hAnsi="Times New Roman" w:cs="Times New Roman"/>
          <w:sz w:val="28"/>
          <w:szCs w:val="28"/>
          <w:lang w:val="ro-RO" w:eastAsia="en-GB"/>
        </w:rPr>
      </w:pPr>
      <w:r w:rsidRPr="00655E73">
        <w:rPr>
          <w:rFonts w:ascii="Times New Roman" w:eastAsia="Times New Roman" w:hAnsi="Times New Roman" w:cs="Times New Roman"/>
          <w:sz w:val="28"/>
          <w:szCs w:val="28"/>
          <w:lang w:val="ro-RO" w:eastAsia="en-GB"/>
        </w:rPr>
        <w:t>La producerea sucului de fructe, este autorizat amestecul de suc de fructe cu piure</w:t>
      </w:r>
      <w:r w:rsidR="00F1352D">
        <w:rPr>
          <w:rFonts w:ascii="Times New Roman" w:eastAsia="Times New Roman" w:hAnsi="Times New Roman" w:cs="Times New Roman"/>
          <w:sz w:val="28"/>
          <w:szCs w:val="28"/>
          <w:lang w:val="ro-RO" w:eastAsia="en-GB"/>
        </w:rPr>
        <w:t>ul</w:t>
      </w:r>
      <w:r w:rsidRPr="00655E73">
        <w:rPr>
          <w:rFonts w:ascii="Times New Roman" w:eastAsia="Times New Roman" w:hAnsi="Times New Roman" w:cs="Times New Roman"/>
          <w:sz w:val="28"/>
          <w:szCs w:val="28"/>
          <w:lang w:val="ro-RO" w:eastAsia="en-GB"/>
        </w:rPr>
        <w:t xml:space="preserve"> de fructe.</w:t>
      </w:r>
    </w:p>
    <w:p w:rsidR="00F65C68" w:rsidRDefault="00E12014" w:rsidP="00655E73">
      <w:pPr>
        <w:tabs>
          <w:tab w:val="left" w:pos="851"/>
        </w:tabs>
        <w:spacing w:after="0" w:line="276" w:lineRule="auto"/>
        <w:ind w:firstLine="567"/>
        <w:jc w:val="both"/>
        <w:rPr>
          <w:rFonts w:ascii="Times New Roman" w:eastAsia="Times New Roman" w:hAnsi="Times New Roman" w:cs="Times New Roman"/>
          <w:sz w:val="28"/>
          <w:szCs w:val="28"/>
          <w:lang w:val="ro-RO" w:eastAsia="en-GB"/>
        </w:rPr>
      </w:pPr>
      <w:r>
        <w:rPr>
          <w:rFonts w:ascii="Times New Roman" w:eastAsia="Times New Roman" w:hAnsi="Times New Roman" w:cs="Times New Roman"/>
          <w:i/>
          <w:sz w:val="28"/>
          <w:szCs w:val="28"/>
          <w:lang w:val="ro-RO" w:eastAsia="en-GB"/>
        </w:rPr>
        <w:lastRenderedPageBreak/>
        <w:t>10</w:t>
      </w:r>
      <w:r w:rsidR="002B1CEB" w:rsidRPr="00E37244">
        <w:rPr>
          <w:rFonts w:ascii="Times New Roman" w:eastAsia="Times New Roman" w:hAnsi="Times New Roman" w:cs="Times New Roman"/>
          <w:i/>
          <w:sz w:val="28"/>
          <w:szCs w:val="28"/>
          <w:lang w:val="ro-RO" w:eastAsia="en-GB"/>
        </w:rPr>
        <w:t xml:space="preserve">) </w:t>
      </w:r>
      <w:r w:rsidR="00A86EA0" w:rsidRPr="00E37244">
        <w:rPr>
          <w:rFonts w:ascii="Times New Roman" w:eastAsia="Times New Roman" w:hAnsi="Times New Roman" w:cs="Times New Roman"/>
          <w:i/>
          <w:sz w:val="28"/>
          <w:szCs w:val="28"/>
          <w:lang w:val="ro-RO" w:eastAsia="en-GB"/>
        </w:rPr>
        <w:t>suc de fructe obținut din concentrat</w:t>
      </w:r>
      <w:r w:rsidR="00994DB8">
        <w:rPr>
          <w:rFonts w:ascii="Times New Roman" w:eastAsia="Times New Roman" w:hAnsi="Times New Roman" w:cs="Times New Roman"/>
          <w:sz w:val="28"/>
          <w:szCs w:val="28"/>
          <w:lang w:val="ro-RO" w:eastAsia="en-GB"/>
        </w:rPr>
        <w:t>/</w:t>
      </w:r>
      <w:r w:rsidR="00994DB8" w:rsidRPr="00994DB8">
        <w:rPr>
          <w:rFonts w:ascii="Times New Roman" w:eastAsia="Times New Roman" w:hAnsi="Times New Roman" w:cs="Times New Roman"/>
          <w:i/>
          <w:sz w:val="28"/>
          <w:szCs w:val="28"/>
          <w:lang w:val="ro-RO" w:eastAsia="en-GB"/>
        </w:rPr>
        <w:t>reconstituit</w:t>
      </w:r>
      <w:r w:rsidR="00994DB8">
        <w:rPr>
          <w:rFonts w:ascii="Times New Roman" w:eastAsia="Times New Roman" w:hAnsi="Times New Roman" w:cs="Times New Roman"/>
          <w:sz w:val="28"/>
          <w:szCs w:val="28"/>
          <w:lang w:val="ro-RO" w:eastAsia="en-GB"/>
        </w:rPr>
        <w:t xml:space="preserve"> </w:t>
      </w:r>
      <w:r w:rsidR="00A86EA0" w:rsidRPr="00E37244">
        <w:rPr>
          <w:rFonts w:ascii="Times New Roman" w:eastAsia="Times New Roman" w:hAnsi="Times New Roman" w:cs="Times New Roman"/>
          <w:sz w:val="28"/>
          <w:szCs w:val="28"/>
          <w:lang w:val="ro-RO" w:eastAsia="en-GB"/>
        </w:rPr>
        <w:t>– produsul obținut prin reconstituirea sucului de fru</w:t>
      </w:r>
      <w:r>
        <w:rPr>
          <w:rFonts w:ascii="Times New Roman" w:eastAsia="Times New Roman" w:hAnsi="Times New Roman" w:cs="Times New Roman"/>
          <w:sz w:val="28"/>
          <w:szCs w:val="28"/>
          <w:lang w:val="ro-RO" w:eastAsia="en-GB"/>
        </w:rPr>
        <w:t>cte concentrat, cu apă potabilă</w:t>
      </w:r>
      <w:r w:rsidR="00F65C68">
        <w:rPr>
          <w:rFonts w:ascii="Times New Roman" w:eastAsia="Times New Roman" w:hAnsi="Times New Roman" w:cs="Times New Roman"/>
          <w:sz w:val="28"/>
          <w:szCs w:val="28"/>
          <w:lang w:val="ro-RO" w:eastAsia="en-GB"/>
        </w:rPr>
        <w:t xml:space="preserve">. </w:t>
      </w:r>
      <w:r w:rsidR="00F65C68" w:rsidRPr="00F65C68">
        <w:rPr>
          <w:rFonts w:ascii="Times New Roman" w:eastAsia="Times New Roman" w:hAnsi="Times New Roman" w:cs="Times New Roman"/>
          <w:sz w:val="28"/>
          <w:szCs w:val="28"/>
          <w:lang w:val="ro-RO" w:eastAsia="en-GB"/>
        </w:rPr>
        <w:t xml:space="preserve">Conținutul de substanță uscată solubilă din produsul finit trebuie să respecte valorile </w:t>
      </w:r>
      <w:proofErr w:type="spellStart"/>
      <w:r w:rsidR="00F65C68" w:rsidRPr="00F65C68">
        <w:rPr>
          <w:rFonts w:ascii="Times New Roman" w:eastAsia="Times New Roman" w:hAnsi="Times New Roman" w:cs="Times New Roman"/>
          <w:sz w:val="28"/>
          <w:szCs w:val="28"/>
          <w:lang w:val="ro-RO" w:eastAsia="en-GB"/>
        </w:rPr>
        <w:t>Brix</w:t>
      </w:r>
      <w:proofErr w:type="spellEnd"/>
      <w:r w:rsidR="00F65C68" w:rsidRPr="00F65C68">
        <w:rPr>
          <w:rFonts w:ascii="Times New Roman" w:eastAsia="Times New Roman" w:hAnsi="Times New Roman" w:cs="Times New Roman"/>
          <w:sz w:val="28"/>
          <w:szCs w:val="28"/>
          <w:lang w:val="ro-RO" w:eastAsia="en-GB"/>
        </w:rPr>
        <w:t xml:space="preserve"> minime pentru suc reconstituit</w:t>
      </w:r>
      <w:r w:rsidR="00F65C68">
        <w:rPr>
          <w:rFonts w:ascii="Times New Roman" w:eastAsia="Times New Roman" w:hAnsi="Times New Roman" w:cs="Times New Roman"/>
          <w:sz w:val="28"/>
          <w:szCs w:val="28"/>
          <w:lang w:val="ro-RO" w:eastAsia="en-GB"/>
        </w:rPr>
        <w:t xml:space="preserve">. </w:t>
      </w:r>
    </w:p>
    <w:p w:rsidR="00F65C68" w:rsidRPr="00F65C68" w:rsidRDefault="00F65C68" w:rsidP="00F65C68">
      <w:pPr>
        <w:tabs>
          <w:tab w:val="left" w:pos="851"/>
        </w:tabs>
        <w:spacing w:after="0" w:line="276" w:lineRule="auto"/>
        <w:ind w:firstLine="567"/>
        <w:jc w:val="both"/>
        <w:rPr>
          <w:rFonts w:ascii="Times New Roman" w:eastAsia="Times New Roman" w:hAnsi="Times New Roman" w:cs="Times New Roman"/>
          <w:sz w:val="28"/>
          <w:szCs w:val="28"/>
          <w:lang w:val="ro-RO" w:eastAsia="en-GB"/>
        </w:rPr>
      </w:pPr>
      <w:r w:rsidRPr="00F65C68">
        <w:rPr>
          <w:rFonts w:ascii="Times New Roman" w:eastAsia="Times New Roman" w:hAnsi="Times New Roman" w:cs="Times New Roman"/>
          <w:sz w:val="28"/>
          <w:szCs w:val="28"/>
          <w:lang w:val="ro-RO" w:eastAsia="en-GB"/>
        </w:rPr>
        <w:t xml:space="preserve">Dacă sucul obținut din concentrat este produs dintr-un fruct nemenționat în anexa </w:t>
      </w:r>
      <w:r w:rsidR="00655E73">
        <w:rPr>
          <w:rFonts w:ascii="Times New Roman" w:eastAsia="Times New Roman" w:hAnsi="Times New Roman" w:cs="Times New Roman"/>
          <w:sz w:val="28"/>
          <w:szCs w:val="28"/>
          <w:lang w:val="ro-RO" w:eastAsia="en-GB"/>
        </w:rPr>
        <w:t>nr. 7</w:t>
      </w:r>
      <w:r w:rsidRPr="00F65C68">
        <w:rPr>
          <w:rFonts w:ascii="Times New Roman" w:eastAsia="Times New Roman" w:hAnsi="Times New Roman" w:cs="Times New Roman"/>
          <w:sz w:val="28"/>
          <w:szCs w:val="28"/>
          <w:lang w:val="ro-RO" w:eastAsia="en-GB"/>
        </w:rPr>
        <w:t xml:space="preserve">, valoarea </w:t>
      </w:r>
      <w:proofErr w:type="spellStart"/>
      <w:r w:rsidRPr="00F65C68">
        <w:rPr>
          <w:rFonts w:ascii="Times New Roman" w:eastAsia="Times New Roman" w:hAnsi="Times New Roman" w:cs="Times New Roman"/>
          <w:sz w:val="28"/>
          <w:szCs w:val="28"/>
          <w:lang w:val="ro-RO" w:eastAsia="en-GB"/>
        </w:rPr>
        <w:t>Brix</w:t>
      </w:r>
      <w:proofErr w:type="spellEnd"/>
      <w:r w:rsidRPr="00F65C68">
        <w:rPr>
          <w:rFonts w:ascii="Times New Roman" w:eastAsia="Times New Roman" w:hAnsi="Times New Roman" w:cs="Times New Roman"/>
          <w:sz w:val="28"/>
          <w:szCs w:val="28"/>
          <w:lang w:val="ro-RO" w:eastAsia="en-GB"/>
        </w:rPr>
        <w:t xml:space="preserve"> minimă a sucului reconstituit este valoarea </w:t>
      </w:r>
      <w:proofErr w:type="spellStart"/>
      <w:r w:rsidRPr="00F65C68">
        <w:rPr>
          <w:rFonts w:ascii="Times New Roman" w:eastAsia="Times New Roman" w:hAnsi="Times New Roman" w:cs="Times New Roman"/>
          <w:sz w:val="28"/>
          <w:szCs w:val="28"/>
          <w:lang w:val="ro-RO" w:eastAsia="en-GB"/>
        </w:rPr>
        <w:t>Brix</w:t>
      </w:r>
      <w:proofErr w:type="spellEnd"/>
      <w:r w:rsidRPr="00F65C68">
        <w:rPr>
          <w:rFonts w:ascii="Times New Roman" w:eastAsia="Times New Roman" w:hAnsi="Times New Roman" w:cs="Times New Roman"/>
          <w:sz w:val="28"/>
          <w:szCs w:val="28"/>
          <w:lang w:val="ro-RO" w:eastAsia="en-GB"/>
        </w:rPr>
        <w:t xml:space="preserve"> a sucului extras din fructul utilizat la producerea concentratului.</w:t>
      </w:r>
    </w:p>
    <w:p w:rsidR="00F65C68" w:rsidRDefault="00F65C68" w:rsidP="00F65C68">
      <w:pPr>
        <w:tabs>
          <w:tab w:val="left" w:pos="851"/>
        </w:tabs>
        <w:spacing w:after="0" w:line="276" w:lineRule="auto"/>
        <w:ind w:firstLine="567"/>
        <w:jc w:val="both"/>
        <w:rPr>
          <w:rFonts w:ascii="Times New Roman" w:eastAsia="Times New Roman" w:hAnsi="Times New Roman" w:cs="Times New Roman"/>
          <w:sz w:val="28"/>
          <w:szCs w:val="28"/>
          <w:lang w:val="ro-RO" w:eastAsia="en-GB"/>
        </w:rPr>
      </w:pPr>
      <w:r w:rsidRPr="00F65C68">
        <w:rPr>
          <w:rFonts w:ascii="Times New Roman" w:eastAsia="Times New Roman" w:hAnsi="Times New Roman" w:cs="Times New Roman"/>
          <w:sz w:val="28"/>
          <w:szCs w:val="28"/>
          <w:lang w:val="ro-RO" w:eastAsia="en-GB"/>
        </w:rPr>
        <w:t>Aroma, pulpa și celulele obținute prin mijloace fizice adecvate din aceeași specie de fructe pot fi restituite sucului de fructe obținut din concentrat.</w:t>
      </w:r>
      <w:r w:rsidR="00E12014">
        <w:rPr>
          <w:rFonts w:ascii="Times New Roman" w:eastAsia="Times New Roman" w:hAnsi="Times New Roman" w:cs="Times New Roman"/>
          <w:sz w:val="28"/>
          <w:szCs w:val="28"/>
          <w:lang w:val="ro-RO" w:eastAsia="en-GB"/>
        </w:rPr>
        <w:t xml:space="preserve"> </w:t>
      </w:r>
      <w:r>
        <w:rPr>
          <w:rFonts w:ascii="Times New Roman" w:eastAsia="Times New Roman" w:hAnsi="Times New Roman" w:cs="Times New Roman"/>
          <w:sz w:val="28"/>
          <w:szCs w:val="28"/>
          <w:lang w:val="ro-RO" w:eastAsia="en-GB"/>
        </w:rPr>
        <w:t>.</w:t>
      </w:r>
    </w:p>
    <w:p w:rsidR="00F65C68" w:rsidRPr="00E37244" w:rsidRDefault="002E477A" w:rsidP="002E477A">
      <w:pPr>
        <w:tabs>
          <w:tab w:val="left" w:pos="851"/>
        </w:tabs>
        <w:spacing w:after="0" w:line="276" w:lineRule="auto"/>
        <w:ind w:firstLine="567"/>
        <w:jc w:val="both"/>
        <w:rPr>
          <w:rFonts w:ascii="Times New Roman" w:eastAsia="Times New Roman" w:hAnsi="Times New Roman" w:cs="Times New Roman"/>
          <w:sz w:val="28"/>
          <w:szCs w:val="28"/>
          <w:lang w:val="ro-RO" w:eastAsia="en-GB"/>
        </w:rPr>
      </w:pPr>
      <w:r w:rsidRPr="002E477A">
        <w:rPr>
          <w:rFonts w:ascii="Times New Roman" w:eastAsia="Times New Roman" w:hAnsi="Times New Roman" w:cs="Times New Roman"/>
          <w:sz w:val="28"/>
          <w:szCs w:val="28"/>
          <w:lang w:val="ro-RO" w:eastAsia="en-GB"/>
        </w:rPr>
        <w:t>La producerea sucului de fructe obținut din concentrat, este autorizat amestecul de suc de fructe și/sau de suc de fructe concentrat cu piure de fructe și/sau cu piure de fructe concentrat.</w:t>
      </w:r>
    </w:p>
    <w:p w:rsidR="00653275" w:rsidRPr="00E37244" w:rsidRDefault="00E12014" w:rsidP="00E76A73">
      <w:pPr>
        <w:tabs>
          <w:tab w:val="left" w:pos="851"/>
        </w:tabs>
        <w:spacing w:after="0" w:line="276" w:lineRule="auto"/>
        <w:ind w:firstLine="567"/>
        <w:jc w:val="both"/>
        <w:rPr>
          <w:rFonts w:ascii="Times New Roman" w:eastAsia="Times New Roman" w:hAnsi="Times New Roman" w:cs="Times New Roman"/>
          <w:sz w:val="28"/>
          <w:szCs w:val="28"/>
          <w:lang w:val="ro-RO" w:eastAsia="en-GB"/>
        </w:rPr>
      </w:pPr>
      <w:r>
        <w:rPr>
          <w:rFonts w:ascii="Times New Roman" w:eastAsia="Times New Roman" w:hAnsi="Times New Roman" w:cs="Times New Roman"/>
          <w:i/>
          <w:sz w:val="28"/>
          <w:szCs w:val="28"/>
          <w:lang w:val="ro-RO" w:eastAsia="en-GB"/>
        </w:rPr>
        <w:t>11</w:t>
      </w:r>
      <w:r w:rsidR="00AA2EDC" w:rsidRPr="00E37244">
        <w:rPr>
          <w:rFonts w:ascii="Times New Roman" w:eastAsia="Times New Roman" w:hAnsi="Times New Roman" w:cs="Times New Roman"/>
          <w:i/>
          <w:sz w:val="28"/>
          <w:szCs w:val="28"/>
          <w:lang w:val="ro-RO" w:eastAsia="en-GB"/>
        </w:rPr>
        <w:t xml:space="preserve">) </w:t>
      </w:r>
      <w:r w:rsidR="00F674BE" w:rsidRPr="00E37244">
        <w:rPr>
          <w:rFonts w:ascii="Times New Roman" w:eastAsia="Times New Roman" w:hAnsi="Times New Roman" w:cs="Times New Roman"/>
          <w:i/>
          <w:sz w:val="28"/>
          <w:szCs w:val="28"/>
          <w:lang w:val="ro-RO" w:eastAsia="en-GB"/>
        </w:rPr>
        <w:t>suc de fructe concentrat</w:t>
      </w:r>
      <w:r w:rsidR="00F674BE" w:rsidRPr="00E37244">
        <w:rPr>
          <w:rFonts w:ascii="Times New Roman" w:eastAsia="Times New Roman" w:hAnsi="Times New Roman" w:cs="Times New Roman"/>
          <w:sz w:val="28"/>
          <w:szCs w:val="28"/>
          <w:lang w:val="ro-RO" w:eastAsia="en-GB"/>
        </w:rPr>
        <w:t xml:space="preserve"> – produsul obținut din suc de fructe din una sau mai multe specii de fructe</w:t>
      </w:r>
      <w:r w:rsidR="000B0193">
        <w:rPr>
          <w:rFonts w:ascii="Times New Roman" w:eastAsia="Times New Roman" w:hAnsi="Times New Roman" w:cs="Times New Roman"/>
          <w:sz w:val="28"/>
          <w:szCs w:val="28"/>
          <w:lang w:val="ro-RO" w:eastAsia="en-GB"/>
        </w:rPr>
        <w:t>,</w:t>
      </w:r>
      <w:r w:rsidR="00F674BE" w:rsidRPr="00E37244">
        <w:rPr>
          <w:rFonts w:ascii="Times New Roman" w:eastAsia="Times New Roman" w:hAnsi="Times New Roman" w:cs="Times New Roman"/>
          <w:sz w:val="28"/>
          <w:szCs w:val="28"/>
          <w:lang w:val="ro-RO" w:eastAsia="en-GB"/>
        </w:rPr>
        <w:t xml:space="preserve"> prin îndepărtarea fizică a unei anumite părți din conținutul de apă. În cazul în care produsul este destinat consumului direct, partea îndepărtată este de minimum 50 % din conținutul de apă. Aroma, pulpa și celulele obținute prin mijloace fizice adecvate din aceeași specie de fructe pot fi restituite sucului de fructe concentrat.</w:t>
      </w:r>
    </w:p>
    <w:p w:rsidR="001A2335" w:rsidRPr="00E37244" w:rsidRDefault="00F0512C" w:rsidP="00A565CC">
      <w:pPr>
        <w:tabs>
          <w:tab w:val="left" w:pos="851"/>
        </w:tabs>
        <w:spacing w:after="0" w:line="276" w:lineRule="auto"/>
        <w:ind w:firstLine="567"/>
        <w:jc w:val="both"/>
        <w:rPr>
          <w:rFonts w:ascii="Times New Roman" w:eastAsia="Times New Roman" w:hAnsi="Times New Roman" w:cs="Times New Roman"/>
          <w:sz w:val="28"/>
          <w:szCs w:val="28"/>
          <w:lang w:val="ro-RO" w:eastAsia="en-GB"/>
        </w:rPr>
      </w:pPr>
      <w:r>
        <w:rPr>
          <w:rFonts w:ascii="Times New Roman" w:eastAsia="Times New Roman" w:hAnsi="Times New Roman" w:cs="Times New Roman"/>
          <w:i/>
          <w:sz w:val="28"/>
          <w:szCs w:val="28"/>
          <w:lang w:val="ro-RO" w:eastAsia="en-GB"/>
        </w:rPr>
        <w:t>1</w:t>
      </w:r>
      <w:r w:rsidR="00E12014">
        <w:rPr>
          <w:rFonts w:ascii="Times New Roman" w:eastAsia="Times New Roman" w:hAnsi="Times New Roman" w:cs="Times New Roman"/>
          <w:i/>
          <w:sz w:val="28"/>
          <w:szCs w:val="28"/>
          <w:lang w:val="ro-RO" w:eastAsia="en-GB"/>
        </w:rPr>
        <w:t>2</w:t>
      </w:r>
      <w:r w:rsidR="00AA2EDC" w:rsidRPr="00E37244">
        <w:rPr>
          <w:rFonts w:ascii="Times New Roman" w:eastAsia="Times New Roman" w:hAnsi="Times New Roman" w:cs="Times New Roman"/>
          <w:i/>
          <w:sz w:val="28"/>
          <w:szCs w:val="28"/>
          <w:lang w:val="ro-RO" w:eastAsia="en-GB"/>
        </w:rPr>
        <w:t xml:space="preserve">) </w:t>
      </w:r>
      <w:r w:rsidR="00482AE8" w:rsidRPr="00E37244">
        <w:rPr>
          <w:rFonts w:ascii="Times New Roman" w:eastAsia="Times New Roman" w:hAnsi="Times New Roman" w:cs="Times New Roman"/>
          <w:i/>
          <w:sz w:val="28"/>
          <w:szCs w:val="28"/>
          <w:lang w:val="ro-RO" w:eastAsia="en-GB"/>
        </w:rPr>
        <w:t>suc de fructe extras cu apă</w:t>
      </w:r>
      <w:r w:rsidR="00482AE8" w:rsidRPr="00E37244">
        <w:rPr>
          <w:rFonts w:ascii="Times New Roman" w:eastAsia="Times New Roman" w:hAnsi="Times New Roman" w:cs="Times New Roman"/>
          <w:b/>
          <w:sz w:val="28"/>
          <w:szCs w:val="28"/>
          <w:lang w:val="ro-RO" w:eastAsia="en-GB"/>
        </w:rPr>
        <w:t xml:space="preserve"> </w:t>
      </w:r>
      <w:r w:rsidR="00A565CC" w:rsidRPr="00E37244">
        <w:rPr>
          <w:rFonts w:ascii="Times New Roman" w:eastAsia="Times New Roman" w:hAnsi="Times New Roman" w:cs="Times New Roman"/>
          <w:sz w:val="28"/>
          <w:szCs w:val="28"/>
          <w:lang w:val="ro-RO" w:eastAsia="en-GB"/>
        </w:rPr>
        <w:t>–</w:t>
      </w:r>
      <w:r w:rsidR="00482AE8" w:rsidRPr="00E37244">
        <w:rPr>
          <w:rFonts w:ascii="Times New Roman" w:eastAsia="Times New Roman" w:hAnsi="Times New Roman" w:cs="Times New Roman"/>
          <w:sz w:val="28"/>
          <w:szCs w:val="28"/>
          <w:lang w:val="ro-RO" w:eastAsia="en-GB"/>
        </w:rPr>
        <w:t xml:space="preserve"> </w:t>
      </w:r>
      <w:r w:rsidR="00A565CC" w:rsidRPr="00E37244">
        <w:rPr>
          <w:rFonts w:ascii="Times New Roman" w:eastAsia="Times New Roman" w:hAnsi="Times New Roman" w:cs="Times New Roman"/>
          <w:sz w:val="28"/>
          <w:szCs w:val="28"/>
          <w:lang w:val="ro-RO" w:eastAsia="en-GB"/>
        </w:rPr>
        <w:t>produs</w:t>
      </w:r>
      <w:r w:rsidR="00A565CC" w:rsidRPr="00E37244">
        <w:rPr>
          <w:rFonts w:ascii="Times New Roman" w:eastAsia="Times New Roman" w:hAnsi="Times New Roman" w:cs="Times New Roman"/>
          <w:b/>
          <w:sz w:val="28"/>
          <w:szCs w:val="28"/>
          <w:lang w:val="ro-RO" w:eastAsia="en-GB"/>
        </w:rPr>
        <w:t xml:space="preserve"> </w:t>
      </w:r>
      <w:r w:rsidR="005C1C4F" w:rsidRPr="00E37244">
        <w:rPr>
          <w:rFonts w:ascii="Times New Roman" w:eastAsia="Times New Roman" w:hAnsi="Times New Roman" w:cs="Times New Roman"/>
          <w:sz w:val="28"/>
          <w:szCs w:val="28"/>
          <w:lang w:val="ro-RO" w:eastAsia="en-GB"/>
        </w:rPr>
        <w:t>obținut prin difuzia în apă, a fructului cu pulpă întreg, al cărui suc nu poate fi extras prin mijloacele fizice sau a fructului întreg deshidratat.</w:t>
      </w:r>
    </w:p>
    <w:p w:rsidR="005C1C4F" w:rsidRPr="00E37244" w:rsidRDefault="00F0512C" w:rsidP="00A565CC">
      <w:pPr>
        <w:tabs>
          <w:tab w:val="left" w:pos="851"/>
        </w:tabs>
        <w:spacing w:after="0" w:line="276" w:lineRule="auto"/>
        <w:ind w:firstLine="567"/>
        <w:jc w:val="both"/>
        <w:rPr>
          <w:rFonts w:ascii="Times New Roman" w:eastAsia="Times New Roman" w:hAnsi="Times New Roman" w:cs="Times New Roman"/>
          <w:sz w:val="28"/>
          <w:szCs w:val="28"/>
          <w:lang w:val="ro-RO" w:eastAsia="en-GB"/>
        </w:rPr>
      </w:pPr>
      <w:r>
        <w:rPr>
          <w:rFonts w:ascii="Times New Roman" w:eastAsia="Times New Roman" w:hAnsi="Times New Roman" w:cs="Times New Roman"/>
          <w:i/>
          <w:sz w:val="28"/>
          <w:szCs w:val="28"/>
          <w:lang w:val="ro-RO" w:eastAsia="en-GB"/>
        </w:rPr>
        <w:t>1</w:t>
      </w:r>
      <w:r w:rsidR="00E12014">
        <w:rPr>
          <w:rFonts w:ascii="Times New Roman" w:eastAsia="Times New Roman" w:hAnsi="Times New Roman" w:cs="Times New Roman"/>
          <w:i/>
          <w:sz w:val="28"/>
          <w:szCs w:val="28"/>
          <w:lang w:val="ro-RO" w:eastAsia="en-GB"/>
        </w:rPr>
        <w:t>3</w:t>
      </w:r>
      <w:r w:rsidR="00AA2EDC" w:rsidRPr="00E37244">
        <w:rPr>
          <w:rFonts w:ascii="Times New Roman" w:eastAsia="Times New Roman" w:hAnsi="Times New Roman" w:cs="Times New Roman"/>
          <w:i/>
          <w:sz w:val="28"/>
          <w:szCs w:val="28"/>
          <w:lang w:val="ro-RO" w:eastAsia="en-GB"/>
        </w:rPr>
        <w:t xml:space="preserve">) </w:t>
      </w:r>
      <w:r w:rsidR="005C1C4F" w:rsidRPr="00E37244">
        <w:rPr>
          <w:rFonts w:ascii="Times New Roman" w:eastAsia="Times New Roman" w:hAnsi="Times New Roman" w:cs="Times New Roman"/>
          <w:i/>
          <w:sz w:val="28"/>
          <w:szCs w:val="28"/>
          <w:lang w:val="ro-RO" w:eastAsia="en-GB"/>
        </w:rPr>
        <w:t>suc de fructe deshidratate/sub formă de praf</w:t>
      </w:r>
      <w:r w:rsidR="00E76A73" w:rsidRPr="00E37244">
        <w:rPr>
          <w:rFonts w:ascii="Times New Roman" w:eastAsia="Times New Roman" w:hAnsi="Times New Roman" w:cs="Times New Roman"/>
          <w:i/>
          <w:sz w:val="28"/>
          <w:szCs w:val="28"/>
          <w:lang w:val="ro-RO" w:eastAsia="en-GB"/>
        </w:rPr>
        <w:t xml:space="preserve"> – </w:t>
      </w:r>
      <w:r w:rsidR="00E76A73" w:rsidRPr="00E37244">
        <w:rPr>
          <w:rFonts w:ascii="Times New Roman" w:eastAsia="Times New Roman" w:hAnsi="Times New Roman" w:cs="Times New Roman"/>
          <w:sz w:val="28"/>
          <w:szCs w:val="28"/>
          <w:lang w:val="ro-RO" w:eastAsia="en-GB"/>
        </w:rPr>
        <w:t>produsul obținut din suc de fructe din una sau mai multe specii de fructe prin îndepărtarea fizică a cvasitotalității conținutului de apă.</w:t>
      </w:r>
    </w:p>
    <w:p w:rsidR="00A94B37" w:rsidRPr="00E37244" w:rsidRDefault="00E12014" w:rsidP="00A94B37">
      <w:pPr>
        <w:spacing w:after="0" w:line="276" w:lineRule="auto"/>
        <w:ind w:firstLine="567"/>
        <w:jc w:val="both"/>
        <w:rPr>
          <w:rFonts w:ascii="Times New Roman" w:eastAsia="Times New Roman" w:hAnsi="Times New Roman" w:cs="Times New Roman"/>
          <w:bCs/>
          <w:sz w:val="28"/>
          <w:szCs w:val="28"/>
          <w:lang w:eastAsia="ro-RO"/>
        </w:rPr>
      </w:pPr>
      <w:r>
        <w:rPr>
          <w:rFonts w:ascii="Times New Roman" w:eastAsia="Times New Roman" w:hAnsi="Times New Roman" w:cs="Times New Roman"/>
          <w:bCs/>
          <w:i/>
          <w:sz w:val="28"/>
          <w:szCs w:val="28"/>
          <w:lang w:eastAsia="ro-RO"/>
        </w:rPr>
        <w:t xml:space="preserve">14) </w:t>
      </w:r>
      <w:r w:rsidR="00A94B37" w:rsidRPr="00E37244">
        <w:rPr>
          <w:rFonts w:ascii="Times New Roman" w:eastAsia="Times New Roman" w:hAnsi="Times New Roman" w:cs="Times New Roman"/>
          <w:bCs/>
          <w:i/>
          <w:sz w:val="28"/>
          <w:szCs w:val="28"/>
          <w:lang w:eastAsia="ro-RO"/>
        </w:rPr>
        <w:t xml:space="preserve">suc limpezit – </w:t>
      </w:r>
      <w:r w:rsidR="00A94B37" w:rsidRPr="00E37244">
        <w:rPr>
          <w:rFonts w:ascii="Times New Roman" w:eastAsia="Times New Roman" w:hAnsi="Times New Roman" w:cs="Times New Roman"/>
          <w:bCs/>
          <w:sz w:val="28"/>
          <w:szCs w:val="28"/>
          <w:lang w:eastAsia="ro-RO"/>
        </w:rPr>
        <w:t>suc din care sânt extrase suspensiile până la starea străvezie observată vizual;</w:t>
      </w:r>
    </w:p>
    <w:p w:rsidR="001A2335" w:rsidRPr="00E37244" w:rsidRDefault="00A94B37" w:rsidP="00A94B37">
      <w:pPr>
        <w:spacing w:after="0" w:line="276" w:lineRule="auto"/>
        <w:ind w:firstLine="567"/>
        <w:jc w:val="both"/>
        <w:rPr>
          <w:rFonts w:ascii="Times New Roman" w:eastAsia="Times New Roman" w:hAnsi="Times New Roman" w:cs="Times New Roman"/>
          <w:bCs/>
          <w:sz w:val="28"/>
          <w:szCs w:val="28"/>
          <w:lang w:eastAsia="ro-RO"/>
        </w:rPr>
      </w:pPr>
      <w:r w:rsidRPr="00E37244">
        <w:rPr>
          <w:rFonts w:ascii="Times New Roman" w:eastAsia="Times New Roman" w:hAnsi="Times New Roman" w:cs="Times New Roman"/>
          <w:bCs/>
          <w:i/>
          <w:sz w:val="28"/>
          <w:szCs w:val="28"/>
          <w:lang w:eastAsia="ro-RO"/>
        </w:rPr>
        <w:t>1</w:t>
      </w:r>
      <w:r w:rsidR="00E12014">
        <w:rPr>
          <w:rFonts w:ascii="Times New Roman" w:eastAsia="Times New Roman" w:hAnsi="Times New Roman" w:cs="Times New Roman"/>
          <w:bCs/>
          <w:i/>
          <w:sz w:val="28"/>
          <w:szCs w:val="28"/>
          <w:lang w:eastAsia="ro-RO"/>
        </w:rPr>
        <w:t>5</w:t>
      </w:r>
      <w:r w:rsidRPr="00E37244">
        <w:rPr>
          <w:rFonts w:ascii="Times New Roman" w:eastAsia="Times New Roman" w:hAnsi="Times New Roman" w:cs="Times New Roman"/>
          <w:bCs/>
          <w:i/>
          <w:sz w:val="28"/>
          <w:szCs w:val="28"/>
          <w:lang w:eastAsia="ro-RO"/>
        </w:rPr>
        <w:t xml:space="preserve">) suc nelimpezit – </w:t>
      </w:r>
      <w:r w:rsidRPr="00E37244">
        <w:rPr>
          <w:rFonts w:ascii="Times New Roman" w:eastAsia="Times New Roman" w:hAnsi="Times New Roman" w:cs="Times New Roman"/>
          <w:bCs/>
          <w:sz w:val="28"/>
          <w:szCs w:val="28"/>
          <w:lang w:eastAsia="ro-RO"/>
        </w:rPr>
        <w:t>suc cu suspensii;</w:t>
      </w:r>
    </w:p>
    <w:p w:rsidR="00412F8B" w:rsidRPr="00E37244" w:rsidRDefault="00A94B37" w:rsidP="00412F8B">
      <w:pPr>
        <w:spacing w:after="0" w:line="276" w:lineRule="auto"/>
        <w:ind w:firstLine="567"/>
        <w:jc w:val="both"/>
        <w:rPr>
          <w:rFonts w:ascii="Times New Roman" w:eastAsia="Times New Roman" w:hAnsi="Times New Roman" w:cs="Times New Roman"/>
          <w:bCs/>
          <w:sz w:val="28"/>
          <w:szCs w:val="28"/>
          <w:lang w:eastAsia="ro-RO"/>
        </w:rPr>
      </w:pPr>
      <w:r w:rsidRPr="00E37244">
        <w:rPr>
          <w:rFonts w:ascii="Times New Roman" w:eastAsia="Times New Roman" w:hAnsi="Times New Roman" w:cs="Times New Roman"/>
          <w:bCs/>
          <w:i/>
          <w:sz w:val="28"/>
          <w:szCs w:val="28"/>
          <w:lang w:eastAsia="ro-RO"/>
        </w:rPr>
        <w:t>1</w:t>
      </w:r>
      <w:r w:rsidR="00E12014">
        <w:rPr>
          <w:rFonts w:ascii="Times New Roman" w:eastAsia="Times New Roman" w:hAnsi="Times New Roman" w:cs="Times New Roman"/>
          <w:bCs/>
          <w:i/>
          <w:sz w:val="28"/>
          <w:szCs w:val="28"/>
          <w:lang w:eastAsia="ro-RO"/>
        </w:rPr>
        <w:t>6</w:t>
      </w:r>
      <w:r w:rsidRPr="00E37244">
        <w:rPr>
          <w:rFonts w:ascii="Times New Roman" w:eastAsia="Times New Roman" w:hAnsi="Times New Roman" w:cs="Times New Roman"/>
          <w:bCs/>
          <w:i/>
          <w:sz w:val="28"/>
          <w:szCs w:val="28"/>
          <w:lang w:eastAsia="ro-RO"/>
        </w:rPr>
        <w:t>)</w:t>
      </w:r>
      <w:r w:rsidR="00412F8B" w:rsidRPr="00E37244">
        <w:rPr>
          <w:rFonts w:ascii="Times New Roman" w:eastAsia="Times New Roman" w:hAnsi="Times New Roman" w:cs="Times New Roman"/>
          <w:bCs/>
          <w:i/>
          <w:sz w:val="28"/>
          <w:szCs w:val="28"/>
          <w:lang w:eastAsia="ro-RO"/>
        </w:rPr>
        <w:t xml:space="preserve"> suc cu miez – </w:t>
      </w:r>
      <w:r w:rsidR="00412F8B" w:rsidRPr="00E37244">
        <w:rPr>
          <w:rFonts w:ascii="Times New Roman" w:eastAsia="Times New Roman" w:hAnsi="Times New Roman" w:cs="Times New Roman"/>
          <w:bCs/>
          <w:sz w:val="28"/>
          <w:szCs w:val="28"/>
          <w:lang w:eastAsia="ro-RO"/>
        </w:rPr>
        <w:t>suc cu fragmente de pulpă având fracția masică de minimum 8%;</w:t>
      </w:r>
    </w:p>
    <w:p w:rsidR="00412F8B" w:rsidRPr="00E37244" w:rsidRDefault="00D5308E" w:rsidP="00412F8B">
      <w:pPr>
        <w:spacing w:after="0" w:line="276" w:lineRule="auto"/>
        <w:ind w:firstLine="567"/>
        <w:jc w:val="both"/>
        <w:rPr>
          <w:rFonts w:ascii="Times New Roman" w:eastAsia="Times New Roman" w:hAnsi="Times New Roman" w:cs="Times New Roman"/>
          <w:bCs/>
          <w:sz w:val="28"/>
          <w:szCs w:val="28"/>
          <w:lang w:eastAsia="ro-RO"/>
        </w:rPr>
      </w:pPr>
      <w:r>
        <w:rPr>
          <w:rFonts w:ascii="Times New Roman" w:eastAsia="Times New Roman" w:hAnsi="Times New Roman" w:cs="Times New Roman"/>
          <w:bCs/>
          <w:i/>
          <w:sz w:val="28"/>
          <w:szCs w:val="28"/>
          <w:lang w:eastAsia="ro-RO"/>
        </w:rPr>
        <w:t>1</w:t>
      </w:r>
      <w:r w:rsidR="00E12014">
        <w:rPr>
          <w:rFonts w:ascii="Times New Roman" w:eastAsia="Times New Roman" w:hAnsi="Times New Roman" w:cs="Times New Roman"/>
          <w:bCs/>
          <w:i/>
          <w:sz w:val="28"/>
          <w:szCs w:val="28"/>
          <w:lang w:eastAsia="ro-RO"/>
        </w:rPr>
        <w:t>7</w:t>
      </w:r>
      <w:r w:rsidR="00412F8B" w:rsidRPr="00E37244">
        <w:rPr>
          <w:rFonts w:ascii="Times New Roman" w:eastAsia="Times New Roman" w:hAnsi="Times New Roman" w:cs="Times New Roman"/>
          <w:bCs/>
          <w:i/>
          <w:sz w:val="28"/>
          <w:szCs w:val="28"/>
          <w:lang w:eastAsia="ro-RO"/>
        </w:rPr>
        <w:t xml:space="preserve">) suc </w:t>
      </w:r>
      <w:proofErr w:type="spellStart"/>
      <w:r w:rsidR="00412F8B" w:rsidRPr="00E37244">
        <w:rPr>
          <w:rFonts w:ascii="Times New Roman" w:eastAsia="Times New Roman" w:hAnsi="Times New Roman" w:cs="Times New Roman"/>
          <w:bCs/>
          <w:i/>
          <w:sz w:val="28"/>
          <w:szCs w:val="28"/>
          <w:lang w:eastAsia="ro-RO"/>
        </w:rPr>
        <w:t>cupajat</w:t>
      </w:r>
      <w:proofErr w:type="spellEnd"/>
      <w:r w:rsidR="00412F8B" w:rsidRPr="00E37244">
        <w:rPr>
          <w:rFonts w:ascii="Times New Roman" w:eastAsia="Times New Roman" w:hAnsi="Times New Roman" w:cs="Times New Roman"/>
          <w:bCs/>
          <w:i/>
          <w:sz w:val="28"/>
          <w:szCs w:val="28"/>
          <w:lang w:eastAsia="ro-RO"/>
        </w:rPr>
        <w:t xml:space="preserve"> </w:t>
      </w:r>
      <w:r w:rsidR="00412F8B" w:rsidRPr="00E37244">
        <w:rPr>
          <w:rFonts w:ascii="Times New Roman" w:eastAsia="Times New Roman" w:hAnsi="Times New Roman" w:cs="Times New Roman"/>
          <w:bCs/>
          <w:sz w:val="28"/>
          <w:szCs w:val="28"/>
          <w:lang w:eastAsia="ro-RO"/>
        </w:rPr>
        <w:t xml:space="preserve">– suc </w:t>
      </w:r>
      <w:r w:rsidR="005F548E" w:rsidRPr="00E37244">
        <w:rPr>
          <w:rFonts w:ascii="Times New Roman" w:eastAsia="Times New Roman" w:hAnsi="Times New Roman" w:cs="Times New Roman"/>
          <w:bCs/>
          <w:sz w:val="28"/>
          <w:szCs w:val="28"/>
          <w:lang w:eastAsia="ro-RO"/>
        </w:rPr>
        <w:t>obținut</w:t>
      </w:r>
      <w:r w:rsidR="00412F8B" w:rsidRPr="00E37244">
        <w:rPr>
          <w:rFonts w:ascii="Times New Roman" w:eastAsia="Times New Roman" w:hAnsi="Times New Roman" w:cs="Times New Roman"/>
          <w:bCs/>
          <w:sz w:val="28"/>
          <w:szCs w:val="28"/>
          <w:lang w:eastAsia="ro-RO"/>
        </w:rPr>
        <w:t xml:space="preserve"> prin intermediul amestecării mai multor sucuri de legume </w:t>
      </w:r>
      <w:r w:rsidR="005F548E" w:rsidRPr="00E37244">
        <w:rPr>
          <w:rFonts w:ascii="Times New Roman" w:eastAsia="Times New Roman" w:hAnsi="Times New Roman" w:cs="Times New Roman"/>
          <w:bCs/>
          <w:sz w:val="28"/>
          <w:szCs w:val="28"/>
          <w:lang w:eastAsia="ro-RO"/>
        </w:rPr>
        <w:t>și</w:t>
      </w:r>
      <w:r w:rsidR="00412F8B" w:rsidRPr="00E37244">
        <w:rPr>
          <w:rFonts w:ascii="Times New Roman" w:eastAsia="Times New Roman" w:hAnsi="Times New Roman" w:cs="Times New Roman"/>
          <w:bCs/>
          <w:sz w:val="28"/>
          <w:szCs w:val="28"/>
          <w:lang w:eastAsia="ro-RO"/>
        </w:rPr>
        <w:t xml:space="preserve"> fructe de diferite specii cu/sau fără adaosuri de piure;</w:t>
      </w:r>
    </w:p>
    <w:p w:rsidR="00412F8B" w:rsidRPr="00E37244" w:rsidRDefault="00D5308E" w:rsidP="00412F8B">
      <w:pPr>
        <w:spacing w:after="0" w:line="276" w:lineRule="auto"/>
        <w:ind w:firstLine="567"/>
        <w:jc w:val="both"/>
        <w:rPr>
          <w:rFonts w:ascii="Times New Roman" w:eastAsia="Times New Roman" w:hAnsi="Times New Roman" w:cs="Times New Roman"/>
          <w:bCs/>
          <w:i/>
          <w:sz w:val="28"/>
          <w:szCs w:val="28"/>
          <w:lang w:eastAsia="ro-RO"/>
        </w:rPr>
      </w:pPr>
      <w:r>
        <w:rPr>
          <w:rFonts w:ascii="Times New Roman" w:eastAsia="Times New Roman" w:hAnsi="Times New Roman" w:cs="Times New Roman"/>
          <w:bCs/>
          <w:i/>
          <w:sz w:val="28"/>
          <w:szCs w:val="28"/>
          <w:lang w:eastAsia="ro-RO"/>
        </w:rPr>
        <w:t>1</w:t>
      </w:r>
      <w:r w:rsidR="00E12014">
        <w:rPr>
          <w:rFonts w:ascii="Times New Roman" w:eastAsia="Times New Roman" w:hAnsi="Times New Roman" w:cs="Times New Roman"/>
          <w:bCs/>
          <w:i/>
          <w:sz w:val="28"/>
          <w:szCs w:val="28"/>
          <w:lang w:eastAsia="ro-RO"/>
        </w:rPr>
        <w:t>8</w:t>
      </w:r>
      <w:r w:rsidR="00412F8B" w:rsidRPr="00E37244">
        <w:rPr>
          <w:rFonts w:ascii="Times New Roman" w:eastAsia="Times New Roman" w:hAnsi="Times New Roman" w:cs="Times New Roman"/>
          <w:bCs/>
          <w:i/>
          <w:sz w:val="28"/>
          <w:szCs w:val="28"/>
          <w:lang w:eastAsia="ro-RO"/>
        </w:rPr>
        <w:t xml:space="preserve">) suc </w:t>
      </w:r>
      <w:r w:rsidR="005F548E" w:rsidRPr="00E37244">
        <w:rPr>
          <w:rFonts w:ascii="Times New Roman" w:eastAsia="Times New Roman" w:hAnsi="Times New Roman" w:cs="Times New Roman"/>
          <w:bCs/>
          <w:i/>
          <w:sz w:val="28"/>
          <w:szCs w:val="28"/>
          <w:lang w:eastAsia="ro-RO"/>
        </w:rPr>
        <w:t>obținut</w:t>
      </w:r>
      <w:r w:rsidR="00412F8B" w:rsidRPr="00E37244">
        <w:rPr>
          <w:rFonts w:ascii="Times New Roman" w:eastAsia="Times New Roman" w:hAnsi="Times New Roman" w:cs="Times New Roman"/>
          <w:bCs/>
          <w:i/>
          <w:sz w:val="28"/>
          <w:szCs w:val="28"/>
          <w:lang w:eastAsia="ro-RO"/>
        </w:rPr>
        <w:t xml:space="preserve"> prin stoarcere directă – </w:t>
      </w:r>
      <w:r w:rsidR="00412F8B" w:rsidRPr="00E37244">
        <w:rPr>
          <w:rFonts w:ascii="Times New Roman" w:eastAsia="Times New Roman" w:hAnsi="Times New Roman" w:cs="Times New Roman"/>
          <w:bCs/>
          <w:sz w:val="28"/>
          <w:szCs w:val="28"/>
          <w:lang w:eastAsia="ro-RO"/>
        </w:rPr>
        <w:t xml:space="preserve">suc </w:t>
      </w:r>
      <w:r w:rsidR="005F548E" w:rsidRPr="00E37244">
        <w:rPr>
          <w:rFonts w:ascii="Times New Roman" w:eastAsia="Times New Roman" w:hAnsi="Times New Roman" w:cs="Times New Roman"/>
          <w:bCs/>
          <w:sz w:val="28"/>
          <w:szCs w:val="28"/>
          <w:lang w:eastAsia="ro-RO"/>
        </w:rPr>
        <w:t>obținut</w:t>
      </w:r>
      <w:r w:rsidR="00412F8B" w:rsidRPr="00E37244">
        <w:rPr>
          <w:rFonts w:ascii="Times New Roman" w:eastAsia="Times New Roman" w:hAnsi="Times New Roman" w:cs="Times New Roman"/>
          <w:bCs/>
          <w:sz w:val="28"/>
          <w:szCs w:val="28"/>
          <w:lang w:eastAsia="ro-RO"/>
        </w:rPr>
        <w:t xml:space="preserve"> prin procedee mecanice nemijlocit din fructe </w:t>
      </w:r>
      <w:r w:rsidR="005F548E" w:rsidRPr="00E37244">
        <w:rPr>
          <w:rFonts w:ascii="Times New Roman" w:eastAsia="Times New Roman" w:hAnsi="Times New Roman" w:cs="Times New Roman"/>
          <w:bCs/>
          <w:sz w:val="28"/>
          <w:szCs w:val="28"/>
          <w:lang w:eastAsia="ro-RO"/>
        </w:rPr>
        <w:t>și</w:t>
      </w:r>
      <w:r w:rsidR="00412F8B" w:rsidRPr="00E37244">
        <w:rPr>
          <w:rFonts w:ascii="Times New Roman" w:eastAsia="Times New Roman" w:hAnsi="Times New Roman" w:cs="Times New Roman"/>
          <w:bCs/>
          <w:sz w:val="28"/>
          <w:szCs w:val="28"/>
          <w:lang w:eastAsia="ro-RO"/>
        </w:rPr>
        <w:t xml:space="preserve">/sau legume proaspete fără adaosuri de zaharuri </w:t>
      </w:r>
      <w:r w:rsidR="005F548E" w:rsidRPr="00E37244">
        <w:rPr>
          <w:rFonts w:ascii="Times New Roman" w:eastAsia="Times New Roman" w:hAnsi="Times New Roman" w:cs="Times New Roman"/>
          <w:bCs/>
          <w:sz w:val="28"/>
          <w:szCs w:val="28"/>
          <w:lang w:eastAsia="ro-RO"/>
        </w:rPr>
        <w:t>și</w:t>
      </w:r>
      <w:r w:rsidR="00412F8B" w:rsidRPr="00E37244">
        <w:rPr>
          <w:rFonts w:ascii="Times New Roman" w:eastAsia="Times New Roman" w:hAnsi="Times New Roman" w:cs="Times New Roman"/>
          <w:bCs/>
          <w:sz w:val="28"/>
          <w:szCs w:val="28"/>
          <w:lang w:eastAsia="ro-RO"/>
        </w:rPr>
        <w:t xml:space="preserve">/sau miere sau </w:t>
      </w:r>
      <w:r w:rsidR="005F548E" w:rsidRPr="00E37244">
        <w:rPr>
          <w:rFonts w:ascii="Times New Roman" w:eastAsia="Times New Roman" w:hAnsi="Times New Roman" w:cs="Times New Roman"/>
          <w:bCs/>
          <w:sz w:val="28"/>
          <w:szCs w:val="28"/>
          <w:lang w:eastAsia="ro-RO"/>
        </w:rPr>
        <w:t>menținute</w:t>
      </w:r>
      <w:r w:rsidR="00412F8B" w:rsidRPr="00E37244">
        <w:rPr>
          <w:rFonts w:ascii="Times New Roman" w:eastAsia="Times New Roman" w:hAnsi="Times New Roman" w:cs="Times New Roman"/>
          <w:bCs/>
          <w:sz w:val="28"/>
          <w:szCs w:val="28"/>
          <w:lang w:eastAsia="ro-RO"/>
        </w:rPr>
        <w:t xml:space="preserve"> proaspete;</w:t>
      </w:r>
    </w:p>
    <w:p w:rsidR="00412F8B" w:rsidRPr="00E37244" w:rsidRDefault="00D5308E" w:rsidP="00412F8B">
      <w:pPr>
        <w:spacing w:after="0" w:line="276" w:lineRule="auto"/>
        <w:ind w:firstLine="567"/>
        <w:jc w:val="both"/>
        <w:rPr>
          <w:rFonts w:ascii="Times New Roman" w:eastAsia="Times New Roman" w:hAnsi="Times New Roman" w:cs="Times New Roman"/>
          <w:bCs/>
          <w:i/>
          <w:sz w:val="28"/>
          <w:szCs w:val="28"/>
          <w:lang w:eastAsia="ro-RO"/>
        </w:rPr>
      </w:pPr>
      <w:r>
        <w:rPr>
          <w:rFonts w:ascii="Times New Roman" w:eastAsia="Times New Roman" w:hAnsi="Times New Roman" w:cs="Times New Roman"/>
          <w:bCs/>
          <w:i/>
          <w:sz w:val="28"/>
          <w:szCs w:val="28"/>
          <w:lang w:eastAsia="ro-RO"/>
        </w:rPr>
        <w:t>1</w:t>
      </w:r>
      <w:r w:rsidR="00E12014">
        <w:rPr>
          <w:rFonts w:ascii="Times New Roman" w:eastAsia="Times New Roman" w:hAnsi="Times New Roman" w:cs="Times New Roman"/>
          <w:bCs/>
          <w:i/>
          <w:sz w:val="28"/>
          <w:szCs w:val="28"/>
          <w:lang w:eastAsia="ro-RO"/>
        </w:rPr>
        <w:t>9</w:t>
      </w:r>
      <w:r w:rsidR="00412F8B" w:rsidRPr="00E37244">
        <w:rPr>
          <w:rFonts w:ascii="Times New Roman" w:eastAsia="Times New Roman" w:hAnsi="Times New Roman" w:cs="Times New Roman"/>
          <w:bCs/>
          <w:i/>
          <w:sz w:val="28"/>
          <w:szCs w:val="28"/>
          <w:lang w:eastAsia="ro-RO"/>
        </w:rPr>
        <w:t xml:space="preserve">) suc concentrat (limpezit, nelimpezit) – </w:t>
      </w:r>
      <w:r w:rsidR="00412F8B" w:rsidRPr="00E37244">
        <w:rPr>
          <w:rFonts w:ascii="Times New Roman" w:eastAsia="Times New Roman" w:hAnsi="Times New Roman" w:cs="Times New Roman"/>
          <w:bCs/>
          <w:sz w:val="28"/>
          <w:szCs w:val="28"/>
          <w:lang w:eastAsia="ro-RO"/>
        </w:rPr>
        <w:t xml:space="preserve">produs </w:t>
      </w:r>
      <w:r w:rsidR="005F548E" w:rsidRPr="00E37244">
        <w:rPr>
          <w:rFonts w:ascii="Times New Roman" w:eastAsia="Times New Roman" w:hAnsi="Times New Roman" w:cs="Times New Roman"/>
          <w:bCs/>
          <w:sz w:val="28"/>
          <w:szCs w:val="28"/>
          <w:lang w:eastAsia="ro-RO"/>
        </w:rPr>
        <w:t>obținut</w:t>
      </w:r>
      <w:r w:rsidR="00412F8B" w:rsidRPr="00E37244">
        <w:rPr>
          <w:rFonts w:ascii="Times New Roman" w:eastAsia="Times New Roman" w:hAnsi="Times New Roman" w:cs="Times New Roman"/>
          <w:bCs/>
          <w:sz w:val="28"/>
          <w:szCs w:val="28"/>
          <w:lang w:eastAsia="ro-RO"/>
        </w:rPr>
        <w:t xml:space="preserve"> din suc de fructe </w:t>
      </w:r>
      <w:r w:rsidR="005F548E" w:rsidRPr="00E37244">
        <w:rPr>
          <w:rFonts w:ascii="Times New Roman" w:eastAsia="Times New Roman" w:hAnsi="Times New Roman" w:cs="Times New Roman"/>
          <w:bCs/>
          <w:sz w:val="28"/>
          <w:szCs w:val="28"/>
          <w:lang w:eastAsia="ro-RO"/>
        </w:rPr>
        <w:t>și</w:t>
      </w:r>
      <w:r w:rsidR="00412F8B" w:rsidRPr="00E37244">
        <w:rPr>
          <w:rFonts w:ascii="Times New Roman" w:eastAsia="Times New Roman" w:hAnsi="Times New Roman" w:cs="Times New Roman"/>
          <w:bCs/>
          <w:sz w:val="28"/>
          <w:szCs w:val="28"/>
          <w:lang w:eastAsia="ro-RO"/>
        </w:rPr>
        <w:t xml:space="preserve">/sau legume de unul sau mai multe tipuri, prin eliminarea unei </w:t>
      </w:r>
      <w:r w:rsidR="005F548E" w:rsidRPr="00E37244">
        <w:rPr>
          <w:rFonts w:ascii="Times New Roman" w:eastAsia="Times New Roman" w:hAnsi="Times New Roman" w:cs="Times New Roman"/>
          <w:bCs/>
          <w:sz w:val="28"/>
          <w:szCs w:val="28"/>
          <w:lang w:eastAsia="ro-RO"/>
        </w:rPr>
        <w:t>p</w:t>
      </w:r>
      <w:r w:rsidR="005F548E">
        <w:rPr>
          <w:rFonts w:ascii="Times New Roman" w:eastAsia="Times New Roman" w:hAnsi="Times New Roman" w:cs="Times New Roman"/>
          <w:bCs/>
          <w:sz w:val="28"/>
          <w:szCs w:val="28"/>
          <w:lang w:eastAsia="ro-RO"/>
        </w:rPr>
        <w:t>ă</w:t>
      </w:r>
      <w:r w:rsidR="005F548E" w:rsidRPr="00E37244">
        <w:rPr>
          <w:rFonts w:ascii="Times New Roman" w:eastAsia="Times New Roman" w:hAnsi="Times New Roman" w:cs="Times New Roman"/>
          <w:bCs/>
          <w:sz w:val="28"/>
          <w:szCs w:val="28"/>
          <w:lang w:eastAsia="ro-RO"/>
        </w:rPr>
        <w:t>rți</w:t>
      </w:r>
      <w:r w:rsidR="00412F8B" w:rsidRPr="00E37244">
        <w:rPr>
          <w:rFonts w:ascii="Times New Roman" w:eastAsia="Times New Roman" w:hAnsi="Times New Roman" w:cs="Times New Roman"/>
          <w:bCs/>
          <w:sz w:val="28"/>
          <w:szCs w:val="28"/>
          <w:lang w:eastAsia="ro-RO"/>
        </w:rPr>
        <w:t xml:space="preserve"> de apă prin metode fizice, în scopul majorării </w:t>
      </w:r>
      <w:r w:rsidR="005F548E" w:rsidRPr="00E37244">
        <w:rPr>
          <w:rFonts w:ascii="Times New Roman" w:eastAsia="Times New Roman" w:hAnsi="Times New Roman" w:cs="Times New Roman"/>
          <w:bCs/>
          <w:sz w:val="28"/>
          <w:szCs w:val="28"/>
          <w:lang w:eastAsia="ro-RO"/>
        </w:rPr>
        <w:t>conținutului</w:t>
      </w:r>
      <w:r w:rsidR="00412F8B" w:rsidRPr="00E37244">
        <w:rPr>
          <w:rFonts w:ascii="Times New Roman" w:eastAsia="Times New Roman" w:hAnsi="Times New Roman" w:cs="Times New Roman"/>
          <w:bCs/>
          <w:sz w:val="28"/>
          <w:szCs w:val="28"/>
          <w:lang w:eastAsia="ro-RO"/>
        </w:rPr>
        <w:t xml:space="preserve"> de </w:t>
      </w:r>
      <w:r w:rsidR="005F548E" w:rsidRPr="00E37244">
        <w:rPr>
          <w:rFonts w:ascii="Times New Roman" w:eastAsia="Times New Roman" w:hAnsi="Times New Roman" w:cs="Times New Roman"/>
          <w:bCs/>
          <w:sz w:val="28"/>
          <w:szCs w:val="28"/>
          <w:lang w:eastAsia="ro-RO"/>
        </w:rPr>
        <w:t>substanțe</w:t>
      </w:r>
      <w:r w:rsidR="00412F8B" w:rsidRPr="00E37244">
        <w:rPr>
          <w:rFonts w:ascii="Times New Roman" w:eastAsia="Times New Roman" w:hAnsi="Times New Roman" w:cs="Times New Roman"/>
          <w:bCs/>
          <w:sz w:val="28"/>
          <w:szCs w:val="28"/>
          <w:lang w:eastAsia="ro-RO"/>
        </w:rPr>
        <w:t xml:space="preserve"> uscate de minimum două ori;</w:t>
      </w:r>
    </w:p>
    <w:p w:rsidR="00412F8B" w:rsidRPr="00E37244" w:rsidRDefault="00E12014" w:rsidP="00412F8B">
      <w:pPr>
        <w:spacing w:after="0" w:line="276" w:lineRule="auto"/>
        <w:ind w:firstLine="567"/>
        <w:jc w:val="both"/>
        <w:rPr>
          <w:rFonts w:ascii="Times New Roman" w:eastAsia="Times New Roman" w:hAnsi="Times New Roman" w:cs="Times New Roman"/>
          <w:bCs/>
          <w:i/>
          <w:sz w:val="28"/>
          <w:szCs w:val="28"/>
          <w:lang w:eastAsia="ro-RO"/>
        </w:rPr>
      </w:pPr>
      <w:r>
        <w:rPr>
          <w:rFonts w:ascii="Times New Roman" w:eastAsia="Times New Roman" w:hAnsi="Times New Roman" w:cs="Times New Roman"/>
          <w:bCs/>
          <w:i/>
          <w:sz w:val="28"/>
          <w:szCs w:val="28"/>
          <w:lang w:eastAsia="ro-RO"/>
        </w:rPr>
        <w:t>20)</w:t>
      </w:r>
      <w:r w:rsidR="00EE770F">
        <w:rPr>
          <w:rFonts w:ascii="Times New Roman" w:eastAsia="Times New Roman" w:hAnsi="Times New Roman" w:cs="Times New Roman"/>
          <w:bCs/>
          <w:i/>
          <w:sz w:val="28"/>
          <w:szCs w:val="28"/>
          <w:lang w:eastAsia="ro-RO"/>
        </w:rPr>
        <w:t xml:space="preserve"> </w:t>
      </w:r>
      <w:r w:rsidR="00412F8B" w:rsidRPr="00E37244">
        <w:rPr>
          <w:rFonts w:ascii="Times New Roman" w:eastAsia="Times New Roman" w:hAnsi="Times New Roman" w:cs="Times New Roman"/>
          <w:bCs/>
          <w:i/>
          <w:sz w:val="28"/>
          <w:szCs w:val="28"/>
          <w:lang w:eastAsia="ro-RO"/>
        </w:rPr>
        <w:t xml:space="preserve">suc reconstituit (limpezit, nelimpezit) – </w:t>
      </w:r>
      <w:r w:rsidR="00412F8B" w:rsidRPr="00E37244">
        <w:rPr>
          <w:rFonts w:ascii="Times New Roman" w:eastAsia="Times New Roman" w:hAnsi="Times New Roman" w:cs="Times New Roman"/>
          <w:bCs/>
          <w:sz w:val="28"/>
          <w:szCs w:val="28"/>
          <w:lang w:eastAsia="ro-RO"/>
        </w:rPr>
        <w:t xml:space="preserve">suc </w:t>
      </w:r>
      <w:r w:rsidR="005F548E" w:rsidRPr="00E37244">
        <w:rPr>
          <w:rFonts w:ascii="Times New Roman" w:eastAsia="Times New Roman" w:hAnsi="Times New Roman" w:cs="Times New Roman"/>
          <w:bCs/>
          <w:sz w:val="28"/>
          <w:szCs w:val="28"/>
          <w:lang w:eastAsia="ro-RO"/>
        </w:rPr>
        <w:t>obținut</w:t>
      </w:r>
      <w:r w:rsidR="00412F8B" w:rsidRPr="00E37244">
        <w:rPr>
          <w:rFonts w:ascii="Times New Roman" w:eastAsia="Times New Roman" w:hAnsi="Times New Roman" w:cs="Times New Roman"/>
          <w:bCs/>
          <w:sz w:val="28"/>
          <w:szCs w:val="28"/>
          <w:lang w:eastAsia="ro-RO"/>
        </w:rPr>
        <w:t xml:space="preserve"> în urma restabilirii sucului concentrat cu apă potabilă în </w:t>
      </w:r>
      <w:r w:rsidR="005F548E" w:rsidRPr="00E37244">
        <w:rPr>
          <w:rFonts w:ascii="Times New Roman" w:eastAsia="Times New Roman" w:hAnsi="Times New Roman" w:cs="Times New Roman"/>
          <w:bCs/>
          <w:sz w:val="28"/>
          <w:szCs w:val="28"/>
          <w:lang w:eastAsia="ro-RO"/>
        </w:rPr>
        <w:t>proporții</w:t>
      </w:r>
      <w:r w:rsidR="00412F8B" w:rsidRPr="00E37244">
        <w:rPr>
          <w:rFonts w:ascii="Times New Roman" w:eastAsia="Times New Roman" w:hAnsi="Times New Roman" w:cs="Times New Roman"/>
          <w:bCs/>
          <w:sz w:val="28"/>
          <w:szCs w:val="28"/>
          <w:lang w:eastAsia="ro-RO"/>
        </w:rPr>
        <w:t xml:space="preserve"> care asigură caracteristicile fizico-</w:t>
      </w:r>
      <w:r w:rsidR="00412F8B" w:rsidRPr="00E37244">
        <w:rPr>
          <w:rFonts w:ascii="Times New Roman" w:eastAsia="Times New Roman" w:hAnsi="Times New Roman" w:cs="Times New Roman"/>
          <w:bCs/>
          <w:sz w:val="28"/>
          <w:szCs w:val="28"/>
          <w:lang w:eastAsia="ro-RO"/>
        </w:rPr>
        <w:lastRenderedPageBreak/>
        <w:t xml:space="preserve">chimice, microbiologice </w:t>
      </w:r>
      <w:r w:rsidR="005F548E" w:rsidRPr="00E37244">
        <w:rPr>
          <w:rFonts w:ascii="Times New Roman" w:eastAsia="Times New Roman" w:hAnsi="Times New Roman" w:cs="Times New Roman"/>
          <w:bCs/>
          <w:sz w:val="28"/>
          <w:szCs w:val="28"/>
          <w:lang w:eastAsia="ro-RO"/>
        </w:rPr>
        <w:t>și</w:t>
      </w:r>
      <w:r w:rsidR="00412F8B" w:rsidRPr="00E37244">
        <w:rPr>
          <w:rFonts w:ascii="Times New Roman" w:eastAsia="Times New Roman" w:hAnsi="Times New Roman" w:cs="Times New Roman"/>
          <w:bCs/>
          <w:sz w:val="28"/>
          <w:szCs w:val="28"/>
          <w:lang w:eastAsia="ro-RO"/>
        </w:rPr>
        <w:t xml:space="preserve"> organoleptice ale sucului, cu reconstituirea aromei prin adăugarea concentratului de </w:t>
      </w:r>
      <w:r w:rsidR="005F548E" w:rsidRPr="00E37244">
        <w:rPr>
          <w:rFonts w:ascii="Times New Roman" w:eastAsia="Times New Roman" w:hAnsi="Times New Roman" w:cs="Times New Roman"/>
          <w:bCs/>
          <w:sz w:val="28"/>
          <w:szCs w:val="28"/>
          <w:lang w:eastAsia="ro-RO"/>
        </w:rPr>
        <w:t>substanțe</w:t>
      </w:r>
      <w:r w:rsidR="00412F8B" w:rsidRPr="00E37244">
        <w:rPr>
          <w:rFonts w:ascii="Times New Roman" w:eastAsia="Times New Roman" w:hAnsi="Times New Roman" w:cs="Times New Roman"/>
          <w:bCs/>
          <w:sz w:val="28"/>
          <w:szCs w:val="28"/>
          <w:lang w:eastAsia="ro-RO"/>
        </w:rPr>
        <w:t xml:space="preserve"> aromatice naturale sau fără reconstituirea aromei;</w:t>
      </w:r>
    </w:p>
    <w:p w:rsidR="00412F8B" w:rsidRPr="00E37244" w:rsidRDefault="00D5308E" w:rsidP="00412F8B">
      <w:pPr>
        <w:spacing w:after="0" w:line="276" w:lineRule="auto"/>
        <w:ind w:firstLine="567"/>
        <w:jc w:val="both"/>
        <w:rPr>
          <w:rFonts w:ascii="Times New Roman" w:eastAsia="Times New Roman" w:hAnsi="Times New Roman" w:cs="Times New Roman"/>
          <w:bCs/>
          <w:i/>
          <w:sz w:val="28"/>
          <w:szCs w:val="28"/>
          <w:lang w:eastAsia="ro-RO"/>
        </w:rPr>
      </w:pPr>
      <w:r>
        <w:rPr>
          <w:rFonts w:ascii="Times New Roman" w:eastAsia="Times New Roman" w:hAnsi="Times New Roman" w:cs="Times New Roman"/>
          <w:bCs/>
          <w:i/>
          <w:sz w:val="28"/>
          <w:szCs w:val="28"/>
          <w:lang w:eastAsia="ro-RO"/>
        </w:rPr>
        <w:t>2</w:t>
      </w:r>
      <w:r w:rsidR="00E12014">
        <w:rPr>
          <w:rFonts w:ascii="Times New Roman" w:eastAsia="Times New Roman" w:hAnsi="Times New Roman" w:cs="Times New Roman"/>
          <w:bCs/>
          <w:i/>
          <w:sz w:val="28"/>
          <w:szCs w:val="28"/>
          <w:lang w:eastAsia="ro-RO"/>
        </w:rPr>
        <w:t>1</w:t>
      </w:r>
      <w:r w:rsidR="00412F8B" w:rsidRPr="00E37244">
        <w:rPr>
          <w:rFonts w:ascii="Times New Roman" w:eastAsia="Times New Roman" w:hAnsi="Times New Roman" w:cs="Times New Roman"/>
          <w:bCs/>
          <w:i/>
          <w:sz w:val="28"/>
          <w:szCs w:val="28"/>
          <w:lang w:eastAsia="ro-RO"/>
        </w:rPr>
        <w:t xml:space="preserve">) suc deshidratat/sub formă de praf – </w:t>
      </w:r>
      <w:r w:rsidR="00412F8B" w:rsidRPr="00E37244">
        <w:rPr>
          <w:rFonts w:ascii="Times New Roman" w:eastAsia="Times New Roman" w:hAnsi="Times New Roman" w:cs="Times New Roman"/>
          <w:bCs/>
          <w:sz w:val="28"/>
          <w:szCs w:val="28"/>
          <w:lang w:eastAsia="ro-RO"/>
        </w:rPr>
        <w:t xml:space="preserve">suc </w:t>
      </w:r>
      <w:r w:rsidR="005F548E" w:rsidRPr="00E37244">
        <w:rPr>
          <w:rFonts w:ascii="Times New Roman" w:eastAsia="Times New Roman" w:hAnsi="Times New Roman" w:cs="Times New Roman"/>
          <w:bCs/>
          <w:sz w:val="28"/>
          <w:szCs w:val="28"/>
          <w:lang w:eastAsia="ro-RO"/>
        </w:rPr>
        <w:t>obținut</w:t>
      </w:r>
      <w:r w:rsidR="00412F8B" w:rsidRPr="00E37244">
        <w:rPr>
          <w:rFonts w:ascii="Times New Roman" w:eastAsia="Times New Roman" w:hAnsi="Times New Roman" w:cs="Times New Roman"/>
          <w:bCs/>
          <w:sz w:val="28"/>
          <w:szCs w:val="28"/>
          <w:lang w:eastAsia="ro-RO"/>
        </w:rPr>
        <w:t xml:space="preserve"> prin eliminarea </w:t>
      </w:r>
      <w:r w:rsidR="005F548E" w:rsidRPr="00E37244">
        <w:rPr>
          <w:rFonts w:ascii="Times New Roman" w:eastAsia="Times New Roman" w:hAnsi="Times New Roman" w:cs="Times New Roman"/>
          <w:bCs/>
          <w:sz w:val="28"/>
          <w:szCs w:val="28"/>
          <w:lang w:eastAsia="ro-RO"/>
        </w:rPr>
        <w:t>conținutului</w:t>
      </w:r>
      <w:r w:rsidR="00412F8B" w:rsidRPr="00E37244">
        <w:rPr>
          <w:rFonts w:ascii="Times New Roman" w:eastAsia="Times New Roman" w:hAnsi="Times New Roman" w:cs="Times New Roman"/>
          <w:bCs/>
          <w:sz w:val="28"/>
          <w:szCs w:val="28"/>
          <w:lang w:eastAsia="ro-RO"/>
        </w:rPr>
        <w:t xml:space="preserve"> de apă prin metode fizice </w:t>
      </w:r>
      <w:r w:rsidR="005F548E" w:rsidRPr="00E37244">
        <w:rPr>
          <w:rFonts w:ascii="Times New Roman" w:eastAsia="Times New Roman" w:hAnsi="Times New Roman" w:cs="Times New Roman"/>
          <w:bCs/>
          <w:sz w:val="28"/>
          <w:szCs w:val="28"/>
          <w:lang w:eastAsia="ro-RO"/>
        </w:rPr>
        <w:t>până</w:t>
      </w:r>
      <w:r w:rsidR="00412F8B" w:rsidRPr="00E37244">
        <w:rPr>
          <w:rFonts w:ascii="Times New Roman" w:eastAsia="Times New Roman" w:hAnsi="Times New Roman" w:cs="Times New Roman"/>
          <w:bCs/>
          <w:sz w:val="28"/>
          <w:szCs w:val="28"/>
          <w:lang w:eastAsia="ro-RO"/>
        </w:rPr>
        <w:t xml:space="preserve"> la </w:t>
      </w:r>
      <w:r w:rsidR="005F548E" w:rsidRPr="00E37244">
        <w:rPr>
          <w:rFonts w:ascii="Times New Roman" w:eastAsia="Times New Roman" w:hAnsi="Times New Roman" w:cs="Times New Roman"/>
          <w:bCs/>
          <w:sz w:val="28"/>
          <w:szCs w:val="28"/>
          <w:lang w:eastAsia="ro-RO"/>
        </w:rPr>
        <w:t>obținerea</w:t>
      </w:r>
      <w:r w:rsidR="00412F8B" w:rsidRPr="00E37244">
        <w:rPr>
          <w:rFonts w:ascii="Times New Roman" w:eastAsia="Times New Roman" w:hAnsi="Times New Roman" w:cs="Times New Roman"/>
          <w:bCs/>
          <w:sz w:val="28"/>
          <w:szCs w:val="28"/>
          <w:lang w:eastAsia="ro-RO"/>
        </w:rPr>
        <w:t xml:space="preserve"> unui praf capabil să fermenteze după reconstituirea lui cu apă potabilă;</w:t>
      </w:r>
      <w:r w:rsidR="00412F8B" w:rsidRPr="00E37244">
        <w:rPr>
          <w:rFonts w:ascii="Times New Roman" w:eastAsia="Times New Roman" w:hAnsi="Times New Roman" w:cs="Times New Roman"/>
          <w:bCs/>
          <w:i/>
          <w:sz w:val="28"/>
          <w:szCs w:val="28"/>
          <w:lang w:eastAsia="ro-RO"/>
        </w:rPr>
        <w:t xml:space="preserve"> </w:t>
      </w:r>
    </w:p>
    <w:p w:rsidR="00412F8B" w:rsidRPr="00E37244" w:rsidRDefault="00412F8B" w:rsidP="00412F8B">
      <w:pPr>
        <w:spacing w:after="0" w:line="276" w:lineRule="auto"/>
        <w:ind w:firstLine="567"/>
        <w:jc w:val="both"/>
        <w:rPr>
          <w:rFonts w:ascii="Times New Roman" w:eastAsia="Times New Roman" w:hAnsi="Times New Roman" w:cs="Times New Roman"/>
          <w:bCs/>
          <w:i/>
          <w:sz w:val="28"/>
          <w:szCs w:val="28"/>
          <w:lang w:eastAsia="ro-RO"/>
        </w:rPr>
      </w:pPr>
      <w:r w:rsidRPr="00E37244">
        <w:rPr>
          <w:rFonts w:ascii="Times New Roman" w:eastAsia="Times New Roman" w:hAnsi="Times New Roman" w:cs="Times New Roman"/>
          <w:bCs/>
          <w:i/>
          <w:sz w:val="28"/>
          <w:szCs w:val="28"/>
          <w:lang w:eastAsia="ro-RO"/>
        </w:rPr>
        <w:t>2</w:t>
      </w:r>
      <w:r w:rsidR="00E12014">
        <w:rPr>
          <w:rFonts w:ascii="Times New Roman" w:eastAsia="Times New Roman" w:hAnsi="Times New Roman" w:cs="Times New Roman"/>
          <w:bCs/>
          <w:i/>
          <w:sz w:val="28"/>
          <w:szCs w:val="28"/>
          <w:lang w:eastAsia="ro-RO"/>
        </w:rPr>
        <w:t>2</w:t>
      </w:r>
      <w:r w:rsidRPr="00E37244">
        <w:rPr>
          <w:rFonts w:ascii="Times New Roman" w:eastAsia="Times New Roman" w:hAnsi="Times New Roman" w:cs="Times New Roman"/>
          <w:bCs/>
          <w:i/>
          <w:sz w:val="28"/>
          <w:szCs w:val="28"/>
          <w:lang w:eastAsia="ro-RO"/>
        </w:rPr>
        <w:t>) suc difuziv –</w:t>
      </w:r>
      <w:r w:rsidRPr="00E37244">
        <w:rPr>
          <w:rFonts w:ascii="Times New Roman" w:eastAsia="Times New Roman" w:hAnsi="Times New Roman" w:cs="Times New Roman"/>
          <w:bCs/>
          <w:sz w:val="28"/>
          <w:szCs w:val="28"/>
          <w:lang w:eastAsia="ro-RO"/>
        </w:rPr>
        <w:t xml:space="preserve"> suc </w:t>
      </w:r>
      <w:r w:rsidR="005F548E" w:rsidRPr="00E37244">
        <w:rPr>
          <w:rFonts w:ascii="Times New Roman" w:eastAsia="Times New Roman" w:hAnsi="Times New Roman" w:cs="Times New Roman"/>
          <w:bCs/>
          <w:sz w:val="28"/>
          <w:szCs w:val="28"/>
          <w:lang w:eastAsia="ro-RO"/>
        </w:rPr>
        <w:t>obținut</w:t>
      </w:r>
      <w:r w:rsidRPr="00E37244">
        <w:rPr>
          <w:rFonts w:ascii="Times New Roman" w:eastAsia="Times New Roman" w:hAnsi="Times New Roman" w:cs="Times New Roman"/>
          <w:bCs/>
          <w:sz w:val="28"/>
          <w:szCs w:val="28"/>
          <w:lang w:eastAsia="ro-RO"/>
        </w:rPr>
        <w:t xml:space="preserve"> prin extragerea </w:t>
      </w:r>
      <w:r w:rsidR="005F548E" w:rsidRPr="00E37244">
        <w:rPr>
          <w:rFonts w:ascii="Times New Roman" w:eastAsia="Times New Roman" w:hAnsi="Times New Roman" w:cs="Times New Roman"/>
          <w:bCs/>
          <w:sz w:val="28"/>
          <w:szCs w:val="28"/>
          <w:lang w:eastAsia="ro-RO"/>
        </w:rPr>
        <w:t>substanțelor</w:t>
      </w:r>
      <w:r w:rsidRPr="00E37244">
        <w:rPr>
          <w:rFonts w:ascii="Times New Roman" w:eastAsia="Times New Roman" w:hAnsi="Times New Roman" w:cs="Times New Roman"/>
          <w:bCs/>
          <w:sz w:val="28"/>
          <w:szCs w:val="28"/>
          <w:lang w:eastAsia="ro-RO"/>
        </w:rPr>
        <w:t xml:space="preserve"> extractive cu apă potabilă, din fructe proaspete sau uscate de un singur tip, produs care nu poate fi </w:t>
      </w:r>
      <w:r w:rsidR="004A4E17" w:rsidRPr="00E37244">
        <w:rPr>
          <w:rFonts w:ascii="Times New Roman" w:eastAsia="Times New Roman" w:hAnsi="Times New Roman" w:cs="Times New Roman"/>
          <w:bCs/>
          <w:sz w:val="28"/>
          <w:szCs w:val="28"/>
          <w:lang w:eastAsia="ro-RO"/>
        </w:rPr>
        <w:t>obținut</w:t>
      </w:r>
      <w:r w:rsidRPr="00E37244">
        <w:rPr>
          <w:rFonts w:ascii="Times New Roman" w:eastAsia="Times New Roman" w:hAnsi="Times New Roman" w:cs="Times New Roman"/>
          <w:bCs/>
          <w:sz w:val="28"/>
          <w:szCs w:val="28"/>
          <w:lang w:eastAsia="ro-RO"/>
        </w:rPr>
        <w:t xml:space="preserve"> prin metoda mecanică. Sucul difuziv poate fi concentrat </w:t>
      </w:r>
      <w:r w:rsidR="00D5308E" w:rsidRPr="00E37244">
        <w:rPr>
          <w:rFonts w:ascii="Times New Roman" w:eastAsia="Times New Roman" w:hAnsi="Times New Roman" w:cs="Times New Roman"/>
          <w:bCs/>
          <w:sz w:val="28"/>
          <w:szCs w:val="28"/>
          <w:lang w:eastAsia="ro-RO"/>
        </w:rPr>
        <w:t>și</w:t>
      </w:r>
      <w:r w:rsidRPr="00E37244">
        <w:rPr>
          <w:rFonts w:ascii="Times New Roman" w:eastAsia="Times New Roman" w:hAnsi="Times New Roman" w:cs="Times New Roman"/>
          <w:bCs/>
          <w:sz w:val="28"/>
          <w:szCs w:val="28"/>
          <w:lang w:eastAsia="ro-RO"/>
        </w:rPr>
        <w:t xml:space="preserve"> apoi reconstituit cu apă potabilă;</w:t>
      </w:r>
    </w:p>
    <w:p w:rsidR="00412F8B" w:rsidRDefault="00D5308E" w:rsidP="00412F8B">
      <w:pPr>
        <w:spacing w:after="0" w:line="276" w:lineRule="auto"/>
        <w:ind w:firstLine="567"/>
        <w:jc w:val="both"/>
        <w:rPr>
          <w:rFonts w:ascii="Times New Roman" w:eastAsia="Times New Roman" w:hAnsi="Times New Roman" w:cs="Times New Roman"/>
          <w:bCs/>
          <w:sz w:val="28"/>
          <w:szCs w:val="28"/>
          <w:lang w:eastAsia="ro-RO"/>
        </w:rPr>
      </w:pPr>
      <w:r>
        <w:rPr>
          <w:rFonts w:ascii="Times New Roman" w:eastAsia="Times New Roman" w:hAnsi="Times New Roman" w:cs="Times New Roman"/>
          <w:bCs/>
          <w:i/>
          <w:sz w:val="28"/>
          <w:szCs w:val="28"/>
          <w:lang w:eastAsia="ro-RO"/>
        </w:rPr>
        <w:t>2</w:t>
      </w:r>
      <w:r w:rsidR="00E12014">
        <w:rPr>
          <w:rFonts w:ascii="Times New Roman" w:eastAsia="Times New Roman" w:hAnsi="Times New Roman" w:cs="Times New Roman"/>
          <w:bCs/>
          <w:i/>
          <w:sz w:val="28"/>
          <w:szCs w:val="28"/>
          <w:lang w:eastAsia="ro-RO"/>
        </w:rPr>
        <w:t>3</w:t>
      </w:r>
      <w:r w:rsidR="00412F8B" w:rsidRPr="00E37244">
        <w:rPr>
          <w:rFonts w:ascii="Times New Roman" w:eastAsia="Times New Roman" w:hAnsi="Times New Roman" w:cs="Times New Roman"/>
          <w:bCs/>
          <w:i/>
          <w:sz w:val="28"/>
          <w:szCs w:val="28"/>
          <w:lang w:eastAsia="ro-RO"/>
        </w:rPr>
        <w:t>) suc gazat –</w:t>
      </w:r>
      <w:r w:rsidR="00412F8B" w:rsidRPr="00E37244">
        <w:rPr>
          <w:rFonts w:ascii="Times New Roman" w:eastAsia="Times New Roman" w:hAnsi="Times New Roman" w:cs="Times New Roman"/>
          <w:bCs/>
          <w:sz w:val="28"/>
          <w:szCs w:val="28"/>
          <w:lang w:eastAsia="ro-RO"/>
        </w:rPr>
        <w:t xml:space="preserve"> suc saturat cu dioxid de carbon</w:t>
      </w:r>
      <w:r w:rsidR="000152A5">
        <w:rPr>
          <w:rFonts w:ascii="Times New Roman" w:eastAsia="Times New Roman" w:hAnsi="Times New Roman" w:cs="Times New Roman"/>
          <w:bCs/>
          <w:sz w:val="28"/>
          <w:szCs w:val="28"/>
          <w:lang w:eastAsia="ro-RO"/>
        </w:rPr>
        <w:t>.</w:t>
      </w:r>
    </w:p>
    <w:p w:rsidR="000876A1" w:rsidRPr="000876A1" w:rsidRDefault="000876A1" w:rsidP="00412F8B">
      <w:pPr>
        <w:spacing w:after="0" w:line="276" w:lineRule="auto"/>
        <w:ind w:firstLine="567"/>
        <w:jc w:val="both"/>
        <w:rPr>
          <w:rFonts w:ascii="Times New Roman" w:eastAsia="Times New Roman" w:hAnsi="Times New Roman" w:cs="Times New Roman"/>
          <w:bCs/>
          <w:sz w:val="28"/>
          <w:szCs w:val="28"/>
          <w:lang w:eastAsia="ro-RO"/>
        </w:rPr>
      </w:pPr>
      <w:r w:rsidRPr="000876A1">
        <w:rPr>
          <w:rFonts w:ascii="Times New Roman" w:eastAsia="Times New Roman" w:hAnsi="Times New Roman" w:cs="Times New Roman"/>
          <w:bCs/>
          <w:i/>
          <w:sz w:val="28"/>
          <w:szCs w:val="28"/>
          <w:lang w:eastAsia="ro-RO"/>
        </w:rPr>
        <w:t>24) zaharuri</w:t>
      </w:r>
      <w:r>
        <w:rPr>
          <w:rFonts w:ascii="Times New Roman" w:eastAsia="Times New Roman" w:hAnsi="Times New Roman" w:cs="Times New Roman"/>
          <w:bCs/>
          <w:sz w:val="28"/>
          <w:szCs w:val="28"/>
          <w:lang w:eastAsia="ro-RO"/>
        </w:rPr>
        <w:t xml:space="preserve"> </w:t>
      </w:r>
      <w:r w:rsidRPr="00E37244">
        <w:rPr>
          <w:rFonts w:ascii="Times New Roman" w:eastAsia="Times New Roman" w:hAnsi="Times New Roman" w:cs="Times New Roman"/>
          <w:i/>
          <w:sz w:val="28"/>
          <w:szCs w:val="28"/>
          <w:lang w:eastAsia="ro-RO"/>
        </w:rPr>
        <w:t xml:space="preserve">– </w:t>
      </w:r>
      <w:r w:rsidRPr="00E37244">
        <w:rPr>
          <w:rFonts w:ascii="Times New Roman" w:eastAsia="Times New Roman" w:hAnsi="Times New Roman" w:cs="Times New Roman"/>
          <w:sz w:val="28"/>
          <w:szCs w:val="28"/>
          <w:lang w:eastAsia="ro-RO"/>
        </w:rPr>
        <w:t>toate zaharurile, zaharuri extrase din fructe, sirop de fructoză, zahăr brun, miere</w:t>
      </w:r>
      <w:r>
        <w:rPr>
          <w:rFonts w:ascii="Times New Roman" w:eastAsia="Times New Roman" w:hAnsi="Times New Roman" w:cs="Times New Roman"/>
          <w:sz w:val="28"/>
          <w:szCs w:val="28"/>
          <w:lang w:eastAsia="ro-RO"/>
        </w:rPr>
        <w:t xml:space="preserve"> (în conformitate cu prevederile din Hotărârea Guvernului nr. 661/2007</w:t>
      </w:r>
      <w:r w:rsidRPr="000876A1">
        <w:t xml:space="preserve"> </w:t>
      </w:r>
      <w:r w:rsidRPr="000876A1">
        <w:rPr>
          <w:rFonts w:ascii="Times New Roman" w:eastAsia="Times New Roman" w:hAnsi="Times New Roman" w:cs="Times New Roman"/>
          <w:sz w:val="28"/>
          <w:szCs w:val="28"/>
          <w:lang w:eastAsia="ro-RO"/>
        </w:rPr>
        <w:t>cu privire la aprobarea Reglementării Tehnice “Miere naturală”</w:t>
      </w:r>
      <w:r>
        <w:rPr>
          <w:rFonts w:ascii="Times New Roman" w:eastAsia="Times New Roman" w:hAnsi="Times New Roman" w:cs="Times New Roman"/>
          <w:sz w:val="28"/>
          <w:szCs w:val="28"/>
          <w:lang w:eastAsia="ro-RO"/>
        </w:rPr>
        <w:t>)</w:t>
      </w:r>
      <w:r w:rsidRPr="00E37244">
        <w:rPr>
          <w:rFonts w:ascii="Times New Roman" w:eastAsia="Times New Roman" w:hAnsi="Times New Roman" w:cs="Times New Roman"/>
          <w:sz w:val="28"/>
          <w:szCs w:val="28"/>
          <w:lang w:eastAsia="ro-RO"/>
        </w:rPr>
        <w:t>.</w:t>
      </w:r>
      <w:r>
        <w:rPr>
          <w:rFonts w:ascii="Times New Roman" w:hAnsi="Times New Roman" w:cs="Times New Roman"/>
          <w:color w:val="000000" w:themeColor="text1"/>
          <w:sz w:val="28"/>
          <w:szCs w:val="28"/>
          <w:shd w:val="clear" w:color="auto" w:fill="FFFFFF"/>
        </w:rPr>
        <w:t>”</w:t>
      </w:r>
    </w:p>
    <w:p w:rsidR="001A2335" w:rsidRDefault="00735B4D" w:rsidP="00E12014">
      <w:pPr>
        <w:spacing w:before="240" w:after="0" w:line="276"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6</w:t>
      </w:r>
      <w:r w:rsidR="00412F8B" w:rsidRPr="00E37244">
        <w:rPr>
          <w:rFonts w:ascii="Times New Roman" w:eastAsia="Times New Roman" w:hAnsi="Times New Roman" w:cs="Times New Roman"/>
          <w:sz w:val="28"/>
          <w:szCs w:val="28"/>
          <w:lang w:eastAsia="ro-RO"/>
        </w:rPr>
        <w:t xml:space="preserve">) pct. 5 din Cerințe se abrogă; </w:t>
      </w:r>
    </w:p>
    <w:p w:rsidR="000152A5" w:rsidRDefault="000152A5" w:rsidP="001A2335">
      <w:pPr>
        <w:spacing w:after="0" w:line="276"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7) pct. 9 se completează cu sintagma „și să corespundă cerințelor de igienă stabilite în Legea nr. 296/2017 privind cerințele generale de igienă a produselor alimentare.”.</w:t>
      </w:r>
    </w:p>
    <w:p w:rsidR="000152A5" w:rsidRDefault="000152A5" w:rsidP="000152A5">
      <w:pPr>
        <w:spacing w:after="0" w:line="276"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8) pct. 11 </w:t>
      </w:r>
      <w:r w:rsidRPr="000152A5">
        <w:rPr>
          <w:rFonts w:ascii="Times New Roman" w:eastAsia="Times New Roman" w:hAnsi="Times New Roman" w:cs="Times New Roman"/>
          <w:sz w:val="28"/>
          <w:szCs w:val="28"/>
          <w:lang w:eastAsia="ro-RO"/>
        </w:rPr>
        <w:t xml:space="preserve">sintagma </w:t>
      </w:r>
      <w:r>
        <w:rPr>
          <w:rFonts w:ascii="Times New Roman" w:eastAsia="Times New Roman" w:hAnsi="Times New Roman" w:cs="Times New Roman"/>
          <w:sz w:val="28"/>
          <w:szCs w:val="28"/>
          <w:lang w:eastAsia="ro-RO"/>
        </w:rPr>
        <w:t>„</w:t>
      </w:r>
      <w:r w:rsidRPr="000152A5">
        <w:rPr>
          <w:rFonts w:ascii="Times New Roman" w:eastAsia="Times New Roman" w:hAnsi="Times New Roman" w:cs="Times New Roman"/>
          <w:sz w:val="28"/>
          <w:szCs w:val="28"/>
          <w:lang w:eastAsia="ro-RO"/>
        </w:rPr>
        <w:t xml:space="preserve">de documente ce confirmă originea, calitate </w:t>
      </w:r>
      <w:r>
        <w:rPr>
          <w:rFonts w:ascii="Times New Roman" w:eastAsia="Times New Roman" w:hAnsi="Times New Roman" w:cs="Times New Roman"/>
          <w:sz w:val="28"/>
          <w:szCs w:val="28"/>
          <w:lang w:eastAsia="ro-RO"/>
        </w:rPr>
        <w:t>ș</w:t>
      </w:r>
      <w:r w:rsidRPr="000152A5">
        <w:rPr>
          <w:rFonts w:ascii="Times New Roman" w:eastAsia="Times New Roman" w:hAnsi="Times New Roman" w:cs="Times New Roman"/>
          <w:sz w:val="28"/>
          <w:szCs w:val="28"/>
          <w:lang w:eastAsia="ro-RO"/>
        </w:rPr>
        <w:t>i</w:t>
      </w:r>
      <w:r>
        <w:rPr>
          <w:rFonts w:ascii="Times New Roman" w:eastAsia="Times New Roman" w:hAnsi="Times New Roman" w:cs="Times New Roman"/>
          <w:sz w:val="28"/>
          <w:szCs w:val="28"/>
          <w:lang w:eastAsia="ro-RO"/>
        </w:rPr>
        <w:t xml:space="preserve"> </w:t>
      </w:r>
      <w:r w:rsidRPr="000152A5">
        <w:rPr>
          <w:rFonts w:ascii="Times New Roman" w:eastAsia="Times New Roman" w:hAnsi="Times New Roman" w:cs="Times New Roman"/>
          <w:sz w:val="28"/>
          <w:szCs w:val="28"/>
          <w:lang w:eastAsia="ro-RO"/>
        </w:rPr>
        <w:t>siguranța 1or</w:t>
      </w:r>
      <w:r>
        <w:rPr>
          <w:rFonts w:ascii="Times New Roman" w:eastAsia="Times New Roman" w:hAnsi="Times New Roman" w:cs="Times New Roman"/>
          <w:sz w:val="28"/>
          <w:szCs w:val="28"/>
          <w:lang w:eastAsia="ro-RO"/>
        </w:rPr>
        <w:t>”</w:t>
      </w:r>
      <w:r w:rsidRPr="000152A5">
        <w:rPr>
          <w:rFonts w:ascii="Times New Roman" w:eastAsia="Times New Roman" w:hAnsi="Times New Roman" w:cs="Times New Roman"/>
          <w:sz w:val="28"/>
          <w:szCs w:val="28"/>
          <w:lang w:eastAsia="ro-RO"/>
        </w:rPr>
        <w:t xml:space="preserve"> se substituie cu sintagma</w:t>
      </w:r>
      <w:r>
        <w:rPr>
          <w:rFonts w:ascii="Times New Roman" w:eastAsia="Times New Roman" w:hAnsi="Times New Roman" w:cs="Times New Roman"/>
          <w:sz w:val="28"/>
          <w:szCs w:val="28"/>
          <w:lang w:eastAsia="ro-RO"/>
        </w:rPr>
        <w:t xml:space="preserve"> „</w:t>
      </w:r>
      <w:r w:rsidRPr="000152A5">
        <w:rPr>
          <w:rFonts w:ascii="Times New Roman" w:eastAsia="Times New Roman" w:hAnsi="Times New Roman" w:cs="Times New Roman"/>
          <w:sz w:val="28"/>
          <w:szCs w:val="28"/>
          <w:lang w:eastAsia="ro-RO"/>
        </w:rPr>
        <w:t>pe</w:t>
      </w:r>
      <w:r>
        <w:rPr>
          <w:rFonts w:ascii="Times New Roman" w:eastAsia="Times New Roman" w:hAnsi="Times New Roman" w:cs="Times New Roman"/>
          <w:sz w:val="28"/>
          <w:szCs w:val="28"/>
          <w:lang w:eastAsia="ro-RO"/>
        </w:rPr>
        <w:t xml:space="preserve"> </w:t>
      </w:r>
      <w:r w:rsidRPr="000152A5">
        <w:rPr>
          <w:rFonts w:ascii="Times New Roman" w:eastAsia="Times New Roman" w:hAnsi="Times New Roman" w:cs="Times New Roman"/>
          <w:sz w:val="28"/>
          <w:szCs w:val="28"/>
          <w:lang w:eastAsia="ro-RO"/>
        </w:rPr>
        <w:t>baza certificatului de calitate eliberat de</w:t>
      </w:r>
      <w:r>
        <w:rPr>
          <w:rFonts w:ascii="Times New Roman" w:eastAsia="Times New Roman" w:hAnsi="Times New Roman" w:cs="Times New Roman"/>
          <w:sz w:val="28"/>
          <w:szCs w:val="28"/>
          <w:lang w:eastAsia="ro-RO"/>
        </w:rPr>
        <w:t xml:space="preserve"> </w:t>
      </w:r>
      <w:r w:rsidRPr="000152A5">
        <w:rPr>
          <w:rFonts w:ascii="Times New Roman" w:eastAsia="Times New Roman" w:hAnsi="Times New Roman" w:cs="Times New Roman"/>
          <w:sz w:val="28"/>
          <w:szCs w:val="28"/>
          <w:lang w:eastAsia="ro-RO"/>
        </w:rPr>
        <w:t>către producător, confirmat</w:t>
      </w:r>
      <w:r>
        <w:rPr>
          <w:rFonts w:ascii="Times New Roman" w:eastAsia="Times New Roman" w:hAnsi="Times New Roman" w:cs="Times New Roman"/>
          <w:sz w:val="28"/>
          <w:szCs w:val="28"/>
          <w:lang w:eastAsia="ro-RO"/>
        </w:rPr>
        <w:t xml:space="preserve"> </w:t>
      </w:r>
      <w:r w:rsidRPr="000152A5">
        <w:rPr>
          <w:rFonts w:ascii="Times New Roman" w:eastAsia="Times New Roman" w:hAnsi="Times New Roman" w:cs="Times New Roman"/>
          <w:sz w:val="28"/>
          <w:szCs w:val="28"/>
          <w:lang w:eastAsia="ro-RO"/>
        </w:rPr>
        <w:t>prin</w:t>
      </w:r>
      <w:r>
        <w:rPr>
          <w:rFonts w:ascii="Times New Roman" w:eastAsia="Times New Roman" w:hAnsi="Times New Roman" w:cs="Times New Roman"/>
          <w:sz w:val="28"/>
          <w:szCs w:val="28"/>
          <w:lang w:eastAsia="ro-RO"/>
        </w:rPr>
        <w:t xml:space="preserve"> </w:t>
      </w:r>
      <w:r w:rsidRPr="000152A5">
        <w:rPr>
          <w:rFonts w:ascii="Times New Roman" w:eastAsia="Times New Roman" w:hAnsi="Times New Roman" w:cs="Times New Roman"/>
          <w:sz w:val="28"/>
          <w:szCs w:val="28"/>
          <w:lang w:eastAsia="ro-RO"/>
        </w:rPr>
        <w:t>rapoarte de încercări de laborator acreditat</w:t>
      </w:r>
      <w:r>
        <w:rPr>
          <w:rFonts w:ascii="Times New Roman" w:eastAsia="Times New Roman" w:hAnsi="Times New Roman" w:cs="Times New Roman"/>
          <w:sz w:val="28"/>
          <w:szCs w:val="28"/>
          <w:lang w:eastAsia="ro-RO"/>
        </w:rPr>
        <w:t>”</w:t>
      </w:r>
      <w:r w:rsidRPr="000152A5">
        <w:rPr>
          <w:rFonts w:ascii="Times New Roman" w:eastAsia="Times New Roman" w:hAnsi="Times New Roman" w:cs="Times New Roman"/>
          <w:sz w:val="28"/>
          <w:szCs w:val="28"/>
          <w:lang w:eastAsia="ro-RO"/>
        </w:rPr>
        <w:t>.</w:t>
      </w:r>
    </w:p>
    <w:p w:rsidR="007F1B5E" w:rsidRDefault="00F604CB" w:rsidP="00F604CB">
      <w:pPr>
        <w:spacing w:after="0" w:line="276"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9)</w:t>
      </w:r>
      <w:r w:rsidR="007F1B5E">
        <w:rPr>
          <w:rFonts w:ascii="Times New Roman" w:eastAsia="Times New Roman" w:hAnsi="Times New Roman" w:cs="Times New Roman"/>
          <w:sz w:val="28"/>
          <w:szCs w:val="28"/>
          <w:lang w:eastAsia="ro-RO"/>
        </w:rPr>
        <w:t xml:space="preserve"> pct. 12 din Cerințe se expune în redacție nouă: </w:t>
      </w:r>
    </w:p>
    <w:p w:rsidR="007F1B5E" w:rsidRDefault="00F604CB" w:rsidP="007F1B5E">
      <w:pPr>
        <w:spacing w:after="0" w:line="276"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 </w:t>
      </w:r>
      <w:r w:rsidR="007F1B5E">
        <w:rPr>
          <w:rFonts w:ascii="Times New Roman" w:eastAsia="Times New Roman" w:hAnsi="Times New Roman" w:cs="Times New Roman"/>
          <w:sz w:val="28"/>
          <w:szCs w:val="28"/>
          <w:lang w:eastAsia="ro-RO"/>
        </w:rPr>
        <w:t xml:space="preserve">„12. </w:t>
      </w:r>
      <w:r w:rsidR="007F1B5E" w:rsidRPr="007F1B5E">
        <w:rPr>
          <w:rFonts w:ascii="Times New Roman" w:eastAsia="Times New Roman" w:hAnsi="Times New Roman" w:cs="Times New Roman"/>
          <w:sz w:val="28"/>
          <w:szCs w:val="28"/>
          <w:lang w:eastAsia="ro-RO"/>
        </w:rPr>
        <w:t>Introducerea</w:t>
      </w:r>
      <w:r w:rsidR="007F1B5E">
        <w:rPr>
          <w:rFonts w:ascii="Times New Roman" w:eastAsia="Times New Roman" w:hAnsi="Times New Roman" w:cs="Times New Roman"/>
          <w:sz w:val="28"/>
          <w:szCs w:val="28"/>
          <w:lang w:eastAsia="ro-RO"/>
        </w:rPr>
        <w:t xml:space="preserve"> </w:t>
      </w:r>
      <w:r w:rsidR="007F1B5E" w:rsidRPr="007F1B5E">
        <w:rPr>
          <w:rFonts w:ascii="Times New Roman" w:eastAsia="Times New Roman" w:hAnsi="Times New Roman" w:cs="Times New Roman"/>
          <w:sz w:val="28"/>
          <w:szCs w:val="28"/>
          <w:lang w:eastAsia="ro-RO"/>
        </w:rPr>
        <w:t>pe pia</w:t>
      </w:r>
      <w:r w:rsidR="007F1B5E">
        <w:rPr>
          <w:rFonts w:ascii="Times New Roman" w:eastAsia="Times New Roman" w:hAnsi="Times New Roman" w:cs="Times New Roman"/>
          <w:sz w:val="28"/>
          <w:szCs w:val="28"/>
          <w:lang w:eastAsia="ro-RO"/>
        </w:rPr>
        <w:t>ță</w:t>
      </w:r>
      <w:r w:rsidR="007F1B5E" w:rsidRPr="007F1B5E">
        <w:rPr>
          <w:rFonts w:ascii="Times New Roman" w:eastAsia="Times New Roman" w:hAnsi="Times New Roman" w:cs="Times New Roman"/>
          <w:sz w:val="28"/>
          <w:szCs w:val="28"/>
          <w:lang w:eastAsia="ro-RO"/>
        </w:rPr>
        <w:t xml:space="preserve"> a produselor care cad sub incidența prezentelor cerințe, atât de producție</w:t>
      </w:r>
      <w:r w:rsidR="007F1B5E">
        <w:rPr>
          <w:rFonts w:ascii="Times New Roman" w:eastAsia="Times New Roman" w:hAnsi="Times New Roman" w:cs="Times New Roman"/>
          <w:sz w:val="28"/>
          <w:szCs w:val="28"/>
          <w:lang w:eastAsia="ro-RO"/>
        </w:rPr>
        <w:t xml:space="preserve"> </w:t>
      </w:r>
      <w:r w:rsidR="007F1B5E" w:rsidRPr="007F1B5E">
        <w:rPr>
          <w:rFonts w:ascii="Times New Roman" w:eastAsia="Times New Roman" w:hAnsi="Times New Roman" w:cs="Times New Roman"/>
          <w:sz w:val="28"/>
          <w:szCs w:val="28"/>
          <w:lang w:eastAsia="ro-RO"/>
        </w:rPr>
        <w:t xml:space="preserve">autohtonă, cât </w:t>
      </w:r>
      <w:r w:rsidR="007F1B5E">
        <w:rPr>
          <w:rFonts w:ascii="Times New Roman" w:eastAsia="Times New Roman" w:hAnsi="Times New Roman" w:cs="Times New Roman"/>
          <w:sz w:val="28"/>
          <w:szCs w:val="28"/>
          <w:lang w:eastAsia="ro-RO"/>
        </w:rPr>
        <w:t>ș</w:t>
      </w:r>
      <w:r w:rsidR="007F1B5E" w:rsidRPr="007F1B5E">
        <w:rPr>
          <w:rFonts w:ascii="Times New Roman" w:eastAsia="Times New Roman" w:hAnsi="Times New Roman" w:cs="Times New Roman"/>
          <w:sz w:val="28"/>
          <w:szCs w:val="28"/>
          <w:lang w:eastAsia="ro-RO"/>
        </w:rPr>
        <w:t>i de import, se efectuează cu respectarea Legii nr.306/2018 privind</w:t>
      </w:r>
      <w:r w:rsidR="007F1B5E">
        <w:rPr>
          <w:rFonts w:ascii="Times New Roman" w:eastAsia="Times New Roman" w:hAnsi="Times New Roman" w:cs="Times New Roman"/>
          <w:sz w:val="28"/>
          <w:szCs w:val="28"/>
          <w:lang w:eastAsia="ro-RO"/>
        </w:rPr>
        <w:t xml:space="preserve"> </w:t>
      </w:r>
      <w:r w:rsidR="007F1B5E" w:rsidRPr="007F1B5E">
        <w:rPr>
          <w:rFonts w:ascii="Times New Roman" w:eastAsia="Times New Roman" w:hAnsi="Times New Roman" w:cs="Times New Roman"/>
          <w:sz w:val="28"/>
          <w:szCs w:val="28"/>
          <w:lang w:eastAsia="ro-RO"/>
        </w:rPr>
        <w:t>siguranța alimentelor și a Legii nr. 296/2017 privind cerințele generale de igienă a</w:t>
      </w:r>
      <w:r w:rsidR="007F1B5E">
        <w:rPr>
          <w:rFonts w:ascii="Times New Roman" w:eastAsia="Times New Roman" w:hAnsi="Times New Roman" w:cs="Times New Roman"/>
          <w:sz w:val="28"/>
          <w:szCs w:val="28"/>
          <w:lang w:eastAsia="ro-RO"/>
        </w:rPr>
        <w:t xml:space="preserve"> </w:t>
      </w:r>
      <w:r w:rsidR="007F1B5E" w:rsidRPr="007F1B5E">
        <w:rPr>
          <w:rFonts w:ascii="Times New Roman" w:eastAsia="Times New Roman" w:hAnsi="Times New Roman" w:cs="Times New Roman"/>
          <w:sz w:val="28"/>
          <w:szCs w:val="28"/>
          <w:lang w:eastAsia="ro-RO"/>
        </w:rPr>
        <w:t>produselor alimentare. Produsele urmează a</w:t>
      </w:r>
      <w:r w:rsidR="007F1B5E">
        <w:rPr>
          <w:rFonts w:ascii="Times New Roman" w:eastAsia="Times New Roman" w:hAnsi="Times New Roman" w:cs="Times New Roman"/>
          <w:sz w:val="28"/>
          <w:szCs w:val="28"/>
          <w:lang w:eastAsia="ro-RO"/>
        </w:rPr>
        <w:t xml:space="preserve"> </w:t>
      </w:r>
      <w:r w:rsidR="007F1B5E" w:rsidRPr="007F1B5E">
        <w:rPr>
          <w:rFonts w:ascii="Times New Roman" w:eastAsia="Times New Roman" w:hAnsi="Times New Roman" w:cs="Times New Roman"/>
          <w:sz w:val="28"/>
          <w:szCs w:val="28"/>
          <w:lang w:eastAsia="ro-RO"/>
        </w:rPr>
        <w:t xml:space="preserve">fi etichetate </w:t>
      </w:r>
      <w:r w:rsidR="007F1B5E">
        <w:rPr>
          <w:rFonts w:ascii="Times New Roman" w:eastAsia="Times New Roman" w:hAnsi="Times New Roman" w:cs="Times New Roman"/>
          <w:sz w:val="28"/>
          <w:szCs w:val="28"/>
          <w:lang w:eastAsia="ro-RO"/>
        </w:rPr>
        <w:t>și marcate î</w:t>
      </w:r>
      <w:r w:rsidR="007F1B5E" w:rsidRPr="007F1B5E">
        <w:rPr>
          <w:rFonts w:ascii="Times New Roman" w:eastAsia="Times New Roman" w:hAnsi="Times New Roman" w:cs="Times New Roman"/>
          <w:sz w:val="28"/>
          <w:szCs w:val="28"/>
          <w:lang w:eastAsia="ro-RO"/>
        </w:rPr>
        <w:t>n conformitate</w:t>
      </w:r>
      <w:r w:rsidR="007F1B5E">
        <w:rPr>
          <w:rFonts w:ascii="Times New Roman" w:eastAsia="Times New Roman" w:hAnsi="Times New Roman" w:cs="Times New Roman"/>
          <w:sz w:val="28"/>
          <w:szCs w:val="28"/>
          <w:lang w:eastAsia="ro-RO"/>
        </w:rPr>
        <w:t xml:space="preserve"> </w:t>
      </w:r>
      <w:r w:rsidR="007F1B5E" w:rsidRPr="007F1B5E">
        <w:rPr>
          <w:rFonts w:ascii="Times New Roman" w:eastAsia="Times New Roman" w:hAnsi="Times New Roman" w:cs="Times New Roman"/>
          <w:sz w:val="28"/>
          <w:szCs w:val="28"/>
          <w:lang w:eastAsia="ro-RO"/>
        </w:rPr>
        <w:t>cu Legea nr. 279/2017 privind informarea cons</w:t>
      </w:r>
      <w:r w:rsidR="007F1B5E">
        <w:rPr>
          <w:rFonts w:ascii="Times New Roman" w:eastAsia="Times New Roman" w:hAnsi="Times New Roman" w:cs="Times New Roman"/>
          <w:sz w:val="28"/>
          <w:szCs w:val="28"/>
          <w:lang w:eastAsia="ro-RO"/>
        </w:rPr>
        <w:t>u</w:t>
      </w:r>
      <w:r w:rsidR="007F1B5E" w:rsidRPr="007F1B5E">
        <w:rPr>
          <w:rFonts w:ascii="Times New Roman" w:eastAsia="Times New Roman" w:hAnsi="Times New Roman" w:cs="Times New Roman"/>
          <w:sz w:val="28"/>
          <w:szCs w:val="28"/>
          <w:lang w:eastAsia="ro-RO"/>
        </w:rPr>
        <w:t>matorului cu privire la produsele</w:t>
      </w:r>
      <w:r w:rsidR="007F1B5E">
        <w:rPr>
          <w:rFonts w:ascii="Times New Roman" w:eastAsia="Times New Roman" w:hAnsi="Times New Roman" w:cs="Times New Roman"/>
          <w:sz w:val="28"/>
          <w:szCs w:val="28"/>
          <w:lang w:eastAsia="ro-RO"/>
        </w:rPr>
        <w:t xml:space="preserve"> </w:t>
      </w:r>
      <w:r w:rsidR="007F1B5E" w:rsidRPr="007F1B5E">
        <w:rPr>
          <w:rFonts w:ascii="Times New Roman" w:eastAsia="Times New Roman" w:hAnsi="Times New Roman" w:cs="Times New Roman"/>
          <w:sz w:val="28"/>
          <w:szCs w:val="28"/>
          <w:lang w:eastAsia="ro-RO"/>
        </w:rPr>
        <w:t>alimenta</w:t>
      </w:r>
      <w:r w:rsidR="007F1B5E">
        <w:rPr>
          <w:rFonts w:ascii="Times New Roman" w:eastAsia="Times New Roman" w:hAnsi="Times New Roman" w:cs="Times New Roman"/>
          <w:sz w:val="28"/>
          <w:szCs w:val="28"/>
          <w:lang w:eastAsia="ro-RO"/>
        </w:rPr>
        <w:t>re.”</w:t>
      </w:r>
    </w:p>
    <w:p w:rsidR="00B84A52" w:rsidRDefault="007F1B5E" w:rsidP="00F604CB">
      <w:pPr>
        <w:spacing w:after="0" w:line="276"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10) </w:t>
      </w:r>
      <w:r w:rsidR="00F604CB">
        <w:rPr>
          <w:rFonts w:ascii="Times New Roman" w:eastAsia="Times New Roman" w:hAnsi="Times New Roman" w:cs="Times New Roman"/>
          <w:sz w:val="28"/>
          <w:szCs w:val="28"/>
          <w:lang w:eastAsia="ro-RO"/>
        </w:rPr>
        <w:t>p</w:t>
      </w:r>
      <w:r w:rsidR="00F604CB" w:rsidRPr="00F604CB">
        <w:rPr>
          <w:rFonts w:ascii="Times New Roman" w:eastAsia="Times New Roman" w:hAnsi="Times New Roman" w:cs="Times New Roman"/>
          <w:sz w:val="28"/>
          <w:szCs w:val="28"/>
          <w:lang w:eastAsia="ro-RO"/>
        </w:rPr>
        <w:t>ct.</w:t>
      </w:r>
      <w:r w:rsidR="00F604CB">
        <w:rPr>
          <w:rFonts w:ascii="Times New Roman" w:eastAsia="Times New Roman" w:hAnsi="Times New Roman" w:cs="Times New Roman"/>
          <w:sz w:val="28"/>
          <w:szCs w:val="28"/>
          <w:lang w:eastAsia="ro-RO"/>
        </w:rPr>
        <w:t xml:space="preserve"> </w:t>
      </w:r>
      <w:r w:rsidR="00F604CB" w:rsidRPr="00F604CB">
        <w:rPr>
          <w:rFonts w:ascii="Times New Roman" w:eastAsia="Times New Roman" w:hAnsi="Times New Roman" w:cs="Times New Roman"/>
          <w:sz w:val="28"/>
          <w:szCs w:val="28"/>
          <w:lang w:eastAsia="ro-RO"/>
        </w:rPr>
        <w:t xml:space="preserve">26 din Cerințe se </w:t>
      </w:r>
      <w:r w:rsidR="00B84A52">
        <w:rPr>
          <w:rFonts w:ascii="Times New Roman" w:eastAsia="Times New Roman" w:hAnsi="Times New Roman" w:cs="Times New Roman"/>
          <w:sz w:val="28"/>
          <w:szCs w:val="28"/>
          <w:lang w:eastAsia="ro-RO"/>
        </w:rPr>
        <w:t xml:space="preserve">expune în redacție nouă: </w:t>
      </w:r>
    </w:p>
    <w:p w:rsidR="00B84A52" w:rsidRDefault="00F604CB" w:rsidP="00B84A52">
      <w:pPr>
        <w:spacing w:after="0" w:line="276" w:lineRule="auto"/>
        <w:ind w:firstLine="567"/>
        <w:jc w:val="both"/>
        <w:rPr>
          <w:rFonts w:ascii="Times New Roman" w:eastAsia="Times New Roman" w:hAnsi="Times New Roman" w:cs="Times New Roman"/>
          <w:sz w:val="28"/>
          <w:szCs w:val="28"/>
          <w:lang w:eastAsia="ro-RO"/>
        </w:rPr>
      </w:pPr>
      <w:r w:rsidRPr="00F604CB">
        <w:rPr>
          <w:rFonts w:ascii="Times New Roman" w:eastAsia="Times New Roman" w:hAnsi="Times New Roman" w:cs="Times New Roman"/>
          <w:sz w:val="28"/>
          <w:szCs w:val="28"/>
          <w:lang w:eastAsia="ro-RO"/>
        </w:rPr>
        <w:t xml:space="preserve"> </w:t>
      </w:r>
      <w:r>
        <w:rPr>
          <w:rFonts w:ascii="Times New Roman" w:eastAsia="Times New Roman" w:hAnsi="Times New Roman" w:cs="Times New Roman"/>
          <w:sz w:val="28"/>
          <w:szCs w:val="28"/>
          <w:lang w:eastAsia="ro-RO"/>
        </w:rPr>
        <w:t>„</w:t>
      </w:r>
      <w:r w:rsidR="002C40FE">
        <w:rPr>
          <w:rFonts w:ascii="Times New Roman" w:eastAsia="Times New Roman" w:hAnsi="Times New Roman" w:cs="Times New Roman"/>
          <w:sz w:val="28"/>
          <w:szCs w:val="28"/>
          <w:lang w:eastAsia="ro-RO"/>
        </w:rPr>
        <w:t xml:space="preserve">26. </w:t>
      </w:r>
      <w:r w:rsidR="00B84A52" w:rsidRPr="00B84A52">
        <w:rPr>
          <w:rFonts w:ascii="Times New Roman" w:eastAsia="Times New Roman" w:hAnsi="Times New Roman" w:cs="Times New Roman"/>
          <w:sz w:val="28"/>
          <w:szCs w:val="28"/>
          <w:lang w:eastAsia="ro-RO"/>
        </w:rPr>
        <w:t xml:space="preserve">Fracția </w:t>
      </w:r>
      <w:proofErr w:type="spellStart"/>
      <w:r w:rsidR="00B84A52" w:rsidRPr="00B84A52">
        <w:rPr>
          <w:rFonts w:ascii="Times New Roman" w:eastAsia="Times New Roman" w:hAnsi="Times New Roman" w:cs="Times New Roman"/>
          <w:sz w:val="28"/>
          <w:szCs w:val="28"/>
          <w:lang w:eastAsia="ro-RO"/>
        </w:rPr>
        <w:t>masică</w:t>
      </w:r>
      <w:proofErr w:type="spellEnd"/>
      <w:r w:rsidR="00B84A52" w:rsidRPr="00B84A52">
        <w:rPr>
          <w:rFonts w:ascii="Times New Roman" w:eastAsia="Times New Roman" w:hAnsi="Times New Roman" w:cs="Times New Roman"/>
          <w:sz w:val="28"/>
          <w:szCs w:val="28"/>
          <w:lang w:eastAsia="ro-RO"/>
        </w:rPr>
        <w:t xml:space="preserve"> a substanțelor uscate solubile în nectarele de fructe trebuie să fie de minimum </w:t>
      </w:r>
      <w:r w:rsidR="00B84A52">
        <w:rPr>
          <w:rFonts w:ascii="Times New Roman" w:eastAsia="Times New Roman" w:hAnsi="Times New Roman" w:cs="Times New Roman"/>
          <w:sz w:val="28"/>
          <w:szCs w:val="28"/>
          <w:lang w:eastAsia="ro-RO"/>
        </w:rPr>
        <w:t>9</w:t>
      </w:r>
      <w:r w:rsidR="00B84A52" w:rsidRPr="00B84A52">
        <w:rPr>
          <w:rFonts w:ascii="Times New Roman" w:eastAsia="Times New Roman" w:hAnsi="Times New Roman" w:cs="Times New Roman"/>
          <w:sz w:val="28"/>
          <w:szCs w:val="28"/>
          <w:lang w:eastAsia="ro-RO"/>
        </w:rPr>
        <w:t>%, nectarele de legume minimum 8% și maximum 20% pentru ambele</w:t>
      </w:r>
      <w:r w:rsidR="00B84A52">
        <w:rPr>
          <w:rFonts w:ascii="Times New Roman" w:eastAsia="Times New Roman" w:hAnsi="Times New Roman" w:cs="Times New Roman"/>
          <w:sz w:val="28"/>
          <w:szCs w:val="28"/>
          <w:lang w:eastAsia="ro-RO"/>
        </w:rPr>
        <w:t xml:space="preserve">. </w:t>
      </w:r>
    </w:p>
    <w:p w:rsidR="00547990" w:rsidRDefault="00F604CB" w:rsidP="00B84A52">
      <w:pPr>
        <w:spacing w:after="0" w:line="276"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C</w:t>
      </w:r>
      <w:r w:rsidRPr="00F604CB">
        <w:rPr>
          <w:rFonts w:ascii="Times New Roman" w:eastAsia="Times New Roman" w:hAnsi="Times New Roman" w:cs="Times New Roman"/>
          <w:sz w:val="28"/>
          <w:szCs w:val="28"/>
          <w:lang w:eastAsia="ro-RO"/>
        </w:rPr>
        <w:t>onținutul de</w:t>
      </w:r>
      <w:r w:rsidR="00B84A52">
        <w:rPr>
          <w:rFonts w:ascii="Times New Roman" w:eastAsia="Times New Roman" w:hAnsi="Times New Roman" w:cs="Times New Roman"/>
          <w:sz w:val="28"/>
          <w:szCs w:val="28"/>
          <w:lang w:eastAsia="ro-RO"/>
        </w:rPr>
        <w:t xml:space="preserve"> </w:t>
      </w:r>
      <w:r w:rsidRPr="00F604CB">
        <w:rPr>
          <w:rFonts w:ascii="Times New Roman" w:eastAsia="Times New Roman" w:hAnsi="Times New Roman" w:cs="Times New Roman"/>
          <w:sz w:val="28"/>
          <w:szCs w:val="28"/>
          <w:lang w:eastAsia="ro-RO"/>
        </w:rPr>
        <w:t>substan</w:t>
      </w:r>
      <w:r>
        <w:rPr>
          <w:rFonts w:ascii="Times New Roman" w:eastAsia="Times New Roman" w:hAnsi="Times New Roman" w:cs="Times New Roman"/>
          <w:sz w:val="28"/>
          <w:szCs w:val="28"/>
          <w:lang w:eastAsia="ro-RO"/>
        </w:rPr>
        <w:t>ță</w:t>
      </w:r>
      <w:r w:rsidRPr="00F604CB">
        <w:rPr>
          <w:rFonts w:ascii="Times New Roman" w:eastAsia="Times New Roman" w:hAnsi="Times New Roman" w:cs="Times New Roman"/>
          <w:sz w:val="28"/>
          <w:szCs w:val="28"/>
          <w:lang w:eastAsia="ro-RO"/>
        </w:rPr>
        <w:t xml:space="preserve"> uscat</w:t>
      </w:r>
      <w:r>
        <w:rPr>
          <w:rFonts w:ascii="Times New Roman" w:eastAsia="Times New Roman" w:hAnsi="Times New Roman" w:cs="Times New Roman"/>
          <w:sz w:val="28"/>
          <w:szCs w:val="28"/>
          <w:lang w:eastAsia="ro-RO"/>
        </w:rPr>
        <w:t xml:space="preserve">ă </w:t>
      </w:r>
      <w:r w:rsidRPr="00F604CB">
        <w:rPr>
          <w:rFonts w:ascii="Times New Roman" w:eastAsia="Times New Roman" w:hAnsi="Times New Roman" w:cs="Times New Roman"/>
          <w:sz w:val="28"/>
          <w:szCs w:val="28"/>
          <w:lang w:eastAsia="ro-RO"/>
        </w:rPr>
        <w:t>solubil</w:t>
      </w:r>
      <w:r>
        <w:rPr>
          <w:rFonts w:ascii="Times New Roman" w:eastAsia="Times New Roman" w:hAnsi="Times New Roman" w:cs="Times New Roman"/>
          <w:sz w:val="28"/>
          <w:szCs w:val="28"/>
          <w:lang w:eastAsia="ro-RO"/>
        </w:rPr>
        <w:t>ă</w:t>
      </w:r>
      <w:r w:rsidRPr="00F604CB">
        <w:rPr>
          <w:rFonts w:ascii="Times New Roman" w:eastAsia="Times New Roman" w:hAnsi="Times New Roman" w:cs="Times New Roman"/>
          <w:sz w:val="28"/>
          <w:szCs w:val="28"/>
          <w:lang w:eastAsia="ro-RO"/>
        </w:rPr>
        <w:t xml:space="preserve"> din produsul finit trebuie să respecte valorile </w:t>
      </w:r>
      <w:proofErr w:type="spellStart"/>
      <w:r w:rsidRPr="00F604CB">
        <w:rPr>
          <w:rFonts w:ascii="Times New Roman" w:eastAsia="Times New Roman" w:hAnsi="Times New Roman" w:cs="Times New Roman"/>
          <w:sz w:val="28"/>
          <w:szCs w:val="28"/>
          <w:lang w:eastAsia="ro-RO"/>
        </w:rPr>
        <w:t>Brix</w:t>
      </w:r>
      <w:proofErr w:type="spellEnd"/>
      <w:r w:rsidRPr="00F604CB">
        <w:rPr>
          <w:rFonts w:ascii="Times New Roman" w:eastAsia="Times New Roman" w:hAnsi="Times New Roman" w:cs="Times New Roman"/>
          <w:sz w:val="28"/>
          <w:szCs w:val="28"/>
          <w:lang w:eastAsia="ro-RO"/>
        </w:rPr>
        <w:t xml:space="preserve"> minime</w:t>
      </w:r>
      <w:r>
        <w:rPr>
          <w:rFonts w:ascii="Times New Roman" w:eastAsia="Times New Roman" w:hAnsi="Times New Roman" w:cs="Times New Roman"/>
          <w:sz w:val="28"/>
          <w:szCs w:val="28"/>
          <w:lang w:eastAsia="ro-RO"/>
        </w:rPr>
        <w:t xml:space="preserve"> </w:t>
      </w:r>
      <w:r w:rsidRPr="00F604CB">
        <w:rPr>
          <w:rFonts w:ascii="Times New Roman" w:eastAsia="Times New Roman" w:hAnsi="Times New Roman" w:cs="Times New Roman"/>
          <w:sz w:val="28"/>
          <w:szCs w:val="28"/>
          <w:lang w:eastAsia="ro-RO"/>
        </w:rPr>
        <w:t>pentr</w:t>
      </w:r>
      <w:r>
        <w:rPr>
          <w:rFonts w:ascii="Times New Roman" w:eastAsia="Times New Roman" w:hAnsi="Times New Roman" w:cs="Times New Roman"/>
          <w:sz w:val="28"/>
          <w:szCs w:val="28"/>
          <w:lang w:eastAsia="ro-RO"/>
        </w:rPr>
        <w:t>u sucul de fructe reconstituit ș</w:t>
      </w:r>
      <w:r w:rsidRPr="00F604CB">
        <w:rPr>
          <w:rFonts w:ascii="Times New Roman" w:eastAsia="Times New Roman" w:hAnsi="Times New Roman" w:cs="Times New Roman"/>
          <w:sz w:val="28"/>
          <w:szCs w:val="28"/>
          <w:lang w:eastAsia="ro-RO"/>
        </w:rPr>
        <w:t>i pentru piureul de fructe reconstituit, conform</w:t>
      </w:r>
      <w:r>
        <w:rPr>
          <w:rFonts w:ascii="Times New Roman" w:eastAsia="Times New Roman" w:hAnsi="Times New Roman" w:cs="Times New Roman"/>
          <w:sz w:val="28"/>
          <w:szCs w:val="28"/>
          <w:lang w:eastAsia="ro-RO"/>
        </w:rPr>
        <w:t xml:space="preserve"> </w:t>
      </w:r>
      <w:r w:rsidRPr="00F604CB">
        <w:rPr>
          <w:rFonts w:ascii="Times New Roman" w:eastAsia="Times New Roman" w:hAnsi="Times New Roman" w:cs="Times New Roman"/>
          <w:sz w:val="28"/>
          <w:szCs w:val="28"/>
          <w:lang w:eastAsia="ro-RO"/>
        </w:rPr>
        <w:t>anexei</w:t>
      </w:r>
      <w:r>
        <w:rPr>
          <w:rFonts w:ascii="Times New Roman" w:eastAsia="Times New Roman" w:hAnsi="Times New Roman" w:cs="Times New Roman"/>
          <w:sz w:val="28"/>
          <w:szCs w:val="28"/>
          <w:lang w:eastAsia="ro-RO"/>
        </w:rPr>
        <w:t xml:space="preserve"> nr. </w:t>
      </w:r>
      <w:r w:rsidRPr="00F604CB">
        <w:rPr>
          <w:rFonts w:ascii="Times New Roman" w:eastAsia="Times New Roman" w:hAnsi="Times New Roman" w:cs="Times New Roman"/>
          <w:sz w:val="28"/>
          <w:szCs w:val="28"/>
          <w:lang w:eastAsia="ro-RO"/>
        </w:rPr>
        <w:t>7</w:t>
      </w:r>
      <w:r>
        <w:rPr>
          <w:rFonts w:ascii="Times New Roman" w:eastAsia="Times New Roman" w:hAnsi="Times New Roman" w:cs="Times New Roman"/>
          <w:sz w:val="28"/>
          <w:szCs w:val="28"/>
          <w:lang w:eastAsia="ro-RO"/>
        </w:rPr>
        <w:t>”.</w:t>
      </w:r>
    </w:p>
    <w:p w:rsidR="00C70589" w:rsidRPr="00C70589" w:rsidRDefault="00C70589" w:rsidP="00C70589">
      <w:pPr>
        <w:spacing w:after="0" w:line="276"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11) </w:t>
      </w:r>
      <w:r w:rsidR="00910806">
        <w:rPr>
          <w:rFonts w:ascii="Times New Roman" w:eastAsia="Times New Roman" w:hAnsi="Times New Roman" w:cs="Times New Roman"/>
          <w:sz w:val="28"/>
          <w:szCs w:val="28"/>
          <w:lang w:eastAsia="ro-RO"/>
        </w:rPr>
        <w:t>se completează cu pct. 28</w:t>
      </w:r>
      <w:r w:rsidR="00910806">
        <w:rPr>
          <w:rFonts w:ascii="Times New Roman" w:eastAsia="Times New Roman" w:hAnsi="Times New Roman" w:cs="Times New Roman"/>
          <w:sz w:val="28"/>
          <w:szCs w:val="28"/>
          <w:vertAlign w:val="superscript"/>
          <w:lang w:eastAsia="ro-RO"/>
        </w:rPr>
        <w:t>1</w:t>
      </w:r>
      <w:r w:rsidR="00910806">
        <w:rPr>
          <w:rFonts w:ascii="Times New Roman" w:eastAsia="Times New Roman" w:hAnsi="Times New Roman" w:cs="Times New Roman"/>
          <w:sz w:val="28"/>
          <w:szCs w:val="28"/>
          <w:lang w:eastAsia="ro-RO"/>
        </w:rPr>
        <w:t xml:space="preserve">: </w:t>
      </w:r>
      <w:r w:rsidRPr="00C70589">
        <w:rPr>
          <w:rFonts w:ascii="Times New Roman" w:eastAsia="Times New Roman" w:hAnsi="Times New Roman" w:cs="Times New Roman"/>
          <w:sz w:val="28"/>
          <w:szCs w:val="28"/>
          <w:lang w:eastAsia="ro-RO"/>
        </w:rPr>
        <w:t xml:space="preserve"> </w:t>
      </w:r>
    </w:p>
    <w:p w:rsidR="00C70589" w:rsidRDefault="00C70589" w:rsidP="00C70589">
      <w:pPr>
        <w:spacing w:after="0" w:line="276" w:lineRule="auto"/>
        <w:ind w:firstLine="567"/>
        <w:jc w:val="both"/>
        <w:rPr>
          <w:rFonts w:ascii="Times New Roman" w:eastAsia="Times New Roman" w:hAnsi="Times New Roman" w:cs="Times New Roman"/>
          <w:sz w:val="28"/>
          <w:szCs w:val="28"/>
          <w:lang w:eastAsia="ro-RO"/>
        </w:rPr>
      </w:pPr>
      <w:r w:rsidRPr="00C70589">
        <w:rPr>
          <w:rFonts w:ascii="Times New Roman" w:eastAsia="Times New Roman" w:hAnsi="Times New Roman" w:cs="Times New Roman"/>
          <w:sz w:val="28"/>
          <w:szCs w:val="28"/>
          <w:lang w:eastAsia="ro-RO"/>
        </w:rPr>
        <w:t>„</w:t>
      </w:r>
      <w:r w:rsidR="00910806">
        <w:rPr>
          <w:rFonts w:ascii="Times New Roman" w:eastAsia="Times New Roman" w:hAnsi="Times New Roman" w:cs="Times New Roman"/>
          <w:sz w:val="28"/>
          <w:szCs w:val="28"/>
          <w:lang w:eastAsia="ro-RO"/>
        </w:rPr>
        <w:t>28</w:t>
      </w:r>
      <w:r w:rsidR="00910806">
        <w:rPr>
          <w:rFonts w:ascii="Times New Roman" w:eastAsia="Times New Roman" w:hAnsi="Times New Roman" w:cs="Times New Roman"/>
          <w:sz w:val="28"/>
          <w:szCs w:val="28"/>
          <w:vertAlign w:val="superscript"/>
          <w:lang w:eastAsia="ro-RO"/>
        </w:rPr>
        <w:t>1</w:t>
      </w:r>
      <w:r w:rsidRPr="00C70589">
        <w:rPr>
          <w:rFonts w:ascii="Times New Roman" w:eastAsia="Times New Roman" w:hAnsi="Times New Roman" w:cs="Times New Roman"/>
          <w:sz w:val="28"/>
          <w:szCs w:val="28"/>
          <w:lang w:eastAsia="ro-RO"/>
        </w:rPr>
        <w:t xml:space="preserve">. Fabricarea produselor cu utilizarea aditivilor alimentari, inclusiv a conservanților, se admite cu condiția respectării cerințelor aprobate prin Hotărârea </w:t>
      </w:r>
      <w:r w:rsidRPr="00C70589">
        <w:rPr>
          <w:rFonts w:ascii="Times New Roman" w:eastAsia="Times New Roman" w:hAnsi="Times New Roman" w:cs="Times New Roman"/>
          <w:sz w:val="28"/>
          <w:szCs w:val="28"/>
          <w:lang w:eastAsia="ro-RO"/>
        </w:rPr>
        <w:lastRenderedPageBreak/>
        <w:t>Guvernului nr. 229/2013 pentru aprobarea Regulamentului sanitar privind aditivii alimentari.”</w:t>
      </w:r>
    </w:p>
    <w:p w:rsidR="00B163D6" w:rsidRDefault="00F604CB" w:rsidP="007C3544">
      <w:pPr>
        <w:spacing w:after="0" w:line="276"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w:t>
      </w:r>
      <w:r w:rsidR="00C70589">
        <w:rPr>
          <w:rFonts w:ascii="Times New Roman" w:eastAsia="Times New Roman" w:hAnsi="Times New Roman" w:cs="Times New Roman"/>
          <w:sz w:val="28"/>
          <w:szCs w:val="28"/>
          <w:lang w:eastAsia="ro-RO"/>
        </w:rPr>
        <w:t>2</w:t>
      </w:r>
      <w:r w:rsidR="00547990">
        <w:rPr>
          <w:rFonts w:ascii="Times New Roman" w:eastAsia="Times New Roman" w:hAnsi="Times New Roman" w:cs="Times New Roman"/>
          <w:sz w:val="28"/>
          <w:szCs w:val="28"/>
          <w:lang w:eastAsia="ro-RO"/>
        </w:rPr>
        <w:t xml:space="preserve">) </w:t>
      </w:r>
      <w:r w:rsidR="00B163D6" w:rsidRPr="00FA7ECD">
        <w:rPr>
          <w:rFonts w:ascii="Times New Roman" w:eastAsia="Times New Roman" w:hAnsi="Times New Roman" w:cs="Times New Roman"/>
          <w:b/>
          <w:sz w:val="28"/>
          <w:szCs w:val="28"/>
          <w:lang w:eastAsia="ro-RO"/>
        </w:rPr>
        <w:t>Capitolul</w:t>
      </w:r>
      <w:r w:rsidR="007C3544">
        <w:rPr>
          <w:rFonts w:ascii="Times New Roman" w:eastAsia="Times New Roman" w:hAnsi="Times New Roman" w:cs="Times New Roman"/>
          <w:b/>
          <w:sz w:val="28"/>
          <w:szCs w:val="28"/>
          <w:lang w:eastAsia="ro-RO"/>
        </w:rPr>
        <w:t xml:space="preserve">: </w:t>
      </w:r>
      <w:r w:rsidR="00B163D6" w:rsidRPr="00FA7ECD">
        <w:rPr>
          <w:rFonts w:ascii="Times New Roman" w:eastAsia="Times New Roman" w:hAnsi="Times New Roman" w:cs="Times New Roman"/>
          <w:b/>
          <w:sz w:val="28"/>
          <w:szCs w:val="28"/>
          <w:lang w:eastAsia="ro-RO"/>
        </w:rPr>
        <w:t>V</w:t>
      </w:r>
      <w:r w:rsidR="00B163D6">
        <w:rPr>
          <w:rFonts w:ascii="Times New Roman" w:eastAsia="Times New Roman" w:hAnsi="Times New Roman" w:cs="Times New Roman"/>
          <w:sz w:val="28"/>
          <w:szCs w:val="28"/>
          <w:lang w:eastAsia="ro-RO"/>
        </w:rPr>
        <w:t xml:space="preserve"> </w:t>
      </w:r>
      <w:r w:rsidR="00B163D6" w:rsidRPr="00FA7ECD">
        <w:rPr>
          <w:rFonts w:ascii="Times New Roman" w:eastAsia="Times New Roman" w:hAnsi="Times New Roman" w:cs="Times New Roman"/>
          <w:b/>
          <w:sz w:val="28"/>
          <w:szCs w:val="28"/>
          <w:lang w:eastAsia="ro-RO"/>
        </w:rPr>
        <w:t>Cerințe de comercializare</w:t>
      </w:r>
      <w:r w:rsidR="00B163D6">
        <w:rPr>
          <w:rFonts w:ascii="Times New Roman" w:eastAsia="Times New Roman" w:hAnsi="Times New Roman" w:cs="Times New Roman"/>
          <w:sz w:val="28"/>
          <w:szCs w:val="28"/>
          <w:lang w:eastAsia="ro-RO"/>
        </w:rPr>
        <w:t>, se expune în redacție nouă:</w:t>
      </w:r>
    </w:p>
    <w:p w:rsidR="00B163D6" w:rsidRPr="00B163D6" w:rsidRDefault="00B163D6" w:rsidP="00FA7ECD">
      <w:pPr>
        <w:spacing w:after="0" w:line="276"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w:t>
      </w:r>
      <w:r w:rsidRPr="00B163D6">
        <w:rPr>
          <w:rFonts w:ascii="Times New Roman" w:eastAsia="Times New Roman" w:hAnsi="Times New Roman" w:cs="Times New Roman"/>
          <w:sz w:val="28"/>
          <w:szCs w:val="28"/>
          <w:lang w:eastAsia="ro-RO"/>
        </w:rPr>
        <w:t>29</w:t>
      </w:r>
      <w:r w:rsidR="00FA7ECD">
        <w:rPr>
          <w:rFonts w:ascii="Times New Roman" w:eastAsia="Times New Roman" w:hAnsi="Times New Roman" w:cs="Times New Roman"/>
          <w:sz w:val="28"/>
          <w:szCs w:val="28"/>
          <w:lang w:eastAsia="ro-RO"/>
        </w:rPr>
        <w:t>.</w:t>
      </w:r>
      <w:r w:rsidRPr="00B163D6">
        <w:rPr>
          <w:rFonts w:ascii="Times New Roman" w:eastAsia="Times New Roman" w:hAnsi="Times New Roman" w:cs="Times New Roman"/>
          <w:sz w:val="28"/>
          <w:szCs w:val="28"/>
          <w:lang w:eastAsia="ro-RO"/>
        </w:rPr>
        <w:t xml:space="preserve"> F</w:t>
      </w:r>
      <w:r>
        <w:rPr>
          <w:rFonts w:ascii="Times New Roman" w:eastAsia="Times New Roman" w:hAnsi="Times New Roman" w:cs="Times New Roman"/>
          <w:sz w:val="28"/>
          <w:szCs w:val="28"/>
          <w:lang w:eastAsia="ro-RO"/>
        </w:rPr>
        <w:t>ă</w:t>
      </w:r>
      <w:r w:rsidRPr="00B163D6">
        <w:rPr>
          <w:rFonts w:ascii="Times New Roman" w:eastAsia="Times New Roman" w:hAnsi="Times New Roman" w:cs="Times New Roman"/>
          <w:sz w:val="28"/>
          <w:szCs w:val="28"/>
          <w:lang w:eastAsia="ro-RO"/>
        </w:rPr>
        <w:t>r</w:t>
      </w:r>
      <w:r>
        <w:rPr>
          <w:rFonts w:ascii="Times New Roman" w:eastAsia="Times New Roman" w:hAnsi="Times New Roman" w:cs="Times New Roman"/>
          <w:sz w:val="28"/>
          <w:szCs w:val="28"/>
          <w:lang w:eastAsia="ro-RO"/>
        </w:rPr>
        <w:t>ă</w:t>
      </w:r>
      <w:r w:rsidRPr="00B163D6">
        <w:rPr>
          <w:rFonts w:ascii="Times New Roman" w:eastAsia="Times New Roman" w:hAnsi="Times New Roman" w:cs="Times New Roman"/>
          <w:sz w:val="28"/>
          <w:szCs w:val="28"/>
          <w:lang w:eastAsia="ro-RO"/>
        </w:rPr>
        <w:t xml:space="preserve"> a aduce atingere cerințelor prevăzute de Legea nr. 279/2017 privind</w:t>
      </w:r>
      <w:r>
        <w:rPr>
          <w:rFonts w:ascii="Times New Roman" w:eastAsia="Times New Roman" w:hAnsi="Times New Roman" w:cs="Times New Roman"/>
          <w:sz w:val="28"/>
          <w:szCs w:val="28"/>
          <w:lang w:eastAsia="ro-RO"/>
        </w:rPr>
        <w:t xml:space="preserve"> </w:t>
      </w:r>
      <w:r w:rsidRPr="00B163D6">
        <w:rPr>
          <w:rFonts w:ascii="Times New Roman" w:eastAsia="Times New Roman" w:hAnsi="Times New Roman" w:cs="Times New Roman"/>
          <w:sz w:val="28"/>
          <w:szCs w:val="28"/>
          <w:lang w:eastAsia="ro-RO"/>
        </w:rPr>
        <w:t>informarea consumatorului cu privire la produse alimentare, produsele care cad</w:t>
      </w:r>
      <w:r>
        <w:rPr>
          <w:rFonts w:ascii="Times New Roman" w:eastAsia="Times New Roman" w:hAnsi="Times New Roman" w:cs="Times New Roman"/>
          <w:sz w:val="28"/>
          <w:szCs w:val="28"/>
          <w:lang w:eastAsia="ro-RO"/>
        </w:rPr>
        <w:t xml:space="preserve"> </w:t>
      </w:r>
      <w:r w:rsidRPr="00B163D6">
        <w:rPr>
          <w:rFonts w:ascii="Times New Roman" w:eastAsia="Times New Roman" w:hAnsi="Times New Roman" w:cs="Times New Roman"/>
          <w:sz w:val="28"/>
          <w:szCs w:val="28"/>
          <w:lang w:eastAsia="ro-RO"/>
        </w:rPr>
        <w:t>sub incidența prezentelor Cerințe sunt supuse următoarelor cerințe</w:t>
      </w:r>
      <w:r>
        <w:rPr>
          <w:rFonts w:ascii="Times New Roman" w:eastAsia="Times New Roman" w:hAnsi="Times New Roman" w:cs="Times New Roman"/>
          <w:sz w:val="28"/>
          <w:szCs w:val="28"/>
          <w:lang w:eastAsia="ro-RO"/>
        </w:rPr>
        <w:t xml:space="preserve"> de etichetare. </w:t>
      </w:r>
      <w:r w:rsidRPr="00B163D6">
        <w:rPr>
          <w:rFonts w:ascii="Times New Roman" w:eastAsia="Times New Roman" w:hAnsi="Times New Roman" w:cs="Times New Roman"/>
          <w:sz w:val="28"/>
          <w:szCs w:val="28"/>
          <w:lang w:eastAsia="ro-RO"/>
        </w:rPr>
        <w:t xml:space="preserve">Denumirea sub cere se comercializează sucurile </w:t>
      </w:r>
      <w:r>
        <w:rPr>
          <w:rFonts w:ascii="Times New Roman" w:eastAsia="Times New Roman" w:hAnsi="Times New Roman" w:cs="Times New Roman"/>
          <w:sz w:val="28"/>
          <w:szCs w:val="28"/>
          <w:lang w:eastAsia="ro-RO"/>
        </w:rPr>
        <w:t>ș</w:t>
      </w:r>
      <w:r w:rsidRPr="00B163D6">
        <w:rPr>
          <w:rFonts w:ascii="Times New Roman" w:eastAsia="Times New Roman" w:hAnsi="Times New Roman" w:cs="Times New Roman"/>
          <w:sz w:val="28"/>
          <w:szCs w:val="28"/>
          <w:lang w:eastAsia="ro-RO"/>
        </w:rPr>
        <w:t>i nectarele trebuie să indice corect</w:t>
      </w:r>
      <w:r>
        <w:rPr>
          <w:rFonts w:ascii="Times New Roman" w:eastAsia="Times New Roman" w:hAnsi="Times New Roman" w:cs="Times New Roman"/>
          <w:sz w:val="28"/>
          <w:szCs w:val="28"/>
          <w:lang w:eastAsia="ro-RO"/>
        </w:rPr>
        <w:t xml:space="preserve"> </w:t>
      </w:r>
    </w:p>
    <w:p w:rsidR="00B163D6" w:rsidRPr="00B163D6" w:rsidRDefault="00B163D6" w:rsidP="00B163D6">
      <w:pPr>
        <w:spacing w:after="0" w:line="276" w:lineRule="auto"/>
        <w:jc w:val="both"/>
        <w:rPr>
          <w:rFonts w:ascii="Times New Roman" w:eastAsia="Times New Roman" w:hAnsi="Times New Roman" w:cs="Times New Roman"/>
          <w:sz w:val="28"/>
          <w:szCs w:val="28"/>
          <w:lang w:eastAsia="ro-RO"/>
        </w:rPr>
      </w:pPr>
      <w:r w:rsidRPr="00B163D6">
        <w:rPr>
          <w:rFonts w:ascii="Times New Roman" w:eastAsia="Times New Roman" w:hAnsi="Times New Roman" w:cs="Times New Roman"/>
          <w:sz w:val="28"/>
          <w:szCs w:val="28"/>
          <w:lang w:eastAsia="ro-RO"/>
        </w:rPr>
        <w:t>natura lor și să includ</w:t>
      </w:r>
      <w:r>
        <w:rPr>
          <w:rFonts w:ascii="Times New Roman" w:eastAsia="Times New Roman" w:hAnsi="Times New Roman" w:cs="Times New Roman"/>
          <w:sz w:val="28"/>
          <w:szCs w:val="28"/>
          <w:lang w:eastAsia="ro-RO"/>
        </w:rPr>
        <w:t>ă</w:t>
      </w:r>
      <w:r w:rsidRPr="00B163D6">
        <w:rPr>
          <w:rFonts w:ascii="Times New Roman" w:eastAsia="Times New Roman" w:hAnsi="Times New Roman" w:cs="Times New Roman"/>
          <w:sz w:val="28"/>
          <w:szCs w:val="28"/>
          <w:lang w:eastAsia="ro-RO"/>
        </w:rPr>
        <w:t xml:space="preserve"> cel puțin:</w:t>
      </w:r>
    </w:p>
    <w:p w:rsidR="003B1673" w:rsidRDefault="00B163D6" w:rsidP="00AD3C6E">
      <w:pPr>
        <w:pStyle w:val="ListParagraph"/>
        <w:numPr>
          <w:ilvl w:val="1"/>
          <w:numId w:val="17"/>
        </w:numPr>
        <w:tabs>
          <w:tab w:val="left" w:pos="851"/>
        </w:tabs>
        <w:spacing w:after="0" w:line="276" w:lineRule="auto"/>
        <w:ind w:left="0" w:firstLine="567"/>
        <w:jc w:val="both"/>
        <w:rPr>
          <w:rFonts w:ascii="Times New Roman" w:eastAsia="Times New Roman" w:hAnsi="Times New Roman" w:cs="Times New Roman"/>
          <w:sz w:val="28"/>
          <w:szCs w:val="28"/>
          <w:lang w:eastAsia="ro-RO"/>
        </w:rPr>
      </w:pPr>
      <w:r w:rsidRPr="003B1673">
        <w:rPr>
          <w:rFonts w:ascii="Times New Roman" w:eastAsia="Times New Roman" w:hAnsi="Times New Roman" w:cs="Times New Roman"/>
          <w:sz w:val="28"/>
          <w:szCs w:val="28"/>
          <w:lang w:eastAsia="ro-RO"/>
        </w:rPr>
        <w:t>denumirea speciei de fructe și legume utilizate la fabricarea lor;</w:t>
      </w:r>
    </w:p>
    <w:p w:rsidR="003B1673" w:rsidRDefault="00BF3E7D" w:rsidP="00AD3C6E">
      <w:pPr>
        <w:pStyle w:val="ListParagraph"/>
        <w:numPr>
          <w:ilvl w:val="1"/>
          <w:numId w:val="17"/>
        </w:numPr>
        <w:tabs>
          <w:tab w:val="left" w:pos="851"/>
        </w:tabs>
        <w:spacing w:after="0" w:line="276" w:lineRule="auto"/>
        <w:ind w:left="0" w:firstLine="567"/>
        <w:jc w:val="both"/>
        <w:rPr>
          <w:rFonts w:ascii="Times New Roman" w:eastAsia="Times New Roman" w:hAnsi="Times New Roman" w:cs="Times New Roman"/>
          <w:sz w:val="28"/>
          <w:szCs w:val="28"/>
          <w:lang w:eastAsia="ro-RO"/>
        </w:rPr>
      </w:pPr>
      <w:r w:rsidRPr="003B1673">
        <w:rPr>
          <w:rFonts w:ascii="Times New Roman" w:eastAsia="Times New Roman" w:hAnsi="Times New Roman" w:cs="Times New Roman"/>
          <w:sz w:val="28"/>
          <w:szCs w:val="28"/>
          <w:lang w:eastAsia="ro-RO"/>
        </w:rPr>
        <w:t xml:space="preserve"> </w:t>
      </w:r>
      <w:r w:rsidR="00B163D6" w:rsidRPr="003B1673">
        <w:rPr>
          <w:rFonts w:ascii="Times New Roman" w:eastAsia="Times New Roman" w:hAnsi="Times New Roman" w:cs="Times New Roman"/>
          <w:sz w:val="28"/>
          <w:szCs w:val="28"/>
          <w:lang w:eastAsia="ro-RO"/>
        </w:rPr>
        <w:t>în cazul în care produsul este extras dintr-o singură specie de fruct, denumirea acestui fruct înlocuiește cuvântul „fruct” ;</w:t>
      </w:r>
    </w:p>
    <w:p w:rsidR="00AD3C6E" w:rsidRDefault="00B163D6" w:rsidP="00AD3C6E">
      <w:pPr>
        <w:pStyle w:val="ListParagraph"/>
        <w:numPr>
          <w:ilvl w:val="1"/>
          <w:numId w:val="17"/>
        </w:numPr>
        <w:tabs>
          <w:tab w:val="left" w:pos="851"/>
        </w:tabs>
        <w:spacing w:after="0" w:line="276" w:lineRule="auto"/>
        <w:ind w:left="0" w:firstLine="567"/>
        <w:jc w:val="both"/>
        <w:rPr>
          <w:rFonts w:ascii="Times New Roman" w:eastAsia="Times New Roman" w:hAnsi="Times New Roman" w:cs="Times New Roman"/>
          <w:sz w:val="28"/>
          <w:szCs w:val="28"/>
          <w:lang w:eastAsia="ro-RO"/>
        </w:rPr>
      </w:pPr>
      <w:r w:rsidRPr="003B1673">
        <w:rPr>
          <w:rFonts w:ascii="Times New Roman" w:eastAsia="Times New Roman" w:hAnsi="Times New Roman" w:cs="Times New Roman"/>
          <w:sz w:val="28"/>
          <w:szCs w:val="28"/>
          <w:lang w:eastAsia="ro-RO"/>
        </w:rPr>
        <w:t>dacă produsul este fabricat din două sau mai multe specii de fructe și/sau</w:t>
      </w:r>
      <w:r w:rsidR="003B1673" w:rsidRPr="003B1673">
        <w:rPr>
          <w:rFonts w:ascii="Times New Roman" w:eastAsia="Times New Roman" w:hAnsi="Times New Roman" w:cs="Times New Roman"/>
          <w:sz w:val="28"/>
          <w:szCs w:val="28"/>
          <w:lang w:eastAsia="ro-RO"/>
        </w:rPr>
        <w:t xml:space="preserve"> </w:t>
      </w:r>
      <w:r w:rsidRPr="003B1673">
        <w:rPr>
          <w:rFonts w:ascii="Times New Roman" w:eastAsia="Times New Roman" w:hAnsi="Times New Roman" w:cs="Times New Roman"/>
          <w:sz w:val="28"/>
          <w:szCs w:val="28"/>
          <w:lang w:eastAsia="ro-RO"/>
        </w:rPr>
        <w:t>legume, denumirea produsului trebuie să includă cuvântul ,,</w:t>
      </w:r>
      <w:proofErr w:type="spellStart"/>
      <w:r w:rsidRPr="003B1673">
        <w:rPr>
          <w:rFonts w:ascii="Times New Roman" w:eastAsia="Times New Roman" w:hAnsi="Times New Roman" w:cs="Times New Roman"/>
          <w:sz w:val="28"/>
          <w:szCs w:val="28"/>
          <w:lang w:eastAsia="ro-RO"/>
        </w:rPr>
        <w:t>cupajat</w:t>
      </w:r>
      <w:proofErr w:type="spellEnd"/>
      <w:r w:rsidRPr="003B1673">
        <w:rPr>
          <w:rFonts w:ascii="Times New Roman" w:eastAsia="Times New Roman" w:hAnsi="Times New Roman" w:cs="Times New Roman"/>
          <w:sz w:val="28"/>
          <w:szCs w:val="28"/>
          <w:lang w:eastAsia="ro-RO"/>
        </w:rPr>
        <w:t>”, cu indicarea</w:t>
      </w:r>
      <w:r w:rsidR="003B1673" w:rsidRPr="003B1673">
        <w:rPr>
          <w:rFonts w:ascii="Times New Roman" w:eastAsia="Times New Roman" w:hAnsi="Times New Roman" w:cs="Times New Roman"/>
          <w:sz w:val="28"/>
          <w:szCs w:val="28"/>
          <w:lang w:eastAsia="ro-RO"/>
        </w:rPr>
        <w:t xml:space="preserve"> </w:t>
      </w:r>
      <w:r w:rsidRPr="003B1673">
        <w:rPr>
          <w:rFonts w:ascii="Times New Roman" w:eastAsia="Times New Roman" w:hAnsi="Times New Roman" w:cs="Times New Roman"/>
          <w:sz w:val="28"/>
          <w:szCs w:val="28"/>
          <w:lang w:eastAsia="ro-RO"/>
        </w:rPr>
        <w:t xml:space="preserve">proporției (în %) componentelor în ordinea descrescătoare sau </w:t>
      </w:r>
      <w:r w:rsidR="00BF3E7D" w:rsidRPr="003B1673">
        <w:rPr>
          <w:rFonts w:ascii="Times New Roman" w:eastAsia="Times New Roman" w:hAnsi="Times New Roman" w:cs="Times New Roman"/>
          <w:sz w:val="28"/>
          <w:szCs w:val="28"/>
          <w:lang w:eastAsia="ro-RO"/>
        </w:rPr>
        <w:t xml:space="preserve">să </w:t>
      </w:r>
      <w:r w:rsidRPr="003B1673">
        <w:rPr>
          <w:rFonts w:ascii="Times New Roman" w:eastAsia="Times New Roman" w:hAnsi="Times New Roman" w:cs="Times New Roman"/>
          <w:sz w:val="28"/>
          <w:szCs w:val="28"/>
          <w:lang w:eastAsia="ro-RO"/>
        </w:rPr>
        <w:t xml:space="preserve">fie </w:t>
      </w:r>
      <w:r w:rsidR="00BF3E7D" w:rsidRPr="003B1673">
        <w:rPr>
          <w:rFonts w:ascii="Times New Roman" w:eastAsia="Times New Roman" w:hAnsi="Times New Roman" w:cs="Times New Roman"/>
          <w:sz w:val="28"/>
          <w:szCs w:val="28"/>
          <w:lang w:eastAsia="ro-RO"/>
        </w:rPr>
        <w:t>alcătuită</w:t>
      </w:r>
      <w:r w:rsidRPr="003B1673">
        <w:rPr>
          <w:rFonts w:ascii="Times New Roman" w:eastAsia="Times New Roman" w:hAnsi="Times New Roman" w:cs="Times New Roman"/>
          <w:sz w:val="28"/>
          <w:szCs w:val="28"/>
          <w:lang w:eastAsia="ro-RO"/>
        </w:rPr>
        <w:t xml:space="preserve"> din</w:t>
      </w:r>
      <w:r w:rsidR="003B1673" w:rsidRPr="003B1673">
        <w:rPr>
          <w:rFonts w:ascii="Times New Roman" w:eastAsia="Times New Roman" w:hAnsi="Times New Roman" w:cs="Times New Roman"/>
          <w:sz w:val="28"/>
          <w:szCs w:val="28"/>
          <w:lang w:eastAsia="ro-RO"/>
        </w:rPr>
        <w:t xml:space="preserve"> </w:t>
      </w:r>
      <w:r w:rsidRPr="003B1673">
        <w:rPr>
          <w:rFonts w:ascii="Times New Roman" w:eastAsia="Times New Roman" w:hAnsi="Times New Roman" w:cs="Times New Roman"/>
          <w:sz w:val="28"/>
          <w:szCs w:val="28"/>
          <w:lang w:eastAsia="ro-RO"/>
        </w:rPr>
        <w:t>denumirile</w:t>
      </w:r>
      <w:r w:rsidR="00BF3E7D" w:rsidRPr="003B1673">
        <w:rPr>
          <w:rFonts w:ascii="Times New Roman" w:eastAsia="Times New Roman" w:hAnsi="Times New Roman" w:cs="Times New Roman"/>
          <w:sz w:val="28"/>
          <w:szCs w:val="28"/>
          <w:lang w:eastAsia="ro-RO"/>
        </w:rPr>
        <w:t xml:space="preserve"> </w:t>
      </w:r>
      <w:r w:rsidRPr="003B1673">
        <w:rPr>
          <w:rFonts w:ascii="Times New Roman" w:eastAsia="Times New Roman" w:hAnsi="Times New Roman" w:cs="Times New Roman"/>
          <w:sz w:val="28"/>
          <w:szCs w:val="28"/>
          <w:lang w:eastAsia="ro-RO"/>
        </w:rPr>
        <w:t xml:space="preserve">fructelor </w:t>
      </w:r>
      <w:r w:rsidR="00BF3E7D" w:rsidRPr="003B1673">
        <w:rPr>
          <w:rFonts w:ascii="Times New Roman" w:eastAsia="Times New Roman" w:hAnsi="Times New Roman" w:cs="Times New Roman"/>
          <w:sz w:val="28"/>
          <w:szCs w:val="28"/>
          <w:lang w:eastAsia="ro-RO"/>
        </w:rPr>
        <w:t>ș</w:t>
      </w:r>
      <w:r w:rsidRPr="003B1673">
        <w:rPr>
          <w:rFonts w:ascii="Times New Roman" w:eastAsia="Times New Roman" w:hAnsi="Times New Roman" w:cs="Times New Roman"/>
          <w:sz w:val="28"/>
          <w:szCs w:val="28"/>
          <w:lang w:eastAsia="ro-RO"/>
        </w:rPr>
        <w:t>i/sau legumelor utilizate sub</w:t>
      </w:r>
      <w:r w:rsidR="00BF3E7D" w:rsidRPr="003B1673">
        <w:rPr>
          <w:rFonts w:ascii="Times New Roman" w:eastAsia="Times New Roman" w:hAnsi="Times New Roman" w:cs="Times New Roman"/>
          <w:sz w:val="28"/>
          <w:szCs w:val="28"/>
          <w:lang w:eastAsia="ro-RO"/>
        </w:rPr>
        <w:t xml:space="preserve"> formă de adjec</w:t>
      </w:r>
      <w:r w:rsidRPr="003B1673">
        <w:rPr>
          <w:rFonts w:ascii="Times New Roman" w:eastAsia="Times New Roman" w:hAnsi="Times New Roman" w:cs="Times New Roman"/>
          <w:sz w:val="28"/>
          <w:szCs w:val="28"/>
          <w:lang w:eastAsia="ro-RO"/>
        </w:rPr>
        <w:t>tiv</w:t>
      </w:r>
      <w:r w:rsidR="00BF3E7D" w:rsidRPr="003B1673">
        <w:rPr>
          <w:rFonts w:ascii="Times New Roman" w:eastAsia="Times New Roman" w:hAnsi="Times New Roman" w:cs="Times New Roman"/>
          <w:sz w:val="28"/>
          <w:szCs w:val="28"/>
          <w:lang w:eastAsia="ro-RO"/>
        </w:rPr>
        <w:t xml:space="preserve"> c</w:t>
      </w:r>
      <w:r w:rsidRPr="003B1673">
        <w:rPr>
          <w:rFonts w:ascii="Times New Roman" w:eastAsia="Times New Roman" w:hAnsi="Times New Roman" w:cs="Times New Roman"/>
          <w:sz w:val="28"/>
          <w:szCs w:val="28"/>
          <w:lang w:eastAsia="ro-RO"/>
        </w:rPr>
        <w:t>omp</w:t>
      </w:r>
      <w:r w:rsidR="00BF3E7D" w:rsidRPr="003B1673">
        <w:rPr>
          <w:rFonts w:ascii="Times New Roman" w:eastAsia="Times New Roman" w:hAnsi="Times New Roman" w:cs="Times New Roman"/>
          <w:sz w:val="28"/>
          <w:szCs w:val="28"/>
          <w:lang w:eastAsia="ro-RO"/>
        </w:rPr>
        <w:t>u</w:t>
      </w:r>
      <w:r w:rsidRPr="003B1673">
        <w:rPr>
          <w:rFonts w:ascii="Times New Roman" w:eastAsia="Times New Roman" w:hAnsi="Times New Roman" w:cs="Times New Roman"/>
          <w:sz w:val="28"/>
          <w:szCs w:val="28"/>
          <w:lang w:eastAsia="ro-RO"/>
        </w:rPr>
        <w:t>s, plasate</w:t>
      </w:r>
      <w:r w:rsidR="003B1673" w:rsidRPr="003B1673">
        <w:rPr>
          <w:rFonts w:ascii="Times New Roman" w:eastAsia="Times New Roman" w:hAnsi="Times New Roman" w:cs="Times New Roman"/>
          <w:sz w:val="28"/>
          <w:szCs w:val="28"/>
          <w:lang w:eastAsia="ro-RO"/>
        </w:rPr>
        <w:t xml:space="preserve"> </w:t>
      </w:r>
      <w:r w:rsidR="00BF3E7D" w:rsidRPr="003B1673">
        <w:rPr>
          <w:rFonts w:ascii="Times New Roman" w:eastAsia="Times New Roman" w:hAnsi="Times New Roman" w:cs="Times New Roman"/>
          <w:sz w:val="28"/>
          <w:szCs w:val="28"/>
          <w:lang w:eastAsia="ro-RO"/>
        </w:rPr>
        <w:t>î</w:t>
      </w:r>
      <w:r w:rsidRPr="003B1673">
        <w:rPr>
          <w:rFonts w:ascii="Times New Roman" w:eastAsia="Times New Roman" w:hAnsi="Times New Roman" w:cs="Times New Roman"/>
          <w:sz w:val="28"/>
          <w:szCs w:val="28"/>
          <w:lang w:eastAsia="ro-RO"/>
        </w:rPr>
        <w:t xml:space="preserve">n ordinea </w:t>
      </w:r>
      <w:r w:rsidR="00BF3E7D" w:rsidRPr="003B1673">
        <w:rPr>
          <w:rFonts w:ascii="Times New Roman" w:eastAsia="Times New Roman" w:hAnsi="Times New Roman" w:cs="Times New Roman"/>
          <w:sz w:val="28"/>
          <w:szCs w:val="28"/>
          <w:lang w:eastAsia="ro-RO"/>
        </w:rPr>
        <w:t>descreșterii fracției</w:t>
      </w:r>
      <w:r w:rsidRPr="003B1673">
        <w:rPr>
          <w:rFonts w:ascii="Times New Roman" w:eastAsia="Times New Roman" w:hAnsi="Times New Roman" w:cs="Times New Roman"/>
          <w:sz w:val="28"/>
          <w:szCs w:val="28"/>
          <w:lang w:eastAsia="ro-RO"/>
        </w:rPr>
        <w:t xml:space="preserve"> </w:t>
      </w:r>
      <w:proofErr w:type="spellStart"/>
      <w:r w:rsidRPr="003B1673">
        <w:rPr>
          <w:rFonts w:ascii="Times New Roman" w:eastAsia="Times New Roman" w:hAnsi="Times New Roman" w:cs="Times New Roman"/>
          <w:sz w:val="28"/>
          <w:szCs w:val="28"/>
          <w:lang w:eastAsia="ro-RO"/>
        </w:rPr>
        <w:t>masice</w:t>
      </w:r>
      <w:proofErr w:type="spellEnd"/>
      <w:r w:rsidR="00BF3E7D" w:rsidRPr="003B1673">
        <w:rPr>
          <w:rFonts w:ascii="Times New Roman" w:eastAsia="Times New Roman" w:hAnsi="Times New Roman" w:cs="Times New Roman"/>
          <w:sz w:val="28"/>
          <w:szCs w:val="28"/>
          <w:lang w:eastAsia="ro-RO"/>
        </w:rPr>
        <w:t xml:space="preserve"> </w:t>
      </w:r>
      <w:r w:rsidRPr="003B1673">
        <w:rPr>
          <w:rFonts w:ascii="Times New Roman" w:eastAsia="Times New Roman" w:hAnsi="Times New Roman" w:cs="Times New Roman"/>
          <w:sz w:val="28"/>
          <w:szCs w:val="28"/>
          <w:lang w:eastAsia="ro-RO"/>
        </w:rPr>
        <w:t xml:space="preserve">sau </w:t>
      </w:r>
      <w:r w:rsidR="00BF3E7D" w:rsidRPr="003B1673">
        <w:rPr>
          <w:rFonts w:ascii="Times New Roman" w:eastAsia="Times New Roman" w:hAnsi="Times New Roman" w:cs="Times New Roman"/>
          <w:sz w:val="28"/>
          <w:szCs w:val="28"/>
          <w:lang w:eastAsia="ro-RO"/>
        </w:rPr>
        <w:t>să</w:t>
      </w:r>
      <w:r w:rsidRPr="003B1673">
        <w:rPr>
          <w:rFonts w:ascii="Times New Roman" w:eastAsia="Times New Roman" w:hAnsi="Times New Roman" w:cs="Times New Roman"/>
          <w:sz w:val="28"/>
          <w:szCs w:val="28"/>
          <w:lang w:eastAsia="ro-RO"/>
        </w:rPr>
        <w:t xml:space="preserve"> con</w:t>
      </w:r>
      <w:r w:rsidR="00BF3E7D" w:rsidRPr="003B1673">
        <w:rPr>
          <w:rFonts w:ascii="Times New Roman" w:eastAsia="Times New Roman" w:hAnsi="Times New Roman" w:cs="Times New Roman"/>
          <w:sz w:val="28"/>
          <w:szCs w:val="28"/>
          <w:lang w:eastAsia="ro-RO"/>
        </w:rPr>
        <w:t>ț</w:t>
      </w:r>
      <w:r w:rsidRPr="003B1673">
        <w:rPr>
          <w:rFonts w:ascii="Times New Roman" w:eastAsia="Times New Roman" w:hAnsi="Times New Roman" w:cs="Times New Roman"/>
          <w:sz w:val="28"/>
          <w:szCs w:val="28"/>
          <w:lang w:eastAsia="ro-RO"/>
        </w:rPr>
        <w:t>in</w:t>
      </w:r>
      <w:r w:rsidR="00BF3E7D" w:rsidRPr="003B1673">
        <w:rPr>
          <w:rFonts w:ascii="Times New Roman" w:eastAsia="Times New Roman" w:hAnsi="Times New Roman" w:cs="Times New Roman"/>
          <w:sz w:val="28"/>
          <w:szCs w:val="28"/>
          <w:lang w:eastAsia="ro-RO"/>
        </w:rPr>
        <w:t>ă</w:t>
      </w:r>
      <w:r w:rsidRPr="003B1673">
        <w:rPr>
          <w:rFonts w:ascii="Times New Roman" w:eastAsia="Times New Roman" w:hAnsi="Times New Roman" w:cs="Times New Roman"/>
          <w:sz w:val="28"/>
          <w:szCs w:val="28"/>
          <w:lang w:eastAsia="ro-RO"/>
        </w:rPr>
        <w:t xml:space="preserve"> un titlu </w:t>
      </w:r>
      <w:r w:rsidR="00BF3E7D" w:rsidRPr="003B1673">
        <w:rPr>
          <w:rFonts w:ascii="Times New Roman" w:eastAsia="Times New Roman" w:hAnsi="Times New Roman" w:cs="Times New Roman"/>
          <w:sz w:val="28"/>
          <w:szCs w:val="28"/>
          <w:lang w:eastAsia="ro-RO"/>
        </w:rPr>
        <w:t>convențional</w:t>
      </w:r>
      <w:r w:rsidRPr="003B1673">
        <w:rPr>
          <w:rFonts w:ascii="Times New Roman" w:eastAsia="Times New Roman" w:hAnsi="Times New Roman" w:cs="Times New Roman"/>
          <w:sz w:val="28"/>
          <w:szCs w:val="28"/>
          <w:lang w:eastAsia="ro-RO"/>
        </w:rPr>
        <w:t xml:space="preserve"> al grupei</w:t>
      </w:r>
      <w:r w:rsidR="003B1673" w:rsidRPr="003B1673">
        <w:rPr>
          <w:rFonts w:ascii="Times New Roman" w:eastAsia="Times New Roman" w:hAnsi="Times New Roman" w:cs="Times New Roman"/>
          <w:sz w:val="28"/>
          <w:szCs w:val="28"/>
          <w:lang w:eastAsia="ro-RO"/>
        </w:rPr>
        <w:t xml:space="preserve"> </w:t>
      </w:r>
      <w:r w:rsidRPr="003B1673">
        <w:rPr>
          <w:rFonts w:ascii="Times New Roman" w:eastAsia="Times New Roman" w:hAnsi="Times New Roman" w:cs="Times New Roman"/>
          <w:sz w:val="28"/>
          <w:szCs w:val="28"/>
          <w:lang w:eastAsia="ro-RO"/>
        </w:rPr>
        <w:t xml:space="preserve">de fructe </w:t>
      </w:r>
      <w:r w:rsidR="00BF3E7D" w:rsidRPr="003B1673">
        <w:rPr>
          <w:rFonts w:ascii="Times New Roman" w:eastAsia="Times New Roman" w:hAnsi="Times New Roman" w:cs="Times New Roman"/>
          <w:sz w:val="28"/>
          <w:szCs w:val="28"/>
          <w:lang w:eastAsia="ro-RO"/>
        </w:rPr>
        <w:t>și/s</w:t>
      </w:r>
      <w:r w:rsidRPr="003B1673">
        <w:rPr>
          <w:rFonts w:ascii="Times New Roman" w:eastAsia="Times New Roman" w:hAnsi="Times New Roman" w:cs="Times New Roman"/>
          <w:sz w:val="28"/>
          <w:szCs w:val="28"/>
          <w:lang w:eastAsia="ro-RO"/>
        </w:rPr>
        <w:t>au legume, de exemplu</w:t>
      </w:r>
      <w:r w:rsidR="0044787A" w:rsidRPr="003B1673">
        <w:rPr>
          <w:rFonts w:ascii="Times New Roman" w:eastAsia="Times New Roman" w:hAnsi="Times New Roman" w:cs="Times New Roman"/>
          <w:sz w:val="28"/>
          <w:szCs w:val="28"/>
          <w:lang w:eastAsia="ro-RO"/>
        </w:rPr>
        <w:t xml:space="preserve"> ,,</w:t>
      </w:r>
      <w:r w:rsidR="00BF3E7D" w:rsidRPr="003B1673">
        <w:rPr>
          <w:rFonts w:ascii="Times New Roman" w:eastAsia="Times New Roman" w:hAnsi="Times New Roman" w:cs="Times New Roman"/>
          <w:sz w:val="28"/>
          <w:szCs w:val="28"/>
          <w:lang w:eastAsia="ro-RO"/>
        </w:rPr>
        <w:t>Divers</w:t>
      </w:r>
      <w:r w:rsidR="0044787A" w:rsidRPr="003B1673">
        <w:rPr>
          <w:rFonts w:ascii="Times New Roman" w:eastAsia="Times New Roman" w:hAnsi="Times New Roman" w:cs="Times New Roman"/>
          <w:sz w:val="28"/>
          <w:szCs w:val="28"/>
          <w:lang w:eastAsia="ro-RO"/>
        </w:rPr>
        <w:t>e fructe</w:t>
      </w:r>
      <w:r w:rsidR="00BF3E7D" w:rsidRPr="003B1673">
        <w:rPr>
          <w:rFonts w:ascii="Times New Roman" w:eastAsia="Times New Roman" w:hAnsi="Times New Roman" w:cs="Times New Roman"/>
          <w:sz w:val="28"/>
          <w:szCs w:val="28"/>
          <w:lang w:eastAsia="ro-RO"/>
        </w:rPr>
        <w:t>”</w:t>
      </w:r>
      <w:r w:rsidRPr="003B1673">
        <w:rPr>
          <w:rFonts w:ascii="Times New Roman" w:eastAsia="Times New Roman" w:hAnsi="Times New Roman" w:cs="Times New Roman"/>
          <w:sz w:val="28"/>
          <w:szCs w:val="28"/>
          <w:lang w:eastAsia="ro-RO"/>
        </w:rPr>
        <w:t>,</w:t>
      </w:r>
      <w:r w:rsidR="0044787A" w:rsidRPr="003B1673">
        <w:rPr>
          <w:rFonts w:ascii="Times New Roman" w:eastAsia="Times New Roman" w:hAnsi="Times New Roman" w:cs="Times New Roman"/>
          <w:sz w:val="28"/>
          <w:szCs w:val="28"/>
          <w:lang w:eastAsia="ro-RO"/>
        </w:rPr>
        <w:t xml:space="preserve"> ,,</w:t>
      </w:r>
      <w:r w:rsidR="00BF3E7D" w:rsidRPr="003B1673">
        <w:rPr>
          <w:rFonts w:ascii="Times New Roman" w:eastAsia="Times New Roman" w:hAnsi="Times New Roman" w:cs="Times New Roman"/>
          <w:sz w:val="28"/>
          <w:szCs w:val="28"/>
          <w:lang w:eastAsia="ro-RO"/>
        </w:rPr>
        <w:t>Diverse fructe tropicale”</w:t>
      </w:r>
      <w:r w:rsidRPr="003B1673">
        <w:rPr>
          <w:rFonts w:ascii="Times New Roman" w:eastAsia="Times New Roman" w:hAnsi="Times New Roman" w:cs="Times New Roman"/>
          <w:sz w:val="28"/>
          <w:szCs w:val="28"/>
          <w:lang w:eastAsia="ro-RO"/>
        </w:rPr>
        <w:t>;</w:t>
      </w:r>
    </w:p>
    <w:p w:rsidR="00B163D6" w:rsidRPr="00AD3C6E" w:rsidRDefault="00B163D6" w:rsidP="00AD3C6E">
      <w:pPr>
        <w:pStyle w:val="ListParagraph"/>
        <w:numPr>
          <w:ilvl w:val="1"/>
          <w:numId w:val="17"/>
        </w:numPr>
        <w:tabs>
          <w:tab w:val="left" w:pos="851"/>
        </w:tabs>
        <w:spacing w:after="0" w:line="276" w:lineRule="auto"/>
        <w:ind w:left="0" w:firstLine="567"/>
        <w:jc w:val="both"/>
        <w:rPr>
          <w:rFonts w:ascii="Times New Roman" w:eastAsia="Times New Roman" w:hAnsi="Times New Roman" w:cs="Times New Roman"/>
          <w:sz w:val="28"/>
          <w:szCs w:val="28"/>
          <w:lang w:eastAsia="ro-RO"/>
        </w:rPr>
      </w:pPr>
      <w:r w:rsidRPr="00AD3C6E">
        <w:rPr>
          <w:rFonts w:ascii="Times New Roman" w:eastAsia="Times New Roman" w:hAnsi="Times New Roman" w:cs="Times New Roman"/>
          <w:sz w:val="28"/>
          <w:szCs w:val="28"/>
          <w:lang w:eastAsia="ro-RO"/>
        </w:rPr>
        <w:t xml:space="preserve">pentru sucurile reconstituite, </w:t>
      </w:r>
      <w:r w:rsidR="00BF3E7D" w:rsidRPr="00AD3C6E">
        <w:rPr>
          <w:rFonts w:ascii="Times New Roman" w:eastAsia="Times New Roman" w:hAnsi="Times New Roman" w:cs="Times New Roman"/>
          <w:sz w:val="28"/>
          <w:szCs w:val="28"/>
          <w:lang w:eastAsia="ro-RO"/>
        </w:rPr>
        <w:t>denumirea</w:t>
      </w:r>
      <w:r w:rsidRPr="00AD3C6E">
        <w:rPr>
          <w:rFonts w:ascii="Times New Roman" w:eastAsia="Times New Roman" w:hAnsi="Times New Roman" w:cs="Times New Roman"/>
          <w:sz w:val="28"/>
          <w:szCs w:val="28"/>
          <w:lang w:eastAsia="ro-RO"/>
        </w:rPr>
        <w:t xml:space="preserve"> trebuie </w:t>
      </w:r>
      <w:r w:rsidR="00BF3E7D" w:rsidRPr="00AD3C6E">
        <w:rPr>
          <w:rFonts w:ascii="Times New Roman" w:eastAsia="Times New Roman" w:hAnsi="Times New Roman" w:cs="Times New Roman"/>
          <w:sz w:val="28"/>
          <w:szCs w:val="28"/>
          <w:lang w:eastAsia="ro-RO"/>
        </w:rPr>
        <w:t>completată</w:t>
      </w:r>
      <w:r w:rsidRPr="00AD3C6E">
        <w:rPr>
          <w:rFonts w:ascii="Times New Roman" w:eastAsia="Times New Roman" w:hAnsi="Times New Roman" w:cs="Times New Roman"/>
          <w:sz w:val="28"/>
          <w:szCs w:val="28"/>
          <w:lang w:eastAsia="ro-RO"/>
        </w:rPr>
        <w:t xml:space="preserve"> cu cuvintele</w:t>
      </w:r>
      <w:r w:rsidR="00BF3E7D" w:rsidRPr="00AD3C6E">
        <w:rPr>
          <w:rFonts w:ascii="Times New Roman" w:eastAsia="Times New Roman" w:hAnsi="Times New Roman" w:cs="Times New Roman"/>
          <w:sz w:val="28"/>
          <w:szCs w:val="28"/>
          <w:lang w:eastAsia="ro-RO"/>
        </w:rPr>
        <w:t xml:space="preserve"> </w:t>
      </w:r>
      <w:r w:rsidRPr="00AD3C6E">
        <w:rPr>
          <w:rFonts w:ascii="Times New Roman" w:eastAsia="Times New Roman" w:hAnsi="Times New Roman" w:cs="Times New Roman"/>
          <w:sz w:val="28"/>
          <w:szCs w:val="28"/>
          <w:lang w:eastAsia="ro-RO"/>
        </w:rPr>
        <w:t>,,reconstituit</w:t>
      </w:r>
      <w:r w:rsidR="00BF3E7D" w:rsidRPr="00AD3C6E">
        <w:rPr>
          <w:rFonts w:ascii="Times New Roman" w:eastAsia="Times New Roman" w:hAnsi="Times New Roman" w:cs="Times New Roman"/>
          <w:sz w:val="28"/>
          <w:szCs w:val="28"/>
          <w:lang w:eastAsia="ro-RO"/>
        </w:rPr>
        <w:t>”</w:t>
      </w:r>
      <w:r w:rsidRPr="00AD3C6E">
        <w:rPr>
          <w:rFonts w:ascii="Times New Roman" w:eastAsia="Times New Roman" w:hAnsi="Times New Roman" w:cs="Times New Roman"/>
          <w:sz w:val="28"/>
          <w:szCs w:val="28"/>
          <w:lang w:eastAsia="ro-RO"/>
        </w:rPr>
        <w:t xml:space="preserve"> s</w:t>
      </w:r>
      <w:r w:rsidR="00BF3E7D" w:rsidRPr="00AD3C6E">
        <w:rPr>
          <w:rFonts w:ascii="Times New Roman" w:eastAsia="Times New Roman" w:hAnsi="Times New Roman" w:cs="Times New Roman"/>
          <w:sz w:val="28"/>
          <w:szCs w:val="28"/>
          <w:lang w:eastAsia="ro-RO"/>
        </w:rPr>
        <w:t>au</w:t>
      </w:r>
      <w:r w:rsidRPr="00AD3C6E">
        <w:rPr>
          <w:rFonts w:ascii="Times New Roman" w:eastAsia="Times New Roman" w:hAnsi="Times New Roman" w:cs="Times New Roman"/>
          <w:sz w:val="28"/>
          <w:szCs w:val="28"/>
          <w:lang w:eastAsia="ro-RO"/>
        </w:rPr>
        <w:t xml:space="preserve"> ,,ob</w:t>
      </w:r>
      <w:r w:rsidR="00BF3E7D" w:rsidRPr="00AD3C6E">
        <w:rPr>
          <w:rFonts w:ascii="Times New Roman" w:eastAsia="Times New Roman" w:hAnsi="Times New Roman" w:cs="Times New Roman"/>
          <w:sz w:val="28"/>
          <w:szCs w:val="28"/>
          <w:lang w:eastAsia="ro-RO"/>
        </w:rPr>
        <w:t>ț</w:t>
      </w:r>
      <w:r w:rsidRPr="00AD3C6E">
        <w:rPr>
          <w:rFonts w:ascii="Times New Roman" w:eastAsia="Times New Roman" w:hAnsi="Times New Roman" w:cs="Times New Roman"/>
          <w:sz w:val="28"/>
          <w:szCs w:val="28"/>
          <w:lang w:eastAsia="ro-RO"/>
        </w:rPr>
        <w:t>inut din concentrate de suc/suc</w:t>
      </w:r>
      <w:r w:rsidR="00BF3E7D" w:rsidRPr="00AD3C6E">
        <w:rPr>
          <w:rFonts w:ascii="Times New Roman" w:eastAsia="Times New Roman" w:hAnsi="Times New Roman" w:cs="Times New Roman"/>
          <w:sz w:val="28"/>
          <w:szCs w:val="28"/>
          <w:lang w:eastAsia="ro-RO"/>
        </w:rPr>
        <w:t>u</w:t>
      </w:r>
      <w:r w:rsidRPr="00AD3C6E">
        <w:rPr>
          <w:rFonts w:ascii="Times New Roman" w:eastAsia="Times New Roman" w:hAnsi="Times New Roman" w:cs="Times New Roman"/>
          <w:sz w:val="28"/>
          <w:szCs w:val="28"/>
          <w:lang w:eastAsia="ro-RO"/>
        </w:rPr>
        <w:t>ri</w:t>
      </w:r>
      <w:r w:rsidR="00BF3E7D" w:rsidRPr="00AD3C6E">
        <w:rPr>
          <w:rFonts w:ascii="Times New Roman" w:eastAsia="Times New Roman" w:hAnsi="Times New Roman" w:cs="Times New Roman"/>
          <w:sz w:val="28"/>
          <w:szCs w:val="28"/>
          <w:lang w:eastAsia="ro-RO"/>
        </w:rPr>
        <w:t>”</w:t>
      </w:r>
      <w:r w:rsidRPr="00AD3C6E">
        <w:rPr>
          <w:rFonts w:ascii="Times New Roman" w:eastAsia="Times New Roman" w:hAnsi="Times New Roman" w:cs="Times New Roman"/>
          <w:sz w:val="28"/>
          <w:szCs w:val="28"/>
          <w:lang w:eastAsia="ro-RO"/>
        </w:rPr>
        <w:t>, urmate de denumirea</w:t>
      </w:r>
      <w:r w:rsidR="00BF3E7D" w:rsidRPr="00AD3C6E">
        <w:rPr>
          <w:rFonts w:ascii="Times New Roman" w:eastAsia="Times New Roman" w:hAnsi="Times New Roman" w:cs="Times New Roman"/>
          <w:sz w:val="28"/>
          <w:szCs w:val="28"/>
          <w:lang w:eastAsia="ro-RO"/>
        </w:rPr>
        <w:t xml:space="preserve"> </w:t>
      </w:r>
      <w:r w:rsidRPr="00AD3C6E">
        <w:rPr>
          <w:rFonts w:ascii="Times New Roman" w:eastAsia="Times New Roman" w:hAnsi="Times New Roman" w:cs="Times New Roman"/>
          <w:sz w:val="28"/>
          <w:szCs w:val="28"/>
          <w:lang w:eastAsia="ro-RO"/>
        </w:rPr>
        <w:t xml:space="preserve">speciei fructelor </w:t>
      </w:r>
      <w:r w:rsidR="00BF3E7D" w:rsidRPr="00AD3C6E">
        <w:rPr>
          <w:rFonts w:ascii="Times New Roman" w:eastAsia="Times New Roman" w:hAnsi="Times New Roman" w:cs="Times New Roman"/>
          <w:sz w:val="28"/>
          <w:szCs w:val="28"/>
          <w:lang w:eastAsia="ro-RO"/>
        </w:rPr>
        <w:t>ș</w:t>
      </w:r>
      <w:r w:rsidRPr="00AD3C6E">
        <w:rPr>
          <w:rFonts w:ascii="Times New Roman" w:eastAsia="Times New Roman" w:hAnsi="Times New Roman" w:cs="Times New Roman"/>
          <w:sz w:val="28"/>
          <w:szCs w:val="28"/>
          <w:lang w:eastAsia="ro-RO"/>
        </w:rPr>
        <w:t xml:space="preserve">i/sau legumelor, cere se va </w:t>
      </w:r>
      <w:r w:rsidR="00BF3E7D" w:rsidRPr="00AD3C6E">
        <w:rPr>
          <w:rFonts w:ascii="Times New Roman" w:eastAsia="Times New Roman" w:hAnsi="Times New Roman" w:cs="Times New Roman"/>
          <w:sz w:val="28"/>
          <w:szCs w:val="28"/>
          <w:lang w:eastAsia="ro-RO"/>
        </w:rPr>
        <w:t>înscrie sub denumirea produsului</w:t>
      </w:r>
      <w:r w:rsidR="00F367E3" w:rsidRPr="00AD3C6E">
        <w:rPr>
          <w:rFonts w:ascii="Times New Roman" w:eastAsia="Times New Roman" w:hAnsi="Times New Roman" w:cs="Times New Roman"/>
          <w:sz w:val="28"/>
          <w:szCs w:val="28"/>
          <w:lang w:eastAsia="ro-RO"/>
        </w:rPr>
        <w:t>,</w:t>
      </w:r>
      <w:r w:rsidR="00BF3E7D" w:rsidRPr="00AD3C6E">
        <w:rPr>
          <w:rFonts w:ascii="Times New Roman" w:eastAsia="Times New Roman" w:hAnsi="Times New Roman" w:cs="Times New Roman"/>
          <w:sz w:val="28"/>
          <w:szCs w:val="28"/>
          <w:lang w:eastAsia="ro-RO"/>
        </w:rPr>
        <w:t xml:space="preserve"> </w:t>
      </w:r>
      <w:r w:rsidRPr="00AD3C6E">
        <w:rPr>
          <w:rFonts w:ascii="Times New Roman" w:eastAsia="Times New Roman" w:hAnsi="Times New Roman" w:cs="Times New Roman"/>
          <w:sz w:val="28"/>
          <w:szCs w:val="28"/>
          <w:lang w:eastAsia="ro-RO"/>
        </w:rPr>
        <w:t>caracterele literelor vor</w:t>
      </w:r>
      <w:r w:rsidR="00BF3E7D" w:rsidRPr="00AD3C6E">
        <w:rPr>
          <w:rFonts w:ascii="Times New Roman" w:eastAsia="Times New Roman" w:hAnsi="Times New Roman" w:cs="Times New Roman"/>
          <w:sz w:val="28"/>
          <w:szCs w:val="28"/>
          <w:lang w:eastAsia="ro-RO"/>
        </w:rPr>
        <w:t xml:space="preserve"> </w:t>
      </w:r>
      <w:r w:rsidRPr="00AD3C6E">
        <w:rPr>
          <w:rFonts w:ascii="Times New Roman" w:eastAsia="Times New Roman" w:hAnsi="Times New Roman" w:cs="Times New Roman"/>
          <w:sz w:val="28"/>
          <w:szCs w:val="28"/>
          <w:lang w:eastAsia="ro-RO"/>
        </w:rPr>
        <w:t xml:space="preserve">fi de </w:t>
      </w:r>
      <w:r w:rsidR="00BF3E7D" w:rsidRPr="00AD3C6E">
        <w:rPr>
          <w:rFonts w:ascii="Times New Roman" w:eastAsia="Times New Roman" w:hAnsi="Times New Roman" w:cs="Times New Roman"/>
          <w:sz w:val="28"/>
          <w:szCs w:val="28"/>
          <w:lang w:eastAsia="ro-RO"/>
        </w:rPr>
        <w:t>același</w:t>
      </w:r>
      <w:r w:rsidRPr="00AD3C6E">
        <w:rPr>
          <w:rFonts w:ascii="Times New Roman" w:eastAsia="Times New Roman" w:hAnsi="Times New Roman" w:cs="Times New Roman"/>
          <w:sz w:val="28"/>
          <w:szCs w:val="28"/>
          <w:lang w:eastAsia="ro-RO"/>
        </w:rPr>
        <w:t xml:space="preserve"> tip </w:t>
      </w:r>
      <w:r w:rsidR="00BF3E7D" w:rsidRPr="00AD3C6E">
        <w:rPr>
          <w:rFonts w:ascii="Times New Roman" w:eastAsia="Times New Roman" w:hAnsi="Times New Roman" w:cs="Times New Roman"/>
          <w:sz w:val="28"/>
          <w:szCs w:val="28"/>
          <w:lang w:eastAsia="ro-RO"/>
        </w:rPr>
        <w:t>ș</w:t>
      </w:r>
      <w:r w:rsidRPr="00AD3C6E">
        <w:rPr>
          <w:rFonts w:ascii="Times New Roman" w:eastAsia="Times New Roman" w:hAnsi="Times New Roman" w:cs="Times New Roman"/>
          <w:sz w:val="28"/>
          <w:szCs w:val="28"/>
          <w:lang w:eastAsia="ro-RO"/>
        </w:rPr>
        <w:t xml:space="preserve">i </w:t>
      </w:r>
      <w:r w:rsidR="00BF3E7D" w:rsidRPr="00AD3C6E">
        <w:rPr>
          <w:rFonts w:ascii="Times New Roman" w:eastAsia="Times New Roman" w:hAnsi="Times New Roman" w:cs="Times New Roman"/>
          <w:sz w:val="28"/>
          <w:szCs w:val="28"/>
          <w:lang w:eastAsia="ro-RO"/>
        </w:rPr>
        <w:t>mărime</w:t>
      </w:r>
      <w:r w:rsidRPr="00AD3C6E">
        <w:rPr>
          <w:rFonts w:ascii="Times New Roman" w:eastAsia="Times New Roman" w:hAnsi="Times New Roman" w:cs="Times New Roman"/>
          <w:sz w:val="28"/>
          <w:szCs w:val="28"/>
          <w:lang w:eastAsia="ro-RO"/>
        </w:rPr>
        <w:t xml:space="preserve"> ca cele utilizate pentru </w:t>
      </w:r>
      <w:r w:rsidR="00BF3E7D" w:rsidRPr="00AD3C6E">
        <w:rPr>
          <w:rFonts w:ascii="Times New Roman" w:eastAsia="Times New Roman" w:hAnsi="Times New Roman" w:cs="Times New Roman"/>
          <w:sz w:val="28"/>
          <w:szCs w:val="28"/>
          <w:lang w:eastAsia="ro-RO"/>
        </w:rPr>
        <w:t>înscrierea</w:t>
      </w:r>
    </w:p>
    <w:p w:rsidR="003B1673" w:rsidRDefault="00B163D6" w:rsidP="003B1673">
      <w:pPr>
        <w:spacing w:after="0" w:line="276" w:lineRule="auto"/>
        <w:jc w:val="both"/>
        <w:rPr>
          <w:rFonts w:ascii="Times New Roman" w:eastAsia="Times New Roman" w:hAnsi="Times New Roman" w:cs="Times New Roman"/>
          <w:sz w:val="28"/>
          <w:szCs w:val="28"/>
          <w:lang w:eastAsia="ro-RO"/>
        </w:rPr>
      </w:pPr>
      <w:r w:rsidRPr="00B163D6">
        <w:rPr>
          <w:rFonts w:ascii="Times New Roman" w:eastAsia="Times New Roman" w:hAnsi="Times New Roman" w:cs="Times New Roman"/>
          <w:sz w:val="28"/>
          <w:szCs w:val="28"/>
          <w:lang w:eastAsia="ro-RO"/>
        </w:rPr>
        <w:t>denumirii produsului;</w:t>
      </w:r>
      <w:r w:rsidR="003B1673">
        <w:rPr>
          <w:rFonts w:ascii="Times New Roman" w:eastAsia="Times New Roman" w:hAnsi="Times New Roman" w:cs="Times New Roman"/>
          <w:sz w:val="28"/>
          <w:szCs w:val="28"/>
          <w:lang w:eastAsia="ro-RO"/>
        </w:rPr>
        <w:t xml:space="preserve"> </w:t>
      </w:r>
    </w:p>
    <w:p w:rsidR="0020251E" w:rsidRDefault="003B1673" w:rsidP="00AD3C6E">
      <w:pPr>
        <w:spacing w:after="0" w:line="276" w:lineRule="auto"/>
        <w:ind w:firstLine="567"/>
        <w:jc w:val="both"/>
        <w:rPr>
          <w:rFonts w:ascii="Times New Roman" w:eastAsia="Times New Roman" w:hAnsi="Times New Roman" w:cs="Times New Roman"/>
          <w:sz w:val="28"/>
          <w:szCs w:val="28"/>
          <w:lang w:eastAsia="ro-RO"/>
        </w:rPr>
      </w:pPr>
      <w:r w:rsidRPr="003B1673">
        <w:rPr>
          <w:rFonts w:ascii="Times New Roman" w:eastAsia="Times New Roman" w:hAnsi="Times New Roman" w:cs="Times New Roman"/>
          <w:i/>
          <w:sz w:val="28"/>
          <w:szCs w:val="28"/>
          <w:lang w:eastAsia="ro-RO"/>
        </w:rPr>
        <w:t>5)</w:t>
      </w:r>
      <w:r>
        <w:rPr>
          <w:rFonts w:ascii="Times New Roman" w:eastAsia="Times New Roman" w:hAnsi="Times New Roman" w:cs="Times New Roman"/>
          <w:sz w:val="28"/>
          <w:szCs w:val="28"/>
          <w:lang w:eastAsia="ro-RO"/>
        </w:rPr>
        <w:t xml:space="preserve"> </w:t>
      </w:r>
      <w:r w:rsidR="0020251E">
        <w:rPr>
          <w:rFonts w:ascii="Times New Roman" w:eastAsia="Times New Roman" w:hAnsi="Times New Roman" w:cs="Times New Roman"/>
          <w:sz w:val="28"/>
          <w:szCs w:val="28"/>
          <w:lang w:eastAsia="ro-RO"/>
        </w:rPr>
        <w:t>r</w:t>
      </w:r>
      <w:r w:rsidR="0020251E" w:rsidRPr="0020251E">
        <w:rPr>
          <w:rFonts w:ascii="Times New Roman" w:eastAsia="Times New Roman" w:hAnsi="Times New Roman" w:cs="Times New Roman"/>
          <w:sz w:val="28"/>
          <w:szCs w:val="28"/>
          <w:lang w:eastAsia="ro-RO"/>
        </w:rPr>
        <w:t xml:space="preserve">econstituirea produselor menționate în </w:t>
      </w:r>
      <w:r w:rsidR="0020251E">
        <w:rPr>
          <w:rFonts w:ascii="Times New Roman" w:eastAsia="Times New Roman" w:hAnsi="Times New Roman" w:cs="Times New Roman"/>
          <w:sz w:val="28"/>
          <w:szCs w:val="28"/>
          <w:lang w:eastAsia="ro-RO"/>
        </w:rPr>
        <w:t xml:space="preserve">pct. </w:t>
      </w:r>
      <w:r w:rsidR="00994692">
        <w:rPr>
          <w:rFonts w:ascii="Times New Roman" w:eastAsia="Times New Roman" w:hAnsi="Times New Roman" w:cs="Times New Roman"/>
          <w:sz w:val="28"/>
          <w:szCs w:val="28"/>
          <w:lang w:eastAsia="ro-RO"/>
        </w:rPr>
        <w:t>3 și în 9-13</w:t>
      </w:r>
      <w:r w:rsidR="0020251E" w:rsidRPr="0020251E">
        <w:rPr>
          <w:rFonts w:ascii="Times New Roman" w:eastAsia="Times New Roman" w:hAnsi="Times New Roman" w:cs="Times New Roman"/>
          <w:sz w:val="28"/>
          <w:szCs w:val="28"/>
          <w:lang w:eastAsia="ro-RO"/>
        </w:rPr>
        <w:t xml:space="preserve"> în starea lor originală, cu ajutorul substanțelor strict necesare pentru această operațiune, nu atrage după sine obligația de a include în etichete lista ingredientelor utilizate în acest scop. Adaosul de pulpă sau miez la sucul de fructe, în conformitate cu </w:t>
      </w:r>
      <w:r w:rsidR="00994692">
        <w:rPr>
          <w:rFonts w:ascii="Times New Roman" w:eastAsia="Times New Roman" w:hAnsi="Times New Roman" w:cs="Times New Roman"/>
          <w:sz w:val="28"/>
          <w:szCs w:val="28"/>
          <w:lang w:eastAsia="ro-RO"/>
        </w:rPr>
        <w:t>pct.1, 2, 4, 5, 6, 24</w:t>
      </w:r>
      <w:r w:rsidR="0020251E" w:rsidRPr="0020251E">
        <w:rPr>
          <w:rFonts w:ascii="Times New Roman" w:eastAsia="Times New Roman" w:hAnsi="Times New Roman" w:cs="Times New Roman"/>
          <w:sz w:val="28"/>
          <w:szCs w:val="28"/>
          <w:lang w:eastAsia="ro-RO"/>
        </w:rPr>
        <w:t>, se precizează în etichetă.</w:t>
      </w:r>
    </w:p>
    <w:p w:rsidR="00B163D6" w:rsidRPr="00B163D6" w:rsidRDefault="003B1673" w:rsidP="00B604A8">
      <w:pPr>
        <w:spacing w:after="0" w:line="276" w:lineRule="auto"/>
        <w:ind w:firstLine="567"/>
        <w:jc w:val="both"/>
        <w:rPr>
          <w:rFonts w:ascii="Times New Roman" w:eastAsia="Times New Roman" w:hAnsi="Times New Roman" w:cs="Times New Roman"/>
          <w:sz w:val="28"/>
          <w:szCs w:val="28"/>
          <w:lang w:eastAsia="ro-RO"/>
        </w:rPr>
      </w:pPr>
      <w:r w:rsidRPr="003B1673">
        <w:rPr>
          <w:rFonts w:ascii="Times New Roman" w:eastAsia="Times New Roman" w:hAnsi="Times New Roman" w:cs="Times New Roman"/>
          <w:i/>
          <w:sz w:val="28"/>
          <w:szCs w:val="28"/>
          <w:lang w:eastAsia="ro-RO"/>
        </w:rPr>
        <w:t>6)</w:t>
      </w:r>
      <w:r>
        <w:rPr>
          <w:rFonts w:ascii="Times New Roman" w:eastAsia="Times New Roman" w:hAnsi="Times New Roman" w:cs="Times New Roman"/>
          <w:sz w:val="28"/>
          <w:szCs w:val="28"/>
          <w:lang w:eastAsia="ro-RO"/>
        </w:rPr>
        <w:t xml:space="preserve"> </w:t>
      </w:r>
      <w:r w:rsidR="00B163D6" w:rsidRPr="00B163D6">
        <w:rPr>
          <w:rFonts w:ascii="Times New Roman" w:eastAsia="Times New Roman" w:hAnsi="Times New Roman" w:cs="Times New Roman"/>
          <w:sz w:val="28"/>
          <w:szCs w:val="28"/>
          <w:lang w:eastAsia="ro-RO"/>
        </w:rPr>
        <w:t xml:space="preserve">pentru </w:t>
      </w:r>
      <w:r w:rsidR="00BF3E7D" w:rsidRPr="00B163D6">
        <w:rPr>
          <w:rFonts w:ascii="Times New Roman" w:eastAsia="Times New Roman" w:hAnsi="Times New Roman" w:cs="Times New Roman"/>
          <w:sz w:val="28"/>
          <w:szCs w:val="28"/>
          <w:lang w:eastAsia="ro-RO"/>
        </w:rPr>
        <w:t>produsele</w:t>
      </w:r>
      <w:r w:rsidR="00B163D6" w:rsidRPr="00B163D6">
        <w:rPr>
          <w:rFonts w:ascii="Times New Roman" w:eastAsia="Times New Roman" w:hAnsi="Times New Roman" w:cs="Times New Roman"/>
          <w:sz w:val="28"/>
          <w:szCs w:val="28"/>
          <w:lang w:eastAsia="ro-RO"/>
        </w:rPr>
        <w:t xml:space="preserve"> concentrate, denumirea produsului trebuie </w:t>
      </w:r>
      <w:r w:rsidR="00BF3E7D" w:rsidRPr="00B163D6">
        <w:rPr>
          <w:rFonts w:ascii="Times New Roman" w:eastAsia="Times New Roman" w:hAnsi="Times New Roman" w:cs="Times New Roman"/>
          <w:sz w:val="28"/>
          <w:szCs w:val="28"/>
          <w:lang w:eastAsia="ro-RO"/>
        </w:rPr>
        <w:t>completată</w:t>
      </w:r>
      <w:r w:rsidR="00B163D6" w:rsidRPr="00B163D6">
        <w:rPr>
          <w:rFonts w:ascii="Times New Roman" w:eastAsia="Times New Roman" w:hAnsi="Times New Roman" w:cs="Times New Roman"/>
          <w:sz w:val="28"/>
          <w:szCs w:val="28"/>
          <w:lang w:eastAsia="ro-RO"/>
        </w:rPr>
        <w:t xml:space="preserve"> cu</w:t>
      </w:r>
    </w:p>
    <w:p w:rsidR="00B163D6" w:rsidRPr="00B163D6" w:rsidRDefault="00BF3E7D" w:rsidP="00B604A8">
      <w:pPr>
        <w:spacing w:after="0" w:line="276" w:lineRule="auto"/>
        <w:jc w:val="both"/>
        <w:rPr>
          <w:rFonts w:ascii="Times New Roman" w:eastAsia="Times New Roman" w:hAnsi="Times New Roman" w:cs="Times New Roman"/>
          <w:sz w:val="28"/>
          <w:szCs w:val="28"/>
          <w:lang w:eastAsia="ro-RO"/>
        </w:rPr>
      </w:pPr>
      <w:r w:rsidRPr="00B163D6">
        <w:rPr>
          <w:rFonts w:ascii="Times New Roman" w:eastAsia="Times New Roman" w:hAnsi="Times New Roman" w:cs="Times New Roman"/>
          <w:sz w:val="28"/>
          <w:szCs w:val="28"/>
          <w:lang w:eastAsia="ro-RO"/>
        </w:rPr>
        <w:t>cuvântul</w:t>
      </w:r>
      <w:r w:rsidR="00B163D6" w:rsidRPr="00B163D6">
        <w:rPr>
          <w:rFonts w:ascii="Times New Roman" w:eastAsia="Times New Roman" w:hAnsi="Times New Roman" w:cs="Times New Roman"/>
          <w:sz w:val="28"/>
          <w:szCs w:val="28"/>
          <w:lang w:eastAsia="ro-RO"/>
        </w:rPr>
        <w:t xml:space="preserve"> ,,</w:t>
      </w:r>
      <w:r w:rsidRPr="00B163D6">
        <w:rPr>
          <w:rFonts w:ascii="Times New Roman" w:eastAsia="Times New Roman" w:hAnsi="Times New Roman" w:cs="Times New Roman"/>
          <w:sz w:val="28"/>
          <w:szCs w:val="28"/>
          <w:lang w:eastAsia="ro-RO"/>
        </w:rPr>
        <w:t>concentrat</w:t>
      </w:r>
      <w:r>
        <w:rPr>
          <w:rFonts w:ascii="Times New Roman" w:eastAsia="Times New Roman" w:hAnsi="Times New Roman" w:cs="Times New Roman"/>
          <w:sz w:val="28"/>
          <w:szCs w:val="28"/>
          <w:lang w:eastAsia="ro-RO"/>
        </w:rPr>
        <w:t>”</w:t>
      </w:r>
      <w:r w:rsidR="00B163D6" w:rsidRPr="00B163D6">
        <w:rPr>
          <w:rFonts w:ascii="Times New Roman" w:eastAsia="Times New Roman" w:hAnsi="Times New Roman" w:cs="Times New Roman"/>
          <w:sz w:val="28"/>
          <w:szCs w:val="28"/>
          <w:lang w:eastAsia="ro-RO"/>
        </w:rPr>
        <w:t>. Pe ambalajul de consum al produsului concentrat se</w:t>
      </w:r>
      <w:r>
        <w:rPr>
          <w:rFonts w:ascii="Times New Roman" w:eastAsia="Times New Roman" w:hAnsi="Times New Roman" w:cs="Times New Roman"/>
          <w:sz w:val="28"/>
          <w:szCs w:val="28"/>
          <w:lang w:eastAsia="ro-RO"/>
        </w:rPr>
        <w:t xml:space="preserve"> </w:t>
      </w:r>
      <w:r w:rsidRPr="00B163D6">
        <w:rPr>
          <w:rFonts w:ascii="Times New Roman" w:eastAsia="Times New Roman" w:hAnsi="Times New Roman" w:cs="Times New Roman"/>
          <w:sz w:val="28"/>
          <w:szCs w:val="28"/>
          <w:lang w:eastAsia="ro-RO"/>
        </w:rPr>
        <w:t>prezintă</w:t>
      </w:r>
      <w:r w:rsidR="00B163D6" w:rsidRPr="00B163D6">
        <w:rPr>
          <w:rFonts w:ascii="Times New Roman" w:eastAsia="Times New Roman" w:hAnsi="Times New Roman" w:cs="Times New Roman"/>
          <w:sz w:val="28"/>
          <w:szCs w:val="28"/>
          <w:lang w:eastAsia="ro-RO"/>
        </w:rPr>
        <w:t xml:space="preserve"> procesul lui de diluare;</w:t>
      </w:r>
    </w:p>
    <w:p w:rsidR="00B163D6" w:rsidRPr="00B163D6" w:rsidRDefault="003B1673" w:rsidP="00301F84">
      <w:pPr>
        <w:spacing w:after="0" w:line="276"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i/>
          <w:sz w:val="28"/>
          <w:szCs w:val="28"/>
          <w:lang w:eastAsia="ro-RO"/>
        </w:rPr>
        <w:t>7</w:t>
      </w:r>
      <w:r w:rsidR="00B163D6" w:rsidRPr="00FA7ECD">
        <w:rPr>
          <w:rFonts w:ascii="Times New Roman" w:eastAsia="Times New Roman" w:hAnsi="Times New Roman" w:cs="Times New Roman"/>
          <w:i/>
          <w:sz w:val="28"/>
          <w:szCs w:val="28"/>
          <w:lang w:eastAsia="ro-RO"/>
        </w:rPr>
        <w:t>)</w:t>
      </w:r>
      <w:r w:rsidR="0020251E">
        <w:rPr>
          <w:rFonts w:ascii="Times New Roman" w:eastAsia="Times New Roman" w:hAnsi="Times New Roman" w:cs="Times New Roman"/>
          <w:sz w:val="28"/>
          <w:szCs w:val="28"/>
          <w:lang w:eastAsia="ro-RO"/>
        </w:rPr>
        <w:t xml:space="preserve"> p</w:t>
      </w:r>
      <w:r w:rsidR="00B163D6" w:rsidRPr="00B163D6">
        <w:rPr>
          <w:rFonts w:ascii="Times New Roman" w:eastAsia="Times New Roman" w:hAnsi="Times New Roman" w:cs="Times New Roman"/>
          <w:sz w:val="28"/>
          <w:szCs w:val="28"/>
          <w:lang w:eastAsia="ro-RO"/>
        </w:rPr>
        <w:t>entru</w:t>
      </w:r>
      <w:r w:rsidR="00BF3E7D">
        <w:rPr>
          <w:rFonts w:ascii="Times New Roman" w:eastAsia="Times New Roman" w:hAnsi="Times New Roman" w:cs="Times New Roman"/>
          <w:sz w:val="28"/>
          <w:szCs w:val="28"/>
          <w:lang w:eastAsia="ro-RO"/>
        </w:rPr>
        <w:t xml:space="preserve"> amestecurile de suc de fructe ș</w:t>
      </w:r>
      <w:r w:rsidR="00B163D6" w:rsidRPr="00B163D6">
        <w:rPr>
          <w:rFonts w:ascii="Times New Roman" w:eastAsia="Times New Roman" w:hAnsi="Times New Roman" w:cs="Times New Roman"/>
          <w:sz w:val="28"/>
          <w:szCs w:val="28"/>
          <w:lang w:eastAsia="ro-RO"/>
        </w:rPr>
        <w:t xml:space="preserve">i suc de fructe </w:t>
      </w:r>
      <w:r w:rsidR="00BF3E7D" w:rsidRPr="00B163D6">
        <w:rPr>
          <w:rFonts w:ascii="Times New Roman" w:eastAsia="Times New Roman" w:hAnsi="Times New Roman" w:cs="Times New Roman"/>
          <w:sz w:val="28"/>
          <w:szCs w:val="28"/>
          <w:lang w:eastAsia="ro-RO"/>
        </w:rPr>
        <w:t>obținut</w:t>
      </w:r>
      <w:r w:rsidR="00B163D6" w:rsidRPr="00B163D6">
        <w:rPr>
          <w:rFonts w:ascii="Times New Roman" w:eastAsia="Times New Roman" w:hAnsi="Times New Roman" w:cs="Times New Roman"/>
          <w:sz w:val="28"/>
          <w:szCs w:val="28"/>
          <w:lang w:eastAsia="ro-RO"/>
        </w:rPr>
        <w:t xml:space="preserve"> din concentrat,</w:t>
      </w:r>
    </w:p>
    <w:p w:rsidR="00B163D6" w:rsidRPr="00B163D6" w:rsidRDefault="00B163D6" w:rsidP="00301F84">
      <w:pPr>
        <w:spacing w:after="0" w:line="276" w:lineRule="auto"/>
        <w:jc w:val="both"/>
        <w:rPr>
          <w:rFonts w:ascii="Times New Roman" w:eastAsia="Times New Roman" w:hAnsi="Times New Roman" w:cs="Times New Roman"/>
          <w:sz w:val="28"/>
          <w:szCs w:val="28"/>
          <w:lang w:eastAsia="ro-RO"/>
        </w:rPr>
      </w:pPr>
      <w:r w:rsidRPr="00B163D6">
        <w:rPr>
          <w:rFonts w:ascii="Times New Roman" w:eastAsia="Times New Roman" w:hAnsi="Times New Roman" w:cs="Times New Roman"/>
          <w:sz w:val="28"/>
          <w:szCs w:val="28"/>
          <w:lang w:eastAsia="ro-RO"/>
        </w:rPr>
        <w:t xml:space="preserve">precum </w:t>
      </w:r>
      <w:r w:rsidR="00BF3E7D">
        <w:rPr>
          <w:rFonts w:ascii="Times New Roman" w:eastAsia="Times New Roman" w:hAnsi="Times New Roman" w:cs="Times New Roman"/>
          <w:sz w:val="28"/>
          <w:szCs w:val="28"/>
          <w:lang w:eastAsia="ro-RO"/>
        </w:rPr>
        <w:t>ș</w:t>
      </w:r>
      <w:r w:rsidRPr="00B163D6">
        <w:rPr>
          <w:rFonts w:ascii="Times New Roman" w:eastAsia="Times New Roman" w:hAnsi="Times New Roman" w:cs="Times New Roman"/>
          <w:sz w:val="28"/>
          <w:szCs w:val="28"/>
          <w:lang w:eastAsia="ro-RO"/>
        </w:rPr>
        <w:t xml:space="preserve">i nectarul de fructe </w:t>
      </w:r>
      <w:r w:rsidR="00BF3E7D" w:rsidRPr="00B163D6">
        <w:rPr>
          <w:rFonts w:ascii="Times New Roman" w:eastAsia="Times New Roman" w:hAnsi="Times New Roman" w:cs="Times New Roman"/>
          <w:sz w:val="28"/>
          <w:szCs w:val="28"/>
          <w:lang w:eastAsia="ro-RO"/>
        </w:rPr>
        <w:t>obținut</w:t>
      </w:r>
      <w:r w:rsidRPr="00B163D6">
        <w:rPr>
          <w:rFonts w:ascii="Times New Roman" w:eastAsia="Times New Roman" w:hAnsi="Times New Roman" w:cs="Times New Roman"/>
          <w:sz w:val="28"/>
          <w:szCs w:val="28"/>
          <w:lang w:eastAsia="ro-RO"/>
        </w:rPr>
        <w:t xml:space="preserve">, integral sau </w:t>
      </w:r>
      <w:r w:rsidR="00BF3E7D" w:rsidRPr="00B163D6">
        <w:rPr>
          <w:rFonts w:ascii="Times New Roman" w:eastAsia="Times New Roman" w:hAnsi="Times New Roman" w:cs="Times New Roman"/>
          <w:sz w:val="28"/>
          <w:szCs w:val="28"/>
          <w:lang w:eastAsia="ro-RO"/>
        </w:rPr>
        <w:t>parțial</w:t>
      </w:r>
      <w:r w:rsidRPr="00B163D6">
        <w:rPr>
          <w:rFonts w:ascii="Times New Roman" w:eastAsia="Times New Roman" w:hAnsi="Times New Roman" w:cs="Times New Roman"/>
          <w:sz w:val="28"/>
          <w:szCs w:val="28"/>
          <w:lang w:eastAsia="ro-RO"/>
        </w:rPr>
        <w:t>, din unul sau mai multe</w:t>
      </w:r>
    </w:p>
    <w:p w:rsidR="003B1673" w:rsidRDefault="00B163D6" w:rsidP="00301F84">
      <w:pPr>
        <w:spacing w:after="0" w:line="276" w:lineRule="auto"/>
        <w:jc w:val="both"/>
        <w:rPr>
          <w:rFonts w:ascii="Times New Roman" w:eastAsia="Times New Roman" w:hAnsi="Times New Roman" w:cs="Times New Roman"/>
          <w:sz w:val="28"/>
          <w:szCs w:val="28"/>
          <w:lang w:eastAsia="ro-RO"/>
        </w:rPr>
      </w:pPr>
      <w:r w:rsidRPr="00B163D6">
        <w:rPr>
          <w:rFonts w:ascii="Times New Roman" w:eastAsia="Times New Roman" w:hAnsi="Times New Roman" w:cs="Times New Roman"/>
          <w:sz w:val="28"/>
          <w:szCs w:val="28"/>
          <w:lang w:eastAsia="ro-RO"/>
        </w:rPr>
        <w:t>produse concentrate, eticheta cuprinde cuvintele ,,ob</w:t>
      </w:r>
      <w:r w:rsidR="00BF3E7D">
        <w:rPr>
          <w:rFonts w:ascii="Times New Roman" w:eastAsia="Times New Roman" w:hAnsi="Times New Roman" w:cs="Times New Roman"/>
          <w:sz w:val="28"/>
          <w:szCs w:val="28"/>
          <w:lang w:eastAsia="ro-RO"/>
        </w:rPr>
        <w:t>ț</w:t>
      </w:r>
      <w:r w:rsidRPr="00B163D6">
        <w:rPr>
          <w:rFonts w:ascii="Times New Roman" w:eastAsia="Times New Roman" w:hAnsi="Times New Roman" w:cs="Times New Roman"/>
          <w:sz w:val="28"/>
          <w:szCs w:val="28"/>
          <w:lang w:eastAsia="ro-RO"/>
        </w:rPr>
        <w:t>inut din suc(uri)</w:t>
      </w:r>
      <w:r w:rsidR="00BF3E7D">
        <w:rPr>
          <w:rFonts w:ascii="Times New Roman" w:eastAsia="Times New Roman" w:hAnsi="Times New Roman" w:cs="Times New Roman"/>
          <w:sz w:val="28"/>
          <w:szCs w:val="28"/>
          <w:lang w:eastAsia="ro-RO"/>
        </w:rPr>
        <w:t xml:space="preserve"> </w:t>
      </w:r>
      <w:r w:rsidRPr="00B163D6">
        <w:rPr>
          <w:rFonts w:ascii="Times New Roman" w:eastAsia="Times New Roman" w:hAnsi="Times New Roman" w:cs="Times New Roman"/>
          <w:sz w:val="28"/>
          <w:szCs w:val="28"/>
          <w:lang w:eastAsia="ro-RO"/>
        </w:rPr>
        <w:t>concentrat(e)</w:t>
      </w:r>
      <w:r w:rsidR="00497FD1">
        <w:rPr>
          <w:rFonts w:ascii="Times New Roman" w:eastAsia="Times New Roman" w:hAnsi="Times New Roman" w:cs="Times New Roman"/>
          <w:sz w:val="28"/>
          <w:szCs w:val="28"/>
          <w:lang w:eastAsia="ro-RO"/>
        </w:rPr>
        <w:t>”</w:t>
      </w:r>
      <w:r w:rsidRPr="00B163D6">
        <w:rPr>
          <w:rFonts w:ascii="Times New Roman" w:eastAsia="Times New Roman" w:hAnsi="Times New Roman" w:cs="Times New Roman"/>
          <w:sz w:val="28"/>
          <w:szCs w:val="28"/>
          <w:lang w:eastAsia="ro-RO"/>
        </w:rPr>
        <w:t xml:space="preserve"> s</w:t>
      </w:r>
      <w:r w:rsidR="00BF3E7D">
        <w:rPr>
          <w:rFonts w:ascii="Times New Roman" w:eastAsia="Times New Roman" w:hAnsi="Times New Roman" w:cs="Times New Roman"/>
          <w:sz w:val="28"/>
          <w:szCs w:val="28"/>
          <w:lang w:eastAsia="ro-RO"/>
        </w:rPr>
        <w:t>au</w:t>
      </w:r>
      <w:r w:rsidRPr="00B163D6">
        <w:rPr>
          <w:rFonts w:ascii="Times New Roman" w:eastAsia="Times New Roman" w:hAnsi="Times New Roman" w:cs="Times New Roman"/>
          <w:sz w:val="28"/>
          <w:szCs w:val="28"/>
          <w:lang w:eastAsia="ro-RO"/>
        </w:rPr>
        <w:t xml:space="preserve"> ,,</w:t>
      </w:r>
      <w:r w:rsidR="00BF3E7D" w:rsidRPr="00B163D6">
        <w:rPr>
          <w:rFonts w:ascii="Times New Roman" w:eastAsia="Times New Roman" w:hAnsi="Times New Roman" w:cs="Times New Roman"/>
          <w:sz w:val="28"/>
          <w:szCs w:val="28"/>
          <w:lang w:eastAsia="ro-RO"/>
        </w:rPr>
        <w:t>obținut</w:t>
      </w:r>
      <w:r w:rsidRPr="00B163D6">
        <w:rPr>
          <w:rFonts w:ascii="Times New Roman" w:eastAsia="Times New Roman" w:hAnsi="Times New Roman" w:cs="Times New Roman"/>
          <w:sz w:val="28"/>
          <w:szCs w:val="28"/>
          <w:lang w:eastAsia="ro-RO"/>
        </w:rPr>
        <w:t xml:space="preserve"> </w:t>
      </w:r>
      <w:r w:rsidR="00BF3E7D" w:rsidRPr="00B163D6">
        <w:rPr>
          <w:rFonts w:ascii="Times New Roman" w:eastAsia="Times New Roman" w:hAnsi="Times New Roman" w:cs="Times New Roman"/>
          <w:sz w:val="28"/>
          <w:szCs w:val="28"/>
          <w:lang w:eastAsia="ro-RO"/>
        </w:rPr>
        <w:t>parțial</w:t>
      </w:r>
      <w:r w:rsidRPr="00B163D6">
        <w:rPr>
          <w:rFonts w:ascii="Times New Roman" w:eastAsia="Times New Roman" w:hAnsi="Times New Roman" w:cs="Times New Roman"/>
          <w:sz w:val="28"/>
          <w:szCs w:val="28"/>
          <w:lang w:eastAsia="ro-RO"/>
        </w:rPr>
        <w:t xml:space="preserve"> din suc(uri) concentrat(e)</w:t>
      </w:r>
      <w:r w:rsidR="00497FD1">
        <w:rPr>
          <w:rFonts w:ascii="Times New Roman" w:eastAsia="Times New Roman" w:hAnsi="Times New Roman" w:cs="Times New Roman"/>
          <w:sz w:val="28"/>
          <w:szCs w:val="28"/>
          <w:lang w:eastAsia="ro-RO"/>
        </w:rPr>
        <w:t>”</w:t>
      </w:r>
      <w:r w:rsidRPr="00B163D6">
        <w:rPr>
          <w:rFonts w:ascii="Times New Roman" w:eastAsia="Times New Roman" w:hAnsi="Times New Roman" w:cs="Times New Roman"/>
          <w:sz w:val="28"/>
          <w:szCs w:val="28"/>
          <w:lang w:eastAsia="ro-RO"/>
        </w:rPr>
        <w:t xml:space="preserve">, </w:t>
      </w:r>
      <w:r w:rsidR="00BF3E7D" w:rsidRPr="00B163D6">
        <w:rPr>
          <w:rFonts w:ascii="Times New Roman" w:eastAsia="Times New Roman" w:hAnsi="Times New Roman" w:cs="Times New Roman"/>
          <w:sz w:val="28"/>
          <w:szCs w:val="28"/>
          <w:lang w:eastAsia="ro-RO"/>
        </w:rPr>
        <w:t>după</w:t>
      </w:r>
      <w:r w:rsidRPr="00B163D6">
        <w:rPr>
          <w:rFonts w:ascii="Times New Roman" w:eastAsia="Times New Roman" w:hAnsi="Times New Roman" w:cs="Times New Roman"/>
          <w:sz w:val="28"/>
          <w:szCs w:val="28"/>
          <w:lang w:eastAsia="ro-RO"/>
        </w:rPr>
        <w:t xml:space="preserve"> caz. </w:t>
      </w:r>
      <w:r w:rsidR="00BF3E7D" w:rsidRPr="00B163D6">
        <w:rPr>
          <w:rFonts w:ascii="Times New Roman" w:eastAsia="Times New Roman" w:hAnsi="Times New Roman" w:cs="Times New Roman"/>
          <w:sz w:val="28"/>
          <w:szCs w:val="28"/>
          <w:lang w:eastAsia="ro-RO"/>
        </w:rPr>
        <w:t>Această</w:t>
      </w:r>
      <w:r w:rsidR="00BF3E7D">
        <w:rPr>
          <w:rFonts w:ascii="Times New Roman" w:eastAsia="Times New Roman" w:hAnsi="Times New Roman" w:cs="Times New Roman"/>
          <w:sz w:val="28"/>
          <w:szCs w:val="28"/>
          <w:lang w:eastAsia="ro-RO"/>
        </w:rPr>
        <w:t xml:space="preserve"> </w:t>
      </w:r>
      <w:r w:rsidR="00BF3E7D" w:rsidRPr="00B163D6">
        <w:rPr>
          <w:rFonts w:ascii="Times New Roman" w:eastAsia="Times New Roman" w:hAnsi="Times New Roman" w:cs="Times New Roman"/>
          <w:sz w:val="28"/>
          <w:szCs w:val="28"/>
          <w:lang w:eastAsia="ro-RO"/>
        </w:rPr>
        <w:t>informație</w:t>
      </w:r>
      <w:r w:rsidRPr="00B163D6">
        <w:rPr>
          <w:rFonts w:ascii="Times New Roman" w:eastAsia="Times New Roman" w:hAnsi="Times New Roman" w:cs="Times New Roman"/>
          <w:sz w:val="28"/>
          <w:szCs w:val="28"/>
          <w:lang w:eastAsia="ro-RO"/>
        </w:rPr>
        <w:t xml:space="preserve"> este </w:t>
      </w:r>
      <w:r w:rsidR="00BF3E7D" w:rsidRPr="00B163D6">
        <w:rPr>
          <w:rFonts w:ascii="Times New Roman" w:eastAsia="Times New Roman" w:hAnsi="Times New Roman" w:cs="Times New Roman"/>
          <w:sz w:val="28"/>
          <w:szCs w:val="28"/>
          <w:lang w:eastAsia="ro-RO"/>
        </w:rPr>
        <w:t>inclusă</w:t>
      </w:r>
      <w:r w:rsidRPr="00B163D6">
        <w:rPr>
          <w:rFonts w:ascii="Times New Roman" w:eastAsia="Times New Roman" w:hAnsi="Times New Roman" w:cs="Times New Roman"/>
          <w:sz w:val="28"/>
          <w:szCs w:val="28"/>
          <w:lang w:eastAsia="ro-RO"/>
        </w:rPr>
        <w:t xml:space="preserve"> </w:t>
      </w:r>
      <w:r w:rsidR="00BF3E7D" w:rsidRPr="00B163D6">
        <w:rPr>
          <w:rFonts w:ascii="Times New Roman" w:eastAsia="Times New Roman" w:hAnsi="Times New Roman" w:cs="Times New Roman"/>
          <w:sz w:val="28"/>
          <w:szCs w:val="28"/>
          <w:lang w:eastAsia="ro-RO"/>
        </w:rPr>
        <w:t>lâng</w:t>
      </w:r>
      <w:r w:rsidR="00BF3E7D">
        <w:rPr>
          <w:rFonts w:ascii="Times New Roman" w:eastAsia="Times New Roman" w:hAnsi="Times New Roman" w:cs="Times New Roman"/>
          <w:sz w:val="28"/>
          <w:szCs w:val="28"/>
          <w:lang w:eastAsia="ro-RO"/>
        </w:rPr>
        <w:t>ă</w:t>
      </w:r>
      <w:r w:rsidRPr="00B163D6">
        <w:rPr>
          <w:rFonts w:ascii="Times New Roman" w:eastAsia="Times New Roman" w:hAnsi="Times New Roman" w:cs="Times New Roman"/>
          <w:sz w:val="28"/>
          <w:szCs w:val="28"/>
          <w:lang w:eastAsia="ro-RO"/>
        </w:rPr>
        <w:t xml:space="preserve"> denumirea produsului, </w:t>
      </w:r>
      <w:r w:rsidR="00BF3E7D" w:rsidRPr="00B163D6">
        <w:rPr>
          <w:rFonts w:ascii="Times New Roman" w:eastAsia="Times New Roman" w:hAnsi="Times New Roman" w:cs="Times New Roman"/>
          <w:sz w:val="28"/>
          <w:szCs w:val="28"/>
          <w:lang w:eastAsia="ro-RO"/>
        </w:rPr>
        <w:t>putând</w:t>
      </w:r>
      <w:r w:rsidRPr="00B163D6">
        <w:rPr>
          <w:rFonts w:ascii="Times New Roman" w:eastAsia="Times New Roman" w:hAnsi="Times New Roman" w:cs="Times New Roman"/>
          <w:sz w:val="28"/>
          <w:szCs w:val="28"/>
          <w:lang w:eastAsia="ro-RO"/>
        </w:rPr>
        <w:t xml:space="preserve"> fi </w:t>
      </w:r>
      <w:r w:rsidR="00BF3E7D" w:rsidRPr="00B163D6">
        <w:rPr>
          <w:rFonts w:ascii="Times New Roman" w:eastAsia="Times New Roman" w:hAnsi="Times New Roman" w:cs="Times New Roman"/>
          <w:sz w:val="28"/>
          <w:szCs w:val="28"/>
          <w:lang w:eastAsia="ro-RO"/>
        </w:rPr>
        <w:t>ușor</w:t>
      </w:r>
      <w:r w:rsidRPr="00B163D6">
        <w:rPr>
          <w:rFonts w:ascii="Times New Roman" w:eastAsia="Times New Roman" w:hAnsi="Times New Roman" w:cs="Times New Roman"/>
          <w:sz w:val="28"/>
          <w:szCs w:val="28"/>
          <w:lang w:eastAsia="ro-RO"/>
        </w:rPr>
        <w:t xml:space="preserve"> </w:t>
      </w:r>
      <w:r w:rsidR="00BF3E7D" w:rsidRPr="00B163D6">
        <w:rPr>
          <w:rFonts w:ascii="Times New Roman" w:eastAsia="Times New Roman" w:hAnsi="Times New Roman" w:cs="Times New Roman"/>
          <w:sz w:val="28"/>
          <w:szCs w:val="28"/>
          <w:lang w:eastAsia="ro-RO"/>
        </w:rPr>
        <w:t>identificată</w:t>
      </w:r>
      <w:r w:rsidRPr="00B163D6">
        <w:rPr>
          <w:rFonts w:ascii="Times New Roman" w:eastAsia="Times New Roman" w:hAnsi="Times New Roman" w:cs="Times New Roman"/>
          <w:sz w:val="28"/>
          <w:szCs w:val="28"/>
          <w:lang w:eastAsia="ro-RO"/>
        </w:rPr>
        <w:t xml:space="preserve"> pe</w:t>
      </w:r>
      <w:r w:rsidR="00BF3E7D">
        <w:rPr>
          <w:rFonts w:ascii="Times New Roman" w:eastAsia="Times New Roman" w:hAnsi="Times New Roman" w:cs="Times New Roman"/>
          <w:sz w:val="28"/>
          <w:szCs w:val="28"/>
          <w:lang w:eastAsia="ro-RO"/>
        </w:rPr>
        <w:t xml:space="preserve"> </w:t>
      </w:r>
      <w:r w:rsidRPr="00B163D6">
        <w:rPr>
          <w:rFonts w:ascii="Times New Roman" w:eastAsia="Times New Roman" w:hAnsi="Times New Roman" w:cs="Times New Roman"/>
          <w:sz w:val="28"/>
          <w:szCs w:val="28"/>
          <w:lang w:eastAsia="ro-RO"/>
        </w:rPr>
        <w:t>orice</w:t>
      </w:r>
      <w:r w:rsidR="00BF3E7D">
        <w:rPr>
          <w:rFonts w:ascii="Times New Roman" w:eastAsia="Times New Roman" w:hAnsi="Times New Roman" w:cs="Times New Roman"/>
          <w:sz w:val="28"/>
          <w:szCs w:val="28"/>
          <w:lang w:eastAsia="ro-RO"/>
        </w:rPr>
        <w:t xml:space="preserve"> </w:t>
      </w:r>
      <w:r w:rsidRPr="00B163D6">
        <w:rPr>
          <w:rFonts w:ascii="Times New Roman" w:eastAsia="Times New Roman" w:hAnsi="Times New Roman" w:cs="Times New Roman"/>
          <w:sz w:val="28"/>
          <w:szCs w:val="28"/>
          <w:lang w:eastAsia="ro-RO"/>
        </w:rPr>
        <w:t xml:space="preserve">fond </w:t>
      </w:r>
      <w:r w:rsidR="00497FD1">
        <w:rPr>
          <w:rFonts w:ascii="Times New Roman" w:eastAsia="Times New Roman" w:hAnsi="Times New Roman" w:cs="Times New Roman"/>
          <w:sz w:val="28"/>
          <w:szCs w:val="28"/>
          <w:lang w:eastAsia="ro-RO"/>
        </w:rPr>
        <w:t>ș</w:t>
      </w:r>
      <w:r w:rsidRPr="00B163D6">
        <w:rPr>
          <w:rFonts w:ascii="Times New Roman" w:eastAsia="Times New Roman" w:hAnsi="Times New Roman" w:cs="Times New Roman"/>
          <w:sz w:val="28"/>
          <w:szCs w:val="28"/>
          <w:lang w:eastAsia="ro-RO"/>
        </w:rPr>
        <w:t xml:space="preserve">i </w:t>
      </w:r>
      <w:r w:rsidR="00497FD1" w:rsidRPr="00B163D6">
        <w:rPr>
          <w:rFonts w:ascii="Times New Roman" w:eastAsia="Times New Roman" w:hAnsi="Times New Roman" w:cs="Times New Roman"/>
          <w:sz w:val="28"/>
          <w:szCs w:val="28"/>
          <w:lang w:eastAsia="ro-RO"/>
        </w:rPr>
        <w:t>având</w:t>
      </w:r>
      <w:r w:rsidRPr="00B163D6">
        <w:rPr>
          <w:rFonts w:ascii="Times New Roman" w:eastAsia="Times New Roman" w:hAnsi="Times New Roman" w:cs="Times New Roman"/>
          <w:sz w:val="28"/>
          <w:szCs w:val="28"/>
          <w:lang w:eastAsia="ro-RO"/>
        </w:rPr>
        <w:t xml:space="preserve"> caractere vizibile;</w:t>
      </w:r>
    </w:p>
    <w:p w:rsidR="00B163D6" w:rsidRPr="00B163D6" w:rsidRDefault="003B1673" w:rsidP="00301F84">
      <w:pPr>
        <w:spacing w:after="0" w:line="276"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i/>
          <w:sz w:val="28"/>
          <w:szCs w:val="28"/>
          <w:lang w:eastAsia="ro-RO"/>
        </w:rPr>
        <w:t>8</w:t>
      </w:r>
      <w:r w:rsidR="00B163D6" w:rsidRPr="00FA7ECD">
        <w:rPr>
          <w:rFonts w:ascii="Times New Roman" w:eastAsia="Times New Roman" w:hAnsi="Times New Roman" w:cs="Times New Roman"/>
          <w:i/>
          <w:sz w:val="28"/>
          <w:szCs w:val="28"/>
          <w:lang w:eastAsia="ro-RO"/>
        </w:rPr>
        <w:t>)</w:t>
      </w:r>
      <w:r w:rsidR="00B163D6" w:rsidRPr="00B163D6">
        <w:rPr>
          <w:rFonts w:ascii="Times New Roman" w:eastAsia="Times New Roman" w:hAnsi="Times New Roman" w:cs="Times New Roman"/>
          <w:sz w:val="28"/>
          <w:szCs w:val="28"/>
          <w:lang w:eastAsia="ro-RO"/>
        </w:rPr>
        <w:t xml:space="preserve"> </w:t>
      </w:r>
      <w:r w:rsidR="00497FD1">
        <w:rPr>
          <w:rFonts w:ascii="Times New Roman" w:eastAsia="Times New Roman" w:hAnsi="Times New Roman" w:cs="Times New Roman"/>
          <w:sz w:val="28"/>
          <w:szCs w:val="28"/>
          <w:lang w:eastAsia="ro-RO"/>
        </w:rPr>
        <w:t>î</w:t>
      </w:r>
      <w:r w:rsidR="00B163D6" w:rsidRPr="00B163D6">
        <w:rPr>
          <w:rFonts w:ascii="Times New Roman" w:eastAsia="Times New Roman" w:hAnsi="Times New Roman" w:cs="Times New Roman"/>
          <w:sz w:val="28"/>
          <w:szCs w:val="28"/>
          <w:lang w:eastAsia="ro-RO"/>
        </w:rPr>
        <w:t xml:space="preserve">n cazul nectarului de fructe, eticheta cuprinde </w:t>
      </w:r>
      <w:r w:rsidR="00497FD1" w:rsidRPr="00B163D6">
        <w:rPr>
          <w:rFonts w:ascii="Times New Roman" w:eastAsia="Times New Roman" w:hAnsi="Times New Roman" w:cs="Times New Roman"/>
          <w:sz w:val="28"/>
          <w:szCs w:val="28"/>
          <w:lang w:eastAsia="ro-RO"/>
        </w:rPr>
        <w:t>conținutul</w:t>
      </w:r>
      <w:r w:rsidR="00B163D6" w:rsidRPr="00B163D6">
        <w:rPr>
          <w:rFonts w:ascii="Times New Roman" w:eastAsia="Times New Roman" w:hAnsi="Times New Roman" w:cs="Times New Roman"/>
          <w:sz w:val="28"/>
          <w:szCs w:val="28"/>
          <w:lang w:eastAsia="ro-RO"/>
        </w:rPr>
        <w:t xml:space="preserve"> minim de suc de</w:t>
      </w:r>
    </w:p>
    <w:p w:rsidR="00B163D6" w:rsidRPr="00B163D6" w:rsidRDefault="00B163D6" w:rsidP="00301F84">
      <w:pPr>
        <w:spacing w:after="0" w:line="276" w:lineRule="auto"/>
        <w:jc w:val="both"/>
        <w:rPr>
          <w:rFonts w:ascii="Times New Roman" w:eastAsia="Times New Roman" w:hAnsi="Times New Roman" w:cs="Times New Roman"/>
          <w:sz w:val="28"/>
          <w:szCs w:val="28"/>
          <w:lang w:eastAsia="ro-RO"/>
        </w:rPr>
      </w:pPr>
      <w:r w:rsidRPr="00B163D6">
        <w:rPr>
          <w:rFonts w:ascii="Times New Roman" w:eastAsia="Times New Roman" w:hAnsi="Times New Roman" w:cs="Times New Roman"/>
          <w:sz w:val="28"/>
          <w:szCs w:val="28"/>
          <w:lang w:eastAsia="ro-RO"/>
        </w:rPr>
        <w:t xml:space="preserve">fructe, piure de fructe sau orice alt amestec al acestor ingrediente, prin </w:t>
      </w:r>
      <w:r w:rsidR="00497FD1" w:rsidRPr="00B163D6">
        <w:rPr>
          <w:rFonts w:ascii="Times New Roman" w:eastAsia="Times New Roman" w:hAnsi="Times New Roman" w:cs="Times New Roman"/>
          <w:sz w:val="28"/>
          <w:szCs w:val="28"/>
          <w:lang w:eastAsia="ro-RO"/>
        </w:rPr>
        <w:t>mențiunea</w:t>
      </w:r>
    </w:p>
    <w:p w:rsidR="00B163D6" w:rsidRPr="00B163D6" w:rsidRDefault="00B163D6" w:rsidP="00301F84">
      <w:pPr>
        <w:spacing w:after="0" w:line="276" w:lineRule="auto"/>
        <w:jc w:val="both"/>
        <w:rPr>
          <w:rFonts w:ascii="Times New Roman" w:eastAsia="Times New Roman" w:hAnsi="Times New Roman" w:cs="Times New Roman"/>
          <w:sz w:val="28"/>
          <w:szCs w:val="28"/>
          <w:lang w:eastAsia="ro-RO"/>
        </w:rPr>
      </w:pPr>
      <w:r w:rsidRPr="00B163D6">
        <w:rPr>
          <w:rFonts w:ascii="Times New Roman" w:eastAsia="Times New Roman" w:hAnsi="Times New Roman" w:cs="Times New Roman"/>
          <w:sz w:val="28"/>
          <w:szCs w:val="28"/>
          <w:lang w:eastAsia="ro-RO"/>
        </w:rPr>
        <w:t>,,</w:t>
      </w:r>
      <w:r w:rsidR="00497FD1" w:rsidRPr="00B163D6">
        <w:rPr>
          <w:rFonts w:ascii="Times New Roman" w:eastAsia="Times New Roman" w:hAnsi="Times New Roman" w:cs="Times New Roman"/>
          <w:sz w:val="28"/>
          <w:szCs w:val="28"/>
          <w:lang w:eastAsia="ro-RO"/>
        </w:rPr>
        <w:t>conținut</w:t>
      </w:r>
      <w:r w:rsidRPr="00B163D6">
        <w:rPr>
          <w:rFonts w:ascii="Times New Roman" w:eastAsia="Times New Roman" w:hAnsi="Times New Roman" w:cs="Times New Roman"/>
          <w:sz w:val="28"/>
          <w:szCs w:val="28"/>
          <w:lang w:eastAsia="ro-RO"/>
        </w:rPr>
        <w:t xml:space="preserve"> de</w:t>
      </w:r>
      <w:r w:rsidR="00497FD1">
        <w:rPr>
          <w:rFonts w:ascii="Times New Roman" w:eastAsia="Times New Roman" w:hAnsi="Times New Roman" w:cs="Times New Roman"/>
          <w:sz w:val="28"/>
          <w:szCs w:val="28"/>
          <w:lang w:eastAsia="ro-RO"/>
        </w:rPr>
        <w:t xml:space="preserve"> </w:t>
      </w:r>
      <w:r w:rsidRPr="00B163D6">
        <w:rPr>
          <w:rFonts w:ascii="Times New Roman" w:eastAsia="Times New Roman" w:hAnsi="Times New Roman" w:cs="Times New Roman"/>
          <w:sz w:val="28"/>
          <w:szCs w:val="28"/>
          <w:lang w:eastAsia="ro-RO"/>
        </w:rPr>
        <w:t>fructe: minimum ... %</w:t>
      </w:r>
      <w:r w:rsidR="00497FD1">
        <w:rPr>
          <w:rFonts w:ascii="Times New Roman" w:eastAsia="Times New Roman" w:hAnsi="Times New Roman" w:cs="Times New Roman"/>
          <w:sz w:val="28"/>
          <w:szCs w:val="28"/>
          <w:lang w:eastAsia="ro-RO"/>
        </w:rPr>
        <w:t>”</w:t>
      </w:r>
      <w:r w:rsidRPr="00B163D6">
        <w:rPr>
          <w:rFonts w:ascii="Times New Roman" w:eastAsia="Times New Roman" w:hAnsi="Times New Roman" w:cs="Times New Roman"/>
          <w:sz w:val="28"/>
          <w:szCs w:val="28"/>
          <w:lang w:eastAsia="ro-RO"/>
        </w:rPr>
        <w:t xml:space="preserve">. </w:t>
      </w:r>
      <w:r w:rsidR="00497FD1" w:rsidRPr="00B163D6">
        <w:rPr>
          <w:rFonts w:ascii="Times New Roman" w:eastAsia="Times New Roman" w:hAnsi="Times New Roman" w:cs="Times New Roman"/>
          <w:sz w:val="28"/>
          <w:szCs w:val="28"/>
          <w:lang w:eastAsia="ro-RO"/>
        </w:rPr>
        <w:t>Această</w:t>
      </w:r>
      <w:r w:rsidRPr="00B163D6">
        <w:rPr>
          <w:rFonts w:ascii="Times New Roman" w:eastAsia="Times New Roman" w:hAnsi="Times New Roman" w:cs="Times New Roman"/>
          <w:sz w:val="28"/>
          <w:szCs w:val="28"/>
          <w:lang w:eastAsia="ro-RO"/>
        </w:rPr>
        <w:t xml:space="preserve"> </w:t>
      </w:r>
      <w:r w:rsidR="00497FD1" w:rsidRPr="00B163D6">
        <w:rPr>
          <w:rFonts w:ascii="Times New Roman" w:eastAsia="Times New Roman" w:hAnsi="Times New Roman" w:cs="Times New Roman"/>
          <w:sz w:val="28"/>
          <w:szCs w:val="28"/>
          <w:lang w:eastAsia="ro-RO"/>
        </w:rPr>
        <w:t>informație</w:t>
      </w:r>
      <w:r w:rsidRPr="00B163D6">
        <w:rPr>
          <w:rFonts w:ascii="Times New Roman" w:eastAsia="Times New Roman" w:hAnsi="Times New Roman" w:cs="Times New Roman"/>
          <w:sz w:val="28"/>
          <w:szCs w:val="28"/>
          <w:lang w:eastAsia="ro-RO"/>
        </w:rPr>
        <w:t xml:space="preserve"> se </w:t>
      </w:r>
      <w:r w:rsidR="00497FD1" w:rsidRPr="00B163D6">
        <w:rPr>
          <w:rFonts w:ascii="Times New Roman" w:eastAsia="Times New Roman" w:hAnsi="Times New Roman" w:cs="Times New Roman"/>
          <w:sz w:val="28"/>
          <w:szCs w:val="28"/>
          <w:lang w:eastAsia="ro-RO"/>
        </w:rPr>
        <w:t>găsește</w:t>
      </w:r>
      <w:r w:rsidRPr="00B163D6">
        <w:rPr>
          <w:rFonts w:ascii="Times New Roman" w:eastAsia="Times New Roman" w:hAnsi="Times New Roman" w:cs="Times New Roman"/>
          <w:sz w:val="28"/>
          <w:szCs w:val="28"/>
          <w:lang w:eastAsia="ro-RO"/>
        </w:rPr>
        <w:t xml:space="preserve"> </w:t>
      </w:r>
      <w:r w:rsidR="00497FD1">
        <w:rPr>
          <w:rFonts w:ascii="Times New Roman" w:eastAsia="Times New Roman" w:hAnsi="Times New Roman" w:cs="Times New Roman"/>
          <w:sz w:val="28"/>
          <w:szCs w:val="28"/>
          <w:lang w:eastAsia="ro-RO"/>
        </w:rPr>
        <w:t>î</w:t>
      </w:r>
      <w:r w:rsidRPr="00B163D6">
        <w:rPr>
          <w:rFonts w:ascii="Times New Roman" w:eastAsia="Times New Roman" w:hAnsi="Times New Roman" w:cs="Times New Roman"/>
          <w:sz w:val="28"/>
          <w:szCs w:val="28"/>
          <w:lang w:eastAsia="ro-RO"/>
        </w:rPr>
        <w:t xml:space="preserve">n </w:t>
      </w:r>
      <w:r w:rsidR="00497FD1" w:rsidRPr="00B163D6">
        <w:rPr>
          <w:rFonts w:ascii="Times New Roman" w:eastAsia="Times New Roman" w:hAnsi="Times New Roman" w:cs="Times New Roman"/>
          <w:sz w:val="28"/>
          <w:szCs w:val="28"/>
          <w:lang w:eastAsia="ro-RO"/>
        </w:rPr>
        <w:t>același</w:t>
      </w:r>
      <w:r w:rsidRPr="00B163D6">
        <w:rPr>
          <w:rFonts w:ascii="Times New Roman" w:eastAsia="Times New Roman" w:hAnsi="Times New Roman" w:cs="Times New Roman"/>
          <w:sz w:val="28"/>
          <w:szCs w:val="28"/>
          <w:lang w:eastAsia="ro-RO"/>
        </w:rPr>
        <w:t xml:space="preserve"> </w:t>
      </w:r>
      <w:r w:rsidR="00497FD1" w:rsidRPr="00B163D6">
        <w:rPr>
          <w:rFonts w:ascii="Times New Roman" w:eastAsia="Times New Roman" w:hAnsi="Times New Roman" w:cs="Times New Roman"/>
          <w:sz w:val="28"/>
          <w:szCs w:val="28"/>
          <w:lang w:eastAsia="ro-RO"/>
        </w:rPr>
        <w:t>câmp</w:t>
      </w:r>
    </w:p>
    <w:p w:rsidR="00B84653" w:rsidRDefault="00B163D6" w:rsidP="00301F84">
      <w:pPr>
        <w:spacing w:after="0" w:line="276" w:lineRule="auto"/>
        <w:jc w:val="both"/>
        <w:rPr>
          <w:rFonts w:ascii="Times New Roman" w:eastAsia="Times New Roman" w:hAnsi="Times New Roman" w:cs="Times New Roman"/>
          <w:sz w:val="28"/>
          <w:szCs w:val="28"/>
          <w:lang w:eastAsia="ro-RO"/>
        </w:rPr>
      </w:pPr>
      <w:r w:rsidRPr="00B163D6">
        <w:rPr>
          <w:rFonts w:ascii="Times New Roman" w:eastAsia="Times New Roman" w:hAnsi="Times New Roman" w:cs="Times New Roman"/>
          <w:sz w:val="28"/>
          <w:szCs w:val="28"/>
          <w:lang w:eastAsia="ro-RO"/>
        </w:rPr>
        <w:lastRenderedPageBreak/>
        <w:t>vizual cu denumirea produsului</w:t>
      </w:r>
      <w:r w:rsidR="00301F84">
        <w:rPr>
          <w:rFonts w:ascii="Times New Roman" w:eastAsia="Times New Roman" w:hAnsi="Times New Roman" w:cs="Times New Roman"/>
          <w:sz w:val="28"/>
          <w:szCs w:val="28"/>
          <w:lang w:eastAsia="ro-RO"/>
        </w:rPr>
        <w:t>, c</w:t>
      </w:r>
      <w:r w:rsidR="00301F84" w:rsidRPr="00301F84">
        <w:rPr>
          <w:rFonts w:ascii="Times New Roman" w:eastAsia="Times New Roman" w:hAnsi="Times New Roman" w:cs="Times New Roman"/>
          <w:sz w:val="28"/>
          <w:szCs w:val="28"/>
          <w:lang w:eastAsia="ro-RO"/>
        </w:rPr>
        <w:t xml:space="preserve">uvintele „conținut de suc </w:t>
      </w:r>
      <w:r w:rsidR="00F367E3">
        <w:rPr>
          <w:rFonts w:ascii="Times New Roman" w:eastAsia="Times New Roman" w:hAnsi="Times New Roman" w:cs="Times New Roman"/>
          <w:sz w:val="28"/>
          <w:szCs w:val="28"/>
          <w:lang w:eastAsia="ro-RO"/>
        </w:rPr>
        <w:t xml:space="preserve">… </w:t>
      </w:r>
      <w:r w:rsidR="00301F84" w:rsidRPr="00301F84">
        <w:rPr>
          <w:rFonts w:ascii="Times New Roman" w:eastAsia="Times New Roman" w:hAnsi="Times New Roman" w:cs="Times New Roman"/>
          <w:sz w:val="28"/>
          <w:szCs w:val="28"/>
          <w:lang w:eastAsia="ro-RO"/>
        </w:rPr>
        <w:t>%” trebuie să apară în imediata apropiere a denumirii produsului, cu caractere clar vizibile, nu mai puțin de ½  din înălțim</w:t>
      </w:r>
      <w:r w:rsidR="00301F84">
        <w:rPr>
          <w:rFonts w:ascii="Times New Roman" w:eastAsia="Times New Roman" w:hAnsi="Times New Roman" w:cs="Times New Roman"/>
          <w:sz w:val="28"/>
          <w:szCs w:val="28"/>
          <w:lang w:eastAsia="ro-RO"/>
        </w:rPr>
        <w:t xml:space="preserve">ea literelor din numele sucului; </w:t>
      </w:r>
    </w:p>
    <w:p w:rsidR="00B163D6" w:rsidRPr="00B163D6" w:rsidRDefault="003B1673" w:rsidP="00B84653">
      <w:pPr>
        <w:spacing w:after="0" w:line="276"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i/>
          <w:sz w:val="28"/>
          <w:szCs w:val="28"/>
          <w:lang w:eastAsia="ro-RO"/>
        </w:rPr>
        <w:t>9</w:t>
      </w:r>
      <w:r w:rsidR="00B84653" w:rsidRPr="00B84653">
        <w:rPr>
          <w:rFonts w:ascii="Times New Roman" w:eastAsia="Times New Roman" w:hAnsi="Times New Roman" w:cs="Times New Roman"/>
          <w:i/>
          <w:sz w:val="28"/>
          <w:szCs w:val="28"/>
          <w:lang w:eastAsia="ro-RO"/>
        </w:rPr>
        <w:t>)</w:t>
      </w:r>
      <w:r w:rsidR="00B84653">
        <w:rPr>
          <w:rFonts w:ascii="Times New Roman" w:eastAsia="Times New Roman" w:hAnsi="Times New Roman" w:cs="Times New Roman"/>
          <w:sz w:val="28"/>
          <w:szCs w:val="28"/>
          <w:lang w:eastAsia="ro-RO"/>
        </w:rPr>
        <w:t xml:space="preserve"> î</w:t>
      </w:r>
      <w:r w:rsidR="00B84653" w:rsidRPr="00B84653">
        <w:rPr>
          <w:rFonts w:ascii="Times New Roman" w:eastAsia="Times New Roman" w:hAnsi="Times New Roman" w:cs="Times New Roman"/>
          <w:sz w:val="28"/>
          <w:szCs w:val="28"/>
          <w:lang w:eastAsia="ro-RO"/>
        </w:rPr>
        <w:t>n cazul nectarurilor de fructe produse fără adaos de zaharuri sau cu o valoare energetică redusă, zaharurile pot fi înlocuite total sau parțial cu îndulcitori</w:t>
      </w:r>
      <w:r w:rsidR="00497FD1" w:rsidRPr="00B163D6">
        <w:rPr>
          <w:rFonts w:ascii="Times New Roman" w:eastAsia="Times New Roman" w:hAnsi="Times New Roman" w:cs="Times New Roman"/>
          <w:sz w:val="28"/>
          <w:szCs w:val="28"/>
          <w:lang w:eastAsia="ro-RO"/>
        </w:rPr>
        <w:t>;</w:t>
      </w:r>
    </w:p>
    <w:p w:rsidR="00B163D6" w:rsidRPr="00B163D6" w:rsidRDefault="003B1673" w:rsidP="00B604A8">
      <w:pPr>
        <w:spacing w:after="0" w:line="276"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i/>
          <w:sz w:val="28"/>
          <w:szCs w:val="28"/>
          <w:lang w:eastAsia="ro-RO"/>
        </w:rPr>
        <w:t>10</w:t>
      </w:r>
      <w:r w:rsidR="00B163D6" w:rsidRPr="00FA7ECD">
        <w:rPr>
          <w:rFonts w:ascii="Times New Roman" w:eastAsia="Times New Roman" w:hAnsi="Times New Roman" w:cs="Times New Roman"/>
          <w:i/>
          <w:sz w:val="28"/>
          <w:szCs w:val="28"/>
          <w:lang w:eastAsia="ro-RO"/>
        </w:rPr>
        <w:t>)</w:t>
      </w:r>
      <w:r w:rsidR="00B163D6" w:rsidRPr="00B163D6">
        <w:rPr>
          <w:rFonts w:ascii="Times New Roman" w:eastAsia="Times New Roman" w:hAnsi="Times New Roman" w:cs="Times New Roman"/>
          <w:sz w:val="28"/>
          <w:szCs w:val="28"/>
          <w:lang w:eastAsia="ro-RO"/>
        </w:rPr>
        <w:t xml:space="preserve"> </w:t>
      </w:r>
      <w:r w:rsidR="00497FD1">
        <w:rPr>
          <w:rFonts w:ascii="Times New Roman" w:eastAsia="Times New Roman" w:hAnsi="Times New Roman" w:cs="Times New Roman"/>
          <w:sz w:val="28"/>
          <w:szCs w:val="28"/>
          <w:lang w:eastAsia="ro-RO"/>
        </w:rPr>
        <w:t>î</w:t>
      </w:r>
      <w:r w:rsidR="00B163D6" w:rsidRPr="00B163D6">
        <w:rPr>
          <w:rFonts w:ascii="Times New Roman" w:eastAsia="Times New Roman" w:hAnsi="Times New Roman" w:cs="Times New Roman"/>
          <w:sz w:val="28"/>
          <w:szCs w:val="28"/>
          <w:lang w:eastAsia="ro-RO"/>
        </w:rPr>
        <w:t>n cazul sucurilor ob</w:t>
      </w:r>
      <w:r w:rsidR="0044787A">
        <w:rPr>
          <w:rFonts w:ascii="Times New Roman" w:eastAsia="Times New Roman" w:hAnsi="Times New Roman" w:cs="Times New Roman"/>
          <w:sz w:val="28"/>
          <w:szCs w:val="28"/>
          <w:lang w:eastAsia="ro-RO"/>
        </w:rPr>
        <w:t>ț</w:t>
      </w:r>
      <w:r w:rsidR="00B163D6" w:rsidRPr="00B163D6">
        <w:rPr>
          <w:rFonts w:ascii="Times New Roman" w:eastAsia="Times New Roman" w:hAnsi="Times New Roman" w:cs="Times New Roman"/>
          <w:sz w:val="28"/>
          <w:szCs w:val="28"/>
          <w:lang w:eastAsia="ro-RO"/>
        </w:rPr>
        <w:t xml:space="preserve">inute prin stoarcere </w:t>
      </w:r>
      <w:r w:rsidR="00497FD1" w:rsidRPr="00B163D6">
        <w:rPr>
          <w:rFonts w:ascii="Times New Roman" w:eastAsia="Times New Roman" w:hAnsi="Times New Roman" w:cs="Times New Roman"/>
          <w:sz w:val="28"/>
          <w:szCs w:val="28"/>
          <w:lang w:eastAsia="ro-RO"/>
        </w:rPr>
        <w:t>directă</w:t>
      </w:r>
      <w:r w:rsidR="00B163D6" w:rsidRPr="00B163D6">
        <w:rPr>
          <w:rFonts w:ascii="Times New Roman" w:eastAsia="Times New Roman" w:hAnsi="Times New Roman" w:cs="Times New Roman"/>
          <w:sz w:val="28"/>
          <w:szCs w:val="28"/>
          <w:lang w:eastAsia="ro-RO"/>
        </w:rPr>
        <w:t xml:space="preserve">, </w:t>
      </w:r>
      <w:r w:rsidR="00497FD1" w:rsidRPr="00B163D6">
        <w:rPr>
          <w:rFonts w:ascii="Times New Roman" w:eastAsia="Times New Roman" w:hAnsi="Times New Roman" w:cs="Times New Roman"/>
          <w:sz w:val="28"/>
          <w:szCs w:val="28"/>
          <w:lang w:eastAsia="ro-RO"/>
        </w:rPr>
        <w:t>l</w:t>
      </w:r>
      <w:r w:rsidR="00497FD1">
        <w:rPr>
          <w:rFonts w:ascii="Times New Roman" w:eastAsia="Times New Roman" w:hAnsi="Times New Roman" w:cs="Times New Roman"/>
          <w:sz w:val="28"/>
          <w:szCs w:val="28"/>
          <w:lang w:eastAsia="ro-RO"/>
        </w:rPr>
        <w:t>â</w:t>
      </w:r>
      <w:r w:rsidR="00497FD1" w:rsidRPr="00B163D6">
        <w:rPr>
          <w:rFonts w:ascii="Times New Roman" w:eastAsia="Times New Roman" w:hAnsi="Times New Roman" w:cs="Times New Roman"/>
          <w:sz w:val="28"/>
          <w:szCs w:val="28"/>
          <w:lang w:eastAsia="ro-RO"/>
        </w:rPr>
        <w:t>ngă</w:t>
      </w:r>
      <w:r w:rsidR="00B163D6" w:rsidRPr="00B163D6">
        <w:rPr>
          <w:rFonts w:ascii="Times New Roman" w:eastAsia="Times New Roman" w:hAnsi="Times New Roman" w:cs="Times New Roman"/>
          <w:sz w:val="28"/>
          <w:szCs w:val="28"/>
          <w:lang w:eastAsia="ro-RO"/>
        </w:rPr>
        <w:t xml:space="preserve"> denumirea</w:t>
      </w:r>
      <w:r w:rsidR="00497FD1">
        <w:rPr>
          <w:rFonts w:ascii="Times New Roman" w:eastAsia="Times New Roman" w:hAnsi="Times New Roman" w:cs="Times New Roman"/>
          <w:sz w:val="28"/>
          <w:szCs w:val="28"/>
          <w:lang w:eastAsia="ro-RO"/>
        </w:rPr>
        <w:t xml:space="preserve"> </w:t>
      </w:r>
      <w:r w:rsidR="00B163D6" w:rsidRPr="00B163D6">
        <w:rPr>
          <w:rFonts w:ascii="Times New Roman" w:eastAsia="Times New Roman" w:hAnsi="Times New Roman" w:cs="Times New Roman"/>
          <w:sz w:val="28"/>
          <w:szCs w:val="28"/>
          <w:lang w:eastAsia="ro-RO"/>
        </w:rPr>
        <w:t xml:space="preserve">produsului se </w:t>
      </w:r>
      <w:r w:rsidR="00497FD1" w:rsidRPr="00B163D6">
        <w:rPr>
          <w:rFonts w:ascii="Times New Roman" w:eastAsia="Times New Roman" w:hAnsi="Times New Roman" w:cs="Times New Roman"/>
          <w:sz w:val="28"/>
          <w:szCs w:val="28"/>
          <w:lang w:eastAsia="ro-RO"/>
        </w:rPr>
        <w:t>plasează</w:t>
      </w:r>
      <w:r w:rsidR="00B163D6" w:rsidRPr="00B163D6">
        <w:rPr>
          <w:rFonts w:ascii="Times New Roman" w:eastAsia="Times New Roman" w:hAnsi="Times New Roman" w:cs="Times New Roman"/>
          <w:sz w:val="28"/>
          <w:szCs w:val="28"/>
          <w:lang w:eastAsia="ro-RO"/>
        </w:rPr>
        <w:t xml:space="preserve"> </w:t>
      </w:r>
      <w:r w:rsidR="00497FD1" w:rsidRPr="00B163D6">
        <w:rPr>
          <w:rFonts w:ascii="Times New Roman" w:eastAsia="Times New Roman" w:hAnsi="Times New Roman" w:cs="Times New Roman"/>
          <w:sz w:val="28"/>
          <w:szCs w:val="28"/>
          <w:lang w:eastAsia="ro-RO"/>
        </w:rPr>
        <w:t>inscripția</w:t>
      </w:r>
      <w:r w:rsidR="00B163D6" w:rsidRPr="00B163D6">
        <w:rPr>
          <w:rFonts w:ascii="Times New Roman" w:eastAsia="Times New Roman" w:hAnsi="Times New Roman" w:cs="Times New Roman"/>
          <w:sz w:val="28"/>
          <w:szCs w:val="28"/>
          <w:lang w:eastAsia="ro-RO"/>
        </w:rPr>
        <w:t xml:space="preserve"> ,,prin </w:t>
      </w:r>
      <w:r w:rsidR="00497FD1" w:rsidRPr="00B163D6">
        <w:rPr>
          <w:rFonts w:ascii="Times New Roman" w:eastAsia="Times New Roman" w:hAnsi="Times New Roman" w:cs="Times New Roman"/>
          <w:sz w:val="28"/>
          <w:szCs w:val="28"/>
          <w:lang w:eastAsia="ro-RO"/>
        </w:rPr>
        <w:t>stoarcere</w:t>
      </w:r>
      <w:r w:rsidR="00B163D6" w:rsidRPr="00B163D6">
        <w:rPr>
          <w:rFonts w:ascii="Times New Roman" w:eastAsia="Times New Roman" w:hAnsi="Times New Roman" w:cs="Times New Roman"/>
          <w:sz w:val="28"/>
          <w:szCs w:val="28"/>
          <w:lang w:eastAsia="ro-RO"/>
        </w:rPr>
        <w:t xml:space="preserve"> </w:t>
      </w:r>
      <w:r w:rsidR="00497FD1" w:rsidRPr="00B163D6">
        <w:rPr>
          <w:rFonts w:ascii="Times New Roman" w:eastAsia="Times New Roman" w:hAnsi="Times New Roman" w:cs="Times New Roman"/>
          <w:sz w:val="28"/>
          <w:szCs w:val="28"/>
          <w:lang w:eastAsia="ro-RO"/>
        </w:rPr>
        <w:t>directă</w:t>
      </w:r>
      <w:r w:rsidR="00497FD1">
        <w:rPr>
          <w:rFonts w:ascii="Times New Roman" w:eastAsia="Times New Roman" w:hAnsi="Times New Roman" w:cs="Times New Roman"/>
          <w:sz w:val="28"/>
          <w:szCs w:val="28"/>
          <w:lang w:eastAsia="ro-RO"/>
        </w:rPr>
        <w:t>”</w:t>
      </w:r>
      <w:r w:rsidR="00B163D6" w:rsidRPr="00B163D6">
        <w:rPr>
          <w:rFonts w:ascii="Times New Roman" w:eastAsia="Times New Roman" w:hAnsi="Times New Roman" w:cs="Times New Roman"/>
          <w:sz w:val="28"/>
          <w:szCs w:val="28"/>
          <w:lang w:eastAsia="ro-RO"/>
        </w:rPr>
        <w:t>;</w:t>
      </w:r>
    </w:p>
    <w:p w:rsidR="00B163D6" w:rsidRPr="00B163D6" w:rsidRDefault="00B84653" w:rsidP="00B163D6">
      <w:pPr>
        <w:spacing w:after="0" w:line="276"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i/>
          <w:sz w:val="28"/>
          <w:szCs w:val="28"/>
          <w:lang w:eastAsia="ro-RO"/>
        </w:rPr>
        <w:t>1</w:t>
      </w:r>
      <w:r w:rsidR="003B1673">
        <w:rPr>
          <w:rFonts w:ascii="Times New Roman" w:eastAsia="Times New Roman" w:hAnsi="Times New Roman" w:cs="Times New Roman"/>
          <w:i/>
          <w:sz w:val="28"/>
          <w:szCs w:val="28"/>
          <w:lang w:eastAsia="ro-RO"/>
        </w:rPr>
        <w:t>1</w:t>
      </w:r>
      <w:r w:rsidR="00B163D6" w:rsidRPr="00FA7ECD">
        <w:rPr>
          <w:rFonts w:ascii="Times New Roman" w:eastAsia="Times New Roman" w:hAnsi="Times New Roman" w:cs="Times New Roman"/>
          <w:i/>
          <w:sz w:val="28"/>
          <w:szCs w:val="28"/>
          <w:lang w:eastAsia="ro-RO"/>
        </w:rPr>
        <w:t>)</w:t>
      </w:r>
      <w:r w:rsidR="00B163D6" w:rsidRPr="00B163D6">
        <w:rPr>
          <w:rFonts w:ascii="Times New Roman" w:eastAsia="Times New Roman" w:hAnsi="Times New Roman" w:cs="Times New Roman"/>
          <w:sz w:val="28"/>
          <w:szCs w:val="28"/>
          <w:lang w:eastAsia="ro-RO"/>
        </w:rPr>
        <w:t xml:space="preserve"> </w:t>
      </w:r>
      <w:r w:rsidR="00497FD1">
        <w:rPr>
          <w:rFonts w:ascii="Times New Roman" w:eastAsia="Times New Roman" w:hAnsi="Times New Roman" w:cs="Times New Roman"/>
          <w:sz w:val="28"/>
          <w:szCs w:val="28"/>
          <w:lang w:eastAsia="ro-RO"/>
        </w:rPr>
        <w:t>î</w:t>
      </w:r>
      <w:r w:rsidR="00B163D6" w:rsidRPr="00B163D6">
        <w:rPr>
          <w:rFonts w:ascii="Times New Roman" w:eastAsia="Times New Roman" w:hAnsi="Times New Roman" w:cs="Times New Roman"/>
          <w:sz w:val="28"/>
          <w:szCs w:val="28"/>
          <w:lang w:eastAsia="ro-RO"/>
        </w:rPr>
        <w:t xml:space="preserve">n cazul sucurilor </w:t>
      </w:r>
      <w:r w:rsidR="00497FD1">
        <w:rPr>
          <w:rFonts w:ascii="Times New Roman" w:eastAsia="Times New Roman" w:hAnsi="Times New Roman" w:cs="Times New Roman"/>
          <w:sz w:val="28"/>
          <w:szCs w:val="28"/>
          <w:lang w:eastAsia="ro-RO"/>
        </w:rPr>
        <w:t>ș</w:t>
      </w:r>
      <w:r w:rsidR="00B163D6" w:rsidRPr="00B163D6">
        <w:rPr>
          <w:rFonts w:ascii="Times New Roman" w:eastAsia="Times New Roman" w:hAnsi="Times New Roman" w:cs="Times New Roman"/>
          <w:sz w:val="28"/>
          <w:szCs w:val="28"/>
          <w:lang w:eastAsia="ro-RO"/>
        </w:rPr>
        <w:t xml:space="preserve">i nectarelor, atunci </w:t>
      </w:r>
      <w:r w:rsidR="00497FD1" w:rsidRPr="00B163D6">
        <w:rPr>
          <w:rFonts w:ascii="Times New Roman" w:eastAsia="Times New Roman" w:hAnsi="Times New Roman" w:cs="Times New Roman"/>
          <w:sz w:val="28"/>
          <w:szCs w:val="28"/>
          <w:lang w:eastAsia="ro-RO"/>
        </w:rPr>
        <w:t>când</w:t>
      </w:r>
      <w:r w:rsidR="00B163D6" w:rsidRPr="00B163D6">
        <w:rPr>
          <w:rFonts w:ascii="Times New Roman" w:eastAsia="Times New Roman" w:hAnsi="Times New Roman" w:cs="Times New Roman"/>
          <w:sz w:val="28"/>
          <w:szCs w:val="28"/>
          <w:lang w:eastAsia="ro-RO"/>
        </w:rPr>
        <w:t xml:space="preserve"> </w:t>
      </w:r>
      <w:r w:rsidR="00497FD1" w:rsidRPr="00B163D6">
        <w:rPr>
          <w:rFonts w:ascii="Times New Roman" w:eastAsia="Times New Roman" w:hAnsi="Times New Roman" w:cs="Times New Roman"/>
          <w:sz w:val="28"/>
          <w:szCs w:val="28"/>
          <w:lang w:eastAsia="ro-RO"/>
        </w:rPr>
        <w:t>conținutul</w:t>
      </w:r>
      <w:r w:rsidR="00B163D6" w:rsidRPr="00B163D6">
        <w:rPr>
          <w:rFonts w:ascii="Times New Roman" w:eastAsia="Times New Roman" w:hAnsi="Times New Roman" w:cs="Times New Roman"/>
          <w:sz w:val="28"/>
          <w:szCs w:val="28"/>
          <w:lang w:eastAsia="ro-RO"/>
        </w:rPr>
        <w:t xml:space="preserve"> de </w:t>
      </w:r>
      <w:r w:rsidR="00497FD1" w:rsidRPr="00B163D6">
        <w:rPr>
          <w:rFonts w:ascii="Times New Roman" w:eastAsia="Times New Roman" w:hAnsi="Times New Roman" w:cs="Times New Roman"/>
          <w:sz w:val="28"/>
          <w:szCs w:val="28"/>
          <w:lang w:eastAsia="ro-RO"/>
        </w:rPr>
        <w:t>pulpă</w:t>
      </w:r>
      <w:r w:rsidR="00B163D6" w:rsidRPr="00B163D6">
        <w:rPr>
          <w:rFonts w:ascii="Times New Roman" w:eastAsia="Times New Roman" w:hAnsi="Times New Roman" w:cs="Times New Roman"/>
          <w:sz w:val="28"/>
          <w:szCs w:val="28"/>
          <w:lang w:eastAsia="ro-RO"/>
        </w:rPr>
        <w:t xml:space="preserve"> (miez), sau</w:t>
      </w:r>
    </w:p>
    <w:p w:rsidR="00B163D6" w:rsidRPr="00B163D6" w:rsidRDefault="00497FD1" w:rsidP="00497FD1">
      <w:pPr>
        <w:spacing w:after="0" w:line="276" w:lineRule="auto"/>
        <w:jc w:val="both"/>
        <w:rPr>
          <w:rFonts w:ascii="Times New Roman" w:eastAsia="Times New Roman" w:hAnsi="Times New Roman" w:cs="Times New Roman"/>
          <w:sz w:val="28"/>
          <w:szCs w:val="28"/>
          <w:lang w:eastAsia="ro-RO"/>
        </w:rPr>
      </w:pPr>
      <w:r w:rsidRPr="00B163D6">
        <w:rPr>
          <w:rFonts w:ascii="Times New Roman" w:eastAsia="Times New Roman" w:hAnsi="Times New Roman" w:cs="Times New Roman"/>
          <w:sz w:val="28"/>
          <w:szCs w:val="28"/>
          <w:lang w:eastAsia="ro-RO"/>
        </w:rPr>
        <w:t>săculețele</w:t>
      </w:r>
      <w:r w:rsidR="00B163D6" w:rsidRPr="00B163D6">
        <w:rPr>
          <w:rFonts w:ascii="Times New Roman" w:eastAsia="Times New Roman" w:hAnsi="Times New Roman" w:cs="Times New Roman"/>
          <w:sz w:val="28"/>
          <w:szCs w:val="28"/>
          <w:lang w:eastAsia="ro-RO"/>
        </w:rPr>
        <w:t xml:space="preserve"> de fructe citrice </w:t>
      </w:r>
      <w:r w:rsidRPr="00B163D6">
        <w:rPr>
          <w:rFonts w:ascii="Times New Roman" w:eastAsia="Times New Roman" w:hAnsi="Times New Roman" w:cs="Times New Roman"/>
          <w:sz w:val="28"/>
          <w:szCs w:val="28"/>
          <w:lang w:eastAsia="ro-RO"/>
        </w:rPr>
        <w:t>depășesc</w:t>
      </w:r>
      <w:r w:rsidR="00B163D6" w:rsidRPr="00B163D6">
        <w:rPr>
          <w:rFonts w:ascii="Times New Roman" w:eastAsia="Times New Roman" w:hAnsi="Times New Roman" w:cs="Times New Roman"/>
          <w:sz w:val="28"/>
          <w:szCs w:val="28"/>
          <w:lang w:eastAsia="ro-RO"/>
        </w:rPr>
        <w:t xml:space="preserve"> 8</w:t>
      </w:r>
      <w:r>
        <w:rPr>
          <w:rFonts w:ascii="Times New Roman" w:eastAsia="Times New Roman" w:hAnsi="Times New Roman" w:cs="Times New Roman"/>
          <w:sz w:val="28"/>
          <w:szCs w:val="28"/>
          <w:lang w:eastAsia="ro-RO"/>
        </w:rPr>
        <w:t xml:space="preserve">0 </w:t>
      </w:r>
      <w:r w:rsidR="00B163D6" w:rsidRPr="00B163D6">
        <w:rPr>
          <w:rFonts w:ascii="Times New Roman" w:eastAsia="Times New Roman" w:hAnsi="Times New Roman" w:cs="Times New Roman"/>
          <w:sz w:val="28"/>
          <w:szCs w:val="28"/>
          <w:lang w:eastAsia="ro-RO"/>
        </w:rPr>
        <w:t xml:space="preserve">%, </w:t>
      </w:r>
      <w:r w:rsidRPr="00B163D6">
        <w:rPr>
          <w:rFonts w:ascii="Times New Roman" w:eastAsia="Times New Roman" w:hAnsi="Times New Roman" w:cs="Times New Roman"/>
          <w:sz w:val="28"/>
          <w:szCs w:val="28"/>
          <w:lang w:eastAsia="ro-RO"/>
        </w:rPr>
        <w:t>l</w:t>
      </w:r>
      <w:r>
        <w:rPr>
          <w:rFonts w:ascii="Times New Roman" w:eastAsia="Times New Roman" w:hAnsi="Times New Roman" w:cs="Times New Roman"/>
          <w:sz w:val="28"/>
          <w:szCs w:val="28"/>
          <w:lang w:eastAsia="ro-RO"/>
        </w:rPr>
        <w:t>â</w:t>
      </w:r>
      <w:r w:rsidRPr="00B163D6">
        <w:rPr>
          <w:rFonts w:ascii="Times New Roman" w:eastAsia="Times New Roman" w:hAnsi="Times New Roman" w:cs="Times New Roman"/>
          <w:sz w:val="28"/>
          <w:szCs w:val="28"/>
          <w:lang w:eastAsia="ro-RO"/>
        </w:rPr>
        <w:t>ngă</w:t>
      </w:r>
      <w:r w:rsidR="00B163D6" w:rsidRPr="00B163D6">
        <w:rPr>
          <w:rFonts w:ascii="Times New Roman" w:eastAsia="Times New Roman" w:hAnsi="Times New Roman" w:cs="Times New Roman"/>
          <w:sz w:val="28"/>
          <w:szCs w:val="28"/>
          <w:lang w:eastAsia="ro-RO"/>
        </w:rPr>
        <w:t xml:space="preserve"> denumirea produsului se </w:t>
      </w:r>
      <w:r w:rsidRPr="00B163D6">
        <w:rPr>
          <w:rFonts w:ascii="Times New Roman" w:eastAsia="Times New Roman" w:hAnsi="Times New Roman" w:cs="Times New Roman"/>
          <w:sz w:val="28"/>
          <w:szCs w:val="28"/>
          <w:lang w:eastAsia="ro-RO"/>
        </w:rPr>
        <w:t>plasează</w:t>
      </w:r>
    </w:p>
    <w:p w:rsidR="00B163D6" w:rsidRPr="00B163D6" w:rsidRDefault="00497FD1" w:rsidP="00497FD1">
      <w:pPr>
        <w:spacing w:after="0" w:line="276" w:lineRule="auto"/>
        <w:jc w:val="both"/>
        <w:rPr>
          <w:rFonts w:ascii="Times New Roman" w:eastAsia="Times New Roman" w:hAnsi="Times New Roman" w:cs="Times New Roman"/>
          <w:sz w:val="28"/>
          <w:szCs w:val="28"/>
          <w:lang w:eastAsia="ro-RO"/>
        </w:rPr>
      </w:pPr>
      <w:r w:rsidRPr="00B163D6">
        <w:rPr>
          <w:rFonts w:ascii="Times New Roman" w:eastAsia="Times New Roman" w:hAnsi="Times New Roman" w:cs="Times New Roman"/>
          <w:sz w:val="28"/>
          <w:szCs w:val="28"/>
          <w:lang w:eastAsia="ro-RO"/>
        </w:rPr>
        <w:t>inscripțiile</w:t>
      </w:r>
      <w:r w:rsidR="00C90A8B">
        <w:rPr>
          <w:rFonts w:ascii="Times New Roman" w:eastAsia="Times New Roman" w:hAnsi="Times New Roman" w:cs="Times New Roman"/>
          <w:sz w:val="28"/>
          <w:szCs w:val="28"/>
          <w:lang w:eastAsia="ro-RO"/>
        </w:rPr>
        <w:t xml:space="preserve"> </w:t>
      </w:r>
      <w:r w:rsidR="00B163D6" w:rsidRPr="00B163D6">
        <w:rPr>
          <w:rFonts w:ascii="Times New Roman" w:eastAsia="Times New Roman" w:hAnsi="Times New Roman" w:cs="Times New Roman"/>
          <w:sz w:val="28"/>
          <w:szCs w:val="28"/>
          <w:lang w:eastAsia="ro-RO"/>
        </w:rPr>
        <w:t>,,nelimpezit</w:t>
      </w:r>
      <w:r>
        <w:rPr>
          <w:rFonts w:ascii="Times New Roman" w:eastAsia="Times New Roman" w:hAnsi="Times New Roman" w:cs="Times New Roman"/>
          <w:sz w:val="28"/>
          <w:szCs w:val="28"/>
          <w:lang w:eastAsia="ro-RO"/>
        </w:rPr>
        <w:t>”</w:t>
      </w:r>
      <w:r w:rsidR="00B163D6" w:rsidRPr="00B163D6">
        <w:rPr>
          <w:rFonts w:ascii="Times New Roman" w:eastAsia="Times New Roman" w:hAnsi="Times New Roman" w:cs="Times New Roman"/>
          <w:sz w:val="28"/>
          <w:szCs w:val="28"/>
          <w:lang w:eastAsia="ro-RO"/>
        </w:rPr>
        <w:t xml:space="preserve"> sau ,,cu </w:t>
      </w:r>
      <w:r w:rsidRPr="00B163D6">
        <w:rPr>
          <w:rFonts w:ascii="Times New Roman" w:eastAsia="Times New Roman" w:hAnsi="Times New Roman" w:cs="Times New Roman"/>
          <w:sz w:val="28"/>
          <w:szCs w:val="28"/>
          <w:lang w:eastAsia="ro-RO"/>
        </w:rPr>
        <w:t>pulpă</w:t>
      </w:r>
      <w:r w:rsidR="00B163D6" w:rsidRPr="00B163D6">
        <w:rPr>
          <w:rFonts w:ascii="Times New Roman" w:eastAsia="Times New Roman" w:hAnsi="Times New Roman" w:cs="Times New Roman"/>
          <w:sz w:val="28"/>
          <w:szCs w:val="28"/>
          <w:lang w:eastAsia="ro-RO"/>
        </w:rPr>
        <w:t xml:space="preserve"> (miez)</w:t>
      </w:r>
      <w:r>
        <w:rPr>
          <w:rFonts w:ascii="Times New Roman" w:eastAsia="Times New Roman" w:hAnsi="Times New Roman" w:cs="Times New Roman"/>
          <w:sz w:val="28"/>
          <w:szCs w:val="28"/>
          <w:lang w:eastAsia="ro-RO"/>
        </w:rPr>
        <w:t>”</w:t>
      </w:r>
      <w:r w:rsidR="00B163D6" w:rsidRPr="00B163D6">
        <w:rPr>
          <w:rFonts w:ascii="Times New Roman" w:eastAsia="Times New Roman" w:hAnsi="Times New Roman" w:cs="Times New Roman"/>
          <w:sz w:val="28"/>
          <w:szCs w:val="28"/>
          <w:lang w:eastAsia="ro-RO"/>
        </w:rPr>
        <w:t>;</w:t>
      </w:r>
    </w:p>
    <w:p w:rsidR="00B163D6" w:rsidRPr="00B163D6" w:rsidRDefault="00497FD1" w:rsidP="00B163D6">
      <w:pPr>
        <w:spacing w:after="0" w:line="276" w:lineRule="auto"/>
        <w:ind w:firstLine="567"/>
        <w:jc w:val="both"/>
        <w:rPr>
          <w:rFonts w:ascii="Times New Roman" w:eastAsia="Times New Roman" w:hAnsi="Times New Roman" w:cs="Times New Roman"/>
          <w:sz w:val="28"/>
          <w:szCs w:val="28"/>
          <w:lang w:eastAsia="ro-RO"/>
        </w:rPr>
      </w:pPr>
      <w:r w:rsidRPr="00FA7ECD">
        <w:rPr>
          <w:rFonts w:ascii="Times New Roman" w:eastAsia="Times New Roman" w:hAnsi="Times New Roman" w:cs="Times New Roman"/>
          <w:i/>
          <w:sz w:val="28"/>
          <w:szCs w:val="28"/>
          <w:lang w:eastAsia="ro-RO"/>
        </w:rPr>
        <w:t>1</w:t>
      </w:r>
      <w:r w:rsidR="003B1673">
        <w:rPr>
          <w:rFonts w:ascii="Times New Roman" w:eastAsia="Times New Roman" w:hAnsi="Times New Roman" w:cs="Times New Roman"/>
          <w:i/>
          <w:sz w:val="28"/>
          <w:szCs w:val="28"/>
          <w:lang w:eastAsia="ro-RO"/>
        </w:rPr>
        <w:t>2</w:t>
      </w:r>
      <w:r w:rsidR="00B163D6" w:rsidRPr="00FA7ECD">
        <w:rPr>
          <w:rFonts w:ascii="Times New Roman" w:eastAsia="Times New Roman" w:hAnsi="Times New Roman" w:cs="Times New Roman"/>
          <w:i/>
          <w:sz w:val="28"/>
          <w:szCs w:val="28"/>
          <w:lang w:eastAsia="ro-RO"/>
        </w:rPr>
        <w:t>)</w:t>
      </w:r>
      <w:r w:rsidR="00B163D6" w:rsidRPr="00B163D6">
        <w:rPr>
          <w:rFonts w:ascii="Times New Roman" w:eastAsia="Times New Roman" w:hAnsi="Times New Roman" w:cs="Times New Roman"/>
          <w:sz w:val="28"/>
          <w:szCs w:val="28"/>
          <w:lang w:eastAsia="ro-RO"/>
        </w:rPr>
        <w:t xml:space="preserve"> </w:t>
      </w:r>
      <w:r>
        <w:rPr>
          <w:rFonts w:ascii="Times New Roman" w:eastAsia="Times New Roman" w:hAnsi="Times New Roman" w:cs="Times New Roman"/>
          <w:sz w:val="28"/>
          <w:szCs w:val="28"/>
          <w:lang w:eastAsia="ro-RO"/>
        </w:rPr>
        <w:t>î</w:t>
      </w:r>
      <w:r w:rsidR="00B163D6" w:rsidRPr="00B163D6">
        <w:rPr>
          <w:rFonts w:ascii="Times New Roman" w:eastAsia="Times New Roman" w:hAnsi="Times New Roman" w:cs="Times New Roman"/>
          <w:sz w:val="28"/>
          <w:szCs w:val="28"/>
          <w:lang w:eastAsia="ro-RO"/>
        </w:rPr>
        <w:t>n cazul sucurilor de legume ob</w:t>
      </w:r>
      <w:r>
        <w:rPr>
          <w:rFonts w:ascii="Times New Roman" w:eastAsia="Times New Roman" w:hAnsi="Times New Roman" w:cs="Times New Roman"/>
          <w:sz w:val="28"/>
          <w:szCs w:val="28"/>
          <w:lang w:eastAsia="ro-RO"/>
        </w:rPr>
        <w:t>ț</w:t>
      </w:r>
      <w:r w:rsidR="00B163D6" w:rsidRPr="00B163D6">
        <w:rPr>
          <w:rFonts w:ascii="Times New Roman" w:eastAsia="Times New Roman" w:hAnsi="Times New Roman" w:cs="Times New Roman"/>
          <w:sz w:val="28"/>
          <w:szCs w:val="28"/>
          <w:lang w:eastAsia="ro-RO"/>
        </w:rPr>
        <w:t>inute prin</w:t>
      </w:r>
      <w:r>
        <w:rPr>
          <w:rFonts w:ascii="Times New Roman" w:eastAsia="Times New Roman" w:hAnsi="Times New Roman" w:cs="Times New Roman"/>
          <w:sz w:val="28"/>
          <w:szCs w:val="28"/>
          <w:lang w:eastAsia="ro-RO"/>
        </w:rPr>
        <w:t xml:space="preserve"> </w:t>
      </w:r>
      <w:r w:rsidR="00B163D6" w:rsidRPr="00B163D6">
        <w:rPr>
          <w:rFonts w:ascii="Times New Roman" w:eastAsia="Times New Roman" w:hAnsi="Times New Roman" w:cs="Times New Roman"/>
          <w:sz w:val="28"/>
          <w:szCs w:val="28"/>
          <w:lang w:eastAsia="ro-RO"/>
        </w:rPr>
        <w:t>fermentare acido-lactic</w:t>
      </w:r>
      <w:r>
        <w:rPr>
          <w:rFonts w:ascii="Times New Roman" w:eastAsia="Times New Roman" w:hAnsi="Times New Roman" w:cs="Times New Roman"/>
          <w:sz w:val="28"/>
          <w:szCs w:val="28"/>
          <w:lang w:eastAsia="ro-RO"/>
        </w:rPr>
        <w:t>ă</w:t>
      </w:r>
      <w:r w:rsidR="00B163D6" w:rsidRPr="00B163D6">
        <w:rPr>
          <w:rFonts w:ascii="Times New Roman" w:eastAsia="Times New Roman" w:hAnsi="Times New Roman" w:cs="Times New Roman"/>
          <w:sz w:val="28"/>
          <w:szCs w:val="28"/>
          <w:lang w:eastAsia="ro-RO"/>
        </w:rPr>
        <w:t xml:space="preserve">, </w:t>
      </w:r>
      <w:r w:rsidRPr="00B163D6">
        <w:rPr>
          <w:rFonts w:ascii="Times New Roman" w:eastAsia="Times New Roman" w:hAnsi="Times New Roman" w:cs="Times New Roman"/>
          <w:sz w:val="28"/>
          <w:szCs w:val="28"/>
          <w:lang w:eastAsia="ro-RO"/>
        </w:rPr>
        <w:t>l</w:t>
      </w:r>
      <w:r>
        <w:rPr>
          <w:rFonts w:ascii="Times New Roman" w:eastAsia="Times New Roman" w:hAnsi="Times New Roman" w:cs="Times New Roman"/>
          <w:sz w:val="28"/>
          <w:szCs w:val="28"/>
          <w:lang w:eastAsia="ro-RO"/>
        </w:rPr>
        <w:t>â</w:t>
      </w:r>
      <w:r w:rsidRPr="00B163D6">
        <w:rPr>
          <w:rFonts w:ascii="Times New Roman" w:eastAsia="Times New Roman" w:hAnsi="Times New Roman" w:cs="Times New Roman"/>
          <w:sz w:val="28"/>
          <w:szCs w:val="28"/>
          <w:lang w:eastAsia="ro-RO"/>
        </w:rPr>
        <w:t>ngă</w:t>
      </w:r>
    </w:p>
    <w:p w:rsidR="00B163D6" w:rsidRPr="00B163D6" w:rsidRDefault="00497FD1" w:rsidP="00497FD1">
      <w:pPr>
        <w:spacing w:after="0" w:line="276" w:lineRule="auto"/>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denumirea produsului se indică</w:t>
      </w:r>
      <w:r w:rsidR="00B163D6" w:rsidRPr="00B163D6">
        <w:rPr>
          <w:rFonts w:ascii="Times New Roman" w:eastAsia="Times New Roman" w:hAnsi="Times New Roman" w:cs="Times New Roman"/>
          <w:sz w:val="28"/>
          <w:szCs w:val="28"/>
          <w:lang w:eastAsia="ro-RO"/>
        </w:rPr>
        <w:t xml:space="preserve"> </w:t>
      </w:r>
      <w:r>
        <w:rPr>
          <w:rFonts w:ascii="Times New Roman" w:eastAsia="Times New Roman" w:hAnsi="Times New Roman" w:cs="Times New Roman"/>
          <w:sz w:val="28"/>
          <w:szCs w:val="28"/>
          <w:lang w:eastAsia="ro-RO"/>
        </w:rPr>
        <w:t>„fermentare acido-lactică”</w:t>
      </w:r>
      <w:r w:rsidR="00B163D6" w:rsidRPr="00B163D6">
        <w:rPr>
          <w:rFonts w:ascii="Times New Roman" w:eastAsia="Times New Roman" w:hAnsi="Times New Roman" w:cs="Times New Roman"/>
          <w:sz w:val="28"/>
          <w:szCs w:val="28"/>
          <w:lang w:eastAsia="ro-RO"/>
        </w:rPr>
        <w:t xml:space="preserve"> ;</w:t>
      </w:r>
    </w:p>
    <w:p w:rsidR="00B163D6" w:rsidRPr="00B163D6" w:rsidRDefault="00497FD1" w:rsidP="00B163D6">
      <w:pPr>
        <w:spacing w:after="0" w:line="276" w:lineRule="auto"/>
        <w:ind w:firstLine="567"/>
        <w:jc w:val="both"/>
        <w:rPr>
          <w:rFonts w:ascii="Times New Roman" w:eastAsia="Times New Roman" w:hAnsi="Times New Roman" w:cs="Times New Roman"/>
          <w:sz w:val="28"/>
          <w:szCs w:val="28"/>
          <w:lang w:eastAsia="ro-RO"/>
        </w:rPr>
      </w:pPr>
      <w:r w:rsidRPr="00FA7ECD">
        <w:rPr>
          <w:rFonts w:ascii="Times New Roman" w:eastAsia="Times New Roman" w:hAnsi="Times New Roman" w:cs="Times New Roman"/>
          <w:i/>
          <w:sz w:val="28"/>
          <w:szCs w:val="28"/>
          <w:lang w:eastAsia="ro-RO"/>
        </w:rPr>
        <w:t>1</w:t>
      </w:r>
      <w:r w:rsidR="003B1673">
        <w:rPr>
          <w:rFonts w:ascii="Times New Roman" w:eastAsia="Times New Roman" w:hAnsi="Times New Roman" w:cs="Times New Roman"/>
          <w:i/>
          <w:sz w:val="28"/>
          <w:szCs w:val="28"/>
          <w:lang w:eastAsia="ro-RO"/>
        </w:rPr>
        <w:t>3</w:t>
      </w:r>
      <w:r w:rsidR="00B163D6" w:rsidRPr="00FA7ECD">
        <w:rPr>
          <w:rFonts w:ascii="Times New Roman" w:eastAsia="Times New Roman" w:hAnsi="Times New Roman" w:cs="Times New Roman"/>
          <w:i/>
          <w:sz w:val="28"/>
          <w:szCs w:val="28"/>
          <w:lang w:eastAsia="ro-RO"/>
        </w:rPr>
        <w:t>)</w:t>
      </w:r>
      <w:r w:rsidR="00B163D6" w:rsidRPr="00B163D6">
        <w:rPr>
          <w:rFonts w:ascii="Times New Roman" w:eastAsia="Times New Roman" w:hAnsi="Times New Roman" w:cs="Times New Roman"/>
          <w:sz w:val="28"/>
          <w:szCs w:val="28"/>
          <w:lang w:eastAsia="ro-RO"/>
        </w:rPr>
        <w:t xml:space="preserve"> </w:t>
      </w:r>
      <w:r>
        <w:rPr>
          <w:rFonts w:ascii="Times New Roman" w:eastAsia="Times New Roman" w:hAnsi="Times New Roman" w:cs="Times New Roman"/>
          <w:sz w:val="28"/>
          <w:szCs w:val="28"/>
          <w:lang w:eastAsia="ro-RO"/>
        </w:rPr>
        <w:t>î</w:t>
      </w:r>
      <w:r w:rsidR="00B163D6" w:rsidRPr="00B163D6">
        <w:rPr>
          <w:rFonts w:ascii="Times New Roman" w:eastAsia="Times New Roman" w:hAnsi="Times New Roman" w:cs="Times New Roman"/>
          <w:sz w:val="28"/>
          <w:szCs w:val="28"/>
          <w:lang w:eastAsia="ro-RO"/>
        </w:rPr>
        <w:t xml:space="preserve">n cazul sucurilor </w:t>
      </w:r>
      <w:r>
        <w:rPr>
          <w:rFonts w:ascii="Times New Roman" w:eastAsia="Times New Roman" w:hAnsi="Times New Roman" w:cs="Times New Roman"/>
          <w:sz w:val="28"/>
          <w:szCs w:val="28"/>
          <w:lang w:eastAsia="ro-RO"/>
        </w:rPr>
        <w:t>ș</w:t>
      </w:r>
      <w:r w:rsidR="00B163D6" w:rsidRPr="00B163D6">
        <w:rPr>
          <w:rFonts w:ascii="Times New Roman" w:eastAsia="Times New Roman" w:hAnsi="Times New Roman" w:cs="Times New Roman"/>
          <w:sz w:val="28"/>
          <w:szCs w:val="28"/>
          <w:lang w:eastAsia="ro-RO"/>
        </w:rPr>
        <w:t xml:space="preserve">i nectarelor de </w:t>
      </w:r>
      <w:r w:rsidR="0044787A">
        <w:rPr>
          <w:rFonts w:ascii="Times New Roman" w:eastAsia="Times New Roman" w:hAnsi="Times New Roman" w:cs="Times New Roman"/>
          <w:sz w:val="28"/>
          <w:szCs w:val="28"/>
          <w:lang w:eastAsia="ro-RO"/>
        </w:rPr>
        <w:t xml:space="preserve">fructe și de </w:t>
      </w:r>
      <w:r w:rsidR="00B163D6" w:rsidRPr="00B163D6">
        <w:rPr>
          <w:rFonts w:ascii="Times New Roman" w:eastAsia="Times New Roman" w:hAnsi="Times New Roman" w:cs="Times New Roman"/>
          <w:sz w:val="28"/>
          <w:szCs w:val="28"/>
          <w:lang w:eastAsia="ro-RO"/>
        </w:rPr>
        <w:t>legume</w:t>
      </w:r>
      <w:r>
        <w:rPr>
          <w:rFonts w:ascii="Times New Roman" w:eastAsia="Times New Roman" w:hAnsi="Times New Roman" w:cs="Times New Roman"/>
          <w:sz w:val="28"/>
          <w:szCs w:val="28"/>
          <w:lang w:eastAsia="ro-RO"/>
        </w:rPr>
        <w:t xml:space="preserve"> </w:t>
      </w:r>
      <w:r w:rsidR="00B163D6" w:rsidRPr="00B163D6">
        <w:rPr>
          <w:rFonts w:ascii="Times New Roman" w:eastAsia="Times New Roman" w:hAnsi="Times New Roman" w:cs="Times New Roman"/>
          <w:sz w:val="28"/>
          <w:szCs w:val="28"/>
          <w:lang w:eastAsia="ro-RO"/>
        </w:rPr>
        <w:t xml:space="preserve">fabricate cu adaos de sare, </w:t>
      </w:r>
      <w:r w:rsidRPr="00B163D6">
        <w:rPr>
          <w:rFonts w:ascii="Times New Roman" w:eastAsia="Times New Roman" w:hAnsi="Times New Roman" w:cs="Times New Roman"/>
          <w:sz w:val="28"/>
          <w:szCs w:val="28"/>
          <w:lang w:eastAsia="ro-RO"/>
        </w:rPr>
        <w:t>l</w:t>
      </w:r>
      <w:r>
        <w:rPr>
          <w:rFonts w:ascii="Times New Roman" w:eastAsia="Times New Roman" w:hAnsi="Times New Roman" w:cs="Times New Roman"/>
          <w:sz w:val="28"/>
          <w:szCs w:val="28"/>
          <w:lang w:eastAsia="ro-RO"/>
        </w:rPr>
        <w:t>â</w:t>
      </w:r>
      <w:r w:rsidRPr="00B163D6">
        <w:rPr>
          <w:rFonts w:ascii="Times New Roman" w:eastAsia="Times New Roman" w:hAnsi="Times New Roman" w:cs="Times New Roman"/>
          <w:sz w:val="28"/>
          <w:szCs w:val="28"/>
          <w:lang w:eastAsia="ro-RO"/>
        </w:rPr>
        <w:t>ngă</w:t>
      </w:r>
      <w:r>
        <w:rPr>
          <w:rFonts w:ascii="Times New Roman" w:eastAsia="Times New Roman" w:hAnsi="Times New Roman" w:cs="Times New Roman"/>
          <w:sz w:val="28"/>
          <w:szCs w:val="28"/>
          <w:lang w:eastAsia="ro-RO"/>
        </w:rPr>
        <w:t xml:space="preserve"> </w:t>
      </w:r>
      <w:r w:rsidR="00B163D6" w:rsidRPr="00B163D6">
        <w:rPr>
          <w:rFonts w:ascii="Times New Roman" w:eastAsia="Times New Roman" w:hAnsi="Times New Roman" w:cs="Times New Roman"/>
          <w:sz w:val="28"/>
          <w:szCs w:val="28"/>
          <w:lang w:eastAsia="ro-RO"/>
        </w:rPr>
        <w:t xml:space="preserve">denumire trebuie </w:t>
      </w:r>
      <w:r w:rsidRPr="00B163D6">
        <w:rPr>
          <w:rFonts w:ascii="Times New Roman" w:eastAsia="Times New Roman" w:hAnsi="Times New Roman" w:cs="Times New Roman"/>
          <w:sz w:val="28"/>
          <w:szCs w:val="28"/>
          <w:lang w:eastAsia="ro-RO"/>
        </w:rPr>
        <w:t>aplicată</w:t>
      </w:r>
      <w:r w:rsidR="00B163D6" w:rsidRPr="00B163D6">
        <w:rPr>
          <w:rFonts w:ascii="Times New Roman" w:eastAsia="Times New Roman" w:hAnsi="Times New Roman" w:cs="Times New Roman"/>
          <w:sz w:val="28"/>
          <w:szCs w:val="28"/>
          <w:lang w:eastAsia="ro-RO"/>
        </w:rPr>
        <w:t xml:space="preserve"> </w:t>
      </w:r>
      <w:r w:rsidRPr="00B163D6">
        <w:rPr>
          <w:rFonts w:ascii="Times New Roman" w:eastAsia="Times New Roman" w:hAnsi="Times New Roman" w:cs="Times New Roman"/>
          <w:sz w:val="28"/>
          <w:szCs w:val="28"/>
          <w:lang w:eastAsia="ro-RO"/>
        </w:rPr>
        <w:t>inscripția</w:t>
      </w:r>
      <w:r w:rsidR="00B163D6" w:rsidRPr="00B163D6">
        <w:rPr>
          <w:rFonts w:ascii="Times New Roman" w:eastAsia="Times New Roman" w:hAnsi="Times New Roman" w:cs="Times New Roman"/>
          <w:sz w:val="28"/>
          <w:szCs w:val="28"/>
          <w:lang w:eastAsia="ro-RO"/>
        </w:rPr>
        <w:t xml:space="preserve"> ,,cu sare</w:t>
      </w:r>
      <w:r>
        <w:rPr>
          <w:rFonts w:ascii="Times New Roman" w:eastAsia="Times New Roman" w:hAnsi="Times New Roman" w:cs="Times New Roman"/>
          <w:sz w:val="28"/>
          <w:szCs w:val="28"/>
          <w:lang w:eastAsia="ro-RO"/>
        </w:rPr>
        <w:t>”</w:t>
      </w:r>
      <w:r w:rsidR="00B163D6" w:rsidRPr="00B163D6">
        <w:rPr>
          <w:rFonts w:ascii="Times New Roman" w:eastAsia="Times New Roman" w:hAnsi="Times New Roman" w:cs="Times New Roman"/>
          <w:sz w:val="28"/>
          <w:szCs w:val="28"/>
          <w:lang w:eastAsia="ro-RO"/>
        </w:rPr>
        <w:t>;</w:t>
      </w:r>
    </w:p>
    <w:p w:rsidR="00B163D6" w:rsidRPr="00B163D6" w:rsidRDefault="00497FD1" w:rsidP="00B163D6">
      <w:pPr>
        <w:spacing w:after="0" w:line="276" w:lineRule="auto"/>
        <w:ind w:firstLine="567"/>
        <w:jc w:val="both"/>
        <w:rPr>
          <w:rFonts w:ascii="Times New Roman" w:eastAsia="Times New Roman" w:hAnsi="Times New Roman" w:cs="Times New Roman"/>
          <w:sz w:val="28"/>
          <w:szCs w:val="28"/>
          <w:lang w:eastAsia="ro-RO"/>
        </w:rPr>
      </w:pPr>
      <w:r w:rsidRPr="00FA7ECD">
        <w:rPr>
          <w:rFonts w:ascii="Times New Roman" w:eastAsia="Times New Roman" w:hAnsi="Times New Roman" w:cs="Times New Roman"/>
          <w:i/>
          <w:sz w:val="28"/>
          <w:szCs w:val="28"/>
          <w:lang w:eastAsia="ro-RO"/>
        </w:rPr>
        <w:t>1</w:t>
      </w:r>
      <w:r w:rsidR="003B1673">
        <w:rPr>
          <w:rFonts w:ascii="Times New Roman" w:eastAsia="Times New Roman" w:hAnsi="Times New Roman" w:cs="Times New Roman"/>
          <w:i/>
          <w:sz w:val="28"/>
          <w:szCs w:val="28"/>
          <w:lang w:eastAsia="ro-RO"/>
        </w:rPr>
        <w:t>4</w:t>
      </w:r>
      <w:r w:rsidR="00B163D6" w:rsidRPr="00FA7ECD">
        <w:rPr>
          <w:rFonts w:ascii="Times New Roman" w:eastAsia="Times New Roman" w:hAnsi="Times New Roman" w:cs="Times New Roman"/>
          <w:i/>
          <w:sz w:val="28"/>
          <w:szCs w:val="28"/>
          <w:lang w:eastAsia="ro-RO"/>
        </w:rPr>
        <w:t>)</w:t>
      </w:r>
      <w:r w:rsidR="00B163D6" w:rsidRPr="00B163D6">
        <w:rPr>
          <w:rFonts w:ascii="Times New Roman" w:eastAsia="Times New Roman" w:hAnsi="Times New Roman" w:cs="Times New Roman"/>
          <w:sz w:val="28"/>
          <w:szCs w:val="28"/>
          <w:lang w:eastAsia="ro-RO"/>
        </w:rPr>
        <w:t xml:space="preserve"> </w:t>
      </w:r>
      <w:r>
        <w:rPr>
          <w:rFonts w:ascii="Times New Roman" w:eastAsia="Times New Roman" w:hAnsi="Times New Roman" w:cs="Times New Roman"/>
          <w:sz w:val="28"/>
          <w:szCs w:val="28"/>
          <w:lang w:eastAsia="ro-RO"/>
        </w:rPr>
        <w:t>î</w:t>
      </w:r>
      <w:r w:rsidR="00B163D6" w:rsidRPr="00B163D6">
        <w:rPr>
          <w:rFonts w:ascii="Times New Roman" w:eastAsia="Times New Roman" w:hAnsi="Times New Roman" w:cs="Times New Roman"/>
          <w:sz w:val="28"/>
          <w:szCs w:val="28"/>
          <w:lang w:eastAsia="ro-RO"/>
        </w:rPr>
        <w:t xml:space="preserve">n cazul sucurilor de fructe care au fost </w:t>
      </w:r>
      <w:r w:rsidRPr="00B163D6">
        <w:rPr>
          <w:rFonts w:ascii="Times New Roman" w:eastAsia="Times New Roman" w:hAnsi="Times New Roman" w:cs="Times New Roman"/>
          <w:sz w:val="28"/>
          <w:szCs w:val="28"/>
          <w:lang w:eastAsia="ro-RO"/>
        </w:rPr>
        <w:t>îndulcite</w:t>
      </w:r>
      <w:r w:rsidR="00B163D6" w:rsidRPr="00B163D6">
        <w:rPr>
          <w:rFonts w:ascii="Times New Roman" w:eastAsia="Times New Roman" w:hAnsi="Times New Roman" w:cs="Times New Roman"/>
          <w:sz w:val="28"/>
          <w:szCs w:val="28"/>
          <w:lang w:eastAsia="ro-RO"/>
        </w:rPr>
        <w:t xml:space="preserve"> prin adaos de zaharuri,</w:t>
      </w:r>
      <w:r>
        <w:rPr>
          <w:rFonts w:ascii="Times New Roman" w:eastAsia="Times New Roman" w:hAnsi="Times New Roman" w:cs="Times New Roman"/>
          <w:sz w:val="28"/>
          <w:szCs w:val="28"/>
          <w:lang w:eastAsia="ro-RO"/>
        </w:rPr>
        <w:t xml:space="preserve"> </w:t>
      </w:r>
      <w:r w:rsidR="00B163D6" w:rsidRPr="00B163D6">
        <w:rPr>
          <w:rFonts w:ascii="Times New Roman" w:eastAsia="Times New Roman" w:hAnsi="Times New Roman" w:cs="Times New Roman"/>
          <w:sz w:val="28"/>
          <w:szCs w:val="28"/>
          <w:lang w:eastAsia="ro-RO"/>
        </w:rPr>
        <w:t xml:space="preserve">denumirea de </w:t>
      </w:r>
      <w:r w:rsidRPr="00B163D6">
        <w:rPr>
          <w:rFonts w:ascii="Times New Roman" w:eastAsia="Times New Roman" w:hAnsi="Times New Roman" w:cs="Times New Roman"/>
          <w:sz w:val="28"/>
          <w:szCs w:val="28"/>
          <w:lang w:eastAsia="ro-RO"/>
        </w:rPr>
        <w:t>vânzare</w:t>
      </w:r>
      <w:r w:rsidR="00B163D6" w:rsidRPr="00B163D6">
        <w:rPr>
          <w:rFonts w:ascii="Times New Roman" w:eastAsia="Times New Roman" w:hAnsi="Times New Roman" w:cs="Times New Roman"/>
          <w:sz w:val="28"/>
          <w:szCs w:val="28"/>
          <w:lang w:eastAsia="ro-RO"/>
        </w:rPr>
        <w:t xml:space="preserve"> include </w:t>
      </w:r>
      <w:r w:rsidRPr="00B163D6">
        <w:rPr>
          <w:rFonts w:ascii="Times New Roman" w:eastAsia="Times New Roman" w:hAnsi="Times New Roman" w:cs="Times New Roman"/>
          <w:sz w:val="28"/>
          <w:szCs w:val="28"/>
          <w:lang w:eastAsia="ro-RO"/>
        </w:rPr>
        <w:t>cuvântul</w:t>
      </w:r>
      <w:r w:rsidR="00B163D6" w:rsidRPr="00B163D6">
        <w:rPr>
          <w:rFonts w:ascii="Times New Roman" w:eastAsia="Times New Roman" w:hAnsi="Times New Roman" w:cs="Times New Roman"/>
          <w:sz w:val="28"/>
          <w:szCs w:val="28"/>
          <w:lang w:eastAsia="ro-RO"/>
        </w:rPr>
        <w:t xml:space="preserve"> ,,</w:t>
      </w:r>
      <w:r>
        <w:rPr>
          <w:rFonts w:ascii="Times New Roman" w:eastAsia="Times New Roman" w:hAnsi="Times New Roman" w:cs="Times New Roman"/>
          <w:sz w:val="28"/>
          <w:szCs w:val="28"/>
          <w:lang w:eastAsia="ro-RO"/>
        </w:rPr>
        <w:t>î</w:t>
      </w:r>
      <w:r w:rsidR="00B163D6" w:rsidRPr="00B163D6">
        <w:rPr>
          <w:rFonts w:ascii="Times New Roman" w:eastAsia="Times New Roman" w:hAnsi="Times New Roman" w:cs="Times New Roman"/>
          <w:sz w:val="28"/>
          <w:szCs w:val="28"/>
          <w:lang w:eastAsia="ro-RO"/>
        </w:rPr>
        <w:t>ndulcit</w:t>
      </w:r>
      <w:r>
        <w:rPr>
          <w:rFonts w:ascii="Times New Roman" w:eastAsia="Times New Roman" w:hAnsi="Times New Roman" w:cs="Times New Roman"/>
          <w:sz w:val="28"/>
          <w:szCs w:val="28"/>
          <w:lang w:eastAsia="ro-RO"/>
        </w:rPr>
        <w:t>”</w:t>
      </w:r>
      <w:r w:rsidR="00B163D6" w:rsidRPr="00B163D6">
        <w:rPr>
          <w:rFonts w:ascii="Times New Roman" w:eastAsia="Times New Roman" w:hAnsi="Times New Roman" w:cs="Times New Roman"/>
          <w:sz w:val="28"/>
          <w:szCs w:val="28"/>
          <w:lang w:eastAsia="ro-RO"/>
        </w:rPr>
        <w:t xml:space="preserve"> sau ,,cu </w:t>
      </w:r>
      <w:proofErr w:type="spellStart"/>
      <w:r w:rsidR="00B163D6" w:rsidRPr="00B163D6">
        <w:rPr>
          <w:rFonts w:ascii="Times New Roman" w:eastAsia="Times New Roman" w:hAnsi="Times New Roman" w:cs="Times New Roman"/>
          <w:sz w:val="28"/>
          <w:szCs w:val="28"/>
          <w:lang w:eastAsia="ro-RO"/>
        </w:rPr>
        <w:t>ados</w:t>
      </w:r>
      <w:proofErr w:type="spellEnd"/>
      <w:r w:rsidR="00B163D6" w:rsidRPr="00B163D6">
        <w:rPr>
          <w:rFonts w:ascii="Times New Roman" w:eastAsia="Times New Roman" w:hAnsi="Times New Roman" w:cs="Times New Roman"/>
          <w:sz w:val="28"/>
          <w:szCs w:val="28"/>
          <w:lang w:eastAsia="ro-RO"/>
        </w:rPr>
        <w:t xml:space="preserve"> de </w:t>
      </w:r>
      <w:r w:rsidRPr="00B163D6">
        <w:rPr>
          <w:rFonts w:ascii="Times New Roman" w:eastAsia="Times New Roman" w:hAnsi="Times New Roman" w:cs="Times New Roman"/>
          <w:sz w:val="28"/>
          <w:szCs w:val="28"/>
          <w:lang w:eastAsia="ro-RO"/>
        </w:rPr>
        <w:t>zahăr</w:t>
      </w:r>
      <w:r>
        <w:rPr>
          <w:rFonts w:ascii="Times New Roman" w:eastAsia="Times New Roman" w:hAnsi="Times New Roman" w:cs="Times New Roman"/>
          <w:sz w:val="28"/>
          <w:szCs w:val="28"/>
          <w:lang w:eastAsia="ro-RO"/>
        </w:rPr>
        <w:t>”</w:t>
      </w:r>
      <w:r w:rsidR="00B163D6" w:rsidRPr="00B163D6">
        <w:rPr>
          <w:rFonts w:ascii="Times New Roman" w:eastAsia="Times New Roman" w:hAnsi="Times New Roman" w:cs="Times New Roman"/>
          <w:sz w:val="28"/>
          <w:szCs w:val="28"/>
          <w:lang w:eastAsia="ro-RO"/>
        </w:rPr>
        <w:t>, urmat</w:t>
      </w:r>
      <w:r>
        <w:rPr>
          <w:rFonts w:ascii="Times New Roman" w:eastAsia="Times New Roman" w:hAnsi="Times New Roman" w:cs="Times New Roman"/>
          <w:sz w:val="28"/>
          <w:szCs w:val="28"/>
          <w:lang w:eastAsia="ro-RO"/>
        </w:rPr>
        <w:t xml:space="preserve"> </w:t>
      </w:r>
      <w:r w:rsidR="00B163D6" w:rsidRPr="00B163D6">
        <w:rPr>
          <w:rFonts w:ascii="Times New Roman" w:eastAsia="Times New Roman" w:hAnsi="Times New Roman" w:cs="Times New Roman"/>
          <w:sz w:val="28"/>
          <w:szCs w:val="28"/>
          <w:lang w:eastAsia="ro-RO"/>
        </w:rPr>
        <w:t xml:space="preserve">de </w:t>
      </w:r>
      <w:r w:rsidRPr="00B163D6">
        <w:rPr>
          <w:rFonts w:ascii="Times New Roman" w:eastAsia="Times New Roman" w:hAnsi="Times New Roman" w:cs="Times New Roman"/>
          <w:sz w:val="28"/>
          <w:szCs w:val="28"/>
          <w:lang w:eastAsia="ro-RO"/>
        </w:rPr>
        <w:t>precizarea</w:t>
      </w:r>
      <w:r w:rsidR="00B163D6" w:rsidRPr="00B163D6">
        <w:rPr>
          <w:rFonts w:ascii="Times New Roman" w:eastAsia="Times New Roman" w:hAnsi="Times New Roman" w:cs="Times New Roman"/>
          <w:sz w:val="28"/>
          <w:szCs w:val="28"/>
          <w:lang w:eastAsia="ro-RO"/>
        </w:rPr>
        <w:t xml:space="preserve"> </w:t>
      </w:r>
      <w:r w:rsidRPr="00B163D6">
        <w:rPr>
          <w:rFonts w:ascii="Times New Roman" w:eastAsia="Times New Roman" w:hAnsi="Times New Roman" w:cs="Times New Roman"/>
          <w:sz w:val="28"/>
          <w:szCs w:val="28"/>
          <w:lang w:eastAsia="ro-RO"/>
        </w:rPr>
        <w:t>cantit</w:t>
      </w:r>
      <w:r>
        <w:rPr>
          <w:rFonts w:ascii="Times New Roman" w:eastAsia="Times New Roman" w:hAnsi="Times New Roman" w:cs="Times New Roman"/>
          <w:sz w:val="28"/>
          <w:szCs w:val="28"/>
          <w:lang w:eastAsia="ro-RO"/>
        </w:rPr>
        <w:t>ă</w:t>
      </w:r>
      <w:r w:rsidRPr="00B163D6">
        <w:rPr>
          <w:rFonts w:ascii="Times New Roman" w:eastAsia="Times New Roman" w:hAnsi="Times New Roman" w:cs="Times New Roman"/>
          <w:sz w:val="28"/>
          <w:szCs w:val="28"/>
          <w:lang w:eastAsia="ro-RO"/>
        </w:rPr>
        <w:t>ții</w:t>
      </w:r>
      <w:r w:rsidR="00B163D6" w:rsidRPr="00B163D6">
        <w:rPr>
          <w:rFonts w:ascii="Times New Roman" w:eastAsia="Times New Roman" w:hAnsi="Times New Roman" w:cs="Times New Roman"/>
          <w:sz w:val="28"/>
          <w:szCs w:val="28"/>
          <w:lang w:eastAsia="ro-RO"/>
        </w:rPr>
        <w:t xml:space="preserve"> maxime de </w:t>
      </w:r>
      <w:r w:rsidRPr="00B163D6">
        <w:rPr>
          <w:rFonts w:ascii="Times New Roman" w:eastAsia="Times New Roman" w:hAnsi="Times New Roman" w:cs="Times New Roman"/>
          <w:sz w:val="28"/>
          <w:szCs w:val="28"/>
          <w:lang w:eastAsia="ro-RO"/>
        </w:rPr>
        <w:t>zahăr</w:t>
      </w:r>
      <w:r w:rsidR="00B163D6" w:rsidRPr="00B163D6">
        <w:rPr>
          <w:rFonts w:ascii="Times New Roman" w:eastAsia="Times New Roman" w:hAnsi="Times New Roman" w:cs="Times New Roman"/>
          <w:sz w:val="28"/>
          <w:szCs w:val="28"/>
          <w:lang w:eastAsia="ro-RO"/>
        </w:rPr>
        <w:t xml:space="preserve"> </w:t>
      </w:r>
      <w:r w:rsidRPr="00B163D6">
        <w:rPr>
          <w:rFonts w:ascii="Times New Roman" w:eastAsia="Times New Roman" w:hAnsi="Times New Roman" w:cs="Times New Roman"/>
          <w:sz w:val="28"/>
          <w:szCs w:val="28"/>
          <w:lang w:eastAsia="ro-RO"/>
        </w:rPr>
        <w:t>adăugat</w:t>
      </w:r>
      <w:r w:rsidR="00B163D6" w:rsidRPr="00B163D6">
        <w:rPr>
          <w:rFonts w:ascii="Times New Roman" w:eastAsia="Times New Roman" w:hAnsi="Times New Roman" w:cs="Times New Roman"/>
          <w:sz w:val="28"/>
          <w:szCs w:val="28"/>
          <w:lang w:eastAsia="ro-RO"/>
        </w:rPr>
        <w:t xml:space="preserve">, calculat ca </w:t>
      </w:r>
      <w:r w:rsidRPr="00B163D6">
        <w:rPr>
          <w:rFonts w:ascii="Times New Roman" w:eastAsia="Times New Roman" w:hAnsi="Times New Roman" w:cs="Times New Roman"/>
          <w:sz w:val="28"/>
          <w:szCs w:val="28"/>
          <w:lang w:eastAsia="ro-RO"/>
        </w:rPr>
        <w:t>substan</w:t>
      </w:r>
      <w:r>
        <w:rPr>
          <w:rFonts w:ascii="Times New Roman" w:eastAsia="Times New Roman" w:hAnsi="Times New Roman" w:cs="Times New Roman"/>
          <w:sz w:val="28"/>
          <w:szCs w:val="28"/>
          <w:lang w:eastAsia="ro-RO"/>
        </w:rPr>
        <w:t>ț</w:t>
      </w:r>
      <w:r w:rsidRPr="00B163D6">
        <w:rPr>
          <w:rFonts w:ascii="Times New Roman" w:eastAsia="Times New Roman" w:hAnsi="Times New Roman" w:cs="Times New Roman"/>
          <w:sz w:val="28"/>
          <w:szCs w:val="28"/>
          <w:lang w:eastAsia="ro-RO"/>
        </w:rPr>
        <w:t>ă</w:t>
      </w:r>
      <w:r w:rsidR="00B163D6" w:rsidRPr="00B163D6">
        <w:rPr>
          <w:rFonts w:ascii="Times New Roman" w:eastAsia="Times New Roman" w:hAnsi="Times New Roman" w:cs="Times New Roman"/>
          <w:sz w:val="28"/>
          <w:szCs w:val="28"/>
          <w:lang w:eastAsia="ro-RO"/>
        </w:rPr>
        <w:t xml:space="preserve"> </w:t>
      </w:r>
      <w:r w:rsidRPr="00B163D6">
        <w:rPr>
          <w:rFonts w:ascii="Times New Roman" w:eastAsia="Times New Roman" w:hAnsi="Times New Roman" w:cs="Times New Roman"/>
          <w:sz w:val="28"/>
          <w:szCs w:val="28"/>
          <w:lang w:eastAsia="ro-RO"/>
        </w:rPr>
        <w:t>uscată</w:t>
      </w:r>
      <w:r w:rsidR="00B163D6" w:rsidRPr="00B163D6">
        <w:rPr>
          <w:rFonts w:ascii="Times New Roman" w:eastAsia="Times New Roman" w:hAnsi="Times New Roman" w:cs="Times New Roman"/>
          <w:sz w:val="28"/>
          <w:szCs w:val="28"/>
          <w:lang w:eastAsia="ro-RO"/>
        </w:rPr>
        <w:t xml:space="preserve"> </w:t>
      </w:r>
      <w:r>
        <w:rPr>
          <w:rFonts w:ascii="Times New Roman" w:eastAsia="Times New Roman" w:hAnsi="Times New Roman" w:cs="Times New Roman"/>
          <w:sz w:val="28"/>
          <w:szCs w:val="28"/>
          <w:lang w:eastAsia="ro-RO"/>
        </w:rPr>
        <w:t>ș</w:t>
      </w:r>
      <w:r w:rsidR="00B163D6" w:rsidRPr="00B163D6">
        <w:rPr>
          <w:rFonts w:ascii="Times New Roman" w:eastAsia="Times New Roman" w:hAnsi="Times New Roman" w:cs="Times New Roman"/>
          <w:sz w:val="28"/>
          <w:szCs w:val="28"/>
          <w:lang w:eastAsia="ro-RO"/>
        </w:rPr>
        <w:t>i</w:t>
      </w:r>
      <w:r>
        <w:rPr>
          <w:rFonts w:ascii="Times New Roman" w:eastAsia="Times New Roman" w:hAnsi="Times New Roman" w:cs="Times New Roman"/>
          <w:sz w:val="28"/>
          <w:szCs w:val="28"/>
          <w:lang w:eastAsia="ro-RO"/>
        </w:rPr>
        <w:t xml:space="preserve"> </w:t>
      </w:r>
      <w:r w:rsidR="00B163D6" w:rsidRPr="00B163D6">
        <w:rPr>
          <w:rFonts w:ascii="Times New Roman" w:eastAsia="Times New Roman" w:hAnsi="Times New Roman" w:cs="Times New Roman"/>
          <w:sz w:val="28"/>
          <w:szCs w:val="28"/>
          <w:lang w:eastAsia="ro-RO"/>
        </w:rPr>
        <w:t xml:space="preserve">exprimat </w:t>
      </w:r>
      <w:r>
        <w:rPr>
          <w:rFonts w:ascii="Times New Roman" w:eastAsia="Times New Roman" w:hAnsi="Times New Roman" w:cs="Times New Roman"/>
          <w:sz w:val="28"/>
          <w:szCs w:val="28"/>
          <w:lang w:eastAsia="ro-RO"/>
        </w:rPr>
        <w:t>î</w:t>
      </w:r>
      <w:r w:rsidR="00B163D6" w:rsidRPr="00B163D6">
        <w:rPr>
          <w:rFonts w:ascii="Times New Roman" w:eastAsia="Times New Roman" w:hAnsi="Times New Roman" w:cs="Times New Roman"/>
          <w:sz w:val="28"/>
          <w:szCs w:val="28"/>
          <w:lang w:eastAsia="ro-RO"/>
        </w:rPr>
        <w:t>n grame pe litru;</w:t>
      </w:r>
    </w:p>
    <w:p w:rsidR="00B163D6" w:rsidRPr="00B163D6" w:rsidRDefault="00497FD1" w:rsidP="00B163D6">
      <w:pPr>
        <w:spacing w:after="0" w:line="276" w:lineRule="auto"/>
        <w:ind w:firstLine="567"/>
        <w:jc w:val="both"/>
        <w:rPr>
          <w:rFonts w:ascii="Times New Roman" w:eastAsia="Times New Roman" w:hAnsi="Times New Roman" w:cs="Times New Roman"/>
          <w:sz w:val="28"/>
          <w:szCs w:val="28"/>
          <w:lang w:eastAsia="ro-RO"/>
        </w:rPr>
      </w:pPr>
      <w:r w:rsidRPr="00FA7ECD">
        <w:rPr>
          <w:rFonts w:ascii="Times New Roman" w:eastAsia="Times New Roman" w:hAnsi="Times New Roman" w:cs="Times New Roman"/>
          <w:i/>
          <w:sz w:val="28"/>
          <w:szCs w:val="28"/>
          <w:lang w:eastAsia="ro-RO"/>
        </w:rPr>
        <w:t>1</w:t>
      </w:r>
      <w:r w:rsidR="003B1673">
        <w:rPr>
          <w:rFonts w:ascii="Times New Roman" w:eastAsia="Times New Roman" w:hAnsi="Times New Roman" w:cs="Times New Roman"/>
          <w:i/>
          <w:sz w:val="28"/>
          <w:szCs w:val="28"/>
          <w:lang w:eastAsia="ro-RO"/>
        </w:rPr>
        <w:t>5</w:t>
      </w:r>
      <w:r w:rsidR="00B163D6" w:rsidRPr="00FA7ECD">
        <w:rPr>
          <w:rFonts w:ascii="Times New Roman" w:eastAsia="Times New Roman" w:hAnsi="Times New Roman" w:cs="Times New Roman"/>
          <w:i/>
          <w:sz w:val="28"/>
          <w:szCs w:val="28"/>
          <w:lang w:eastAsia="ro-RO"/>
        </w:rPr>
        <w:t>)</w:t>
      </w:r>
      <w:r w:rsidR="00B163D6" w:rsidRPr="00B163D6">
        <w:rPr>
          <w:rFonts w:ascii="Times New Roman" w:eastAsia="Times New Roman" w:hAnsi="Times New Roman" w:cs="Times New Roman"/>
          <w:sz w:val="28"/>
          <w:szCs w:val="28"/>
          <w:lang w:eastAsia="ro-RO"/>
        </w:rPr>
        <w:t xml:space="preserve"> etichetarea sucului de fructe concentrat, care nu este destinat </w:t>
      </w:r>
      <w:r w:rsidRPr="00B163D6">
        <w:rPr>
          <w:rFonts w:ascii="Times New Roman" w:eastAsia="Times New Roman" w:hAnsi="Times New Roman" w:cs="Times New Roman"/>
          <w:sz w:val="28"/>
          <w:szCs w:val="28"/>
          <w:lang w:eastAsia="ro-RO"/>
        </w:rPr>
        <w:t>livrării</w:t>
      </w:r>
      <w:r w:rsidR="00B163D6" w:rsidRPr="00B163D6">
        <w:rPr>
          <w:rFonts w:ascii="Times New Roman" w:eastAsia="Times New Roman" w:hAnsi="Times New Roman" w:cs="Times New Roman"/>
          <w:sz w:val="28"/>
          <w:szCs w:val="28"/>
          <w:lang w:eastAsia="ro-RO"/>
        </w:rPr>
        <w:t xml:space="preserve"> </w:t>
      </w:r>
      <w:r w:rsidRPr="00B163D6">
        <w:rPr>
          <w:rFonts w:ascii="Times New Roman" w:eastAsia="Times New Roman" w:hAnsi="Times New Roman" w:cs="Times New Roman"/>
          <w:sz w:val="28"/>
          <w:szCs w:val="28"/>
          <w:lang w:eastAsia="ro-RO"/>
        </w:rPr>
        <w:t>către</w:t>
      </w:r>
      <w:r>
        <w:rPr>
          <w:rFonts w:ascii="Times New Roman" w:eastAsia="Times New Roman" w:hAnsi="Times New Roman" w:cs="Times New Roman"/>
          <w:sz w:val="28"/>
          <w:szCs w:val="28"/>
          <w:lang w:eastAsia="ro-RO"/>
        </w:rPr>
        <w:t xml:space="preserve"> </w:t>
      </w:r>
      <w:r w:rsidR="00B163D6" w:rsidRPr="00B163D6">
        <w:rPr>
          <w:rFonts w:ascii="Times New Roman" w:eastAsia="Times New Roman" w:hAnsi="Times New Roman" w:cs="Times New Roman"/>
          <w:sz w:val="28"/>
          <w:szCs w:val="28"/>
          <w:lang w:eastAsia="ro-RO"/>
        </w:rPr>
        <w:t xml:space="preserve">consumatorul final, include o </w:t>
      </w:r>
      <w:r w:rsidRPr="00B163D6">
        <w:rPr>
          <w:rFonts w:ascii="Times New Roman" w:eastAsia="Times New Roman" w:hAnsi="Times New Roman" w:cs="Times New Roman"/>
          <w:sz w:val="28"/>
          <w:szCs w:val="28"/>
          <w:lang w:eastAsia="ro-RO"/>
        </w:rPr>
        <w:t>mențiune</w:t>
      </w:r>
      <w:r w:rsidR="00B163D6" w:rsidRPr="00B163D6">
        <w:rPr>
          <w:rFonts w:ascii="Times New Roman" w:eastAsia="Times New Roman" w:hAnsi="Times New Roman" w:cs="Times New Roman"/>
          <w:sz w:val="28"/>
          <w:szCs w:val="28"/>
          <w:lang w:eastAsia="ro-RO"/>
        </w:rPr>
        <w:t xml:space="preserve"> cu privire la </w:t>
      </w:r>
      <w:r w:rsidRPr="00B163D6">
        <w:rPr>
          <w:rFonts w:ascii="Times New Roman" w:eastAsia="Times New Roman" w:hAnsi="Times New Roman" w:cs="Times New Roman"/>
          <w:sz w:val="28"/>
          <w:szCs w:val="28"/>
          <w:lang w:eastAsia="ro-RO"/>
        </w:rPr>
        <w:t>prezența</w:t>
      </w:r>
      <w:r w:rsidR="00B163D6" w:rsidRPr="00B163D6">
        <w:rPr>
          <w:rFonts w:ascii="Times New Roman" w:eastAsia="Times New Roman" w:hAnsi="Times New Roman" w:cs="Times New Roman"/>
          <w:sz w:val="28"/>
          <w:szCs w:val="28"/>
          <w:lang w:eastAsia="ro-RO"/>
        </w:rPr>
        <w:t xml:space="preserve"> </w:t>
      </w:r>
      <w:r>
        <w:rPr>
          <w:rFonts w:ascii="Times New Roman" w:eastAsia="Times New Roman" w:hAnsi="Times New Roman" w:cs="Times New Roman"/>
          <w:sz w:val="28"/>
          <w:szCs w:val="28"/>
          <w:lang w:eastAsia="ro-RO"/>
        </w:rPr>
        <w:t>ș</w:t>
      </w:r>
      <w:r w:rsidR="00B163D6" w:rsidRPr="00B163D6">
        <w:rPr>
          <w:rFonts w:ascii="Times New Roman" w:eastAsia="Times New Roman" w:hAnsi="Times New Roman" w:cs="Times New Roman"/>
          <w:sz w:val="28"/>
          <w:szCs w:val="28"/>
          <w:lang w:eastAsia="ro-RO"/>
        </w:rPr>
        <w:t>i la cantitatea de</w:t>
      </w:r>
      <w:r>
        <w:rPr>
          <w:rFonts w:ascii="Times New Roman" w:eastAsia="Times New Roman" w:hAnsi="Times New Roman" w:cs="Times New Roman"/>
          <w:sz w:val="28"/>
          <w:szCs w:val="28"/>
          <w:lang w:eastAsia="ro-RO"/>
        </w:rPr>
        <w:t xml:space="preserve"> </w:t>
      </w:r>
      <w:r w:rsidR="00B163D6" w:rsidRPr="00B163D6">
        <w:rPr>
          <w:rFonts w:ascii="Times New Roman" w:eastAsia="Times New Roman" w:hAnsi="Times New Roman" w:cs="Times New Roman"/>
          <w:sz w:val="28"/>
          <w:szCs w:val="28"/>
          <w:lang w:eastAsia="ro-RO"/>
        </w:rPr>
        <w:t xml:space="preserve">zaharuri </w:t>
      </w:r>
      <w:r w:rsidRPr="00B163D6">
        <w:rPr>
          <w:rFonts w:ascii="Times New Roman" w:eastAsia="Times New Roman" w:hAnsi="Times New Roman" w:cs="Times New Roman"/>
          <w:sz w:val="28"/>
          <w:szCs w:val="28"/>
          <w:lang w:eastAsia="ro-RO"/>
        </w:rPr>
        <w:t>adăugate</w:t>
      </w:r>
      <w:r w:rsidR="00B163D6" w:rsidRPr="00B163D6">
        <w:rPr>
          <w:rFonts w:ascii="Times New Roman" w:eastAsia="Times New Roman" w:hAnsi="Times New Roman" w:cs="Times New Roman"/>
          <w:sz w:val="28"/>
          <w:szCs w:val="28"/>
          <w:lang w:eastAsia="ro-RO"/>
        </w:rPr>
        <w:t xml:space="preserve"> sau la adaosul de suc de </w:t>
      </w:r>
      <w:r w:rsidRPr="00B163D6">
        <w:rPr>
          <w:rFonts w:ascii="Times New Roman" w:eastAsia="Times New Roman" w:hAnsi="Times New Roman" w:cs="Times New Roman"/>
          <w:sz w:val="28"/>
          <w:szCs w:val="28"/>
          <w:lang w:eastAsia="ro-RO"/>
        </w:rPr>
        <w:t>lămâie</w:t>
      </w:r>
      <w:r w:rsidR="00B163D6" w:rsidRPr="00B163D6">
        <w:rPr>
          <w:rFonts w:ascii="Times New Roman" w:eastAsia="Times New Roman" w:hAnsi="Times New Roman" w:cs="Times New Roman"/>
          <w:sz w:val="28"/>
          <w:szCs w:val="28"/>
          <w:lang w:eastAsia="ro-RO"/>
        </w:rPr>
        <w:t xml:space="preserve"> sau de </w:t>
      </w:r>
      <w:r w:rsidRPr="00B163D6">
        <w:rPr>
          <w:rFonts w:ascii="Times New Roman" w:eastAsia="Times New Roman" w:hAnsi="Times New Roman" w:cs="Times New Roman"/>
          <w:sz w:val="28"/>
          <w:szCs w:val="28"/>
          <w:lang w:eastAsia="ro-RO"/>
        </w:rPr>
        <w:t>agenți</w:t>
      </w:r>
      <w:r w:rsidR="00B163D6" w:rsidRPr="00B163D6">
        <w:rPr>
          <w:rFonts w:ascii="Times New Roman" w:eastAsia="Times New Roman" w:hAnsi="Times New Roman" w:cs="Times New Roman"/>
          <w:sz w:val="28"/>
          <w:szCs w:val="28"/>
          <w:lang w:eastAsia="ro-RO"/>
        </w:rPr>
        <w:t xml:space="preserve"> </w:t>
      </w:r>
      <w:proofErr w:type="spellStart"/>
      <w:r w:rsidRPr="00B163D6">
        <w:rPr>
          <w:rFonts w:ascii="Times New Roman" w:eastAsia="Times New Roman" w:hAnsi="Times New Roman" w:cs="Times New Roman"/>
          <w:sz w:val="28"/>
          <w:szCs w:val="28"/>
          <w:lang w:eastAsia="ro-RO"/>
        </w:rPr>
        <w:t>acidifia</w:t>
      </w:r>
      <w:r w:rsidR="00885125">
        <w:rPr>
          <w:rFonts w:ascii="Times New Roman" w:eastAsia="Times New Roman" w:hAnsi="Times New Roman" w:cs="Times New Roman"/>
          <w:sz w:val="28"/>
          <w:szCs w:val="28"/>
          <w:lang w:eastAsia="ro-RO"/>
        </w:rPr>
        <w:t>n</w:t>
      </w:r>
      <w:r>
        <w:rPr>
          <w:rFonts w:ascii="Times New Roman" w:eastAsia="Times New Roman" w:hAnsi="Times New Roman" w:cs="Times New Roman"/>
          <w:sz w:val="28"/>
          <w:szCs w:val="28"/>
          <w:lang w:eastAsia="ro-RO"/>
        </w:rPr>
        <w:t>ț</w:t>
      </w:r>
      <w:r w:rsidRPr="00B163D6">
        <w:rPr>
          <w:rFonts w:ascii="Times New Roman" w:eastAsia="Times New Roman" w:hAnsi="Times New Roman" w:cs="Times New Roman"/>
          <w:sz w:val="28"/>
          <w:szCs w:val="28"/>
          <w:lang w:eastAsia="ro-RO"/>
        </w:rPr>
        <w:t>i</w:t>
      </w:r>
      <w:proofErr w:type="spellEnd"/>
      <w:r w:rsidR="00B163D6" w:rsidRPr="00B163D6">
        <w:rPr>
          <w:rFonts w:ascii="Times New Roman" w:eastAsia="Times New Roman" w:hAnsi="Times New Roman" w:cs="Times New Roman"/>
          <w:sz w:val="28"/>
          <w:szCs w:val="28"/>
          <w:lang w:eastAsia="ro-RO"/>
        </w:rPr>
        <w:t xml:space="preserve">. </w:t>
      </w:r>
      <w:r w:rsidRPr="00B163D6">
        <w:rPr>
          <w:rFonts w:ascii="Times New Roman" w:eastAsia="Times New Roman" w:hAnsi="Times New Roman" w:cs="Times New Roman"/>
          <w:sz w:val="28"/>
          <w:szCs w:val="28"/>
          <w:lang w:eastAsia="ro-RO"/>
        </w:rPr>
        <w:t>Această</w:t>
      </w:r>
    </w:p>
    <w:p w:rsidR="00B163D6" w:rsidRPr="00B163D6" w:rsidRDefault="00497FD1" w:rsidP="00497FD1">
      <w:pPr>
        <w:spacing w:after="0" w:line="276" w:lineRule="auto"/>
        <w:jc w:val="both"/>
        <w:rPr>
          <w:rFonts w:ascii="Times New Roman" w:eastAsia="Times New Roman" w:hAnsi="Times New Roman" w:cs="Times New Roman"/>
          <w:sz w:val="28"/>
          <w:szCs w:val="28"/>
          <w:lang w:eastAsia="ro-RO"/>
        </w:rPr>
      </w:pPr>
      <w:r w:rsidRPr="00B163D6">
        <w:rPr>
          <w:rFonts w:ascii="Times New Roman" w:eastAsia="Times New Roman" w:hAnsi="Times New Roman" w:cs="Times New Roman"/>
          <w:sz w:val="28"/>
          <w:szCs w:val="28"/>
          <w:lang w:eastAsia="ro-RO"/>
        </w:rPr>
        <w:t>mențiune</w:t>
      </w:r>
      <w:r w:rsidR="00B163D6" w:rsidRPr="00B163D6">
        <w:rPr>
          <w:rFonts w:ascii="Times New Roman" w:eastAsia="Times New Roman" w:hAnsi="Times New Roman" w:cs="Times New Roman"/>
          <w:sz w:val="28"/>
          <w:szCs w:val="28"/>
          <w:lang w:eastAsia="ro-RO"/>
        </w:rPr>
        <w:t xml:space="preserve"> apare pe </w:t>
      </w:r>
      <w:r w:rsidRPr="00B163D6">
        <w:rPr>
          <w:rFonts w:ascii="Times New Roman" w:eastAsia="Times New Roman" w:hAnsi="Times New Roman" w:cs="Times New Roman"/>
          <w:sz w:val="28"/>
          <w:szCs w:val="28"/>
          <w:lang w:eastAsia="ro-RO"/>
        </w:rPr>
        <w:t>ambalaj</w:t>
      </w:r>
      <w:r w:rsidR="00B163D6" w:rsidRPr="00B163D6">
        <w:rPr>
          <w:rFonts w:ascii="Times New Roman" w:eastAsia="Times New Roman" w:hAnsi="Times New Roman" w:cs="Times New Roman"/>
          <w:sz w:val="28"/>
          <w:szCs w:val="28"/>
          <w:lang w:eastAsia="ro-RO"/>
        </w:rPr>
        <w:t xml:space="preserve">, pe eticheta </w:t>
      </w:r>
      <w:r w:rsidRPr="00B163D6">
        <w:rPr>
          <w:rFonts w:ascii="Times New Roman" w:eastAsia="Times New Roman" w:hAnsi="Times New Roman" w:cs="Times New Roman"/>
          <w:sz w:val="28"/>
          <w:szCs w:val="28"/>
          <w:lang w:eastAsia="ro-RO"/>
        </w:rPr>
        <w:t>atașată</w:t>
      </w:r>
      <w:r w:rsidR="00B163D6" w:rsidRPr="00B163D6">
        <w:rPr>
          <w:rFonts w:ascii="Times New Roman" w:eastAsia="Times New Roman" w:hAnsi="Times New Roman" w:cs="Times New Roman"/>
          <w:sz w:val="28"/>
          <w:szCs w:val="28"/>
          <w:lang w:eastAsia="ro-RO"/>
        </w:rPr>
        <w:t xml:space="preserve"> pe ambalaj sau pe un document</w:t>
      </w:r>
      <w:r>
        <w:rPr>
          <w:rFonts w:ascii="Times New Roman" w:eastAsia="Times New Roman" w:hAnsi="Times New Roman" w:cs="Times New Roman"/>
          <w:sz w:val="28"/>
          <w:szCs w:val="28"/>
          <w:lang w:eastAsia="ro-RO"/>
        </w:rPr>
        <w:t xml:space="preserve"> î</w:t>
      </w:r>
      <w:r w:rsidRPr="00B163D6">
        <w:rPr>
          <w:rFonts w:ascii="Times New Roman" w:eastAsia="Times New Roman" w:hAnsi="Times New Roman" w:cs="Times New Roman"/>
          <w:sz w:val="28"/>
          <w:szCs w:val="28"/>
          <w:lang w:eastAsia="ro-RO"/>
        </w:rPr>
        <w:t>nsoțitor</w:t>
      </w:r>
      <w:r w:rsidR="00F04521">
        <w:rPr>
          <w:rFonts w:ascii="Times New Roman" w:eastAsia="Times New Roman" w:hAnsi="Times New Roman" w:cs="Times New Roman"/>
          <w:sz w:val="28"/>
          <w:szCs w:val="28"/>
          <w:lang w:eastAsia="ro-RO"/>
        </w:rPr>
        <w:t>;</w:t>
      </w:r>
    </w:p>
    <w:p w:rsidR="00B163D6" w:rsidRPr="00B163D6" w:rsidRDefault="00B163D6" w:rsidP="00B163D6">
      <w:pPr>
        <w:spacing w:after="0" w:line="276" w:lineRule="auto"/>
        <w:ind w:firstLine="567"/>
        <w:jc w:val="both"/>
        <w:rPr>
          <w:rFonts w:ascii="Times New Roman" w:eastAsia="Times New Roman" w:hAnsi="Times New Roman" w:cs="Times New Roman"/>
          <w:sz w:val="28"/>
          <w:szCs w:val="28"/>
          <w:lang w:eastAsia="ro-RO"/>
        </w:rPr>
      </w:pPr>
      <w:r w:rsidRPr="00FA7ECD">
        <w:rPr>
          <w:rFonts w:ascii="Times New Roman" w:eastAsia="Times New Roman" w:hAnsi="Times New Roman" w:cs="Times New Roman"/>
          <w:i/>
          <w:sz w:val="28"/>
          <w:szCs w:val="28"/>
          <w:lang w:eastAsia="ro-RO"/>
        </w:rPr>
        <w:t>1</w:t>
      </w:r>
      <w:r w:rsidR="003B1673">
        <w:rPr>
          <w:rFonts w:ascii="Times New Roman" w:eastAsia="Times New Roman" w:hAnsi="Times New Roman" w:cs="Times New Roman"/>
          <w:i/>
          <w:sz w:val="28"/>
          <w:szCs w:val="28"/>
          <w:lang w:eastAsia="ro-RO"/>
        </w:rPr>
        <w:t>6</w:t>
      </w:r>
      <w:r w:rsidRPr="00FA7ECD">
        <w:rPr>
          <w:rFonts w:ascii="Times New Roman" w:eastAsia="Times New Roman" w:hAnsi="Times New Roman" w:cs="Times New Roman"/>
          <w:i/>
          <w:sz w:val="28"/>
          <w:szCs w:val="28"/>
          <w:lang w:eastAsia="ro-RO"/>
        </w:rPr>
        <w:t>)</w:t>
      </w:r>
      <w:r w:rsidRPr="00B163D6">
        <w:rPr>
          <w:rFonts w:ascii="Times New Roman" w:eastAsia="Times New Roman" w:hAnsi="Times New Roman" w:cs="Times New Roman"/>
          <w:sz w:val="28"/>
          <w:szCs w:val="28"/>
          <w:lang w:eastAsia="ro-RO"/>
        </w:rPr>
        <w:t xml:space="preserve"> nu se admite prezentarea pe </w:t>
      </w:r>
      <w:r w:rsidR="00885125" w:rsidRPr="00B163D6">
        <w:rPr>
          <w:rFonts w:ascii="Times New Roman" w:eastAsia="Times New Roman" w:hAnsi="Times New Roman" w:cs="Times New Roman"/>
          <w:sz w:val="28"/>
          <w:szCs w:val="28"/>
          <w:lang w:eastAsia="ro-RO"/>
        </w:rPr>
        <w:t>etichetă</w:t>
      </w:r>
      <w:r w:rsidRPr="00B163D6">
        <w:rPr>
          <w:rFonts w:ascii="Times New Roman" w:eastAsia="Times New Roman" w:hAnsi="Times New Roman" w:cs="Times New Roman"/>
          <w:sz w:val="28"/>
          <w:szCs w:val="28"/>
          <w:lang w:eastAsia="ro-RO"/>
        </w:rPr>
        <w:t xml:space="preserve"> a imaginilor grafice a</w:t>
      </w:r>
      <w:r w:rsidR="00885125">
        <w:rPr>
          <w:rFonts w:ascii="Times New Roman" w:eastAsia="Times New Roman" w:hAnsi="Times New Roman" w:cs="Times New Roman"/>
          <w:sz w:val="28"/>
          <w:szCs w:val="28"/>
          <w:lang w:eastAsia="ro-RO"/>
        </w:rPr>
        <w:t xml:space="preserve"> </w:t>
      </w:r>
      <w:r w:rsidRPr="00B163D6">
        <w:rPr>
          <w:rFonts w:ascii="Times New Roman" w:eastAsia="Times New Roman" w:hAnsi="Times New Roman" w:cs="Times New Roman"/>
          <w:sz w:val="28"/>
          <w:szCs w:val="28"/>
          <w:lang w:eastAsia="ro-RO"/>
        </w:rPr>
        <w:t xml:space="preserve">fructelor </w:t>
      </w:r>
      <w:r w:rsidR="00885125">
        <w:rPr>
          <w:rFonts w:ascii="Times New Roman" w:eastAsia="Times New Roman" w:hAnsi="Times New Roman" w:cs="Times New Roman"/>
          <w:sz w:val="28"/>
          <w:szCs w:val="28"/>
          <w:lang w:eastAsia="ro-RO"/>
        </w:rPr>
        <w:t>ș</w:t>
      </w:r>
      <w:r w:rsidRPr="00B163D6">
        <w:rPr>
          <w:rFonts w:ascii="Times New Roman" w:eastAsia="Times New Roman" w:hAnsi="Times New Roman" w:cs="Times New Roman"/>
          <w:sz w:val="28"/>
          <w:szCs w:val="28"/>
          <w:lang w:eastAsia="ro-RO"/>
        </w:rPr>
        <w:t>i /sau</w:t>
      </w:r>
    </w:p>
    <w:p w:rsidR="00B163D6" w:rsidRPr="00B163D6" w:rsidRDefault="00885125" w:rsidP="00885125">
      <w:pPr>
        <w:spacing w:after="0" w:line="276" w:lineRule="auto"/>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piureur</w:t>
      </w:r>
      <w:r w:rsidR="00B163D6" w:rsidRPr="00B163D6">
        <w:rPr>
          <w:rFonts w:ascii="Times New Roman" w:eastAsia="Times New Roman" w:hAnsi="Times New Roman" w:cs="Times New Roman"/>
          <w:sz w:val="28"/>
          <w:szCs w:val="28"/>
          <w:lang w:eastAsia="ro-RO"/>
        </w:rPr>
        <w:t xml:space="preserve">i </w:t>
      </w:r>
      <w:r>
        <w:rPr>
          <w:rFonts w:ascii="Times New Roman" w:eastAsia="Times New Roman" w:hAnsi="Times New Roman" w:cs="Times New Roman"/>
          <w:sz w:val="28"/>
          <w:szCs w:val="28"/>
          <w:lang w:eastAsia="ro-RO"/>
        </w:rPr>
        <w:t>care n-au fost utilizat</w:t>
      </w:r>
      <w:r w:rsidR="00B163D6" w:rsidRPr="00B163D6">
        <w:rPr>
          <w:rFonts w:ascii="Times New Roman" w:eastAsia="Times New Roman" w:hAnsi="Times New Roman" w:cs="Times New Roman"/>
          <w:sz w:val="28"/>
          <w:szCs w:val="28"/>
          <w:lang w:eastAsia="ro-RO"/>
        </w:rPr>
        <w:t xml:space="preserve">e </w:t>
      </w:r>
      <w:r>
        <w:rPr>
          <w:rFonts w:ascii="Times New Roman" w:eastAsia="Times New Roman" w:hAnsi="Times New Roman" w:cs="Times New Roman"/>
          <w:sz w:val="28"/>
          <w:szCs w:val="28"/>
          <w:lang w:eastAsia="ro-RO"/>
        </w:rPr>
        <w:t>la fabricarea produsului</w:t>
      </w:r>
      <w:r w:rsidR="00B163D6" w:rsidRPr="00B163D6">
        <w:rPr>
          <w:rFonts w:ascii="Times New Roman" w:eastAsia="Times New Roman" w:hAnsi="Times New Roman" w:cs="Times New Roman"/>
          <w:sz w:val="28"/>
          <w:szCs w:val="28"/>
          <w:lang w:eastAsia="ro-RO"/>
        </w:rPr>
        <w:t>;</w:t>
      </w:r>
    </w:p>
    <w:p w:rsidR="00B163D6" w:rsidRPr="00B163D6" w:rsidRDefault="00885125" w:rsidP="00B163D6">
      <w:pPr>
        <w:spacing w:after="0" w:line="276" w:lineRule="auto"/>
        <w:ind w:firstLine="567"/>
        <w:jc w:val="both"/>
        <w:rPr>
          <w:rFonts w:ascii="Times New Roman" w:eastAsia="Times New Roman" w:hAnsi="Times New Roman" w:cs="Times New Roman"/>
          <w:sz w:val="28"/>
          <w:szCs w:val="28"/>
          <w:lang w:eastAsia="ro-RO"/>
        </w:rPr>
      </w:pPr>
      <w:r w:rsidRPr="00FA7ECD">
        <w:rPr>
          <w:rFonts w:ascii="Times New Roman" w:eastAsia="Times New Roman" w:hAnsi="Times New Roman" w:cs="Times New Roman"/>
          <w:i/>
          <w:sz w:val="28"/>
          <w:szCs w:val="28"/>
          <w:lang w:eastAsia="ro-RO"/>
        </w:rPr>
        <w:t>1</w:t>
      </w:r>
      <w:r w:rsidR="003B1673">
        <w:rPr>
          <w:rFonts w:ascii="Times New Roman" w:eastAsia="Times New Roman" w:hAnsi="Times New Roman" w:cs="Times New Roman"/>
          <w:i/>
          <w:sz w:val="28"/>
          <w:szCs w:val="28"/>
          <w:lang w:eastAsia="ro-RO"/>
        </w:rPr>
        <w:t>7</w:t>
      </w:r>
      <w:r w:rsidR="00B163D6" w:rsidRPr="00FA7ECD">
        <w:rPr>
          <w:rFonts w:ascii="Times New Roman" w:eastAsia="Times New Roman" w:hAnsi="Times New Roman" w:cs="Times New Roman"/>
          <w:i/>
          <w:sz w:val="28"/>
          <w:szCs w:val="28"/>
          <w:lang w:eastAsia="ro-RO"/>
        </w:rPr>
        <w:t>)</w:t>
      </w:r>
      <w:r w:rsidR="00B163D6" w:rsidRPr="00B163D6">
        <w:rPr>
          <w:rFonts w:ascii="Times New Roman" w:eastAsia="Times New Roman" w:hAnsi="Times New Roman" w:cs="Times New Roman"/>
          <w:sz w:val="28"/>
          <w:szCs w:val="28"/>
          <w:lang w:eastAsia="ro-RO"/>
        </w:rPr>
        <w:t xml:space="preserve"> la fabricarea produsului cu adaos de dioxid de carbon, pe </w:t>
      </w:r>
      <w:r w:rsidRPr="00B163D6">
        <w:rPr>
          <w:rFonts w:ascii="Times New Roman" w:eastAsia="Times New Roman" w:hAnsi="Times New Roman" w:cs="Times New Roman"/>
          <w:sz w:val="28"/>
          <w:szCs w:val="28"/>
          <w:lang w:eastAsia="ro-RO"/>
        </w:rPr>
        <w:t>etichetă</w:t>
      </w:r>
      <w:r w:rsidR="00B163D6" w:rsidRPr="00B163D6">
        <w:rPr>
          <w:rFonts w:ascii="Times New Roman" w:eastAsia="Times New Roman" w:hAnsi="Times New Roman" w:cs="Times New Roman"/>
          <w:sz w:val="28"/>
          <w:szCs w:val="28"/>
          <w:lang w:eastAsia="ro-RO"/>
        </w:rPr>
        <w:t xml:space="preserve"> trebuie</w:t>
      </w:r>
    </w:p>
    <w:p w:rsidR="00B163D6" w:rsidRPr="00B163D6" w:rsidRDefault="00885125" w:rsidP="00885125">
      <w:pPr>
        <w:spacing w:after="0" w:line="276" w:lineRule="auto"/>
        <w:jc w:val="both"/>
        <w:rPr>
          <w:rFonts w:ascii="Times New Roman" w:eastAsia="Times New Roman" w:hAnsi="Times New Roman" w:cs="Times New Roman"/>
          <w:sz w:val="28"/>
          <w:szCs w:val="28"/>
          <w:lang w:eastAsia="ro-RO"/>
        </w:rPr>
      </w:pPr>
      <w:r w:rsidRPr="00B163D6">
        <w:rPr>
          <w:rFonts w:ascii="Times New Roman" w:eastAsia="Times New Roman" w:hAnsi="Times New Roman" w:cs="Times New Roman"/>
          <w:sz w:val="28"/>
          <w:szCs w:val="28"/>
          <w:lang w:eastAsia="ro-RO"/>
        </w:rPr>
        <w:t>să</w:t>
      </w:r>
      <w:r w:rsidR="00B163D6" w:rsidRPr="00B163D6">
        <w:rPr>
          <w:rFonts w:ascii="Times New Roman" w:eastAsia="Times New Roman" w:hAnsi="Times New Roman" w:cs="Times New Roman"/>
          <w:sz w:val="28"/>
          <w:szCs w:val="28"/>
          <w:lang w:eastAsia="ro-RO"/>
        </w:rPr>
        <w:t xml:space="preserve"> fie </w:t>
      </w:r>
      <w:r w:rsidRPr="00B163D6">
        <w:rPr>
          <w:rFonts w:ascii="Times New Roman" w:eastAsia="Times New Roman" w:hAnsi="Times New Roman" w:cs="Times New Roman"/>
          <w:sz w:val="28"/>
          <w:szCs w:val="28"/>
          <w:lang w:eastAsia="ro-RO"/>
        </w:rPr>
        <w:t>prezentă</w:t>
      </w:r>
      <w:r w:rsidR="00B163D6" w:rsidRPr="00B163D6">
        <w:rPr>
          <w:rFonts w:ascii="Times New Roman" w:eastAsia="Times New Roman" w:hAnsi="Times New Roman" w:cs="Times New Roman"/>
          <w:sz w:val="28"/>
          <w:szCs w:val="28"/>
          <w:lang w:eastAsia="ro-RO"/>
        </w:rPr>
        <w:t xml:space="preserve"> </w:t>
      </w:r>
      <w:r w:rsidRPr="00B163D6">
        <w:rPr>
          <w:rFonts w:ascii="Times New Roman" w:eastAsia="Times New Roman" w:hAnsi="Times New Roman" w:cs="Times New Roman"/>
          <w:sz w:val="28"/>
          <w:szCs w:val="28"/>
          <w:lang w:eastAsia="ro-RO"/>
        </w:rPr>
        <w:t>inscripția</w:t>
      </w:r>
      <w:r>
        <w:rPr>
          <w:rFonts w:ascii="Times New Roman" w:eastAsia="Times New Roman" w:hAnsi="Times New Roman" w:cs="Times New Roman"/>
          <w:sz w:val="28"/>
          <w:szCs w:val="28"/>
          <w:lang w:eastAsia="ro-RO"/>
        </w:rPr>
        <w:t xml:space="preserve"> </w:t>
      </w:r>
      <w:r w:rsidR="00B84653">
        <w:rPr>
          <w:rFonts w:ascii="Times New Roman" w:eastAsia="Times New Roman" w:hAnsi="Times New Roman" w:cs="Times New Roman"/>
          <w:sz w:val="28"/>
          <w:szCs w:val="28"/>
          <w:lang w:eastAsia="ro-RO"/>
        </w:rPr>
        <w:t>,,</w:t>
      </w:r>
      <w:r w:rsidR="00B163D6" w:rsidRPr="00B163D6">
        <w:rPr>
          <w:rFonts w:ascii="Times New Roman" w:eastAsia="Times New Roman" w:hAnsi="Times New Roman" w:cs="Times New Roman"/>
          <w:sz w:val="28"/>
          <w:szCs w:val="28"/>
          <w:lang w:eastAsia="ro-RO"/>
        </w:rPr>
        <w:t>gazat</w:t>
      </w:r>
      <w:r>
        <w:rPr>
          <w:rFonts w:ascii="Times New Roman" w:eastAsia="Times New Roman" w:hAnsi="Times New Roman" w:cs="Times New Roman"/>
          <w:sz w:val="28"/>
          <w:szCs w:val="28"/>
          <w:lang w:eastAsia="ro-RO"/>
        </w:rPr>
        <w:t>”;</w:t>
      </w:r>
    </w:p>
    <w:p w:rsidR="00B163D6" w:rsidRPr="00B163D6" w:rsidRDefault="00885125" w:rsidP="00B163D6">
      <w:pPr>
        <w:spacing w:after="0" w:line="276" w:lineRule="auto"/>
        <w:ind w:firstLine="567"/>
        <w:jc w:val="both"/>
        <w:rPr>
          <w:rFonts w:ascii="Times New Roman" w:eastAsia="Times New Roman" w:hAnsi="Times New Roman" w:cs="Times New Roman"/>
          <w:sz w:val="28"/>
          <w:szCs w:val="28"/>
          <w:lang w:eastAsia="ro-RO"/>
        </w:rPr>
      </w:pPr>
      <w:r w:rsidRPr="00FA7ECD">
        <w:rPr>
          <w:rFonts w:ascii="Times New Roman" w:eastAsia="Times New Roman" w:hAnsi="Times New Roman" w:cs="Times New Roman"/>
          <w:i/>
          <w:sz w:val="28"/>
          <w:szCs w:val="28"/>
          <w:lang w:eastAsia="ro-RO"/>
        </w:rPr>
        <w:t>1</w:t>
      </w:r>
      <w:r w:rsidR="003B1673">
        <w:rPr>
          <w:rFonts w:ascii="Times New Roman" w:eastAsia="Times New Roman" w:hAnsi="Times New Roman" w:cs="Times New Roman"/>
          <w:i/>
          <w:sz w:val="28"/>
          <w:szCs w:val="28"/>
          <w:lang w:eastAsia="ro-RO"/>
        </w:rPr>
        <w:t>8</w:t>
      </w:r>
      <w:r w:rsidR="00B163D6" w:rsidRPr="00FA7ECD">
        <w:rPr>
          <w:rFonts w:ascii="Times New Roman" w:eastAsia="Times New Roman" w:hAnsi="Times New Roman" w:cs="Times New Roman"/>
          <w:i/>
          <w:sz w:val="28"/>
          <w:szCs w:val="28"/>
          <w:lang w:eastAsia="ro-RO"/>
        </w:rPr>
        <w:t>)</w:t>
      </w:r>
      <w:r w:rsidR="00B163D6" w:rsidRPr="00B163D6">
        <w:rPr>
          <w:rFonts w:ascii="Times New Roman" w:eastAsia="Times New Roman" w:hAnsi="Times New Roman" w:cs="Times New Roman"/>
          <w:sz w:val="28"/>
          <w:szCs w:val="28"/>
          <w:lang w:eastAsia="ro-RO"/>
        </w:rPr>
        <w:t xml:space="preserve"> la utilizarea condimentelor </w:t>
      </w:r>
      <w:r>
        <w:rPr>
          <w:rFonts w:ascii="Times New Roman" w:eastAsia="Times New Roman" w:hAnsi="Times New Roman" w:cs="Times New Roman"/>
          <w:sz w:val="28"/>
          <w:szCs w:val="28"/>
          <w:lang w:eastAsia="ro-RO"/>
        </w:rPr>
        <w:t>ș</w:t>
      </w:r>
      <w:r w:rsidR="00B163D6" w:rsidRPr="00B163D6">
        <w:rPr>
          <w:rFonts w:ascii="Times New Roman" w:eastAsia="Times New Roman" w:hAnsi="Times New Roman" w:cs="Times New Roman"/>
          <w:sz w:val="28"/>
          <w:szCs w:val="28"/>
          <w:lang w:eastAsia="ro-RO"/>
        </w:rPr>
        <w:t xml:space="preserve">i extractelor condimentelor </w:t>
      </w:r>
      <w:r>
        <w:rPr>
          <w:rFonts w:ascii="Times New Roman" w:eastAsia="Times New Roman" w:hAnsi="Times New Roman" w:cs="Times New Roman"/>
          <w:sz w:val="28"/>
          <w:szCs w:val="28"/>
          <w:lang w:eastAsia="ro-RO"/>
        </w:rPr>
        <w:t>î</w:t>
      </w:r>
      <w:r w:rsidR="00B163D6" w:rsidRPr="00B163D6">
        <w:rPr>
          <w:rFonts w:ascii="Times New Roman" w:eastAsia="Times New Roman" w:hAnsi="Times New Roman" w:cs="Times New Roman"/>
          <w:sz w:val="28"/>
          <w:szCs w:val="28"/>
          <w:lang w:eastAsia="ro-RO"/>
        </w:rPr>
        <w:t>n procesul de</w:t>
      </w:r>
      <w:r>
        <w:rPr>
          <w:rFonts w:ascii="Times New Roman" w:eastAsia="Times New Roman" w:hAnsi="Times New Roman" w:cs="Times New Roman"/>
          <w:sz w:val="28"/>
          <w:szCs w:val="28"/>
          <w:lang w:eastAsia="ro-RO"/>
        </w:rPr>
        <w:t xml:space="preserve"> </w:t>
      </w:r>
      <w:r w:rsidR="00B163D6" w:rsidRPr="00B163D6">
        <w:rPr>
          <w:rFonts w:ascii="Times New Roman" w:eastAsia="Times New Roman" w:hAnsi="Times New Roman" w:cs="Times New Roman"/>
          <w:sz w:val="28"/>
          <w:szCs w:val="28"/>
          <w:lang w:eastAsia="ro-RO"/>
        </w:rPr>
        <w:t xml:space="preserve">fabricare, pe </w:t>
      </w:r>
      <w:r w:rsidRPr="00B163D6">
        <w:rPr>
          <w:rFonts w:ascii="Times New Roman" w:eastAsia="Times New Roman" w:hAnsi="Times New Roman" w:cs="Times New Roman"/>
          <w:sz w:val="28"/>
          <w:szCs w:val="28"/>
          <w:lang w:eastAsia="ro-RO"/>
        </w:rPr>
        <w:t>etichetă</w:t>
      </w:r>
      <w:r w:rsidR="00B163D6" w:rsidRPr="00B163D6">
        <w:rPr>
          <w:rFonts w:ascii="Times New Roman" w:eastAsia="Times New Roman" w:hAnsi="Times New Roman" w:cs="Times New Roman"/>
          <w:sz w:val="28"/>
          <w:szCs w:val="28"/>
          <w:lang w:eastAsia="ro-RO"/>
        </w:rPr>
        <w:t xml:space="preserve"> trebuie </w:t>
      </w:r>
      <w:r w:rsidRPr="00B163D6">
        <w:rPr>
          <w:rFonts w:ascii="Times New Roman" w:eastAsia="Times New Roman" w:hAnsi="Times New Roman" w:cs="Times New Roman"/>
          <w:sz w:val="28"/>
          <w:szCs w:val="28"/>
          <w:lang w:eastAsia="ro-RO"/>
        </w:rPr>
        <w:t>să</w:t>
      </w:r>
      <w:r w:rsidR="00B163D6" w:rsidRPr="00B163D6">
        <w:rPr>
          <w:rFonts w:ascii="Times New Roman" w:eastAsia="Times New Roman" w:hAnsi="Times New Roman" w:cs="Times New Roman"/>
          <w:sz w:val="28"/>
          <w:szCs w:val="28"/>
          <w:lang w:eastAsia="ro-RO"/>
        </w:rPr>
        <w:t xml:space="preserve"> fie </w:t>
      </w:r>
      <w:r w:rsidRPr="00B163D6">
        <w:rPr>
          <w:rFonts w:ascii="Times New Roman" w:eastAsia="Times New Roman" w:hAnsi="Times New Roman" w:cs="Times New Roman"/>
          <w:sz w:val="28"/>
          <w:szCs w:val="28"/>
          <w:lang w:eastAsia="ro-RO"/>
        </w:rPr>
        <w:t>prezentă</w:t>
      </w:r>
      <w:r w:rsidR="00B163D6" w:rsidRPr="00B163D6">
        <w:rPr>
          <w:rFonts w:ascii="Times New Roman" w:eastAsia="Times New Roman" w:hAnsi="Times New Roman" w:cs="Times New Roman"/>
          <w:sz w:val="28"/>
          <w:szCs w:val="28"/>
          <w:lang w:eastAsia="ro-RO"/>
        </w:rPr>
        <w:t xml:space="preserve"> </w:t>
      </w:r>
      <w:r w:rsidRPr="00B163D6">
        <w:rPr>
          <w:rFonts w:ascii="Times New Roman" w:eastAsia="Times New Roman" w:hAnsi="Times New Roman" w:cs="Times New Roman"/>
          <w:sz w:val="28"/>
          <w:szCs w:val="28"/>
          <w:lang w:eastAsia="ro-RO"/>
        </w:rPr>
        <w:t>inscripția</w:t>
      </w:r>
      <w:r w:rsidR="00B163D6" w:rsidRPr="00B163D6">
        <w:rPr>
          <w:rFonts w:ascii="Times New Roman" w:eastAsia="Times New Roman" w:hAnsi="Times New Roman" w:cs="Times New Roman"/>
          <w:sz w:val="28"/>
          <w:szCs w:val="28"/>
          <w:lang w:eastAsia="ro-RO"/>
        </w:rPr>
        <w:t xml:space="preserve"> ,,condimentat</w:t>
      </w:r>
      <w:r>
        <w:rPr>
          <w:rFonts w:ascii="Times New Roman" w:eastAsia="Times New Roman" w:hAnsi="Times New Roman" w:cs="Times New Roman"/>
          <w:sz w:val="28"/>
          <w:szCs w:val="28"/>
          <w:lang w:eastAsia="ro-RO"/>
        </w:rPr>
        <w:t>”</w:t>
      </w:r>
      <w:r w:rsidR="00B163D6" w:rsidRPr="00B163D6">
        <w:rPr>
          <w:rFonts w:ascii="Times New Roman" w:eastAsia="Times New Roman" w:hAnsi="Times New Roman" w:cs="Times New Roman"/>
          <w:sz w:val="28"/>
          <w:szCs w:val="28"/>
          <w:lang w:eastAsia="ro-RO"/>
        </w:rPr>
        <w:t xml:space="preserve">, iar </w:t>
      </w:r>
      <w:r>
        <w:rPr>
          <w:rFonts w:ascii="Times New Roman" w:eastAsia="Times New Roman" w:hAnsi="Times New Roman" w:cs="Times New Roman"/>
          <w:sz w:val="28"/>
          <w:szCs w:val="28"/>
          <w:lang w:eastAsia="ro-RO"/>
        </w:rPr>
        <w:t>î</w:t>
      </w:r>
      <w:r w:rsidR="00B163D6" w:rsidRPr="00B163D6">
        <w:rPr>
          <w:rFonts w:ascii="Times New Roman" w:eastAsia="Times New Roman" w:hAnsi="Times New Roman" w:cs="Times New Roman"/>
          <w:sz w:val="28"/>
          <w:szCs w:val="28"/>
          <w:lang w:eastAsia="ro-RO"/>
        </w:rPr>
        <w:t>n</w:t>
      </w:r>
      <w:r>
        <w:rPr>
          <w:rFonts w:ascii="Times New Roman" w:eastAsia="Times New Roman" w:hAnsi="Times New Roman" w:cs="Times New Roman"/>
          <w:sz w:val="28"/>
          <w:szCs w:val="28"/>
          <w:lang w:eastAsia="ro-RO"/>
        </w:rPr>
        <w:t xml:space="preserve"> </w:t>
      </w:r>
      <w:r w:rsidRPr="00B163D6">
        <w:rPr>
          <w:rFonts w:ascii="Times New Roman" w:eastAsia="Times New Roman" w:hAnsi="Times New Roman" w:cs="Times New Roman"/>
          <w:sz w:val="28"/>
          <w:szCs w:val="28"/>
          <w:lang w:eastAsia="ro-RO"/>
        </w:rPr>
        <w:t>compoziție</w:t>
      </w:r>
      <w:r w:rsidR="00B163D6" w:rsidRPr="00B163D6">
        <w:rPr>
          <w:rFonts w:ascii="Times New Roman" w:eastAsia="Times New Roman" w:hAnsi="Times New Roman" w:cs="Times New Roman"/>
          <w:sz w:val="28"/>
          <w:szCs w:val="28"/>
          <w:lang w:eastAsia="ro-RO"/>
        </w:rPr>
        <w:t xml:space="preserve"> </w:t>
      </w:r>
      <w:r w:rsidRPr="00B163D6">
        <w:rPr>
          <w:rFonts w:ascii="Times New Roman" w:eastAsia="Times New Roman" w:hAnsi="Times New Roman" w:cs="Times New Roman"/>
          <w:sz w:val="28"/>
          <w:szCs w:val="28"/>
          <w:lang w:eastAsia="ro-RO"/>
        </w:rPr>
        <w:t>să</w:t>
      </w:r>
      <w:r w:rsidR="00B163D6" w:rsidRPr="00B163D6">
        <w:rPr>
          <w:rFonts w:ascii="Times New Roman" w:eastAsia="Times New Roman" w:hAnsi="Times New Roman" w:cs="Times New Roman"/>
          <w:sz w:val="28"/>
          <w:szCs w:val="28"/>
          <w:lang w:eastAsia="ro-RO"/>
        </w:rPr>
        <w:t xml:space="preserve"> fie indicate condimentele;</w:t>
      </w:r>
    </w:p>
    <w:p w:rsidR="00B163D6" w:rsidRPr="00B163D6" w:rsidRDefault="00885125" w:rsidP="00885125">
      <w:pPr>
        <w:spacing w:after="0" w:line="276" w:lineRule="auto"/>
        <w:ind w:firstLine="567"/>
        <w:jc w:val="both"/>
        <w:rPr>
          <w:rFonts w:ascii="Times New Roman" w:eastAsia="Times New Roman" w:hAnsi="Times New Roman" w:cs="Times New Roman"/>
          <w:sz w:val="28"/>
          <w:szCs w:val="28"/>
          <w:lang w:eastAsia="ro-RO"/>
        </w:rPr>
      </w:pPr>
      <w:r w:rsidRPr="00FA7ECD">
        <w:rPr>
          <w:rFonts w:ascii="Times New Roman" w:eastAsia="Times New Roman" w:hAnsi="Times New Roman" w:cs="Times New Roman"/>
          <w:i/>
          <w:sz w:val="28"/>
          <w:szCs w:val="28"/>
          <w:lang w:eastAsia="ro-RO"/>
        </w:rPr>
        <w:t>1</w:t>
      </w:r>
      <w:r w:rsidR="003B1673">
        <w:rPr>
          <w:rFonts w:ascii="Times New Roman" w:eastAsia="Times New Roman" w:hAnsi="Times New Roman" w:cs="Times New Roman"/>
          <w:i/>
          <w:sz w:val="28"/>
          <w:szCs w:val="28"/>
          <w:lang w:eastAsia="ro-RO"/>
        </w:rPr>
        <w:t>9</w:t>
      </w:r>
      <w:r w:rsidR="00B163D6" w:rsidRPr="00FA7ECD">
        <w:rPr>
          <w:rFonts w:ascii="Times New Roman" w:eastAsia="Times New Roman" w:hAnsi="Times New Roman" w:cs="Times New Roman"/>
          <w:i/>
          <w:sz w:val="28"/>
          <w:szCs w:val="28"/>
          <w:lang w:eastAsia="ro-RO"/>
        </w:rPr>
        <w:t>)</w:t>
      </w:r>
      <w:r w:rsidR="00B163D6" w:rsidRPr="00B163D6">
        <w:rPr>
          <w:rFonts w:ascii="Times New Roman" w:eastAsia="Times New Roman" w:hAnsi="Times New Roman" w:cs="Times New Roman"/>
          <w:sz w:val="28"/>
          <w:szCs w:val="28"/>
          <w:lang w:eastAsia="ro-RO"/>
        </w:rPr>
        <w:t xml:space="preserve"> pe </w:t>
      </w:r>
      <w:r w:rsidRPr="00B163D6">
        <w:rPr>
          <w:rFonts w:ascii="Times New Roman" w:eastAsia="Times New Roman" w:hAnsi="Times New Roman" w:cs="Times New Roman"/>
          <w:sz w:val="28"/>
          <w:szCs w:val="28"/>
          <w:lang w:eastAsia="ro-RO"/>
        </w:rPr>
        <w:t>etichetă</w:t>
      </w:r>
      <w:r w:rsidR="00B163D6" w:rsidRPr="00B163D6">
        <w:rPr>
          <w:rFonts w:ascii="Times New Roman" w:eastAsia="Times New Roman" w:hAnsi="Times New Roman" w:cs="Times New Roman"/>
          <w:sz w:val="28"/>
          <w:szCs w:val="28"/>
          <w:lang w:eastAsia="ro-RO"/>
        </w:rPr>
        <w:t xml:space="preserve"> se va indica: ,,</w:t>
      </w:r>
      <w:r w:rsidRPr="00B163D6">
        <w:rPr>
          <w:rFonts w:ascii="Times New Roman" w:eastAsia="Times New Roman" w:hAnsi="Times New Roman" w:cs="Times New Roman"/>
          <w:sz w:val="28"/>
          <w:szCs w:val="28"/>
          <w:lang w:eastAsia="ro-RO"/>
        </w:rPr>
        <w:t>conține</w:t>
      </w:r>
      <w:r w:rsidR="00B163D6" w:rsidRPr="00B163D6">
        <w:rPr>
          <w:rFonts w:ascii="Times New Roman" w:eastAsia="Times New Roman" w:hAnsi="Times New Roman" w:cs="Times New Roman"/>
          <w:sz w:val="28"/>
          <w:szCs w:val="28"/>
          <w:lang w:eastAsia="ro-RO"/>
        </w:rPr>
        <w:t xml:space="preserve"> dioxid de sulf</w:t>
      </w:r>
      <w:r>
        <w:rPr>
          <w:rFonts w:ascii="Times New Roman" w:eastAsia="Times New Roman" w:hAnsi="Times New Roman" w:cs="Times New Roman"/>
          <w:sz w:val="28"/>
          <w:szCs w:val="28"/>
          <w:lang w:eastAsia="ro-RO"/>
        </w:rPr>
        <w:t xml:space="preserve">” </w:t>
      </w:r>
      <w:r w:rsidR="00B163D6" w:rsidRPr="00B163D6">
        <w:rPr>
          <w:rFonts w:ascii="Times New Roman" w:eastAsia="Times New Roman" w:hAnsi="Times New Roman" w:cs="Times New Roman"/>
          <w:sz w:val="28"/>
          <w:szCs w:val="28"/>
          <w:lang w:eastAsia="ro-RO"/>
        </w:rPr>
        <w:t>-</w:t>
      </w:r>
      <w:r>
        <w:rPr>
          <w:rFonts w:ascii="Times New Roman" w:eastAsia="Times New Roman" w:hAnsi="Times New Roman" w:cs="Times New Roman"/>
          <w:sz w:val="28"/>
          <w:szCs w:val="28"/>
          <w:lang w:eastAsia="ro-RO"/>
        </w:rPr>
        <w:t xml:space="preserve"> </w:t>
      </w:r>
      <w:r w:rsidR="00B163D6" w:rsidRPr="00B163D6">
        <w:rPr>
          <w:rFonts w:ascii="Times New Roman" w:eastAsia="Times New Roman" w:hAnsi="Times New Roman" w:cs="Times New Roman"/>
          <w:sz w:val="28"/>
          <w:szCs w:val="28"/>
          <w:lang w:eastAsia="ro-RO"/>
        </w:rPr>
        <w:t>pentru sucurile care</w:t>
      </w:r>
      <w:r>
        <w:rPr>
          <w:rFonts w:ascii="Times New Roman" w:eastAsia="Times New Roman" w:hAnsi="Times New Roman" w:cs="Times New Roman"/>
          <w:sz w:val="28"/>
          <w:szCs w:val="28"/>
          <w:lang w:eastAsia="ro-RO"/>
        </w:rPr>
        <w:t xml:space="preserve"> </w:t>
      </w:r>
      <w:r w:rsidR="00B163D6" w:rsidRPr="00B163D6">
        <w:rPr>
          <w:rFonts w:ascii="Times New Roman" w:eastAsia="Times New Roman" w:hAnsi="Times New Roman" w:cs="Times New Roman"/>
          <w:sz w:val="28"/>
          <w:szCs w:val="28"/>
          <w:lang w:eastAsia="ro-RO"/>
        </w:rPr>
        <w:t>con</w:t>
      </w:r>
      <w:r>
        <w:rPr>
          <w:rFonts w:ascii="Times New Roman" w:eastAsia="Times New Roman" w:hAnsi="Times New Roman" w:cs="Times New Roman"/>
          <w:sz w:val="28"/>
          <w:szCs w:val="28"/>
          <w:lang w:eastAsia="ro-RO"/>
        </w:rPr>
        <w:t>ț</w:t>
      </w:r>
      <w:r w:rsidR="00B163D6" w:rsidRPr="00B163D6">
        <w:rPr>
          <w:rFonts w:ascii="Times New Roman" w:eastAsia="Times New Roman" w:hAnsi="Times New Roman" w:cs="Times New Roman"/>
          <w:sz w:val="28"/>
          <w:szCs w:val="28"/>
          <w:lang w:eastAsia="ro-RO"/>
        </w:rPr>
        <w:t>in</w:t>
      </w:r>
      <w:r>
        <w:rPr>
          <w:rFonts w:ascii="Times New Roman" w:eastAsia="Times New Roman" w:hAnsi="Times New Roman" w:cs="Times New Roman"/>
          <w:sz w:val="28"/>
          <w:szCs w:val="28"/>
          <w:lang w:eastAsia="ro-RO"/>
        </w:rPr>
        <w:t xml:space="preserve"> 1</w:t>
      </w:r>
      <w:r w:rsidR="00B163D6" w:rsidRPr="00B163D6">
        <w:rPr>
          <w:rFonts w:ascii="Times New Roman" w:eastAsia="Times New Roman" w:hAnsi="Times New Roman" w:cs="Times New Roman"/>
          <w:sz w:val="28"/>
          <w:szCs w:val="28"/>
          <w:lang w:eastAsia="ro-RO"/>
        </w:rPr>
        <w:t xml:space="preserve">0 mg/kg sau mult de dioxid de sulf </w:t>
      </w:r>
      <w:r>
        <w:rPr>
          <w:rFonts w:ascii="Times New Roman" w:eastAsia="Times New Roman" w:hAnsi="Times New Roman" w:cs="Times New Roman"/>
          <w:sz w:val="28"/>
          <w:szCs w:val="28"/>
          <w:lang w:eastAsia="ro-RO"/>
        </w:rPr>
        <w:t>ș</w:t>
      </w:r>
      <w:r w:rsidR="002D6A09">
        <w:rPr>
          <w:rFonts w:ascii="Times New Roman" w:eastAsia="Times New Roman" w:hAnsi="Times New Roman" w:cs="Times New Roman"/>
          <w:sz w:val="28"/>
          <w:szCs w:val="28"/>
          <w:lang w:eastAsia="ro-RO"/>
        </w:rPr>
        <w:t>i/sau ,,</w:t>
      </w:r>
      <w:proofErr w:type="spellStart"/>
      <w:r w:rsidR="00B163D6" w:rsidRPr="00B163D6">
        <w:rPr>
          <w:rFonts w:ascii="Times New Roman" w:eastAsia="Times New Roman" w:hAnsi="Times New Roman" w:cs="Times New Roman"/>
          <w:sz w:val="28"/>
          <w:szCs w:val="28"/>
          <w:lang w:eastAsia="ro-RO"/>
        </w:rPr>
        <w:t>c</w:t>
      </w:r>
      <w:r>
        <w:rPr>
          <w:rFonts w:ascii="Times New Roman" w:eastAsia="Times New Roman" w:hAnsi="Times New Roman" w:cs="Times New Roman"/>
          <w:sz w:val="28"/>
          <w:szCs w:val="28"/>
          <w:lang w:eastAsia="ro-RO"/>
        </w:rPr>
        <w:t>a</w:t>
      </w:r>
      <w:r w:rsidR="00B163D6" w:rsidRPr="00B163D6">
        <w:rPr>
          <w:rFonts w:ascii="Times New Roman" w:eastAsia="Times New Roman" w:hAnsi="Times New Roman" w:cs="Times New Roman"/>
          <w:sz w:val="28"/>
          <w:szCs w:val="28"/>
          <w:lang w:eastAsia="ro-RO"/>
        </w:rPr>
        <w:t>zeina</w:t>
      </w:r>
      <w:r>
        <w:rPr>
          <w:rFonts w:ascii="Times New Roman" w:eastAsia="Times New Roman" w:hAnsi="Times New Roman" w:cs="Times New Roman"/>
          <w:sz w:val="28"/>
          <w:szCs w:val="28"/>
          <w:lang w:eastAsia="ro-RO"/>
        </w:rPr>
        <w:t>ț</w:t>
      </w:r>
      <w:r w:rsidR="00B163D6" w:rsidRPr="00B163D6">
        <w:rPr>
          <w:rFonts w:ascii="Times New Roman" w:eastAsia="Times New Roman" w:hAnsi="Times New Roman" w:cs="Times New Roman"/>
          <w:sz w:val="28"/>
          <w:szCs w:val="28"/>
          <w:lang w:eastAsia="ro-RO"/>
        </w:rPr>
        <w:t>i</w:t>
      </w:r>
      <w:proofErr w:type="spellEnd"/>
      <w:r w:rsidR="00B163D6" w:rsidRPr="00B163D6">
        <w:rPr>
          <w:rFonts w:ascii="Times New Roman" w:eastAsia="Times New Roman" w:hAnsi="Times New Roman" w:cs="Times New Roman"/>
          <w:sz w:val="28"/>
          <w:szCs w:val="28"/>
          <w:lang w:eastAsia="ro-RO"/>
        </w:rPr>
        <w:t xml:space="preserve"> de potasiu sau sodiu</w:t>
      </w:r>
      <w:r>
        <w:rPr>
          <w:rFonts w:ascii="Times New Roman" w:eastAsia="Times New Roman" w:hAnsi="Times New Roman" w:cs="Times New Roman"/>
          <w:sz w:val="28"/>
          <w:szCs w:val="28"/>
          <w:lang w:eastAsia="ro-RO"/>
        </w:rPr>
        <w:t>” - î</w:t>
      </w:r>
      <w:r w:rsidR="00B163D6" w:rsidRPr="00B163D6">
        <w:rPr>
          <w:rFonts w:ascii="Times New Roman" w:eastAsia="Times New Roman" w:hAnsi="Times New Roman" w:cs="Times New Roman"/>
          <w:sz w:val="28"/>
          <w:szCs w:val="28"/>
          <w:lang w:eastAsia="ro-RO"/>
        </w:rPr>
        <w:t xml:space="preserve">n cazul sucurilor </w:t>
      </w:r>
      <w:r w:rsidRPr="00B163D6">
        <w:rPr>
          <w:rFonts w:ascii="Times New Roman" w:eastAsia="Times New Roman" w:hAnsi="Times New Roman" w:cs="Times New Roman"/>
          <w:sz w:val="28"/>
          <w:szCs w:val="28"/>
          <w:lang w:eastAsia="ro-RO"/>
        </w:rPr>
        <w:t>care</w:t>
      </w:r>
      <w:r w:rsidR="00B163D6" w:rsidRPr="00B163D6">
        <w:rPr>
          <w:rFonts w:ascii="Times New Roman" w:eastAsia="Times New Roman" w:hAnsi="Times New Roman" w:cs="Times New Roman"/>
          <w:sz w:val="28"/>
          <w:szCs w:val="28"/>
          <w:lang w:eastAsia="ro-RO"/>
        </w:rPr>
        <w:t xml:space="preserve"> </w:t>
      </w:r>
      <w:r w:rsidRPr="00B163D6">
        <w:rPr>
          <w:rFonts w:ascii="Times New Roman" w:eastAsia="Times New Roman" w:hAnsi="Times New Roman" w:cs="Times New Roman"/>
          <w:sz w:val="28"/>
          <w:szCs w:val="28"/>
          <w:lang w:eastAsia="ro-RO"/>
        </w:rPr>
        <w:t>conțin</w:t>
      </w:r>
      <w:r w:rsidR="00B163D6" w:rsidRPr="00B163D6">
        <w:rPr>
          <w:rFonts w:ascii="Times New Roman" w:eastAsia="Times New Roman" w:hAnsi="Times New Roman" w:cs="Times New Roman"/>
          <w:sz w:val="28"/>
          <w:szCs w:val="28"/>
          <w:lang w:eastAsia="ro-RO"/>
        </w:rPr>
        <w:t xml:space="preserve"> urme de </w:t>
      </w:r>
      <w:r w:rsidRPr="00B163D6">
        <w:rPr>
          <w:rFonts w:ascii="Times New Roman" w:eastAsia="Times New Roman" w:hAnsi="Times New Roman" w:cs="Times New Roman"/>
          <w:sz w:val="28"/>
          <w:szCs w:val="28"/>
          <w:lang w:eastAsia="ro-RO"/>
        </w:rPr>
        <w:t>ace</w:t>
      </w:r>
      <w:r>
        <w:rPr>
          <w:rFonts w:ascii="Times New Roman" w:eastAsia="Times New Roman" w:hAnsi="Times New Roman" w:cs="Times New Roman"/>
          <w:sz w:val="28"/>
          <w:szCs w:val="28"/>
          <w:lang w:eastAsia="ro-RO"/>
        </w:rPr>
        <w:t>s</w:t>
      </w:r>
      <w:r w:rsidRPr="00B163D6">
        <w:rPr>
          <w:rFonts w:ascii="Times New Roman" w:eastAsia="Times New Roman" w:hAnsi="Times New Roman" w:cs="Times New Roman"/>
          <w:sz w:val="28"/>
          <w:szCs w:val="28"/>
          <w:lang w:eastAsia="ro-RO"/>
        </w:rPr>
        <w:t>tea</w:t>
      </w:r>
      <w:r w:rsidR="00B163D6" w:rsidRPr="00B163D6">
        <w:rPr>
          <w:rFonts w:ascii="Times New Roman" w:eastAsia="Times New Roman" w:hAnsi="Times New Roman" w:cs="Times New Roman"/>
          <w:sz w:val="28"/>
          <w:szCs w:val="28"/>
          <w:lang w:eastAsia="ro-RO"/>
        </w:rPr>
        <w:t>;</w:t>
      </w:r>
    </w:p>
    <w:p w:rsidR="00B163D6" w:rsidRPr="00B163D6" w:rsidRDefault="003B1673" w:rsidP="00B163D6">
      <w:pPr>
        <w:spacing w:after="0" w:line="276"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i/>
          <w:sz w:val="28"/>
          <w:szCs w:val="28"/>
          <w:lang w:eastAsia="ro-RO"/>
        </w:rPr>
        <w:t>20</w:t>
      </w:r>
      <w:r w:rsidR="00B163D6" w:rsidRPr="00FA7ECD">
        <w:rPr>
          <w:rFonts w:ascii="Times New Roman" w:eastAsia="Times New Roman" w:hAnsi="Times New Roman" w:cs="Times New Roman"/>
          <w:i/>
          <w:sz w:val="28"/>
          <w:szCs w:val="28"/>
          <w:lang w:eastAsia="ro-RO"/>
        </w:rPr>
        <w:t>)</w:t>
      </w:r>
      <w:r w:rsidR="00B163D6" w:rsidRPr="00B163D6">
        <w:rPr>
          <w:rFonts w:ascii="Times New Roman" w:eastAsia="Times New Roman" w:hAnsi="Times New Roman" w:cs="Times New Roman"/>
          <w:sz w:val="28"/>
          <w:szCs w:val="28"/>
          <w:lang w:eastAsia="ro-RO"/>
        </w:rPr>
        <w:t xml:space="preserve"> se interzice </w:t>
      </w:r>
      <w:r w:rsidR="00885125" w:rsidRPr="00B163D6">
        <w:rPr>
          <w:rFonts w:ascii="Times New Roman" w:eastAsia="Times New Roman" w:hAnsi="Times New Roman" w:cs="Times New Roman"/>
          <w:sz w:val="28"/>
          <w:szCs w:val="28"/>
          <w:lang w:eastAsia="ro-RO"/>
        </w:rPr>
        <w:t>înscrierea</w:t>
      </w:r>
      <w:r w:rsidR="00B163D6" w:rsidRPr="00B163D6">
        <w:rPr>
          <w:rFonts w:ascii="Times New Roman" w:eastAsia="Times New Roman" w:hAnsi="Times New Roman" w:cs="Times New Roman"/>
          <w:sz w:val="28"/>
          <w:szCs w:val="28"/>
          <w:lang w:eastAsia="ro-RO"/>
        </w:rPr>
        <w:t xml:space="preserve"> </w:t>
      </w:r>
      <w:r w:rsidR="00885125" w:rsidRPr="00B163D6">
        <w:rPr>
          <w:rFonts w:ascii="Times New Roman" w:eastAsia="Times New Roman" w:hAnsi="Times New Roman" w:cs="Times New Roman"/>
          <w:sz w:val="28"/>
          <w:szCs w:val="28"/>
          <w:lang w:eastAsia="ro-RO"/>
        </w:rPr>
        <w:t>cuvântului</w:t>
      </w:r>
      <w:r w:rsidR="00B163D6" w:rsidRPr="00B163D6">
        <w:rPr>
          <w:rFonts w:ascii="Times New Roman" w:eastAsia="Times New Roman" w:hAnsi="Times New Roman" w:cs="Times New Roman"/>
          <w:sz w:val="28"/>
          <w:szCs w:val="28"/>
          <w:lang w:eastAsia="ro-RO"/>
        </w:rPr>
        <w:t xml:space="preserve"> ,,natural</w:t>
      </w:r>
      <w:r w:rsidR="00885125">
        <w:rPr>
          <w:rFonts w:ascii="Times New Roman" w:eastAsia="Times New Roman" w:hAnsi="Times New Roman" w:cs="Times New Roman"/>
          <w:sz w:val="28"/>
          <w:szCs w:val="28"/>
          <w:lang w:eastAsia="ro-RO"/>
        </w:rPr>
        <w:t xml:space="preserve">” și </w:t>
      </w:r>
      <w:r w:rsidR="00B163D6" w:rsidRPr="00B163D6">
        <w:rPr>
          <w:rFonts w:ascii="Times New Roman" w:eastAsia="Times New Roman" w:hAnsi="Times New Roman" w:cs="Times New Roman"/>
          <w:sz w:val="28"/>
          <w:szCs w:val="28"/>
          <w:lang w:eastAsia="ro-RO"/>
        </w:rPr>
        <w:t xml:space="preserve">se permite </w:t>
      </w:r>
      <w:r w:rsidR="00885125" w:rsidRPr="00B163D6">
        <w:rPr>
          <w:rFonts w:ascii="Times New Roman" w:eastAsia="Times New Roman" w:hAnsi="Times New Roman" w:cs="Times New Roman"/>
          <w:sz w:val="28"/>
          <w:szCs w:val="28"/>
          <w:lang w:eastAsia="ro-RO"/>
        </w:rPr>
        <w:t>înscrierea</w:t>
      </w:r>
      <w:r w:rsidR="00885125">
        <w:rPr>
          <w:rFonts w:ascii="Times New Roman" w:eastAsia="Times New Roman" w:hAnsi="Times New Roman" w:cs="Times New Roman"/>
          <w:sz w:val="28"/>
          <w:szCs w:val="28"/>
          <w:lang w:eastAsia="ro-RO"/>
        </w:rPr>
        <w:t xml:space="preserve"> cifrei ,,100%”</w:t>
      </w:r>
      <w:r w:rsidR="00B163D6" w:rsidRPr="00B163D6">
        <w:rPr>
          <w:rFonts w:ascii="Times New Roman" w:eastAsia="Times New Roman" w:hAnsi="Times New Roman" w:cs="Times New Roman"/>
          <w:sz w:val="28"/>
          <w:szCs w:val="28"/>
          <w:lang w:eastAsia="ro-RO"/>
        </w:rPr>
        <w:t xml:space="preserve">, </w:t>
      </w:r>
      <w:r w:rsidR="00885125" w:rsidRPr="00B163D6">
        <w:rPr>
          <w:rFonts w:ascii="Times New Roman" w:eastAsia="Times New Roman" w:hAnsi="Times New Roman" w:cs="Times New Roman"/>
          <w:sz w:val="28"/>
          <w:szCs w:val="28"/>
          <w:lang w:eastAsia="ro-RO"/>
        </w:rPr>
        <w:t>doar</w:t>
      </w:r>
      <w:r w:rsidR="00B163D6" w:rsidRPr="00B163D6">
        <w:rPr>
          <w:rFonts w:ascii="Times New Roman" w:eastAsia="Times New Roman" w:hAnsi="Times New Roman" w:cs="Times New Roman"/>
          <w:sz w:val="28"/>
          <w:szCs w:val="28"/>
          <w:lang w:eastAsia="ro-RO"/>
        </w:rPr>
        <w:t xml:space="preserve"> pentru sucurile ob</w:t>
      </w:r>
      <w:r w:rsidR="00885125">
        <w:rPr>
          <w:rFonts w:ascii="Times New Roman" w:eastAsia="Times New Roman" w:hAnsi="Times New Roman" w:cs="Times New Roman"/>
          <w:sz w:val="28"/>
          <w:szCs w:val="28"/>
          <w:lang w:eastAsia="ro-RO"/>
        </w:rPr>
        <w:t>ț</w:t>
      </w:r>
      <w:r w:rsidR="00B163D6" w:rsidRPr="00B163D6">
        <w:rPr>
          <w:rFonts w:ascii="Times New Roman" w:eastAsia="Times New Roman" w:hAnsi="Times New Roman" w:cs="Times New Roman"/>
          <w:sz w:val="28"/>
          <w:szCs w:val="28"/>
          <w:lang w:eastAsia="ro-RO"/>
        </w:rPr>
        <w:t xml:space="preserve">inute prin stoarcere </w:t>
      </w:r>
      <w:r w:rsidR="00885125" w:rsidRPr="00B163D6">
        <w:rPr>
          <w:rFonts w:ascii="Times New Roman" w:eastAsia="Times New Roman" w:hAnsi="Times New Roman" w:cs="Times New Roman"/>
          <w:sz w:val="28"/>
          <w:szCs w:val="28"/>
          <w:lang w:eastAsia="ro-RO"/>
        </w:rPr>
        <w:t>directă</w:t>
      </w:r>
      <w:r w:rsidR="00B163D6" w:rsidRPr="00B163D6">
        <w:rPr>
          <w:rFonts w:ascii="Times New Roman" w:eastAsia="Times New Roman" w:hAnsi="Times New Roman" w:cs="Times New Roman"/>
          <w:sz w:val="28"/>
          <w:szCs w:val="28"/>
          <w:lang w:eastAsia="ro-RO"/>
        </w:rPr>
        <w:t>;</w:t>
      </w:r>
    </w:p>
    <w:p w:rsidR="00B163D6" w:rsidRDefault="00B84653" w:rsidP="00B163D6">
      <w:pPr>
        <w:spacing w:after="0" w:line="276"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i/>
          <w:sz w:val="28"/>
          <w:szCs w:val="28"/>
          <w:lang w:eastAsia="ro-RO"/>
        </w:rPr>
        <w:t>2</w:t>
      </w:r>
      <w:r w:rsidR="003B1673">
        <w:rPr>
          <w:rFonts w:ascii="Times New Roman" w:eastAsia="Times New Roman" w:hAnsi="Times New Roman" w:cs="Times New Roman"/>
          <w:i/>
          <w:sz w:val="28"/>
          <w:szCs w:val="28"/>
          <w:lang w:eastAsia="ro-RO"/>
        </w:rPr>
        <w:t>1</w:t>
      </w:r>
      <w:r w:rsidR="00B163D6" w:rsidRPr="00FA7ECD">
        <w:rPr>
          <w:rFonts w:ascii="Times New Roman" w:eastAsia="Times New Roman" w:hAnsi="Times New Roman" w:cs="Times New Roman"/>
          <w:i/>
          <w:sz w:val="28"/>
          <w:szCs w:val="28"/>
          <w:lang w:eastAsia="ro-RO"/>
        </w:rPr>
        <w:t>)</w:t>
      </w:r>
      <w:r w:rsidR="00B163D6" w:rsidRPr="00B163D6">
        <w:rPr>
          <w:rFonts w:ascii="Times New Roman" w:eastAsia="Times New Roman" w:hAnsi="Times New Roman" w:cs="Times New Roman"/>
          <w:sz w:val="28"/>
          <w:szCs w:val="28"/>
          <w:lang w:eastAsia="ro-RO"/>
        </w:rPr>
        <w:t xml:space="preserve"> pe </w:t>
      </w:r>
      <w:r w:rsidR="00885125" w:rsidRPr="00B163D6">
        <w:rPr>
          <w:rFonts w:ascii="Times New Roman" w:eastAsia="Times New Roman" w:hAnsi="Times New Roman" w:cs="Times New Roman"/>
          <w:sz w:val="28"/>
          <w:szCs w:val="28"/>
          <w:lang w:eastAsia="ro-RO"/>
        </w:rPr>
        <w:t>etichetă</w:t>
      </w:r>
      <w:r w:rsidR="00B163D6" w:rsidRPr="00B163D6">
        <w:rPr>
          <w:rFonts w:ascii="Times New Roman" w:eastAsia="Times New Roman" w:hAnsi="Times New Roman" w:cs="Times New Roman"/>
          <w:sz w:val="28"/>
          <w:szCs w:val="28"/>
          <w:lang w:eastAsia="ro-RO"/>
        </w:rPr>
        <w:t xml:space="preserve"> se va indica: </w:t>
      </w:r>
      <w:r w:rsidR="00885125">
        <w:rPr>
          <w:rFonts w:ascii="Times New Roman" w:eastAsia="Times New Roman" w:hAnsi="Times New Roman" w:cs="Times New Roman"/>
          <w:sz w:val="28"/>
          <w:szCs w:val="28"/>
          <w:lang w:eastAsia="ro-RO"/>
        </w:rPr>
        <w:t>„</w:t>
      </w:r>
      <w:r w:rsidR="00885125" w:rsidRPr="00B163D6">
        <w:rPr>
          <w:rFonts w:ascii="Times New Roman" w:eastAsia="Times New Roman" w:hAnsi="Times New Roman" w:cs="Times New Roman"/>
          <w:sz w:val="28"/>
          <w:szCs w:val="28"/>
          <w:lang w:eastAsia="ro-RO"/>
        </w:rPr>
        <w:t>înainte</w:t>
      </w:r>
      <w:r w:rsidR="00B163D6" w:rsidRPr="00B163D6">
        <w:rPr>
          <w:rFonts w:ascii="Times New Roman" w:eastAsia="Times New Roman" w:hAnsi="Times New Roman" w:cs="Times New Roman"/>
          <w:sz w:val="28"/>
          <w:szCs w:val="28"/>
          <w:lang w:eastAsia="ro-RO"/>
        </w:rPr>
        <w:t xml:space="preserve"> de consum se </w:t>
      </w:r>
      <w:r w:rsidR="00885125" w:rsidRPr="00B163D6">
        <w:rPr>
          <w:rFonts w:ascii="Times New Roman" w:eastAsia="Times New Roman" w:hAnsi="Times New Roman" w:cs="Times New Roman"/>
          <w:sz w:val="28"/>
          <w:szCs w:val="28"/>
          <w:lang w:eastAsia="ro-RO"/>
        </w:rPr>
        <w:t>agită</w:t>
      </w:r>
      <w:r w:rsidR="00885125">
        <w:rPr>
          <w:rFonts w:ascii="Times New Roman" w:eastAsia="Times New Roman" w:hAnsi="Times New Roman" w:cs="Times New Roman"/>
          <w:sz w:val="28"/>
          <w:szCs w:val="28"/>
          <w:lang w:eastAsia="ro-RO"/>
        </w:rPr>
        <w:t>”</w:t>
      </w:r>
      <w:r w:rsidR="00B163D6" w:rsidRPr="00B163D6">
        <w:rPr>
          <w:rFonts w:ascii="Times New Roman" w:eastAsia="Times New Roman" w:hAnsi="Times New Roman" w:cs="Times New Roman"/>
          <w:sz w:val="28"/>
          <w:szCs w:val="28"/>
          <w:lang w:eastAsia="ro-RO"/>
        </w:rPr>
        <w:t xml:space="preserve">, pentru sucurile </w:t>
      </w:r>
      <w:r w:rsidR="00885125">
        <w:rPr>
          <w:rFonts w:ascii="Times New Roman" w:eastAsia="Times New Roman" w:hAnsi="Times New Roman" w:cs="Times New Roman"/>
          <w:sz w:val="28"/>
          <w:szCs w:val="28"/>
          <w:lang w:eastAsia="ro-RO"/>
        </w:rPr>
        <w:t>ș</w:t>
      </w:r>
      <w:r w:rsidR="00B163D6" w:rsidRPr="00B163D6">
        <w:rPr>
          <w:rFonts w:ascii="Times New Roman" w:eastAsia="Times New Roman" w:hAnsi="Times New Roman" w:cs="Times New Roman"/>
          <w:sz w:val="28"/>
          <w:szCs w:val="28"/>
          <w:lang w:eastAsia="ro-RO"/>
        </w:rPr>
        <w:t>i</w:t>
      </w:r>
      <w:r w:rsidR="00885125">
        <w:rPr>
          <w:rFonts w:ascii="Times New Roman" w:eastAsia="Times New Roman" w:hAnsi="Times New Roman" w:cs="Times New Roman"/>
          <w:sz w:val="28"/>
          <w:szCs w:val="28"/>
          <w:lang w:eastAsia="ro-RO"/>
        </w:rPr>
        <w:t xml:space="preserve">  </w:t>
      </w:r>
      <w:r w:rsidR="00B163D6" w:rsidRPr="00B163D6">
        <w:rPr>
          <w:rFonts w:ascii="Times New Roman" w:eastAsia="Times New Roman" w:hAnsi="Times New Roman" w:cs="Times New Roman"/>
          <w:sz w:val="28"/>
          <w:szCs w:val="28"/>
          <w:lang w:eastAsia="ro-RO"/>
        </w:rPr>
        <w:t xml:space="preserve">nectarele nelimpezite </w:t>
      </w:r>
      <w:r w:rsidR="00885125">
        <w:rPr>
          <w:rFonts w:ascii="Times New Roman" w:eastAsia="Times New Roman" w:hAnsi="Times New Roman" w:cs="Times New Roman"/>
          <w:sz w:val="28"/>
          <w:szCs w:val="28"/>
          <w:lang w:eastAsia="ro-RO"/>
        </w:rPr>
        <w:t>ș</w:t>
      </w:r>
      <w:r w:rsidR="00B163D6" w:rsidRPr="00B163D6">
        <w:rPr>
          <w:rFonts w:ascii="Times New Roman" w:eastAsia="Times New Roman" w:hAnsi="Times New Roman" w:cs="Times New Roman"/>
          <w:sz w:val="28"/>
          <w:szCs w:val="28"/>
          <w:lang w:eastAsia="ro-RO"/>
        </w:rPr>
        <w:t xml:space="preserve">i care </w:t>
      </w:r>
      <w:r w:rsidR="00885125" w:rsidRPr="00B163D6">
        <w:rPr>
          <w:rFonts w:ascii="Times New Roman" w:eastAsia="Times New Roman" w:hAnsi="Times New Roman" w:cs="Times New Roman"/>
          <w:sz w:val="28"/>
          <w:szCs w:val="28"/>
          <w:lang w:eastAsia="ro-RO"/>
        </w:rPr>
        <w:t>conțin</w:t>
      </w:r>
      <w:r w:rsidR="00B163D6" w:rsidRPr="00B163D6">
        <w:rPr>
          <w:rFonts w:ascii="Times New Roman" w:eastAsia="Times New Roman" w:hAnsi="Times New Roman" w:cs="Times New Roman"/>
          <w:sz w:val="28"/>
          <w:szCs w:val="28"/>
          <w:lang w:eastAsia="ro-RO"/>
        </w:rPr>
        <w:t xml:space="preserve"> </w:t>
      </w:r>
      <w:r w:rsidR="00885125" w:rsidRPr="00B163D6">
        <w:rPr>
          <w:rFonts w:ascii="Times New Roman" w:eastAsia="Times New Roman" w:hAnsi="Times New Roman" w:cs="Times New Roman"/>
          <w:sz w:val="28"/>
          <w:szCs w:val="28"/>
          <w:lang w:eastAsia="ro-RO"/>
        </w:rPr>
        <w:t>pu</w:t>
      </w:r>
      <w:r w:rsidR="00885125">
        <w:rPr>
          <w:rFonts w:ascii="Times New Roman" w:eastAsia="Times New Roman" w:hAnsi="Times New Roman" w:cs="Times New Roman"/>
          <w:sz w:val="28"/>
          <w:szCs w:val="28"/>
          <w:lang w:eastAsia="ro-RO"/>
        </w:rPr>
        <w:t>l</w:t>
      </w:r>
      <w:r w:rsidR="00885125" w:rsidRPr="00B163D6">
        <w:rPr>
          <w:rFonts w:ascii="Times New Roman" w:eastAsia="Times New Roman" w:hAnsi="Times New Roman" w:cs="Times New Roman"/>
          <w:sz w:val="28"/>
          <w:szCs w:val="28"/>
          <w:lang w:eastAsia="ro-RO"/>
        </w:rPr>
        <w:t>pă</w:t>
      </w:r>
      <w:r w:rsidR="00B163D6" w:rsidRPr="00B163D6">
        <w:rPr>
          <w:rFonts w:ascii="Times New Roman" w:eastAsia="Times New Roman" w:hAnsi="Times New Roman" w:cs="Times New Roman"/>
          <w:sz w:val="28"/>
          <w:szCs w:val="28"/>
          <w:lang w:eastAsia="ro-RO"/>
        </w:rPr>
        <w:t xml:space="preserve"> (mii) sau s</w:t>
      </w:r>
      <w:r w:rsidR="00885125">
        <w:rPr>
          <w:rFonts w:ascii="Times New Roman" w:eastAsia="Times New Roman" w:hAnsi="Times New Roman" w:cs="Times New Roman"/>
          <w:sz w:val="28"/>
          <w:szCs w:val="28"/>
          <w:lang w:eastAsia="ro-RO"/>
        </w:rPr>
        <w:t>ă</w:t>
      </w:r>
      <w:r w:rsidR="00B163D6" w:rsidRPr="00B163D6">
        <w:rPr>
          <w:rFonts w:ascii="Times New Roman" w:eastAsia="Times New Roman" w:hAnsi="Times New Roman" w:cs="Times New Roman"/>
          <w:sz w:val="28"/>
          <w:szCs w:val="28"/>
          <w:lang w:eastAsia="ro-RO"/>
        </w:rPr>
        <w:t>cule</w:t>
      </w:r>
      <w:r w:rsidR="00885125">
        <w:rPr>
          <w:rFonts w:ascii="Times New Roman" w:eastAsia="Times New Roman" w:hAnsi="Times New Roman" w:cs="Times New Roman"/>
          <w:sz w:val="28"/>
          <w:szCs w:val="28"/>
          <w:lang w:eastAsia="ro-RO"/>
        </w:rPr>
        <w:t>ț</w:t>
      </w:r>
      <w:r w:rsidR="00B163D6" w:rsidRPr="00B163D6">
        <w:rPr>
          <w:rFonts w:ascii="Times New Roman" w:eastAsia="Times New Roman" w:hAnsi="Times New Roman" w:cs="Times New Roman"/>
          <w:sz w:val="28"/>
          <w:szCs w:val="28"/>
          <w:lang w:eastAsia="ro-RO"/>
        </w:rPr>
        <w:t>e de citrice.</w:t>
      </w:r>
      <w:r w:rsidR="00885125">
        <w:rPr>
          <w:rFonts w:ascii="Times New Roman" w:eastAsia="Times New Roman" w:hAnsi="Times New Roman" w:cs="Times New Roman"/>
          <w:sz w:val="28"/>
          <w:szCs w:val="28"/>
          <w:lang w:eastAsia="ro-RO"/>
        </w:rPr>
        <w:t>”</w:t>
      </w:r>
    </w:p>
    <w:p w:rsidR="00B976EE" w:rsidRDefault="00B976EE" w:rsidP="00B163D6">
      <w:pPr>
        <w:spacing w:after="0" w:line="276"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w:t>
      </w:r>
      <w:r w:rsidR="00C70589">
        <w:rPr>
          <w:rFonts w:ascii="Times New Roman" w:eastAsia="Times New Roman" w:hAnsi="Times New Roman" w:cs="Times New Roman"/>
          <w:sz w:val="28"/>
          <w:szCs w:val="28"/>
          <w:lang w:eastAsia="ro-RO"/>
        </w:rPr>
        <w:t>3</w:t>
      </w:r>
      <w:r>
        <w:rPr>
          <w:rFonts w:ascii="Times New Roman" w:eastAsia="Times New Roman" w:hAnsi="Times New Roman" w:cs="Times New Roman"/>
          <w:sz w:val="28"/>
          <w:szCs w:val="28"/>
          <w:lang w:eastAsia="ro-RO"/>
        </w:rPr>
        <w:t>) pct. 30 se abrogă;</w:t>
      </w:r>
    </w:p>
    <w:p w:rsidR="00412F8B" w:rsidRPr="00E37244" w:rsidRDefault="00B976EE" w:rsidP="00B976EE">
      <w:pPr>
        <w:spacing w:after="0" w:line="276"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w:t>
      </w:r>
      <w:r w:rsidR="00C70589">
        <w:rPr>
          <w:rFonts w:ascii="Times New Roman" w:eastAsia="Times New Roman" w:hAnsi="Times New Roman" w:cs="Times New Roman"/>
          <w:sz w:val="28"/>
          <w:szCs w:val="28"/>
          <w:lang w:eastAsia="ro-RO"/>
        </w:rPr>
        <w:t>4</w:t>
      </w:r>
      <w:r>
        <w:rPr>
          <w:rFonts w:ascii="Times New Roman" w:eastAsia="Times New Roman" w:hAnsi="Times New Roman" w:cs="Times New Roman"/>
          <w:sz w:val="28"/>
          <w:szCs w:val="28"/>
          <w:lang w:eastAsia="ro-RO"/>
        </w:rPr>
        <w:t xml:space="preserve">) </w:t>
      </w:r>
      <w:r w:rsidR="00412F8B" w:rsidRPr="00E37244">
        <w:rPr>
          <w:rFonts w:ascii="Times New Roman" w:eastAsia="Times New Roman" w:hAnsi="Times New Roman" w:cs="Times New Roman"/>
          <w:sz w:val="28"/>
          <w:szCs w:val="28"/>
          <w:lang w:eastAsia="ro-RO"/>
        </w:rPr>
        <w:t xml:space="preserve">pct. 34 se </w:t>
      </w:r>
      <w:r w:rsidR="000E5E8D" w:rsidRPr="00E37244">
        <w:rPr>
          <w:rFonts w:ascii="Times New Roman" w:eastAsia="Times New Roman" w:hAnsi="Times New Roman" w:cs="Times New Roman"/>
          <w:sz w:val="28"/>
          <w:szCs w:val="28"/>
          <w:lang w:eastAsia="ro-RO"/>
        </w:rPr>
        <w:t xml:space="preserve">modifică, după cum urmează: </w:t>
      </w:r>
    </w:p>
    <w:p w:rsidR="000E5E8D" w:rsidRDefault="000E5E8D" w:rsidP="00DE2FE3">
      <w:pPr>
        <w:spacing w:after="0" w:line="276" w:lineRule="auto"/>
        <w:ind w:firstLine="567"/>
        <w:jc w:val="both"/>
        <w:rPr>
          <w:rFonts w:ascii="Times New Roman" w:eastAsia="Times New Roman" w:hAnsi="Times New Roman" w:cs="Times New Roman"/>
          <w:sz w:val="28"/>
          <w:szCs w:val="28"/>
          <w:lang w:eastAsia="ro-RO"/>
        </w:rPr>
      </w:pPr>
      <w:r w:rsidRPr="00E37244">
        <w:rPr>
          <w:rFonts w:ascii="Times New Roman" w:eastAsia="Times New Roman" w:hAnsi="Times New Roman" w:cs="Times New Roman"/>
          <w:sz w:val="28"/>
          <w:szCs w:val="28"/>
          <w:lang w:eastAsia="ro-RO"/>
        </w:rPr>
        <w:lastRenderedPageBreak/>
        <w:t>„</w:t>
      </w:r>
      <w:r w:rsidR="00932248">
        <w:rPr>
          <w:rFonts w:ascii="Times New Roman" w:eastAsia="Times New Roman" w:hAnsi="Times New Roman" w:cs="Times New Roman"/>
          <w:sz w:val="28"/>
          <w:szCs w:val="28"/>
          <w:lang w:eastAsia="ro-RO"/>
        </w:rPr>
        <w:t xml:space="preserve">34. </w:t>
      </w:r>
      <w:r w:rsidRPr="00E37244">
        <w:rPr>
          <w:rFonts w:ascii="Times New Roman" w:eastAsia="Times New Roman" w:hAnsi="Times New Roman" w:cs="Times New Roman"/>
          <w:sz w:val="28"/>
          <w:szCs w:val="28"/>
          <w:lang w:eastAsia="ro-RO"/>
        </w:rPr>
        <w:t xml:space="preserve">Transportarea </w:t>
      </w:r>
      <w:r w:rsidR="004A4E17" w:rsidRPr="00E37244">
        <w:rPr>
          <w:rFonts w:ascii="Times New Roman" w:eastAsia="Times New Roman" w:hAnsi="Times New Roman" w:cs="Times New Roman"/>
          <w:sz w:val="28"/>
          <w:szCs w:val="28"/>
          <w:lang w:eastAsia="ro-RO"/>
        </w:rPr>
        <w:t>și</w:t>
      </w:r>
      <w:r w:rsidRPr="00E37244">
        <w:rPr>
          <w:rFonts w:ascii="Times New Roman" w:eastAsia="Times New Roman" w:hAnsi="Times New Roman" w:cs="Times New Roman"/>
          <w:sz w:val="28"/>
          <w:szCs w:val="28"/>
          <w:lang w:eastAsia="ro-RO"/>
        </w:rPr>
        <w:t xml:space="preserve"> depozitarea sucurilor </w:t>
      </w:r>
      <w:r w:rsidR="004A4E17" w:rsidRPr="00E37244">
        <w:rPr>
          <w:rFonts w:ascii="Times New Roman" w:eastAsia="Times New Roman" w:hAnsi="Times New Roman" w:cs="Times New Roman"/>
          <w:sz w:val="28"/>
          <w:szCs w:val="28"/>
          <w:lang w:eastAsia="ro-RO"/>
        </w:rPr>
        <w:t>și</w:t>
      </w:r>
      <w:r w:rsidRPr="00E37244">
        <w:rPr>
          <w:rFonts w:ascii="Times New Roman" w:eastAsia="Times New Roman" w:hAnsi="Times New Roman" w:cs="Times New Roman"/>
          <w:sz w:val="28"/>
          <w:szCs w:val="28"/>
          <w:lang w:eastAsia="ro-RO"/>
        </w:rPr>
        <w:t xml:space="preserve"> nectarelor trebuie efectuate în conformitate cu Legea nr. 306/2018 privind siguranța alimentelor, numai cu mijloace autorizate sanitar, care să asigure pe toată perioada acestei </w:t>
      </w:r>
      <w:r w:rsidR="005F548E" w:rsidRPr="00E37244">
        <w:rPr>
          <w:rFonts w:ascii="Times New Roman" w:eastAsia="Times New Roman" w:hAnsi="Times New Roman" w:cs="Times New Roman"/>
          <w:sz w:val="28"/>
          <w:szCs w:val="28"/>
          <w:lang w:eastAsia="ro-RO"/>
        </w:rPr>
        <w:t>activități</w:t>
      </w:r>
      <w:r w:rsidRPr="00E37244">
        <w:rPr>
          <w:rFonts w:ascii="Times New Roman" w:eastAsia="Times New Roman" w:hAnsi="Times New Roman" w:cs="Times New Roman"/>
          <w:sz w:val="28"/>
          <w:szCs w:val="28"/>
          <w:lang w:eastAsia="ro-RO"/>
        </w:rPr>
        <w:t xml:space="preserve"> păstrarea nemodificată a caracteristicilor nutritive, fizico-chimice, microbiologice, precum </w:t>
      </w:r>
      <w:r w:rsidR="005F548E" w:rsidRPr="00E37244">
        <w:rPr>
          <w:rFonts w:ascii="Times New Roman" w:eastAsia="Times New Roman" w:hAnsi="Times New Roman" w:cs="Times New Roman"/>
          <w:sz w:val="28"/>
          <w:szCs w:val="28"/>
          <w:lang w:eastAsia="ro-RO"/>
        </w:rPr>
        <w:t>și</w:t>
      </w:r>
      <w:r w:rsidRPr="00E37244">
        <w:rPr>
          <w:rFonts w:ascii="Times New Roman" w:eastAsia="Times New Roman" w:hAnsi="Times New Roman" w:cs="Times New Roman"/>
          <w:sz w:val="28"/>
          <w:szCs w:val="28"/>
          <w:lang w:eastAsia="ro-RO"/>
        </w:rPr>
        <w:t xml:space="preserve"> </w:t>
      </w:r>
      <w:r w:rsidR="005F548E" w:rsidRPr="00E37244">
        <w:rPr>
          <w:rFonts w:ascii="Times New Roman" w:eastAsia="Times New Roman" w:hAnsi="Times New Roman" w:cs="Times New Roman"/>
          <w:sz w:val="28"/>
          <w:szCs w:val="28"/>
          <w:lang w:eastAsia="ro-RO"/>
        </w:rPr>
        <w:t>protecția</w:t>
      </w:r>
      <w:r w:rsidRPr="00E37244">
        <w:rPr>
          <w:rFonts w:ascii="Times New Roman" w:eastAsia="Times New Roman" w:hAnsi="Times New Roman" w:cs="Times New Roman"/>
          <w:sz w:val="28"/>
          <w:szCs w:val="28"/>
          <w:lang w:eastAsia="ro-RO"/>
        </w:rPr>
        <w:t xml:space="preserve"> împotriva prafului, dăunătorilor </w:t>
      </w:r>
      <w:r w:rsidR="005F548E" w:rsidRPr="00E37244">
        <w:rPr>
          <w:rFonts w:ascii="Times New Roman" w:eastAsia="Times New Roman" w:hAnsi="Times New Roman" w:cs="Times New Roman"/>
          <w:sz w:val="28"/>
          <w:szCs w:val="28"/>
          <w:lang w:eastAsia="ro-RO"/>
        </w:rPr>
        <w:t>și</w:t>
      </w:r>
      <w:r w:rsidRPr="00E37244">
        <w:rPr>
          <w:rFonts w:ascii="Times New Roman" w:eastAsia="Times New Roman" w:hAnsi="Times New Roman" w:cs="Times New Roman"/>
          <w:sz w:val="28"/>
          <w:szCs w:val="28"/>
          <w:lang w:eastAsia="ro-RO"/>
        </w:rPr>
        <w:t xml:space="preserve"> altor </w:t>
      </w:r>
      <w:r w:rsidR="005F548E" w:rsidRPr="00E37244">
        <w:rPr>
          <w:rFonts w:ascii="Times New Roman" w:eastAsia="Times New Roman" w:hAnsi="Times New Roman" w:cs="Times New Roman"/>
          <w:sz w:val="28"/>
          <w:szCs w:val="28"/>
          <w:lang w:eastAsia="ro-RO"/>
        </w:rPr>
        <w:t>posibilități</w:t>
      </w:r>
      <w:r w:rsidRPr="00E37244">
        <w:rPr>
          <w:rFonts w:ascii="Times New Roman" w:eastAsia="Times New Roman" w:hAnsi="Times New Roman" w:cs="Times New Roman"/>
          <w:sz w:val="28"/>
          <w:szCs w:val="28"/>
          <w:lang w:eastAsia="ro-RO"/>
        </w:rPr>
        <w:t xml:space="preserve"> de degradare </w:t>
      </w:r>
      <w:r w:rsidR="005F548E" w:rsidRPr="00E37244">
        <w:rPr>
          <w:rFonts w:ascii="Times New Roman" w:eastAsia="Times New Roman" w:hAnsi="Times New Roman" w:cs="Times New Roman"/>
          <w:sz w:val="28"/>
          <w:szCs w:val="28"/>
          <w:lang w:eastAsia="ro-RO"/>
        </w:rPr>
        <w:t>și</w:t>
      </w:r>
      <w:r w:rsidRPr="00E37244">
        <w:rPr>
          <w:rFonts w:ascii="Times New Roman" w:eastAsia="Times New Roman" w:hAnsi="Times New Roman" w:cs="Times New Roman"/>
          <w:sz w:val="28"/>
          <w:szCs w:val="28"/>
          <w:lang w:eastAsia="ro-RO"/>
        </w:rPr>
        <w:t xml:space="preserve"> contaminare.”;</w:t>
      </w:r>
    </w:p>
    <w:p w:rsidR="00A44756" w:rsidRDefault="00A44756" w:rsidP="00DE2FE3">
      <w:pPr>
        <w:spacing w:after="0" w:line="276"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w:t>
      </w:r>
      <w:r w:rsidR="00C70589">
        <w:rPr>
          <w:rFonts w:ascii="Times New Roman" w:eastAsia="Times New Roman" w:hAnsi="Times New Roman" w:cs="Times New Roman"/>
          <w:sz w:val="28"/>
          <w:szCs w:val="28"/>
          <w:lang w:eastAsia="ro-RO"/>
        </w:rPr>
        <w:t>5</w:t>
      </w:r>
      <w:r>
        <w:rPr>
          <w:rFonts w:ascii="Times New Roman" w:eastAsia="Times New Roman" w:hAnsi="Times New Roman" w:cs="Times New Roman"/>
          <w:sz w:val="28"/>
          <w:szCs w:val="28"/>
          <w:lang w:eastAsia="ro-RO"/>
        </w:rPr>
        <w:t xml:space="preserve">) pct. 36 se modifică și va avea următorul conținut: </w:t>
      </w:r>
    </w:p>
    <w:p w:rsidR="008738F2" w:rsidRDefault="00A44756" w:rsidP="00A44756">
      <w:pPr>
        <w:spacing w:after="0" w:line="276" w:lineRule="auto"/>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„36. </w:t>
      </w:r>
      <w:r w:rsidRPr="00A44756">
        <w:rPr>
          <w:rFonts w:ascii="Times New Roman" w:eastAsia="Times New Roman" w:hAnsi="Times New Roman" w:cs="Times New Roman"/>
          <w:sz w:val="28"/>
          <w:szCs w:val="28"/>
          <w:lang w:eastAsia="ro-RO"/>
        </w:rPr>
        <w:t xml:space="preserve">Termenul de valabilitate al produselor se stabilește ținând cont de </w:t>
      </w:r>
      <w:r w:rsidR="00B25002">
        <w:rPr>
          <w:rFonts w:ascii="Times New Roman" w:eastAsia="Times New Roman" w:hAnsi="Times New Roman" w:cs="Times New Roman"/>
          <w:sz w:val="28"/>
          <w:szCs w:val="28"/>
          <w:lang w:eastAsia="ro-RO"/>
        </w:rPr>
        <w:t xml:space="preserve">prevederile art. 13 din Legea nr. 306/2018 </w:t>
      </w:r>
      <w:r w:rsidR="00B25002" w:rsidRPr="00B25002">
        <w:rPr>
          <w:rFonts w:ascii="Times New Roman" w:eastAsia="Times New Roman" w:hAnsi="Times New Roman" w:cs="Times New Roman"/>
          <w:sz w:val="28"/>
          <w:szCs w:val="28"/>
          <w:lang w:eastAsia="ro-RO"/>
        </w:rPr>
        <w:t>privind siguranța alimentelor</w:t>
      </w:r>
      <w:r w:rsidR="00B25002">
        <w:rPr>
          <w:rFonts w:ascii="Times New Roman" w:eastAsia="Times New Roman" w:hAnsi="Times New Roman" w:cs="Times New Roman"/>
          <w:sz w:val="28"/>
          <w:szCs w:val="28"/>
          <w:lang w:eastAsia="ro-RO"/>
        </w:rPr>
        <w:t>.”;</w:t>
      </w:r>
    </w:p>
    <w:p w:rsidR="008738F2" w:rsidRDefault="00D57F75" w:rsidP="0054090C">
      <w:pPr>
        <w:spacing w:after="0" w:line="276" w:lineRule="auto"/>
        <w:ind w:left="-567" w:firstLine="1134"/>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w:t>
      </w:r>
      <w:r w:rsidR="00C70589">
        <w:rPr>
          <w:rFonts w:ascii="Times New Roman" w:eastAsia="Times New Roman" w:hAnsi="Times New Roman" w:cs="Times New Roman"/>
          <w:sz w:val="28"/>
          <w:szCs w:val="28"/>
          <w:lang w:eastAsia="ro-RO"/>
        </w:rPr>
        <w:t>6</w:t>
      </w:r>
      <w:r>
        <w:rPr>
          <w:rFonts w:ascii="Times New Roman" w:eastAsia="Times New Roman" w:hAnsi="Times New Roman" w:cs="Times New Roman"/>
          <w:sz w:val="28"/>
          <w:szCs w:val="28"/>
          <w:lang w:eastAsia="ro-RO"/>
        </w:rPr>
        <w:t xml:space="preserve">) </w:t>
      </w:r>
      <w:r w:rsidR="008738F2">
        <w:rPr>
          <w:rFonts w:ascii="Times New Roman" w:eastAsia="Times New Roman" w:hAnsi="Times New Roman" w:cs="Times New Roman"/>
          <w:sz w:val="28"/>
          <w:szCs w:val="28"/>
          <w:lang w:eastAsia="ro-RO"/>
        </w:rPr>
        <w:t>se completează cu pct. 39</w:t>
      </w:r>
      <w:r w:rsidR="00C528D8">
        <w:rPr>
          <w:rFonts w:ascii="Times New Roman" w:eastAsia="Times New Roman" w:hAnsi="Times New Roman" w:cs="Times New Roman"/>
          <w:sz w:val="28"/>
          <w:szCs w:val="28"/>
          <w:lang w:eastAsia="ro-RO"/>
        </w:rPr>
        <w:t xml:space="preserve">, cu următorul conținut: </w:t>
      </w:r>
    </w:p>
    <w:p w:rsidR="00C528D8" w:rsidRPr="00C528D8" w:rsidRDefault="00C528D8" w:rsidP="00C528D8">
      <w:pPr>
        <w:spacing w:after="0" w:line="276" w:lineRule="auto"/>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„39. </w:t>
      </w:r>
      <w:r w:rsidRPr="00C528D8">
        <w:rPr>
          <w:rFonts w:ascii="Times New Roman" w:eastAsia="Times New Roman" w:hAnsi="Times New Roman" w:cs="Times New Roman"/>
          <w:sz w:val="28"/>
          <w:szCs w:val="28"/>
          <w:lang w:eastAsia="ro-RO"/>
        </w:rPr>
        <w:t>La</w:t>
      </w:r>
      <w:r>
        <w:rPr>
          <w:rFonts w:ascii="Times New Roman" w:eastAsia="Times New Roman" w:hAnsi="Times New Roman" w:cs="Times New Roman"/>
          <w:sz w:val="28"/>
          <w:szCs w:val="28"/>
          <w:lang w:eastAsia="ro-RO"/>
        </w:rPr>
        <w:t xml:space="preserve"> </w:t>
      </w:r>
      <w:r w:rsidRPr="00C528D8">
        <w:rPr>
          <w:rFonts w:ascii="Times New Roman" w:eastAsia="Times New Roman" w:hAnsi="Times New Roman" w:cs="Times New Roman"/>
          <w:sz w:val="28"/>
          <w:szCs w:val="28"/>
          <w:lang w:eastAsia="ro-RO"/>
        </w:rPr>
        <w:t>introducerea pe piață, produsele trebuie să fie însoțite de certificatul de calitate</w:t>
      </w:r>
      <w:r>
        <w:rPr>
          <w:rFonts w:ascii="Times New Roman" w:eastAsia="Times New Roman" w:hAnsi="Times New Roman" w:cs="Times New Roman"/>
          <w:sz w:val="28"/>
          <w:szCs w:val="28"/>
          <w:lang w:eastAsia="ro-RO"/>
        </w:rPr>
        <w:t xml:space="preserve"> </w:t>
      </w:r>
      <w:r w:rsidRPr="00C528D8">
        <w:rPr>
          <w:rFonts w:ascii="Times New Roman" w:eastAsia="Times New Roman" w:hAnsi="Times New Roman" w:cs="Times New Roman"/>
          <w:sz w:val="28"/>
          <w:szCs w:val="28"/>
          <w:lang w:eastAsia="ro-RO"/>
        </w:rPr>
        <w:t>eliberat de către producător în baza planurilor de autocontrol, confirmat prin</w:t>
      </w:r>
    </w:p>
    <w:p w:rsidR="00C528D8" w:rsidRDefault="00C528D8" w:rsidP="00C528D8">
      <w:pPr>
        <w:spacing w:after="0" w:line="276" w:lineRule="auto"/>
        <w:jc w:val="both"/>
        <w:rPr>
          <w:rFonts w:ascii="Times New Roman" w:eastAsia="Times New Roman" w:hAnsi="Times New Roman" w:cs="Times New Roman"/>
          <w:sz w:val="28"/>
          <w:szCs w:val="28"/>
          <w:lang w:eastAsia="ro-RO"/>
        </w:rPr>
      </w:pPr>
      <w:r w:rsidRPr="00C528D8">
        <w:rPr>
          <w:rFonts w:ascii="Times New Roman" w:eastAsia="Times New Roman" w:hAnsi="Times New Roman" w:cs="Times New Roman"/>
          <w:sz w:val="28"/>
          <w:szCs w:val="28"/>
          <w:lang w:eastAsia="ro-RO"/>
        </w:rPr>
        <w:t>rapoarte de încercări eliberate de laborator acreditat</w:t>
      </w:r>
      <w:r>
        <w:rPr>
          <w:rFonts w:ascii="Times New Roman" w:eastAsia="Times New Roman" w:hAnsi="Times New Roman" w:cs="Times New Roman"/>
          <w:sz w:val="28"/>
          <w:szCs w:val="28"/>
          <w:lang w:eastAsia="ro-RO"/>
        </w:rPr>
        <w:t>.</w:t>
      </w:r>
      <w:r w:rsidRPr="00C528D8">
        <w:rPr>
          <w:rFonts w:ascii="Times New Roman" w:eastAsia="Times New Roman" w:hAnsi="Times New Roman" w:cs="Times New Roman"/>
          <w:sz w:val="28"/>
          <w:szCs w:val="28"/>
          <w:lang w:eastAsia="ro-RO"/>
        </w:rPr>
        <w:t>”</w:t>
      </w:r>
      <w:r>
        <w:rPr>
          <w:rFonts w:ascii="Times New Roman" w:eastAsia="Times New Roman" w:hAnsi="Times New Roman" w:cs="Times New Roman"/>
          <w:sz w:val="28"/>
          <w:szCs w:val="28"/>
          <w:lang w:eastAsia="ro-RO"/>
        </w:rPr>
        <w:t xml:space="preserve">; </w:t>
      </w:r>
    </w:p>
    <w:p w:rsidR="00C528D8" w:rsidRDefault="00C528D8" w:rsidP="0054090C">
      <w:pPr>
        <w:spacing w:after="0" w:line="276" w:lineRule="auto"/>
        <w:ind w:left="-567" w:firstLine="1134"/>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17) pct. 37 spbct. 2) și 3) se unesc și se expun în următoarea redacție: </w:t>
      </w:r>
    </w:p>
    <w:p w:rsidR="00C528D8" w:rsidRDefault="00C528D8" w:rsidP="00C528D8">
      <w:pPr>
        <w:spacing w:after="0" w:line="276" w:lineRule="auto"/>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„2) </w:t>
      </w:r>
      <w:r w:rsidRPr="00C528D8">
        <w:rPr>
          <w:rFonts w:ascii="Times New Roman" w:eastAsia="Times New Roman" w:hAnsi="Times New Roman" w:cs="Times New Roman"/>
          <w:sz w:val="28"/>
          <w:szCs w:val="28"/>
          <w:lang w:eastAsia="ro-RO"/>
        </w:rPr>
        <w:t>Controlul</w:t>
      </w:r>
      <w:r>
        <w:rPr>
          <w:rFonts w:ascii="Times New Roman" w:eastAsia="Times New Roman" w:hAnsi="Times New Roman" w:cs="Times New Roman"/>
          <w:sz w:val="28"/>
          <w:szCs w:val="28"/>
          <w:lang w:eastAsia="ro-RO"/>
        </w:rPr>
        <w:t xml:space="preserve"> </w:t>
      </w:r>
      <w:r w:rsidRPr="00C528D8">
        <w:rPr>
          <w:rFonts w:ascii="Times New Roman" w:eastAsia="Times New Roman" w:hAnsi="Times New Roman" w:cs="Times New Roman"/>
          <w:sz w:val="28"/>
          <w:szCs w:val="28"/>
          <w:lang w:eastAsia="ro-RO"/>
        </w:rPr>
        <w:t>siguranței produselor și a indicatorilor fizico-chimici, prelevarea probelor pentru</w:t>
      </w:r>
      <w:r>
        <w:rPr>
          <w:rFonts w:ascii="Times New Roman" w:eastAsia="Times New Roman" w:hAnsi="Times New Roman" w:cs="Times New Roman"/>
          <w:sz w:val="28"/>
          <w:szCs w:val="28"/>
          <w:lang w:eastAsia="ro-RO"/>
        </w:rPr>
        <w:t xml:space="preserve"> </w:t>
      </w:r>
      <w:r w:rsidRPr="00C528D8">
        <w:rPr>
          <w:rFonts w:ascii="Times New Roman" w:eastAsia="Times New Roman" w:hAnsi="Times New Roman" w:cs="Times New Roman"/>
          <w:sz w:val="28"/>
          <w:szCs w:val="28"/>
          <w:lang w:eastAsia="ro-RO"/>
        </w:rPr>
        <w:t>investigații de laborator se efectuează în conformitate cu planurile de autocontrol,</w:t>
      </w:r>
      <w:r>
        <w:rPr>
          <w:rFonts w:ascii="Times New Roman" w:eastAsia="Times New Roman" w:hAnsi="Times New Roman" w:cs="Times New Roman"/>
          <w:sz w:val="28"/>
          <w:szCs w:val="28"/>
          <w:lang w:eastAsia="ro-RO"/>
        </w:rPr>
        <w:t xml:space="preserve"> </w:t>
      </w:r>
      <w:r w:rsidRPr="00C528D8">
        <w:rPr>
          <w:rFonts w:ascii="Times New Roman" w:eastAsia="Times New Roman" w:hAnsi="Times New Roman" w:cs="Times New Roman"/>
          <w:sz w:val="28"/>
          <w:szCs w:val="28"/>
          <w:lang w:eastAsia="ro-RO"/>
        </w:rPr>
        <w:t>elaborate de operatorii din domeniul alimentar în conformitate cu prevederile art.</w:t>
      </w:r>
      <w:r>
        <w:rPr>
          <w:rFonts w:ascii="Times New Roman" w:eastAsia="Times New Roman" w:hAnsi="Times New Roman" w:cs="Times New Roman"/>
          <w:sz w:val="28"/>
          <w:szCs w:val="28"/>
          <w:lang w:eastAsia="ro-RO"/>
        </w:rPr>
        <w:t xml:space="preserve"> </w:t>
      </w:r>
      <w:r w:rsidRPr="00C528D8">
        <w:rPr>
          <w:rFonts w:ascii="Times New Roman" w:eastAsia="Times New Roman" w:hAnsi="Times New Roman" w:cs="Times New Roman"/>
          <w:sz w:val="28"/>
          <w:szCs w:val="28"/>
          <w:lang w:eastAsia="ro-RO"/>
        </w:rPr>
        <w:t>13</w:t>
      </w:r>
      <w:r w:rsidRPr="00C528D8">
        <w:rPr>
          <w:rFonts w:ascii="Times New Roman" w:eastAsia="Times New Roman" w:hAnsi="Times New Roman" w:cs="Times New Roman"/>
          <w:sz w:val="28"/>
          <w:szCs w:val="28"/>
          <w:vertAlign w:val="superscript"/>
          <w:lang w:eastAsia="ro-RO"/>
        </w:rPr>
        <w:t>1</w:t>
      </w:r>
      <w:r w:rsidRPr="00C528D8">
        <w:rPr>
          <w:rFonts w:ascii="Times New Roman" w:eastAsia="Times New Roman" w:hAnsi="Times New Roman" w:cs="Times New Roman"/>
          <w:sz w:val="28"/>
          <w:szCs w:val="28"/>
          <w:lang w:eastAsia="ro-RO"/>
        </w:rPr>
        <w:t xml:space="preserve"> alin.(1), (3) și (4) din Legea nr.306/201</w:t>
      </w:r>
      <w:r>
        <w:rPr>
          <w:rFonts w:ascii="Times New Roman" w:eastAsia="Times New Roman" w:hAnsi="Times New Roman" w:cs="Times New Roman"/>
          <w:sz w:val="28"/>
          <w:szCs w:val="28"/>
          <w:lang w:eastAsia="ro-RO"/>
        </w:rPr>
        <w:t>8 privind siguranța alimentelor.</w:t>
      </w:r>
      <w:r w:rsidRPr="00C528D8">
        <w:rPr>
          <w:rFonts w:ascii="Times New Roman" w:eastAsia="Times New Roman" w:hAnsi="Times New Roman" w:cs="Times New Roman"/>
          <w:sz w:val="28"/>
          <w:szCs w:val="28"/>
          <w:lang w:eastAsia="ro-RO"/>
        </w:rPr>
        <w:t>”</w:t>
      </w:r>
      <w:r>
        <w:rPr>
          <w:rFonts w:ascii="Times New Roman" w:eastAsia="Times New Roman" w:hAnsi="Times New Roman" w:cs="Times New Roman"/>
          <w:sz w:val="28"/>
          <w:szCs w:val="28"/>
          <w:lang w:eastAsia="ro-RO"/>
        </w:rPr>
        <w:t xml:space="preserve">; </w:t>
      </w:r>
    </w:p>
    <w:p w:rsidR="00E03338" w:rsidRDefault="002C40FE" w:rsidP="002C40FE">
      <w:pPr>
        <w:spacing w:after="0" w:line="276"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18) </w:t>
      </w:r>
      <w:r w:rsidR="008772B0">
        <w:rPr>
          <w:rFonts w:ascii="Times New Roman" w:eastAsia="Times New Roman" w:hAnsi="Times New Roman" w:cs="Times New Roman"/>
          <w:sz w:val="28"/>
          <w:szCs w:val="28"/>
          <w:lang w:eastAsia="ro-RO"/>
        </w:rPr>
        <w:t xml:space="preserve">în </w:t>
      </w:r>
      <w:r w:rsidR="00E03338">
        <w:rPr>
          <w:rFonts w:ascii="Times New Roman" w:eastAsia="Times New Roman" w:hAnsi="Times New Roman" w:cs="Times New Roman"/>
          <w:sz w:val="28"/>
          <w:szCs w:val="28"/>
          <w:lang w:eastAsia="ro-RO"/>
        </w:rPr>
        <w:t xml:space="preserve">Anexa nr. 3 </w:t>
      </w:r>
      <w:r w:rsidR="008772B0">
        <w:rPr>
          <w:rFonts w:ascii="Times New Roman" w:eastAsia="Times New Roman" w:hAnsi="Times New Roman" w:cs="Times New Roman"/>
          <w:sz w:val="28"/>
          <w:szCs w:val="28"/>
          <w:lang w:eastAsia="ro-RO"/>
        </w:rPr>
        <w:t xml:space="preserve">se completează </w:t>
      </w:r>
      <w:r w:rsidR="00E03338">
        <w:rPr>
          <w:rFonts w:ascii="Times New Roman" w:eastAsia="Times New Roman" w:hAnsi="Times New Roman" w:cs="Times New Roman"/>
          <w:sz w:val="28"/>
          <w:szCs w:val="28"/>
          <w:lang w:eastAsia="ro-RO"/>
        </w:rPr>
        <w:t>cu Tabelul 3.1 „Caracteristicile indicilor de calitate pentru nectarurile de fructe”</w:t>
      </w:r>
      <w:r w:rsidR="00304649">
        <w:rPr>
          <w:rFonts w:ascii="Times New Roman" w:eastAsia="Times New Roman" w:hAnsi="Times New Roman" w:cs="Times New Roman"/>
          <w:sz w:val="28"/>
          <w:szCs w:val="28"/>
          <w:lang w:eastAsia="ro-RO"/>
        </w:rPr>
        <w:t>:</w:t>
      </w:r>
      <w:r w:rsidR="00E03338">
        <w:rPr>
          <w:rFonts w:ascii="Times New Roman" w:eastAsia="Times New Roman" w:hAnsi="Times New Roman" w:cs="Times New Roman"/>
          <w:sz w:val="28"/>
          <w:szCs w:val="28"/>
          <w:lang w:eastAsia="ro-RO"/>
        </w:rPr>
        <w:t xml:space="preserve"> </w:t>
      </w:r>
    </w:p>
    <w:p w:rsidR="00D5308E" w:rsidRDefault="00D5308E" w:rsidP="0054090C">
      <w:pPr>
        <w:spacing w:after="0" w:line="276" w:lineRule="auto"/>
        <w:ind w:left="-567" w:firstLine="1134"/>
        <w:jc w:val="both"/>
        <w:rPr>
          <w:rFonts w:ascii="Times New Roman" w:eastAsia="Times New Roman" w:hAnsi="Times New Roman" w:cs="Times New Roman"/>
          <w:sz w:val="28"/>
          <w:szCs w:val="28"/>
          <w:lang w:eastAsia="ro-RO"/>
        </w:rPr>
      </w:pPr>
    </w:p>
    <w:p w:rsidR="0057153C" w:rsidRDefault="0057153C" w:rsidP="0057153C">
      <w:pPr>
        <w:spacing w:after="0" w:line="276" w:lineRule="auto"/>
        <w:ind w:left="-567" w:firstLine="1134"/>
        <w:jc w:val="right"/>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Tabelul 3.1</w:t>
      </w:r>
    </w:p>
    <w:p w:rsidR="0057153C" w:rsidRDefault="0057153C" w:rsidP="0057153C">
      <w:pPr>
        <w:spacing w:after="0" w:line="276" w:lineRule="auto"/>
        <w:ind w:left="153" w:firstLine="1287"/>
        <w:jc w:val="right"/>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La Cerințe de calitate pentru </w:t>
      </w:r>
      <w:r w:rsidRPr="00336089">
        <w:rPr>
          <w:rFonts w:ascii="Times New Roman" w:eastAsia="Times New Roman" w:hAnsi="Times New Roman" w:cs="Times New Roman"/>
          <w:sz w:val="28"/>
          <w:szCs w:val="28"/>
          <w:lang w:eastAsia="ro-RO"/>
        </w:rPr>
        <w:t xml:space="preserve">Sucuri </w:t>
      </w:r>
    </w:p>
    <w:p w:rsidR="0057153C" w:rsidRPr="00336089" w:rsidRDefault="0057153C" w:rsidP="0057153C">
      <w:pPr>
        <w:spacing w:after="0" w:line="276" w:lineRule="auto"/>
        <w:ind w:left="153" w:firstLine="1287"/>
        <w:jc w:val="right"/>
        <w:rPr>
          <w:rFonts w:ascii="Times New Roman" w:eastAsia="Times New Roman" w:hAnsi="Times New Roman" w:cs="Times New Roman"/>
          <w:sz w:val="28"/>
          <w:szCs w:val="28"/>
          <w:lang w:val="ro-RO" w:eastAsia="ro-RO"/>
        </w:rPr>
      </w:pPr>
      <w:r w:rsidRPr="00336089">
        <w:rPr>
          <w:rFonts w:ascii="Times New Roman" w:eastAsia="Times New Roman" w:hAnsi="Times New Roman" w:cs="Times New Roman"/>
          <w:sz w:val="28"/>
          <w:szCs w:val="28"/>
          <w:lang w:eastAsia="ro-RO"/>
        </w:rPr>
        <w:t>și anumite produse similare destinate consumului uman</w:t>
      </w:r>
    </w:p>
    <w:p w:rsidR="0057153C" w:rsidRDefault="0057153C" w:rsidP="0057153C">
      <w:pPr>
        <w:spacing w:after="0" w:line="276" w:lineRule="auto"/>
        <w:ind w:left="-567" w:firstLine="1134"/>
        <w:jc w:val="right"/>
        <w:rPr>
          <w:rFonts w:ascii="Times New Roman" w:eastAsia="Times New Roman" w:hAnsi="Times New Roman" w:cs="Times New Roman"/>
          <w:b/>
          <w:sz w:val="28"/>
          <w:szCs w:val="28"/>
          <w:lang w:eastAsia="ro-RO"/>
        </w:rPr>
      </w:pPr>
      <w:r w:rsidRPr="0057153C">
        <w:rPr>
          <w:rFonts w:ascii="Times New Roman" w:eastAsia="Times New Roman" w:hAnsi="Times New Roman" w:cs="Times New Roman"/>
          <w:b/>
          <w:sz w:val="28"/>
          <w:szCs w:val="28"/>
          <w:lang w:eastAsia="ro-RO"/>
        </w:rPr>
        <w:t>Caracteristicile indicilor de calitate pentru nectarurile de fructe</w:t>
      </w:r>
    </w:p>
    <w:p w:rsidR="0057153C" w:rsidRDefault="0057153C" w:rsidP="0057153C">
      <w:pPr>
        <w:spacing w:after="0" w:line="276" w:lineRule="auto"/>
        <w:ind w:left="-567" w:firstLine="1134"/>
        <w:jc w:val="right"/>
        <w:rPr>
          <w:rFonts w:ascii="Times New Roman" w:eastAsia="Times New Roman" w:hAnsi="Times New Roman" w:cs="Times New Roman"/>
          <w:b/>
          <w:sz w:val="28"/>
          <w:szCs w:val="28"/>
          <w:lang w:eastAsia="ro-RO"/>
        </w:rPr>
      </w:pPr>
    </w:p>
    <w:tbl>
      <w:tblPr>
        <w:tblW w:w="5000" w:type="pct"/>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681"/>
        <w:gridCol w:w="4659"/>
      </w:tblGrid>
      <w:tr w:rsidR="0057153C" w:rsidRPr="002C40FE" w:rsidTr="00EF3DFC">
        <w:trPr>
          <w:trHeight w:val="504"/>
          <w:jc w:val="center"/>
        </w:trPr>
        <w:tc>
          <w:tcPr>
            <w:tcW w:w="250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153C" w:rsidRPr="002C40FE" w:rsidRDefault="0057153C" w:rsidP="002C40FE">
            <w:pPr>
              <w:spacing w:after="0" w:line="240" w:lineRule="auto"/>
              <w:jc w:val="center"/>
              <w:rPr>
                <w:rFonts w:ascii="Times New Roman" w:eastAsia="Times New Roman" w:hAnsi="Times New Roman" w:cs="Times New Roman"/>
                <w:b/>
                <w:bCs/>
                <w:sz w:val="24"/>
                <w:szCs w:val="24"/>
                <w:lang w:val="ro-RO" w:eastAsia="ro-RO"/>
              </w:rPr>
            </w:pPr>
            <w:r w:rsidRPr="002C40FE">
              <w:rPr>
                <w:rFonts w:ascii="Times New Roman" w:eastAsia="Times New Roman" w:hAnsi="Times New Roman" w:cs="Times New Roman"/>
                <w:b/>
                <w:bCs/>
                <w:sz w:val="24"/>
                <w:szCs w:val="24"/>
                <w:lang w:val="ro-RO" w:eastAsia="ro-RO"/>
              </w:rPr>
              <w:t>Nectaruri de fructe obținute din</w:t>
            </w:r>
          </w:p>
        </w:tc>
        <w:tc>
          <w:tcPr>
            <w:tcW w:w="24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A4E17" w:rsidRPr="002C40FE" w:rsidRDefault="0057153C" w:rsidP="002C40FE">
            <w:pPr>
              <w:spacing w:after="0" w:line="240" w:lineRule="auto"/>
              <w:jc w:val="center"/>
              <w:rPr>
                <w:rFonts w:ascii="Times New Roman" w:eastAsia="Times New Roman" w:hAnsi="Times New Roman" w:cs="Times New Roman"/>
                <w:b/>
                <w:bCs/>
                <w:sz w:val="24"/>
                <w:szCs w:val="24"/>
                <w:lang w:val="ro-RO" w:eastAsia="ro-RO"/>
              </w:rPr>
            </w:pPr>
            <w:r w:rsidRPr="002C40FE">
              <w:rPr>
                <w:rFonts w:ascii="Times New Roman" w:eastAsia="Times New Roman" w:hAnsi="Times New Roman" w:cs="Times New Roman"/>
                <w:b/>
                <w:bCs/>
                <w:sz w:val="24"/>
                <w:szCs w:val="24"/>
                <w:lang w:val="ro-RO" w:eastAsia="ro-RO"/>
              </w:rPr>
              <w:t>Conținutul minim de suc și/sau de piure</w:t>
            </w:r>
          </w:p>
          <w:p w:rsidR="0057153C" w:rsidRPr="002C40FE" w:rsidRDefault="0057153C" w:rsidP="002C40FE">
            <w:pPr>
              <w:spacing w:after="0" w:line="240" w:lineRule="auto"/>
              <w:jc w:val="center"/>
              <w:rPr>
                <w:rFonts w:ascii="Times New Roman" w:eastAsia="Times New Roman" w:hAnsi="Times New Roman" w:cs="Times New Roman"/>
                <w:b/>
                <w:bCs/>
                <w:sz w:val="24"/>
                <w:szCs w:val="24"/>
                <w:lang w:val="ro-RO" w:eastAsia="ro-RO"/>
              </w:rPr>
            </w:pPr>
            <w:r w:rsidRPr="002C40FE">
              <w:rPr>
                <w:rFonts w:ascii="Times New Roman" w:eastAsia="Times New Roman" w:hAnsi="Times New Roman" w:cs="Times New Roman"/>
                <w:b/>
                <w:bCs/>
                <w:sz w:val="24"/>
                <w:szCs w:val="24"/>
                <w:lang w:val="ro-RO" w:eastAsia="ro-RO"/>
              </w:rPr>
              <w:t>(% din volumul produsului finit)</w:t>
            </w:r>
          </w:p>
        </w:tc>
      </w:tr>
      <w:tr w:rsidR="0057153C" w:rsidRPr="002C40FE" w:rsidTr="00B976EE">
        <w:trPr>
          <w:trHeight w:val="35"/>
          <w:jc w:val="center"/>
        </w:trPr>
        <w:tc>
          <w:tcPr>
            <w:tcW w:w="500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b/>
                <w:sz w:val="24"/>
                <w:szCs w:val="24"/>
                <w:lang w:val="ro-RO" w:eastAsia="ro-RO"/>
              </w:rPr>
              <w:t>I.</w:t>
            </w:r>
            <w:r w:rsidRPr="002C40FE">
              <w:rPr>
                <w:rFonts w:ascii="Times New Roman" w:eastAsia="Times New Roman" w:hAnsi="Times New Roman" w:cs="Times New Roman"/>
                <w:sz w:val="24"/>
                <w:szCs w:val="24"/>
                <w:lang w:val="ro-RO" w:eastAsia="ro-RO"/>
              </w:rPr>
              <w:t>  </w:t>
            </w:r>
            <w:r w:rsidRPr="002C40FE">
              <w:rPr>
                <w:rFonts w:ascii="Times New Roman" w:eastAsia="Times New Roman" w:hAnsi="Times New Roman" w:cs="Times New Roman"/>
                <w:b/>
                <w:bCs/>
                <w:sz w:val="24"/>
                <w:szCs w:val="24"/>
                <w:lang w:val="ro-RO" w:eastAsia="ro-RO"/>
              </w:rPr>
              <w:t>Fructe cu suc acid, neconsumabil în stare naturală</w:t>
            </w:r>
          </w:p>
        </w:tc>
      </w:tr>
      <w:tr w:rsidR="0057153C" w:rsidRPr="002C40FE" w:rsidTr="00B976EE">
        <w:trPr>
          <w:trHeight w:val="152"/>
          <w:jc w:val="center"/>
        </w:trPr>
        <w:tc>
          <w:tcPr>
            <w:tcW w:w="2506"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Fructul pasiunii</w:t>
            </w:r>
          </w:p>
        </w:tc>
        <w:tc>
          <w:tcPr>
            <w:tcW w:w="2494"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25</w:t>
            </w:r>
          </w:p>
        </w:tc>
      </w:tr>
      <w:tr w:rsidR="0057153C" w:rsidRPr="002C40FE" w:rsidTr="00B976EE">
        <w:trPr>
          <w:jc w:val="center"/>
        </w:trPr>
        <w:tc>
          <w:tcPr>
            <w:tcW w:w="2506"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 xml:space="preserve">Quito </w:t>
            </w:r>
            <w:proofErr w:type="spellStart"/>
            <w:r w:rsidRPr="002C40FE">
              <w:rPr>
                <w:rFonts w:ascii="Times New Roman" w:eastAsia="Times New Roman" w:hAnsi="Times New Roman" w:cs="Times New Roman"/>
                <w:sz w:val="24"/>
                <w:szCs w:val="24"/>
                <w:lang w:val="ro-RO" w:eastAsia="ro-RO"/>
              </w:rPr>
              <w:t>naranjillos</w:t>
            </w:r>
            <w:proofErr w:type="spellEnd"/>
          </w:p>
        </w:tc>
        <w:tc>
          <w:tcPr>
            <w:tcW w:w="2494"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25</w:t>
            </w:r>
          </w:p>
        </w:tc>
      </w:tr>
      <w:tr w:rsidR="0057153C" w:rsidRPr="002C40FE" w:rsidTr="00B976EE">
        <w:trPr>
          <w:jc w:val="center"/>
        </w:trPr>
        <w:tc>
          <w:tcPr>
            <w:tcW w:w="2506"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Coacăze negre</w:t>
            </w:r>
          </w:p>
        </w:tc>
        <w:tc>
          <w:tcPr>
            <w:tcW w:w="2494"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25</w:t>
            </w:r>
          </w:p>
        </w:tc>
      </w:tr>
      <w:tr w:rsidR="0057153C" w:rsidRPr="002C40FE" w:rsidTr="00B976EE">
        <w:trPr>
          <w:jc w:val="center"/>
        </w:trPr>
        <w:tc>
          <w:tcPr>
            <w:tcW w:w="2506"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Coacăze albe</w:t>
            </w:r>
          </w:p>
        </w:tc>
        <w:tc>
          <w:tcPr>
            <w:tcW w:w="2494"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25</w:t>
            </w:r>
          </w:p>
        </w:tc>
      </w:tr>
      <w:tr w:rsidR="0057153C" w:rsidRPr="002C40FE" w:rsidTr="00B976EE">
        <w:trPr>
          <w:jc w:val="center"/>
        </w:trPr>
        <w:tc>
          <w:tcPr>
            <w:tcW w:w="2506"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Coacăze roșii</w:t>
            </w:r>
          </w:p>
        </w:tc>
        <w:tc>
          <w:tcPr>
            <w:tcW w:w="2494"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25</w:t>
            </w:r>
          </w:p>
        </w:tc>
      </w:tr>
      <w:tr w:rsidR="0057153C" w:rsidRPr="002C40FE" w:rsidTr="00B976EE">
        <w:trPr>
          <w:jc w:val="center"/>
        </w:trPr>
        <w:tc>
          <w:tcPr>
            <w:tcW w:w="2506"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Agrișe</w:t>
            </w:r>
          </w:p>
        </w:tc>
        <w:tc>
          <w:tcPr>
            <w:tcW w:w="2494"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30</w:t>
            </w:r>
          </w:p>
        </w:tc>
      </w:tr>
      <w:tr w:rsidR="0057153C" w:rsidRPr="002C40FE" w:rsidTr="00B976EE">
        <w:trPr>
          <w:jc w:val="center"/>
        </w:trPr>
        <w:tc>
          <w:tcPr>
            <w:tcW w:w="2506"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Cătină albă</w:t>
            </w:r>
          </w:p>
        </w:tc>
        <w:tc>
          <w:tcPr>
            <w:tcW w:w="2494"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25</w:t>
            </w:r>
          </w:p>
        </w:tc>
      </w:tr>
      <w:tr w:rsidR="0057153C" w:rsidRPr="002C40FE" w:rsidTr="00B976EE">
        <w:trPr>
          <w:jc w:val="center"/>
        </w:trPr>
        <w:tc>
          <w:tcPr>
            <w:tcW w:w="2506"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Porumbe</w:t>
            </w:r>
          </w:p>
        </w:tc>
        <w:tc>
          <w:tcPr>
            <w:tcW w:w="2494"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30</w:t>
            </w:r>
          </w:p>
        </w:tc>
      </w:tr>
      <w:tr w:rsidR="0057153C" w:rsidRPr="002C40FE" w:rsidTr="00B976EE">
        <w:trPr>
          <w:jc w:val="center"/>
        </w:trPr>
        <w:tc>
          <w:tcPr>
            <w:tcW w:w="2506"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Prune</w:t>
            </w:r>
          </w:p>
        </w:tc>
        <w:tc>
          <w:tcPr>
            <w:tcW w:w="2494"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30</w:t>
            </w:r>
          </w:p>
        </w:tc>
      </w:tr>
      <w:tr w:rsidR="0057153C" w:rsidRPr="002C40FE" w:rsidTr="00B976EE">
        <w:trPr>
          <w:jc w:val="center"/>
        </w:trPr>
        <w:tc>
          <w:tcPr>
            <w:tcW w:w="2506"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proofErr w:type="spellStart"/>
            <w:r w:rsidRPr="002C40FE">
              <w:rPr>
                <w:rFonts w:ascii="Times New Roman" w:eastAsia="Times New Roman" w:hAnsi="Times New Roman" w:cs="Times New Roman"/>
                <w:sz w:val="24"/>
                <w:szCs w:val="24"/>
                <w:lang w:val="ro-RO" w:eastAsia="ro-RO"/>
              </w:rPr>
              <w:t>Quetsches</w:t>
            </w:r>
            <w:proofErr w:type="spellEnd"/>
          </w:p>
        </w:tc>
        <w:tc>
          <w:tcPr>
            <w:tcW w:w="2494"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30</w:t>
            </w:r>
          </w:p>
        </w:tc>
      </w:tr>
      <w:tr w:rsidR="0057153C" w:rsidRPr="002C40FE" w:rsidTr="00B976EE">
        <w:trPr>
          <w:jc w:val="center"/>
        </w:trPr>
        <w:tc>
          <w:tcPr>
            <w:tcW w:w="2506"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Scorușe</w:t>
            </w:r>
          </w:p>
        </w:tc>
        <w:tc>
          <w:tcPr>
            <w:tcW w:w="2494"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30</w:t>
            </w:r>
          </w:p>
        </w:tc>
      </w:tr>
      <w:tr w:rsidR="0057153C" w:rsidRPr="002C40FE" w:rsidTr="00B976EE">
        <w:trPr>
          <w:jc w:val="center"/>
        </w:trPr>
        <w:tc>
          <w:tcPr>
            <w:tcW w:w="2506"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lastRenderedPageBreak/>
              <w:t>Măceșe</w:t>
            </w:r>
          </w:p>
        </w:tc>
        <w:tc>
          <w:tcPr>
            <w:tcW w:w="2494"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40</w:t>
            </w:r>
          </w:p>
        </w:tc>
      </w:tr>
      <w:tr w:rsidR="0057153C" w:rsidRPr="002C40FE" w:rsidTr="00B976EE">
        <w:trPr>
          <w:jc w:val="center"/>
        </w:trPr>
        <w:tc>
          <w:tcPr>
            <w:tcW w:w="2506"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Vișine</w:t>
            </w:r>
          </w:p>
        </w:tc>
        <w:tc>
          <w:tcPr>
            <w:tcW w:w="2494"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35</w:t>
            </w:r>
          </w:p>
        </w:tc>
      </w:tr>
      <w:tr w:rsidR="0057153C" w:rsidRPr="002C40FE" w:rsidTr="00B976EE">
        <w:trPr>
          <w:jc w:val="center"/>
        </w:trPr>
        <w:tc>
          <w:tcPr>
            <w:tcW w:w="2506"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Alte cireșe</w:t>
            </w:r>
          </w:p>
        </w:tc>
        <w:tc>
          <w:tcPr>
            <w:tcW w:w="2494"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40</w:t>
            </w:r>
          </w:p>
        </w:tc>
      </w:tr>
      <w:tr w:rsidR="0057153C" w:rsidRPr="002C40FE" w:rsidTr="00B976EE">
        <w:trPr>
          <w:jc w:val="center"/>
        </w:trPr>
        <w:tc>
          <w:tcPr>
            <w:tcW w:w="2506"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Afine</w:t>
            </w:r>
          </w:p>
        </w:tc>
        <w:tc>
          <w:tcPr>
            <w:tcW w:w="2494"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40</w:t>
            </w:r>
          </w:p>
        </w:tc>
      </w:tr>
      <w:tr w:rsidR="0057153C" w:rsidRPr="002C40FE" w:rsidTr="00B976EE">
        <w:trPr>
          <w:jc w:val="center"/>
        </w:trPr>
        <w:tc>
          <w:tcPr>
            <w:tcW w:w="2506"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Soc</w:t>
            </w:r>
          </w:p>
        </w:tc>
        <w:tc>
          <w:tcPr>
            <w:tcW w:w="2494"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50</w:t>
            </w:r>
          </w:p>
        </w:tc>
      </w:tr>
      <w:tr w:rsidR="0057153C" w:rsidRPr="002C40FE" w:rsidTr="00B976EE">
        <w:trPr>
          <w:jc w:val="center"/>
        </w:trPr>
        <w:tc>
          <w:tcPr>
            <w:tcW w:w="2506"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Zmeură</w:t>
            </w:r>
          </w:p>
        </w:tc>
        <w:tc>
          <w:tcPr>
            <w:tcW w:w="2494"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40</w:t>
            </w:r>
          </w:p>
        </w:tc>
      </w:tr>
      <w:tr w:rsidR="0057153C" w:rsidRPr="002C40FE" w:rsidTr="00B976EE">
        <w:trPr>
          <w:jc w:val="center"/>
        </w:trPr>
        <w:tc>
          <w:tcPr>
            <w:tcW w:w="2506"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Caise</w:t>
            </w:r>
          </w:p>
        </w:tc>
        <w:tc>
          <w:tcPr>
            <w:tcW w:w="2494"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40</w:t>
            </w:r>
          </w:p>
        </w:tc>
      </w:tr>
      <w:tr w:rsidR="0057153C" w:rsidRPr="002C40FE" w:rsidTr="00B976EE">
        <w:trPr>
          <w:jc w:val="center"/>
        </w:trPr>
        <w:tc>
          <w:tcPr>
            <w:tcW w:w="2506"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Căpșuni</w:t>
            </w:r>
          </w:p>
        </w:tc>
        <w:tc>
          <w:tcPr>
            <w:tcW w:w="2494"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40</w:t>
            </w:r>
          </w:p>
        </w:tc>
      </w:tr>
      <w:tr w:rsidR="0057153C" w:rsidRPr="002C40FE" w:rsidTr="00B976EE">
        <w:trPr>
          <w:jc w:val="center"/>
        </w:trPr>
        <w:tc>
          <w:tcPr>
            <w:tcW w:w="2506"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Dude/mure</w:t>
            </w:r>
          </w:p>
        </w:tc>
        <w:tc>
          <w:tcPr>
            <w:tcW w:w="2494"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40</w:t>
            </w:r>
          </w:p>
        </w:tc>
      </w:tr>
      <w:tr w:rsidR="0057153C" w:rsidRPr="002C40FE" w:rsidTr="00B976EE">
        <w:trPr>
          <w:jc w:val="center"/>
        </w:trPr>
        <w:tc>
          <w:tcPr>
            <w:tcW w:w="2506"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Merișoare</w:t>
            </w:r>
          </w:p>
        </w:tc>
        <w:tc>
          <w:tcPr>
            <w:tcW w:w="2494"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30</w:t>
            </w:r>
          </w:p>
        </w:tc>
      </w:tr>
      <w:tr w:rsidR="0057153C" w:rsidRPr="002C40FE" w:rsidTr="00B976EE">
        <w:trPr>
          <w:jc w:val="center"/>
        </w:trPr>
        <w:tc>
          <w:tcPr>
            <w:tcW w:w="2506"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Gutui</w:t>
            </w:r>
          </w:p>
        </w:tc>
        <w:tc>
          <w:tcPr>
            <w:tcW w:w="2494"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50</w:t>
            </w:r>
          </w:p>
        </w:tc>
      </w:tr>
      <w:tr w:rsidR="0057153C" w:rsidRPr="002C40FE" w:rsidTr="00B976EE">
        <w:trPr>
          <w:jc w:val="center"/>
        </w:trPr>
        <w:tc>
          <w:tcPr>
            <w:tcW w:w="2506"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Lămâi și lămâi verzi</w:t>
            </w:r>
          </w:p>
        </w:tc>
        <w:tc>
          <w:tcPr>
            <w:tcW w:w="2494"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25</w:t>
            </w:r>
          </w:p>
        </w:tc>
      </w:tr>
      <w:tr w:rsidR="0057153C" w:rsidRPr="002C40FE" w:rsidTr="00B976EE">
        <w:trPr>
          <w:jc w:val="center"/>
        </w:trPr>
        <w:tc>
          <w:tcPr>
            <w:tcW w:w="2506"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Alte fructe din această categorie</w:t>
            </w:r>
          </w:p>
        </w:tc>
        <w:tc>
          <w:tcPr>
            <w:tcW w:w="2494"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25</w:t>
            </w:r>
          </w:p>
        </w:tc>
      </w:tr>
      <w:tr w:rsidR="0057153C" w:rsidRPr="002C40FE" w:rsidTr="00B976EE">
        <w:trPr>
          <w:jc w:val="center"/>
        </w:trPr>
        <w:tc>
          <w:tcPr>
            <w:tcW w:w="500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b/>
                <w:sz w:val="24"/>
                <w:szCs w:val="24"/>
                <w:lang w:val="ro-RO" w:eastAsia="ro-RO"/>
              </w:rPr>
              <w:t>II.</w:t>
            </w:r>
            <w:r w:rsidRPr="002C40FE">
              <w:rPr>
                <w:rFonts w:ascii="Times New Roman" w:eastAsia="Times New Roman" w:hAnsi="Times New Roman" w:cs="Times New Roman"/>
                <w:sz w:val="24"/>
                <w:szCs w:val="24"/>
                <w:lang w:val="ro-RO" w:eastAsia="ro-RO"/>
              </w:rPr>
              <w:t>  </w:t>
            </w:r>
            <w:r w:rsidRPr="002C40FE">
              <w:rPr>
                <w:rFonts w:ascii="Times New Roman" w:eastAsia="Times New Roman" w:hAnsi="Times New Roman" w:cs="Times New Roman"/>
                <w:b/>
                <w:bCs/>
                <w:sz w:val="24"/>
                <w:szCs w:val="24"/>
                <w:lang w:val="ro-RO" w:eastAsia="ro-RO"/>
              </w:rPr>
              <w:t>Fructe cu conținut scăzut de acid, cu pulpă abundentă sau foarte aromate, al căror suc nu poate fi consumat în stare naturală</w:t>
            </w:r>
          </w:p>
        </w:tc>
      </w:tr>
      <w:tr w:rsidR="0057153C" w:rsidRPr="002C40FE" w:rsidTr="00B976EE">
        <w:trPr>
          <w:jc w:val="center"/>
        </w:trPr>
        <w:tc>
          <w:tcPr>
            <w:tcW w:w="2506"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Mango</w:t>
            </w:r>
          </w:p>
        </w:tc>
        <w:tc>
          <w:tcPr>
            <w:tcW w:w="2494"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25</w:t>
            </w:r>
          </w:p>
        </w:tc>
      </w:tr>
      <w:tr w:rsidR="0057153C" w:rsidRPr="002C40FE" w:rsidTr="00B976EE">
        <w:trPr>
          <w:jc w:val="center"/>
        </w:trPr>
        <w:tc>
          <w:tcPr>
            <w:tcW w:w="2506"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Banane</w:t>
            </w:r>
          </w:p>
        </w:tc>
        <w:tc>
          <w:tcPr>
            <w:tcW w:w="2494"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25</w:t>
            </w:r>
          </w:p>
        </w:tc>
      </w:tr>
      <w:tr w:rsidR="0057153C" w:rsidRPr="002C40FE" w:rsidTr="00B976EE">
        <w:trPr>
          <w:jc w:val="center"/>
        </w:trPr>
        <w:tc>
          <w:tcPr>
            <w:tcW w:w="2506"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proofErr w:type="spellStart"/>
            <w:r w:rsidRPr="002C40FE">
              <w:rPr>
                <w:rFonts w:ascii="Times New Roman" w:eastAsia="Times New Roman" w:hAnsi="Times New Roman" w:cs="Times New Roman"/>
                <w:sz w:val="24"/>
                <w:szCs w:val="24"/>
                <w:lang w:val="ro-RO" w:eastAsia="ro-RO"/>
              </w:rPr>
              <w:t>Guave</w:t>
            </w:r>
            <w:proofErr w:type="spellEnd"/>
          </w:p>
        </w:tc>
        <w:tc>
          <w:tcPr>
            <w:tcW w:w="2494"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25</w:t>
            </w:r>
          </w:p>
        </w:tc>
      </w:tr>
      <w:tr w:rsidR="0057153C" w:rsidRPr="002C40FE" w:rsidTr="00B976EE">
        <w:trPr>
          <w:jc w:val="center"/>
        </w:trPr>
        <w:tc>
          <w:tcPr>
            <w:tcW w:w="2506"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Papaya</w:t>
            </w:r>
          </w:p>
        </w:tc>
        <w:tc>
          <w:tcPr>
            <w:tcW w:w="2494"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25</w:t>
            </w:r>
          </w:p>
        </w:tc>
      </w:tr>
      <w:tr w:rsidR="0057153C" w:rsidRPr="002C40FE" w:rsidTr="00B976EE">
        <w:trPr>
          <w:jc w:val="center"/>
        </w:trPr>
        <w:tc>
          <w:tcPr>
            <w:tcW w:w="2506"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proofErr w:type="spellStart"/>
            <w:r w:rsidRPr="002C40FE">
              <w:rPr>
                <w:rFonts w:ascii="Times New Roman" w:eastAsia="Times New Roman" w:hAnsi="Times New Roman" w:cs="Times New Roman"/>
                <w:sz w:val="24"/>
                <w:szCs w:val="24"/>
                <w:lang w:val="ro-RO" w:eastAsia="ro-RO"/>
              </w:rPr>
              <w:t>Lychee</w:t>
            </w:r>
            <w:proofErr w:type="spellEnd"/>
          </w:p>
        </w:tc>
        <w:tc>
          <w:tcPr>
            <w:tcW w:w="2494"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25</w:t>
            </w:r>
          </w:p>
        </w:tc>
      </w:tr>
      <w:tr w:rsidR="0057153C" w:rsidRPr="002C40FE" w:rsidTr="00B976EE">
        <w:trPr>
          <w:jc w:val="center"/>
        </w:trPr>
        <w:tc>
          <w:tcPr>
            <w:tcW w:w="2506"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proofErr w:type="spellStart"/>
            <w:r w:rsidRPr="002C40FE">
              <w:rPr>
                <w:rFonts w:ascii="Times New Roman" w:eastAsia="Times New Roman" w:hAnsi="Times New Roman" w:cs="Times New Roman"/>
                <w:sz w:val="24"/>
                <w:szCs w:val="24"/>
                <w:lang w:val="ro-RO" w:eastAsia="ro-RO"/>
              </w:rPr>
              <w:t>Azerole</w:t>
            </w:r>
            <w:proofErr w:type="spellEnd"/>
            <w:r w:rsidRPr="002C40FE">
              <w:rPr>
                <w:rFonts w:ascii="Times New Roman" w:eastAsia="Times New Roman" w:hAnsi="Times New Roman" w:cs="Times New Roman"/>
                <w:sz w:val="24"/>
                <w:szCs w:val="24"/>
                <w:lang w:val="ro-RO" w:eastAsia="ro-RO"/>
              </w:rPr>
              <w:t xml:space="preserve"> (fructe de moșmon din Napoli)</w:t>
            </w:r>
          </w:p>
        </w:tc>
        <w:tc>
          <w:tcPr>
            <w:tcW w:w="2494"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25</w:t>
            </w:r>
          </w:p>
        </w:tc>
      </w:tr>
      <w:tr w:rsidR="0057153C" w:rsidRPr="002C40FE" w:rsidTr="00B976EE">
        <w:trPr>
          <w:jc w:val="center"/>
        </w:trPr>
        <w:tc>
          <w:tcPr>
            <w:tcW w:w="2506"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Fructele arbustului </w:t>
            </w:r>
            <w:r w:rsidRPr="002C40FE">
              <w:rPr>
                <w:rFonts w:ascii="Times New Roman" w:eastAsia="Times New Roman" w:hAnsi="Times New Roman" w:cs="Times New Roman"/>
                <w:i/>
                <w:iCs/>
                <w:sz w:val="24"/>
                <w:szCs w:val="24"/>
                <w:lang w:val="ro-RO" w:eastAsia="ro-RO"/>
              </w:rPr>
              <w:t xml:space="preserve">Annona </w:t>
            </w:r>
            <w:proofErr w:type="spellStart"/>
            <w:r w:rsidRPr="002C40FE">
              <w:rPr>
                <w:rFonts w:ascii="Times New Roman" w:eastAsia="Times New Roman" w:hAnsi="Times New Roman" w:cs="Times New Roman"/>
                <w:i/>
                <w:iCs/>
                <w:sz w:val="24"/>
                <w:szCs w:val="24"/>
                <w:lang w:val="ro-RO" w:eastAsia="ro-RO"/>
              </w:rPr>
              <w:t>muricata</w:t>
            </w:r>
            <w:proofErr w:type="spellEnd"/>
          </w:p>
        </w:tc>
        <w:tc>
          <w:tcPr>
            <w:tcW w:w="2494"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25</w:t>
            </w:r>
          </w:p>
        </w:tc>
      </w:tr>
      <w:tr w:rsidR="0057153C" w:rsidRPr="002C40FE" w:rsidTr="00B976EE">
        <w:trPr>
          <w:jc w:val="center"/>
        </w:trPr>
        <w:tc>
          <w:tcPr>
            <w:tcW w:w="2506"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Fructele arborelui </w:t>
            </w:r>
            <w:r w:rsidRPr="002C40FE">
              <w:rPr>
                <w:rFonts w:ascii="Times New Roman" w:eastAsia="Times New Roman" w:hAnsi="Times New Roman" w:cs="Times New Roman"/>
                <w:i/>
                <w:iCs/>
                <w:sz w:val="24"/>
                <w:szCs w:val="24"/>
                <w:lang w:val="ro-RO" w:eastAsia="ro-RO"/>
              </w:rPr>
              <w:t>Annona reticulata</w:t>
            </w:r>
          </w:p>
        </w:tc>
        <w:tc>
          <w:tcPr>
            <w:tcW w:w="2494"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25</w:t>
            </w:r>
          </w:p>
        </w:tc>
      </w:tr>
      <w:tr w:rsidR="0057153C" w:rsidRPr="002C40FE" w:rsidTr="00B976EE">
        <w:trPr>
          <w:jc w:val="center"/>
        </w:trPr>
        <w:tc>
          <w:tcPr>
            <w:tcW w:w="2506"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Mere dulci (fructele arborelui sau arbustului </w:t>
            </w:r>
            <w:r w:rsidRPr="002C40FE">
              <w:rPr>
                <w:rFonts w:ascii="Times New Roman" w:eastAsia="Times New Roman" w:hAnsi="Times New Roman" w:cs="Times New Roman"/>
                <w:i/>
                <w:iCs/>
                <w:sz w:val="24"/>
                <w:szCs w:val="24"/>
                <w:lang w:val="ro-RO" w:eastAsia="ro-RO"/>
              </w:rPr>
              <w:t xml:space="preserve">Annona </w:t>
            </w:r>
            <w:proofErr w:type="spellStart"/>
            <w:r w:rsidRPr="002C40FE">
              <w:rPr>
                <w:rFonts w:ascii="Times New Roman" w:eastAsia="Times New Roman" w:hAnsi="Times New Roman" w:cs="Times New Roman"/>
                <w:i/>
                <w:iCs/>
                <w:sz w:val="24"/>
                <w:szCs w:val="24"/>
                <w:lang w:val="ro-RO" w:eastAsia="ro-RO"/>
              </w:rPr>
              <w:t>cherimola</w:t>
            </w:r>
            <w:proofErr w:type="spellEnd"/>
            <w:r w:rsidRPr="002C40FE">
              <w:rPr>
                <w:rFonts w:ascii="Times New Roman" w:eastAsia="Times New Roman" w:hAnsi="Times New Roman" w:cs="Times New Roman"/>
                <w:sz w:val="24"/>
                <w:szCs w:val="24"/>
                <w:lang w:val="ro-RO" w:eastAsia="ro-RO"/>
              </w:rPr>
              <w:t>)</w:t>
            </w:r>
          </w:p>
        </w:tc>
        <w:tc>
          <w:tcPr>
            <w:tcW w:w="2494"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25</w:t>
            </w:r>
          </w:p>
        </w:tc>
      </w:tr>
      <w:tr w:rsidR="0057153C" w:rsidRPr="002C40FE" w:rsidTr="00B976EE">
        <w:trPr>
          <w:jc w:val="center"/>
        </w:trPr>
        <w:tc>
          <w:tcPr>
            <w:tcW w:w="2506"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Rodii</w:t>
            </w:r>
          </w:p>
        </w:tc>
        <w:tc>
          <w:tcPr>
            <w:tcW w:w="2494"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25</w:t>
            </w:r>
          </w:p>
        </w:tc>
      </w:tr>
      <w:tr w:rsidR="0057153C" w:rsidRPr="002C40FE" w:rsidTr="00B976EE">
        <w:trPr>
          <w:jc w:val="center"/>
        </w:trPr>
        <w:tc>
          <w:tcPr>
            <w:tcW w:w="2506"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 xml:space="preserve">Nuci de </w:t>
            </w:r>
            <w:proofErr w:type="spellStart"/>
            <w:r w:rsidRPr="002C40FE">
              <w:rPr>
                <w:rFonts w:ascii="Times New Roman" w:eastAsia="Times New Roman" w:hAnsi="Times New Roman" w:cs="Times New Roman"/>
                <w:sz w:val="24"/>
                <w:szCs w:val="24"/>
                <w:lang w:val="ro-RO" w:eastAsia="ro-RO"/>
              </w:rPr>
              <w:t>Cajou</w:t>
            </w:r>
            <w:proofErr w:type="spellEnd"/>
          </w:p>
        </w:tc>
        <w:tc>
          <w:tcPr>
            <w:tcW w:w="2494"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25</w:t>
            </w:r>
          </w:p>
        </w:tc>
      </w:tr>
      <w:tr w:rsidR="0057153C" w:rsidRPr="002C40FE" w:rsidTr="00B976EE">
        <w:trPr>
          <w:jc w:val="center"/>
        </w:trPr>
        <w:tc>
          <w:tcPr>
            <w:tcW w:w="2506"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Prune spaniole (</w:t>
            </w:r>
            <w:proofErr w:type="spellStart"/>
            <w:r w:rsidRPr="002C40FE">
              <w:rPr>
                <w:rFonts w:ascii="Times New Roman" w:eastAsia="Times New Roman" w:hAnsi="Times New Roman" w:cs="Times New Roman"/>
                <w:i/>
                <w:iCs/>
                <w:sz w:val="24"/>
                <w:szCs w:val="24"/>
                <w:lang w:val="ro-RO" w:eastAsia="ro-RO"/>
              </w:rPr>
              <w:t>Spondia</w:t>
            </w:r>
            <w:proofErr w:type="spellEnd"/>
            <w:r w:rsidRPr="002C40FE">
              <w:rPr>
                <w:rFonts w:ascii="Times New Roman" w:eastAsia="Times New Roman" w:hAnsi="Times New Roman" w:cs="Times New Roman"/>
                <w:i/>
                <w:iCs/>
                <w:sz w:val="24"/>
                <w:szCs w:val="24"/>
                <w:lang w:val="ro-RO" w:eastAsia="ro-RO"/>
              </w:rPr>
              <w:t xml:space="preserve"> </w:t>
            </w:r>
            <w:proofErr w:type="spellStart"/>
            <w:r w:rsidRPr="002C40FE">
              <w:rPr>
                <w:rFonts w:ascii="Times New Roman" w:eastAsia="Times New Roman" w:hAnsi="Times New Roman" w:cs="Times New Roman"/>
                <w:i/>
                <w:iCs/>
                <w:sz w:val="24"/>
                <w:szCs w:val="24"/>
                <w:lang w:val="ro-RO" w:eastAsia="ro-RO"/>
              </w:rPr>
              <w:t>purpurea</w:t>
            </w:r>
            <w:proofErr w:type="spellEnd"/>
            <w:r w:rsidRPr="002C40FE">
              <w:rPr>
                <w:rFonts w:ascii="Times New Roman" w:eastAsia="Times New Roman" w:hAnsi="Times New Roman" w:cs="Times New Roman"/>
                <w:sz w:val="24"/>
                <w:szCs w:val="24"/>
                <w:lang w:val="ro-RO" w:eastAsia="ro-RO"/>
              </w:rPr>
              <w:t>)</w:t>
            </w:r>
          </w:p>
        </w:tc>
        <w:tc>
          <w:tcPr>
            <w:tcW w:w="2494"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25</w:t>
            </w:r>
          </w:p>
        </w:tc>
      </w:tr>
      <w:tr w:rsidR="0057153C" w:rsidRPr="002C40FE" w:rsidTr="00B976EE">
        <w:trPr>
          <w:jc w:val="center"/>
        </w:trPr>
        <w:tc>
          <w:tcPr>
            <w:tcW w:w="2506"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 xml:space="preserve">Fructe </w:t>
            </w:r>
            <w:proofErr w:type="spellStart"/>
            <w:r w:rsidRPr="002C40FE">
              <w:rPr>
                <w:rFonts w:ascii="Times New Roman" w:eastAsia="Times New Roman" w:hAnsi="Times New Roman" w:cs="Times New Roman"/>
                <w:sz w:val="24"/>
                <w:szCs w:val="24"/>
                <w:lang w:val="ro-RO" w:eastAsia="ro-RO"/>
              </w:rPr>
              <w:t>Umbu</w:t>
            </w:r>
            <w:proofErr w:type="spellEnd"/>
            <w:r w:rsidRPr="002C40FE">
              <w:rPr>
                <w:rFonts w:ascii="Times New Roman" w:eastAsia="Times New Roman" w:hAnsi="Times New Roman" w:cs="Times New Roman"/>
                <w:sz w:val="24"/>
                <w:szCs w:val="24"/>
                <w:lang w:val="ro-RO" w:eastAsia="ro-RO"/>
              </w:rPr>
              <w:t xml:space="preserve"> (</w:t>
            </w:r>
            <w:proofErr w:type="spellStart"/>
            <w:r w:rsidRPr="002C40FE">
              <w:rPr>
                <w:rFonts w:ascii="Times New Roman" w:eastAsia="Times New Roman" w:hAnsi="Times New Roman" w:cs="Times New Roman"/>
                <w:i/>
                <w:iCs/>
                <w:sz w:val="24"/>
                <w:szCs w:val="24"/>
                <w:lang w:val="ro-RO" w:eastAsia="ro-RO"/>
              </w:rPr>
              <w:t>Spondia</w:t>
            </w:r>
            <w:proofErr w:type="spellEnd"/>
            <w:r w:rsidRPr="002C40FE">
              <w:rPr>
                <w:rFonts w:ascii="Times New Roman" w:eastAsia="Times New Roman" w:hAnsi="Times New Roman" w:cs="Times New Roman"/>
                <w:i/>
                <w:iCs/>
                <w:sz w:val="24"/>
                <w:szCs w:val="24"/>
                <w:lang w:val="ro-RO" w:eastAsia="ro-RO"/>
              </w:rPr>
              <w:t xml:space="preserve"> </w:t>
            </w:r>
            <w:proofErr w:type="spellStart"/>
            <w:r w:rsidRPr="002C40FE">
              <w:rPr>
                <w:rFonts w:ascii="Times New Roman" w:eastAsia="Times New Roman" w:hAnsi="Times New Roman" w:cs="Times New Roman"/>
                <w:i/>
                <w:iCs/>
                <w:sz w:val="24"/>
                <w:szCs w:val="24"/>
                <w:lang w:val="ro-RO" w:eastAsia="ro-RO"/>
              </w:rPr>
              <w:t>tuberosa</w:t>
            </w:r>
            <w:proofErr w:type="spellEnd"/>
            <w:r w:rsidRPr="002C40FE">
              <w:rPr>
                <w:rFonts w:ascii="Times New Roman" w:eastAsia="Times New Roman" w:hAnsi="Times New Roman" w:cs="Times New Roman"/>
                <w:i/>
                <w:iCs/>
                <w:sz w:val="24"/>
                <w:szCs w:val="24"/>
                <w:lang w:val="ro-RO" w:eastAsia="ro-RO"/>
              </w:rPr>
              <w:t xml:space="preserve"> </w:t>
            </w:r>
            <w:proofErr w:type="spellStart"/>
            <w:r w:rsidRPr="002C40FE">
              <w:rPr>
                <w:rFonts w:ascii="Times New Roman" w:eastAsia="Times New Roman" w:hAnsi="Times New Roman" w:cs="Times New Roman"/>
                <w:i/>
                <w:iCs/>
                <w:sz w:val="24"/>
                <w:szCs w:val="24"/>
                <w:lang w:val="ro-RO" w:eastAsia="ro-RO"/>
              </w:rPr>
              <w:t>aroda</w:t>
            </w:r>
            <w:proofErr w:type="spellEnd"/>
            <w:r w:rsidRPr="002C40FE">
              <w:rPr>
                <w:rFonts w:ascii="Times New Roman" w:eastAsia="Times New Roman" w:hAnsi="Times New Roman" w:cs="Times New Roman"/>
                <w:sz w:val="24"/>
                <w:szCs w:val="24"/>
                <w:lang w:val="ro-RO" w:eastAsia="ro-RO"/>
              </w:rPr>
              <w:t>)</w:t>
            </w:r>
          </w:p>
        </w:tc>
        <w:tc>
          <w:tcPr>
            <w:tcW w:w="2494"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25</w:t>
            </w:r>
          </w:p>
        </w:tc>
      </w:tr>
      <w:tr w:rsidR="0057153C" w:rsidRPr="002C40FE" w:rsidTr="00B976EE">
        <w:trPr>
          <w:jc w:val="center"/>
        </w:trPr>
        <w:tc>
          <w:tcPr>
            <w:tcW w:w="2506"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Alte fructe din această categorie</w:t>
            </w:r>
          </w:p>
        </w:tc>
        <w:tc>
          <w:tcPr>
            <w:tcW w:w="2494"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25</w:t>
            </w:r>
          </w:p>
        </w:tc>
      </w:tr>
      <w:tr w:rsidR="0057153C" w:rsidRPr="002C40FE" w:rsidTr="00B976EE">
        <w:trPr>
          <w:jc w:val="center"/>
        </w:trPr>
        <w:tc>
          <w:tcPr>
            <w:tcW w:w="500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III.  </w:t>
            </w:r>
            <w:r w:rsidRPr="002C40FE">
              <w:rPr>
                <w:rFonts w:ascii="Times New Roman" w:eastAsia="Times New Roman" w:hAnsi="Times New Roman" w:cs="Times New Roman"/>
                <w:b/>
                <w:bCs/>
                <w:sz w:val="24"/>
                <w:szCs w:val="24"/>
                <w:lang w:val="ro-RO" w:eastAsia="ro-RO"/>
              </w:rPr>
              <w:t>Fructe al căror suc poate fi consumat în stare naturală</w:t>
            </w:r>
          </w:p>
        </w:tc>
      </w:tr>
      <w:tr w:rsidR="0057153C" w:rsidRPr="002C40FE" w:rsidTr="00B976EE">
        <w:trPr>
          <w:jc w:val="center"/>
        </w:trPr>
        <w:tc>
          <w:tcPr>
            <w:tcW w:w="2506"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Mere</w:t>
            </w:r>
          </w:p>
        </w:tc>
        <w:tc>
          <w:tcPr>
            <w:tcW w:w="2494"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50</w:t>
            </w:r>
          </w:p>
        </w:tc>
      </w:tr>
      <w:tr w:rsidR="0057153C" w:rsidRPr="002C40FE" w:rsidTr="00B976EE">
        <w:trPr>
          <w:jc w:val="center"/>
        </w:trPr>
        <w:tc>
          <w:tcPr>
            <w:tcW w:w="2506"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Pere</w:t>
            </w:r>
          </w:p>
        </w:tc>
        <w:tc>
          <w:tcPr>
            <w:tcW w:w="2494"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50</w:t>
            </w:r>
          </w:p>
        </w:tc>
      </w:tr>
      <w:tr w:rsidR="0057153C" w:rsidRPr="002C40FE" w:rsidTr="00B976EE">
        <w:trPr>
          <w:jc w:val="center"/>
        </w:trPr>
        <w:tc>
          <w:tcPr>
            <w:tcW w:w="2506"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Piersici</w:t>
            </w:r>
          </w:p>
        </w:tc>
        <w:tc>
          <w:tcPr>
            <w:tcW w:w="2494"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50</w:t>
            </w:r>
          </w:p>
        </w:tc>
      </w:tr>
      <w:tr w:rsidR="0057153C" w:rsidRPr="002C40FE" w:rsidTr="00B976EE">
        <w:trPr>
          <w:jc w:val="center"/>
        </w:trPr>
        <w:tc>
          <w:tcPr>
            <w:tcW w:w="2506"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Citrice, cu excepția lămâilor și a lămâilor verzi</w:t>
            </w:r>
          </w:p>
        </w:tc>
        <w:tc>
          <w:tcPr>
            <w:tcW w:w="2494"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50</w:t>
            </w:r>
          </w:p>
        </w:tc>
      </w:tr>
      <w:tr w:rsidR="0057153C" w:rsidRPr="002C40FE" w:rsidTr="00B976EE">
        <w:trPr>
          <w:jc w:val="center"/>
        </w:trPr>
        <w:tc>
          <w:tcPr>
            <w:tcW w:w="2506"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Ananas</w:t>
            </w:r>
          </w:p>
        </w:tc>
        <w:tc>
          <w:tcPr>
            <w:tcW w:w="2494"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50</w:t>
            </w:r>
          </w:p>
        </w:tc>
      </w:tr>
      <w:tr w:rsidR="0057153C" w:rsidRPr="002C40FE" w:rsidTr="00B976EE">
        <w:trPr>
          <w:jc w:val="center"/>
        </w:trPr>
        <w:tc>
          <w:tcPr>
            <w:tcW w:w="2506"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Roșii</w:t>
            </w:r>
          </w:p>
        </w:tc>
        <w:tc>
          <w:tcPr>
            <w:tcW w:w="2494"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50</w:t>
            </w:r>
          </w:p>
        </w:tc>
      </w:tr>
      <w:tr w:rsidR="0057153C" w:rsidRPr="002C40FE" w:rsidTr="00B976EE">
        <w:trPr>
          <w:jc w:val="center"/>
        </w:trPr>
        <w:tc>
          <w:tcPr>
            <w:tcW w:w="2506"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Alte fructe din această categorie</w:t>
            </w:r>
          </w:p>
        </w:tc>
        <w:tc>
          <w:tcPr>
            <w:tcW w:w="2494" w:type="pct"/>
            <w:tcBorders>
              <w:top w:val="outset" w:sz="6" w:space="0" w:color="auto"/>
              <w:left w:val="outset" w:sz="6" w:space="0" w:color="auto"/>
              <w:bottom w:val="outset" w:sz="6" w:space="0" w:color="auto"/>
              <w:right w:val="outset" w:sz="6" w:space="0" w:color="auto"/>
            </w:tcBorders>
            <w:shd w:val="clear" w:color="auto" w:fill="auto"/>
            <w:hideMark/>
          </w:tcPr>
          <w:p w:rsidR="0057153C" w:rsidRPr="002C40FE" w:rsidRDefault="0057153C" w:rsidP="002C40FE">
            <w:pPr>
              <w:spacing w:after="0" w:line="240" w:lineRule="auto"/>
              <w:jc w:val="both"/>
              <w:rPr>
                <w:rFonts w:ascii="Times New Roman" w:eastAsia="Times New Roman" w:hAnsi="Times New Roman" w:cs="Times New Roman"/>
                <w:sz w:val="24"/>
                <w:szCs w:val="24"/>
                <w:lang w:val="ro-RO" w:eastAsia="ro-RO"/>
              </w:rPr>
            </w:pPr>
            <w:r w:rsidRPr="002C40FE">
              <w:rPr>
                <w:rFonts w:ascii="Times New Roman" w:eastAsia="Times New Roman" w:hAnsi="Times New Roman" w:cs="Times New Roman"/>
                <w:sz w:val="24"/>
                <w:szCs w:val="24"/>
                <w:lang w:val="ro-RO" w:eastAsia="ro-RO"/>
              </w:rPr>
              <w:t>50</w:t>
            </w:r>
          </w:p>
        </w:tc>
      </w:tr>
    </w:tbl>
    <w:p w:rsidR="0057153C" w:rsidRPr="0057153C" w:rsidRDefault="0057153C" w:rsidP="0057153C">
      <w:pPr>
        <w:spacing w:after="0" w:line="276" w:lineRule="auto"/>
        <w:ind w:left="-567" w:firstLine="1134"/>
        <w:jc w:val="right"/>
        <w:rPr>
          <w:rFonts w:ascii="Times New Roman" w:eastAsia="Times New Roman" w:hAnsi="Times New Roman" w:cs="Times New Roman"/>
          <w:b/>
          <w:sz w:val="28"/>
          <w:szCs w:val="28"/>
          <w:lang w:val="ro-RO" w:eastAsia="ro-RO"/>
        </w:rPr>
      </w:pPr>
    </w:p>
    <w:p w:rsidR="006550ED" w:rsidRDefault="006550ED" w:rsidP="0054090C">
      <w:pPr>
        <w:spacing w:after="0" w:line="276" w:lineRule="auto"/>
        <w:ind w:left="-567" w:firstLine="1134"/>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w:t>
      </w:r>
      <w:r w:rsidR="002C40FE">
        <w:rPr>
          <w:rFonts w:ascii="Times New Roman" w:eastAsia="Times New Roman" w:hAnsi="Times New Roman" w:cs="Times New Roman"/>
          <w:sz w:val="28"/>
          <w:szCs w:val="28"/>
          <w:lang w:eastAsia="ro-RO"/>
        </w:rPr>
        <w:t>9</w:t>
      </w:r>
      <w:r>
        <w:rPr>
          <w:rFonts w:ascii="Times New Roman" w:eastAsia="Times New Roman" w:hAnsi="Times New Roman" w:cs="Times New Roman"/>
          <w:sz w:val="28"/>
          <w:szCs w:val="28"/>
          <w:lang w:eastAsia="ro-RO"/>
        </w:rPr>
        <w:t xml:space="preserve">) </w:t>
      </w:r>
      <w:r w:rsidR="00E03338">
        <w:rPr>
          <w:rFonts w:ascii="Times New Roman" w:eastAsia="Times New Roman" w:hAnsi="Times New Roman" w:cs="Times New Roman"/>
          <w:sz w:val="28"/>
          <w:szCs w:val="28"/>
          <w:lang w:eastAsia="ro-RO"/>
        </w:rPr>
        <w:t>se completează cu A</w:t>
      </w:r>
      <w:r>
        <w:rPr>
          <w:rFonts w:ascii="Times New Roman" w:eastAsia="Times New Roman" w:hAnsi="Times New Roman" w:cs="Times New Roman"/>
          <w:sz w:val="28"/>
          <w:szCs w:val="28"/>
          <w:lang w:eastAsia="ro-RO"/>
        </w:rPr>
        <w:t>nexa nr.</w:t>
      </w:r>
      <w:r w:rsidR="00E03338">
        <w:rPr>
          <w:rFonts w:ascii="Times New Roman" w:eastAsia="Times New Roman" w:hAnsi="Times New Roman" w:cs="Times New Roman"/>
          <w:sz w:val="28"/>
          <w:szCs w:val="28"/>
          <w:lang w:eastAsia="ro-RO"/>
        </w:rPr>
        <w:t xml:space="preserve"> 7 „Valorile </w:t>
      </w:r>
      <w:proofErr w:type="spellStart"/>
      <w:r w:rsidR="00E03338">
        <w:rPr>
          <w:rFonts w:ascii="Times New Roman" w:eastAsia="Times New Roman" w:hAnsi="Times New Roman" w:cs="Times New Roman"/>
          <w:sz w:val="28"/>
          <w:szCs w:val="28"/>
          <w:lang w:eastAsia="ro-RO"/>
        </w:rPr>
        <w:t>Brix</w:t>
      </w:r>
      <w:proofErr w:type="spellEnd"/>
      <w:r w:rsidR="00E03338">
        <w:rPr>
          <w:rFonts w:ascii="Times New Roman" w:eastAsia="Times New Roman" w:hAnsi="Times New Roman" w:cs="Times New Roman"/>
          <w:sz w:val="28"/>
          <w:szCs w:val="28"/>
          <w:lang w:eastAsia="ro-RO"/>
        </w:rPr>
        <w:t xml:space="preserve"> minime pentru sucul de fructe reconstituit și pentru piureul de fructe reconstituit”</w:t>
      </w:r>
      <w:r w:rsidR="005B363D">
        <w:rPr>
          <w:rFonts w:ascii="Times New Roman" w:eastAsia="Times New Roman" w:hAnsi="Times New Roman" w:cs="Times New Roman"/>
          <w:sz w:val="28"/>
          <w:szCs w:val="28"/>
          <w:lang w:eastAsia="ro-RO"/>
        </w:rPr>
        <w:t>:</w:t>
      </w:r>
      <w:r w:rsidR="00E03338">
        <w:rPr>
          <w:rFonts w:ascii="Times New Roman" w:eastAsia="Times New Roman" w:hAnsi="Times New Roman" w:cs="Times New Roman"/>
          <w:sz w:val="28"/>
          <w:szCs w:val="28"/>
          <w:lang w:eastAsia="ro-RO"/>
        </w:rPr>
        <w:t xml:space="preserve"> </w:t>
      </w:r>
    </w:p>
    <w:p w:rsidR="0057153C" w:rsidRDefault="00EF3DFC" w:rsidP="0057153C">
      <w:pPr>
        <w:spacing w:after="0" w:line="276" w:lineRule="auto"/>
        <w:ind w:left="153" w:firstLine="1287"/>
        <w:jc w:val="right"/>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w:t>
      </w:r>
      <w:r w:rsidR="0057153C">
        <w:rPr>
          <w:rFonts w:ascii="Times New Roman" w:eastAsia="Times New Roman" w:hAnsi="Times New Roman" w:cs="Times New Roman"/>
          <w:sz w:val="28"/>
          <w:szCs w:val="28"/>
          <w:lang w:eastAsia="ro-RO"/>
        </w:rPr>
        <w:t>Anexa nr. 7</w:t>
      </w:r>
    </w:p>
    <w:p w:rsidR="0057153C" w:rsidRDefault="0057153C" w:rsidP="0057153C">
      <w:pPr>
        <w:spacing w:after="0" w:line="276" w:lineRule="auto"/>
        <w:ind w:left="153" w:firstLine="1287"/>
        <w:jc w:val="right"/>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lastRenderedPageBreak/>
        <w:t xml:space="preserve">La Cerințe de calitate pentru </w:t>
      </w:r>
      <w:r w:rsidRPr="00336089">
        <w:rPr>
          <w:rFonts w:ascii="Times New Roman" w:eastAsia="Times New Roman" w:hAnsi="Times New Roman" w:cs="Times New Roman"/>
          <w:sz w:val="28"/>
          <w:szCs w:val="28"/>
          <w:lang w:eastAsia="ro-RO"/>
        </w:rPr>
        <w:t xml:space="preserve">Sucuri </w:t>
      </w:r>
    </w:p>
    <w:p w:rsidR="0057153C" w:rsidRPr="00336089" w:rsidRDefault="0057153C" w:rsidP="0057153C">
      <w:pPr>
        <w:spacing w:after="0" w:line="276" w:lineRule="auto"/>
        <w:ind w:left="153" w:firstLine="1287"/>
        <w:jc w:val="right"/>
        <w:rPr>
          <w:rFonts w:ascii="Times New Roman" w:eastAsia="Times New Roman" w:hAnsi="Times New Roman" w:cs="Times New Roman"/>
          <w:sz w:val="28"/>
          <w:szCs w:val="28"/>
          <w:lang w:val="ro-RO" w:eastAsia="ro-RO"/>
        </w:rPr>
      </w:pPr>
      <w:r w:rsidRPr="00336089">
        <w:rPr>
          <w:rFonts w:ascii="Times New Roman" w:eastAsia="Times New Roman" w:hAnsi="Times New Roman" w:cs="Times New Roman"/>
          <w:sz w:val="28"/>
          <w:szCs w:val="28"/>
          <w:lang w:eastAsia="ro-RO"/>
        </w:rPr>
        <w:t>și anumite produse similare destinate consumului uman</w:t>
      </w:r>
    </w:p>
    <w:p w:rsidR="00D321AD" w:rsidRDefault="0057153C" w:rsidP="0057153C">
      <w:pPr>
        <w:spacing w:after="0" w:line="276" w:lineRule="auto"/>
        <w:ind w:left="-567" w:firstLine="1134"/>
        <w:jc w:val="center"/>
        <w:rPr>
          <w:rFonts w:ascii="Times New Roman" w:eastAsia="Times New Roman" w:hAnsi="Times New Roman" w:cs="Times New Roman"/>
          <w:b/>
          <w:sz w:val="28"/>
          <w:szCs w:val="28"/>
          <w:lang w:eastAsia="ro-RO"/>
        </w:rPr>
      </w:pPr>
      <w:r w:rsidRPr="0057153C">
        <w:rPr>
          <w:rFonts w:ascii="Times New Roman" w:eastAsia="Times New Roman" w:hAnsi="Times New Roman" w:cs="Times New Roman"/>
          <w:b/>
          <w:sz w:val="28"/>
          <w:szCs w:val="28"/>
          <w:lang w:eastAsia="ro-RO"/>
        </w:rPr>
        <w:t xml:space="preserve">Valorile </w:t>
      </w:r>
      <w:proofErr w:type="spellStart"/>
      <w:r w:rsidRPr="0057153C">
        <w:rPr>
          <w:rFonts w:ascii="Times New Roman" w:eastAsia="Times New Roman" w:hAnsi="Times New Roman" w:cs="Times New Roman"/>
          <w:b/>
          <w:sz w:val="28"/>
          <w:szCs w:val="28"/>
          <w:lang w:eastAsia="ro-RO"/>
        </w:rPr>
        <w:t>Brix</w:t>
      </w:r>
      <w:proofErr w:type="spellEnd"/>
      <w:r w:rsidRPr="0057153C">
        <w:rPr>
          <w:rFonts w:ascii="Times New Roman" w:eastAsia="Times New Roman" w:hAnsi="Times New Roman" w:cs="Times New Roman"/>
          <w:b/>
          <w:sz w:val="28"/>
          <w:szCs w:val="28"/>
          <w:lang w:eastAsia="ro-RO"/>
        </w:rPr>
        <w:t xml:space="preserve"> minime pentru sucul de fructe reconstituit și </w:t>
      </w:r>
    </w:p>
    <w:p w:rsidR="0057153C" w:rsidRDefault="0057153C" w:rsidP="0057153C">
      <w:pPr>
        <w:spacing w:after="0" w:line="276" w:lineRule="auto"/>
        <w:ind w:left="-567" w:firstLine="1134"/>
        <w:jc w:val="center"/>
        <w:rPr>
          <w:rFonts w:ascii="Times New Roman" w:eastAsia="Times New Roman" w:hAnsi="Times New Roman" w:cs="Times New Roman"/>
          <w:b/>
          <w:sz w:val="28"/>
          <w:szCs w:val="28"/>
          <w:lang w:eastAsia="ro-RO"/>
        </w:rPr>
      </w:pPr>
      <w:r w:rsidRPr="0057153C">
        <w:rPr>
          <w:rFonts w:ascii="Times New Roman" w:eastAsia="Times New Roman" w:hAnsi="Times New Roman" w:cs="Times New Roman"/>
          <w:b/>
          <w:sz w:val="28"/>
          <w:szCs w:val="28"/>
          <w:lang w:eastAsia="ro-RO"/>
        </w:rPr>
        <w:t>pentru piureul de fructe reconstituit</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81"/>
        <w:gridCol w:w="4635"/>
        <w:gridCol w:w="1924"/>
      </w:tblGrid>
      <w:tr w:rsidR="005B363D" w:rsidRPr="008D718E" w:rsidTr="002C40FE">
        <w:trPr>
          <w:trHeight w:val="162"/>
        </w:trPr>
        <w:tc>
          <w:tcPr>
            <w:tcW w:w="1489"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b/>
                <w:bCs/>
                <w:sz w:val="18"/>
                <w:szCs w:val="18"/>
                <w:lang w:val="ro-RO" w:eastAsia="ro-RO"/>
              </w:rPr>
            </w:pPr>
            <w:r w:rsidRPr="008D718E">
              <w:rPr>
                <w:rFonts w:ascii="Times New Roman" w:eastAsia="Times New Roman" w:hAnsi="Times New Roman" w:cs="Times New Roman"/>
                <w:b/>
                <w:bCs/>
                <w:sz w:val="18"/>
                <w:szCs w:val="18"/>
                <w:lang w:val="ro-RO" w:eastAsia="ro-RO"/>
              </w:rPr>
              <w:t>Denumirea comună a fructului</w:t>
            </w:r>
          </w:p>
        </w:tc>
        <w:tc>
          <w:tcPr>
            <w:tcW w:w="2481"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b/>
                <w:bCs/>
                <w:sz w:val="18"/>
                <w:szCs w:val="18"/>
                <w:lang w:val="ro-RO" w:eastAsia="ro-RO"/>
              </w:rPr>
            </w:pPr>
            <w:r w:rsidRPr="008D718E">
              <w:rPr>
                <w:rFonts w:ascii="Times New Roman" w:eastAsia="Times New Roman" w:hAnsi="Times New Roman" w:cs="Times New Roman"/>
                <w:b/>
                <w:bCs/>
                <w:sz w:val="18"/>
                <w:szCs w:val="18"/>
                <w:lang w:val="ro-RO" w:eastAsia="ro-RO"/>
              </w:rPr>
              <w:t>Denumirea botanică</w:t>
            </w:r>
          </w:p>
        </w:tc>
        <w:tc>
          <w:tcPr>
            <w:tcW w:w="1030"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b/>
                <w:bCs/>
                <w:sz w:val="18"/>
                <w:szCs w:val="18"/>
                <w:lang w:val="ro-RO" w:eastAsia="ro-RO"/>
              </w:rPr>
            </w:pPr>
            <w:r w:rsidRPr="008D718E">
              <w:rPr>
                <w:rFonts w:ascii="Times New Roman" w:eastAsia="Times New Roman" w:hAnsi="Times New Roman" w:cs="Times New Roman"/>
                <w:b/>
                <w:bCs/>
                <w:sz w:val="18"/>
                <w:szCs w:val="18"/>
                <w:lang w:val="ro-RO" w:eastAsia="ro-RO"/>
              </w:rPr>
              <w:t xml:space="preserve">Valorile </w:t>
            </w:r>
            <w:proofErr w:type="spellStart"/>
            <w:r w:rsidRPr="008D718E">
              <w:rPr>
                <w:rFonts w:ascii="Times New Roman" w:eastAsia="Times New Roman" w:hAnsi="Times New Roman" w:cs="Times New Roman"/>
                <w:b/>
                <w:bCs/>
                <w:sz w:val="18"/>
                <w:szCs w:val="18"/>
                <w:lang w:val="ro-RO" w:eastAsia="ro-RO"/>
              </w:rPr>
              <w:t>Brix</w:t>
            </w:r>
            <w:proofErr w:type="spellEnd"/>
            <w:r w:rsidRPr="008D718E">
              <w:rPr>
                <w:rFonts w:ascii="Times New Roman" w:eastAsia="Times New Roman" w:hAnsi="Times New Roman" w:cs="Times New Roman"/>
                <w:b/>
                <w:bCs/>
                <w:sz w:val="18"/>
                <w:szCs w:val="18"/>
                <w:lang w:val="ro-RO" w:eastAsia="ro-RO"/>
              </w:rPr>
              <w:t xml:space="preserve"> minime</w:t>
            </w:r>
          </w:p>
        </w:tc>
      </w:tr>
      <w:tr w:rsidR="00D321AD" w:rsidRPr="008D718E" w:rsidTr="002C40FE">
        <w:trPr>
          <w:trHeight w:val="196"/>
        </w:trPr>
        <w:tc>
          <w:tcPr>
            <w:tcW w:w="1489"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r w:rsidRPr="008D718E">
              <w:rPr>
                <w:rFonts w:ascii="Times New Roman" w:eastAsia="Times New Roman" w:hAnsi="Times New Roman" w:cs="Times New Roman"/>
                <w:sz w:val="18"/>
                <w:szCs w:val="18"/>
                <w:lang w:val="ro-RO" w:eastAsia="ro-RO"/>
              </w:rPr>
              <w:t>Măr (*)</w:t>
            </w:r>
          </w:p>
        </w:tc>
        <w:tc>
          <w:tcPr>
            <w:tcW w:w="2481"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r w:rsidRPr="008D718E">
              <w:rPr>
                <w:rFonts w:ascii="Times New Roman" w:eastAsia="Times New Roman" w:hAnsi="Times New Roman" w:cs="Times New Roman"/>
                <w:i/>
                <w:iCs/>
                <w:sz w:val="18"/>
                <w:szCs w:val="18"/>
                <w:lang w:val="ro-RO" w:eastAsia="ro-RO"/>
              </w:rPr>
              <w:t>Malus domestica</w:t>
            </w:r>
            <w:r w:rsidRPr="008D718E">
              <w:rPr>
                <w:rFonts w:ascii="Times New Roman" w:eastAsia="Times New Roman" w:hAnsi="Times New Roman" w:cs="Times New Roman"/>
                <w:sz w:val="18"/>
                <w:szCs w:val="18"/>
                <w:lang w:val="ro-RO" w:eastAsia="ro-RO"/>
              </w:rPr>
              <w:t> </w:t>
            </w:r>
            <w:proofErr w:type="spellStart"/>
            <w:r w:rsidRPr="008D718E">
              <w:rPr>
                <w:rFonts w:ascii="Times New Roman" w:eastAsia="Times New Roman" w:hAnsi="Times New Roman" w:cs="Times New Roman"/>
                <w:sz w:val="18"/>
                <w:szCs w:val="18"/>
                <w:lang w:val="ro-RO" w:eastAsia="ro-RO"/>
              </w:rPr>
              <w:t>Borkh</w:t>
            </w:r>
            <w:proofErr w:type="spellEnd"/>
            <w:r w:rsidRPr="008D718E">
              <w:rPr>
                <w:rFonts w:ascii="Times New Roman" w:eastAsia="Times New Roman" w:hAnsi="Times New Roman" w:cs="Times New Roman"/>
                <w:sz w:val="18"/>
                <w:szCs w:val="18"/>
                <w:lang w:val="ro-RO" w:eastAsia="ro-RO"/>
              </w:rPr>
              <w:t>.</w:t>
            </w:r>
          </w:p>
        </w:tc>
        <w:tc>
          <w:tcPr>
            <w:tcW w:w="1030"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r w:rsidRPr="008D718E">
              <w:rPr>
                <w:rFonts w:ascii="Times New Roman" w:eastAsia="Times New Roman" w:hAnsi="Times New Roman" w:cs="Times New Roman"/>
                <w:sz w:val="18"/>
                <w:szCs w:val="18"/>
                <w:lang w:val="ro-RO" w:eastAsia="ro-RO"/>
              </w:rPr>
              <w:t>11,2</w:t>
            </w:r>
          </w:p>
        </w:tc>
      </w:tr>
      <w:tr w:rsidR="00D321AD" w:rsidRPr="008D718E" w:rsidTr="002C40FE">
        <w:trPr>
          <w:trHeight w:val="20"/>
        </w:trPr>
        <w:tc>
          <w:tcPr>
            <w:tcW w:w="1489"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r w:rsidRPr="008D718E">
              <w:rPr>
                <w:rFonts w:ascii="Times New Roman" w:eastAsia="Times New Roman" w:hAnsi="Times New Roman" w:cs="Times New Roman"/>
                <w:sz w:val="18"/>
                <w:szCs w:val="18"/>
                <w:lang w:val="ro-RO" w:eastAsia="ro-RO"/>
              </w:rPr>
              <w:t>Caisă (**)</w:t>
            </w:r>
          </w:p>
        </w:tc>
        <w:tc>
          <w:tcPr>
            <w:tcW w:w="2481"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proofErr w:type="spellStart"/>
            <w:r w:rsidRPr="008D718E">
              <w:rPr>
                <w:rFonts w:ascii="Times New Roman" w:eastAsia="Times New Roman" w:hAnsi="Times New Roman" w:cs="Times New Roman"/>
                <w:i/>
                <w:iCs/>
                <w:sz w:val="18"/>
                <w:szCs w:val="18"/>
                <w:lang w:val="ro-RO" w:eastAsia="ro-RO"/>
              </w:rPr>
              <w:t>Prunus</w:t>
            </w:r>
            <w:proofErr w:type="spellEnd"/>
            <w:r w:rsidRPr="008D718E">
              <w:rPr>
                <w:rFonts w:ascii="Times New Roman" w:eastAsia="Times New Roman" w:hAnsi="Times New Roman" w:cs="Times New Roman"/>
                <w:i/>
                <w:iCs/>
                <w:sz w:val="18"/>
                <w:szCs w:val="18"/>
                <w:lang w:val="ro-RO" w:eastAsia="ro-RO"/>
              </w:rPr>
              <w:t xml:space="preserve"> </w:t>
            </w:r>
            <w:proofErr w:type="spellStart"/>
            <w:r w:rsidRPr="008D718E">
              <w:rPr>
                <w:rFonts w:ascii="Times New Roman" w:eastAsia="Times New Roman" w:hAnsi="Times New Roman" w:cs="Times New Roman"/>
                <w:i/>
                <w:iCs/>
                <w:sz w:val="18"/>
                <w:szCs w:val="18"/>
                <w:lang w:val="ro-RO" w:eastAsia="ro-RO"/>
              </w:rPr>
              <w:t>armeniaca</w:t>
            </w:r>
            <w:proofErr w:type="spellEnd"/>
            <w:r w:rsidRPr="008D718E">
              <w:rPr>
                <w:rFonts w:ascii="Times New Roman" w:eastAsia="Times New Roman" w:hAnsi="Times New Roman" w:cs="Times New Roman"/>
                <w:sz w:val="18"/>
                <w:szCs w:val="18"/>
                <w:lang w:val="ro-RO" w:eastAsia="ro-RO"/>
              </w:rPr>
              <w:t> L.</w:t>
            </w:r>
          </w:p>
        </w:tc>
        <w:tc>
          <w:tcPr>
            <w:tcW w:w="1030"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r w:rsidRPr="008D718E">
              <w:rPr>
                <w:rFonts w:ascii="Times New Roman" w:eastAsia="Times New Roman" w:hAnsi="Times New Roman" w:cs="Times New Roman"/>
                <w:sz w:val="18"/>
                <w:szCs w:val="18"/>
                <w:lang w:val="ro-RO" w:eastAsia="ro-RO"/>
              </w:rPr>
              <w:t>11,2</w:t>
            </w:r>
          </w:p>
        </w:tc>
      </w:tr>
      <w:tr w:rsidR="00D321AD" w:rsidRPr="008D718E" w:rsidTr="002C40FE">
        <w:trPr>
          <w:trHeight w:val="20"/>
        </w:trPr>
        <w:tc>
          <w:tcPr>
            <w:tcW w:w="1489"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r w:rsidRPr="008D718E">
              <w:rPr>
                <w:rFonts w:ascii="Times New Roman" w:eastAsia="Times New Roman" w:hAnsi="Times New Roman" w:cs="Times New Roman"/>
                <w:sz w:val="18"/>
                <w:szCs w:val="18"/>
                <w:lang w:val="ro-RO" w:eastAsia="ro-RO"/>
              </w:rPr>
              <w:t>Banană (**)</w:t>
            </w:r>
          </w:p>
        </w:tc>
        <w:tc>
          <w:tcPr>
            <w:tcW w:w="2481"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r w:rsidRPr="008D718E">
              <w:rPr>
                <w:rFonts w:ascii="Times New Roman" w:eastAsia="Times New Roman" w:hAnsi="Times New Roman" w:cs="Times New Roman"/>
                <w:i/>
                <w:iCs/>
                <w:sz w:val="18"/>
                <w:szCs w:val="18"/>
                <w:lang w:val="ro-RO" w:eastAsia="ro-RO"/>
              </w:rPr>
              <w:t>Musa x paradisiaca</w:t>
            </w:r>
            <w:r w:rsidRPr="008D718E">
              <w:rPr>
                <w:rFonts w:ascii="Times New Roman" w:eastAsia="Times New Roman" w:hAnsi="Times New Roman" w:cs="Times New Roman"/>
                <w:sz w:val="18"/>
                <w:szCs w:val="18"/>
                <w:lang w:val="ro-RO" w:eastAsia="ro-RO"/>
              </w:rPr>
              <w:t xml:space="preserve"> L. (cu excepția bananelor </w:t>
            </w:r>
            <w:proofErr w:type="spellStart"/>
            <w:r w:rsidRPr="008D718E">
              <w:rPr>
                <w:rFonts w:ascii="Times New Roman" w:eastAsia="Times New Roman" w:hAnsi="Times New Roman" w:cs="Times New Roman"/>
                <w:sz w:val="18"/>
                <w:szCs w:val="18"/>
                <w:lang w:val="ro-RO" w:eastAsia="ro-RO"/>
              </w:rPr>
              <w:t>plantain</w:t>
            </w:r>
            <w:proofErr w:type="spellEnd"/>
            <w:r w:rsidRPr="008D718E">
              <w:rPr>
                <w:rFonts w:ascii="Times New Roman" w:eastAsia="Times New Roman" w:hAnsi="Times New Roman" w:cs="Times New Roman"/>
                <w:sz w:val="18"/>
                <w:szCs w:val="18"/>
                <w:lang w:val="ro-RO" w:eastAsia="ro-RO"/>
              </w:rPr>
              <w:t>)</w:t>
            </w:r>
          </w:p>
        </w:tc>
        <w:tc>
          <w:tcPr>
            <w:tcW w:w="1030"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r w:rsidRPr="008D718E">
              <w:rPr>
                <w:rFonts w:ascii="Times New Roman" w:eastAsia="Times New Roman" w:hAnsi="Times New Roman" w:cs="Times New Roman"/>
                <w:sz w:val="18"/>
                <w:szCs w:val="18"/>
                <w:lang w:val="ro-RO" w:eastAsia="ro-RO"/>
              </w:rPr>
              <w:t>21,0</w:t>
            </w:r>
          </w:p>
        </w:tc>
      </w:tr>
      <w:tr w:rsidR="00D321AD" w:rsidRPr="008D718E" w:rsidTr="002C40FE">
        <w:trPr>
          <w:trHeight w:val="20"/>
        </w:trPr>
        <w:tc>
          <w:tcPr>
            <w:tcW w:w="1489"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r w:rsidRPr="008D718E">
              <w:rPr>
                <w:rFonts w:ascii="Times New Roman" w:eastAsia="Times New Roman" w:hAnsi="Times New Roman" w:cs="Times New Roman"/>
                <w:sz w:val="18"/>
                <w:szCs w:val="18"/>
                <w:lang w:val="ro-RO" w:eastAsia="ro-RO"/>
              </w:rPr>
              <w:t>Coacăză neagră (*)</w:t>
            </w:r>
          </w:p>
        </w:tc>
        <w:tc>
          <w:tcPr>
            <w:tcW w:w="2481"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r w:rsidRPr="008D718E">
              <w:rPr>
                <w:rFonts w:ascii="Times New Roman" w:eastAsia="Times New Roman" w:hAnsi="Times New Roman" w:cs="Times New Roman"/>
                <w:i/>
                <w:iCs/>
                <w:sz w:val="18"/>
                <w:szCs w:val="18"/>
                <w:lang w:val="ro-RO" w:eastAsia="ro-RO"/>
              </w:rPr>
              <w:t xml:space="preserve">Ribes </w:t>
            </w:r>
            <w:proofErr w:type="spellStart"/>
            <w:r w:rsidRPr="008D718E">
              <w:rPr>
                <w:rFonts w:ascii="Times New Roman" w:eastAsia="Times New Roman" w:hAnsi="Times New Roman" w:cs="Times New Roman"/>
                <w:i/>
                <w:iCs/>
                <w:sz w:val="18"/>
                <w:szCs w:val="18"/>
                <w:lang w:val="ro-RO" w:eastAsia="ro-RO"/>
              </w:rPr>
              <w:t>nigrum</w:t>
            </w:r>
            <w:proofErr w:type="spellEnd"/>
            <w:r w:rsidRPr="008D718E">
              <w:rPr>
                <w:rFonts w:ascii="Times New Roman" w:eastAsia="Times New Roman" w:hAnsi="Times New Roman" w:cs="Times New Roman"/>
                <w:sz w:val="18"/>
                <w:szCs w:val="18"/>
                <w:lang w:val="ro-RO" w:eastAsia="ro-RO"/>
              </w:rPr>
              <w:t> L.</w:t>
            </w:r>
          </w:p>
        </w:tc>
        <w:tc>
          <w:tcPr>
            <w:tcW w:w="1030"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r w:rsidRPr="008D718E">
              <w:rPr>
                <w:rFonts w:ascii="Times New Roman" w:eastAsia="Times New Roman" w:hAnsi="Times New Roman" w:cs="Times New Roman"/>
                <w:sz w:val="18"/>
                <w:szCs w:val="18"/>
                <w:lang w:val="ro-RO" w:eastAsia="ro-RO"/>
              </w:rPr>
              <w:t>11,0</w:t>
            </w:r>
          </w:p>
        </w:tc>
      </w:tr>
      <w:tr w:rsidR="00D321AD" w:rsidRPr="008D718E" w:rsidTr="002C40FE">
        <w:trPr>
          <w:trHeight w:val="20"/>
        </w:trPr>
        <w:tc>
          <w:tcPr>
            <w:tcW w:w="1489"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r w:rsidRPr="008D718E">
              <w:rPr>
                <w:rFonts w:ascii="Times New Roman" w:eastAsia="Times New Roman" w:hAnsi="Times New Roman" w:cs="Times New Roman"/>
                <w:sz w:val="18"/>
                <w:szCs w:val="18"/>
                <w:lang w:val="ro-RO" w:eastAsia="ro-RO"/>
              </w:rPr>
              <w:t>Strugur</w:t>
            </w:r>
            <w:r w:rsidR="00D321AD">
              <w:rPr>
                <w:rFonts w:ascii="Times New Roman" w:eastAsia="Times New Roman" w:hAnsi="Times New Roman" w:cs="Times New Roman"/>
                <w:sz w:val="18"/>
                <w:szCs w:val="18"/>
                <w:lang w:val="ro-RO" w:eastAsia="ro-RO"/>
              </w:rPr>
              <w:t xml:space="preserve">i </w:t>
            </w:r>
            <w:r w:rsidRPr="008D718E">
              <w:rPr>
                <w:rFonts w:ascii="Times New Roman" w:eastAsia="Times New Roman" w:hAnsi="Times New Roman" w:cs="Times New Roman"/>
                <w:sz w:val="18"/>
                <w:szCs w:val="18"/>
                <w:lang w:val="ro-RO" w:eastAsia="ro-RO"/>
              </w:rPr>
              <w:t>(*)</w:t>
            </w:r>
          </w:p>
        </w:tc>
        <w:tc>
          <w:tcPr>
            <w:tcW w:w="2481"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proofErr w:type="spellStart"/>
            <w:r w:rsidRPr="008D718E">
              <w:rPr>
                <w:rFonts w:ascii="Times New Roman" w:eastAsia="Times New Roman" w:hAnsi="Times New Roman" w:cs="Times New Roman"/>
                <w:i/>
                <w:iCs/>
                <w:sz w:val="18"/>
                <w:szCs w:val="18"/>
                <w:lang w:val="ro-RO" w:eastAsia="ro-RO"/>
              </w:rPr>
              <w:t>Vitis</w:t>
            </w:r>
            <w:proofErr w:type="spellEnd"/>
            <w:r w:rsidRPr="008D718E">
              <w:rPr>
                <w:rFonts w:ascii="Times New Roman" w:eastAsia="Times New Roman" w:hAnsi="Times New Roman" w:cs="Times New Roman"/>
                <w:i/>
                <w:iCs/>
                <w:sz w:val="18"/>
                <w:szCs w:val="18"/>
                <w:lang w:val="ro-RO" w:eastAsia="ro-RO"/>
              </w:rPr>
              <w:t xml:space="preserve"> vinifera</w:t>
            </w:r>
            <w:r w:rsidRPr="008D718E">
              <w:rPr>
                <w:rFonts w:ascii="Times New Roman" w:eastAsia="Times New Roman" w:hAnsi="Times New Roman" w:cs="Times New Roman"/>
                <w:sz w:val="18"/>
                <w:szCs w:val="18"/>
                <w:lang w:val="ro-RO" w:eastAsia="ro-RO"/>
              </w:rPr>
              <w:t> L. sau hibrizii acesteia</w:t>
            </w:r>
          </w:p>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proofErr w:type="spellStart"/>
            <w:r w:rsidRPr="008D718E">
              <w:rPr>
                <w:rFonts w:ascii="Times New Roman" w:eastAsia="Times New Roman" w:hAnsi="Times New Roman" w:cs="Times New Roman"/>
                <w:i/>
                <w:iCs/>
                <w:sz w:val="18"/>
                <w:szCs w:val="18"/>
                <w:lang w:val="ro-RO" w:eastAsia="ro-RO"/>
              </w:rPr>
              <w:t>Vitis</w:t>
            </w:r>
            <w:proofErr w:type="spellEnd"/>
            <w:r w:rsidRPr="008D718E">
              <w:rPr>
                <w:rFonts w:ascii="Times New Roman" w:eastAsia="Times New Roman" w:hAnsi="Times New Roman" w:cs="Times New Roman"/>
                <w:i/>
                <w:iCs/>
                <w:sz w:val="18"/>
                <w:szCs w:val="18"/>
                <w:lang w:val="ro-RO" w:eastAsia="ro-RO"/>
              </w:rPr>
              <w:t xml:space="preserve"> </w:t>
            </w:r>
            <w:proofErr w:type="spellStart"/>
            <w:r w:rsidRPr="008D718E">
              <w:rPr>
                <w:rFonts w:ascii="Times New Roman" w:eastAsia="Times New Roman" w:hAnsi="Times New Roman" w:cs="Times New Roman"/>
                <w:i/>
                <w:iCs/>
                <w:sz w:val="18"/>
                <w:szCs w:val="18"/>
                <w:lang w:val="ro-RO" w:eastAsia="ro-RO"/>
              </w:rPr>
              <w:t>labrusca</w:t>
            </w:r>
            <w:proofErr w:type="spellEnd"/>
            <w:r w:rsidRPr="008D718E">
              <w:rPr>
                <w:rFonts w:ascii="Times New Roman" w:eastAsia="Times New Roman" w:hAnsi="Times New Roman" w:cs="Times New Roman"/>
                <w:sz w:val="18"/>
                <w:szCs w:val="18"/>
                <w:lang w:val="ro-RO" w:eastAsia="ro-RO"/>
              </w:rPr>
              <w:t> L. sau hibrizii acesteia</w:t>
            </w:r>
          </w:p>
        </w:tc>
        <w:tc>
          <w:tcPr>
            <w:tcW w:w="1030"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r w:rsidRPr="008D718E">
              <w:rPr>
                <w:rFonts w:ascii="Times New Roman" w:eastAsia="Times New Roman" w:hAnsi="Times New Roman" w:cs="Times New Roman"/>
                <w:sz w:val="18"/>
                <w:szCs w:val="18"/>
                <w:lang w:val="ro-RO" w:eastAsia="ro-RO"/>
              </w:rPr>
              <w:t>15,9</w:t>
            </w:r>
          </w:p>
        </w:tc>
      </w:tr>
      <w:tr w:rsidR="00D321AD" w:rsidRPr="008D718E" w:rsidTr="002C40FE">
        <w:trPr>
          <w:trHeight w:val="20"/>
        </w:trPr>
        <w:tc>
          <w:tcPr>
            <w:tcW w:w="1489"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r w:rsidRPr="008D718E">
              <w:rPr>
                <w:rFonts w:ascii="Times New Roman" w:eastAsia="Times New Roman" w:hAnsi="Times New Roman" w:cs="Times New Roman"/>
                <w:sz w:val="18"/>
                <w:szCs w:val="18"/>
                <w:lang w:val="ro-RO" w:eastAsia="ro-RO"/>
              </w:rPr>
              <w:t>Grepfrut (*)</w:t>
            </w:r>
          </w:p>
        </w:tc>
        <w:tc>
          <w:tcPr>
            <w:tcW w:w="2481"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proofErr w:type="spellStart"/>
            <w:r w:rsidRPr="008D718E">
              <w:rPr>
                <w:rFonts w:ascii="Times New Roman" w:eastAsia="Times New Roman" w:hAnsi="Times New Roman" w:cs="Times New Roman"/>
                <w:i/>
                <w:iCs/>
                <w:sz w:val="18"/>
                <w:szCs w:val="18"/>
                <w:lang w:val="ro-RO" w:eastAsia="ro-RO"/>
              </w:rPr>
              <w:t>Citrus</w:t>
            </w:r>
            <w:proofErr w:type="spellEnd"/>
            <w:r w:rsidRPr="008D718E">
              <w:rPr>
                <w:rFonts w:ascii="Times New Roman" w:eastAsia="Times New Roman" w:hAnsi="Times New Roman" w:cs="Times New Roman"/>
                <w:i/>
                <w:iCs/>
                <w:sz w:val="18"/>
                <w:szCs w:val="18"/>
                <w:lang w:val="ro-RO" w:eastAsia="ro-RO"/>
              </w:rPr>
              <w:t xml:space="preserve"> x </w:t>
            </w:r>
            <w:proofErr w:type="spellStart"/>
            <w:r w:rsidRPr="008D718E">
              <w:rPr>
                <w:rFonts w:ascii="Times New Roman" w:eastAsia="Times New Roman" w:hAnsi="Times New Roman" w:cs="Times New Roman"/>
                <w:i/>
                <w:iCs/>
                <w:sz w:val="18"/>
                <w:szCs w:val="18"/>
                <w:lang w:val="ro-RO" w:eastAsia="ro-RO"/>
              </w:rPr>
              <w:t>paradisi</w:t>
            </w:r>
            <w:proofErr w:type="spellEnd"/>
            <w:r w:rsidRPr="008D718E">
              <w:rPr>
                <w:rFonts w:ascii="Times New Roman" w:eastAsia="Times New Roman" w:hAnsi="Times New Roman" w:cs="Times New Roman"/>
                <w:sz w:val="18"/>
                <w:szCs w:val="18"/>
                <w:lang w:val="ro-RO" w:eastAsia="ro-RO"/>
              </w:rPr>
              <w:t> </w:t>
            </w:r>
            <w:proofErr w:type="spellStart"/>
            <w:r w:rsidRPr="008D718E">
              <w:rPr>
                <w:rFonts w:ascii="Times New Roman" w:eastAsia="Times New Roman" w:hAnsi="Times New Roman" w:cs="Times New Roman"/>
                <w:sz w:val="18"/>
                <w:szCs w:val="18"/>
                <w:lang w:val="ro-RO" w:eastAsia="ro-RO"/>
              </w:rPr>
              <w:t>Macfad</w:t>
            </w:r>
            <w:proofErr w:type="spellEnd"/>
            <w:r w:rsidRPr="008D718E">
              <w:rPr>
                <w:rFonts w:ascii="Times New Roman" w:eastAsia="Times New Roman" w:hAnsi="Times New Roman" w:cs="Times New Roman"/>
                <w:sz w:val="18"/>
                <w:szCs w:val="18"/>
                <w:lang w:val="ro-RO" w:eastAsia="ro-RO"/>
              </w:rPr>
              <w:t>.</w:t>
            </w:r>
          </w:p>
        </w:tc>
        <w:tc>
          <w:tcPr>
            <w:tcW w:w="1030"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r w:rsidRPr="008D718E">
              <w:rPr>
                <w:rFonts w:ascii="Times New Roman" w:eastAsia="Times New Roman" w:hAnsi="Times New Roman" w:cs="Times New Roman"/>
                <w:sz w:val="18"/>
                <w:szCs w:val="18"/>
                <w:lang w:val="ro-RO" w:eastAsia="ro-RO"/>
              </w:rPr>
              <w:t>10,0</w:t>
            </w:r>
          </w:p>
        </w:tc>
      </w:tr>
      <w:tr w:rsidR="00D321AD" w:rsidRPr="008D718E" w:rsidTr="002C40FE">
        <w:trPr>
          <w:trHeight w:val="20"/>
        </w:trPr>
        <w:tc>
          <w:tcPr>
            <w:tcW w:w="1489"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proofErr w:type="spellStart"/>
            <w:r w:rsidRPr="008D718E">
              <w:rPr>
                <w:rFonts w:ascii="Times New Roman" w:eastAsia="Times New Roman" w:hAnsi="Times New Roman" w:cs="Times New Roman"/>
                <w:sz w:val="18"/>
                <w:szCs w:val="18"/>
                <w:lang w:val="ro-RO" w:eastAsia="ro-RO"/>
              </w:rPr>
              <w:t>Guavă</w:t>
            </w:r>
            <w:proofErr w:type="spellEnd"/>
            <w:r w:rsidRPr="008D718E">
              <w:rPr>
                <w:rFonts w:ascii="Times New Roman" w:eastAsia="Times New Roman" w:hAnsi="Times New Roman" w:cs="Times New Roman"/>
                <w:sz w:val="18"/>
                <w:szCs w:val="18"/>
                <w:lang w:val="ro-RO" w:eastAsia="ro-RO"/>
              </w:rPr>
              <w:t xml:space="preserve"> (**)</w:t>
            </w:r>
          </w:p>
        </w:tc>
        <w:tc>
          <w:tcPr>
            <w:tcW w:w="2481"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proofErr w:type="spellStart"/>
            <w:r w:rsidRPr="008D718E">
              <w:rPr>
                <w:rFonts w:ascii="Times New Roman" w:eastAsia="Times New Roman" w:hAnsi="Times New Roman" w:cs="Times New Roman"/>
                <w:i/>
                <w:iCs/>
                <w:sz w:val="18"/>
                <w:szCs w:val="18"/>
                <w:lang w:val="ro-RO" w:eastAsia="ro-RO"/>
              </w:rPr>
              <w:t>Psidium</w:t>
            </w:r>
            <w:proofErr w:type="spellEnd"/>
            <w:r w:rsidRPr="008D718E">
              <w:rPr>
                <w:rFonts w:ascii="Times New Roman" w:eastAsia="Times New Roman" w:hAnsi="Times New Roman" w:cs="Times New Roman"/>
                <w:i/>
                <w:iCs/>
                <w:sz w:val="18"/>
                <w:szCs w:val="18"/>
                <w:lang w:val="ro-RO" w:eastAsia="ro-RO"/>
              </w:rPr>
              <w:t xml:space="preserve"> </w:t>
            </w:r>
            <w:proofErr w:type="spellStart"/>
            <w:r w:rsidRPr="008D718E">
              <w:rPr>
                <w:rFonts w:ascii="Times New Roman" w:eastAsia="Times New Roman" w:hAnsi="Times New Roman" w:cs="Times New Roman"/>
                <w:i/>
                <w:iCs/>
                <w:sz w:val="18"/>
                <w:szCs w:val="18"/>
                <w:lang w:val="ro-RO" w:eastAsia="ro-RO"/>
              </w:rPr>
              <w:t>guajava</w:t>
            </w:r>
            <w:proofErr w:type="spellEnd"/>
            <w:r w:rsidRPr="008D718E">
              <w:rPr>
                <w:rFonts w:ascii="Times New Roman" w:eastAsia="Times New Roman" w:hAnsi="Times New Roman" w:cs="Times New Roman"/>
                <w:sz w:val="18"/>
                <w:szCs w:val="18"/>
                <w:lang w:val="ro-RO" w:eastAsia="ro-RO"/>
              </w:rPr>
              <w:t> L.</w:t>
            </w:r>
          </w:p>
        </w:tc>
        <w:tc>
          <w:tcPr>
            <w:tcW w:w="1030"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r w:rsidRPr="008D718E">
              <w:rPr>
                <w:rFonts w:ascii="Times New Roman" w:eastAsia="Times New Roman" w:hAnsi="Times New Roman" w:cs="Times New Roman"/>
                <w:sz w:val="18"/>
                <w:szCs w:val="18"/>
                <w:lang w:val="ro-RO" w:eastAsia="ro-RO"/>
              </w:rPr>
              <w:t>8,5</w:t>
            </w:r>
          </w:p>
        </w:tc>
      </w:tr>
      <w:tr w:rsidR="00D321AD" w:rsidRPr="008D718E" w:rsidTr="002C40FE">
        <w:trPr>
          <w:trHeight w:val="20"/>
        </w:trPr>
        <w:tc>
          <w:tcPr>
            <w:tcW w:w="1489"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r w:rsidRPr="008D718E">
              <w:rPr>
                <w:rFonts w:ascii="Times New Roman" w:eastAsia="Times New Roman" w:hAnsi="Times New Roman" w:cs="Times New Roman"/>
                <w:sz w:val="18"/>
                <w:szCs w:val="18"/>
                <w:lang w:val="ro-RO" w:eastAsia="ro-RO"/>
              </w:rPr>
              <w:t>Lămâie (*)</w:t>
            </w:r>
          </w:p>
        </w:tc>
        <w:tc>
          <w:tcPr>
            <w:tcW w:w="2481"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proofErr w:type="spellStart"/>
            <w:r w:rsidRPr="008D718E">
              <w:rPr>
                <w:rFonts w:ascii="Times New Roman" w:eastAsia="Times New Roman" w:hAnsi="Times New Roman" w:cs="Times New Roman"/>
                <w:i/>
                <w:iCs/>
                <w:sz w:val="18"/>
                <w:szCs w:val="18"/>
                <w:lang w:val="ro-RO" w:eastAsia="ro-RO"/>
              </w:rPr>
              <w:t>Citrus</w:t>
            </w:r>
            <w:proofErr w:type="spellEnd"/>
            <w:r w:rsidRPr="008D718E">
              <w:rPr>
                <w:rFonts w:ascii="Times New Roman" w:eastAsia="Times New Roman" w:hAnsi="Times New Roman" w:cs="Times New Roman"/>
                <w:i/>
                <w:iCs/>
                <w:sz w:val="18"/>
                <w:szCs w:val="18"/>
                <w:lang w:val="ro-RO" w:eastAsia="ro-RO"/>
              </w:rPr>
              <w:t xml:space="preserve"> </w:t>
            </w:r>
            <w:proofErr w:type="spellStart"/>
            <w:r w:rsidRPr="008D718E">
              <w:rPr>
                <w:rFonts w:ascii="Times New Roman" w:eastAsia="Times New Roman" w:hAnsi="Times New Roman" w:cs="Times New Roman"/>
                <w:i/>
                <w:iCs/>
                <w:sz w:val="18"/>
                <w:szCs w:val="18"/>
                <w:lang w:val="ro-RO" w:eastAsia="ro-RO"/>
              </w:rPr>
              <w:t>limon</w:t>
            </w:r>
            <w:proofErr w:type="spellEnd"/>
            <w:r w:rsidRPr="008D718E">
              <w:rPr>
                <w:rFonts w:ascii="Times New Roman" w:eastAsia="Times New Roman" w:hAnsi="Times New Roman" w:cs="Times New Roman"/>
                <w:sz w:val="18"/>
                <w:szCs w:val="18"/>
                <w:lang w:val="ro-RO" w:eastAsia="ro-RO"/>
              </w:rPr>
              <w:t xml:space="preserve"> (L.) </w:t>
            </w:r>
            <w:proofErr w:type="spellStart"/>
            <w:r w:rsidRPr="008D718E">
              <w:rPr>
                <w:rFonts w:ascii="Times New Roman" w:eastAsia="Times New Roman" w:hAnsi="Times New Roman" w:cs="Times New Roman"/>
                <w:sz w:val="18"/>
                <w:szCs w:val="18"/>
                <w:lang w:val="ro-RO" w:eastAsia="ro-RO"/>
              </w:rPr>
              <w:t>Burm.f</w:t>
            </w:r>
            <w:proofErr w:type="spellEnd"/>
            <w:r w:rsidRPr="008D718E">
              <w:rPr>
                <w:rFonts w:ascii="Times New Roman" w:eastAsia="Times New Roman" w:hAnsi="Times New Roman" w:cs="Times New Roman"/>
                <w:sz w:val="18"/>
                <w:szCs w:val="18"/>
                <w:lang w:val="ro-RO" w:eastAsia="ro-RO"/>
              </w:rPr>
              <w:t>.</w:t>
            </w:r>
          </w:p>
        </w:tc>
        <w:tc>
          <w:tcPr>
            <w:tcW w:w="1030"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r w:rsidRPr="008D718E">
              <w:rPr>
                <w:rFonts w:ascii="Times New Roman" w:eastAsia="Times New Roman" w:hAnsi="Times New Roman" w:cs="Times New Roman"/>
                <w:sz w:val="18"/>
                <w:szCs w:val="18"/>
                <w:lang w:val="ro-RO" w:eastAsia="ro-RO"/>
              </w:rPr>
              <w:t>8,0</w:t>
            </w:r>
          </w:p>
        </w:tc>
      </w:tr>
      <w:tr w:rsidR="00D321AD" w:rsidRPr="008D718E" w:rsidTr="002C40FE">
        <w:trPr>
          <w:trHeight w:val="20"/>
        </w:trPr>
        <w:tc>
          <w:tcPr>
            <w:tcW w:w="1489"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r w:rsidRPr="008D718E">
              <w:rPr>
                <w:rFonts w:ascii="Times New Roman" w:eastAsia="Times New Roman" w:hAnsi="Times New Roman" w:cs="Times New Roman"/>
                <w:sz w:val="18"/>
                <w:szCs w:val="18"/>
                <w:lang w:val="ro-RO" w:eastAsia="ro-RO"/>
              </w:rPr>
              <w:t>Mango (**)</w:t>
            </w:r>
          </w:p>
        </w:tc>
        <w:tc>
          <w:tcPr>
            <w:tcW w:w="2481"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proofErr w:type="spellStart"/>
            <w:r w:rsidRPr="008D718E">
              <w:rPr>
                <w:rFonts w:ascii="Times New Roman" w:eastAsia="Times New Roman" w:hAnsi="Times New Roman" w:cs="Times New Roman"/>
                <w:i/>
                <w:iCs/>
                <w:sz w:val="18"/>
                <w:szCs w:val="18"/>
                <w:lang w:val="ro-RO" w:eastAsia="ro-RO"/>
              </w:rPr>
              <w:t>Mangifera</w:t>
            </w:r>
            <w:proofErr w:type="spellEnd"/>
            <w:r w:rsidRPr="008D718E">
              <w:rPr>
                <w:rFonts w:ascii="Times New Roman" w:eastAsia="Times New Roman" w:hAnsi="Times New Roman" w:cs="Times New Roman"/>
                <w:i/>
                <w:iCs/>
                <w:sz w:val="18"/>
                <w:szCs w:val="18"/>
                <w:lang w:val="ro-RO" w:eastAsia="ro-RO"/>
              </w:rPr>
              <w:t xml:space="preserve"> indica</w:t>
            </w:r>
            <w:r w:rsidRPr="008D718E">
              <w:rPr>
                <w:rFonts w:ascii="Times New Roman" w:eastAsia="Times New Roman" w:hAnsi="Times New Roman" w:cs="Times New Roman"/>
                <w:sz w:val="18"/>
                <w:szCs w:val="18"/>
                <w:lang w:val="ro-RO" w:eastAsia="ro-RO"/>
              </w:rPr>
              <w:t> L.</w:t>
            </w:r>
          </w:p>
        </w:tc>
        <w:tc>
          <w:tcPr>
            <w:tcW w:w="1030"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r w:rsidRPr="008D718E">
              <w:rPr>
                <w:rFonts w:ascii="Times New Roman" w:eastAsia="Times New Roman" w:hAnsi="Times New Roman" w:cs="Times New Roman"/>
                <w:sz w:val="18"/>
                <w:szCs w:val="18"/>
                <w:lang w:val="ro-RO" w:eastAsia="ro-RO"/>
              </w:rPr>
              <w:t>13,5</w:t>
            </w:r>
          </w:p>
        </w:tc>
      </w:tr>
      <w:tr w:rsidR="00D321AD" w:rsidRPr="008D718E" w:rsidTr="002C40FE">
        <w:trPr>
          <w:trHeight w:val="20"/>
        </w:trPr>
        <w:tc>
          <w:tcPr>
            <w:tcW w:w="1489"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r w:rsidRPr="008D718E">
              <w:rPr>
                <w:rFonts w:ascii="Times New Roman" w:eastAsia="Times New Roman" w:hAnsi="Times New Roman" w:cs="Times New Roman"/>
                <w:sz w:val="18"/>
                <w:szCs w:val="18"/>
                <w:lang w:val="ro-RO" w:eastAsia="ro-RO"/>
              </w:rPr>
              <w:t>Portocală (*)</w:t>
            </w:r>
          </w:p>
        </w:tc>
        <w:tc>
          <w:tcPr>
            <w:tcW w:w="2481"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proofErr w:type="spellStart"/>
            <w:r w:rsidRPr="008D718E">
              <w:rPr>
                <w:rFonts w:ascii="Times New Roman" w:eastAsia="Times New Roman" w:hAnsi="Times New Roman" w:cs="Times New Roman"/>
                <w:i/>
                <w:iCs/>
                <w:sz w:val="18"/>
                <w:szCs w:val="18"/>
                <w:lang w:val="ro-RO" w:eastAsia="ro-RO"/>
              </w:rPr>
              <w:t>Citrus</w:t>
            </w:r>
            <w:proofErr w:type="spellEnd"/>
            <w:r w:rsidRPr="008D718E">
              <w:rPr>
                <w:rFonts w:ascii="Times New Roman" w:eastAsia="Times New Roman" w:hAnsi="Times New Roman" w:cs="Times New Roman"/>
                <w:i/>
                <w:iCs/>
                <w:sz w:val="18"/>
                <w:szCs w:val="18"/>
                <w:lang w:val="ro-RO" w:eastAsia="ro-RO"/>
              </w:rPr>
              <w:t xml:space="preserve"> </w:t>
            </w:r>
            <w:proofErr w:type="spellStart"/>
            <w:r w:rsidRPr="008D718E">
              <w:rPr>
                <w:rFonts w:ascii="Times New Roman" w:eastAsia="Times New Roman" w:hAnsi="Times New Roman" w:cs="Times New Roman"/>
                <w:i/>
                <w:iCs/>
                <w:sz w:val="18"/>
                <w:szCs w:val="18"/>
                <w:lang w:val="ro-RO" w:eastAsia="ro-RO"/>
              </w:rPr>
              <w:t>sinensis</w:t>
            </w:r>
            <w:proofErr w:type="spellEnd"/>
            <w:r w:rsidRPr="008D718E">
              <w:rPr>
                <w:rFonts w:ascii="Times New Roman" w:eastAsia="Times New Roman" w:hAnsi="Times New Roman" w:cs="Times New Roman"/>
                <w:sz w:val="18"/>
                <w:szCs w:val="18"/>
                <w:lang w:val="ro-RO" w:eastAsia="ro-RO"/>
              </w:rPr>
              <w:t xml:space="preserve"> (L.) </w:t>
            </w:r>
            <w:proofErr w:type="spellStart"/>
            <w:r w:rsidRPr="008D718E">
              <w:rPr>
                <w:rFonts w:ascii="Times New Roman" w:eastAsia="Times New Roman" w:hAnsi="Times New Roman" w:cs="Times New Roman"/>
                <w:sz w:val="18"/>
                <w:szCs w:val="18"/>
                <w:lang w:val="ro-RO" w:eastAsia="ro-RO"/>
              </w:rPr>
              <w:t>Osbeck</w:t>
            </w:r>
            <w:proofErr w:type="spellEnd"/>
          </w:p>
        </w:tc>
        <w:tc>
          <w:tcPr>
            <w:tcW w:w="1030"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r w:rsidRPr="008D718E">
              <w:rPr>
                <w:rFonts w:ascii="Times New Roman" w:eastAsia="Times New Roman" w:hAnsi="Times New Roman" w:cs="Times New Roman"/>
                <w:sz w:val="18"/>
                <w:szCs w:val="18"/>
                <w:lang w:val="ro-RO" w:eastAsia="ro-RO"/>
              </w:rPr>
              <w:t>11,2</w:t>
            </w:r>
          </w:p>
        </w:tc>
      </w:tr>
      <w:tr w:rsidR="00D321AD" w:rsidRPr="008D718E" w:rsidTr="002C40FE">
        <w:trPr>
          <w:trHeight w:val="20"/>
        </w:trPr>
        <w:tc>
          <w:tcPr>
            <w:tcW w:w="1489"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r w:rsidRPr="008D718E">
              <w:rPr>
                <w:rFonts w:ascii="Times New Roman" w:eastAsia="Times New Roman" w:hAnsi="Times New Roman" w:cs="Times New Roman"/>
                <w:sz w:val="18"/>
                <w:szCs w:val="18"/>
                <w:lang w:val="ro-RO" w:eastAsia="ro-RO"/>
              </w:rPr>
              <w:t>Fructul pasiunii (*)</w:t>
            </w:r>
          </w:p>
        </w:tc>
        <w:tc>
          <w:tcPr>
            <w:tcW w:w="2481"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proofErr w:type="spellStart"/>
            <w:r w:rsidRPr="008D718E">
              <w:rPr>
                <w:rFonts w:ascii="Times New Roman" w:eastAsia="Times New Roman" w:hAnsi="Times New Roman" w:cs="Times New Roman"/>
                <w:i/>
                <w:iCs/>
                <w:sz w:val="18"/>
                <w:szCs w:val="18"/>
                <w:lang w:val="ro-RO" w:eastAsia="ro-RO"/>
              </w:rPr>
              <w:t>Passiflora</w:t>
            </w:r>
            <w:proofErr w:type="spellEnd"/>
            <w:r w:rsidRPr="008D718E">
              <w:rPr>
                <w:rFonts w:ascii="Times New Roman" w:eastAsia="Times New Roman" w:hAnsi="Times New Roman" w:cs="Times New Roman"/>
                <w:i/>
                <w:iCs/>
                <w:sz w:val="18"/>
                <w:szCs w:val="18"/>
                <w:lang w:val="ro-RO" w:eastAsia="ro-RO"/>
              </w:rPr>
              <w:t xml:space="preserve"> </w:t>
            </w:r>
            <w:proofErr w:type="spellStart"/>
            <w:r w:rsidRPr="008D718E">
              <w:rPr>
                <w:rFonts w:ascii="Times New Roman" w:eastAsia="Times New Roman" w:hAnsi="Times New Roman" w:cs="Times New Roman"/>
                <w:i/>
                <w:iCs/>
                <w:sz w:val="18"/>
                <w:szCs w:val="18"/>
                <w:lang w:val="ro-RO" w:eastAsia="ro-RO"/>
              </w:rPr>
              <w:t>edulis</w:t>
            </w:r>
            <w:proofErr w:type="spellEnd"/>
            <w:r w:rsidRPr="008D718E">
              <w:rPr>
                <w:rFonts w:ascii="Times New Roman" w:eastAsia="Times New Roman" w:hAnsi="Times New Roman" w:cs="Times New Roman"/>
                <w:sz w:val="18"/>
                <w:szCs w:val="18"/>
                <w:lang w:val="ro-RO" w:eastAsia="ro-RO"/>
              </w:rPr>
              <w:t> </w:t>
            </w:r>
            <w:proofErr w:type="spellStart"/>
            <w:r w:rsidRPr="008D718E">
              <w:rPr>
                <w:rFonts w:ascii="Times New Roman" w:eastAsia="Times New Roman" w:hAnsi="Times New Roman" w:cs="Times New Roman"/>
                <w:sz w:val="18"/>
                <w:szCs w:val="18"/>
                <w:lang w:val="ro-RO" w:eastAsia="ro-RO"/>
              </w:rPr>
              <w:t>Sims</w:t>
            </w:r>
            <w:proofErr w:type="spellEnd"/>
          </w:p>
        </w:tc>
        <w:tc>
          <w:tcPr>
            <w:tcW w:w="1030"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r w:rsidRPr="008D718E">
              <w:rPr>
                <w:rFonts w:ascii="Times New Roman" w:eastAsia="Times New Roman" w:hAnsi="Times New Roman" w:cs="Times New Roman"/>
                <w:sz w:val="18"/>
                <w:szCs w:val="18"/>
                <w:lang w:val="ro-RO" w:eastAsia="ro-RO"/>
              </w:rPr>
              <w:t>12,0</w:t>
            </w:r>
          </w:p>
        </w:tc>
      </w:tr>
      <w:tr w:rsidR="00D321AD" w:rsidRPr="008D718E" w:rsidTr="002C40FE">
        <w:trPr>
          <w:trHeight w:val="20"/>
        </w:trPr>
        <w:tc>
          <w:tcPr>
            <w:tcW w:w="1489"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r w:rsidRPr="008D718E">
              <w:rPr>
                <w:rFonts w:ascii="Times New Roman" w:eastAsia="Times New Roman" w:hAnsi="Times New Roman" w:cs="Times New Roman"/>
                <w:sz w:val="18"/>
                <w:szCs w:val="18"/>
                <w:lang w:val="ro-RO" w:eastAsia="ro-RO"/>
              </w:rPr>
              <w:t>Piersică (**)</w:t>
            </w:r>
          </w:p>
        </w:tc>
        <w:tc>
          <w:tcPr>
            <w:tcW w:w="2481"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proofErr w:type="spellStart"/>
            <w:r w:rsidRPr="008D718E">
              <w:rPr>
                <w:rFonts w:ascii="Times New Roman" w:eastAsia="Times New Roman" w:hAnsi="Times New Roman" w:cs="Times New Roman"/>
                <w:i/>
                <w:iCs/>
                <w:sz w:val="18"/>
                <w:szCs w:val="18"/>
                <w:lang w:val="ro-RO" w:eastAsia="ro-RO"/>
              </w:rPr>
              <w:t>Prunus</w:t>
            </w:r>
            <w:proofErr w:type="spellEnd"/>
            <w:r w:rsidRPr="008D718E">
              <w:rPr>
                <w:rFonts w:ascii="Times New Roman" w:eastAsia="Times New Roman" w:hAnsi="Times New Roman" w:cs="Times New Roman"/>
                <w:i/>
                <w:iCs/>
                <w:sz w:val="18"/>
                <w:szCs w:val="18"/>
                <w:lang w:val="ro-RO" w:eastAsia="ro-RO"/>
              </w:rPr>
              <w:t xml:space="preserve"> </w:t>
            </w:r>
            <w:proofErr w:type="spellStart"/>
            <w:r w:rsidRPr="008D718E">
              <w:rPr>
                <w:rFonts w:ascii="Times New Roman" w:eastAsia="Times New Roman" w:hAnsi="Times New Roman" w:cs="Times New Roman"/>
                <w:i/>
                <w:iCs/>
                <w:sz w:val="18"/>
                <w:szCs w:val="18"/>
                <w:lang w:val="ro-RO" w:eastAsia="ro-RO"/>
              </w:rPr>
              <w:t>persica</w:t>
            </w:r>
            <w:proofErr w:type="spellEnd"/>
            <w:r w:rsidRPr="008D718E">
              <w:rPr>
                <w:rFonts w:ascii="Times New Roman" w:eastAsia="Times New Roman" w:hAnsi="Times New Roman" w:cs="Times New Roman"/>
                <w:sz w:val="18"/>
                <w:szCs w:val="18"/>
                <w:lang w:val="ro-RO" w:eastAsia="ro-RO"/>
              </w:rPr>
              <w:t xml:space="preserve"> (L.) </w:t>
            </w:r>
            <w:proofErr w:type="spellStart"/>
            <w:r w:rsidRPr="008D718E">
              <w:rPr>
                <w:rFonts w:ascii="Times New Roman" w:eastAsia="Times New Roman" w:hAnsi="Times New Roman" w:cs="Times New Roman"/>
                <w:sz w:val="18"/>
                <w:szCs w:val="18"/>
                <w:lang w:val="ro-RO" w:eastAsia="ro-RO"/>
              </w:rPr>
              <w:t>Batsch</w:t>
            </w:r>
            <w:proofErr w:type="spellEnd"/>
            <w:r w:rsidRPr="008D718E">
              <w:rPr>
                <w:rFonts w:ascii="Times New Roman" w:eastAsia="Times New Roman" w:hAnsi="Times New Roman" w:cs="Times New Roman"/>
                <w:sz w:val="18"/>
                <w:szCs w:val="18"/>
                <w:lang w:val="ro-RO" w:eastAsia="ro-RO"/>
              </w:rPr>
              <w:t xml:space="preserve"> var. </w:t>
            </w:r>
            <w:proofErr w:type="spellStart"/>
            <w:r w:rsidRPr="008D718E">
              <w:rPr>
                <w:rFonts w:ascii="Times New Roman" w:eastAsia="Times New Roman" w:hAnsi="Times New Roman" w:cs="Times New Roman"/>
                <w:sz w:val="18"/>
                <w:szCs w:val="18"/>
                <w:lang w:val="ro-RO" w:eastAsia="ro-RO"/>
              </w:rPr>
              <w:t>persica</w:t>
            </w:r>
            <w:proofErr w:type="spellEnd"/>
          </w:p>
        </w:tc>
        <w:tc>
          <w:tcPr>
            <w:tcW w:w="1030"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r w:rsidRPr="008D718E">
              <w:rPr>
                <w:rFonts w:ascii="Times New Roman" w:eastAsia="Times New Roman" w:hAnsi="Times New Roman" w:cs="Times New Roman"/>
                <w:sz w:val="18"/>
                <w:szCs w:val="18"/>
                <w:lang w:val="ro-RO" w:eastAsia="ro-RO"/>
              </w:rPr>
              <w:t>10,0</w:t>
            </w:r>
          </w:p>
        </w:tc>
      </w:tr>
      <w:tr w:rsidR="00D321AD" w:rsidRPr="008D718E" w:rsidTr="002C40FE">
        <w:trPr>
          <w:trHeight w:val="20"/>
        </w:trPr>
        <w:tc>
          <w:tcPr>
            <w:tcW w:w="1489"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r w:rsidRPr="008D718E">
              <w:rPr>
                <w:rFonts w:ascii="Times New Roman" w:eastAsia="Times New Roman" w:hAnsi="Times New Roman" w:cs="Times New Roman"/>
                <w:sz w:val="18"/>
                <w:szCs w:val="18"/>
                <w:lang w:val="ro-RO" w:eastAsia="ro-RO"/>
              </w:rPr>
              <w:t>Pară (**)</w:t>
            </w:r>
          </w:p>
        </w:tc>
        <w:tc>
          <w:tcPr>
            <w:tcW w:w="2481"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proofErr w:type="spellStart"/>
            <w:r w:rsidRPr="008D718E">
              <w:rPr>
                <w:rFonts w:ascii="Times New Roman" w:eastAsia="Times New Roman" w:hAnsi="Times New Roman" w:cs="Times New Roman"/>
                <w:i/>
                <w:iCs/>
                <w:sz w:val="18"/>
                <w:szCs w:val="18"/>
                <w:lang w:val="ro-RO" w:eastAsia="ro-RO"/>
              </w:rPr>
              <w:t>Pyrus</w:t>
            </w:r>
            <w:proofErr w:type="spellEnd"/>
            <w:r w:rsidRPr="008D718E">
              <w:rPr>
                <w:rFonts w:ascii="Times New Roman" w:eastAsia="Times New Roman" w:hAnsi="Times New Roman" w:cs="Times New Roman"/>
                <w:i/>
                <w:iCs/>
                <w:sz w:val="18"/>
                <w:szCs w:val="18"/>
                <w:lang w:val="ro-RO" w:eastAsia="ro-RO"/>
              </w:rPr>
              <w:t xml:space="preserve"> </w:t>
            </w:r>
            <w:proofErr w:type="spellStart"/>
            <w:r w:rsidRPr="008D718E">
              <w:rPr>
                <w:rFonts w:ascii="Times New Roman" w:eastAsia="Times New Roman" w:hAnsi="Times New Roman" w:cs="Times New Roman"/>
                <w:i/>
                <w:iCs/>
                <w:sz w:val="18"/>
                <w:szCs w:val="18"/>
                <w:lang w:val="ro-RO" w:eastAsia="ro-RO"/>
              </w:rPr>
              <w:t>communis</w:t>
            </w:r>
            <w:proofErr w:type="spellEnd"/>
            <w:r w:rsidRPr="008D718E">
              <w:rPr>
                <w:rFonts w:ascii="Times New Roman" w:eastAsia="Times New Roman" w:hAnsi="Times New Roman" w:cs="Times New Roman"/>
                <w:sz w:val="18"/>
                <w:szCs w:val="18"/>
                <w:lang w:val="ro-RO" w:eastAsia="ro-RO"/>
              </w:rPr>
              <w:t> L.</w:t>
            </w:r>
          </w:p>
        </w:tc>
        <w:tc>
          <w:tcPr>
            <w:tcW w:w="1030"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r w:rsidRPr="008D718E">
              <w:rPr>
                <w:rFonts w:ascii="Times New Roman" w:eastAsia="Times New Roman" w:hAnsi="Times New Roman" w:cs="Times New Roman"/>
                <w:sz w:val="18"/>
                <w:szCs w:val="18"/>
                <w:lang w:val="ro-RO" w:eastAsia="ro-RO"/>
              </w:rPr>
              <w:t>11,9</w:t>
            </w:r>
          </w:p>
        </w:tc>
      </w:tr>
      <w:tr w:rsidR="00D321AD" w:rsidRPr="008D718E" w:rsidTr="002C40FE">
        <w:trPr>
          <w:trHeight w:val="20"/>
        </w:trPr>
        <w:tc>
          <w:tcPr>
            <w:tcW w:w="1489"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r w:rsidRPr="008D718E">
              <w:rPr>
                <w:rFonts w:ascii="Times New Roman" w:eastAsia="Times New Roman" w:hAnsi="Times New Roman" w:cs="Times New Roman"/>
                <w:sz w:val="18"/>
                <w:szCs w:val="18"/>
                <w:lang w:val="ro-RO" w:eastAsia="ro-RO"/>
              </w:rPr>
              <w:t>Ananas (*)</w:t>
            </w:r>
          </w:p>
        </w:tc>
        <w:tc>
          <w:tcPr>
            <w:tcW w:w="2481"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r w:rsidRPr="008D718E">
              <w:rPr>
                <w:rFonts w:ascii="Times New Roman" w:eastAsia="Times New Roman" w:hAnsi="Times New Roman" w:cs="Times New Roman"/>
                <w:i/>
                <w:iCs/>
                <w:sz w:val="18"/>
                <w:szCs w:val="18"/>
                <w:lang w:val="ro-RO" w:eastAsia="ro-RO"/>
              </w:rPr>
              <w:t xml:space="preserve">Ananas </w:t>
            </w:r>
            <w:proofErr w:type="spellStart"/>
            <w:r w:rsidRPr="008D718E">
              <w:rPr>
                <w:rFonts w:ascii="Times New Roman" w:eastAsia="Times New Roman" w:hAnsi="Times New Roman" w:cs="Times New Roman"/>
                <w:i/>
                <w:iCs/>
                <w:sz w:val="18"/>
                <w:szCs w:val="18"/>
                <w:lang w:val="ro-RO" w:eastAsia="ro-RO"/>
              </w:rPr>
              <w:t>comosus</w:t>
            </w:r>
            <w:proofErr w:type="spellEnd"/>
            <w:r w:rsidRPr="008D718E">
              <w:rPr>
                <w:rFonts w:ascii="Times New Roman" w:eastAsia="Times New Roman" w:hAnsi="Times New Roman" w:cs="Times New Roman"/>
                <w:sz w:val="18"/>
                <w:szCs w:val="18"/>
                <w:lang w:val="ro-RO" w:eastAsia="ro-RO"/>
              </w:rPr>
              <w:t xml:space="preserve"> (L.) </w:t>
            </w:r>
            <w:proofErr w:type="spellStart"/>
            <w:r w:rsidRPr="008D718E">
              <w:rPr>
                <w:rFonts w:ascii="Times New Roman" w:eastAsia="Times New Roman" w:hAnsi="Times New Roman" w:cs="Times New Roman"/>
                <w:sz w:val="18"/>
                <w:szCs w:val="18"/>
                <w:lang w:val="ro-RO" w:eastAsia="ro-RO"/>
              </w:rPr>
              <w:t>Merr</w:t>
            </w:r>
            <w:proofErr w:type="spellEnd"/>
            <w:r w:rsidRPr="008D718E">
              <w:rPr>
                <w:rFonts w:ascii="Times New Roman" w:eastAsia="Times New Roman" w:hAnsi="Times New Roman" w:cs="Times New Roman"/>
                <w:sz w:val="18"/>
                <w:szCs w:val="18"/>
                <w:lang w:val="ro-RO" w:eastAsia="ro-RO"/>
              </w:rPr>
              <w:t>.</w:t>
            </w:r>
          </w:p>
        </w:tc>
        <w:tc>
          <w:tcPr>
            <w:tcW w:w="1030"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r w:rsidRPr="008D718E">
              <w:rPr>
                <w:rFonts w:ascii="Times New Roman" w:eastAsia="Times New Roman" w:hAnsi="Times New Roman" w:cs="Times New Roman"/>
                <w:sz w:val="18"/>
                <w:szCs w:val="18"/>
                <w:lang w:val="ro-RO" w:eastAsia="ro-RO"/>
              </w:rPr>
              <w:t>12,8</w:t>
            </w:r>
          </w:p>
        </w:tc>
      </w:tr>
      <w:tr w:rsidR="00D321AD" w:rsidRPr="008D718E" w:rsidTr="002C40FE">
        <w:trPr>
          <w:trHeight w:val="20"/>
        </w:trPr>
        <w:tc>
          <w:tcPr>
            <w:tcW w:w="1489"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r w:rsidRPr="008D718E">
              <w:rPr>
                <w:rFonts w:ascii="Times New Roman" w:eastAsia="Times New Roman" w:hAnsi="Times New Roman" w:cs="Times New Roman"/>
                <w:sz w:val="18"/>
                <w:szCs w:val="18"/>
                <w:lang w:val="ro-RO" w:eastAsia="ro-RO"/>
              </w:rPr>
              <w:t>Zmeură (*)</w:t>
            </w:r>
          </w:p>
        </w:tc>
        <w:tc>
          <w:tcPr>
            <w:tcW w:w="2481"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proofErr w:type="spellStart"/>
            <w:r w:rsidRPr="008D718E">
              <w:rPr>
                <w:rFonts w:ascii="Times New Roman" w:eastAsia="Times New Roman" w:hAnsi="Times New Roman" w:cs="Times New Roman"/>
                <w:i/>
                <w:iCs/>
                <w:sz w:val="18"/>
                <w:szCs w:val="18"/>
                <w:lang w:val="ro-RO" w:eastAsia="ro-RO"/>
              </w:rPr>
              <w:t>Rubus</w:t>
            </w:r>
            <w:proofErr w:type="spellEnd"/>
            <w:r w:rsidRPr="008D718E">
              <w:rPr>
                <w:rFonts w:ascii="Times New Roman" w:eastAsia="Times New Roman" w:hAnsi="Times New Roman" w:cs="Times New Roman"/>
                <w:i/>
                <w:iCs/>
                <w:sz w:val="18"/>
                <w:szCs w:val="18"/>
                <w:lang w:val="ro-RO" w:eastAsia="ro-RO"/>
              </w:rPr>
              <w:t xml:space="preserve"> </w:t>
            </w:r>
            <w:proofErr w:type="spellStart"/>
            <w:r w:rsidRPr="008D718E">
              <w:rPr>
                <w:rFonts w:ascii="Times New Roman" w:eastAsia="Times New Roman" w:hAnsi="Times New Roman" w:cs="Times New Roman"/>
                <w:i/>
                <w:iCs/>
                <w:sz w:val="18"/>
                <w:szCs w:val="18"/>
                <w:lang w:val="ro-RO" w:eastAsia="ro-RO"/>
              </w:rPr>
              <w:t>idaeus</w:t>
            </w:r>
            <w:proofErr w:type="spellEnd"/>
            <w:r w:rsidRPr="008D718E">
              <w:rPr>
                <w:rFonts w:ascii="Times New Roman" w:eastAsia="Times New Roman" w:hAnsi="Times New Roman" w:cs="Times New Roman"/>
                <w:sz w:val="18"/>
                <w:szCs w:val="18"/>
                <w:lang w:val="ro-RO" w:eastAsia="ro-RO"/>
              </w:rPr>
              <w:t> L.</w:t>
            </w:r>
          </w:p>
        </w:tc>
        <w:tc>
          <w:tcPr>
            <w:tcW w:w="1030"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r w:rsidRPr="008D718E">
              <w:rPr>
                <w:rFonts w:ascii="Times New Roman" w:eastAsia="Times New Roman" w:hAnsi="Times New Roman" w:cs="Times New Roman"/>
                <w:sz w:val="18"/>
                <w:szCs w:val="18"/>
                <w:lang w:val="ro-RO" w:eastAsia="ro-RO"/>
              </w:rPr>
              <w:t>7,0</w:t>
            </w:r>
          </w:p>
        </w:tc>
      </w:tr>
      <w:tr w:rsidR="00D321AD" w:rsidRPr="008D718E" w:rsidTr="002C40FE">
        <w:trPr>
          <w:trHeight w:val="20"/>
        </w:trPr>
        <w:tc>
          <w:tcPr>
            <w:tcW w:w="1489"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r w:rsidRPr="008D718E">
              <w:rPr>
                <w:rFonts w:ascii="Times New Roman" w:eastAsia="Times New Roman" w:hAnsi="Times New Roman" w:cs="Times New Roman"/>
                <w:sz w:val="18"/>
                <w:szCs w:val="18"/>
                <w:lang w:val="ro-RO" w:eastAsia="ro-RO"/>
              </w:rPr>
              <w:t>Vișină (*)</w:t>
            </w:r>
          </w:p>
        </w:tc>
        <w:tc>
          <w:tcPr>
            <w:tcW w:w="2481"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proofErr w:type="spellStart"/>
            <w:r w:rsidRPr="008D718E">
              <w:rPr>
                <w:rFonts w:ascii="Times New Roman" w:eastAsia="Times New Roman" w:hAnsi="Times New Roman" w:cs="Times New Roman"/>
                <w:i/>
                <w:iCs/>
                <w:sz w:val="18"/>
                <w:szCs w:val="18"/>
                <w:lang w:val="ro-RO" w:eastAsia="ro-RO"/>
              </w:rPr>
              <w:t>Prunus</w:t>
            </w:r>
            <w:proofErr w:type="spellEnd"/>
            <w:r w:rsidRPr="008D718E">
              <w:rPr>
                <w:rFonts w:ascii="Times New Roman" w:eastAsia="Times New Roman" w:hAnsi="Times New Roman" w:cs="Times New Roman"/>
                <w:i/>
                <w:iCs/>
                <w:sz w:val="18"/>
                <w:szCs w:val="18"/>
                <w:lang w:val="ro-RO" w:eastAsia="ro-RO"/>
              </w:rPr>
              <w:t xml:space="preserve"> </w:t>
            </w:r>
            <w:proofErr w:type="spellStart"/>
            <w:r w:rsidRPr="008D718E">
              <w:rPr>
                <w:rFonts w:ascii="Times New Roman" w:eastAsia="Times New Roman" w:hAnsi="Times New Roman" w:cs="Times New Roman"/>
                <w:i/>
                <w:iCs/>
                <w:sz w:val="18"/>
                <w:szCs w:val="18"/>
                <w:lang w:val="ro-RO" w:eastAsia="ro-RO"/>
              </w:rPr>
              <w:t>cerasus</w:t>
            </w:r>
            <w:proofErr w:type="spellEnd"/>
            <w:r w:rsidRPr="008D718E">
              <w:rPr>
                <w:rFonts w:ascii="Times New Roman" w:eastAsia="Times New Roman" w:hAnsi="Times New Roman" w:cs="Times New Roman"/>
                <w:sz w:val="18"/>
                <w:szCs w:val="18"/>
                <w:lang w:val="ro-RO" w:eastAsia="ro-RO"/>
              </w:rPr>
              <w:t> L.</w:t>
            </w:r>
          </w:p>
        </w:tc>
        <w:tc>
          <w:tcPr>
            <w:tcW w:w="1030"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r w:rsidRPr="008D718E">
              <w:rPr>
                <w:rFonts w:ascii="Times New Roman" w:eastAsia="Times New Roman" w:hAnsi="Times New Roman" w:cs="Times New Roman"/>
                <w:sz w:val="18"/>
                <w:szCs w:val="18"/>
                <w:lang w:val="ro-RO" w:eastAsia="ro-RO"/>
              </w:rPr>
              <w:t>13,5</w:t>
            </w:r>
          </w:p>
        </w:tc>
      </w:tr>
      <w:tr w:rsidR="00D321AD" w:rsidRPr="008D718E" w:rsidTr="002C40FE">
        <w:trPr>
          <w:trHeight w:val="20"/>
        </w:trPr>
        <w:tc>
          <w:tcPr>
            <w:tcW w:w="1489"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r w:rsidRPr="008D718E">
              <w:rPr>
                <w:rFonts w:ascii="Times New Roman" w:eastAsia="Times New Roman" w:hAnsi="Times New Roman" w:cs="Times New Roman"/>
                <w:sz w:val="18"/>
                <w:szCs w:val="18"/>
                <w:lang w:val="ro-RO" w:eastAsia="ro-RO"/>
              </w:rPr>
              <w:t>Căpșună (*)</w:t>
            </w:r>
          </w:p>
        </w:tc>
        <w:tc>
          <w:tcPr>
            <w:tcW w:w="2481"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proofErr w:type="spellStart"/>
            <w:r w:rsidRPr="008D718E">
              <w:rPr>
                <w:rFonts w:ascii="Times New Roman" w:eastAsia="Times New Roman" w:hAnsi="Times New Roman" w:cs="Times New Roman"/>
                <w:i/>
                <w:iCs/>
                <w:sz w:val="18"/>
                <w:szCs w:val="18"/>
                <w:lang w:val="ro-RO" w:eastAsia="ro-RO"/>
              </w:rPr>
              <w:t>Fragaria</w:t>
            </w:r>
            <w:proofErr w:type="spellEnd"/>
            <w:r w:rsidRPr="008D718E">
              <w:rPr>
                <w:rFonts w:ascii="Times New Roman" w:eastAsia="Times New Roman" w:hAnsi="Times New Roman" w:cs="Times New Roman"/>
                <w:i/>
                <w:iCs/>
                <w:sz w:val="18"/>
                <w:szCs w:val="18"/>
                <w:lang w:val="ro-RO" w:eastAsia="ro-RO"/>
              </w:rPr>
              <w:t xml:space="preserve"> x </w:t>
            </w:r>
            <w:proofErr w:type="spellStart"/>
            <w:r w:rsidRPr="008D718E">
              <w:rPr>
                <w:rFonts w:ascii="Times New Roman" w:eastAsia="Times New Roman" w:hAnsi="Times New Roman" w:cs="Times New Roman"/>
                <w:i/>
                <w:iCs/>
                <w:sz w:val="18"/>
                <w:szCs w:val="18"/>
                <w:lang w:val="ro-RO" w:eastAsia="ro-RO"/>
              </w:rPr>
              <w:t>ananassa</w:t>
            </w:r>
            <w:proofErr w:type="spellEnd"/>
            <w:r w:rsidRPr="008D718E">
              <w:rPr>
                <w:rFonts w:ascii="Times New Roman" w:eastAsia="Times New Roman" w:hAnsi="Times New Roman" w:cs="Times New Roman"/>
                <w:sz w:val="18"/>
                <w:szCs w:val="18"/>
                <w:lang w:val="ro-RO" w:eastAsia="ro-RO"/>
              </w:rPr>
              <w:t> </w:t>
            </w:r>
            <w:proofErr w:type="spellStart"/>
            <w:r w:rsidRPr="008D718E">
              <w:rPr>
                <w:rFonts w:ascii="Times New Roman" w:eastAsia="Times New Roman" w:hAnsi="Times New Roman" w:cs="Times New Roman"/>
                <w:sz w:val="18"/>
                <w:szCs w:val="18"/>
                <w:lang w:val="ro-RO" w:eastAsia="ro-RO"/>
              </w:rPr>
              <w:t>Duch</w:t>
            </w:r>
            <w:proofErr w:type="spellEnd"/>
            <w:r w:rsidRPr="008D718E">
              <w:rPr>
                <w:rFonts w:ascii="Times New Roman" w:eastAsia="Times New Roman" w:hAnsi="Times New Roman" w:cs="Times New Roman"/>
                <w:sz w:val="18"/>
                <w:szCs w:val="18"/>
                <w:lang w:val="ro-RO" w:eastAsia="ro-RO"/>
              </w:rPr>
              <w:t>.</w:t>
            </w:r>
          </w:p>
        </w:tc>
        <w:tc>
          <w:tcPr>
            <w:tcW w:w="1030"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r w:rsidRPr="008D718E">
              <w:rPr>
                <w:rFonts w:ascii="Times New Roman" w:eastAsia="Times New Roman" w:hAnsi="Times New Roman" w:cs="Times New Roman"/>
                <w:sz w:val="18"/>
                <w:szCs w:val="18"/>
                <w:lang w:val="ro-RO" w:eastAsia="ro-RO"/>
              </w:rPr>
              <w:t>7,0</w:t>
            </w:r>
          </w:p>
        </w:tc>
      </w:tr>
      <w:tr w:rsidR="00D321AD" w:rsidRPr="008D718E" w:rsidTr="002C40FE">
        <w:trPr>
          <w:trHeight w:val="20"/>
        </w:trPr>
        <w:tc>
          <w:tcPr>
            <w:tcW w:w="1489"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r w:rsidRPr="008D718E">
              <w:rPr>
                <w:rFonts w:ascii="Times New Roman" w:eastAsia="Times New Roman" w:hAnsi="Times New Roman" w:cs="Times New Roman"/>
                <w:sz w:val="18"/>
                <w:szCs w:val="18"/>
                <w:lang w:val="ro-RO" w:eastAsia="ro-RO"/>
              </w:rPr>
              <w:t>Roșie (*)</w:t>
            </w:r>
          </w:p>
        </w:tc>
        <w:tc>
          <w:tcPr>
            <w:tcW w:w="2481"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proofErr w:type="spellStart"/>
            <w:r w:rsidRPr="008D718E">
              <w:rPr>
                <w:rFonts w:ascii="Times New Roman" w:eastAsia="Times New Roman" w:hAnsi="Times New Roman" w:cs="Times New Roman"/>
                <w:i/>
                <w:iCs/>
                <w:sz w:val="18"/>
                <w:szCs w:val="18"/>
                <w:lang w:val="ro-RO" w:eastAsia="ro-RO"/>
              </w:rPr>
              <w:t>Lycopersicon</w:t>
            </w:r>
            <w:proofErr w:type="spellEnd"/>
            <w:r w:rsidRPr="008D718E">
              <w:rPr>
                <w:rFonts w:ascii="Times New Roman" w:eastAsia="Times New Roman" w:hAnsi="Times New Roman" w:cs="Times New Roman"/>
                <w:i/>
                <w:iCs/>
                <w:sz w:val="18"/>
                <w:szCs w:val="18"/>
                <w:lang w:val="ro-RO" w:eastAsia="ro-RO"/>
              </w:rPr>
              <w:t xml:space="preserve"> </w:t>
            </w:r>
            <w:proofErr w:type="spellStart"/>
            <w:r w:rsidRPr="008D718E">
              <w:rPr>
                <w:rFonts w:ascii="Times New Roman" w:eastAsia="Times New Roman" w:hAnsi="Times New Roman" w:cs="Times New Roman"/>
                <w:i/>
                <w:iCs/>
                <w:sz w:val="18"/>
                <w:szCs w:val="18"/>
                <w:lang w:val="ro-RO" w:eastAsia="ro-RO"/>
              </w:rPr>
              <w:t>esculentum</w:t>
            </w:r>
            <w:proofErr w:type="spellEnd"/>
            <w:r w:rsidRPr="008D718E">
              <w:rPr>
                <w:rFonts w:ascii="Times New Roman" w:eastAsia="Times New Roman" w:hAnsi="Times New Roman" w:cs="Times New Roman"/>
                <w:sz w:val="18"/>
                <w:szCs w:val="18"/>
                <w:lang w:val="ro-RO" w:eastAsia="ro-RO"/>
              </w:rPr>
              <w:t xml:space="preserve">, </w:t>
            </w:r>
            <w:proofErr w:type="spellStart"/>
            <w:r w:rsidRPr="008D718E">
              <w:rPr>
                <w:rFonts w:ascii="Times New Roman" w:eastAsia="Times New Roman" w:hAnsi="Times New Roman" w:cs="Times New Roman"/>
                <w:sz w:val="18"/>
                <w:szCs w:val="18"/>
                <w:lang w:val="ro-RO" w:eastAsia="ro-RO"/>
              </w:rPr>
              <w:t>Mill</w:t>
            </w:r>
            <w:proofErr w:type="spellEnd"/>
            <w:r w:rsidRPr="008D718E">
              <w:rPr>
                <w:rFonts w:ascii="Times New Roman" w:eastAsia="Times New Roman" w:hAnsi="Times New Roman" w:cs="Times New Roman"/>
                <w:sz w:val="18"/>
                <w:szCs w:val="18"/>
                <w:lang w:val="ro-RO" w:eastAsia="ro-RO"/>
              </w:rPr>
              <w:t>.</w:t>
            </w:r>
          </w:p>
        </w:tc>
        <w:tc>
          <w:tcPr>
            <w:tcW w:w="1030"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r w:rsidRPr="008D718E">
              <w:rPr>
                <w:rFonts w:ascii="Times New Roman" w:eastAsia="Times New Roman" w:hAnsi="Times New Roman" w:cs="Times New Roman"/>
                <w:sz w:val="18"/>
                <w:szCs w:val="18"/>
                <w:lang w:val="ro-RO" w:eastAsia="ro-RO"/>
              </w:rPr>
              <w:t>5,0</w:t>
            </w:r>
          </w:p>
        </w:tc>
      </w:tr>
      <w:tr w:rsidR="00D321AD" w:rsidRPr="008D718E" w:rsidTr="002C40FE">
        <w:trPr>
          <w:trHeight w:val="20"/>
        </w:trPr>
        <w:tc>
          <w:tcPr>
            <w:tcW w:w="1489"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r w:rsidRPr="008D718E">
              <w:rPr>
                <w:rFonts w:ascii="Times New Roman" w:eastAsia="Times New Roman" w:hAnsi="Times New Roman" w:cs="Times New Roman"/>
                <w:sz w:val="18"/>
                <w:szCs w:val="18"/>
                <w:lang w:val="ro-RO" w:eastAsia="ro-RO"/>
              </w:rPr>
              <w:t>Mandarină (*)</w:t>
            </w:r>
          </w:p>
        </w:tc>
        <w:tc>
          <w:tcPr>
            <w:tcW w:w="2481"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proofErr w:type="spellStart"/>
            <w:r w:rsidRPr="008D718E">
              <w:rPr>
                <w:rFonts w:ascii="Times New Roman" w:eastAsia="Times New Roman" w:hAnsi="Times New Roman" w:cs="Times New Roman"/>
                <w:i/>
                <w:iCs/>
                <w:sz w:val="18"/>
                <w:szCs w:val="18"/>
                <w:lang w:val="ro-RO" w:eastAsia="ro-RO"/>
              </w:rPr>
              <w:t>Citrus</w:t>
            </w:r>
            <w:proofErr w:type="spellEnd"/>
            <w:r w:rsidRPr="008D718E">
              <w:rPr>
                <w:rFonts w:ascii="Times New Roman" w:eastAsia="Times New Roman" w:hAnsi="Times New Roman" w:cs="Times New Roman"/>
                <w:i/>
                <w:iCs/>
                <w:sz w:val="18"/>
                <w:szCs w:val="18"/>
                <w:lang w:val="ro-RO" w:eastAsia="ro-RO"/>
              </w:rPr>
              <w:t xml:space="preserve"> reticulata</w:t>
            </w:r>
            <w:r w:rsidRPr="008D718E">
              <w:rPr>
                <w:rFonts w:ascii="Times New Roman" w:eastAsia="Times New Roman" w:hAnsi="Times New Roman" w:cs="Times New Roman"/>
                <w:sz w:val="18"/>
                <w:szCs w:val="18"/>
                <w:lang w:val="ro-RO" w:eastAsia="ro-RO"/>
              </w:rPr>
              <w:t> Blanco</w:t>
            </w:r>
          </w:p>
        </w:tc>
        <w:tc>
          <w:tcPr>
            <w:tcW w:w="1030" w:type="pct"/>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r w:rsidRPr="008D718E">
              <w:rPr>
                <w:rFonts w:ascii="Times New Roman" w:eastAsia="Times New Roman" w:hAnsi="Times New Roman" w:cs="Times New Roman"/>
                <w:sz w:val="18"/>
                <w:szCs w:val="18"/>
                <w:lang w:val="ro-RO" w:eastAsia="ro-RO"/>
              </w:rPr>
              <w:t>11,2</w:t>
            </w:r>
          </w:p>
        </w:tc>
      </w:tr>
      <w:tr w:rsidR="005B363D" w:rsidRPr="008D718E" w:rsidTr="002C40FE">
        <w:trPr>
          <w:trHeight w:val="20"/>
        </w:trPr>
        <w:tc>
          <w:tcPr>
            <w:tcW w:w="5000" w:type="pct"/>
            <w:gridSpan w:val="3"/>
            <w:tcBorders>
              <w:top w:val="outset" w:sz="6" w:space="0" w:color="auto"/>
              <w:left w:val="outset" w:sz="6" w:space="0" w:color="auto"/>
              <w:bottom w:val="outset" w:sz="6" w:space="0" w:color="auto"/>
              <w:right w:val="outset" w:sz="6" w:space="0" w:color="auto"/>
            </w:tcBorders>
            <w:shd w:val="clear" w:color="auto" w:fill="auto"/>
            <w:hideMark/>
          </w:tcPr>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r w:rsidRPr="008D718E">
              <w:rPr>
                <w:rFonts w:ascii="Times New Roman" w:eastAsia="Times New Roman" w:hAnsi="Times New Roman" w:cs="Times New Roman"/>
                <w:sz w:val="18"/>
                <w:szCs w:val="18"/>
                <w:lang w:val="ro-RO" w:eastAsia="ro-RO"/>
              </w:rPr>
              <w:t>Pentru produsele marcate cu un asterisc (*), produse sub formă de suc, se determină o densitate relativă minimă în raport cu apa la 20/20 °C.</w:t>
            </w:r>
          </w:p>
          <w:p w:rsidR="005B363D" w:rsidRPr="008D718E" w:rsidRDefault="005B363D" w:rsidP="002C40FE">
            <w:pPr>
              <w:spacing w:after="0" w:line="240" w:lineRule="auto"/>
              <w:rPr>
                <w:rFonts w:ascii="Times New Roman" w:eastAsia="Times New Roman" w:hAnsi="Times New Roman" w:cs="Times New Roman"/>
                <w:sz w:val="18"/>
                <w:szCs w:val="18"/>
                <w:lang w:val="ro-RO" w:eastAsia="ro-RO"/>
              </w:rPr>
            </w:pPr>
            <w:r w:rsidRPr="008D718E">
              <w:rPr>
                <w:rFonts w:ascii="Times New Roman" w:eastAsia="Times New Roman" w:hAnsi="Times New Roman" w:cs="Times New Roman"/>
                <w:sz w:val="18"/>
                <w:szCs w:val="18"/>
                <w:lang w:val="ro-RO" w:eastAsia="ro-RO"/>
              </w:rPr>
              <w:t xml:space="preserve">Pentru produsele marcate cu dublu asterisc (**), produse sub formă de piure, se determină numai o valoare </w:t>
            </w:r>
            <w:proofErr w:type="spellStart"/>
            <w:r w:rsidRPr="008D718E">
              <w:rPr>
                <w:rFonts w:ascii="Times New Roman" w:eastAsia="Times New Roman" w:hAnsi="Times New Roman" w:cs="Times New Roman"/>
                <w:sz w:val="18"/>
                <w:szCs w:val="18"/>
                <w:lang w:val="ro-RO" w:eastAsia="ro-RO"/>
              </w:rPr>
              <w:t>Brix</w:t>
            </w:r>
            <w:proofErr w:type="spellEnd"/>
            <w:r w:rsidRPr="008D718E">
              <w:rPr>
                <w:rFonts w:ascii="Times New Roman" w:eastAsia="Times New Roman" w:hAnsi="Times New Roman" w:cs="Times New Roman"/>
                <w:sz w:val="18"/>
                <w:szCs w:val="18"/>
                <w:lang w:val="ro-RO" w:eastAsia="ro-RO"/>
              </w:rPr>
              <w:t xml:space="preserve"> minimă, necorectată (fără corectarea acidității).</w:t>
            </w:r>
          </w:p>
        </w:tc>
      </w:tr>
    </w:tbl>
    <w:p w:rsidR="00336089" w:rsidRDefault="002C40FE" w:rsidP="00B976EE">
      <w:pPr>
        <w:spacing w:before="240" w:after="0" w:line="276" w:lineRule="auto"/>
        <w:ind w:left="-567" w:firstLine="1134"/>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20</w:t>
      </w:r>
      <w:r w:rsidR="00336089">
        <w:rPr>
          <w:rFonts w:ascii="Times New Roman" w:eastAsia="Times New Roman" w:hAnsi="Times New Roman" w:cs="Times New Roman"/>
          <w:sz w:val="28"/>
          <w:szCs w:val="28"/>
          <w:lang w:eastAsia="ro-RO"/>
        </w:rPr>
        <w:t xml:space="preserve">) se </w:t>
      </w:r>
      <w:r w:rsidR="00E03338">
        <w:rPr>
          <w:rFonts w:ascii="Times New Roman" w:eastAsia="Times New Roman" w:hAnsi="Times New Roman" w:cs="Times New Roman"/>
          <w:sz w:val="28"/>
          <w:szCs w:val="28"/>
          <w:lang w:eastAsia="ro-RO"/>
        </w:rPr>
        <w:t>completează cu A</w:t>
      </w:r>
      <w:r w:rsidR="00336089">
        <w:rPr>
          <w:rFonts w:ascii="Times New Roman" w:eastAsia="Times New Roman" w:hAnsi="Times New Roman" w:cs="Times New Roman"/>
          <w:sz w:val="28"/>
          <w:szCs w:val="28"/>
          <w:lang w:eastAsia="ro-RO"/>
        </w:rPr>
        <w:t xml:space="preserve">nexa nr. </w:t>
      </w:r>
      <w:r w:rsidR="00E03338">
        <w:rPr>
          <w:rFonts w:ascii="Times New Roman" w:eastAsia="Times New Roman" w:hAnsi="Times New Roman" w:cs="Times New Roman"/>
          <w:sz w:val="28"/>
          <w:szCs w:val="28"/>
          <w:lang w:eastAsia="ro-RO"/>
        </w:rPr>
        <w:t>8</w:t>
      </w:r>
      <w:r w:rsidR="00336089">
        <w:rPr>
          <w:rFonts w:ascii="Times New Roman" w:eastAsia="Times New Roman" w:hAnsi="Times New Roman" w:cs="Times New Roman"/>
          <w:sz w:val="28"/>
          <w:szCs w:val="28"/>
          <w:lang w:eastAsia="ro-RO"/>
        </w:rPr>
        <w:t xml:space="preserve"> „Ingrediente, tratamente </w:t>
      </w:r>
      <w:r w:rsidR="00E03338">
        <w:rPr>
          <w:rFonts w:ascii="Times New Roman" w:eastAsia="Times New Roman" w:hAnsi="Times New Roman" w:cs="Times New Roman"/>
          <w:sz w:val="28"/>
          <w:szCs w:val="28"/>
          <w:lang w:eastAsia="ro-RO"/>
        </w:rPr>
        <w:t>și substanțe autorizate”</w:t>
      </w:r>
      <w:r w:rsidR="00304649">
        <w:rPr>
          <w:rFonts w:ascii="Times New Roman" w:eastAsia="Times New Roman" w:hAnsi="Times New Roman" w:cs="Times New Roman"/>
          <w:sz w:val="28"/>
          <w:szCs w:val="28"/>
          <w:lang w:eastAsia="ro-RO"/>
        </w:rPr>
        <w:t>:</w:t>
      </w:r>
      <w:r w:rsidR="00E03338">
        <w:rPr>
          <w:rFonts w:ascii="Times New Roman" w:eastAsia="Times New Roman" w:hAnsi="Times New Roman" w:cs="Times New Roman"/>
          <w:sz w:val="28"/>
          <w:szCs w:val="28"/>
          <w:lang w:eastAsia="ro-RO"/>
        </w:rPr>
        <w:t xml:space="preserve"> </w:t>
      </w:r>
    </w:p>
    <w:p w:rsidR="00336089" w:rsidRDefault="00EF3DFC" w:rsidP="00336089">
      <w:pPr>
        <w:spacing w:after="0" w:line="276" w:lineRule="auto"/>
        <w:ind w:left="153" w:firstLine="1287"/>
        <w:jc w:val="right"/>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w:t>
      </w:r>
      <w:r w:rsidR="00336089">
        <w:rPr>
          <w:rFonts w:ascii="Times New Roman" w:eastAsia="Times New Roman" w:hAnsi="Times New Roman" w:cs="Times New Roman"/>
          <w:sz w:val="28"/>
          <w:szCs w:val="28"/>
          <w:lang w:eastAsia="ro-RO"/>
        </w:rPr>
        <w:t xml:space="preserve">Anexa nr. </w:t>
      </w:r>
      <w:r w:rsidR="00E03338">
        <w:rPr>
          <w:rFonts w:ascii="Times New Roman" w:eastAsia="Times New Roman" w:hAnsi="Times New Roman" w:cs="Times New Roman"/>
          <w:sz w:val="28"/>
          <w:szCs w:val="28"/>
          <w:lang w:eastAsia="ro-RO"/>
        </w:rPr>
        <w:t>8</w:t>
      </w:r>
    </w:p>
    <w:p w:rsidR="00336089" w:rsidRDefault="00336089" w:rsidP="00336089">
      <w:pPr>
        <w:spacing w:after="0" w:line="276" w:lineRule="auto"/>
        <w:ind w:left="153" w:firstLine="1287"/>
        <w:jc w:val="right"/>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La Cerințe de calitate pentru </w:t>
      </w:r>
      <w:r w:rsidRPr="00336089">
        <w:rPr>
          <w:rFonts w:ascii="Times New Roman" w:eastAsia="Times New Roman" w:hAnsi="Times New Roman" w:cs="Times New Roman"/>
          <w:sz w:val="28"/>
          <w:szCs w:val="28"/>
          <w:lang w:eastAsia="ro-RO"/>
        </w:rPr>
        <w:t xml:space="preserve">Sucuri </w:t>
      </w:r>
    </w:p>
    <w:p w:rsidR="00336089" w:rsidRPr="00336089" w:rsidRDefault="00336089" w:rsidP="00336089">
      <w:pPr>
        <w:spacing w:after="0" w:line="276" w:lineRule="auto"/>
        <w:ind w:left="153" w:firstLine="1287"/>
        <w:jc w:val="right"/>
        <w:rPr>
          <w:rFonts w:ascii="Times New Roman" w:eastAsia="Times New Roman" w:hAnsi="Times New Roman" w:cs="Times New Roman"/>
          <w:sz w:val="28"/>
          <w:szCs w:val="28"/>
          <w:lang w:val="ro-RO" w:eastAsia="ro-RO"/>
        </w:rPr>
      </w:pPr>
      <w:r w:rsidRPr="00336089">
        <w:rPr>
          <w:rFonts w:ascii="Times New Roman" w:eastAsia="Times New Roman" w:hAnsi="Times New Roman" w:cs="Times New Roman"/>
          <w:sz w:val="28"/>
          <w:szCs w:val="28"/>
          <w:lang w:eastAsia="ro-RO"/>
        </w:rPr>
        <w:t>și anumite produse similare destinate consumului uman</w:t>
      </w:r>
    </w:p>
    <w:p w:rsidR="00336089" w:rsidRDefault="00336089" w:rsidP="00336089">
      <w:pPr>
        <w:spacing w:after="0" w:line="276" w:lineRule="auto"/>
        <w:jc w:val="center"/>
        <w:rPr>
          <w:rFonts w:ascii="Times New Roman" w:eastAsia="Times New Roman" w:hAnsi="Times New Roman" w:cs="Times New Roman"/>
          <w:b/>
          <w:sz w:val="28"/>
          <w:szCs w:val="28"/>
          <w:lang w:eastAsia="ro-RO"/>
        </w:rPr>
      </w:pPr>
      <w:r w:rsidRPr="00336089">
        <w:rPr>
          <w:rFonts w:ascii="Times New Roman" w:eastAsia="Times New Roman" w:hAnsi="Times New Roman" w:cs="Times New Roman"/>
          <w:b/>
          <w:sz w:val="28"/>
          <w:szCs w:val="28"/>
          <w:lang w:eastAsia="ro-RO"/>
        </w:rPr>
        <w:t>Ingrediente, tratamente și substanțe autorizate</w:t>
      </w:r>
    </w:p>
    <w:p w:rsidR="00D833FA" w:rsidRDefault="00D833FA" w:rsidP="00336089">
      <w:pPr>
        <w:spacing w:after="0" w:line="276" w:lineRule="auto"/>
        <w:jc w:val="both"/>
        <w:rPr>
          <w:rFonts w:ascii="Times New Roman" w:eastAsia="Times New Roman" w:hAnsi="Times New Roman" w:cs="Times New Roman"/>
          <w:b/>
          <w:sz w:val="28"/>
          <w:szCs w:val="28"/>
          <w:lang w:val="ro-RO" w:eastAsia="ro-RO"/>
        </w:rPr>
      </w:pPr>
    </w:p>
    <w:p w:rsidR="00D833FA" w:rsidRDefault="00D833FA" w:rsidP="00336089">
      <w:pPr>
        <w:spacing w:after="0" w:line="276" w:lineRule="auto"/>
        <w:jc w:val="both"/>
        <w:rPr>
          <w:rFonts w:ascii="Times New Roman" w:eastAsia="Times New Roman" w:hAnsi="Times New Roman" w:cs="Times New Roman"/>
          <w:b/>
          <w:sz w:val="28"/>
          <w:szCs w:val="28"/>
          <w:lang w:val="ro-RO" w:eastAsia="ro-RO"/>
        </w:rPr>
      </w:pPr>
    </w:p>
    <w:p w:rsidR="00336089" w:rsidRPr="00DE5F0B" w:rsidRDefault="00336089" w:rsidP="00336089">
      <w:pPr>
        <w:spacing w:after="0" w:line="276" w:lineRule="auto"/>
        <w:jc w:val="both"/>
        <w:rPr>
          <w:rFonts w:ascii="Times New Roman" w:eastAsia="Times New Roman" w:hAnsi="Times New Roman" w:cs="Times New Roman"/>
          <w:b/>
          <w:sz w:val="28"/>
          <w:szCs w:val="28"/>
          <w:lang w:val="ro-RO" w:eastAsia="ro-RO"/>
        </w:rPr>
      </w:pPr>
      <w:r w:rsidRPr="00DE5F0B">
        <w:rPr>
          <w:rFonts w:ascii="Times New Roman" w:eastAsia="Times New Roman" w:hAnsi="Times New Roman" w:cs="Times New Roman"/>
          <w:b/>
          <w:sz w:val="28"/>
          <w:szCs w:val="28"/>
          <w:lang w:val="ro-RO" w:eastAsia="ro-RO"/>
        </w:rPr>
        <w:t>1. Compoziție</w:t>
      </w:r>
    </w:p>
    <w:p w:rsidR="00336089" w:rsidRPr="00336089" w:rsidRDefault="00336089" w:rsidP="006550ED">
      <w:pPr>
        <w:spacing w:after="0" w:line="276" w:lineRule="auto"/>
        <w:ind w:firstLine="720"/>
        <w:jc w:val="both"/>
        <w:rPr>
          <w:rFonts w:ascii="Times New Roman" w:eastAsia="Times New Roman" w:hAnsi="Times New Roman" w:cs="Times New Roman"/>
          <w:sz w:val="28"/>
          <w:szCs w:val="28"/>
          <w:lang w:val="ro-RO" w:eastAsia="ro-RO"/>
        </w:rPr>
      </w:pPr>
      <w:r w:rsidRPr="00336089">
        <w:rPr>
          <w:rFonts w:ascii="Times New Roman" w:eastAsia="Times New Roman" w:hAnsi="Times New Roman" w:cs="Times New Roman"/>
          <w:sz w:val="28"/>
          <w:szCs w:val="28"/>
          <w:lang w:val="ro-RO" w:eastAsia="ro-RO"/>
        </w:rPr>
        <w:t xml:space="preserve">La prepararea sucurilor de fructe, a piureurilor de fructe și a nectarurilor de fructe, care poartă denumirea de produs a fructului respectiv sau denumirea comună a produsului, se utilizează speciile corespunzătoare denumirilor botanice enumerate în anexa </w:t>
      </w:r>
      <w:r w:rsidR="00E03338">
        <w:rPr>
          <w:rFonts w:ascii="Times New Roman" w:eastAsia="Times New Roman" w:hAnsi="Times New Roman" w:cs="Times New Roman"/>
          <w:sz w:val="28"/>
          <w:szCs w:val="28"/>
          <w:lang w:val="ro-RO" w:eastAsia="ro-RO"/>
        </w:rPr>
        <w:t>3</w:t>
      </w:r>
      <w:r w:rsidRPr="00336089">
        <w:rPr>
          <w:rFonts w:ascii="Times New Roman" w:eastAsia="Times New Roman" w:hAnsi="Times New Roman" w:cs="Times New Roman"/>
          <w:sz w:val="28"/>
          <w:szCs w:val="28"/>
          <w:lang w:val="ro-RO" w:eastAsia="ro-RO"/>
        </w:rPr>
        <w:t xml:space="preserve">. În cazul speciilor de fructe neincluse în anexa </w:t>
      </w:r>
      <w:r w:rsidR="00E03338">
        <w:rPr>
          <w:rFonts w:ascii="Times New Roman" w:eastAsia="Times New Roman" w:hAnsi="Times New Roman" w:cs="Times New Roman"/>
          <w:sz w:val="28"/>
          <w:szCs w:val="28"/>
          <w:lang w:val="ro-RO" w:eastAsia="ro-RO"/>
        </w:rPr>
        <w:t>3</w:t>
      </w:r>
      <w:r w:rsidRPr="00336089">
        <w:rPr>
          <w:rFonts w:ascii="Times New Roman" w:eastAsia="Times New Roman" w:hAnsi="Times New Roman" w:cs="Times New Roman"/>
          <w:sz w:val="28"/>
          <w:szCs w:val="28"/>
          <w:lang w:val="ro-RO" w:eastAsia="ro-RO"/>
        </w:rPr>
        <w:t>, se utilizează denumirea botanică sau denumirea comună corectă.</w:t>
      </w:r>
    </w:p>
    <w:p w:rsidR="00336089" w:rsidRPr="006550ED" w:rsidRDefault="00336089" w:rsidP="006550ED">
      <w:pPr>
        <w:spacing w:after="0" w:line="276" w:lineRule="auto"/>
        <w:ind w:firstLine="720"/>
        <w:jc w:val="both"/>
        <w:rPr>
          <w:rFonts w:ascii="Times New Roman" w:eastAsia="Times New Roman" w:hAnsi="Times New Roman" w:cs="Times New Roman"/>
          <w:sz w:val="28"/>
          <w:szCs w:val="28"/>
          <w:lang w:val="ro-RO" w:eastAsia="ro-RO"/>
        </w:rPr>
      </w:pPr>
      <w:r w:rsidRPr="006550ED">
        <w:rPr>
          <w:rFonts w:ascii="Times New Roman" w:eastAsia="Times New Roman" w:hAnsi="Times New Roman" w:cs="Times New Roman"/>
          <w:sz w:val="28"/>
          <w:szCs w:val="28"/>
          <w:lang w:val="ro-RO" w:eastAsia="ro-RO"/>
        </w:rPr>
        <w:t xml:space="preserve">Valoarea </w:t>
      </w:r>
      <w:proofErr w:type="spellStart"/>
      <w:r w:rsidRPr="006550ED">
        <w:rPr>
          <w:rFonts w:ascii="Times New Roman" w:eastAsia="Times New Roman" w:hAnsi="Times New Roman" w:cs="Times New Roman"/>
          <w:sz w:val="28"/>
          <w:szCs w:val="28"/>
          <w:lang w:val="ro-RO" w:eastAsia="ro-RO"/>
        </w:rPr>
        <w:t>Brix</w:t>
      </w:r>
      <w:proofErr w:type="spellEnd"/>
      <w:r w:rsidRPr="006550ED">
        <w:rPr>
          <w:rFonts w:ascii="Times New Roman" w:eastAsia="Times New Roman" w:hAnsi="Times New Roman" w:cs="Times New Roman"/>
          <w:sz w:val="28"/>
          <w:szCs w:val="28"/>
          <w:lang w:val="ro-RO" w:eastAsia="ro-RO"/>
        </w:rPr>
        <w:t xml:space="preserve"> a sucului de fructe este cea a sucului care se extrage din fruct și nu poate fi modificată, cu excepția cazului în care se amestecă sucuri de fructe din aceeași specie.</w:t>
      </w:r>
    </w:p>
    <w:p w:rsidR="00336089" w:rsidRDefault="00336089" w:rsidP="006550ED">
      <w:pPr>
        <w:spacing w:after="0" w:line="276" w:lineRule="auto"/>
        <w:ind w:firstLine="720"/>
        <w:jc w:val="both"/>
        <w:rPr>
          <w:rFonts w:ascii="Times New Roman" w:eastAsia="Times New Roman" w:hAnsi="Times New Roman" w:cs="Times New Roman"/>
          <w:sz w:val="28"/>
          <w:szCs w:val="28"/>
          <w:lang w:val="ro-RO" w:eastAsia="ro-RO"/>
        </w:rPr>
      </w:pPr>
      <w:r w:rsidRPr="006550ED">
        <w:rPr>
          <w:rFonts w:ascii="Times New Roman" w:eastAsia="Times New Roman" w:hAnsi="Times New Roman" w:cs="Times New Roman"/>
          <w:sz w:val="28"/>
          <w:szCs w:val="28"/>
          <w:lang w:val="ro-RO" w:eastAsia="ro-RO"/>
        </w:rPr>
        <w:lastRenderedPageBreak/>
        <w:t xml:space="preserve">Valorile </w:t>
      </w:r>
      <w:proofErr w:type="spellStart"/>
      <w:r w:rsidRPr="006550ED">
        <w:rPr>
          <w:rFonts w:ascii="Times New Roman" w:eastAsia="Times New Roman" w:hAnsi="Times New Roman" w:cs="Times New Roman"/>
          <w:sz w:val="28"/>
          <w:szCs w:val="28"/>
          <w:lang w:val="ro-RO" w:eastAsia="ro-RO"/>
        </w:rPr>
        <w:t>Brix</w:t>
      </w:r>
      <w:proofErr w:type="spellEnd"/>
      <w:r w:rsidRPr="006550ED">
        <w:rPr>
          <w:rFonts w:ascii="Times New Roman" w:eastAsia="Times New Roman" w:hAnsi="Times New Roman" w:cs="Times New Roman"/>
          <w:sz w:val="28"/>
          <w:szCs w:val="28"/>
          <w:lang w:val="ro-RO" w:eastAsia="ro-RO"/>
        </w:rPr>
        <w:t xml:space="preserve"> minime stabilite în </w:t>
      </w:r>
      <w:r w:rsidR="00E03338">
        <w:rPr>
          <w:rFonts w:ascii="Times New Roman" w:eastAsia="Times New Roman" w:hAnsi="Times New Roman" w:cs="Times New Roman"/>
          <w:sz w:val="28"/>
          <w:szCs w:val="28"/>
          <w:lang w:val="ro-RO" w:eastAsia="ro-RO"/>
        </w:rPr>
        <w:t>Anexa nr. 7</w:t>
      </w:r>
      <w:r w:rsidRPr="006550ED">
        <w:rPr>
          <w:rFonts w:ascii="Times New Roman" w:eastAsia="Times New Roman" w:hAnsi="Times New Roman" w:cs="Times New Roman"/>
          <w:sz w:val="28"/>
          <w:szCs w:val="28"/>
          <w:lang w:val="ro-RO" w:eastAsia="ro-RO"/>
        </w:rPr>
        <w:t xml:space="preserve"> pentru sucul de fructe reconstituit și piureul de fructe reconstituit nu țin seama de conținutul de substanță uscată solubilă al ingredientelor și aditivilor opționali încorporați.</w:t>
      </w:r>
    </w:p>
    <w:p w:rsidR="00E03338" w:rsidRDefault="00E03338" w:rsidP="00E03338">
      <w:pPr>
        <w:spacing w:after="0" w:line="276" w:lineRule="auto"/>
        <w:ind w:firstLine="720"/>
        <w:jc w:val="both"/>
        <w:rPr>
          <w:rFonts w:ascii="Times New Roman" w:eastAsia="Times New Roman" w:hAnsi="Times New Roman" w:cs="Times New Roman"/>
          <w:sz w:val="28"/>
          <w:szCs w:val="28"/>
          <w:lang w:eastAsia="ro-RO"/>
        </w:rPr>
      </w:pPr>
      <w:r w:rsidRPr="00E03338">
        <w:rPr>
          <w:rFonts w:ascii="Times New Roman" w:eastAsia="Times New Roman" w:hAnsi="Times New Roman" w:cs="Times New Roman"/>
          <w:b/>
          <w:sz w:val="28"/>
          <w:szCs w:val="28"/>
          <w:lang w:eastAsia="ro-RO"/>
        </w:rPr>
        <w:t>2.</w:t>
      </w:r>
      <w:r w:rsidRPr="00E03338">
        <w:rPr>
          <w:rFonts w:ascii="Times New Roman" w:eastAsia="Times New Roman" w:hAnsi="Times New Roman" w:cs="Times New Roman"/>
          <w:sz w:val="28"/>
          <w:szCs w:val="28"/>
          <w:lang w:eastAsia="ro-RO"/>
        </w:rPr>
        <w:t xml:space="preserve"> </w:t>
      </w:r>
      <w:r w:rsidRPr="00DE5F0B">
        <w:rPr>
          <w:rFonts w:ascii="Times New Roman" w:eastAsia="Times New Roman" w:hAnsi="Times New Roman" w:cs="Times New Roman"/>
          <w:b/>
          <w:sz w:val="28"/>
          <w:szCs w:val="28"/>
          <w:lang w:eastAsia="ro-RO"/>
        </w:rPr>
        <w:t xml:space="preserve">Ingrediente </w:t>
      </w:r>
      <w:r w:rsidR="002455AE" w:rsidRPr="00DE5F0B">
        <w:rPr>
          <w:rFonts w:ascii="Times New Roman" w:eastAsia="Times New Roman" w:hAnsi="Times New Roman" w:cs="Times New Roman"/>
          <w:b/>
          <w:sz w:val="28"/>
          <w:szCs w:val="28"/>
          <w:lang w:eastAsia="ro-RO"/>
        </w:rPr>
        <w:t>autorizate:</w:t>
      </w:r>
    </w:p>
    <w:p w:rsidR="00E03338" w:rsidRPr="00E03338" w:rsidRDefault="00E03338" w:rsidP="00E03338">
      <w:pPr>
        <w:spacing w:after="0" w:line="276" w:lineRule="auto"/>
        <w:ind w:firstLine="720"/>
        <w:jc w:val="both"/>
        <w:rPr>
          <w:rFonts w:ascii="Times New Roman" w:eastAsia="Times New Roman" w:hAnsi="Times New Roman" w:cs="Times New Roman"/>
          <w:sz w:val="28"/>
          <w:szCs w:val="28"/>
          <w:lang w:eastAsia="ro-RO"/>
        </w:rPr>
      </w:pPr>
      <w:r w:rsidRPr="00E03338">
        <w:rPr>
          <w:rFonts w:ascii="Times New Roman" w:eastAsia="Times New Roman" w:hAnsi="Times New Roman" w:cs="Times New Roman"/>
          <w:sz w:val="28"/>
          <w:szCs w:val="28"/>
          <w:lang w:eastAsia="ro-RO"/>
        </w:rPr>
        <w:t xml:space="preserve">Doar ingredientele ce urmează pot fi adăugate la produsele menționate în </w:t>
      </w:r>
      <w:r w:rsidR="002455AE">
        <w:rPr>
          <w:rFonts w:ascii="Times New Roman" w:eastAsia="Times New Roman" w:hAnsi="Times New Roman" w:cs="Times New Roman"/>
          <w:sz w:val="28"/>
          <w:szCs w:val="28"/>
          <w:lang w:eastAsia="ro-RO"/>
        </w:rPr>
        <w:t>Cerințe</w:t>
      </w:r>
      <w:r w:rsidRPr="00E03338">
        <w:rPr>
          <w:rFonts w:ascii="Times New Roman" w:eastAsia="Times New Roman" w:hAnsi="Times New Roman" w:cs="Times New Roman"/>
          <w:sz w:val="28"/>
          <w:szCs w:val="28"/>
          <w:lang w:eastAsia="ro-RO"/>
        </w:rPr>
        <w:t>:</w:t>
      </w:r>
    </w:p>
    <w:p w:rsidR="00402E2B" w:rsidRDefault="00E03338" w:rsidP="00402E2B">
      <w:pPr>
        <w:pStyle w:val="ListParagraph"/>
        <w:numPr>
          <w:ilvl w:val="0"/>
          <w:numId w:val="22"/>
        </w:numPr>
        <w:spacing w:after="0" w:line="276" w:lineRule="auto"/>
        <w:ind w:left="0" w:firstLine="567"/>
        <w:jc w:val="both"/>
        <w:rPr>
          <w:rFonts w:ascii="Times New Roman" w:eastAsia="Times New Roman" w:hAnsi="Times New Roman" w:cs="Times New Roman"/>
          <w:sz w:val="28"/>
          <w:szCs w:val="28"/>
          <w:lang w:eastAsia="ro-RO"/>
        </w:rPr>
      </w:pPr>
      <w:r w:rsidRPr="00402E2B">
        <w:rPr>
          <w:rFonts w:ascii="Times New Roman" w:eastAsia="Times New Roman" w:hAnsi="Times New Roman" w:cs="Times New Roman"/>
          <w:sz w:val="28"/>
          <w:szCs w:val="28"/>
          <w:lang w:eastAsia="ro-RO"/>
        </w:rPr>
        <w:t xml:space="preserve">vitaminele și mineralele </w:t>
      </w:r>
      <w:r w:rsidR="002455AE" w:rsidRPr="00402E2B">
        <w:rPr>
          <w:rFonts w:ascii="Times New Roman" w:eastAsia="Times New Roman" w:hAnsi="Times New Roman" w:cs="Times New Roman"/>
          <w:sz w:val="28"/>
          <w:szCs w:val="28"/>
          <w:lang w:eastAsia="ro-RO"/>
        </w:rPr>
        <w:t>aprobate prin Hotărârea Guvernului nr. 899/2017 pentru aprobarea Regulamentului sanitar privind adaosul de vitamine și minerale, precum și de anumite substanțe de alt tip în produse alimentare</w:t>
      </w:r>
      <w:r w:rsidRPr="00402E2B">
        <w:rPr>
          <w:rFonts w:ascii="Times New Roman" w:eastAsia="Times New Roman" w:hAnsi="Times New Roman" w:cs="Times New Roman"/>
          <w:sz w:val="28"/>
          <w:szCs w:val="28"/>
          <w:lang w:eastAsia="ro-RO"/>
        </w:rPr>
        <w:t>;</w:t>
      </w:r>
    </w:p>
    <w:p w:rsidR="00402E2B" w:rsidRDefault="00E03338" w:rsidP="00402E2B">
      <w:pPr>
        <w:pStyle w:val="ListParagraph"/>
        <w:numPr>
          <w:ilvl w:val="0"/>
          <w:numId w:val="22"/>
        </w:numPr>
        <w:spacing w:after="0" w:line="276" w:lineRule="auto"/>
        <w:ind w:left="0" w:firstLine="567"/>
        <w:jc w:val="both"/>
        <w:rPr>
          <w:rFonts w:ascii="Times New Roman" w:eastAsia="Times New Roman" w:hAnsi="Times New Roman" w:cs="Times New Roman"/>
          <w:sz w:val="28"/>
          <w:szCs w:val="28"/>
          <w:lang w:eastAsia="ro-RO"/>
        </w:rPr>
      </w:pPr>
      <w:r w:rsidRPr="00402E2B">
        <w:rPr>
          <w:rFonts w:ascii="Times New Roman" w:eastAsia="Times New Roman" w:hAnsi="Times New Roman" w:cs="Times New Roman"/>
          <w:sz w:val="28"/>
          <w:szCs w:val="28"/>
          <w:lang w:eastAsia="ro-RO"/>
        </w:rPr>
        <w:t xml:space="preserve"> aditivii alimentari autorizați </w:t>
      </w:r>
      <w:r w:rsidR="002455AE" w:rsidRPr="00402E2B">
        <w:rPr>
          <w:rFonts w:ascii="Times New Roman" w:eastAsia="Times New Roman" w:hAnsi="Times New Roman" w:cs="Times New Roman"/>
          <w:sz w:val="28"/>
          <w:szCs w:val="28"/>
          <w:lang w:eastAsia="ro-RO"/>
        </w:rPr>
        <w:t xml:space="preserve">aprobat prin Hotărârea Guvernului nr. 229/2013 pentru aprobarea Regulamentului sanitar privind aditivii alimentari.” </w:t>
      </w:r>
      <w:r w:rsidRPr="00402E2B">
        <w:rPr>
          <w:rFonts w:ascii="Times New Roman" w:eastAsia="Times New Roman" w:hAnsi="Times New Roman" w:cs="Times New Roman"/>
          <w:sz w:val="28"/>
          <w:szCs w:val="28"/>
          <w:lang w:eastAsia="ro-RO"/>
        </w:rPr>
        <w:t>;</w:t>
      </w:r>
    </w:p>
    <w:p w:rsidR="00402E2B" w:rsidRDefault="00E03338" w:rsidP="00402E2B">
      <w:pPr>
        <w:pStyle w:val="ListParagraph"/>
        <w:numPr>
          <w:ilvl w:val="0"/>
          <w:numId w:val="22"/>
        </w:numPr>
        <w:spacing w:after="0" w:line="276" w:lineRule="auto"/>
        <w:ind w:left="0" w:firstLine="567"/>
        <w:jc w:val="both"/>
        <w:rPr>
          <w:rFonts w:ascii="Times New Roman" w:eastAsia="Times New Roman" w:hAnsi="Times New Roman" w:cs="Times New Roman"/>
          <w:sz w:val="28"/>
          <w:szCs w:val="28"/>
          <w:lang w:eastAsia="ro-RO"/>
        </w:rPr>
      </w:pPr>
      <w:r w:rsidRPr="00402E2B">
        <w:rPr>
          <w:rFonts w:ascii="Times New Roman" w:eastAsia="Times New Roman" w:hAnsi="Times New Roman" w:cs="Times New Roman"/>
          <w:sz w:val="28"/>
          <w:szCs w:val="28"/>
          <w:lang w:eastAsia="ro-RO"/>
        </w:rPr>
        <w:t>în cazul sucurilor de fructe, sucurilor de fructe obținute din concentrate și sucurilor de fructe concentrate: aroma, pulpa și celulele restituite;</w:t>
      </w:r>
    </w:p>
    <w:p w:rsidR="00402E2B" w:rsidRDefault="00E03338" w:rsidP="00402E2B">
      <w:pPr>
        <w:pStyle w:val="ListParagraph"/>
        <w:numPr>
          <w:ilvl w:val="0"/>
          <w:numId w:val="22"/>
        </w:numPr>
        <w:spacing w:after="0" w:line="276" w:lineRule="auto"/>
        <w:ind w:left="0" w:firstLine="567"/>
        <w:jc w:val="both"/>
        <w:rPr>
          <w:rFonts w:ascii="Times New Roman" w:eastAsia="Times New Roman" w:hAnsi="Times New Roman" w:cs="Times New Roman"/>
          <w:sz w:val="28"/>
          <w:szCs w:val="28"/>
          <w:lang w:eastAsia="ro-RO"/>
        </w:rPr>
      </w:pPr>
      <w:r w:rsidRPr="00402E2B">
        <w:rPr>
          <w:rFonts w:ascii="Times New Roman" w:eastAsia="Times New Roman" w:hAnsi="Times New Roman" w:cs="Times New Roman"/>
          <w:sz w:val="28"/>
          <w:szCs w:val="28"/>
          <w:lang w:eastAsia="ro-RO"/>
        </w:rPr>
        <w:t xml:space="preserve">în cazul sucului de struguri: sărurile restituite ale acizilor </w:t>
      </w:r>
      <w:r w:rsidR="004A4E17" w:rsidRPr="00402E2B">
        <w:rPr>
          <w:rFonts w:ascii="Times New Roman" w:eastAsia="Times New Roman" w:hAnsi="Times New Roman" w:cs="Times New Roman"/>
          <w:sz w:val="28"/>
          <w:szCs w:val="28"/>
          <w:lang w:eastAsia="ro-RO"/>
        </w:rPr>
        <w:t>tartrici</w:t>
      </w:r>
      <w:r w:rsidRPr="00402E2B">
        <w:rPr>
          <w:rFonts w:ascii="Times New Roman" w:eastAsia="Times New Roman" w:hAnsi="Times New Roman" w:cs="Times New Roman"/>
          <w:sz w:val="28"/>
          <w:szCs w:val="28"/>
          <w:lang w:eastAsia="ro-RO"/>
        </w:rPr>
        <w:t>;</w:t>
      </w:r>
    </w:p>
    <w:p w:rsidR="00E03338" w:rsidRPr="00402E2B" w:rsidRDefault="00E03338" w:rsidP="00402E2B">
      <w:pPr>
        <w:pStyle w:val="ListParagraph"/>
        <w:numPr>
          <w:ilvl w:val="0"/>
          <w:numId w:val="22"/>
        </w:numPr>
        <w:spacing w:after="0" w:line="276" w:lineRule="auto"/>
        <w:ind w:left="0" w:firstLine="567"/>
        <w:jc w:val="both"/>
        <w:rPr>
          <w:rFonts w:ascii="Times New Roman" w:eastAsia="Times New Roman" w:hAnsi="Times New Roman" w:cs="Times New Roman"/>
          <w:sz w:val="28"/>
          <w:szCs w:val="28"/>
          <w:lang w:eastAsia="ro-RO"/>
        </w:rPr>
      </w:pPr>
      <w:r w:rsidRPr="00402E2B">
        <w:rPr>
          <w:rFonts w:ascii="Times New Roman" w:eastAsia="Times New Roman" w:hAnsi="Times New Roman" w:cs="Times New Roman"/>
          <w:sz w:val="28"/>
          <w:szCs w:val="28"/>
          <w:lang w:eastAsia="ro-RO"/>
        </w:rPr>
        <w:t>în cazul nectarurilor de fructe: aroma, pulpa și celulele restituite; zaharuri și/sau miere, doar în cantități de până la 20 % din masa totală a produsului finit, și/sau îndulcitori.</w:t>
      </w:r>
    </w:p>
    <w:p w:rsidR="002455AE" w:rsidRDefault="00E03338" w:rsidP="00E03338">
      <w:pPr>
        <w:spacing w:after="0" w:line="276" w:lineRule="auto"/>
        <w:ind w:firstLine="720"/>
        <w:jc w:val="both"/>
        <w:rPr>
          <w:rFonts w:ascii="Times New Roman" w:eastAsia="Times New Roman" w:hAnsi="Times New Roman" w:cs="Times New Roman"/>
          <w:sz w:val="28"/>
          <w:szCs w:val="28"/>
          <w:lang w:eastAsia="ro-RO"/>
        </w:rPr>
      </w:pPr>
      <w:r w:rsidRPr="00E03338">
        <w:rPr>
          <w:rFonts w:ascii="Times New Roman" w:eastAsia="Times New Roman" w:hAnsi="Times New Roman" w:cs="Times New Roman"/>
          <w:sz w:val="28"/>
          <w:szCs w:val="28"/>
          <w:lang w:eastAsia="ro-RO"/>
        </w:rPr>
        <w:t>Mențiunea conform căreia nu s-au adăugat zaharuri la nectarul de fructe sau orice altă mențiune care i-ar putea da de înțeles acest lucru consumatorului poate fi introdusă doar în cazurile în care produsul nu conține niciun adaos de mono- sau dizaharide sau orice alt aliment folosit pentru îndulcire</w:t>
      </w:r>
      <w:r w:rsidR="00216A63">
        <w:rPr>
          <w:rFonts w:ascii="Times New Roman" w:eastAsia="Times New Roman" w:hAnsi="Times New Roman" w:cs="Times New Roman"/>
          <w:sz w:val="28"/>
          <w:szCs w:val="28"/>
          <w:lang w:eastAsia="ro-RO"/>
        </w:rPr>
        <w:t xml:space="preserve"> – zaharuri</w:t>
      </w:r>
      <w:r w:rsidR="002455AE">
        <w:rPr>
          <w:rFonts w:ascii="Times New Roman" w:eastAsia="Times New Roman" w:hAnsi="Times New Roman" w:cs="Times New Roman"/>
          <w:sz w:val="28"/>
          <w:szCs w:val="28"/>
          <w:lang w:eastAsia="ro-RO"/>
        </w:rPr>
        <w:t>.</w:t>
      </w:r>
    </w:p>
    <w:p w:rsidR="002D6A09" w:rsidRPr="00E03338" w:rsidRDefault="00E03338" w:rsidP="002D6A09">
      <w:pPr>
        <w:spacing w:after="0" w:line="276" w:lineRule="auto"/>
        <w:ind w:firstLine="720"/>
        <w:jc w:val="both"/>
        <w:rPr>
          <w:rFonts w:ascii="Times New Roman" w:eastAsia="Times New Roman" w:hAnsi="Times New Roman" w:cs="Times New Roman"/>
          <w:sz w:val="28"/>
          <w:szCs w:val="28"/>
          <w:lang w:eastAsia="ro-RO"/>
        </w:rPr>
      </w:pPr>
      <w:r w:rsidRPr="00E03338">
        <w:rPr>
          <w:rFonts w:ascii="Times New Roman" w:eastAsia="Times New Roman" w:hAnsi="Times New Roman" w:cs="Times New Roman"/>
          <w:sz w:val="28"/>
          <w:szCs w:val="28"/>
          <w:lang w:eastAsia="ro-RO"/>
        </w:rPr>
        <w:t>Dacă nectarul conține zaharuri în mod natural, mențiunea „conține zaharuri prezente în mod natural” ar trebui să apară de asemenea pe etichetă;</w:t>
      </w:r>
    </w:p>
    <w:p w:rsidR="00E03338" w:rsidRPr="00DE2FE3" w:rsidRDefault="00E03338" w:rsidP="00DE2FE3">
      <w:pPr>
        <w:pStyle w:val="ListParagraph"/>
        <w:numPr>
          <w:ilvl w:val="0"/>
          <w:numId w:val="20"/>
        </w:numPr>
        <w:spacing w:after="0" w:line="276" w:lineRule="auto"/>
        <w:ind w:left="0" w:firstLine="567"/>
        <w:jc w:val="both"/>
        <w:rPr>
          <w:rFonts w:ascii="Times New Roman" w:eastAsia="Times New Roman" w:hAnsi="Times New Roman" w:cs="Times New Roman"/>
          <w:sz w:val="28"/>
          <w:szCs w:val="28"/>
          <w:lang w:eastAsia="ro-RO"/>
        </w:rPr>
      </w:pPr>
      <w:r w:rsidRPr="00DE2FE3">
        <w:rPr>
          <w:rFonts w:ascii="Times New Roman" w:eastAsia="Times New Roman" w:hAnsi="Times New Roman" w:cs="Times New Roman"/>
          <w:sz w:val="28"/>
          <w:szCs w:val="28"/>
          <w:lang w:eastAsia="ro-RO"/>
        </w:rPr>
        <w:t xml:space="preserve">în cazul sucului de roșii și al sucului de roșii obținut din concentrat: sare, </w:t>
      </w:r>
      <w:r w:rsidR="00A73200">
        <w:rPr>
          <w:rFonts w:ascii="Times New Roman" w:eastAsia="Times New Roman" w:hAnsi="Times New Roman" w:cs="Times New Roman"/>
          <w:sz w:val="28"/>
          <w:szCs w:val="28"/>
          <w:lang w:eastAsia="ro-RO"/>
        </w:rPr>
        <w:t xml:space="preserve">zaharuri, </w:t>
      </w:r>
      <w:r w:rsidRPr="00DE2FE3">
        <w:rPr>
          <w:rFonts w:ascii="Times New Roman" w:eastAsia="Times New Roman" w:hAnsi="Times New Roman" w:cs="Times New Roman"/>
          <w:sz w:val="28"/>
          <w:szCs w:val="28"/>
          <w:lang w:eastAsia="ro-RO"/>
        </w:rPr>
        <w:t>condimente și ierburi aromatice.</w:t>
      </w:r>
    </w:p>
    <w:p w:rsidR="002455AE" w:rsidRPr="002455AE" w:rsidRDefault="002455AE" w:rsidP="002455AE">
      <w:pPr>
        <w:spacing w:after="0" w:line="276" w:lineRule="auto"/>
        <w:ind w:firstLine="720"/>
        <w:jc w:val="both"/>
        <w:rPr>
          <w:rFonts w:ascii="Times New Roman" w:eastAsia="Times New Roman" w:hAnsi="Times New Roman" w:cs="Times New Roman"/>
          <w:sz w:val="28"/>
          <w:szCs w:val="28"/>
          <w:lang w:eastAsia="ro-RO"/>
        </w:rPr>
      </w:pPr>
      <w:r w:rsidRPr="002455AE">
        <w:rPr>
          <w:rFonts w:ascii="Times New Roman" w:eastAsia="Times New Roman" w:hAnsi="Times New Roman" w:cs="Times New Roman"/>
          <w:b/>
          <w:sz w:val="28"/>
          <w:szCs w:val="28"/>
          <w:lang w:eastAsia="ro-RO"/>
        </w:rPr>
        <w:t>3.</w:t>
      </w:r>
      <w:r>
        <w:rPr>
          <w:rFonts w:ascii="Times New Roman" w:eastAsia="Times New Roman" w:hAnsi="Times New Roman" w:cs="Times New Roman"/>
          <w:sz w:val="28"/>
          <w:szCs w:val="28"/>
          <w:lang w:eastAsia="ro-RO"/>
        </w:rPr>
        <w:t xml:space="preserve"> </w:t>
      </w:r>
      <w:r w:rsidRPr="00DE5F0B">
        <w:rPr>
          <w:rFonts w:ascii="Times New Roman" w:eastAsia="Times New Roman" w:hAnsi="Times New Roman" w:cs="Times New Roman"/>
          <w:b/>
          <w:sz w:val="28"/>
          <w:szCs w:val="28"/>
          <w:lang w:eastAsia="ro-RO"/>
        </w:rPr>
        <w:t>Tratamente și substanțe autorizate</w:t>
      </w:r>
    </w:p>
    <w:p w:rsidR="002455AE" w:rsidRPr="002455AE" w:rsidRDefault="002455AE" w:rsidP="002455AE">
      <w:pPr>
        <w:spacing w:after="0" w:line="276" w:lineRule="auto"/>
        <w:ind w:firstLine="720"/>
        <w:jc w:val="both"/>
        <w:rPr>
          <w:rFonts w:ascii="Times New Roman" w:eastAsia="Times New Roman" w:hAnsi="Times New Roman" w:cs="Times New Roman"/>
          <w:sz w:val="28"/>
          <w:szCs w:val="28"/>
          <w:lang w:eastAsia="ro-RO"/>
        </w:rPr>
      </w:pPr>
      <w:r w:rsidRPr="002455AE">
        <w:rPr>
          <w:rFonts w:ascii="Times New Roman" w:eastAsia="Times New Roman" w:hAnsi="Times New Roman" w:cs="Times New Roman"/>
          <w:sz w:val="28"/>
          <w:szCs w:val="28"/>
          <w:lang w:eastAsia="ro-RO"/>
        </w:rPr>
        <w:t xml:space="preserve">Doar următoarele tratamente pot fi utilizate și doar următoarele substanțe pot fi adăugate la produsele menționate în </w:t>
      </w:r>
      <w:r>
        <w:rPr>
          <w:rFonts w:ascii="Times New Roman" w:eastAsia="Times New Roman" w:hAnsi="Times New Roman" w:cs="Times New Roman"/>
          <w:sz w:val="28"/>
          <w:szCs w:val="28"/>
          <w:lang w:eastAsia="ro-RO"/>
        </w:rPr>
        <w:t xml:space="preserve">Cerințe: </w:t>
      </w:r>
    </w:p>
    <w:p w:rsidR="00DE2FE3" w:rsidRDefault="002455AE" w:rsidP="00441EAC">
      <w:pPr>
        <w:pStyle w:val="ListParagraph"/>
        <w:numPr>
          <w:ilvl w:val="0"/>
          <w:numId w:val="20"/>
        </w:numPr>
        <w:spacing w:after="0" w:line="276" w:lineRule="auto"/>
        <w:ind w:left="567" w:firstLine="0"/>
        <w:jc w:val="both"/>
        <w:rPr>
          <w:rFonts w:ascii="Times New Roman" w:eastAsia="Times New Roman" w:hAnsi="Times New Roman" w:cs="Times New Roman"/>
          <w:sz w:val="28"/>
          <w:szCs w:val="28"/>
          <w:lang w:eastAsia="ro-RO"/>
        </w:rPr>
      </w:pPr>
      <w:r w:rsidRPr="00DE2FE3">
        <w:rPr>
          <w:rFonts w:ascii="Times New Roman" w:eastAsia="Times New Roman" w:hAnsi="Times New Roman" w:cs="Times New Roman"/>
          <w:sz w:val="28"/>
          <w:szCs w:val="28"/>
          <w:lang w:eastAsia="ro-RO"/>
        </w:rPr>
        <w:t>procedee de extragere mecanică;</w:t>
      </w:r>
    </w:p>
    <w:p w:rsidR="00DE2FE3" w:rsidRDefault="002455AE" w:rsidP="00DE2FE3">
      <w:pPr>
        <w:pStyle w:val="ListParagraph"/>
        <w:numPr>
          <w:ilvl w:val="0"/>
          <w:numId w:val="20"/>
        </w:numPr>
        <w:spacing w:after="0" w:line="276" w:lineRule="auto"/>
        <w:ind w:left="0" w:firstLine="567"/>
        <w:jc w:val="both"/>
        <w:rPr>
          <w:rFonts w:ascii="Times New Roman" w:eastAsia="Times New Roman" w:hAnsi="Times New Roman" w:cs="Times New Roman"/>
          <w:sz w:val="28"/>
          <w:szCs w:val="28"/>
          <w:lang w:eastAsia="ro-RO"/>
        </w:rPr>
      </w:pPr>
      <w:r w:rsidRPr="00DE2FE3">
        <w:rPr>
          <w:rFonts w:ascii="Times New Roman" w:eastAsia="Times New Roman" w:hAnsi="Times New Roman" w:cs="Times New Roman"/>
          <w:sz w:val="28"/>
          <w:szCs w:val="28"/>
          <w:lang w:eastAsia="ro-RO"/>
        </w:rPr>
        <w:t>procedee fizice uzuale, inclusiv extracția „in-line” cu apă (difuzia) a părții comestibile a fructelor, altele decât strugurii, pentru producerea sucurilor de fructe concentrate, cu condiția ca sucurile de fructe astfel obținute să îndeplinească cerințele prevăzute</w:t>
      </w:r>
      <w:r w:rsidR="0057153C" w:rsidRPr="00DE2FE3">
        <w:rPr>
          <w:rFonts w:ascii="Times New Roman" w:eastAsia="Times New Roman" w:hAnsi="Times New Roman" w:cs="Times New Roman"/>
          <w:sz w:val="28"/>
          <w:szCs w:val="28"/>
          <w:lang w:eastAsia="ro-RO"/>
        </w:rPr>
        <w:t>;</w:t>
      </w:r>
    </w:p>
    <w:p w:rsidR="00DE2FE3" w:rsidRDefault="002455AE" w:rsidP="00DE2FE3">
      <w:pPr>
        <w:pStyle w:val="ListParagraph"/>
        <w:numPr>
          <w:ilvl w:val="0"/>
          <w:numId w:val="20"/>
        </w:numPr>
        <w:spacing w:after="0" w:line="276" w:lineRule="auto"/>
        <w:ind w:left="0" w:firstLine="567"/>
        <w:jc w:val="both"/>
        <w:rPr>
          <w:rFonts w:ascii="Times New Roman" w:eastAsia="Times New Roman" w:hAnsi="Times New Roman" w:cs="Times New Roman"/>
          <w:sz w:val="28"/>
          <w:szCs w:val="28"/>
          <w:lang w:eastAsia="ro-RO"/>
        </w:rPr>
      </w:pPr>
      <w:r w:rsidRPr="00DE2FE3">
        <w:rPr>
          <w:rFonts w:ascii="Times New Roman" w:eastAsia="Times New Roman" w:hAnsi="Times New Roman" w:cs="Times New Roman"/>
          <w:sz w:val="28"/>
          <w:szCs w:val="28"/>
          <w:lang w:eastAsia="ro-RO"/>
        </w:rPr>
        <w:t xml:space="preserve"> în cazul sucului de struguri, dacă s-a recurs la sulfitarea strugurilor cu dioxid de sulf, este autorizată desulfitarea prin mijloace fizice, cu condiția ca, în produsul final, cantitatea totală de SO2 să nu depășească 10 mg/l;</w:t>
      </w:r>
    </w:p>
    <w:p w:rsidR="00441EAC" w:rsidRDefault="002455AE" w:rsidP="00441EAC">
      <w:pPr>
        <w:pStyle w:val="ListParagraph"/>
        <w:numPr>
          <w:ilvl w:val="0"/>
          <w:numId w:val="20"/>
        </w:numPr>
        <w:spacing w:after="0" w:line="276" w:lineRule="auto"/>
        <w:ind w:left="0" w:firstLine="567"/>
        <w:jc w:val="both"/>
        <w:rPr>
          <w:rFonts w:ascii="Times New Roman" w:eastAsia="Times New Roman" w:hAnsi="Times New Roman" w:cs="Times New Roman"/>
          <w:sz w:val="28"/>
          <w:szCs w:val="28"/>
          <w:lang w:eastAsia="ro-RO"/>
        </w:rPr>
      </w:pPr>
      <w:r w:rsidRPr="00DE2FE3">
        <w:rPr>
          <w:rFonts w:ascii="Times New Roman" w:eastAsia="Times New Roman" w:hAnsi="Times New Roman" w:cs="Times New Roman"/>
          <w:sz w:val="28"/>
          <w:szCs w:val="28"/>
          <w:lang w:eastAsia="ro-RO"/>
        </w:rPr>
        <w:t xml:space="preserve">preparate enzimatice: </w:t>
      </w:r>
      <w:proofErr w:type="spellStart"/>
      <w:r w:rsidRPr="00DE2FE3">
        <w:rPr>
          <w:rFonts w:ascii="Times New Roman" w:eastAsia="Times New Roman" w:hAnsi="Times New Roman" w:cs="Times New Roman"/>
          <w:sz w:val="28"/>
          <w:szCs w:val="28"/>
          <w:lang w:eastAsia="ro-RO"/>
        </w:rPr>
        <w:t>pectinaze</w:t>
      </w:r>
      <w:proofErr w:type="spellEnd"/>
      <w:r w:rsidRPr="00DE2FE3">
        <w:rPr>
          <w:rFonts w:ascii="Times New Roman" w:eastAsia="Times New Roman" w:hAnsi="Times New Roman" w:cs="Times New Roman"/>
          <w:sz w:val="28"/>
          <w:szCs w:val="28"/>
          <w:lang w:eastAsia="ro-RO"/>
        </w:rPr>
        <w:t xml:space="preserve"> (pentru descompunerea pectinei), </w:t>
      </w:r>
      <w:proofErr w:type="spellStart"/>
      <w:r w:rsidRPr="00DE2FE3">
        <w:rPr>
          <w:rFonts w:ascii="Times New Roman" w:eastAsia="Times New Roman" w:hAnsi="Times New Roman" w:cs="Times New Roman"/>
          <w:sz w:val="28"/>
          <w:szCs w:val="28"/>
          <w:lang w:eastAsia="ro-RO"/>
        </w:rPr>
        <w:t>proteinaze</w:t>
      </w:r>
      <w:proofErr w:type="spellEnd"/>
      <w:r w:rsidRPr="00DE2FE3">
        <w:rPr>
          <w:rFonts w:ascii="Times New Roman" w:eastAsia="Times New Roman" w:hAnsi="Times New Roman" w:cs="Times New Roman"/>
          <w:sz w:val="28"/>
          <w:szCs w:val="28"/>
          <w:lang w:eastAsia="ro-RO"/>
        </w:rPr>
        <w:t xml:space="preserve"> (pentru descompunerea proteinelor) și amilaze (pentru descompunerea amidonului),</w:t>
      </w:r>
    </w:p>
    <w:p w:rsidR="00441EAC" w:rsidRDefault="002455AE" w:rsidP="00441EAC">
      <w:pPr>
        <w:pStyle w:val="ListParagraph"/>
        <w:numPr>
          <w:ilvl w:val="0"/>
          <w:numId w:val="20"/>
        </w:numPr>
        <w:spacing w:after="0" w:line="276" w:lineRule="auto"/>
        <w:ind w:left="0" w:firstLine="567"/>
        <w:jc w:val="both"/>
        <w:rPr>
          <w:rFonts w:ascii="Times New Roman" w:eastAsia="Times New Roman" w:hAnsi="Times New Roman" w:cs="Times New Roman"/>
          <w:sz w:val="28"/>
          <w:szCs w:val="28"/>
          <w:lang w:eastAsia="ro-RO"/>
        </w:rPr>
      </w:pPr>
      <w:r w:rsidRPr="00441EAC">
        <w:rPr>
          <w:rFonts w:ascii="Times New Roman" w:eastAsia="Times New Roman" w:hAnsi="Times New Roman" w:cs="Times New Roman"/>
          <w:sz w:val="28"/>
          <w:szCs w:val="28"/>
          <w:lang w:eastAsia="ro-RO"/>
        </w:rPr>
        <w:t xml:space="preserve"> gelatină comestibilă;</w:t>
      </w:r>
    </w:p>
    <w:p w:rsidR="00441EAC" w:rsidRDefault="002455AE" w:rsidP="00441EAC">
      <w:pPr>
        <w:pStyle w:val="ListParagraph"/>
        <w:numPr>
          <w:ilvl w:val="0"/>
          <w:numId w:val="20"/>
        </w:numPr>
        <w:spacing w:after="0" w:line="276" w:lineRule="auto"/>
        <w:ind w:left="0" w:firstLine="567"/>
        <w:jc w:val="both"/>
        <w:rPr>
          <w:rFonts w:ascii="Times New Roman" w:eastAsia="Times New Roman" w:hAnsi="Times New Roman" w:cs="Times New Roman"/>
          <w:sz w:val="28"/>
          <w:szCs w:val="28"/>
          <w:lang w:eastAsia="ro-RO"/>
        </w:rPr>
      </w:pPr>
      <w:r w:rsidRPr="00441EAC">
        <w:rPr>
          <w:rFonts w:ascii="Times New Roman" w:eastAsia="Times New Roman" w:hAnsi="Times New Roman" w:cs="Times New Roman"/>
          <w:sz w:val="28"/>
          <w:szCs w:val="28"/>
          <w:lang w:eastAsia="ro-RO"/>
        </w:rPr>
        <w:t>taninuri;</w:t>
      </w:r>
    </w:p>
    <w:p w:rsidR="00441EAC" w:rsidRDefault="002455AE" w:rsidP="00441EAC">
      <w:pPr>
        <w:pStyle w:val="ListParagraph"/>
        <w:numPr>
          <w:ilvl w:val="0"/>
          <w:numId w:val="20"/>
        </w:numPr>
        <w:spacing w:after="0" w:line="276" w:lineRule="auto"/>
        <w:ind w:left="0" w:firstLine="567"/>
        <w:jc w:val="both"/>
        <w:rPr>
          <w:rFonts w:ascii="Times New Roman" w:eastAsia="Times New Roman" w:hAnsi="Times New Roman" w:cs="Times New Roman"/>
          <w:sz w:val="28"/>
          <w:szCs w:val="28"/>
          <w:lang w:eastAsia="ro-RO"/>
        </w:rPr>
      </w:pPr>
      <w:r w:rsidRPr="00441EAC">
        <w:rPr>
          <w:rFonts w:ascii="Times New Roman" w:eastAsia="Times New Roman" w:hAnsi="Times New Roman" w:cs="Times New Roman"/>
          <w:sz w:val="28"/>
          <w:szCs w:val="28"/>
          <w:lang w:eastAsia="ro-RO"/>
        </w:rPr>
        <w:lastRenderedPageBreak/>
        <w:t>gel de siliciu;</w:t>
      </w:r>
    </w:p>
    <w:p w:rsidR="00441EAC" w:rsidRDefault="002455AE" w:rsidP="00441EAC">
      <w:pPr>
        <w:pStyle w:val="ListParagraph"/>
        <w:numPr>
          <w:ilvl w:val="0"/>
          <w:numId w:val="20"/>
        </w:numPr>
        <w:spacing w:after="0" w:line="276" w:lineRule="auto"/>
        <w:ind w:left="0" w:firstLine="567"/>
        <w:jc w:val="both"/>
        <w:rPr>
          <w:rFonts w:ascii="Times New Roman" w:eastAsia="Times New Roman" w:hAnsi="Times New Roman" w:cs="Times New Roman"/>
          <w:sz w:val="28"/>
          <w:szCs w:val="28"/>
          <w:lang w:eastAsia="ro-RO"/>
        </w:rPr>
      </w:pPr>
      <w:r w:rsidRPr="00441EAC">
        <w:rPr>
          <w:rFonts w:ascii="Times New Roman" w:eastAsia="Times New Roman" w:hAnsi="Times New Roman" w:cs="Times New Roman"/>
          <w:sz w:val="28"/>
          <w:szCs w:val="28"/>
          <w:lang w:eastAsia="ro-RO"/>
        </w:rPr>
        <w:t>cărbune;</w:t>
      </w:r>
    </w:p>
    <w:p w:rsidR="00441EAC" w:rsidRDefault="002455AE" w:rsidP="00441EAC">
      <w:pPr>
        <w:pStyle w:val="ListParagraph"/>
        <w:numPr>
          <w:ilvl w:val="0"/>
          <w:numId w:val="20"/>
        </w:numPr>
        <w:spacing w:after="0" w:line="276" w:lineRule="auto"/>
        <w:ind w:left="0" w:firstLine="567"/>
        <w:jc w:val="both"/>
        <w:rPr>
          <w:rFonts w:ascii="Times New Roman" w:eastAsia="Times New Roman" w:hAnsi="Times New Roman" w:cs="Times New Roman"/>
          <w:sz w:val="28"/>
          <w:szCs w:val="28"/>
          <w:lang w:eastAsia="ro-RO"/>
        </w:rPr>
      </w:pPr>
      <w:r w:rsidRPr="00441EAC">
        <w:rPr>
          <w:rFonts w:ascii="Times New Roman" w:eastAsia="Times New Roman" w:hAnsi="Times New Roman" w:cs="Times New Roman"/>
          <w:sz w:val="28"/>
          <w:szCs w:val="28"/>
          <w:lang w:eastAsia="ro-RO"/>
        </w:rPr>
        <w:t>azot;</w:t>
      </w:r>
    </w:p>
    <w:p w:rsidR="00441EAC" w:rsidRDefault="002455AE" w:rsidP="00441EAC">
      <w:pPr>
        <w:pStyle w:val="ListParagraph"/>
        <w:numPr>
          <w:ilvl w:val="0"/>
          <w:numId w:val="20"/>
        </w:numPr>
        <w:spacing w:after="0" w:line="276" w:lineRule="auto"/>
        <w:ind w:left="0" w:firstLine="567"/>
        <w:jc w:val="both"/>
        <w:rPr>
          <w:rFonts w:ascii="Times New Roman" w:eastAsia="Times New Roman" w:hAnsi="Times New Roman" w:cs="Times New Roman"/>
          <w:sz w:val="28"/>
          <w:szCs w:val="28"/>
          <w:lang w:eastAsia="ro-RO"/>
        </w:rPr>
      </w:pPr>
      <w:r w:rsidRPr="00441EAC">
        <w:rPr>
          <w:rFonts w:ascii="Times New Roman" w:eastAsia="Times New Roman" w:hAnsi="Times New Roman" w:cs="Times New Roman"/>
          <w:sz w:val="28"/>
          <w:szCs w:val="28"/>
          <w:lang w:eastAsia="ro-RO"/>
        </w:rPr>
        <w:t xml:space="preserve"> bentonită ca argilă absorbantă;</w:t>
      </w:r>
    </w:p>
    <w:p w:rsidR="00441EAC" w:rsidRDefault="002455AE" w:rsidP="00932248">
      <w:pPr>
        <w:pStyle w:val="ListParagraph"/>
        <w:numPr>
          <w:ilvl w:val="0"/>
          <w:numId w:val="20"/>
        </w:numPr>
        <w:spacing w:after="0" w:line="276" w:lineRule="auto"/>
        <w:ind w:left="0" w:firstLine="567"/>
        <w:jc w:val="both"/>
        <w:rPr>
          <w:rFonts w:ascii="Times New Roman" w:eastAsia="Times New Roman" w:hAnsi="Times New Roman" w:cs="Times New Roman"/>
          <w:sz w:val="28"/>
          <w:szCs w:val="28"/>
          <w:lang w:eastAsia="ro-RO"/>
        </w:rPr>
      </w:pPr>
      <w:r w:rsidRPr="00441EAC">
        <w:rPr>
          <w:rFonts w:ascii="Times New Roman" w:eastAsia="Times New Roman" w:hAnsi="Times New Roman" w:cs="Times New Roman"/>
          <w:sz w:val="28"/>
          <w:szCs w:val="28"/>
          <w:lang w:eastAsia="ro-RO"/>
        </w:rPr>
        <w:t xml:space="preserve"> adjuvanți de filtrare inerți din punct de vedere chimic și agenți de precipitare (inclusiv perlit, diatomit spălat, celuloză, poliamidă insolubilă, </w:t>
      </w:r>
      <w:proofErr w:type="spellStart"/>
      <w:r w:rsidRPr="00441EAC">
        <w:rPr>
          <w:rFonts w:ascii="Times New Roman" w:eastAsia="Times New Roman" w:hAnsi="Times New Roman" w:cs="Times New Roman"/>
          <w:sz w:val="28"/>
          <w:szCs w:val="28"/>
          <w:lang w:eastAsia="ro-RO"/>
        </w:rPr>
        <w:t>polivinilpolipirolidon</w:t>
      </w:r>
      <w:proofErr w:type="spellEnd"/>
      <w:r w:rsidRPr="00441EAC">
        <w:rPr>
          <w:rFonts w:ascii="Times New Roman" w:eastAsia="Times New Roman" w:hAnsi="Times New Roman" w:cs="Times New Roman"/>
          <w:sz w:val="28"/>
          <w:szCs w:val="28"/>
          <w:lang w:eastAsia="ro-RO"/>
        </w:rPr>
        <w:t>, polistiren);</w:t>
      </w:r>
    </w:p>
    <w:p w:rsidR="00441EAC" w:rsidRDefault="002455AE" w:rsidP="00441EAC">
      <w:pPr>
        <w:pStyle w:val="ListParagraph"/>
        <w:numPr>
          <w:ilvl w:val="0"/>
          <w:numId w:val="20"/>
        </w:numPr>
        <w:spacing w:after="0" w:line="276" w:lineRule="auto"/>
        <w:ind w:left="0" w:firstLine="567"/>
        <w:jc w:val="both"/>
        <w:rPr>
          <w:rFonts w:ascii="Times New Roman" w:eastAsia="Times New Roman" w:hAnsi="Times New Roman" w:cs="Times New Roman"/>
          <w:sz w:val="28"/>
          <w:szCs w:val="28"/>
          <w:lang w:eastAsia="ro-RO"/>
        </w:rPr>
      </w:pPr>
      <w:r w:rsidRPr="00441EAC">
        <w:rPr>
          <w:rFonts w:ascii="Times New Roman" w:eastAsia="Times New Roman" w:hAnsi="Times New Roman" w:cs="Times New Roman"/>
          <w:sz w:val="28"/>
          <w:szCs w:val="28"/>
          <w:lang w:eastAsia="ro-RO"/>
        </w:rPr>
        <w:t xml:space="preserve">adjuvanți de adsorbție inerți din punct de vedere chimic și care se utilizează pentru a reduce conținutul de </w:t>
      </w:r>
      <w:proofErr w:type="spellStart"/>
      <w:r w:rsidRPr="00441EAC">
        <w:rPr>
          <w:rFonts w:ascii="Times New Roman" w:eastAsia="Times New Roman" w:hAnsi="Times New Roman" w:cs="Times New Roman"/>
          <w:sz w:val="28"/>
          <w:szCs w:val="28"/>
          <w:lang w:eastAsia="ro-RO"/>
        </w:rPr>
        <w:t>limonoid</w:t>
      </w:r>
      <w:proofErr w:type="spellEnd"/>
      <w:r w:rsidRPr="00441EAC">
        <w:rPr>
          <w:rFonts w:ascii="Times New Roman" w:eastAsia="Times New Roman" w:hAnsi="Times New Roman" w:cs="Times New Roman"/>
          <w:sz w:val="28"/>
          <w:szCs w:val="28"/>
          <w:lang w:eastAsia="ro-RO"/>
        </w:rPr>
        <w:t xml:space="preserve"> și de </w:t>
      </w:r>
      <w:proofErr w:type="spellStart"/>
      <w:r w:rsidRPr="00441EAC">
        <w:rPr>
          <w:rFonts w:ascii="Times New Roman" w:eastAsia="Times New Roman" w:hAnsi="Times New Roman" w:cs="Times New Roman"/>
          <w:sz w:val="28"/>
          <w:szCs w:val="28"/>
          <w:lang w:eastAsia="ro-RO"/>
        </w:rPr>
        <w:t>naringin</w:t>
      </w:r>
      <w:proofErr w:type="spellEnd"/>
      <w:r w:rsidRPr="00441EAC">
        <w:rPr>
          <w:rFonts w:ascii="Times New Roman" w:eastAsia="Times New Roman" w:hAnsi="Times New Roman" w:cs="Times New Roman"/>
          <w:sz w:val="28"/>
          <w:szCs w:val="28"/>
          <w:lang w:eastAsia="ro-RO"/>
        </w:rPr>
        <w:t xml:space="preserve"> din sucul de citrice fără a afecta în mod semnificativ conținutul de glucozide </w:t>
      </w:r>
      <w:proofErr w:type="spellStart"/>
      <w:r w:rsidRPr="00441EAC">
        <w:rPr>
          <w:rFonts w:ascii="Times New Roman" w:eastAsia="Times New Roman" w:hAnsi="Times New Roman" w:cs="Times New Roman"/>
          <w:sz w:val="28"/>
          <w:szCs w:val="28"/>
          <w:lang w:eastAsia="ro-RO"/>
        </w:rPr>
        <w:t>limonoide</w:t>
      </w:r>
      <w:proofErr w:type="spellEnd"/>
      <w:r w:rsidRPr="00441EAC">
        <w:rPr>
          <w:rFonts w:ascii="Times New Roman" w:eastAsia="Times New Roman" w:hAnsi="Times New Roman" w:cs="Times New Roman"/>
          <w:sz w:val="28"/>
          <w:szCs w:val="28"/>
          <w:lang w:eastAsia="ro-RO"/>
        </w:rPr>
        <w:t>, de acid, de zaharuri (inclusiv de oligozaharide) sau de minerale;</w:t>
      </w:r>
    </w:p>
    <w:p w:rsidR="0057153C" w:rsidRPr="002C40FE" w:rsidRDefault="0057153C" w:rsidP="00441EAC">
      <w:pPr>
        <w:pStyle w:val="ListParagraph"/>
        <w:numPr>
          <w:ilvl w:val="0"/>
          <w:numId w:val="20"/>
        </w:numPr>
        <w:spacing w:after="0" w:line="276" w:lineRule="auto"/>
        <w:ind w:left="0" w:firstLine="567"/>
        <w:jc w:val="both"/>
        <w:rPr>
          <w:rFonts w:ascii="Times New Roman" w:eastAsia="Times New Roman" w:hAnsi="Times New Roman" w:cs="Times New Roman"/>
          <w:sz w:val="28"/>
          <w:szCs w:val="28"/>
          <w:lang w:eastAsia="ro-RO"/>
        </w:rPr>
      </w:pPr>
      <w:r w:rsidRPr="00441EAC">
        <w:rPr>
          <w:rFonts w:ascii="Times New Roman" w:eastAsia="Times New Roman" w:hAnsi="Times New Roman" w:cs="Times New Roman"/>
          <w:sz w:val="28"/>
          <w:szCs w:val="28"/>
          <w:lang w:val="ro-RO" w:eastAsia="ro-RO"/>
        </w:rPr>
        <w:t>proteine de origine vegetală din grâu, mazăre sau cartofi pentru clarificare.</w:t>
      </w:r>
      <w:r w:rsidR="00304649">
        <w:rPr>
          <w:rFonts w:ascii="Times New Roman" w:eastAsia="Times New Roman" w:hAnsi="Times New Roman" w:cs="Times New Roman"/>
          <w:sz w:val="28"/>
          <w:szCs w:val="28"/>
          <w:lang w:val="ro-RO" w:eastAsia="ro-RO"/>
        </w:rPr>
        <w:t>”</w:t>
      </w:r>
    </w:p>
    <w:p w:rsidR="002C40FE" w:rsidRDefault="002C40FE" w:rsidP="002C40FE">
      <w:pPr>
        <w:spacing w:after="0" w:line="276" w:lineRule="auto"/>
        <w:jc w:val="both"/>
        <w:rPr>
          <w:rFonts w:ascii="Times New Roman" w:eastAsia="Times New Roman" w:hAnsi="Times New Roman" w:cs="Times New Roman"/>
          <w:sz w:val="28"/>
          <w:szCs w:val="28"/>
          <w:lang w:eastAsia="ro-RO"/>
        </w:rPr>
      </w:pPr>
    </w:p>
    <w:p w:rsidR="00D57F75" w:rsidRDefault="002C40FE" w:rsidP="002C40FE">
      <w:pPr>
        <w:spacing w:after="0" w:line="276" w:lineRule="auto"/>
        <w:ind w:left="-567" w:firstLine="1134"/>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21</w:t>
      </w:r>
      <w:r w:rsidR="00B976EE">
        <w:rPr>
          <w:rFonts w:ascii="Times New Roman" w:eastAsia="Times New Roman" w:hAnsi="Times New Roman" w:cs="Times New Roman"/>
          <w:sz w:val="28"/>
          <w:szCs w:val="28"/>
          <w:lang w:eastAsia="ro-RO"/>
        </w:rPr>
        <w:t>) se completează cu Anexa nr. 9 „</w:t>
      </w:r>
      <w:r w:rsidR="00B976EE" w:rsidRPr="00B976EE">
        <w:rPr>
          <w:rFonts w:ascii="Times New Roman" w:eastAsia="Times New Roman" w:hAnsi="Times New Roman" w:cs="Times New Roman"/>
          <w:sz w:val="28"/>
          <w:szCs w:val="28"/>
          <w:lang w:eastAsia="ro-RO"/>
        </w:rPr>
        <w:t>Denumiri speciale pentru anumite produse</w:t>
      </w:r>
      <w:r w:rsidR="00B976EE">
        <w:rPr>
          <w:rFonts w:ascii="Times New Roman" w:eastAsia="Times New Roman" w:hAnsi="Times New Roman" w:cs="Times New Roman"/>
          <w:sz w:val="28"/>
          <w:szCs w:val="28"/>
          <w:lang w:eastAsia="ro-RO"/>
        </w:rPr>
        <w:t xml:space="preserve">”: </w:t>
      </w:r>
    </w:p>
    <w:p w:rsidR="00D57F75" w:rsidRDefault="00EF3DFC" w:rsidP="00D57F75">
      <w:pPr>
        <w:spacing w:after="0" w:line="276" w:lineRule="auto"/>
        <w:ind w:left="153" w:firstLine="1287"/>
        <w:jc w:val="right"/>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w:t>
      </w:r>
      <w:r w:rsidR="00D57F75">
        <w:rPr>
          <w:rFonts w:ascii="Times New Roman" w:eastAsia="Times New Roman" w:hAnsi="Times New Roman" w:cs="Times New Roman"/>
          <w:sz w:val="28"/>
          <w:szCs w:val="28"/>
          <w:lang w:eastAsia="ro-RO"/>
        </w:rPr>
        <w:t>Anexa nr. 9</w:t>
      </w:r>
    </w:p>
    <w:p w:rsidR="00D57F75" w:rsidRDefault="00D57F75" w:rsidP="00D57F75">
      <w:pPr>
        <w:spacing w:after="0" w:line="276" w:lineRule="auto"/>
        <w:ind w:left="153" w:firstLine="1287"/>
        <w:jc w:val="right"/>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 la Cerințe de calitate </w:t>
      </w:r>
    </w:p>
    <w:p w:rsidR="00D57F75" w:rsidRDefault="00D57F75" w:rsidP="00D57F75">
      <w:pPr>
        <w:spacing w:after="0" w:line="276" w:lineRule="auto"/>
        <w:ind w:left="153" w:firstLine="1287"/>
        <w:jc w:val="right"/>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pentru </w:t>
      </w:r>
      <w:r w:rsidRPr="00336089">
        <w:rPr>
          <w:rFonts w:ascii="Times New Roman" w:eastAsia="Times New Roman" w:hAnsi="Times New Roman" w:cs="Times New Roman"/>
          <w:sz w:val="28"/>
          <w:szCs w:val="28"/>
          <w:lang w:eastAsia="ro-RO"/>
        </w:rPr>
        <w:t xml:space="preserve">Sucuri și anumite produse similare </w:t>
      </w:r>
    </w:p>
    <w:p w:rsidR="00D57F75" w:rsidRDefault="00D57F75" w:rsidP="00D57F75">
      <w:pPr>
        <w:spacing w:after="0" w:line="276" w:lineRule="auto"/>
        <w:ind w:left="153" w:firstLine="1287"/>
        <w:jc w:val="right"/>
        <w:rPr>
          <w:rFonts w:ascii="Times New Roman" w:eastAsia="Times New Roman" w:hAnsi="Times New Roman" w:cs="Times New Roman"/>
          <w:sz w:val="28"/>
          <w:szCs w:val="28"/>
          <w:lang w:eastAsia="ro-RO"/>
        </w:rPr>
      </w:pPr>
      <w:r w:rsidRPr="00336089">
        <w:rPr>
          <w:rFonts w:ascii="Times New Roman" w:eastAsia="Times New Roman" w:hAnsi="Times New Roman" w:cs="Times New Roman"/>
          <w:sz w:val="28"/>
          <w:szCs w:val="28"/>
          <w:lang w:eastAsia="ro-RO"/>
        </w:rPr>
        <w:t>destinate consumului uman</w:t>
      </w:r>
    </w:p>
    <w:p w:rsidR="00D57F75" w:rsidRDefault="00D57F75" w:rsidP="00D57F75">
      <w:pPr>
        <w:spacing w:after="0" w:line="276" w:lineRule="auto"/>
        <w:ind w:left="153" w:firstLine="1287"/>
        <w:jc w:val="center"/>
        <w:rPr>
          <w:rFonts w:ascii="Times New Roman" w:eastAsia="Times New Roman" w:hAnsi="Times New Roman" w:cs="Times New Roman"/>
          <w:b/>
          <w:sz w:val="28"/>
          <w:szCs w:val="28"/>
          <w:lang w:val="ro-RO" w:eastAsia="ro-RO"/>
        </w:rPr>
      </w:pPr>
      <w:r w:rsidRPr="00D57F75">
        <w:rPr>
          <w:rFonts w:ascii="Times New Roman" w:eastAsia="Times New Roman" w:hAnsi="Times New Roman" w:cs="Times New Roman"/>
          <w:b/>
          <w:sz w:val="28"/>
          <w:szCs w:val="28"/>
          <w:lang w:val="ro-RO" w:eastAsia="ro-RO"/>
        </w:rPr>
        <w:t>Denumiri speciale pentru anumite produse</w:t>
      </w:r>
    </w:p>
    <w:p w:rsidR="00D57F75" w:rsidRDefault="00D57F75" w:rsidP="00D57F75">
      <w:pPr>
        <w:spacing w:after="0" w:line="276" w:lineRule="auto"/>
        <w:ind w:left="153" w:firstLine="1287"/>
        <w:jc w:val="center"/>
        <w:rPr>
          <w:rFonts w:ascii="Times New Roman" w:eastAsia="Times New Roman" w:hAnsi="Times New Roman" w:cs="Times New Roman"/>
          <w:b/>
          <w:sz w:val="28"/>
          <w:szCs w:val="28"/>
          <w:lang w:val="ro-RO" w:eastAsia="ro-RO"/>
        </w:rPr>
      </w:pPr>
    </w:p>
    <w:p w:rsidR="00D57F75" w:rsidRDefault="00D57F75" w:rsidP="00B976EE">
      <w:pPr>
        <w:spacing w:after="0" w:line="276" w:lineRule="auto"/>
        <w:ind w:firstLine="567"/>
        <w:jc w:val="both"/>
        <w:rPr>
          <w:rFonts w:ascii="Times New Roman" w:eastAsia="Times New Roman" w:hAnsi="Times New Roman" w:cs="Times New Roman"/>
          <w:sz w:val="28"/>
          <w:szCs w:val="28"/>
          <w:lang w:val="ro-RO" w:eastAsia="ro-RO"/>
        </w:rPr>
      </w:pPr>
      <w:r w:rsidRPr="00D57F75">
        <w:rPr>
          <w:rFonts w:ascii="Times New Roman" w:eastAsia="Times New Roman" w:hAnsi="Times New Roman" w:cs="Times New Roman"/>
          <w:sz w:val="28"/>
          <w:szCs w:val="28"/>
          <w:lang w:val="ro-RO" w:eastAsia="ro-RO"/>
        </w:rPr>
        <w:t>(a) „</w:t>
      </w:r>
      <w:proofErr w:type="spellStart"/>
      <w:r w:rsidRPr="00D57F75">
        <w:rPr>
          <w:rFonts w:ascii="Times New Roman" w:eastAsia="Times New Roman" w:hAnsi="Times New Roman" w:cs="Times New Roman"/>
          <w:sz w:val="28"/>
          <w:szCs w:val="28"/>
          <w:lang w:val="ro-RO" w:eastAsia="ro-RO"/>
        </w:rPr>
        <w:t>vruchtendrank</w:t>
      </w:r>
      <w:proofErr w:type="spellEnd"/>
      <w:r w:rsidRPr="00D57F75">
        <w:rPr>
          <w:rFonts w:ascii="Times New Roman" w:eastAsia="Times New Roman" w:hAnsi="Times New Roman" w:cs="Times New Roman"/>
          <w:sz w:val="28"/>
          <w:szCs w:val="28"/>
          <w:lang w:val="ro-RO" w:eastAsia="ro-RO"/>
        </w:rPr>
        <w:t>”, pentru nectaruri de fructe;</w:t>
      </w:r>
    </w:p>
    <w:p w:rsidR="00D57F75" w:rsidRPr="00D57F75" w:rsidRDefault="00D57F75" w:rsidP="00B976EE">
      <w:pPr>
        <w:spacing w:after="0" w:line="276" w:lineRule="auto"/>
        <w:ind w:firstLine="567"/>
        <w:jc w:val="both"/>
        <w:rPr>
          <w:rFonts w:ascii="Times New Roman" w:eastAsia="Times New Roman" w:hAnsi="Times New Roman" w:cs="Times New Roman"/>
          <w:sz w:val="28"/>
          <w:szCs w:val="28"/>
          <w:lang w:val="ro-RO" w:eastAsia="ro-RO"/>
        </w:rPr>
      </w:pPr>
      <w:r w:rsidRPr="00D57F75">
        <w:rPr>
          <w:rFonts w:ascii="Times New Roman" w:eastAsia="Times New Roman" w:hAnsi="Times New Roman" w:cs="Times New Roman"/>
          <w:sz w:val="28"/>
          <w:szCs w:val="28"/>
          <w:lang w:val="ro-RO" w:eastAsia="ro-RO"/>
        </w:rPr>
        <w:t>(b) „</w:t>
      </w:r>
      <w:proofErr w:type="spellStart"/>
      <w:r w:rsidRPr="00D57F75">
        <w:rPr>
          <w:rFonts w:ascii="Times New Roman" w:eastAsia="Times New Roman" w:hAnsi="Times New Roman" w:cs="Times New Roman"/>
          <w:sz w:val="28"/>
          <w:szCs w:val="28"/>
          <w:lang w:val="ro-RO" w:eastAsia="ro-RO"/>
        </w:rPr>
        <w:t>Süßmost</w:t>
      </w:r>
      <w:proofErr w:type="spellEnd"/>
      <w:r w:rsidRPr="00D57F75">
        <w:rPr>
          <w:rFonts w:ascii="Times New Roman" w:eastAsia="Times New Roman" w:hAnsi="Times New Roman" w:cs="Times New Roman"/>
          <w:sz w:val="28"/>
          <w:szCs w:val="28"/>
          <w:lang w:val="ro-RO" w:eastAsia="ro-RO"/>
        </w:rPr>
        <w:t>”</w:t>
      </w:r>
    </w:p>
    <w:p w:rsidR="00D57F75" w:rsidRPr="00D57F75" w:rsidRDefault="00D57F75" w:rsidP="00B976EE">
      <w:pPr>
        <w:spacing w:after="0" w:line="276" w:lineRule="auto"/>
        <w:ind w:firstLine="567"/>
        <w:jc w:val="both"/>
        <w:rPr>
          <w:rFonts w:ascii="Times New Roman" w:eastAsia="Times New Roman" w:hAnsi="Times New Roman" w:cs="Times New Roman"/>
          <w:sz w:val="28"/>
          <w:szCs w:val="28"/>
          <w:lang w:val="ro-RO" w:eastAsia="ro-RO"/>
        </w:rPr>
      </w:pPr>
      <w:r w:rsidRPr="00D57F75">
        <w:rPr>
          <w:rFonts w:ascii="Times New Roman" w:eastAsia="Times New Roman" w:hAnsi="Times New Roman" w:cs="Times New Roman"/>
          <w:sz w:val="28"/>
          <w:szCs w:val="28"/>
          <w:lang w:val="ro-RO" w:eastAsia="ro-RO"/>
        </w:rPr>
        <w:t>Denumirea „</w:t>
      </w:r>
      <w:proofErr w:type="spellStart"/>
      <w:r w:rsidRPr="00D57F75">
        <w:rPr>
          <w:rFonts w:ascii="Times New Roman" w:eastAsia="Times New Roman" w:hAnsi="Times New Roman" w:cs="Times New Roman"/>
          <w:sz w:val="28"/>
          <w:szCs w:val="28"/>
          <w:lang w:val="ro-RO" w:eastAsia="ro-RO"/>
        </w:rPr>
        <w:t>Süßmost</w:t>
      </w:r>
      <w:proofErr w:type="spellEnd"/>
      <w:r w:rsidRPr="00D57F75">
        <w:rPr>
          <w:rFonts w:ascii="Times New Roman" w:eastAsia="Times New Roman" w:hAnsi="Times New Roman" w:cs="Times New Roman"/>
          <w:sz w:val="28"/>
          <w:szCs w:val="28"/>
          <w:lang w:val="ro-RO" w:eastAsia="ro-RO"/>
        </w:rPr>
        <w:t>” se poate utiliza numai în asociere cu denumirile de</w:t>
      </w:r>
      <w:r w:rsidR="00B976EE">
        <w:rPr>
          <w:rFonts w:ascii="Times New Roman" w:eastAsia="Times New Roman" w:hAnsi="Times New Roman" w:cs="Times New Roman"/>
          <w:sz w:val="28"/>
          <w:szCs w:val="28"/>
          <w:lang w:val="ro-RO" w:eastAsia="ro-RO"/>
        </w:rPr>
        <w:t xml:space="preserve"> </w:t>
      </w:r>
      <w:r w:rsidRPr="00D57F75">
        <w:rPr>
          <w:rFonts w:ascii="Times New Roman" w:eastAsia="Times New Roman" w:hAnsi="Times New Roman" w:cs="Times New Roman"/>
          <w:sz w:val="28"/>
          <w:szCs w:val="28"/>
          <w:lang w:val="ro-RO" w:eastAsia="ro-RO"/>
        </w:rPr>
        <w:t>produs „</w:t>
      </w:r>
      <w:proofErr w:type="spellStart"/>
      <w:r w:rsidRPr="00D57F75">
        <w:rPr>
          <w:rFonts w:ascii="Times New Roman" w:eastAsia="Times New Roman" w:hAnsi="Times New Roman" w:cs="Times New Roman"/>
          <w:sz w:val="28"/>
          <w:szCs w:val="28"/>
          <w:lang w:val="ro-RO" w:eastAsia="ro-RO"/>
        </w:rPr>
        <w:t>Fruchtsaft</w:t>
      </w:r>
      <w:proofErr w:type="spellEnd"/>
      <w:r w:rsidRPr="00D57F75">
        <w:rPr>
          <w:rFonts w:ascii="Times New Roman" w:eastAsia="Times New Roman" w:hAnsi="Times New Roman" w:cs="Times New Roman"/>
          <w:sz w:val="28"/>
          <w:szCs w:val="28"/>
          <w:lang w:val="ro-RO" w:eastAsia="ro-RO"/>
        </w:rPr>
        <w:t>” sau „</w:t>
      </w:r>
      <w:proofErr w:type="spellStart"/>
      <w:r w:rsidRPr="00D57F75">
        <w:rPr>
          <w:rFonts w:ascii="Times New Roman" w:eastAsia="Times New Roman" w:hAnsi="Times New Roman" w:cs="Times New Roman"/>
          <w:sz w:val="28"/>
          <w:szCs w:val="28"/>
          <w:lang w:val="ro-RO" w:eastAsia="ro-RO"/>
        </w:rPr>
        <w:t>Fruchtnektar</w:t>
      </w:r>
      <w:proofErr w:type="spellEnd"/>
      <w:r w:rsidRPr="00D57F75">
        <w:rPr>
          <w:rFonts w:ascii="Times New Roman" w:eastAsia="Times New Roman" w:hAnsi="Times New Roman" w:cs="Times New Roman"/>
          <w:sz w:val="28"/>
          <w:szCs w:val="28"/>
          <w:lang w:val="ro-RO" w:eastAsia="ro-RO"/>
        </w:rPr>
        <w:t>” pentru:</w:t>
      </w:r>
    </w:p>
    <w:p w:rsidR="00D57F75" w:rsidRPr="00D57F75" w:rsidRDefault="00D57F75" w:rsidP="00B976EE">
      <w:pPr>
        <w:spacing w:after="0" w:line="276" w:lineRule="auto"/>
        <w:ind w:firstLine="567"/>
        <w:jc w:val="both"/>
        <w:rPr>
          <w:rFonts w:ascii="Times New Roman" w:eastAsia="Times New Roman" w:hAnsi="Times New Roman" w:cs="Times New Roman"/>
          <w:sz w:val="28"/>
          <w:szCs w:val="28"/>
          <w:lang w:val="ro-RO" w:eastAsia="ro-RO"/>
        </w:rPr>
      </w:pPr>
      <w:r w:rsidRPr="00D57F75">
        <w:rPr>
          <w:rFonts w:ascii="Times New Roman" w:eastAsia="Times New Roman" w:hAnsi="Times New Roman" w:cs="Times New Roman"/>
          <w:sz w:val="28"/>
          <w:szCs w:val="28"/>
          <w:lang w:val="ro-RO" w:eastAsia="ro-RO"/>
        </w:rPr>
        <w:t xml:space="preserve">— nectarul de fructe obținut exclusiv din </w:t>
      </w:r>
      <w:r w:rsidR="00B976EE">
        <w:rPr>
          <w:rFonts w:ascii="Times New Roman" w:eastAsia="Times New Roman" w:hAnsi="Times New Roman" w:cs="Times New Roman"/>
          <w:sz w:val="28"/>
          <w:szCs w:val="28"/>
          <w:lang w:val="ro-RO" w:eastAsia="ro-RO"/>
        </w:rPr>
        <w:t xml:space="preserve">sucuri de fructe, din sucuri de </w:t>
      </w:r>
      <w:r w:rsidRPr="00D57F75">
        <w:rPr>
          <w:rFonts w:ascii="Times New Roman" w:eastAsia="Times New Roman" w:hAnsi="Times New Roman" w:cs="Times New Roman"/>
          <w:sz w:val="28"/>
          <w:szCs w:val="28"/>
          <w:lang w:val="ro-RO" w:eastAsia="ro-RO"/>
        </w:rPr>
        <w:t>fructe concentrate sau dintr-un amestec al acestor produse care nu pot fi</w:t>
      </w:r>
      <w:r w:rsidR="00B976EE">
        <w:rPr>
          <w:rFonts w:ascii="Times New Roman" w:eastAsia="Times New Roman" w:hAnsi="Times New Roman" w:cs="Times New Roman"/>
          <w:sz w:val="28"/>
          <w:szCs w:val="28"/>
          <w:lang w:val="ro-RO" w:eastAsia="ro-RO"/>
        </w:rPr>
        <w:t xml:space="preserve"> </w:t>
      </w:r>
      <w:r w:rsidRPr="00D57F75">
        <w:rPr>
          <w:rFonts w:ascii="Times New Roman" w:eastAsia="Times New Roman" w:hAnsi="Times New Roman" w:cs="Times New Roman"/>
          <w:sz w:val="28"/>
          <w:szCs w:val="28"/>
          <w:lang w:val="ro-RO" w:eastAsia="ro-RO"/>
        </w:rPr>
        <w:t>consumate în stare naturală din cauza acidității lor naturale ridicate;</w:t>
      </w:r>
    </w:p>
    <w:p w:rsidR="00D57F75" w:rsidRPr="00D57F75" w:rsidRDefault="00D57F75" w:rsidP="00B976EE">
      <w:pPr>
        <w:spacing w:after="0" w:line="276" w:lineRule="auto"/>
        <w:ind w:firstLine="567"/>
        <w:jc w:val="both"/>
        <w:rPr>
          <w:rFonts w:ascii="Times New Roman" w:eastAsia="Times New Roman" w:hAnsi="Times New Roman" w:cs="Times New Roman"/>
          <w:sz w:val="28"/>
          <w:szCs w:val="28"/>
          <w:lang w:val="ro-RO" w:eastAsia="ro-RO"/>
        </w:rPr>
      </w:pPr>
      <w:r w:rsidRPr="00D57F75">
        <w:rPr>
          <w:rFonts w:ascii="Times New Roman" w:eastAsia="Times New Roman" w:hAnsi="Times New Roman" w:cs="Times New Roman"/>
          <w:sz w:val="28"/>
          <w:szCs w:val="28"/>
          <w:lang w:val="ro-RO" w:eastAsia="ro-RO"/>
        </w:rPr>
        <w:t>— sucul de fructe obținut din mere sau din pere, cu adaos de mere dacă este</w:t>
      </w:r>
      <w:r w:rsidR="00B976EE">
        <w:rPr>
          <w:rFonts w:ascii="Times New Roman" w:eastAsia="Times New Roman" w:hAnsi="Times New Roman" w:cs="Times New Roman"/>
          <w:sz w:val="28"/>
          <w:szCs w:val="28"/>
          <w:lang w:val="ro-RO" w:eastAsia="ro-RO"/>
        </w:rPr>
        <w:t xml:space="preserve"> </w:t>
      </w:r>
      <w:r w:rsidRPr="00D57F75">
        <w:rPr>
          <w:rFonts w:ascii="Times New Roman" w:eastAsia="Times New Roman" w:hAnsi="Times New Roman" w:cs="Times New Roman"/>
          <w:sz w:val="28"/>
          <w:szCs w:val="28"/>
          <w:lang w:val="ro-RO" w:eastAsia="ro-RO"/>
        </w:rPr>
        <w:t>cazul, dar fără adaos de zahăr;</w:t>
      </w:r>
    </w:p>
    <w:p w:rsidR="00B976EE" w:rsidRDefault="00D57F75" w:rsidP="00B976EE">
      <w:pPr>
        <w:spacing w:after="0" w:line="276" w:lineRule="auto"/>
        <w:ind w:firstLine="567"/>
        <w:jc w:val="both"/>
        <w:rPr>
          <w:rFonts w:ascii="Times New Roman" w:eastAsia="Times New Roman" w:hAnsi="Times New Roman" w:cs="Times New Roman"/>
          <w:sz w:val="28"/>
          <w:szCs w:val="28"/>
          <w:lang w:val="ro-RO" w:eastAsia="ro-RO"/>
        </w:rPr>
      </w:pPr>
      <w:r w:rsidRPr="00D57F75">
        <w:rPr>
          <w:rFonts w:ascii="Times New Roman" w:eastAsia="Times New Roman" w:hAnsi="Times New Roman" w:cs="Times New Roman"/>
          <w:sz w:val="28"/>
          <w:szCs w:val="28"/>
          <w:lang w:val="ro-RO" w:eastAsia="ro-RO"/>
        </w:rPr>
        <w:t>(c) „</w:t>
      </w:r>
      <w:proofErr w:type="spellStart"/>
      <w:r w:rsidRPr="00D57F75">
        <w:rPr>
          <w:rFonts w:ascii="Times New Roman" w:eastAsia="Times New Roman" w:hAnsi="Times New Roman" w:cs="Times New Roman"/>
          <w:sz w:val="28"/>
          <w:szCs w:val="28"/>
          <w:lang w:val="ro-RO" w:eastAsia="ro-RO"/>
        </w:rPr>
        <w:t>succo</w:t>
      </w:r>
      <w:proofErr w:type="spellEnd"/>
      <w:r w:rsidRPr="00D57F75">
        <w:rPr>
          <w:rFonts w:ascii="Times New Roman" w:eastAsia="Times New Roman" w:hAnsi="Times New Roman" w:cs="Times New Roman"/>
          <w:sz w:val="28"/>
          <w:szCs w:val="28"/>
          <w:lang w:val="ro-RO" w:eastAsia="ro-RO"/>
        </w:rPr>
        <w:t xml:space="preserve"> e </w:t>
      </w:r>
      <w:proofErr w:type="spellStart"/>
      <w:r w:rsidRPr="00D57F75">
        <w:rPr>
          <w:rFonts w:ascii="Times New Roman" w:eastAsia="Times New Roman" w:hAnsi="Times New Roman" w:cs="Times New Roman"/>
          <w:sz w:val="28"/>
          <w:szCs w:val="28"/>
          <w:lang w:val="ro-RO" w:eastAsia="ro-RO"/>
        </w:rPr>
        <w:t>polpa</w:t>
      </w:r>
      <w:proofErr w:type="spellEnd"/>
      <w:r w:rsidRPr="00D57F75">
        <w:rPr>
          <w:rFonts w:ascii="Times New Roman" w:eastAsia="Times New Roman" w:hAnsi="Times New Roman" w:cs="Times New Roman"/>
          <w:sz w:val="28"/>
          <w:szCs w:val="28"/>
          <w:lang w:val="ro-RO" w:eastAsia="ro-RO"/>
        </w:rPr>
        <w:t xml:space="preserve">” sau „sumo e </w:t>
      </w:r>
      <w:proofErr w:type="spellStart"/>
      <w:r w:rsidRPr="00D57F75">
        <w:rPr>
          <w:rFonts w:ascii="Times New Roman" w:eastAsia="Times New Roman" w:hAnsi="Times New Roman" w:cs="Times New Roman"/>
          <w:sz w:val="28"/>
          <w:szCs w:val="28"/>
          <w:lang w:val="ro-RO" w:eastAsia="ro-RO"/>
        </w:rPr>
        <w:t>polpa</w:t>
      </w:r>
      <w:proofErr w:type="spellEnd"/>
      <w:r w:rsidRPr="00D57F75">
        <w:rPr>
          <w:rFonts w:ascii="Times New Roman" w:eastAsia="Times New Roman" w:hAnsi="Times New Roman" w:cs="Times New Roman"/>
          <w:sz w:val="28"/>
          <w:szCs w:val="28"/>
          <w:lang w:val="ro-RO" w:eastAsia="ro-RO"/>
        </w:rPr>
        <w:t>”, pentru nectarurile de fructe obținute</w:t>
      </w:r>
      <w:r w:rsidR="00B976EE">
        <w:rPr>
          <w:rFonts w:ascii="Times New Roman" w:eastAsia="Times New Roman" w:hAnsi="Times New Roman" w:cs="Times New Roman"/>
          <w:sz w:val="28"/>
          <w:szCs w:val="28"/>
          <w:lang w:val="ro-RO" w:eastAsia="ro-RO"/>
        </w:rPr>
        <w:t xml:space="preserve"> </w:t>
      </w:r>
      <w:r w:rsidRPr="00D57F75">
        <w:rPr>
          <w:rFonts w:ascii="Times New Roman" w:eastAsia="Times New Roman" w:hAnsi="Times New Roman" w:cs="Times New Roman"/>
          <w:sz w:val="28"/>
          <w:szCs w:val="28"/>
          <w:lang w:val="ro-RO" w:eastAsia="ro-RO"/>
        </w:rPr>
        <w:t xml:space="preserve">exclusiv din piure de fructe și/sau </w:t>
      </w:r>
      <w:r w:rsidR="00B976EE">
        <w:rPr>
          <w:rFonts w:ascii="Times New Roman" w:eastAsia="Times New Roman" w:hAnsi="Times New Roman" w:cs="Times New Roman"/>
          <w:sz w:val="28"/>
          <w:szCs w:val="28"/>
          <w:lang w:val="ro-RO" w:eastAsia="ro-RO"/>
        </w:rPr>
        <w:t>din piure de fructe concentrat;</w:t>
      </w:r>
    </w:p>
    <w:p w:rsidR="00D57F75" w:rsidRPr="00D57F75" w:rsidRDefault="00D57F75" w:rsidP="00B976EE">
      <w:pPr>
        <w:spacing w:after="0" w:line="276" w:lineRule="auto"/>
        <w:ind w:firstLine="567"/>
        <w:jc w:val="both"/>
        <w:rPr>
          <w:rFonts w:ascii="Times New Roman" w:eastAsia="Times New Roman" w:hAnsi="Times New Roman" w:cs="Times New Roman"/>
          <w:sz w:val="28"/>
          <w:szCs w:val="28"/>
          <w:lang w:val="ro-RO" w:eastAsia="ro-RO"/>
        </w:rPr>
      </w:pPr>
      <w:r w:rsidRPr="00D57F75">
        <w:rPr>
          <w:rFonts w:ascii="Times New Roman" w:eastAsia="Times New Roman" w:hAnsi="Times New Roman" w:cs="Times New Roman"/>
          <w:sz w:val="28"/>
          <w:szCs w:val="28"/>
          <w:lang w:val="ro-RO" w:eastAsia="ro-RO"/>
        </w:rPr>
        <w:t>(d) „</w:t>
      </w:r>
      <w:proofErr w:type="spellStart"/>
      <w:r w:rsidRPr="00D57F75">
        <w:rPr>
          <w:rFonts w:ascii="Times New Roman" w:eastAsia="Times New Roman" w:hAnsi="Times New Roman" w:cs="Times New Roman"/>
          <w:sz w:val="28"/>
          <w:szCs w:val="28"/>
          <w:lang w:val="ro-RO" w:eastAsia="ro-RO"/>
        </w:rPr>
        <w:t>æblemost</w:t>
      </w:r>
      <w:proofErr w:type="spellEnd"/>
      <w:r w:rsidRPr="00D57F75">
        <w:rPr>
          <w:rFonts w:ascii="Times New Roman" w:eastAsia="Times New Roman" w:hAnsi="Times New Roman" w:cs="Times New Roman"/>
          <w:sz w:val="28"/>
          <w:szCs w:val="28"/>
          <w:lang w:val="ro-RO" w:eastAsia="ro-RO"/>
        </w:rPr>
        <w:t>”, pentru sucul de mere fără adaos de zahăr;</w:t>
      </w:r>
    </w:p>
    <w:p w:rsidR="00D57F75" w:rsidRPr="00D57F75" w:rsidRDefault="00D57F75" w:rsidP="00B976EE">
      <w:pPr>
        <w:spacing w:after="0" w:line="276" w:lineRule="auto"/>
        <w:ind w:firstLine="567"/>
        <w:jc w:val="both"/>
        <w:rPr>
          <w:rFonts w:ascii="Times New Roman" w:eastAsia="Times New Roman" w:hAnsi="Times New Roman" w:cs="Times New Roman"/>
          <w:sz w:val="28"/>
          <w:szCs w:val="28"/>
          <w:lang w:val="ro-RO" w:eastAsia="ro-RO"/>
        </w:rPr>
      </w:pPr>
      <w:r w:rsidRPr="00D57F75">
        <w:rPr>
          <w:rFonts w:ascii="Times New Roman" w:eastAsia="Times New Roman" w:hAnsi="Times New Roman" w:cs="Times New Roman"/>
          <w:sz w:val="28"/>
          <w:szCs w:val="28"/>
          <w:lang w:val="ro-RO" w:eastAsia="ro-RO"/>
        </w:rPr>
        <w:t xml:space="preserve">(e) — „sur … </w:t>
      </w:r>
      <w:proofErr w:type="spellStart"/>
      <w:r w:rsidRPr="00D57F75">
        <w:rPr>
          <w:rFonts w:ascii="Times New Roman" w:eastAsia="Times New Roman" w:hAnsi="Times New Roman" w:cs="Times New Roman"/>
          <w:sz w:val="28"/>
          <w:szCs w:val="28"/>
          <w:lang w:val="ro-RO" w:eastAsia="ro-RO"/>
        </w:rPr>
        <w:t>saft</w:t>
      </w:r>
      <w:proofErr w:type="spellEnd"/>
      <w:r w:rsidRPr="00D57F75">
        <w:rPr>
          <w:rFonts w:ascii="Times New Roman" w:eastAsia="Times New Roman" w:hAnsi="Times New Roman" w:cs="Times New Roman"/>
          <w:sz w:val="28"/>
          <w:szCs w:val="28"/>
          <w:lang w:val="ro-RO" w:eastAsia="ro-RO"/>
        </w:rPr>
        <w:t>”, împreună cu denumirea (în limba daneză) a fructului</w:t>
      </w:r>
      <w:r w:rsidR="00B976EE">
        <w:rPr>
          <w:rFonts w:ascii="Times New Roman" w:eastAsia="Times New Roman" w:hAnsi="Times New Roman" w:cs="Times New Roman"/>
          <w:sz w:val="28"/>
          <w:szCs w:val="28"/>
          <w:lang w:val="ro-RO" w:eastAsia="ro-RO"/>
        </w:rPr>
        <w:t xml:space="preserve"> </w:t>
      </w:r>
      <w:r w:rsidRPr="00D57F75">
        <w:rPr>
          <w:rFonts w:ascii="Times New Roman" w:eastAsia="Times New Roman" w:hAnsi="Times New Roman" w:cs="Times New Roman"/>
          <w:sz w:val="28"/>
          <w:szCs w:val="28"/>
          <w:lang w:val="ro-RO" w:eastAsia="ro-RO"/>
        </w:rPr>
        <w:t>utilizat, pentru sucurile fără adaos de zahăr obținute d</w:t>
      </w:r>
      <w:r w:rsidR="00B976EE">
        <w:rPr>
          <w:rFonts w:ascii="Times New Roman" w:eastAsia="Times New Roman" w:hAnsi="Times New Roman" w:cs="Times New Roman"/>
          <w:sz w:val="28"/>
          <w:szCs w:val="28"/>
          <w:lang w:val="ro-RO" w:eastAsia="ro-RO"/>
        </w:rPr>
        <w:t xml:space="preserve">in coacăze negre, </w:t>
      </w:r>
      <w:r w:rsidRPr="00D57F75">
        <w:rPr>
          <w:rFonts w:ascii="Times New Roman" w:eastAsia="Times New Roman" w:hAnsi="Times New Roman" w:cs="Times New Roman"/>
          <w:sz w:val="28"/>
          <w:szCs w:val="28"/>
          <w:lang w:val="ro-RO" w:eastAsia="ro-RO"/>
        </w:rPr>
        <w:t>cireșe, coacăze roșii, coacăze albe, zmeură, căpșuni sau soc;</w:t>
      </w:r>
    </w:p>
    <w:p w:rsidR="00D57F75" w:rsidRPr="00D57F75" w:rsidRDefault="00D57F75" w:rsidP="00B976EE">
      <w:pPr>
        <w:spacing w:after="0" w:line="276" w:lineRule="auto"/>
        <w:jc w:val="both"/>
        <w:rPr>
          <w:rFonts w:ascii="Times New Roman" w:eastAsia="Times New Roman" w:hAnsi="Times New Roman" w:cs="Times New Roman"/>
          <w:sz w:val="28"/>
          <w:szCs w:val="28"/>
          <w:lang w:val="ro-RO" w:eastAsia="ro-RO"/>
        </w:rPr>
      </w:pPr>
      <w:r w:rsidRPr="00D57F75">
        <w:rPr>
          <w:rFonts w:ascii="Times New Roman" w:eastAsia="Times New Roman" w:hAnsi="Times New Roman" w:cs="Times New Roman"/>
          <w:sz w:val="28"/>
          <w:szCs w:val="28"/>
          <w:lang w:val="ro-RO" w:eastAsia="ro-RO"/>
        </w:rPr>
        <w:t>— „</w:t>
      </w:r>
      <w:proofErr w:type="spellStart"/>
      <w:r w:rsidRPr="00D57F75">
        <w:rPr>
          <w:rFonts w:ascii="Times New Roman" w:eastAsia="Times New Roman" w:hAnsi="Times New Roman" w:cs="Times New Roman"/>
          <w:sz w:val="28"/>
          <w:szCs w:val="28"/>
          <w:lang w:val="ro-RO" w:eastAsia="ro-RO"/>
        </w:rPr>
        <w:t>sød</w:t>
      </w:r>
      <w:proofErr w:type="spellEnd"/>
      <w:r w:rsidRPr="00D57F75">
        <w:rPr>
          <w:rFonts w:ascii="Times New Roman" w:eastAsia="Times New Roman" w:hAnsi="Times New Roman" w:cs="Times New Roman"/>
          <w:sz w:val="28"/>
          <w:szCs w:val="28"/>
          <w:lang w:val="ro-RO" w:eastAsia="ro-RO"/>
        </w:rPr>
        <w:t xml:space="preserve"> … </w:t>
      </w:r>
      <w:proofErr w:type="spellStart"/>
      <w:r w:rsidRPr="00D57F75">
        <w:rPr>
          <w:rFonts w:ascii="Times New Roman" w:eastAsia="Times New Roman" w:hAnsi="Times New Roman" w:cs="Times New Roman"/>
          <w:sz w:val="28"/>
          <w:szCs w:val="28"/>
          <w:lang w:val="ro-RO" w:eastAsia="ro-RO"/>
        </w:rPr>
        <w:t>saft</w:t>
      </w:r>
      <w:proofErr w:type="spellEnd"/>
      <w:r w:rsidRPr="00D57F75">
        <w:rPr>
          <w:rFonts w:ascii="Times New Roman" w:eastAsia="Times New Roman" w:hAnsi="Times New Roman" w:cs="Times New Roman"/>
          <w:sz w:val="28"/>
          <w:szCs w:val="28"/>
          <w:lang w:val="ro-RO" w:eastAsia="ro-RO"/>
        </w:rPr>
        <w:t>” sau „</w:t>
      </w:r>
      <w:proofErr w:type="spellStart"/>
      <w:r w:rsidRPr="00D57F75">
        <w:rPr>
          <w:rFonts w:ascii="Times New Roman" w:eastAsia="Times New Roman" w:hAnsi="Times New Roman" w:cs="Times New Roman"/>
          <w:sz w:val="28"/>
          <w:szCs w:val="28"/>
          <w:lang w:val="ro-RO" w:eastAsia="ro-RO"/>
        </w:rPr>
        <w:t>sødet</w:t>
      </w:r>
      <w:proofErr w:type="spellEnd"/>
      <w:r w:rsidRPr="00D57F75">
        <w:rPr>
          <w:rFonts w:ascii="Times New Roman" w:eastAsia="Times New Roman" w:hAnsi="Times New Roman" w:cs="Times New Roman"/>
          <w:sz w:val="28"/>
          <w:szCs w:val="28"/>
          <w:lang w:val="ro-RO" w:eastAsia="ro-RO"/>
        </w:rPr>
        <w:t xml:space="preserve"> … </w:t>
      </w:r>
      <w:proofErr w:type="spellStart"/>
      <w:r w:rsidRPr="00D57F75">
        <w:rPr>
          <w:rFonts w:ascii="Times New Roman" w:eastAsia="Times New Roman" w:hAnsi="Times New Roman" w:cs="Times New Roman"/>
          <w:sz w:val="28"/>
          <w:szCs w:val="28"/>
          <w:lang w:val="ro-RO" w:eastAsia="ro-RO"/>
        </w:rPr>
        <w:t>saft</w:t>
      </w:r>
      <w:proofErr w:type="spellEnd"/>
      <w:r w:rsidRPr="00D57F75">
        <w:rPr>
          <w:rFonts w:ascii="Times New Roman" w:eastAsia="Times New Roman" w:hAnsi="Times New Roman" w:cs="Times New Roman"/>
          <w:sz w:val="28"/>
          <w:szCs w:val="28"/>
          <w:lang w:val="ro-RO" w:eastAsia="ro-RO"/>
        </w:rPr>
        <w:t>”, împreună cu denumirea (în limba</w:t>
      </w:r>
      <w:r w:rsidR="00B976EE">
        <w:rPr>
          <w:rFonts w:ascii="Times New Roman" w:eastAsia="Times New Roman" w:hAnsi="Times New Roman" w:cs="Times New Roman"/>
          <w:sz w:val="28"/>
          <w:szCs w:val="28"/>
          <w:lang w:val="ro-RO" w:eastAsia="ro-RO"/>
        </w:rPr>
        <w:t xml:space="preserve"> </w:t>
      </w:r>
      <w:r w:rsidRPr="00D57F75">
        <w:rPr>
          <w:rFonts w:ascii="Times New Roman" w:eastAsia="Times New Roman" w:hAnsi="Times New Roman" w:cs="Times New Roman"/>
          <w:sz w:val="28"/>
          <w:szCs w:val="28"/>
          <w:lang w:val="ro-RO" w:eastAsia="ro-RO"/>
        </w:rPr>
        <w:t>daneză) a fructului utilizat, pentru sucurile obținute din acest fruct, cu</w:t>
      </w:r>
      <w:r w:rsidR="00B976EE">
        <w:rPr>
          <w:rFonts w:ascii="Times New Roman" w:eastAsia="Times New Roman" w:hAnsi="Times New Roman" w:cs="Times New Roman"/>
          <w:sz w:val="28"/>
          <w:szCs w:val="28"/>
          <w:lang w:val="ro-RO" w:eastAsia="ro-RO"/>
        </w:rPr>
        <w:t xml:space="preserve"> </w:t>
      </w:r>
      <w:r w:rsidRPr="00D57F75">
        <w:rPr>
          <w:rFonts w:ascii="Times New Roman" w:eastAsia="Times New Roman" w:hAnsi="Times New Roman" w:cs="Times New Roman"/>
          <w:sz w:val="28"/>
          <w:szCs w:val="28"/>
          <w:lang w:val="ro-RO" w:eastAsia="ro-RO"/>
        </w:rPr>
        <w:t>un adaos de zahăr mai mare de 200 g pe litru;</w:t>
      </w:r>
    </w:p>
    <w:p w:rsidR="00D57F75" w:rsidRPr="00D57F75" w:rsidRDefault="00D57F75" w:rsidP="00B976EE">
      <w:pPr>
        <w:spacing w:after="0" w:line="276" w:lineRule="auto"/>
        <w:ind w:firstLine="567"/>
        <w:jc w:val="both"/>
        <w:rPr>
          <w:rFonts w:ascii="Times New Roman" w:eastAsia="Times New Roman" w:hAnsi="Times New Roman" w:cs="Times New Roman"/>
          <w:sz w:val="28"/>
          <w:szCs w:val="28"/>
          <w:lang w:val="ro-RO" w:eastAsia="ro-RO"/>
        </w:rPr>
      </w:pPr>
      <w:r w:rsidRPr="00D57F75">
        <w:rPr>
          <w:rFonts w:ascii="Times New Roman" w:eastAsia="Times New Roman" w:hAnsi="Times New Roman" w:cs="Times New Roman"/>
          <w:sz w:val="28"/>
          <w:szCs w:val="28"/>
          <w:lang w:val="ro-RO" w:eastAsia="ro-RO"/>
        </w:rPr>
        <w:t>(f) „</w:t>
      </w:r>
      <w:proofErr w:type="spellStart"/>
      <w:r w:rsidRPr="00D57F75">
        <w:rPr>
          <w:rFonts w:ascii="Times New Roman" w:eastAsia="Times New Roman" w:hAnsi="Times New Roman" w:cs="Times New Roman"/>
          <w:sz w:val="28"/>
          <w:szCs w:val="28"/>
          <w:lang w:val="ro-RO" w:eastAsia="ro-RO"/>
        </w:rPr>
        <w:t>äppelmust</w:t>
      </w:r>
      <w:proofErr w:type="spellEnd"/>
      <w:r w:rsidRPr="00D57F75">
        <w:rPr>
          <w:rFonts w:ascii="Times New Roman" w:eastAsia="Times New Roman" w:hAnsi="Times New Roman" w:cs="Times New Roman"/>
          <w:sz w:val="28"/>
          <w:szCs w:val="28"/>
          <w:lang w:val="ro-RO" w:eastAsia="ro-RO"/>
        </w:rPr>
        <w:t>/</w:t>
      </w:r>
      <w:proofErr w:type="spellStart"/>
      <w:r w:rsidRPr="00D57F75">
        <w:rPr>
          <w:rFonts w:ascii="Times New Roman" w:eastAsia="Times New Roman" w:hAnsi="Times New Roman" w:cs="Times New Roman"/>
          <w:sz w:val="28"/>
          <w:szCs w:val="28"/>
          <w:lang w:val="ro-RO" w:eastAsia="ro-RO"/>
        </w:rPr>
        <w:t>äpplemust</w:t>
      </w:r>
      <w:proofErr w:type="spellEnd"/>
      <w:r w:rsidRPr="00D57F75">
        <w:rPr>
          <w:rFonts w:ascii="Times New Roman" w:eastAsia="Times New Roman" w:hAnsi="Times New Roman" w:cs="Times New Roman"/>
          <w:sz w:val="28"/>
          <w:szCs w:val="28"/>
          <w:lang w:val="ro-RO" w:eastAsia="ro-RO"/>
        </w:rPr>
        <w:t>”, pentru sucul de mere fără adaos de zahăr;</w:t>
      </w:r>
    </w:p>
    <w:p w:rsidR="00D57F75" w:rsidRPr="00D57F75" w:rsidRDefault="00D57F75" w:rsidP="00B976EE">
      <w:pPr>
        <w:spacing w:after="0" w:line="276" w:lineRule="auto"/>
        <w:ind w:firstLine="567"/>
        <w:jc w:val="both"/>
        <w:rPr>
          <w:rFonts w:ascii="Times New Roman" w:eastAsia="Times New Roman" w:hAnsi="Times New Roman" w:cs="Times New Roman"/>
          <w:sz w:val="28"/>
          <w:szCs w:val="28"/>
          <w:lang w:val="ro-RO" w:eastAsia="ro-RO"/>
        </w:rPr>
      </w:pPr>
      <w:r w:rsidRPr="00D57F75">
        <w:rPr>
          <w:rFonts w:ascii="Times New Roman" w:eastAsia="Times New Roman" w:hAnsi="Times New Roman" w:cs="Times New Roman"/>
          <w:sz w:val="28"/>
          <w:szCs w:val="28"/>
          <w:lang w:val="ro-RO" w:eastAsia="ro-RO"/>
        </w:rPr>
        <w:lastRenderedPageBreak/>
        <w:t>(g) „</w:t>
      </w:r>
      <w:proofErr w:type="spellStart"/>
      <w:r w:rsidRPr="00D57F75">
        <w:rPr>
          <w:rFonts w:ascii="Times New Roman" w:eastAsia="Times New Roman" w:hAnsi="Times New Roman" w:cs="Times New Roman"/>
          <w:sz w:val="28"/>
          <w:szCs w:val="28"/>
          <w:lang w:val="ro-RO" w:eastAsia="ro-RO"/>
        </w:rPr>
        <w:t>mosto</w:t>
      </w:r>
      <w:proofErr w:type="spellEnd"/>
      <w:r w:rsidRPr="00D57F75">
        <w:rPr>
          <w:rFonts w:ascii="Times New Roman" w:eastAsia="Times New Roman" w:hAnsi="Times New Roman" w:cs="Times New Roman"/>
          <w:sz w:val="28"/>
          <w:szCs w:val="28"/>
          <w:lang w:val="ro-RO" w:eastAsia="ro-RO"/>
        </w:rPr>
        <w:t>”, sinonim pentru sucul de struguri;</w:t>
      </w:r>
    </w:p>
    <w:p w:rsidR="00D57F75" w:rsidRPr="00D57F75" w:rsidRDefault="00D57F75" w:rsidP="00B976EE">
      <w:pPr>
        <w:spacing w:after="0" w:line="276" w:lineRule="auto"/>
        <w:ind w:firstLine="567"/>
        <w:jc w:val="both"/>
        <w:rPr>
          <w:rFonts w:ascii="Times New Roman" w:eastAsia="Times New Roman" w:hAnsi="Times New Roman" w:cs="Times New Roman"/>
          <w:sz w:val="28"/>
          <w:szCs w:val="28"/>
          <w:lang w:val="ro-RO" w:eastAsia="ro-RO"/>
        </w:rPr>
      </w:pPr>
      <w:r w:rsidRPr="00D57F75">
        <w:rPr>
          <w:rFonts w:ascii="Times New Roman" w:eastAsia="Times New Roman" w:hAnsi="Times New Roman" w:cs="Times New Roman"/>
          <w:sz w:val="28"/>
          <w:szCs w:val="28"/>
          <w:lang w:val="ro-RO" w:eastAsia="ro-RO"/>
        </w:rPr>
        <w:t>(h) „</w:t>
      </w:r>
      <w:proofErr w:type="spellStart"/>
      <w:r w:rsidRPr="00D57F75">
        <w:rPr>
          <w:rFonts w:ascii="Times New Roman" w:eastAsia="Times New Roman" w:hAnsi="Times New Roman" w:cs="Times New Roman"/>
          <w:sz w:val="28"/>
          <w:szCs w:val="28"/>
          <w:lang w:val="ro-RO" w:eastAsia="ro-RO"/>
        </w:rPr>
        <w:t>smiltsērkšķu</w:t>
      </w:r>
      <w:proofErr w:type="spellEnd"/>
      <w:r w:rsidRPr="00D57F75">
        <w:rPr>
          <w:rFonts w:ascii="Times New Roman" w:eastAsia="Times New Roman" w:hAnsi="Times New Roman" w:cs="Times New Roman"/>
          <w:sz w:val="28"/>
          <w:szCs w:val="28"/>
          <w:lang w:val="ro-RO" w:eastAsia="ro-RO"/>
        </w:rPr>
        <w:t xml:space="preserve"> sula ar </w:t>
      </w:r>
      <w:proofErr w:type="spellStart"/>
      <w:r w:rsidRPr="00D57F75">
        <w:rPr>
          <w:rFonts w:ascii="Times New Roman" w:eastAsia="Times New Roman" w:hAnsi="Times New Roman" w:cs="Times New Roman"/>
          <w:sz w:val="28"/>
          <w:szCs w:val="28"/>
          <w:lang w:val="ro-RO" w:eastAsia="ro-RO"/>
        </w:rPr>
        <w:t>cukuru</w:t>
      </w:r>
      <w:proofErr w:type="spellEnd"/>
      <w:r w:rsidRPr="00D57F75">
        <w:rPr>
          <w:rFonts w:ascii="Times New Roman" w:eastAsia="Times New Roman" w:hAnsi="Times New Roman" w:cs="Times New Roman"/>
          <w:sz w:val="28"/>
          <w:szCs w:val="28"/>
          <w:lang w:val="ro-RO" w:eastAsia="ro-RO"/>
        </w:rPr>
        <w:t>” sau „</w:t>
      </w:r>
      <w:proofErr w:type="spellStart"/>
      <w:r w:rsidRPr="00D57F75">
        <w:rPr>
          <w:rFonts w:ascii="Times New Roman" w:eastAsia="Times New Roman" w:hAnsi="Times New Roman" w:cs="Times New Roman"/>
          <w:sz w:val="28"/>
          <w:szCs w:val="28"/>
          <w:lang w:val="ro-RO" w:eastAsia="ro-RO"/>
        </w:rPr>
        <w:t>astelpa</w:t>
      </w:r>
      <w:r w:rsidR="00B976EE">
        <w:rPr>
          <w:rFonts w:ascii="Times New Roman" w:eastAsia="Times New Roman" w:hAnsi="Times New Roman" w:cs="Times New Roman"/>
          <w:sz w:val="28"/>
          <w:szCs w:val="28"/>
          <w:lang w:val="ro-RO" w:eastAsia="ro-RO"/>
        </w:rPr>
        <w:t>ju</w:t>
      </w:r>
      <w:proofErr w:type="spellEnd"/>
      <w:r w:rsidR="00B976EE">
        <w:rPr>
          <w:rFonts w:ascii="Times New Roman" w:eastAsia="Times New Roman" w:hAnsi="Times New Roman" w:cs="Times New Roman"/>
          <w:sz w:val="28"/>
          <w:szCs w:val="28"/>
          <w:lang w:val="ro-RO" w:eastAsia="ro-RO"/>
        </w:rPr>
        <w:t xml:space="preserve"> </w:t>
      </w:r>
      <w:proofErr w:type="spellStart"/>
      <w:r w:rsidR="00B976EE">
        <w:rPr>
          <w:rFonts w:ascii="Times New Roman" w:eastAsia="Times New Roman" w:hAnsi="Times New Roman" w:cs="Times New Roman"/>
          <w:sz w:val="28"/>
          <w:szCs w:val="28"/>
          <w:lang w:val="ro-RO" w:eastAsia="ro-RO"/>
        </w:rPr>
        <w:t>mahl</w:t>
      </w:r>
      <w:proofErr w:type="spellEnd"/>
      <w:r w:rsidR="00B976EE">
        <w:rPr>
          <w:rFonts w:ascii="Times New Roman" w:eastAsia="Times New Roman" w:hAnsi="Times New Roman" w:cs="Times New Roman"/>
          <w:sz w:val="28"/>
          <w:szCs w:val="28"/>
          <w:lang w:val="ro-RO" w:eastAsia="ro-RO"/>
        </w:rPr>
        <w:t xml:space="preserve"> </w:t>
      </w:r>
      <w:proofErr w:type="spellStart"/>
      <w:r w:rsidR="00B976EE">
        <w:rPr>
          <w:rFonts w:ascii="Times New Roman" w:eastAsia="Times New Roman" w:hAnsi="Times New Roman" w:cs="Times New Roman"/>
          <w:sz w:val="28"/>
          <w:szCs w:val="28"/>
          <w:lang w:val="ro-RO" w:eastAsia="ro-RO"/>
        </w:rPr>
        <w:t>suhkruga</w:t>
      </w:r>
      <w:proofErr w:type="spellEnd"/>
      <w:r w:rsidR="00B976EE">
        <w:rPr>
          <w:rFonts w:ascii="Times New Roman" w:eastAsia="Times New Roman" w:hAnsi="Times New Roman" w:cs="Times New Roman"/>
          <w:sz w:val="28"/>
          <w:szCs w:val="28"/>
          <w:lang w:val="ro-RO" w:eastAsia="ro-RO"/>
        </w:rPr>
        <w:t>” sau „</w:t>
      </w:r>
      <w:proofErr w:type="spellStart"/>
      <w:r w:rsidR="00B976EE">
        <w:rPr>
          <w:rFonts w:ascii="Times New Roman" w:eastAsia="Times New Roman" w:hAnsi="Times New Roman" w:cs="Times New Roman"/>
          <w:sz w:val="28"/>
          <w:szCs w:val="28"/>
          <w:lang w:val="ro-RO" w:eastAsia="ro-RO"/>
        </w:rPr>
        <w:t>słodzony</w:t>
      </w:r>
      <w:proofErr w:type="spellEnd"/>
      <w:r w:rsidR="00B976EE">
        <w:rPr>
          <w:rFonts w:ascii="Times New Roman" w:eastAsia="Times New Roman" w:hAnsi="Times New Roman" w:cs="Times New Roman"/>
          <w:sz w:val="28"/>
          <w:szCs w:val="28"/>
          <w:lang w:val="ro-RO" w:eastAsia="ro-RO"/>
        </w:rPr>
        <w:t xml:space="preserve"> </w:t>
      </w:r>
      <w:proofErr w:type="spellStart"/>
      <w:r w:rsidRPr="00D57F75">
        <w:rPr>
          <w:rFonts w:ascii="Times New Roman" w:eastAsia="Times New Roman" w:hAnsi="Times New Roman" w:cs="Times New Roman"/>
          <w:sz w:val="28"/>
          <w:szCs w:val="28"/>
          <w:lang w:val="ro-RO" w:eastAsia="ro-RO"/>
        </w:rPr>
        <w:t>sok</w:t>
      </w:r>
      <w:proofErr w:type="spellEnd"/>
      <w:r w:rsidRPr="00D57F75">
        <w:rPr>
          <w:rFonts w:ascii="Times New Roman" w:eastAsia="Times New Roman" w:hAnsi="Times New Roman" w:cs="Times New Roman"/>
          <w:sz w:val="28"/>
          <w:szCs w:val="28"/>
          <w:lang w:val="ro-RO" w:eastAsia="ro-RO"/>
        </w:rPr>
        <w:t xml:space="preserve"> z </w:t>
      </w:r>
      <w:proofErr w:type="spellStart"/>
      <w:r w:rsidRPr="00D57F75">
        <w:rPr>
          <w:rFonts w:ascii="Times New Roman" w:eastAsia="Times New Roman" w:hAnsi="Times New Roman" w:cs="Times New Roman"/>
          <w:sz w:val="28"/>
          <w:szCs w:val="28"/>
          <w:lang w:val="ro-RO" w:eastAsia="ro-RO"/>
        </w:rPr>
        <w:t>rokitnika</w:t>
      </w:r>
      <w:proofErr w:type="spellEnd"/>
      <w:r w:rsidRPr="00D57F75">
        <w:rPr>
          <w:rFonts w:ascii="Times New Roman" w:eastAsia="Times New Roman" w:hAnsi="Times New Roman" w:cs="Times New Roman"/>
          <w:sz w:val="28"/>
          <w:szCs w:val="28"/>
          <w:lang w:val="ro-RO" w:eastAsia="ro-RO"/>
        </w:rPr>
        <w:t>”, pentru sucuri obținute din fructe de cătină albă, cu un adaos</w:t>
      </w:r>
      <w:r w:rsidR="00B976EE">
        <w:rPr>
          <w:rFonts w:ascii="Times New Roman" w:eastAsia="Times New Roman" w:hAnsi="Times New Roman" w:cs="Times New Roman"/>
          <w:sz w:val="28"/>
          <w:szCs w:val="28"/>
          <w:lang w:val="ro-RO" w:eastAsia="ro-RO"/>
        </w:rPr>
        <w:t xml:space="preserve"> </w:t>
      </w:r>
      <w:r w:rsidRPr="00D57F75">
        <w:rPr>
          <w:rFonts w:ascii="Times New Roman" w:eastAsia="Times New Roman" w:hAnsi="Times New Roman" w:cs="Times New Roman"/>
          <w:sz w:val="28"/>
          <w:szCs w:val="28"/>
          <w:lang w:val="ro-RO" w:eastAsia="ro-RO"/>
        </w:rPr>
        <w:t>de zahăr de cel mult 140 g pe litru.</w:t>
      </w:r>
      <w:r w:rsidR="00EF3DFC">
        <w:rPr>
          <w:rFonts w:ascii="Times New Roman" w:eastAsia="Times New Roman" w:hAnsi="Times New Roman" w:cs="Times New Roman"/>
          <w:sz w:val="28"/>
          <w:szCs w:val="28"/>
          <w:lang w:val="ro-RO" w:eastAsia="ro-RO"/>
        </w:rPr>
        <w:t>”</w:t>
      </w:r>
    </w:p>
    <w:p w:rsidR="0014396C" w:rsidRPr="00EF3DFC" w:rsidRDefault="0014396C" w:rsidP="0014396C">
      <w:pPr>
        <w:spacing w:after="0" w:line="276" w:lineRule="auto"/>
        <w:jc w:val="both"/>
        <w:rPr>
          <w:rFonts w:ascii="Times New Roman" w:eastAsia="Times New Roman" w:hAnsi="Times New Roman" w:cs="Times New Roman"/>
          <w:sz w:val="28"/>
          <w:szCs w:val="28"/>
          <w:lang w:val="ro-RO" w:eastAsia="ro-RO"/>
        </w:rPr>
      </w:pPr>
    </w:p>
    <w:p w:rsidR="00D57F75" w:rsidRDefault="00D5468F" w:rsidP="00D5468F">
      <w:pPr>
        <w:spacing w:after="0" w:line="276" w:lineRule="auto"/>
        <w:ind w:firstLine="567"/>
        <w:jc w:val="both"/>
        <w:rPr>
          <w:rFonts w:ascii="Times New Roman" w:eastAsia="Times New Roman" w:hAnsi="Times New Roman" w:cs="Times New Roman"/>
          <w:sz w:val="28"/>
          <w:szCs w:val="28"/>
          <w:lang w:val="en-US" w:eastAsia="ro-RO"/>
        </w:rPr>
      </w:pPr>
      <w:r w:rsidRPr="00D5468F">
        <w:rPr>
          <w:rFonts w:ascii="Times New Roman" w:eastAsia="Times New Roman" w:hAnsi="Times New Roman" w:cs="Times New Roman"/>
          <w:b/>
          <w:sz w:val="28"/>
          <w:szCs w:val="28"/>
          <w:lang w:val="ro-RO" w:eastAsia="ro-RO"/>
        </w:rPr>
        <w:t xml:space="preserve">3. </w:t>
      </w:r>
      <w:r w:rsidR="0014396C" w:rsidRPr="00DA7154">
        <w:rPr>
          <w:rFonts w:ascii="Times New Roman" w:eastAsia="Times New Roman" w:hAnsi="Times New Roman" w:cs="Times New Roman"/>
          <w:sz w:val="28"/>
          <w:szCs w:val="28"/>
          <w:lang w:eastAsia="ro-RO"/>
        </w:rPr>
        <w:t>Prezenta Hotărâre intră în vigoare la 6 luni de la data publicării în Monitorul Oficial al Republicii Moldova.</w:t>
      </w:r>
    </w:p>
    <w:p w:rsidR="002C40FE" w:rsidRDefault="002C40FE" w:rsidP="00D5468F">
      <w:pPr>
        <w:spacing w:after="0" w:line="276" w:lineRule="auto"/>
        <w:ind w:firstLine="567"/>
        <w:jc w:val="both"/>
        <w:rPr>
          <w:rFonts w:ascii="Times New Roman" w:eastAsia="Times New Roman" w:hAnsi="Times New Roman" w:cs="Times New Roman"/>
          <w:sz w:val="28"/>
          <w:szCs w:val="28"/>
          <w:lang w:val="en-US" w:eastAsia="ro-RO"/>
        </w:rPr>
      </w:pPr>
    </w:p>
    <w:p w:rsidR="002C40FE" w:rsidRDefault="002C40FE" w:rsidP="00D5468F">
      <w:pPr>
        <w:spacing w:after="0" w:line="276" w:lineRule="auto"/>
        <w:ind w:firstLine="567"/>
        <w:jc w:val="both"/>
        <w:rPr>
          <w:rFonts w:ascii="Times New Roman" w:eastAsia="Times New Roman" w:hAnsi="Times New Roman" w:cs="Times New Roman"/>
          <w:sz w:val="28"/>
          <w:szCs w:val="28"/>
          <w:lang w:val="en-US" w:eastAsia="ro-RO"/>
        </w:rPr>
      </w:pPr>
    </w:p>
    <w:p w:rsidR="00D833FA" w:rsidRDefault="00D833FA" w:rsidP="002C40FE">
      <w:pPr>
        <w:spacing w:after="0" w:line="276" w:lineRule="auto"/>
        <w:ind w:firstLine="567"/>
        <w:jc w:val="both"/>
        <w:rPr>
          <w:rFonts w:ascii="Times New Roman" w:eastAsia="Times New Roman" w:hAnsi="Times New Roman" w:cs="Times New Roman"/>
          <w:b/>
          <w:sz w:val="28"/>
          <w:szCs w:val="28"/>
          <w:lang w:val="en-US" w:eastAsia="ro-RO"/>
        </w:rPr>
      </w:pPr>
    </w:p>
    <w:p w:rsidR="002C40FE" w:rsidRPr="00DA7154" w:rsidRDefault="002C40FE" w:rsidP="002C40FE">
      <w:pPr>
        <w:spacing w:after="0" w:line="276" w:lineRule="auto"/>
        <w:ind w:firstLine="567"/>
        <w:jc w:val="both"/>
        <w:rPr>
          <w:rFonts w:ascii="Times New Roman" w:eastAsia="Times New Roman" w:hAnsi="Times New Roman" w:cs="Times New Roman"/>
          <w:b/>
          <w:sz w:val="28"/>
          <w:szCs w:val="28"/>
          <w:lang w:eastAsia="ro-RO"/>
        </w:rPr>
      </w:pPr>
      <w:r w:rsidRPr="00DA7154">
        <w:rPr>
          <w:rFonts w:ascii="Times New Roman" w:eastAsia="Times New Roman" w:hAnsi="Times New Roman" w:cs="Times New Roman"/>
          <w:b/>
          <w:sz w:val="28"/>
          <w:szCs w:val="28"/>
          <w:lang w:eastAsia="ro-RO"/>
        </w:rPr>
        <w:t xml:space="preserve">Prim-ministru </w:t>
      </w:r>
      <w:r w:rsidRPr="00DA7154">
        <w:rPr>
          <w:rFonts w:ascii="Times New Roman" w:eastAsia="Times New Roman" w:hAnsi="Times New Roman" w:cs="Times New Roman"/>
          <w:b/>
          <w:sz w:val="28"/>
          <w:szCs w:val="28"/>
          <w:lang w:eastAsia="ro-RO"/>
        </w:rPr>
        <w:tab/>
      </w:r>
      <w:r w:rsidRPr="00DA7154">
        <w:rPr>
          <w:rFonts w:ascii="Times New Roman" w:eastAsia="Times New Roman" w:hAnsi="Times New Roman" w:cs="Times New Roman"/>
          <w:b/>
          <w:sz w:val="28"/>
          <w:szCs w:val="28"/>
          <w:lang w:eastAsia="ro-RO"/>
        </w:rPr>
        <w:tab/>
      </w:r>
      <w:r w:rsidRPr="00DA7154">
        <w:rPr>
          <w:rFonts w:ascii="Times New Roman" w:eastAsia="Times New Roman" w:hAnsi="Times New Roman" w:cs="Times New Roman"/>
          <w:b/>
          <w:sz w:val="28"/>
          <w:szCs w:val="28"/>
          <w:lang w:eastAsia="ro-RO"/>
        </w:rPr>
        <w:tab/>
      </w:r>
      <w:r w:rsidRPr="00DA7154">
        <w:rPr>
          <w:rFonts w:ascii="Times New Roman" w:eastAsia="Times New Roman" w:hAnsi="Times New Roman" w:cs="Times New Roman"/>
          <w:b/>
          <w:sz w:val="28"/>
          <w:szCs w:val="28"/>
          <w:lang w:eastAsia="ro-RO"/>
        </w:rPr>
        <w:tab/>
      </w:r>
      <w:r w:rsidRPr="00DA7154">
        <w:rPr>
          <w:rFonts w:ascii="Times New Roman" w:eastAsia="Times New Roman" w:hAnsi="Times New Roman" w:cs="Times New Roman"/>
          <w:b/>
          <w:sz w:val="28"/>
          <w:szCs w:val="28"/>
          <w:lang w:eastAsia="ro-RO"/>
        </w:rPr>
        <w:tab/>
      </w:r>
      <w:r w:rsidRPr="00DA7154">
        <w:rPr>
          <w:rFonts w:ascii="Times New Roman" w:eastAsia="Times New Roman" w:hAnsi="Times New Roman" w:cs="Times New Roman"/>
          <w:b/>
          <w:sz w:val="28"/>
          <w:szCs w:val="28"/>
          <w:lang w:eastAsia="ro-RO"/>
        </w:rPr>
        <w:tab/>
        <w:t>Dorin RECEAN</w:t>
      </w:r>
    </w:p>
    <w:p w:rsidR="00D833FA" w:rsidRPr="00DA7154" w:rsidRDefault="00D833FA" w:rsidP="002C40FE">
      <w:pPr>
        <w:spacing w:after="0" w:line="276" w:lineRule="auto"/>
        <w:ind w:firstLine="567"/>
        <w:jc w:val="both"/>
        <w:rPr>
          <w:rFonts w:ascii="Times New Roman" w:eastAsia="Times New Roman" w:hAnsi="Times New Roman" w:cs="Times New Roman"/>
          <w:sz w:val="28"/>
          <w:szCs w:val="28"/>
          <w:lang w:eastAsia="ro-RO"/>
        </w:rPr>
      </w:pPr>
    </w:p>
    <w:p w:rsidR="00D833FA" w:rsidRPr="00DA7154" w:rsidRDefault="00D833FA" w:rsidP="002C40FE">
      <w:pPr>
        <w:spacing w:after="0" w:line="276" w:lineRule="auto"/>
        <w:ind w:firstLine="567"/>
        <w:jc w:val="both"/>
        <w:rPr>
          <w:rFonts w:ascii="Times New Roman" w:eastAsia="Times New Roman" w:hAnsi="Times New Roman" w:cs="Times New Roman"/>
          <w:sz w:val="28"/>
          <w:szCs w:val="28"/>
          <w:lang w:eastAsia="ro-RO"/>
        </w:rPr>
      </w:pPr>
    </w:p>
    <w:p w:rsidR="00D833FA" w:rsidRPr="00DA7154" w:rsidRDefault="00D833FA" w:rsidP="002C40FE">
      <w:pPr>
        <w:spacing w:after="0" w:line="276" w:lineRule="auto"/>
        <w:ind w:firstLine="567"/>
        <w:jc w:val="both"/>
        <w:rPr>
          <w:rFonts w:ascii="Times New Roman" w:eastAsia="Times New Roman" w:hAnsi="Times New Roman" w:cs="Times New Roman"/>
          <w:sz w:val="28"/>
          <w:szCs w:val="28"/>
          <w:lang w:eastAsia="ro-RO"/>
        </w:rPr>
      </w:pPr>
    </w:p>
    <w:p w:rsidR="002C40FE" w:rsidRPr="00DA7154" w:rsidRDefault="002C40FE" w:rsidP="002C40FE">
      <w:pPr>
        <w:spacing w:after="0" w:line="276" w:lineRule="auto"/>
        <w:ind w:firstLine="567"/>
        <w:jc w:val="both"/>
        <w:rPr>
          <w:rFonts w:ascii="Times New Roman" w:eastAsia="Times New Roman" w:hAnsi="Times New Roman" w:cs="Times New Roman"/>
          <w:sz w:val="28"/>
          <w:szCs w:val="28"/>
          <w:lang w:eastAsia="ro-RO"/>
        </w:rPr>
      </w:pPr>
      <w:r w:rsidRPr="00DA7154">
        <w:rPr>
          <w:rFonts w:ascii="Times New Roman" w:eastAsia="Times New Roman" w:hAnsi="Times New Roman" w:cs="Times New Roman"/>
          <w:sz w:val="28"/>
          <w:szCs w:val="28"/>
          <w:lang w:eastAsia="ro-RO"/>
        </w:rPr>
        <w:t>Contrasemnează:</w:t>
      </w:r>
    </w:p>
    <w:p w:rsidR="00D833FA" w:rsidRPr="00DA7154" w:rsidRDefault="00D833FA" w:rsidP="002C40FE">
      <w:pPr>
        <w:spacing w:after="0" w:line="276" w:lineRule="auto"/>
        <w:ind w:firstLine="567"/>
        <w:jc w:val="both"/>
        <w:rPr>
          <w:rFonts w:ascii="Times New Roman" w:eastAsia="Times New Roman" w:hAnsi="Times New Roman" w:cs="Times New Roman"/>
          <w:sz w:val="28"/>
          <w:szCs w:val="28"/>
          <w:lang w:eastAsia="ro-RO"/>
        </w:rPr>
      </w:pPr>
    </w:p>
    <w:p w:rsidR="00D833FA" w:rsidRPr="00DA7154" w:rsidRDefault="00D833FA" w:rsidP="002C40FE">
      <w:pPr>
        <w:spacing w:after="0" w:line="276" w:lineRule="auto"/>
        <w:ind w:firstLine="567"/>
        <w:jc w:val="both"/>
        <w:rPr>
          <w:rFonts w:ascii="Times New Roman" w:eastAsia="Times New Roman" w:hAnsi="Times New Roman" w:cs="Times New Roman"/>
          <w:sz w:val="28"/>
          <w:szCs w:val="28"/>
          <w:lang w:eastAsia="ro-RO"/>
        </w:rPr>
      </w:pPr>
    </w:p>
    <w:p w:rsidR="002C40FE" w:rsidRPr="00DA7154" w:rsidRDefault="002C40FE" w:rsidP="002C40FE">
      <w:pPr>
        <w:spacing w:after="0" w:line="276" w:lineRule="auto"/>
        <w:ind w:firstLine="567"/>
        <w:jc w:val="both"/>
        <w:rPr>
          <w:rFonts w:ascii="Times New Roman" w:eastAsia="Times New Roman" w:hAnsi="Times New Roman" w:cs="Times New Roman"/>
          <w:sz w:val="28"/>
          <w:szCs w:val="28"/>
          <w:lang w:eastAsia="ro-RO"/>
        </w:rPr>
      </w:pPr>
      <w:r w:rsidRPr="00DA7154">
        <w:rPr>
          <w:rFonts w:ascii="Times New Roman" w:eastAsia="Times New Roman" w:hAnsi="Times New Roman" w:cs="Times New Roman"/>
          <w:sz w:val="28"/>
          <w:szCs w:val="28"/>
          <w:lang w:eastAsia="ro-RO"/>
        </w:rPr>
        <w:t>Prim-vice ministru,</w:t>
      </w:r>
    </w:p>
    <w:p w:rsidR="002C40FE" w:rsidRPr="00DA7154" w:rsidRDefault="002C40FE" w:rsidP="002C40FE">
      <w:pPr>
        <w:spacing w:after="0" w:line="276" w:lineRule="auto"/>
        <w:ind w:firstLine="567"/>
        <w:jc w:val="both"/>
        <w:rPr>
          <w:rFonts w:ascii="Times New Roman" w:eastAsia="Times New Roman" w:hAnsi="Times New Roman" w:cs="Times New Roman"/>
          <w:sz w:val="28"/>
          <w:szCs w:val="28"/>
          <w:lang w:eastAsia="ro-RO"/>
        </w:rPr>
      </w:pPr>
      <w:r w:rsidRPr="00DA7154">
        <w:rPr>
          <w:rFonts w:ascii="Times New Roman" w:eastAsia="Times New Roman" w:hAnsi="Times New Roman" w:cs="Times New Roman"/>
          <w:sz w:val="28"/>
          <w:szCs w:val="28"/>
          <w:lang w:eastAsia="ro-RO"/>
        </w:rPr>
        <w:t>Ministru al agriculturii</w:t>
      </w:r>
    </w:p>
    <w:p w:rsidR="002C40FE" w:rsidRPr="0014396C" w:rsidRDefault="002C40FE" w:rsidP="002C40FE">
      <w:pPr>
        <w:spacing w:after="0" w:line="276" w:lineRule="auto"/>
        <w:ind w:firstLine="567"/>
        <w:jc w:val="both"/>
        <w:rPr>
          <w:rFonts w:ascii="Times New Roman" w:eastAsia="Times New Roman" w:hAnsi="Times New Roman" w:cs="Times New Roman"/>
          <w:sz w:val="28"/>
          <w:szCs w:val="28"/>
          <w:lang w:val="en-US" w:eastAsia="ro-RO"/>
        </w:rPr>
      </w:pPr>
      <w:r w:rsidRPr="00DA7154">
        <w:rPr>
          <w:rFonts w:ascii="Times New Roman" w:eastAsia="Times New Roman" w:hAnsi="Times New Roman" w:cs="Times New Roman"/>
          <w:sz w:val="28"/>
          <w:szCs w:val="28"/>
          <w:lang w:eastAsia="ro-RO"/>
        </w:rPr>
        <w:t>și industriei alimentare</w:t>
      </w:r>
      <w:r w:rsidRPr="002C40FE">
        <w:rPr>
          <w:rFonts w:ascii="Times New Roman" w:eastAsia="Times New Roman" w:hAnsi="Times New Roman" w:cs="Times New Roman"/>
          <w:sz w:val="28"/>
          <w:szCs w:val="28"/>
          <w:lang w:val="en-US" w:eastAsia="ro-RO"/>
        </w:rPr>
        <w:t xml:space="preserve"> </w:t>
      </w:r>
      <w:r w:rsidR="00D833FA">
        <w:rPr>
          <w:rFonts w:ascii="Times New Roman" w:eastAsia="Times New Roman" w:hAnsi="Times New Roman" w:cs="Times New Roman"/>
          <w:sz w:val="28"/>
          <w:szCs w:val="28"/>
          <w:lang w:val="en-US" w:eastAsia="ro-RO"/>
        </w:rPr>
        <w:tab/>
      </w:r>
      <w:r w:rsidR="00D833FA">
        <w:rPr>
          <w:rFonts w:ascii="Times New Roman" w:eastAsia="Times New Roman" w:hAnsi="Times New Roman" w:cs="Times New Roman"/>
          <w:sz w:val="28"/>
          <w:szCs w:val="28"/>
          <w:lang w:val="en-US" w:eastAsia="ro-RO"/>
        </w:rPr>
        <w:tab/>
      </w:r>
      <w:r w:rsidR="00D833FA">
        <w:rPr>
          <w:rFonts w:ascii="Times New Roman" w:eastAsia="Times New Roman" w:hAnsi="Times New Roman" w:cs="Times New Roman"/>
          <w:sz w:val="28"/>
          <w:szCs w:val="28"/>
          <w:lang w:val="en-US" w:eastAsia="ro-RO"/>
        </w:rPr>
        <w:tab/>
      </w:r>
      <w:r w:rsidR="00D833FA">
        <w:rPr>
          <w:rFonts w:ascii="Times New Roman" w:eastAsia="Times New Roman" w:hAnsi="Times New Roman" w:cs="Times New Roman"/>
          <w:sz w:val="28"/>
          <w:szCs w:val="28"/>
          <w:lang w:val="en-US" w:eastAsia="ro-RO"/>
        </w:rPr>
        <w:tab/>
      </w:r>
      <w:r w:rsidR="00D833FA">
        <w:rPr>
          <w:rFonts w:ascii="Times New Roman" w:eastAsia="Times New Roman" w:hAnsi="Times New Roman" w:cs="Times New Roman"/>
          <w:sz w:val="28"/>
          <w:szCs w:val="28"/>
          <w:lang w:val="en-US" w:eastAsia="ro-RO"/>
        </w:rPr>
        <w:tab/>
      </w:r>
      <w:r w:rsidRPr="002C40FE">
        <w:rPr>
          <w:rFonts w:ascii="Times New Roman" w:eastAsia="Times New Roman" w:hAnsi="Times New Roman" w:cs="Times New Roman"/>
          <w:sz w:val="28"/>
          <w:szCs w:val="28"/>
          <w:lang w:val="en-US" w:eastAsia="ro-RO"/>
        </w:rPr>
        <w:t>Vladimir BOLEA</w:t>
      </w:r>
    </w:p>
    <w:sectPr w:rsidR="002C40FE" w:rsidRPr="0014396C" w:rsidSect="00C30DD3">
      <w:pgSz w:w="11907" w:h="16839" w:code="9"/>
      <w:pgMar w:top="851" w:right="850"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7773B"/>
    <w:multiLevelType w:val="hybridMultilevel"/>
    <w:tmpl w:val="62445694"/>
    <w:lvl w:ilvl="0" w:tplc="5B66CD26">
      <w:start w:val="1500"/>
      <w:numFmt w:val="bullet"/>
      <w:lvlText w:val="-"/>
      <w:lvlJc w:val="left"/>
      <w:pPr>
        <w:ind w:left="107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8C278A"/>
    <w:multiLevelType w:val="hybridMultilevel"/>
    <w:tmpl w:val="162625B2"/>
    <w:lvl w:ilvl="0" w:tplc="AB8A54B4">
      <w:start w:val="13"/>
      <w:numFmt w:val="bullet"/>
      <w:lvlText w:val="-"/>
      <w:lvlJc w:val="left"/>
      <w:pPr>
        <w:ind w:left="1647"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nsid w:val="22474088"/>
    <w:multiLevelType w:val="hybridMultilevel"/>
    <w:tmpl w:val="B5980EDC"/>
    <w:lvl w:ilvl="0" w:tplc="51208772">
      <w:numFmt w:val="bullet"/>
      <w:lvlText w:val="-"/>
      <w:lvlJc w:val="left"/>
      <w:pPr>
        <w:ind w:left="928" w:hanging="360"/>
      </w:pPr>
      <w:rPr>
        <w:rFonts w:ascii="Times New Roman" w:eastAsiaTheme="minorHAnsi" w:hAnsi="Times New Roman" w:cs="Times New Roman" w:hint="default"/>
      </w:rPr>
    </w:lvl>
    <w:lvl w:ilvl="1" w:tplc="04180003" w:tentative="1">
      <w:start w:val="1"/>
      <w:numFmt w:val="bullet"/>
      <w:lvlText w:val="o"/>
      <w:lvlJc w:val="left"/>
      <w:pPr>
        <w:ind w:left="1299" w:hanging="360"/>
      </w:pPr>
      <w:rPr>
        <w:rFonts w:ascii="Courier New" w:hAnsi="Courier New" w:cs="Courier New" w:hint="default"/>
      </w:rPr>
    </w:lvl>
    <w:lvl w:ilvl="2" w:tplc="04180005" w:tentative="1">
      <w:start w:val="1"/>
      <w:numFmt w:val="bullet"/>
      <w:lvlText w:val=""/>
      <w:lvlJc w:val="left"/>
      <w:pPr>
        <w:ind w:left="2019" w:hanging="360"/>
      </w:pPr>
      <w:rPr>
        <w:rFonts w:ascii="Wingdings" w:hAnsi="Wingdings" w:hint="default"/>
      </w:rPr>
    </w:lvl>
    <w:lvl w:ilvl="3" w:tplc="04180001" w:tentative="1">
      <w:start w:val="1"/>
      <w:numFmt w:val="bullet"/>
      <w:lvlText w:val=""/>
      <w:lvlJc w:val="left"/>
      <w:pPr>
        <w:ind w:left="2739" w:hanging="360"/>
      </w:pPr>
      <w:rPr>
        <w:rFonts w:ascii="Symbol" w:hAnsi="Symbol" w:hint="default"/>
      </w:rPr>
    </w:lvl>
    <w:lvl w:ilvl="4" w:tplc="04180003" w:tentative="1">
      <w:start w:val="1"/>
      <w:numFmt w:val="bullet"/>
      <w:lvlText w:val="o"/>
      <w:lvlJc w:val="left"/>
      <w:pPr>
        <w:ind w:left="3459" w:hanging="360"/>
      </w:pPr>
      <w:rPr>
        <w:rFonts w:ascii="Courier New" w:hAnsi="Courier New" w:cs="Courier New" w:hint="default"/>
      </w:rPr>
    </w:lvl>
    <w:lvl w:ilvl="5" w:tplc="04180005" w:tentative="1">
      <w:start w:val="1"/>
      <w:numFmt w:val="bullet"/>
      <w:lvlText w:val=""/>
      <w:lvlJc w:val="left"/>
      <w:pPr>
        <w:ind w:left="4179" w:hanging="360"/>
      </w:pPr>
      <w:rPr>
        <w:rFonts w:ascii="Wingdings" w:hAnsi="Wingdings" w:hint="default"/>
      </w:rPr>
    </w:lvl>
    <w:lvl w:ilvl="6" w:tplc="04180001" w:tentative="1">
      <w:start w:val="1"/>
      <w:numFmt w:val="bullet"/>
      <w:lvlText w:val=""/>
      <w:lvlJc w:val="left"/>
      <w:pPr>
        <w:ind w:left="4899" w:hanging="360"/>
      </w:pPr>
      <w:rPr>
        <w:rFonts w:ascii="Symbol" w:hAnsi="Symbol" w:hint="default"/>
      </w:rPr>
    </w:lvl>
    <w:lvl w:ilvl="7" w:tplc="04180003" w:tentative="1">
      <w:start w:val="1"/>
      <w:numFmt w:val="bullet"/>
      <w:lvlText w:val="o"/>
      <w:lvlJc w:val="left"/>
      <w:pPr>
        <w:ind w:left="5619" w:hanging="360"/>
      </w:pPr>
      <w:rPr>
        <w:rFonts w:ascii="Courier New" w:hAnsi="Courier New" w:cs="Courier New" w:hint="default"/>
      </w:rPr>
    </w:lvl>
    <w:lvl w:ilvl="8" w:tplc="04180005" w:tentative="1">
      <w:start w:val="1"/>
      <w:numFmt w:val="bullet"/>
      <w:lvlText w:val=""/>
      <w:lvlJc w:val="left"/>
      <w:pPr>
        <w:ind w:left="6339" w:hanging="360"/>
      </w:pPr>
      <w:rPr>
        <w:rFonts w:ascii="Wingdings" w:hAnsi="Wingdings" w:hint="default"/>
      </w:rPr>
    </w:lvl>
  </w:abstractNum>
  <w:abstractNum w:abstractNumId="3">
    <w:nsid w:val="266D5E19"/>
    <w:multiLevelType w:val="hybridMultilevel"/>
    <w:tmpl w:val="925E86B0"/>
    <w:lvl w:ilvl="0" w:tplc="04180011">
      <w:start w:val="1"/>
      <w:numFmt w:val="decimal"/>
      <w:lvlText w:val="%1)"/>
      <w:lvlJc w:val="left"/>
      <w:pPr>
        <w:ind w:left="928" w:hanging="360"/>
      </w:p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4">
    <w:nsid w:val="33394D7E"/>
    <w:multiLevelType w:val="hybridMultilevel"/>
    <w:tmpl w:val="04DA7F44"/>
    <w:lvl w:ilvl="0" w:tplc="0BDC41F6">
      <w:start w:val="10"/>
      <w:numFmt w:val="decimal"/>
      <w:lvlText w:val="%1."/>
      <w:lvlJc w:val="left"/>
      <w:pPr>
        <w:ind w:left="735" w:hanging="375"/>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3405DFC"/>
    <w:multiLevelType w:val="hybridMultilevel"/>
    <w:tmpl w:val="057A7ADC"/>
    <w:lvl w:ilvl="0" w:tplc="E1B2002C">
      <w:start w:val="1"/>
      <w:numFmt w:val="decimal"/>
      <w:lvlText w:val="%1."/>
      <w:lvlJc w:val="left"/>
      <w:pPr>
        <w:ind w:left="644" w:hanging="360"/>
      </w:pPr>
      <w:rPr>
        <w:rFonts w:hint="default"/>
        <w:b/>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6">
    <w:nsid w:val="36411261"/>
    <w:multiLevelType w:val="hybridMultilevel"/>
    <w:tmpl w:val="1422BF56"/>
    <w:lvl w:ilvl="0" w:tplc="CD6640C2">
      <w:start w:val="4"/>
      <w:numFmt w:val="decimal"/>
      <w:lvlText w:val="%1."/>
      <w:lvlJc w:val="left"/>
      <w:pPr>
        <w:ind w:left="927" w:hanging="360"/>
      </w:pPr>
      <w:rPr>
        <w:rFonts w:eastAsia="Times New Roman"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nsid w:val="37154C88"/>
    <w:multiLevelType w:val="hybridMultilevel"/>
    <w:tmpl w:val="88280E40"/>
    <w:lvl w:ilvl="0" w:tplc="A92C88D2">
      <w:start w:val="3"/>
      <w:numFmt w:val="decimal"/>
      <w:lvlText w:val="%1."/>
      <w:lvlJc w:val="left"/>
      <w:pPr>
        <w:ind w:left="927" w:hanging="360"/>
      </w:pPr>
      <w:rPr>
        <w:rFonts w:eastAsia="Times New Roman"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nsid w:val="42E87F04"/>
    <w:multiLevelType w:val="hybridMultilevel"/>
    <w:tmpl w:val="9CDAFC6A"/>
    <w:lvl w:ilvl="0" w:tplc="8FE603DE">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nsid w:val="4A3775C0"/>
    <w:multiLevelType w:val="hybridMultilevel"/>
    <w:tmpl w:val="34EE0A1A"/>
    <w:lvl w:ilvl="0" w:tplc="A3244B60">
      <w:start w:val="1"/>
      <w:numFmt w:val="decimal"/>
      <w:lvlText w:val="%1)"/>
      <w:lvlJc w:val="left"/>
      <w:pPr>
        <w:ind w:left="927" w:hanging="360"/>
      </w:pPr>
      <w:rPr>
        <w:rFonts w:hint="default"/>
        <w:sz w:val="28"/>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0">
    <w:nsid w:val="4B1E0AEB"/>
    <w:multiLevelType w:val="hybridMultilevel"/>
    <w:tmpl w:val="F08A6188"/>
    <w:lvl w:ilvl="0" w:tplc="AB8A54B4">
      <w:start w:val="1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4DD47C8B"/>
    <w:multiLevelType w:val="hybridMultilevel"/>
    <w:tmpl w:val="823CCD46"/>
    <w:lvl w:ilvl="0" w:tplc="04180011">
      <w:start w:val="1"/>
      <w:numFmt w:val="decimal"/>
      <w:lvlText w:val="%1)"/>
      <w:lvlJc w:val="left"/>
      <w:pPr>
        <w:ind w:left="1354" w:hanging="360"/>
      </w:pPr>
    </w:lvl>
    <w:lvl w:ilvl="1" w:tplc="04180019" w:tentative="1">
      <w:start w:val="1"/>
      <w:numFmt w:val="lowerLetter"/>
      <w:lvlText w:val="%2."/>
      <w:lvlJc w:val="left"/>
      <w:pPr>
        <w:ind w:left="2074" w:hanging="360"/>
      </w:pPr>
    </w:lvl>
    <w:lvl w:ilvl="2" w:tplc="0418001B" w:tentative="1">
      <w:start w:val="1"/>
      <w:numFmt w:val="lowerRoman"/>
      <w:lvlText w:val="%3."/>
      <w:lvlJc w:val="right"/>
      <w:pPr>
        <w:ind w:left="2794" w:hanging="180"/>
      </w:pPr>
    </w:lvl>
    <w:lvl w:ilvl="3" w:tplc="0418000F" w:tentative="1">
      <w:start w:val="1"/>
      <w:numFmt w:val="decimal"/>
      <w:lvlText w:val="%4."/>
      <w:lvlJc w:val="left"/>
      <w:pPr>
        <w:ind w:left="3514" w:hanging="360"/>
      </w:pPr>
    </w:lvl>
    <w:lvl w:ilvl="4" w:tplc="04180019" w:tentative="1">
      <w:start w:val="1"/>
      <w:numFmt w:val="lowerLetter"/>
      <w:lvlText w:val="%5."/>
      <w:lvlJc w:val="left"/>
      <w:pPr>
        <w:ind w:left="4234" w:hanging="360"/>
      </w:pPr>
    </w:lvl>
    <w:lvl w:ilvl="5" w:tplc="0418001B" w:tentative="1">
      <w:start w:val="1"/>
      <w:numFmt w:val="lowerRoman"/>
      <w:lvlText w:val="%6."/>
      <w:lvlJc w:val="right"/>
      <w:pPr>
        <w:ind w:left="4954" w:hanging="180"/>
      </w:pPr>
    </w:lvl>
    <w:lvl w:ilvl="6" w:tplc="0418000F" w:tentative="1">
      <w:start w:val="1"/>
      <w:numFmt w:val="decimal"/>
      <w:lvlText w:val="%7."/>
      <w:lvlJc w:val="left"/>
      <w:pPr>
        <w:ind w:left="5674" w:hanging="360"/>
      </w:pPr>
    </w:lvl>
    <w:lvl w:ilvl="7" w:tplc="04180019" w:tentative="1">
      <w:start w:val="1"/>
      <w:numFmt w:val="lowerLetter"/>
      <w:lvlText w:val="%8."/>
      <w:lvlJc w:val="left"/>
      <w:pPr>
        <w:ind w:left="6394" w:hanging="360"/>
      </w:pPr>
    </w:lvl>
    <w:lvl w:ilvl="8" w:tplc="0418001B" w:tentative="1">
      <w:start w:val="1"/>
      <w:numFmt w:val="lowerRoman"/>
      <w:lvlText w:val="%9."/>
      <w:lvlJc w:val="right"/>
      <w:pPr>
        <w:ind w:left="7114" w:hanging="180"/>
      </w:pPr>
    </w:lvl>
  </w:abstractNum>
  <w:abstractNum w:abstractNumId="12">
    <w:nsid w:val="50737F49"/>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7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6CD4A0C"/>
    <w:multiLevelType w:val="hybridMultilevel"/>
    <w:tmpl w:val="A05A31B6"/>
    <w:lvl w:ilvl="0" w:tplc="04180011">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4">
    <w:nsid w:val="5CE75E02"/>
    <w:multiLevelType w:val="hybridMultilevel"/>
    <w:tmpl w:val="AFB8DC22"/>
    <w:lvl w:ilvl="0" w:tplc="B6F446C6">
      <w:start w:val="1"/>
      <w:numFmt w:val="decimal"/>
      <w:lvlText w:val="%1)"/>
      <w:lvlJc w:val="left"/>
      <w:pPr>
        <w:ind w:left="1004" w:hanging="360"/>
      </w:pPr>
      <w:rPr>
        <w:rFonts w:hint="default"/>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5">
    <w:nsid w:val="60101F87"/>
    <w:multiLevelType w:val="hybridMultilevel"/>
    <w:tmpl w:val="3CAE63DC"/>
    <w:lvl w:ilvl="0" w:tplc="2354B32C">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6">
    <w:nsid w:val="62663309"/>
    <w:multiLevelType w:val="hybridMultilevel"/>
    <w:tmpl w:val="7730F2C6"/>
    <w:lvl w:ilvl="0" w:tplc="04180011">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7">
    <w:nsid w:val="66871CB7"/>
    <w:multiLevelType w:val="hybridMultilevel"/>
    <w:tmpl w:val="128275B6"/>
    <w:lvl w:ilvl="0" w:tplc="AB8A54B4">
      <w:start w:val="13"/>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8">
    <w:nsid w:val="691464EB"/>
    <w:multiLevelType w:val="hybridMultilevel"/>
    <w:tmpl w:val="45FAF874"/>
    <w:lvl w:ilvl="0" w:tplc="B32E5E92">
      <w:start w:val="1"/>
      <w:numFmt w:val="decimal"/>
      <w:lvlText w:val="%1."/>
      <w:lvlJc w:val="left"/>
      <w:pPr>
        <w:ind w:left="1287" w:hanging="360"/>
      </w:pPr>
      <w:rPr>
        <w:b/>
      </w:rPr>
    </w:lvl>
    <w:lvl w:ilvl="1" w:tplc="CB54CA84">
      <w:start w:val="1"/>
      <w:numFmt w:val="decimal"/>
      <w:lvlText w:val="%2)"/>
      <w:lvlJc w:val="left"/>
      <w:pPr>
        <w:ind w:left="928" w:hanging="360"/>
      </w:pPr>
      <w:rPr>
        <w:rFonts w:hint="default"/>
        <w:i/>
      </w:r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9">
    <w:nsid w:val="69FE0FC2"/>
    <w:multiLevelType w:val="hybridMultilevel"/>
    <w:tmpl w:val="ED1042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FE334EA"/>
    <w:multiLevelType w:val="hybridMultilevel"/>
    <w:tmpl w:val="8C8EBA34"/>
    <w:lvl w:ilvl="0" w:tplc="4C7CCAA4">
      <w:start w:val="1"/>
      <w:numFmt w:val="decimal"/>
      <w:lvlText w:val="%1)"/>
      <w:lvlJc w:val="left"/>
      <w:pPr>
        <w:ind w:left="1004" w:hanging="360"/>
      </w:pPr>
      <w:rPr>
        <w:rFonts w:hint="default"/>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21">
    <w:nsid w:val="7BA40A24"/>
    <w:multiLevelType w:val="hybridMultilevel"/>
    <w:tmpl w:val="AE42C8DA"/>
    <w:lvl w:ilvl="0" w:tplc="F36AE0B2">
      <w:start w:val="4"/>
      <w:numFmt w:val="decimal"/>
      <w:lvlText w:val="%1."/>
      <w:lvlJc w:val="left"/>
      <w:pPr>
        <w:ind w:left="1287" w:hanging="360"/>
      </w:pPr>
      <w:rPr>
        <w:rFonts w:eastAsia="Times New Roman"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abstractNumId w:val="19"/>
  </w:num>
  <w:num w:numId="2">
    <w:abstractNumId w:val="4"/>
  </w:num>
  <w:num w:numId="3">
    <w:abstractNumId w:val="7"/>
  </w:num>
  <w:num w:numId="4">
    <w:abstractNumId w:val="21"/>
  </w:num>
  <w:num w:numId="5">
    <w:abstractNumId w:val="6"/>
  </w:num>
  <w:num w:numId="6">
    <w:abstractNumId w:val="2"/>
  </w:num>
  <w:num w:numId="7">
    <w:abstractNumId w:val="0"/>
  </w:num>
  <w:num w:numId="8">
    <w:abstractNumId w:val="8"/>
  </w:num>
  <w:num w:numId="9">
    <w:abstractNumId w:val="5"/>
  </w:num>
  <w:num w:numId="10">
    <w:abstractNumId w:val="14"/>
  </w:num>
  <w:num w:numId="11">
    <w:abstractNumId w:val="20"/>
  </w:num>
  <w:num w:numId="12">
    <w:abstractNumId w:val="3"/>
  </w:num>
  <w:num w:numId="13">
    <w:abstractNumId w:val="15"/>
  </w:num>
  <w:num w:numId="14">
    <w:abstractNumId w:val="11"/>
  </w:num>
  <w:num w:numId="15">
    <w:abstractNumId w:val="16"/>
  </w:num>
  <w:num w:numId="16">
    <w:abstractNumId w:val="9"/>
  </w:num>
  <w:num w:numId="17">
    <w:abstractNumId w:val="18"/>
  </w:num>
  <w:num w:numId="18">
    <w:abstractNumId w:val="13"/>
  </w:num>
  <w:num w:numId="19">
    <w:abstractNumId w:val="12"/>
  </w:num>
  <w:num w:numId="20">
    <w:abstractNumId w:val="17"/>
  </w:num>
  <w:num w:numId="21">
    <w:abstractNumId w:val="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76E"/>
    <w:rsid w:val="000152A5"/>
    <w:rsid w:val="00046ADA"/>
    <w:rsid w:val="00057613"/>
    <w:rsid w:val="00060FE0"/>
    <w:rsid w:val="0006239D"/>
    <w:rsid w:val="000876A1"/>
    <w:rsid w:val="000901E0"/>
    <w:rsid w:val="00094662"/>
    <w:rsid w:val="000A2AEE"/>
    <w:rsid w:val="000B0193"/>
    <w:rsid w:val="000E2E73"/>
    <w:rsid w:val="000E5E8D"/>
    <w:rsid w:val="00101289"/>
    <w:rsid w:val="00116BAF"/>
    <w:rsid w:val="0012701B"/>
    <w:rsid w:val="00141C57"/>
    <w:rsid w:val="0014396C"/>
    <w:rsid w:val="0014742A"/>
    <w:rsid w:val="00172D84"/>
    <w:rsid w:val="00175DD9"/>
    <w:rsid w:val="00180E1C"/>
    <w:rsid w:val="00181F6A"/>
    <w:rsid w:val="0018771A"/>
    <w:rsid w:val="001A2335"/>
    <w:rsid w:val="001B26F6"/>
    <w:rsid w:val="001D2C6D"/>
    <w:rsid w:val="001D7D4F"/>
    <w:rsid w:val="001E12BE"/>
    <w:rsid w:val="001F297C"/>
    <w:rsid w:val="0020251E"/>
    <w:rsid w:val="00212D37"/>
    <w:rsid w:val="00216A63"/>
    <w:rsid w:val="002215E2"/>
    <w:rsid w:val="00221B75"/>
    <w:rsid w:val="00234FC8"/>
    <w:rsid w:val="002358C6"/>
    <w:rsid w:val="002455AE"/>
    <w:rsid w:val="00246459"/>
    <w:rsid w:val="0025274C"/>
    <w:rsid w:val="00261C83"/>
    <w:rsid w:val="002649B8"/>
    <w:rsid w:val="002755E2"/>
    <w:rsid w:val="00291C70"/>
    <w:rsid w:val="002A463F"/>
    <w:rsid w:val="002A52A7"/>
    <w:rsid w:val="002A63F0"/>
    <w:rsid w:val="002A6CF1"/>
    <w:rsid w:val="002B1CEB"/>
    <w:rsid w:val="002C40FE"/>
    <w:rsid w:val="002D6A09"/>
    <w:rsid w:val="002D6D7C"/>
    <w:rsid w:val="002E477A"/>
    <w:rsid w:val="002E60D9"/>
    <w:rsid w:val="00301F84"/>
    <w:rsid w:val="00304649"/>
    <w:rsid w:val="0030530D"/>
    <w:rsid w:val="003253D8"/>
    <w:rsid w:val="00332FD2"/>
    <w:rsid w:val="00336089"/>
    <w:rsid w:val="00343B62"/>
    <w:rsid w:val="00350A2F"/>
    <w:rsid w:val="0035313F"/>
    <w:rsid w:val="00357950"/>
    <w:rsid w:val="003603DE"/>
    <w:rsid w:val="003629EB"/>
    <w:rsid w:val="00365C9E"/>
    <w:rsid w:val="0039428B"/>
    <w:rsid w:val="003B1673"/>
    <w:rsid w:val="003B4AF1"/>
    <w:rsid w:val="003C7E29"/>
    <w:rsid w:val="00402E2B"/>
    <w:rsid w:val="00412F8B"/>
    <w:rsid w:val="00423E4F"/>
    <w:rsid w:val="0042445F"/>
    <w:rsid w:val="00426BE9"/>
    <w:rsid w:val="00433063"/>
    <w:rsid w:val="00441EAC"/>
    <w:rsid w:val="00442598"/>
    <w:rsid w:val="00443AB2"/>
    <w:rsid w:val="00445246"/>
    <w:rsid w:val="0044787A"/>
    <w:rsid w:val="0047169C"/>
    <w:rsid w:val="00482AE8"/>
    <w:rsid w:val="00482FFD"/>
    <w:rsid w:val="00491465"/>
    <w:rsid w:val="00497FD1"/>
    <w:rsid w:val="004A4E17"/>
    <w:rsid w:val="004B2322"/>
    <w:rsid w:val="004B2E9E"/>
    <w:rsid w:val="004C216D"/>
    <w:rsid w:val="004D0A15"/>
    <w:rsid w:val="004D4A43"/>
    <w:rsid w:val="004E0AB0"/>
    <w:rsid w:val="004E21DD"/>
    <w:rsid w:val="004E4C86"/>
    <w:rsid w:val="004F5246"/>
    <w:rsid w:val="00503110"/>
    <w:rsid w:val="005031F7"/>
    <w:rsid w:val="00507D4A"/>
    <w:rsid w:val="00510907"/>
    <w:rsid w:val="00511DA6"/>
    <w:rsid w:val="0052423E"/>
    <w:rsid w:val="00526E38"/>
    <w:rsid w:val="00537939"/>
    <w:rsid w:val="0054090C"/>
    <w:rsid w:val="005438DC"/>
    <w:rsid w:val="005447C5"/>
    <w:rsid w:val="00546CD1"/>
    <w:rsid w:val="00547990"/>
    <w:rsid w:val="00555547"/>
    <w:rsid w:val="0057153C"/>
    <w:rsid w:val="005918B1"/>
    <w:rsid w:val="00591914"/>
    <w:rsid w:val="00592485"/>
    <w:rsid w:val="00595DE2"/>
    <w:rsid w:val="005B363D"/>
    <w:rsid w:val="005C1C4F"/>
    <w:rsid w:val="005D5176"/>
    <w:rsid w:val="005E0F23"/>
    <w:rsid w:val="005F52B6"/>
    <w:rsid w:val="005F548E"/>
    <w:rsid w:val="00624A25"/>
    <w:rsid w:val="00633C1E"/>
    <w:rsid w:val="00635650"/>
    <w:rsid w:val="006379DC"/>
    <w:rsid w:val="006523DC"/>
    <w:rsid w:val="00653275"/>
    <w:rsid w:val="006550ED"/>
    <w:rsid w:val="00655E73"/>
    <w:rsid w:val="00656A8B"/>
    <w:rsid w:val="00664044"/>
    <w:rsid w:val="00686881"/>
    <w:rsid w:val="0068714E"/>
    <w:rsid w:val="006B1A22"/>
    <w:rsid w:val="006B2B51"/>
    <w:rsid w:val="00702C83"/>
    <w:rsid w:val="00712FE6"/>
    <w:rsid w:val="00734758"/>
    <w:rsid w:val="00735B4D"/>
    <w:rsid w:val="00744F26"/>
    <w:rsid w:val="0075135E"/>
    <w:rsid w:val="00751417"/>
    <w:rsid w:val="007C00B6"/>
    <w:rsid w:val="007C1CCA"/>
    <w:rsid w:val="007C3544"/>
    <w:rsid w:val="007D3D39"/>
    <w:rsid w:val="007E2558"/>
    <w:rsid w:val="007F1B5E"/>
    <w:rsid w:val="007F3D69"/>
    <w:rsid w:val="00801634"/>
    <w:rsid w:val="00827ED6"/>
    <w:rsid w:val="00853A0D"/>
    <w:rsid w:val="00865DF8"/>
    <w:rsid w:val="0086696F"/>
    <w:rsid w:val="008738F2"/>
    <w:rsid w:val="008772B0"/>
    <w:rsid w:val="00885125"/>
    <w:rsid w:val="00892D17"/>
    <w:rsid w:val="008A117C"/>
    <w:rsid w:val="008C38EC"/>
    <w:rsid w:val="008C7593"/>
    <w:rsid w:val="008E28B5"/>
    <w:rsid w:val="008E4F51"/>
    <w:rsid w:val="008F7CA4"/>
    <w:rsid w:val="0090017A"/>
    <w:rsid w:val="00901B99"/>
    <w:rsid w:val="009037E4"/>
    <w:rsid w:val="0090472B"/>
    <w:rsid w:val="00910806"/>
    <w:rsid w:val="00932248"/>
    <w:rsid w:val="00934DC0"/>
    <w:rsid w:val="009446FF"/>
    <w:rsid w:val="00970D90"/>
    <w:rsid w:val="00994692"/>
    <w:rsid w:val="00994DB8"/>
    <w:rsid w:val="009A2CC3"/>
    <w:rsid w:val="009A376E"/>
    <w:rsid w:val="009B2E38"/>
    <w:rsid w:val="009D0041"/>
    <w:rsid w:val="009E44AB"/>
    <w:rsid w:val="009E4A8F"/>
    <w:rsid w:val="009F0286"/>
    <w:rsid w:val="00A02E5E"/>
    <w:rsid w:val="00A03CE7"/>
    <w:rsid w:val="00A14FDD"/>
    <w:rsid w:val="00A16492"/>
    <w:rsid w:val="00A2689A"/>
    <w:rsid w:val="00A44756"/>
    <w:rsid w:val="00A45B38"/>
    <w:rsid w:val="00A565CC"/>
    <w:rsid w:val="00A73200"/>
    <w:rsid w:val="00A824EC"/>
    <w:rsid w:val="00A86402"/>
    <w:rsid w:val="00A86EA0"/>
    <w:rsid w:val="00A94B37"/>
    <w:rsid w:val="00AA2EDC"/>
    <w:rsid w:val="00AB5D5E"/>
    <w:rsid w:val="00AC319C"/>
    <w:rsid w:val="00AC5AF1"/>
    <w:rsid w:val="00AC6777"/>
    <w:rsid w:val="00AD3C6E"/>
    <w:rsid w:val="00AE7C59"/>
    <w:rsid w:val="00B035AA"/>
    <w:rsid w:val="00B163D6"/>
    <w:rsid w:val="00B17F3A"/>
    <w:rsid w:val="00B23FD5"/>
    <w:rsid w:val="00B25002"/>
    <w:rsid w:val="00B35AD0"/>
    <w:rsid w:val="00B42ACF"/>
    <w:rsid w:val="00B604A8"/>
    <w:rsid w:val="00B66054"/>
    <w:rsid w:val="00B82225"/>
    <w:rsid w:val="00B836C0"/>
    <w:rsid w:val="00B84653"/>
    <w:rsid w:val="00B84A52"/>
    <w:rsid w:val="00B84FAC"/>
    <w:rsid w:val="00B858ED"/>
    <w:rsid w:val="00B85D10"/>
    <w:rsid w:val="00B92D73"/>
    <w:rsid w:val="00B93C85"/>
    <w:rsid w:val="00B976EE"/>
    <w:rsid w:val="00BB3FAA"/>
    <w:rsid w:val="00BC5256"/>
    <w:rsid w:val="00BF3E7D"/>
    <w:rsid w:val="00BF4E74"/>
    <w:rsid w:val="00C10602"/>
    <w:rsid w:val="00C1234C"/>
    <w:rsid w:val="00C1543C"/>
    <w:rsid w:val="00C17D3F"/>
    <w:rsid w:val="00C26677"/>
    <w:rsid w:val="00C30DD3"/>
    <w:rsid w:val="00C33F6F"/>
    <w:rsid w:val="00C40758"/>
    <w:rsid w:val="00C41495"/>
    <w:rsid w:val="00C528D8"/>
    <w:rsid w:val="00C5735E"/>
    <w:rsid w:val="00C600B8"/>
    <w:rsid w:val="00C62BFD"/>
    <w:rsid w:val="00C64912"/>
    <w:rsid w:val="00C66BE9"/>
    <w:rsid w:val="00C70589"/>
    <w:rsid w:val="00C86496"/>
    <w:rsid w:val="00C86CE4"/>
    <w:rsid w:val="00C90A8B"/>
    <w:rsid w:val="00C91219"/>
    <w:rsid w:val="00C93CA3"/>
    <w:rsid w:val="00CB76B2"/>
    <w:rsid w:val="00CC1E40"/>
    <w:rsid w:val="00CD29A7"/>
    <w:rsid w:val="00CE42D6"/>
    <w:rsid w:val="00CE4936"/>
    <w:rsid w:val="00CE4FE8"/>
    <w:rsid w:val="00CF1B4D"/>
    <w:rsid w:val="00CF404E"/>
    <w:rsid w:val="00CF5180"/>
    <w:rsid w:val="00CF60C0"/>
    <w:rsid w:val="00CF6F05"/>
    <w:rsid w:val="00CF70F6"/>
    <w:rsid w:val="00D2206B"/>
    <w:rsid w:val="00D321AD"/>
    <w:rsid w:val="00D5308E"/>
    <w:rsid w:val="00D53FC0"/>
    <w:rsid w:val="00D5468F"/>
    <w:rsid w:val="00D57F75"/>
    <w:rsid w:val="00D63A2B"/>
    <w:rsid w:val="00D81341"/>
    <w:rsid w:val="00D833FA"/>
    <w:rsid w:val="00DA034C"/>
    <w:rsid w:val="00DA2119"/>
    <w:rsid w:val="00DA7154"/>
    <w:rsid w:val="00DE21A1"/>
    <w:rsid w:val="00DE2FE3"/>
    <w:rsid w:val="00DE3E54"/>
    <w:rsid w:val="00DE5F0B"/>
    <w:rsid w:val="00DF3398"/>
    <w:rsid w:val="00DF6F28"/>
    <w:rsid w:val="00E02FF7"/>
    <w:rsid w:val="00E03338"/>
    <w:rsid w:val="00E12014"/>
    <w:rsid w:val="00E303FA"/>
    <w:rsid w:val="00E37244"/>
    <w:rsid w:val="00E3776F"/>
    <w:rsid w:val="00E4223A"/>
    <w:rsid w:val="00E43619"/>
    <w:rsid w:val="00E608B7"/>
    <w:rsid w:val="00E6450D"/>
    <w:rsid w:val="00E701C6"/>
    <w:rsid w:val="00E70447"/>
    <w:rsid w:val="00E76A73"/>
    <w:rsid w:val="00E831CB"/>
    <w:rsid w:val="00E90618"/>
    <w:rsid w:val="00E945A1"/>
    <w:rsid w:val="00EB4435"/>
    <w:rsid w:val="00EC440E"/>
    <w:rsid w:val="00EE458B"/>
    <w:rsid w:val="00EE4C92"/>
    <w:rsid w:val="00EE4DF3"/>
    <w:rsid w:val="00EE744E"/>
    <w:rsid w:val="00EE770F"/>
    <w:rsid w:val="00EF3DFC"/>
    <w:rsid w:val="00EF7AB1"/>
    <w:rsid w:val="00F04188"/>
    <w:rsid w:val="00F04521"/>
    <w:rsid w:val="00F0512C"/>
    <w:rsid w:val="00F1352D"/>
    <w:rsid w:val="00F155D3"/>
    <w:rsid w:val="00F23D14"/>
    <w:rsid w:val="00F27AC6"/>
    <w:rsid w:val="00F30E63"/>
    <w:rsid w:val="00F31B76"/>
    <w:rsid w:val="00F3244B"/>
    <w:rsid w:val="00F367E3"/>
    <w:rsid w:val="00F54F44"/>
    <w:rsid w:val="00F604CB"/>
    <w:rsid w:val="00F60FFE"/>
    <w:rsid w:val="00F612A0"/>
    <w:rsid w:val="00F65C68"/>
    <w:rsid w:val="00F674BE"/>
    <w:rsid w:val="00F73D6D"/>
    <w:rsid w:val="00F84233"/>
    <w:rsid w:val="00F90A2C"/>
    <w:rsid w:val="00F96EAF"/>
    <w:rsid w:val="00FA2F4F"/>
    <w:rsid w:val="00FA5ED2"/>
    <w:rsid w:val="00FA7ECD"/>
    <w:rsid w:val="00FB61D6"/>
    <w:rsid w:val="00FC435D"/>
    <w:rsid w:val="00FF23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2ED4ED-5427-488C-A44F-423442613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M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basedOn w:val="Normal"/>
    <w:rsid w:val="00482FFD"/>
    <w:pPr>
      <w:spacing w:after="0" w:line="240" w:lineRule="auto"/>
      <w:jc w:val="center"/>
    </w:pPr>
    <w:rPr>
      <w:rFonts w:ascii="Times New Roman" w:eastAsia="Times New Roman" w:hAnsi="Times New Roman" w:cs="Times New Roman"/>
      <w:b/>
      <w:bCs/>
      <w:sz w:val="24"/>
      <w:szCs w:val="24"/>
      <w:lang w:val="en-GB" w:eastAsia="en-GB"/>
    </w:rPr>
  </w:style>
  <w:style w:type="paragraph" w:customStyle="1" w:styleId="cb">
    <w:name w:val="cb"/>
    <w:basedOn w:val="Normal"/>
    <w:rsid w:val="002A463F"/>
    <w:pPr>
      <w:spacing w:after="0" w:line="240" w:lineRule="auto"/>
      <w:jc w:val="center"/>
    </w:pPr>
    <w:rPr>
      <w:rFonts w:ascii="Times New Roman" w:eastAsia="Times New Roman" w:hAnsi="Times New Roman" w:cs="Times New Roman"/>
      <w:b/>
      <w:bCs/>
      <w:sz w:val="24"/>
      <w:szCs w:val="24"/>
      <w:lang w:val="en-GB" w:eastAsia="en-GB"/>
    </w:rPr>
  </w:style>
  <w:style w:type="paragraph" w:styleId="ListParagraph">
    <w:name w:val="List Paragraph"/>
    <w:basedOn w:val="Normal"/>
    <w:uiPriority w:val="34"/>
    <w:qFormat/>
    <w:rsid w:val="002A463F"/>
    <w:pPr>
      <w:ind w:left="720"/>
      <w:contextualSpacing/>
    </w:pPr>
  </w:style>
  <w:style w:type="character" w:styleId="Hyperlink">
    <w:name w:val="Hyperlink"/>
    <w:basedOn w:val="DefaultParagraphFont"/>
    <w:uiPriority w:val="99"/>
    <w:unhideWhenUsed/>
    <w:rsid w:val="004E21DD"/>
    <w:rPr>
      <w:color w:val="0563C1" w:themeColor="hyperlink"/>
      <w:u w:val="single"/>
    </w:rPr>
  </w:style>
  <w:style w:type="paragraph" w:customStyle="1" w:styleId="cp">
    <w:name w:val="cp"/>
    <w:basedOn w:val="Normal"/>
    <w:rsid w:val="002A52A7"/>
    <w:pPr>
      <w:spacing w:after="0" w:line="240" w:lineRule="auto"/>
      <w:jc w:val="center"/>
    </w:pPr>
    <w:rPr>
      <w:rFonts w:ascii="Times New Roman" w:eastAsia="Times New Roman" w:hAnsi="Times New Roman" w:cs="Times New Roman"/>
      <w:b/>
      <w:bCs/>
      <w:sz w:val="24"/>
      <w:szCs w:val="24"/>
      <w:lang w:val="en-GB" w:eastAsia="en-GB"/>
    </w:rPr>
  </w:style>
  <w:style w:type="paragraph" w:customStyle="1" w:styleId="cn">
    <w:name w:val="cn"/>
    <w:basedOn w:val="Normal"/>
    <w:rsid w:val="007D3D39"/>
    <w:pPr>
      <w:spacing w:after="0" w:line="240" w:lineRule="auto"/>
      <w:jc w:val="center"/>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CE42D6"/>
    <w:rPr>
      <w:b/>
      <w:bCs/>
    </w:rPr>
  </w:style>
  <w:style w:type="table" w:styleId="TableGrid">
    <w:name w:val="Table Grid"/>
    <w:basedOn w:val="TableNormal"/>
    <w:uiPriority w:val="39"/>
    <w:rsid w:val="002755E2"/>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836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6C0"/>
    <w:rPr>
      <w:rFonts w:ascii="Segoe UI" w:hAnsi="Segoe UI" w:cs="Segoe UI"/>
      <w:sz w:val="18"/>
      <w:szCs w:val="18"/>
      <w:lang w:val="ro-MD"/>
    </w:rPr>
  </w:style>
  <w:style w:type="paragraph" w:customStyle="1" w:styleId="tbl-norm">
    <w:name w:val="tbl-norm"/>
    <w:basedOn w:val="Normal"/>
    <w:rsid w:val="0057153C"/>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norm">
    <w:name w:val="norm"/>
    <w:basedOn w:val="Normal"/>
    <w:rsid w:val="0057153C"/>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boldface">
    <w:name w:val="boldface"/>
    <w:basedOn w:val="DefaultParagraphFont"/>
    <w:rsid w:val="0057153C"/>
  </w:style>
  <w:style w:type="character" w:customStyle="1" w:styleId="italics">
    <w:name w:val="italics"/>
    <w:basedOn w:val="DefaultParagraphFont"/>
    <w:rsid w:val="0057153C"/>
  </w:style>
  <w:style w:type="paragraph" w:styleId="NormalWeb">
    <w:name w:val="Normal (Web)"/>
    <w:basedOn w:val="Normal"/>
    <w:uiPriority w:val="99"/>
    <w:unhideWhenUsed/>
    <w:rsid w:val="006B2B51"/>
    <w:pPr>
      <w:spacing w:before="100" w:beforeAutospacing="1" w:after="100" w:afterAutospacing="1"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9015">
      <w:bodyDiv w:val="1"/>
      <w:marLeft w:val="0"/>
      <w:marRight w:val="0"/>
      <w:marTop w:val="0"/>
      <w:marBottom w:val="0"/>
      <w:divBdr>
        <w:top w:val="none" w:sz="0" w:space="0" w:color="auto"/>
        <w:left w:val="none" w:sz="0" w:space="0" w:color="auto"/>
        <w:bottom w:val="none" w:sz="0" w:space="0" w:color="auto"/>
        <w:right w:val="none" w:sz="0" w:space="0" w:color="auto"/>
      </w:divBdr>
      <w:divsChild>
        <w:div w:id="1223054274">
          <w:marLeft w:val="0"/>
          <w:marRight w:val="0"/>
          <w:marTop w:val="0"/>
          <w:marBottom w:val="0"/>
          <w:divBdr>
            <w:top w:val="none" w:sz="0" w:space="0" w:color="auto"/>
            <w:left w:val="none" w:sz="0" w:space="0" w:color="auto"/>
            <w:bottom w:val="none" w:sz="0" w:space="0" w:color="auto"/>
            <w:right w:val="none" w:sz="0" w:space="0" w:color="auto"/>
          </w:divBdr>
          <w:divsChild>
            <w:div w:id="1542814953">
              <w:marLeft w:val="0"/>
              <w:marRight w:val="0"/>
              <w:marTop w:val="120"/>
              <w:marBottom w:val="0"/>
              <w:divBdr>
                <w:top w:val="none" w:sz="0" w:space="0" w:color="auto"/>
                <w:left w:val="none" w:sz="0" w:space="0" w:color="auto"/>
                <w:bottom w:val="none" w:sz="0" w:space="0" w:color="auto"/>
                <w:right w:val="none" w:sz="0" w:space="0" w:color="auto"/>
              </w:divBdr>
            </w:div>
            <w:div w:id="970596426">
              <w:marLeft w:val="0"/>
              <w:marRight w:val="0"/>
              <w:marTop w:val="0"/>
              <w:marBottom w:val="0"/>
              <w:divBdr>
                <w:top w:val="none" w:sz="0" w:space="0" w:color="auto"/>
                <w:left w:val="none" w:sz="0" w:space="0" w:color="auto"/>
                <w:bottom w:val="none" w:sz="0" w:space="0" w:color="auto"/>
                <w:right w:val="none" w:sz="0" w:space="0" w:color="auto"/>
              </w:divBdr>
              <w:divsChild>
                <w:div w:id="8760438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1432522">
          <w:marLeft w:val="0"/>
          <w:marRight w:val="0"/>
          <w:marTop w:val="0"/>
          <w:marBottom w:val="0"/>
          <w:divBdr>
            <w:top w:val="none" w:sz="0" w:space="0" w:color="auto"/>
            <w:left w:val="none" w:sz="0" w:space="0" w:color="auto"/>
            <w:bottom w:val="none" w:sz="0" w:space="0" w:color="auto"/>
            <w:right w:val="none" w:sz="0" w:space="0" w:color="auto"/>
          </w:divBdr>
          <w:divsChild>
            <w:div w:id="1793547865">
              <w:marLeft w:val="0"/>
              <w:marRight w:val="0"/>
              <w:marTop w:val="120"/>
              <w:marBottom w:val="0"/>
              <w:divBdr>
                <w:top w:val="none" w:sz="0" w:space="0" w:color="auto"/>
                <w:left w:val="none" w:sz="0" w:space="0" w:color="auto"/>
                <w:bottom w:val="none" w:sz="0" w:space="0" w:color="auto"/>
                <w:right w:val="none" w:sz="0" w:space="0" w:color="auto"/>
              </w:divBdr>
            </w:div>
            <w:div w:id="1021200993">
              <w:marLeft w:val="0"/>
              <w:marRight w:val="0"/>
              <w:marTop w:val="0"/>
              <w:marBottom w:val="0"/>
              <w:divBdr>
                <w:top w:val="none" w:sz="0" w:space="0" w:color="auto"/>
                <w:left w:val="none" w:sz="0" w:space="0" w:color="auto"/>
                <w:bottom w:val="none" w:sz="0" w:space="0" w:color="auto"/>
                <w:right w:val="none" w:sz="0" w:space="0" w:color="auto"/>
              </w:divBdr>
              <w:divsChild>
                <w:div w:id="4855568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20739254">
          <w:marLeft w:val="0"/>
          <w:marRight w:val="0"/>
          <w:marTop w:val="0"/>
          <w:marBottom w:val="0"/>
          <w:divBdr>
            <w:top w:val="none" w:sz="0" w:space="0" w:color="auto"/>
            <w:left w:val="none" w:sz="0" w:space="0" w:color="auto"/>
            <w:bottom w:val="none" w:sz="0" w:space="0" w:color="auto"/>
            <w:right w:val="none" w:sz="0" w:space="0" w:color="auto"/>
          </w:divBdr>
          <w:divsChild>
            <w:div w:id="317539835">
              <w:marLeft w:val="0"/>
              <w:marRight w:val="0"/>
              <w:marTop w:val="120"/>
              <w:marBottom w:val="0"/>
              <w:divBdr>
                <w:top w:val="none" w:sz="0" w:space="0" w:color="auto"/>
                <w:left w:val="none" w:sz="0" w:space="0" w:color="auto"/>
                <w:bottom w:val="none" w:sz="0" w:space="0" w:color="auto"/>
                <w:right w:val="none" w:sz="0" w:space="0" w:color="auto"/>
              </w:divBdr>
            </w:div>
            <w:div w:id="325089210">
              <w:marLeft w:val="0"/>
              <w:marRight w:val="0"/>
              <w:marTop w:val="0"/>
              <w:marBottom w:val="0"/>
              <w:divBdr>
                <w:top w:val="none" w:sz="0" w:space="0" w:color="auto"/>
                <w:left w:val="none" w:sz="0" w:space="0" w:color="auto"/>
                <w:bottom w:val="none" w:sz="0" w:space="0" w:color="auto"/>
                <w:right w:val="none" w:sz="0" w:space="0" w:color="auto"/>
              </w:divBdr>
              <w:divsChild>
                <w:div w:id="15227452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26265113">
          <w:marLeft w:val="0"/>
          <w:marRight w:val="0"/>
          <w:marTop w:val="0"/>
          <w:marBottom w:val="0"/>
          <w:divBdr>
            <w:top w:val="none" w:sz="0" w:space="0" w:color="auto"/>
            <w:left w:val="none" w:sz="0" w:space="0" w:color="auto"/>
            <w:bottom w:val="none" w:sz="0" w:space="0" w:color="auto"/>
            <w:right w:val="none" w:sz="0" w:space="0" w:color="auto"/>
          </w:divBdr>
          <w:divsChild>
            <w:div w:id="1685016704">
              <w:marLeft w:val="0"/>
              <w:marRight w:val="0"/>
              <w:marTop w:val="120"/>
              <w:marBottom w:val="0"/>
              <w:divBdr>
                <w:top w:val="none" w:sz="0" w:space="0" w:color="auto"/>
                <w:left w:val="none" w:sz="0" w:space="0" w:color="auto"/>
                <w:bottom w:val="none" w:sz="0" w:space="0" w:color="auto"/>
                <w:right w:val="none" w:sz="0" w:space="0" w:color="auto"/>
              </w:divBdr>
            </w:div>
            <w:div w:id="1851289470">
              <w:marLeft w:val="0"/>
              <w:marRight w:val="0"/>
              <w:marTop w:val="0"/>
              <w:marBottom w:val="0"/>
              <w:divBdr>
                <w:top w:val="none" w:sz="0" w:space="0" w:color="auto"/>
                <w:left w:val="none" w:sz="0" w:space="0" w:color="auto"/>
                <w:bottom w:val="none" w:sz="0" w:space="0" w:color="auto"/>
                <w:right w:val="none" w:sz="0" w:space="0" w:color="auto"/>
              </w:divBdr>
              <w:divsChild>
                <w:div w:id="15631795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79553082">
          <w:marLeft w:val="0"/>
          <w:marRight w:val="0"/>
          <w:marTop w:val="0"/>
          <w:marBottom w:val="0"/>
          <w:divBdr>
            <w:top w:val="none" w:sz="0" w:space="0" w:color="auto"/>
            <w:left w:val="none" w:sz="0" w:space="0" w:color="auto"/>
            <w:bottom w:val="none" w:sz="0" w:space="0" w:color="auto"/>
            <w:right w:val="none" w:sz="0" w:space="0" w:color="auto"/>
          </w:divBdr>
          <w:divsChild>
            <w:div w:id="556163152">
              <w:marLeft w:val="0"/>
              <w:marRight w:val="0"/>
              <w:marTop w:val="120"/>
              <w:marBottom w:val="0"/>
              <w:divBdr>
                <w:top w:val="none" w:sz="0" w:space="0" w:color="auto"/>
                <w:left w:val="none" w:sz="0" w:space="0" w:color="auto"/>
                <w:bottom w:val="none" w:sz="0" w:space="0" w:color="auto"/>
                <w:right w:val="none" w:sz="0" w:space="0" w:color="auto"/>
              </w:divBdr>
            </w:div>
            <w:div w:id="512572285">
              <w:marLeft w:val="0"/>
              <w:marRight w:val="0"/>
              <w:marTop w:val="0"/>
              <w:marBottom w:val="0"/>
              <w:divBdr>
                <w:top w:val="none" w:sz="0" w:space="0" w:color="auto"/>
                <w:left w:val="none" w:sz="0" w:space="0" w:color="auto"/>
                <w:bottom w:val="none" w:sz="0" w:space="0" w:color="auto"/>
                <w:right w:val="none" w:sz="0" w:space="0" w:color="auto"/>
              </w:divBdr>
              <w:divsChild>
                <w:div w:id="195313746">
                  <w:marLeft w:val="0"/>
                  <w:marRight w:val="0"/>
                  <w:marTop w:val="120"/>
                  <w:marBottom w:val="0"/>
                  <w:divBdr>
                    <w:top w:val="none" w:sz="0" w:space="0" w:color="auto"/>
                    <w:left w:val="none" w:sz="0" w:space="0" w:color="auto"/>
                    <w:bottom w:val="none" w:sz="0" w:space="0" w:color="auto"/>
                    <w:right w:val="none" w:sz="0" w:space="0" w:color="auto"/>
                  </w:divBdr>
                </w:div>
                <w:div w:id="3904660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29236731">
          <w:marLeft w:val="0"/>
          <w:marRight w:val="0"/>
          <w:marTop w:val="0"/>
          <w:marBottom w:val="0"/>
          <w:divBdr>
            <w:top w:val="none" w:sz="0" w:space="0" w:color="auto"/>
            <w:left w:val="none" w:sz="0" w:space="0" w:color="auto"/>
            <w:bottom w:val="none" w:sz="0" w:space="0" w:color="auto"/>
            <w:right w:val="none" w:sz="0" w:space="0" w:color="auto"/>
          </w:divBdr>
          <w:divsChild>
            <w:div w:id="2046438899">
              <w:marLeft w:val="0"/>
              <w:marRight w:val="0"/>
              <w:marTop w:val="120"/>
              <w:marBottom w:val="0"/>
              <w:divBdr>
                <w:top w:val="none" w:sz="0" w:space="0" w:color="auto"/>
                <w:left w:val="none" w:sz="0" w:space="0" w:color="auto"/>
                <w:bottom w:val="none" w:sz="0" w:space="0" w:color="auto"/>
                <w:right w:val="none" w:sz="0" w:space="0" w:color="auto"/>
              </w:divBdr>
            </w:div>
            <w:div w:id="1060134127">
              <w:marLeft w:val="0"/>
              <w:marRight w:val="0"/>
              <w:marTop w:val="0"/>
              <w:marBottom w:val="0"/>
              <w:divBdr>
                <w:top w:val="none" w:sz="0" w:space="0" w:color="auto"/>
                <w:left w:val="none" w:sz="0" w:space="0" w:color="auto"/>
                <w:bottom w:val="none" w:sz="0" w:space="0" w:color="auto"/>
                <w:right w:val="none" w:sz="0" w:space="0" w:color="auto"/>
              </w:divBdr>
              <w:divsChild>
                <w:div w:id="16569073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9865063">
          <w:marLeft w:val="0"/>
          <w:marRight w:val="0"/>
          <w:marTop w:val="0"/>
          <w:marBottom w:val="0"/>
          <w:divBdr>
            <w:top w:val="none" w:sz="0" w:space="0" w:color="auto"/>
            <w:left w:val="none" w:sz="0" w:space="0" w:color="auto"/>
            <w:bottom w:val="none" w:sz="0" w:space="0" w:color="auto"/>
            <w:right w:val="none" w:sz="0" w:space="0" w:color="auto"/>
          </w:divBdr>
          <w:divsChild>
            <w:div w:id="734744474">
              <w:marLeft w:val="0"/>
              <w:marRight w:val="0"/>
              <w:marTop w:val="120"/>
              <w:marBottom w:val="0"/>
              <w:divBdr>
                <w:top w:val="none" w:sz="0" w:space="0" w:color="auto"/>
                <w:left w:val="none" w:sz="0" w:space="0" w:color="auto"/>
                <w:bottom w:val="none" w:sz="0" w:space="0" w:color="auto"/>
                <w:right w:val="none" w:sz="0" w:space="0" w:color="auto"/>
              </w:divBdr>
            </w:div>
            <w:div w:id="900990106">
              <w:marLeft w:val="0"/>
              <w:marRight w:val="0"/>
              <w:marTop w:val="0"/>
              <w:marBottom w:val="0"/>
              <w:divBdr>
                <w:top w:val="none" w:sz="0" w:space="0" w:color="auto"/>
                <w:left w:val="none" w:sz="0" w:space="0" w:color="auto"/>
                <w:bottom w:val="none" w:sz="0" w:space="0" w:color="auto"/>
                <w:right w:val="none" w:sz="0" w:space="0" w:color="auto"/>
              </w:divBdr>
              <w:divsChild>
                <w:div w:id="15275940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76052204">
          <w:marLeft w:val="0"/>
          <w:marRight w:val="0"/>
          <w:marTop w:val="0"/>
          <w:marBottom w:val="0"/>
          <w:divBdr>
            <w:top w:val="none" w:sz="0" w:space="0" w:color="auto"/>
            <w:left w:val="none" w:sz="0" w:space="0" w:color="auto"/>
            <w:bottom w:val="none" w:sz="0" w:space="0" w:color="auto"/>
            <w:right w:val="none" w:sz="0" w:space="0" w:color="auto"/>
          </w:divBdr>
          <w:divsChild>
            <w:div w:id="1396392685">
              <w:marLeft w:val="0"/>
              <w:marRight w:val="0"/>
              <w:marTop w:val="120"/>
              <w:marBottom w:val="0"/>
              <w:divBdr>
                <w:top w:val="none" w:sz="0" w:space="0" w:color="auto"/>
                <w:left w:val="none" w:sz="0" w:space="0" w:color="auto"/>
                <w:bottom w:val="none" w:sz="0" w:space="0" w:color="auto"/>
                <w:right w:val="none" w:sz="0" w:space="0" w:color="auto"/>
              </w:divBdr>
            </w:div>
            <w:div w:id="1133407519">
              <w:marLeft w:val="0"/>
              <w:marRight w:val="0"/>
              <w:marTop w:val="0"/>
              <w:marBottom w:val="0"/>
              <w:divBdr>
                <w:top w:val="none" w:sz="0" w:space="0" w:color="auto"/>
                <w:left w:val="none" w:sz="0" w:space="0" w:color="auto"/>
                <w:bottom w:val="none" w:sz="0" w:space="0" w:color="auto"/>
                <w:right w:val="none" w:sz="0" w:space="0" w:color="auto"/>
              </w:divBdr>
              <w:divsChild>
                <w:div w:id="1350749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7529561">
      <w:bodyDiv w:val="1"/>
      <w:marLeft w:val="0"/>
      <w:marRight w:val="0"/>
      <w:marTop w:val="0"/>
      <w:marBottom w:val="0"/>
      <w:divBdr>
        <w:top w:val="none" w:sz="0" w:space="0" w:color="auto"/>
        <w:left w:val="none" w:sz="0" w:space="0" w:color="auto"/>
        <w:bottom w:val="none" w:sz="0" w:space="0" w:color="auto"/>
        <w:right w:val="none" w:sz="0" w:space="0" w:color="auto"/>
      </w:divBdr>
    </w:div>
    <w:div w:id="27680055">
      <w:bodyDiv w:val="1"/>
      <w:marLeft w:val="0"/>
      <w:marRight w:val="0"/>
      <w:marTop w:val="0"/>
      <w:marBottom w:val="0"/>
      <w:divBdr>
        <w:top w:val="none" w:sz="0" w:space="0" w:color="auto"/>
        <w:left w:val="none" w:sz="0" w:space="0" w:color="auto"/>
        <w:bottom w:val="none" w:sz="0" w:space="0" w:color="auto"/>
        <w:right w:val="none" w:sz="0" w:space="0" w:color="auto"/>
      </w:divBdr>
      <w:divsChild>
        <w:div w:id="719397374">
          <w:marLeft w:val="0"/>
          <w:marRight w:val="0"/>
          <w:marTop w:val="0"/>
          <w:marBottom w:val="0"/>
          <w:divBdr>
            <w:top w:val="none" w:sz="0" w:space="0" w:color="auto"/>
            <w:left w:val="none" w:sz="0" w:space="0" w:color="auto"/>
            <w:bottom w:val="none" w:sz="0" w:space="0" w:color="auto"/>
            <w:right w:val="none" w:sz="0" w:space="0" w:color="auto"/>
          </w:divBdr>
          <w:divsChild>
            <w:div w:id="1302148768">
              <w:marLeft w:val="0"/>
              <w:marRight w:val="0"/>
              <w:marTop w:val="0"/>
              <w:marBottom w:val="0"/>
              <w:divBdr>
                <w:top w:val="none" w:sz="0" w:space="0" w:color="auto"/>
                <w:left w:val="none" w:sz="0" w:space="0" w:color="auto"/>
                <w:bottom w:val="none" w:sz="0" w:space="0" w:color="auto"/>
                <w:right w:val="none" w:sz="0" w:space="0" w:color="auto"/>
              </w:divBdr>
              <w:divsChild>
                <w:div w:id="368527825">
                  <w:marLeft w:val="0"/>
                  <w:marRight w:val="0"/>
                  <w:marTop w:val="0"/>
                  <w:marBottom w:val="0"/>
                  <w:divBdr>
                    <w:top w:val="none" w:sz="0" w:space="0" w:color="auto"/>
                    <w:left w:val="none" w:sz="0" w:space="0" w:color="auto"/>
                    <w:bottom w:val="none" w:sz="0" w:space="0" w:color="auto"/>
                    <w:right w:val="none" w:sz="0" w:space="0" w:color="auto"/>
                  </w:divBdr>
                  <w:divsChild>
                    <w:div w:id="1242377076">
                      <w:marLeft w:val="0"/>
                      <w:marRight w:val="0"/>
                      <w:marTop w:val="0"/>
                      <w:marBottom w:val="0"/>
                      <w:divBdr>
                        <w:top w:val="none" w:sz="0" w:space="0" w:color="auto"/>
                        <w:left w:val="none" w:sz="0" w:space="0" w:color="auto"/>
                        <w:bottom w:val="none" w:sz="0" w:space="0" w:color="auto"/>
                        <w:right w:val="none" w:sz="0" w:space="0" w:color="auto"/>
                      </w:divBdr>
                      <w:divsChild>
                        <w:div w:id="4752271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36745841">
                  <w:marLeft w:val="0"/>
                  <w:marRight w:val="0"/>
                  <w:marTop w:val="0"/>
                  <w:marBottom w:val="0"/>
                  <w:divBdr>
                    <w:top w:val="none" w:sz="0" w:space="0" w:color="auto"/>
                    <w:left w:val="none" w:sz="0" w:space="0" w:color="auto"/>
                    <w:bottom w:val="none" w:sz="0" w:space="0" w:color="auto"/>
                    <w:right w:val="none" w:sz="0" w:space="0" w:color="auto"/>
                  </w:divBdr>
                  <w:divsChild>
                    <w:div w:id="1685590407">
                      <w:marLeft w:val="0"/>
                      <w:marRight w:val="0"/>
                      <w:marTop w:val="120"/>
                      <w:marBottom w:val="0"/>
                      <w:divBdr>
                        <w:top w:val="none" w:sz="0" w:space="0" w:color="auto"/>
                        <w:left w:val="none" w:sz="0" w:space="0" w:color="auto"/>
                        <w:bottom w:val="none" w:sz="0" w:space="0" w:color="auto"/>
                        <w:right w:val="none" w:sz="0" w:space="0" w:color="auto"/>
                      </w:divBdr>
                    </w:div>
                    <w:div w:id="677848187">
                      <w:marLeft w:val="0"/>
                      <w:marRight w:val="0"/>
                      <w:marTop w:val="0"/>
                      <w:marBottom w:val="0"/>
                      <w:divBdr>
                        <w:top w:val="none" w:sz="0" w:space="0" w:color="auto"/>
                        <w:left w:val="none" w:sz="0" w:space="0" w:color="auto"/>
                        <w:bottom w:val="none" w:sz="0" w:space="0" w:color="auto"/>
                        <w:right w:val="none" w:sz="0" w:space="0" w:color="auto"/>
                      </w:divBdr>
                      <w:divsChild>
                        <w:div w:id="17844252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33177602">
          <w:marLeft w:val="0"/>
          <w:marRight w:val="0"/>
          <w:marTop w:val="0"/>
          <w:marBottom w:val="0"/>
          <w:divBdr>
            <w:top w:val="none" w:sz="0" w:space="0" w:color="auto"/>
            <w:left w:val="none" w:sz="0" w:space="0" w:color="auto"/>
            <w:bottom w:val="none" w:sz="0" w:space="0" w:color="auto"/>
            <w:right w:val="none" w:sz="0" w:space="0" w:color="auto"/>
          </w:divBdr>
          <w:divsChild>
            <w:div w:id="536815566">
              <w:marLeft w:val="0"/>
              <w:marRight w:val="0"/>
              <w:marTop w:val="120"/>
              <w:marBottom w:val="0"/>
              <w:divBdr>
                <w:top w:val="none" w:sz="0" w:space="0" w:color="auto"/>
                <w:left w:val="none" w:sz="0" w:space="0" w:color="auto"/>
                <w:bottom w:val="none" w:sz="0" w:space="0" w:color="auto"/>
                <w:right w:val="none" w:sz="0" w:space="0" w:color="auto"/>
              </w:divBdr>
            </w:div>
            <w:div w:id="666978486">
              <w:marLeft w:val="0"/>
              <w:marRight w:val="0"/>
              <w:marTop w:val="0"/>
              <w:marBottom w:val="0"/>
              <w:divBdr>
                <w:top w:val="none" w:sz="0" w:space="0" w:color="auto"/>
                <w:left w:val="none" w:sz="0" w:space="0" w:color="auto"/>
                <w:bottom w:val="none" w:sz="0" w:space="0" w:color="auto"/>
                <w:right w:val="none" w:sz="0" w:space="0" w:color="auto"/>
              </w:divBdr>
            </w:div>
          </w:divsChild>
        </w:div>
        <w:div w:id="2067795428">
          <w:marLeft w:val="0"/>
          <w:marRight w:val="0"/>
          <w:marTop w:val="0"/>
          <w:marBottom w:val="0"/>
          <w:divBdr>
            <w:top w:val="none" w:sz="0" w:space="0" w:color="auto"/>
            <w:left w:val="none" w:sz="0" w:space="0" w:color="auto"/>
            <w:bottom w:val="none" w:sz="0" w:space="0" w:color="auto"/>
            <w:right w:val="none" w:sz="0" w:space="0" w:color="auto"/>
          </w:divBdr>
          <w:divsChild>
            <w:div w:id="1775516603">
              <w:marLeft w:val="0"/>
              <w:marRight w:val="0"/>
              <w:marTop w:val="120"/>
              <w:marBottom w:val="0"/>
              <w:divBdr>
                <w:top w:val="none" w:sz="0" w:space="0" w:color="auto"/>
                <w:left w:val="none" w:sz="0" w:space="0" w:color="auto"/>
                <w:bottom w:val="none" w:sz="0" w:space="0" w:color="auto"/>
                <w:right w:val="none" w:sz="0" w:space="0" w:color="auto"/>
              </w:divBdr>
            </w:div>
            <w:div w:id="39139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35262">
      <w:bodyDiv w:val="1"/>
      <w:marLeft w:val="0"/>
      <w:marRight w:val="0"/>
      <w:marTop w:val="0"/>
      <w:marBottom w:val="0"/>
      <w:divBdr>
        <w:top w:val="none" w:sz="0" w:space="0" w:color="auto"/>
        <w:left w:val="none" w:sz="0" w:space="0" w:color="auto"/>
        <w:bottom w:val="none" w:sz="0" w:space="0" w:color="auto"/>
        <w:right w:val="none" w:sz="0" w:space="0" w:color="auto"/>
      </w:divBdr>
    </w:div>
    <w:div w:id="103505164">
      <w:bodyDiv w:val="1"/>
      <w:marLeft w:val="0"/>
      <w:marRight w:val="0"/>
      <w:marTop w:val="0"/>
      <w:marBottom w:val="0"/>
      <w:divBdr>
        <w:top w:val="none" w:sz="0" w:space="0" w:color="auto"/>
        <w:left w:val="none" w:sz="0" w:space="0" w:color="auto"/>
        <w:bottom w:val="none" w:sz="0" w:space="0" w:color="auto"/>
        <w:right w:val="none" w:sz="0" w:space="0" w:color="auto"/>
      </w:divBdr>
    </w:div>
    <w:div w:id="111365462">
      <w:bodyDiv w:val="1"/>
      <w:marLeft w:val="0"/>
      <w:marRight w:val="0"/>
      <w:marTop w:val="0"/>
      <w:marBottom w:val="0"/>
      <w:divBdr>
        <w:top w:val="none" w:sz="0" w:space="0" w:color="auto"/>
        <w:left w:val="none" w:sz="0" w:space="0" w:color="auto"/>
        <w:bottom w:val="none" w:sz="0" w:space="0" w:color="auto"/>
        <w:right w:val="none" w:sz="0" w:space="0" w:color="auto"/>
      </w:divBdr>
    </w:div>
    <w:div w:id="159006106">
      <w:bodyDiv w:val="1"/>
      <w:marLeft w:val="0"/>
      <w:marRight w:val="0"/>
      <w:marTop w:val="0"/>
      <w:marBottom w:val="0"/>
      <w:divBdr>
        <w:top w:val="none" w:sz="0" w:space="0" w:color="auto"/>
        <w:left w:val="none" w:sz="0" w:space="0" w:color="auto"/>
        <w:bottom w:val="none" w:sz="0" w:space="0" w:color="auto"/>
        <w:right w:val="none" w:sz="0" w:space="0" w:color="auto"/>
      </w:divBdr>
    </w:div>
    <w:div w:id="172186234">
      <w:bodyDiv w:val="1"/>
      <w:marLeft w:val="0"/>
      <w:marRight w:val="0"/>
      <w:marTop w:val="0"/>
      <w:marBottom w:val="0"/>
      <w:divBdr>
        <w:top w:val="none" w:sz="0" w:space="0" w:color="auto"/>
        <w:left w:val="none" w:sz="0" w:space="0" w:color="auto"/>
        <w:bottom w:val="none" w:sz="0" w:space="0" w:color="auto"/>
        <w:right w:val="none" w:sz="0" w:space="0" w:color="auto"/>
      </w:divBdr>
    </w:div>
    <w:div w:id="193346770">
      <w:bodyDiv w:val="1"/>
      <w:marLeft w:val="0"/>
      <w:marRight w:val="0"/>
      <w:marTop w:val="0"/>
      <w:marBottom w:val="0"/>
      <w:divBdr>
        <w:top w:val="none" w:sz="0" w:space="0" w:color="auto"/>
        <w:left w:val="none" w:sz="0" w:space="0" w:color="auto"/>
        <w:bottom w:val="none" w:sz="0" w:space="0" w:color="auto"/>
        <w:right w:val="none" w:sz="0" w:space="0" w:color="auto"/>
      </w:divBdr>
    </w:div>
    <w:div w:id="223106969">
      <w:bodyDiv w:val="1"/>
      <w:marLeft w:val="0"/>
      <w:marRight w:val="0"/>
      <w:marTop w:val="0"/>
      <w:marBottom w:val="0"/>
      <w:divBdr>
        <w:top w:val="none" w:sz="0" w:space="0" w:color="auto"/>
        <w:left w:val="none" w:sz="0" w:space="0" w:color="auto"/>
        <w:bottom w:val="none" w:sz="0" w:space="0" w:color="auto"/>
        <w:right w:val="none" w:sz="0" w:space="0" w:color="auto"/>
      </w:divBdr>
    </w:div>
    <w:div w:id="276790070">
      <w:bodyDiv w:val="1"/>
      <w:marLeft w:val="0"/>
      <w:marRight w:val="0"/>
      <w:marTop w:val="0"/>
      <w:marBottom w:val="0"/>
      <w:divBdr>
        <w:top w:val="none" w:sz="0" w:space="0" w:color="auto"/>
        <w:left w:val="none" w:sz="0" w:space="0" w:color="auto"/>
        <w:bottom w:val="none" w:sz="0" w:space="0" w:color="auto"/>
        <w:right w:val="none" w:sz="0" w:space="0" w:color="auto"/>
      </w:divBdr>
    </w:div>
    <w:div w:id="410086947">
      <w:bodyDiv w:val="1"/>
      <w:marLeft w:val="0"/>
      <w:marRight w:val="0"/>
      <w:marTop w:val="0"/>
      <w:marBottom w:val="0"/>
      <w:divBdr>
        <w:top w:val="none" w:sz="0" w:space="0" w:color="auto"/>
        <w:left w:val="none" w:sz="0" w:space="0" w:color="auto"/>
        <w:bottom w:val="none" w:sz="0" w:space="0" w:color="auto"/>
        <w:right w:val="none" w:sz="0" w:space="0" w:color="auto"/>
      </w:divBdr>
    </w:div>
    <w:div w:id="420377272">
      <w:bodyDiv w:val="1"/>
      <w:marLeft w:val="0"/>
      <w:marRight w:val="0"/>
      <w:marTop w:val="0"/>
      <w:marBottom w:val="0"/>
      <w:divBdr>
        <w:top w:val="none" w:sz="0" w:space="0" w:color="auto"/>
        <w:left w:val="none" w:sz="0" w:space="0" w:color="auto"/>
        <w:bottom w:val="none" w:sz="0" w:space="0" w:color="auto"/>
        <w:right w:val="none" w:sz="0" w:space="0" w:color="auto"/>
      </w:divBdr>
    </w:div>
    <w:div w:id="497963471">
      <w:bodyDiv w:val="1"/>
      <w:marLeft w:val="0"/>
      <w:marRight w:val="0"/>
      <w:marTop w:val="0"/>
      <w:marBottom w:val="0"/>
      <w:divBdr>
        <w:top w:val="none" w:sz="0" w:space="0" w:color="auto"/>
        <w:left w:val="none" w:sz="0" w:space="0" w:color="auto"/>
        <w:bottom w:val="none" w:sz="0" w:space="0" w:color="auto"/>
        <w:right w:val="none" w:sz="0" w:space="0" w:color="auto"/>
      </w:divBdr>
    </w:div>
    <w:div w:id="517428811">
      <w:bodyDiv w:val="1"/>
      <w:marLeft w:val="0"/>
      <w:marRight w:val="0"/>
      <w:marTop w:val="0"/>
      <w:marBottom w:val="0"/>
      <w:divBdr>
        <w:top w:val="none" w:sz="0" w:space="0" w:color="auto"/>
        <w:left w:val="none" w:sz="0" w:space="0" w:color="auto"/>
        <w:bottom w:val="none" w:sz="0" w:space="0" w:color="auto"/>
        <w:right w:val="none" w:sz="0" w:space="0" w:color="auto"/>
      </w:divBdr>
    </w:div>
    <w:div w:id="546599593">
      <w:bodyDiv w:val="1"/>
      <w:marLeft w:val="0"/>
      <w:marRight w:val="0"/>
      <w:marTop w:val="0"/>
      <w:marBottom w:val="0"/>
      <w:divBdr>
        <w:top w:val="none" w:sz="0" w:space="0" w:color="auto"/>
        <w:left w:val="none" w:sz="0" w:space="0" w:color="auto"/>
        <w:bottom w:val="none" w:sz="0" w:space="0" w:color="auto"/>
        <w:right w:val="none" w:sz="0" w:space="0" w:color="auto"/>
      </w:divBdr>
    </w:div>
    <w:div w:id="565342098">
      <w:bodyDiv w:val="1"/>
      <w:marLeft w:val="0"/>
      <w:marRight w:val="0"/>
      <w:marTop w:val="0"/>
      <w:marBottom w:val="0"/>
      <w:divBdr>
        <w:top w:val="none" w:sz="0" w:space="0" w:color="auto"/>
        <w:left w:val="none" w:sz="0" w:space="0" w:color="auto"/>
        <w:bottom w:val="none" w:sz="0" w:space="0" w:color="auto"/>
        <w:right w:val="none" w:sz="0" w:space="0" w:color="auto"/>
      </w:divBdr>
    </w:div>
    <w:div w:id="578171684">
      <w:bodyDiv w:val="1"/>
      <w:marLeft w:val="0"/>
      <w:marRight w:val="0"/>
      <w:marTop w:val="0"/>
      <w:marBottom w:val="0"/>
      <w:divBdr>
        <w:top w:val="none" w:sz="0" w:space="0" w:color="auto"/>
        <w:left w:val="none" w:sz="0" w:space="0" w:color="auto"/>
        <w:bottom w:val="none" w:sz="0" w:space="0" w:color="auto"/>
        <w:right w:val="none" w:sz="0" w:space="0" w:color="auto"/>
      </w:divBdr>
    </w:div>
    <w:div w:id="669526863">
      <w:bodyDiv w:val="1"/>
      <w:marLeft w:val="0"/>
      <w:marRight w:val="0"/>
      <w:marTop w:val="0"/>
      <w:marBottom w:val="0"/>
      <w:divBdr>
        <w:top w:val="none" w:sz="0" w:space="0" w:color="auto"/>
        <w:left w:val="none" w:sz="0" w:space="0" w:color="auto"/>
        <w:bottom w:val="none" w:sz="0" w:space="0" w:color="auto"/>
        <w:right w:val="none" w:sz="0" w:space="0" w:color="auto"/>
      </w:divBdr>
    </w:div>
    <w:div w:id="690687652">
      <w:bodyDiv w:val="1"/>
      <w:marLeft w:val="0"/>
      <w:marRight w:val="0"/>
      <w:marTop w:val="0"/>
      <w:marBottom w:val="0"/>
      <w:divBdr>
        <w:top w:val="none" w:sz="0" w:space="0" w:color="auto"/>
        <w:left w:val="none" w:sz="0" w:space="0" w:color="auto"/>
        <w:bottom w:val="none" w:sz="0" w:space="0" w:color="auto"/>
        <w:right w:val="none" w:sz="0" w:space="0" w:color="auto"/>
      </w:divBdr>
    </w:div>
    <w:div w:id="720665630">
      <w:bodyDiv w:val="1"/>
      <w:marLeft w:val="0"/>
      <w:marRight w:val="0"/>
      <w:marTop w:val="0"/>
      <w:marBottom w:val="0"/>
      <w:divBdr>
        <w:top w:val="none" w:sz="0" w:space="0" w:color="auto"/>
        <w:left w:val="none" w:sz="0" w:space="0" w:color="auto"/>
        <w:bottom w:val="none" w:sz="0" w:space="0" w:color="auto"/>
        <w:right w:val="none" w:sz="0" w:space="0" w:color="auto"/>
      </w:divBdr>
    </w:div>
    <w:div w:id="743256254">
      <w:bodyDiv w:val="1"/>
      <w:marLeft w:val="0"/>
      <w:marRight w:val="0"/>
      <w:marTop w:val="0"/>
      <w:marBottom w:val="0"/>
      <w:divBdr>
        <w:top w:val="none" w:sz="0" w:space="0" w:color="auto"/>
        <w:left w:val="none" w:sz="0" w:space="0" w:color="auto"/>
        <w:bottom w:val="none" w:sz="0" w:space="0" w:color="auto"/>
        <w:right w:val="none" w:sz="0" w:space="0" w:color="auto"/>
      </w:divBdr>
    </w:div>
    <w:div w:id="784807235">
      <w:bodyDiv w:val="1"/>
      <w:marLeft w:val="0"/>
      <w:marRight w:val="0"/>
      <w:marTop w:val="0"/>
      <w:marBottom w:val="0"/>
      <w:divBdr>
        <w:top w:val="none" w:sz="0" w:space="0" w:color="auto"/>
        <w:left w:val="none" w:sz="0" w:space="0" w:color="auto"/>
        <w:bottom w:val="none" w:sz="0" w:space="0" w:color="auto"/>
        <w:right w:val="none" w:sz="0" w:space="0" w:color="auto"/>
      </w:divBdr>
    </w:div>
    <w:div w:id="801079245">
      <w:bodyDiv w:val="1"/>
      <w:marLeft w:val="0"/>
      <w:marRight w:val="0"/>
      <w:marTop w:val="0"/>
      <w:marBottom w:val="0"/>
      <w:divBdr>
        <w:top w:val="none" w:sz="0" w:space="0" w:color="auto"/>
        <w:left w:val="none" w:sz="0" w:space="0" w:color="auto"/>
        <w:bottom w:val="none" w:sz="0" w:space="0" w:color="auto"/>
        <w:right w:val="none" w:sz="0" w:space="0" w:color="auto"/>
      </w:divBdr>
    </w:div>
    <w:div w:id="811337895">
      <w:bodyDiv w:val="1"/>
      <w:marLeft w:val="0"/>
      <w:marRight w:val="0"/>
      <w:marTop w:val="0"/>
      <w:marBottom w:val="0"/>
      <w:divBdr>
        <w:top w:val="none" w:sz="0" w:space="0" w:color="auto"/>
        <w:left w:val="none" w:sz="0" w:space="0" w:color="auto"/>
        <w:bottom w:val="none" w:sz="0" w:space="0" w:color="auto"/>
        <w:right w:val="none" w:sz="0" w:space="0" w:color="auto"/>
      </w:divBdr>
    </w:div>
    <w:div w:id="816648313">
      <w:bodyDiv w:val="1"/>
      <w:marLeft w:val="0"/>
      <w:marRight w:val="0"/>
      <w:marTop w:val="0"/>
      <w:marBottom w:val="0"/>
      <w:divBdr>
        <w:top w:val="none" w:sz="0" w:space="0" w:color="auto"/>
        <w:left w:val="none" w:sz="0" w:space="0" w:color="auto"/>
        <w:bottom w:val="none" w:sz="0" w:space="0" w:color="auto"/>
        <w:right w:val="none" w:sz="0" w:space="0" w:color="auto"/>
      </w:divBdr>
    </w:div>
    <w:div w:id="824274055">
      <w:bodyDiv w:val="1"/>
      <w:marLeft w:val="0"/>
      <w:marRight w:val="0"/>
      <w:marTop w:val="0"/>
      <w:marBottom w:val="0"/>
      <w:divBdr>
        <w:top w:val="none" w:sz="0" w:space="0" w:color="auto"/>
        <w:left w:val="none" w:sz="0" w:space="0" w:color="auto"/>
        <w:bottom w:val="none" w:sz="0" w:space="0" w:color="auto"/>
        <w:right w:val="none" w:sz="0" w:space="0" w:color="auto"/>
      </w:divBdr>
    </w:div>
    <w:div w:id="824779584">
      <w:bodyDiv w:val="1"/>
      <w:marLeft w:val="0"/>
      <w:marRight w:val="0"/>
      <w:marTop w:val="0"/>
      <w:marBottom w:val="0"/>
      <w:divBdr>
        <w:top w:val="none" w:sz="0" w:space="0" w:color="auto"/>
        <w:left w:val="none" w:sz="0" w:space="0" w:color="auto"/>
        <w:bottom w:val="none" w:sz="0" w:space="0" w:color="auto"/>
        <w:right w:val="none" w:sz="0" w:space="0" w:color="auto"/>
      </w:divBdr>
    </w:div>
    <w:div w:id="838352259">
      <w:bodyDiv w:val="1"/>
      <w:marLeft w:val="0"/>
      <w:marRight w:val="0"/>
      <w:marTop w:val="0"/>
      <w:marBottom w:val="0"/>
      <w:divBdr>
        <w:top w:val="none" w:sz="0" w:space="0" w:color="auto"/>
        <w:left w:val="none" w:sz="0" w:space="0" w:color="auto"/>
        <w:bottom w:val="none" w:sz="0" w:space="0" w:color="auto"/>
        <w:right w:val="none" w:sz="0" w:space="0" w:color="auto"/>
      </w:divBdr>
    </w:div>
    <w:div w:id="839538691">
      <w:bodyDiv w:val="1"/>
      <w:marLeft w:val="0"/>
      <w:marRight w:val="0"/>
      <w:marTop w:val="0"/>
      <w:marBottom w:val="0"/>
      <w:divBdr>
        <w:top w:val="none" w:sz="0" w:space="0" w:color="auto"/>
        <w:left w:val="none" w:sz="0" w:space="0" w:color="auto"/>
        <w:bottom w:val="none" w:sz="0" w:space="0" w:color="auto"/>
        <w:right w:val="none" w:sz="0" w:space="0" w:color="auto"/>
      </w:divBdr>
    </w:div>
    <w:div w:id="842821267">
      <w:bodyDiv w:val="1"/>
      <w:marLeft w:val="0"/>
      <w:marRight w:val="0"/>
      <w:marTop w:val="0"/>
      <w:marBottom w:val="0"/>
      <w:divBdr>
        <w:top w:val="none" w:sz="0" w:space="0" w:color="auto"/>
        <w:left w:val="none" w:sz="0" w:space="0" w:color="auto"/>
        <w:bottom w:val="none" w:sz="0" w:space="0" w:color="auto"/>
        <w:right w:val="none" w:sz="0" w:space="0" w:color="auto"/>
      </w:divBdr>
    </w:div>
    <w:div w:id="870343748">
      <w:bodyDiv w:val="1"/>
      <w:marLeft w:val="0"/>
      <w:marRight w:val="0"/>
      <w:marTop w:val="0"/>
      <w:marBottom w:val="0"/>
      <w:divBdr>
        <w:top w:val="none" w:sz="0" w:space="0" w:color="auto"/>
        <w:left w:val="none" w:sz="0" w:space="0" w:color="auto"/>
        <w:bottom w:val="none" w:sz="0" w:space="0" w:color="auto"/>
        <w:right w:val="none" w:sz="0" w:space="0" w:color="auto"/>
      </w:divBdr>
    </w:div>
    <w:div w:id="878393654">
      <w:bodyDiv w:val="1"/>
      <w:marLeft w:val="0"/>
      <w:marRight w:val="0"/>
      <w:marTop w:val="0"/>
      <w:marBottom w:val="0"/>
      <w:divBdr>
        <w:top w:val="none" w:sz="0" w:space="0" w:color="auto"/>
        <w:left w:val="none" w:sz="0" w:space="0" w:color="auto"/>
        <w:bottom w:val="none" w:sz="0" w:space="0" w:color="auto"/>
        <w:right w:val="none" w:sz="0" w:space="0" w:color="auto"/>
      </w:divBdr>
    </w:div>
    <w:div w:id="1004168481">
      <w:bodyDiv w:val="1"/>
      <w:marLeft w:val="0"/>
      <w:marRight w:val="0"/>
      <w:marTop w:val="0"/>
      <w:marBottom w:val="0"/>
      <w:divBdr>
        <w:top w:val="none" w:sz="0" w:space="0" w:color="auto"/>
        <w:left w:val="none" w:sz="0" w:space="0" w:color="auto"/>
        <w:bottom w:val="none" w:sz="0" w:space="0" w:color="auto"/>
        <w:right w:val="none" w:sz="0" w:space="0" w:color="auto"/>
      </w:divBdr>
    </w:div>
    <w:div w:id="1024599655">
      <w:bodyDiv w:val="1"/>
      <w:marLeft w:val="0"/>
      <w:marRight w:val="0"/>
      <w:marTop w:val="0"/>
      <w:marBottom w:val="0"/>
      <w:divBdr>
        <w:top w:val="none" w:sz="0" w:space="0" w:color="auto"/>
        <w:left w:val="none" w:sz="0" w:space="0" w:color="auto"/>
        <w:bottom w:val="none" w:sz="0" w:space="0" w:color="auto"/>
        <w:right w:val="none" w:sz="0" w:space="0" w:color="auto"/>
      </w:divBdr>
    </w:div>
    <w:div w:id="1044331882">
      <w:bodyDiv w:val="1"/>
      <w:marLeft w:val="0"/>
      <w:marRight w:val="0"/>
      <w:marTop w:val="0"/>
      <w:marBottom w:val="0"/>
      <w:divBdr>
        <w:top w:val="none" w:sz="0" w:space="0" w:color="auto"/>
        <w:left w:val="none" w:sz="0" w:space="0" w:color="auto"/>
        <w:bottom w:val="none" w:sz="0" w:space="0" w:color="auto"/>
        <w:right w:val="none" w:sz="0" w:space="0" w:color="auto"/>
      </w:divBdr>
      <w:divsChild>
        <w:div w:id="1903635301">
          <w:marLeft w:val="0"/>
          <w:marRight w:val="0"/>
          <w:marTop w:val="120"/>
          <w:marBottom w:val="0"/>
          <w:divBdr>
            <w:top w:val="none" w:sz="0" w:space="0" w:color="auto"/>
            <w:left w:val="none" w:sz="0" w:space="0" w:color="auto"/>
            <w:bottom w:val="none" w:sz="0" w:space="0" w:color="auto"/>
            <w:right w:val="none" w:sz="0" w:space="0" w:color="auto"/>
          </w:divBdr>
        </w:div>
        <w:div w:id="409277636">
          <w:marLeft w:val="0"/>
          <w:marRight w:val="0"/>
          <w:marTop w:val="0"/>
          <w:marBottom w:val="0"/>
          <w:divBdr>
            <w:top w:val="none" w:sz="0" w:space="0" w:color="auto"/>
            <w:left w:val="none" w:sz="0" w:space="0" w:color="auto"/>
            <w:bottom w:val="none" w:sz="0" w:space="0" w:color="auto"/>
            <w:right w:val="none" w:sz="0" w:space="0" w:color="auto"/>
          </w:divBdr>
          <w:divsChild>
            <w:div w:id="16281255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76560816">
      <w:bodyDiv w:val="1"/>
      <w:marLeft w:val="0"/>
      <w:marRight w:val="0"/>
      <w:marTop w:val="0"/>
      <w:marBottom w:val="0"/>
      <w:divBdr>
        <w:top w:val="none" w:sz="0" w:space="0" w:color="auto"/>
        <w:left w:val="none" w:sz="0" w:space="0" w:color="auto"/>
        <w:bottom w:val="none" w:sz="0" w:space="0" w:color="auto"/>
        <w:right w:val="none" w:sz="0" w:space="0" w:color="auto"/>
      </w:divBdr>
    </w:div>
    <w:div w:id="1134327196">
      <w:bodyDiv w:val="1"/>
      <w:marLeft w:val="0"/>
      <w:marRight w:val="0"/>
      <w:marTop w:val="0"/>
      <w:marBottom w:val="0"/>
      <w:divBdr>
        <w:top w:val="none" w:sz="0" w:space="0" w:color="auto"/>
        <w:left w:val="none" w:sz="0" w:space="0" w:color="auto"/>
        <w:bottom w:val="none" w:sz="0" w:space="0" w:color="auto"/>
        <w:right w:val="none" w:sz="0" w:space="0" w:color="auto"/>
      </w:divBdr>
    </w:div>
    <w:div w:id="1185557886">
      <w:bodyDiv w:val="1"/>
      <w:marLeft w:val="0"/>
      <w:marRight w:val="0"/>
      <w:marTop w:val="0"/>
      <w:marBottom w:val="0"/>
      <w:divBdr>
        <w:top w:val="none" w:sz="0" w:space="0" w:color="auto"/>
        <w:left w:val="none" w:sz="0" w:space="0" w:color="auto"/>
        <w:bottom w:val="none" w:sz="0" w:space="0" w:color="auto"/>
        <w:right w:val="none" w:sz="0" w:space="0" w:color="auto"/>
      </w:divBdr>
    </w:div>
    <w:div w:id="1220704532">
      <w:bodyDiv w:val="1"/>
      <w:marLeft w:val="0"/>
      <w:marRight w:val="0"/>
      <w:marTop w:val="0"/>
      <w:marBottom w:val="0"/>
      <w:divBdr>
        <w:top w:val="none" w:sz="0" w:space="0" w:color="auto"/>
        <w:left w:val="none" w:sz="0" w:space="0" w:color="auto"/>
        <w:bottom w:val="none" w:sz="0" w:space="0" w:color="auto"/>
        <w:right w:val="none" w:sz="0" w:space="0" w:color="auto"/>
      </w:divBdr>
    </w:div>
    <w:div w:id="1291473546">
      <w:bodyDiv w:val="1"/>
      <w:marLeft w:val="0"/>
      <w:marRight w:val="0"/>
      <w:marTop w:val="0"/>
      <w:marBottom w:val="0"/>
      <w:divBdr>
        <w:top w:val="none" w:sz="0" w:space="0" w:color="auto"/>
        <w:left w:val="none" w:sz="0" w:space="0" w:color="auto"/>
        <w:bottom w:val="none" w:sz="0" w:space="0" w:color="auto"/>
        <w:right w:val="none" w:sz="0" w:space="0" w:color="auto"/>
      </w:divBdr>
    </w:div>
    <w:div w:id="1358383501">
      <w:bodyDiv w:val="1"/>
      <w:marLeft w:val="0"/>
      <w:marRight w:val="0"/>
      <w:marTop w:val="0"/>
      <w:marBottom w:val="0"/>
      <w:divBdr>
        <w:top w:val="none" w:sz="0" w:space="0" w:color="auto"/>
        <w:left w:val="none" w:sz="0" w:space="0" w:color="auto"/>
        <w:bottom w:val="none" w:sz="0" w:space="0" w:color="auto"/>
        <w:right w:val="none" w:sz="0" w:space="0" w:color="auto"/>
      </w:divBdr>
    </w:div>
    <w:div w:id="1359430173">
      <w:bodyDiv w:val="1"/>
      <w:marLeft w:val="0"/>
      <w:marRight w:val="0"/>
      <w:marTop w:val="0"/>
      <w:marBottom w:val="0"/>
      <w:divBdr>
        <w:top w:val="none" w:sz="0" w:space="0" w:color="auto"/>
        <w:left w:val="none" w:sz="0" w:space="0" w:color="auto"/>
        <w:bottom w:val="none" w:sz="0" w:space="0" w:color="auto"/>
        <w:right w:val="none" w:sz="0" w:space="0" w:color="auto"/>
      </w:divBdr>
    </w:div>
    <w:div w:id="1419257206">
      <w:bodyDiv w:val="1"/>
      <w:marLeft w:val="0"/>
      <w:marRight w:val="0"/>
      <w:marTop w:val="0"/>
      <w:marBottom w:val="0"/>
      <w:divBdr>
        <w:top w:val="none" w:sz="0" w:space="0" w:color="auto"/>
        <w:left w:val="none" w:sz="0" w:space="0" w:color="auto"/>
        <w:bottom w:val="none" w:sz="0" w:space="0" w:color="auto"/>
        <w:right w:val="none" w:sz="0" w:space="0" w:color="auto"/>
      </w:divBdr>
    </w:div>
    <w:div w:id="1434666273">
      <w:bodyDiv w:val="1"/>
      <w:marLeft w:val="0"/>
      <w:marRight w:val="0"/>
      <w:marTop w:val="0"/>
      <w:marBottom w:val="0"/>
      <w:divBdr>
        <w:top w:val="none" w:sz="0" w:space="0" w:color="auto"/>
        <w:left w:val="none" w:sz="0" w:space="0" w:color="auto"/>
        <w:bottom w:val="none" w:sz="0" w:space="0" w:color="auto"/>
        <w:right w:val="none" w:sz="0" w:space="0" w:color="auto"/>
      </w:divBdr>
    </w:div>
    <w:div w:id="1441411673">
      <w:bodyDiv w:val="1"/>
      <w:marLeft w:val="0"/>
      <w:marRight w:val="0"/>
      <w:marTop w:val="0"/>
      <w:marBottom w:val="0"/>
      <w:divBdr>
        <w:top w:val="none" w:sz="0" w:space="0" w:color="auto"/>
        <w:left w:val="none" w:sz="0" w:space="0" w:color="auto"/>
        <w:bottom w:val="none" w:sz="0" w:space="0" w:color="auto"/>
        <w:right w:val="none" w:sz="0" w:space="0" w:color="auto"/>
      </w:divBdr>
      <w:divsChild>
        <w:div w:id="825710932">
          <w:marLeft w:val="0"/>
          <w:marRight w:val="0"/>
          <w:marTop w:val="0"/>
          <w:marBottom w:val="0"/>
          <w:divBdr>
            <w:top w:val="none" w:sz="0" w:space="0" w:color="auto"/>
            <w:left w:val="none" w:sz="0" w:space="0" w:color="auto"/>
            <w:bottom w:val="none" w:sz="0" w:space="0" w:color="auto"/>
            <w:right w:val="none" w:sz="0" w:space="0" w:color="auto"/>
          </w:divBdr>
          <w:divsChild>
            <w:div w:id="1772973321">
              <w:marLeft w:val="0"/>
              <w:marRight w:val="0"/>
              <w:marTop w:val="120"/>
              <w:marBottom w:val="0"/>
              <w:divBdr>
                <w:top w:val="none" w:sz="0" w:space="0" w:color="auto"/>
                <w:left w:val="none" w:sz="0" w:space="0" w:color="auto"/>
                <w:bottom w:val="none" w:sz="0" w:space="0" w:color="auto"/>
                <w:right w:val="none" w:sz="0" w:space="0" w:color="auto"/>
              </w:divBdr>
            </w:div>
            <w:div w:id="1374958720">
              <w:marLeft w:val="0"/>
              <w:marRight w:val="0"/>
              <w:marTop w:val="0"/>
              <w:marBottom w:val="0"/>
              <w:divBdr>
                <w:top w:val="none" w:sz="0" w:space="0" w:color="auto"/>
                <w:left w:val="none" w:sz="0" w:space="0" w:color="auto"/>
                <w:bottom w:val="none" w:sz="0" w:space="0" w:color="auto"/>
                <w:right w:val="none" w:sz="0" w:space="0" w:color="auto"/>
              </w:divBdr>
              <w:divsChild>
                <w:div w:id="5962076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6733598">
          <w:marLeft w:val="0"/>
          <w:marRight w:val="0"/>
          <w:marTop w:val="0"/>
          <w:marBottom w:val="0"/>
          <w:divBdr>
            <w:top w:val="none" w:sz="0" w:space="0" w:color="auto"/>
            <w:left w:val="none" w:sz="0" w:space="0" w:color="auto"/>
            <w:bottom w:val="none" w:sz="0" w:space="0" w:color="auto"/>
            <w:right w:val="none" w:sz="0" w:space="0" w:color="auto"/>
          </w:divBdr>
          <w:divsChild>
            <w:div w:id="236520307">
              <w:marLeft w:val="0"/>
              <w:marRight w:val="0"/>
              <w:marTop w:val="120"/>
              <w:marBottom w:val="0"/>
              <w:divBdr>
                <w:top w:val="none" w:sz="0" w:space="0" w:color="auto"/>
                <w:left w:val="none" w:sz="0" w:space="0" w:color="auto"/>
                <w:bottom w:val="none" w:sz="0" w:space="0" w:color="auto"/>
                <w:right w:val="none" w:sz="0" w:space="0" w:color="auto"/>
              </w:divBdr>
            </w:div>
            <w:div w:id="136650190">
              <w:marLeft w:val="0"/>
              <w:marRight w:val="0"/>
              <w:marTop w:val="0"/>
              <w:marBottom w:val="0"/>
              <w:divBdr>
                <w:top w:val="none" w:sz="0" w:space="0" w:color="auto"/>
                <w:left w:val="none" w:sz="0" w:space="0" w:color="auto"/>
                <w:bottom w:val="none" w:sz="0" w:space="0" w:color="auto"/>
                <w:right w:val="none" w:sz="0" w:space="0" w:color="auto"/>
              </w:divBdr>
              <w:divsChild>
                <w:div w:id="16172485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52604110">
          <w:marLeft w:val="0"/>
          <w:marRight w:val="0"/>
          <w:marTop w:val="0"/>
          <w:marBottom w:val="0"/>
          <w:divBdr>
            <w:top w:val="none" w:sz="0" w:space="0" w:color="auto"/>
            <w:left w:val="none" w:sz="0" w:space="0" w:color="auto"/>
            <w:bottom w:val="none" w:sz="0" w:space="0" w:color="auto"/>
            <w:right w:val="none" w:sz="0" w:space="0" w:color="auto"/>
          </w:divBdr>
          <w:divsChild>
            <w:div w:id="592666815">
              <w:marLeft w:val="0"/>
              <w:marRight w:val="0"/>
              <w:marTop w:val="120"/>
              <w:marBottom w:val="0"/>
              <w:divBdr>
                <w:top w:val="none" w:sz="0" w:space="0" w:color="auto"/>
                <w:left w:val="none" w:sz="0" w:space="0" w:color="auto"/>
                <w:bottom w:val="none" w:sz="0" w:space="0" w:color="auto"/>
                <w:right w:val="none" w:sz="0" w:space="0" w:color="auto"/>
              </w:divBdr>
            </w:div>
            <w:div w:id="1769503231">
              <w:marLeft w:val="0"/>
              <w:marRight w:val="0"/>
              <w:marTop w:val="0"/>
              <w:marBottom w:val="0"/>
              <w:divBdr>
                <w:top w:val="none" w:sz="0" w:space="0" w:color="auto"/>
                <w:left w:val="none" w:sz="0" w:space="0" w:color="auto"/>
                <w:bottom w:val="none" w:sz="0" w:space="0" w:color="auto"/>
                <w:right w:val="none" w:sz="0" w:space="0" w:color="auto"/>
              </w:divBdr>
              <w:divsChild>
                <w:div w:id="7753655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06874005">
          <w:marLeft w:val="0"/>
          <w:marRight w:val="0"/>
          <w:marTop w:val="0"/>
          <w:marBottom w:val="0"/>
          <w:divBdr>
            <w:top w:val="none" w:sz="0" w:space="0" w:color="auto"/>
            <w:left w:val="none" w:sz="0" w:space="0" w:color="auto"/>
            <w:bottom w:val="none" w:sz="0" w:space="0" w:color="auto"/>
            <w:right w:val="none" w:sz="0" w:space="0" w:color="auto"/>
          </w:divBdr>
          <w:divsChild>
            <w:div w:id="373703348">
              <w:marLeft w:val="0"/>
              <w:marRight w:val="0"/>
              <w:marTop w:val="120"/>
              <w:marBottom w:val="0"/>
              <w:divBdr>
                <w:top w:val="none" w:sz="0" w:space="0" w:color="auto"/>
                <w:left w:val="none" w:sz="0" w:space="0" w:color="auto"/>
                <w:bottom w:val="none" w:sz="0" w:space="0" w:color="auto"/>
                <w:right w:val="none" w:sz="0" w:space="0" w:color="auto"/>
              </w:divBdr>
            </w:div>
            <w:div w:id="712122005">
              <w:marLeft w:val="0"/>
              <w:marRight w:val="0"/>
              <w:marTop w:val="0"/>
              <w:marBottom w:val="0"/>
              <w:divBdr>
                <w:top w:val="none" w:sz="0" w:space="0" w:color="auto"/>
                <w:left w:val="none" w:sz="0" w:space="0" w:color="auto"/>
                <w:bottom w:val="none" w:sz="0" w:space="0" w:color="auto"/>
                <w:right w:val="none" w:sz="0" w:space="0" w:color="auto"/>
              </w:divBdr>
              <w:divsChild>
                <w:div w:id="1721917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85521204">
          <w:marLeft w:val="0"/>
          <w:marRight w:val="0"/>
          <w:marTop w:val="0"/>
          <w:marBottom w:val="0"/>
          <w:divBdr>
            <w:top w:val="none" w:sz="0" w:space="0" w:color="auto"/>
            <w:left w:val="none" w:sz="0" w:space="0" w:color="auto"/>
            <w:bottom w:val="none" w:sz="0" w:space="0" w:color="auto"/>
            <w:right w:val="none" w:sz="0" w:space="0" w:color="auto"/>
          </w:divBdr>
          <w:divsChild>
            <w:div w:id="688994496">
              <w:marLeft w:val="0"/>
              <w:marRight w:val="0"/>
              <w:marTop w:val="120"/>
              <w:marBottom w:val="0"/>
              <w:divBdr>
                <w:top w:val="none" w:sz="0" w:space="0" w:color="auto"/>
                <w:left w:val="none" w:sz="0" w:space="0" w:color="auto"/>
                <w:bottom w:val="none" w:sz="0" w:space="0" w:color="auto"/>
                <w:right w:val="none" w:sz="0" w:space="0" w:color="auto"/>
              </w:divBdr>
            </w:div>
            <w:div w:id="321080848">
              <w:marLeft w:val="0"/>
              <w:marRight w:val="0"/>
              <w:marTop w:val="0"/>
              <w:marBottom w:val="0"/>
              <w:divBdr>
                <w:top w:val="none" w:sz="0" w:space="0" w:color="auto"/>
                <w:left w:val="none" w:sz="0" w:space="0" w:color="auto"/>
                <w:bottom w:val="none" w:sz="0" w:space="0" w:color="auto"/>
                <w:right w:val="none" w:sz="0" w:space="0" w:color="auto"/>
              </w:divBdr>
              <w:divsChild>
                <w:div w:id="8112173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38775760">
          <w:marLeft w:val="0"/>
          <w:marRight w:val="0"/>
          <w:marTop w:val="0"/>
          <w:marBottom w:val="0"/>
          <w:divBdr>
            <w:top w:val="none" w:sz="0" w:space="0" w:color="auto"/>
            <w:left w:val="none" w:sz="0" w:space="0" w:color="auto"/>
            <w:bottom w:val="none" w:sz="0" w:space="0" w:color="auto"/>
            <w:right w:val="none" w:sz="0" w:space="0" w:color="auto"/>
          </w:divBdr>
          <w:divsChild>
            <w:div w:id="1606496471">
              <w:marLeft w:val="0"/>
              <w:marRight w:val="0"/>
              <w:marTop w:val="120"/>
              <w:marBottom w:val="0"/>
              <w:divBdr>
                <w:top w:val="none" w:sz="0" w:space="0" w:color="auto"/>
                <w:left w:val="none" w:sz="0" w:space="0" w:color="auto"/>
                <w:bottom w:val="none" w:sz="0" w:space="0" w:color="auto"/>
                <w:right w:val="none" w:sz="0" w:space="0" w:color="auto"/>
              </w:divBdr>
            </w:div>
            <w:div w:id="2069838467">
              <w:marLeft w:val="0"/>
              <w:marRight w:val="0"/>
              <w:marTop w:val="0"/>
              <w:marBottom w:val="0"/>
              <w:divBdr>
                <w:top w:val="none" w:sz="0" w:space="0" w:color="auto"/>
                <w:left w:val="none" w:sz="0" w:space="0" w:color="auto"/>
                <w:bottom w:val="none" w:sz="0" w:space="0" w:color="auto"/>
                <w:right w:val="none" w:sz="0" w:space="0" w:color="auto"/>
              </w:divBdr>
              <w:divsChild>
                <w:div w:id="13652493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21510994">
          <w:marLeft w:val="0"/>
          <w:marRight w:val="0"/>
          <w:marTop w:val="0"/>
          <w:marBottom w:val="0"/>
          <w:divBdr>
            <w:top w:val="none" w:sz="0" w:space="0" w:color="auto"/>
            <w:left w:val="none" w:sz="0" w:space="0" w:color="auto"/>
            <w:bottom w:val="none" w:sz="0" w:space="0" w:color="auto"/>
            <w:right w:val="none" w:sz="0" w:space="0" w:color="auto"/>
          </w:divBdr>
          <w:divsChild>
            <w:div w:id="1749186773">
              <w:marLeft w:val="0"/>
              <w:marRight w:val="0"/>
              <w:marTop w:val="120"/>
              <w:marBottom w:val="0"/>
              <w:divBdr>
                <w:top w:val="none" w:sz="0" w:space="0" w:color="auto"/>
                <w:left w:val="none" w:sz="0" w:space="0" w:color="auto"/>
                <w:bottom w:val="none" w:sz="0" w:space="0" w:color="auto"/>
                <w:right w:val="none" w:sz="0" w:space="0" w:color="auto"/>
              </w:divBdr>
            </w:div>
            <w:div w:id="1300576896">
              <w:marLeft w:val="0"/>
              <w:marRight w:val="0"/>
              <w:marTop w:val="0"/>
              <w:marBottom w:val="0"/>
              <w:divBdr>
                <w:top w:val="none" w:sz="0" w:space="0" w:color="auto"/>
                <w:left w:val="none" w:sz="0" w:space="0" w:color="auto"/>
                <w:bottom w:val="none" w:sz="0" w:space="0" w:color="auto"/>
                <w:right w:val="none" w:sz="0" w:space="0" w:color="auto"/>
              </w:divBdr>
              <w:divsChild>
                <w:div w:id="4973812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41355373">
          <w:marLeft w:val="0"/>
          <w:marRight w:val="0"/>
          <w:marTop w:val="0"/>
          <w:marBottom w:val="0"/>
          <w:divBdr>
            <w:top w:val="none" w:sz="0" w:space="0" w:color="auto"/>
            <w:left w:val="none" w:sz="0" w:space="0" w:color="auto"/>
            <w:bottom w:val="none" w:sz="0" w:space="0" w:color="auto"/>
            <w:right w:val="none" w:sz="0" w:space="0" w:color="auto"/>
          </w:divBdr>
          <w:divsChild>
            <w:div w:id="1997801065">
              <w:marLeft w:val="0"/>
              <w:marRight w:val="0"/>
              <w:marTop w:val="120"/>
              <w:marBottom w:val="0"/>
              <w:divBdr>
                <w:top w:val="none" w:sz="0" w:space="0" w:color="auto"/>
                <w:left w:val="none" w:sz="0" w:space="0" w:color="auto"/>
                <w:bottom w:val="none" w:sz="0" w:space="0" w:color="auto"/>
                <w:right w:val="none" w:sz="0" w:space="0" w:color="auto"/>
              </w:divBdr>
            </w:div>
            <w:div w:id="435487122">
              <w:marLeft w:val="0"/>
              <w:marRight w:val="0"/>
              <w:marTop w:val="0"/>
              <w:marBottom w:val="0"/>
              <w:divBdr>
                <w:top w:val="none" w:sz="0" w:space="0" w:color="auto"/>
                <w:left w:val="none" w:sz="0" w:space="0" w:color="auto"/>
                <w:bottom w:val="none" w:sz="0" w:space="0" w:color="auto"/>
                <w:right w:val="none" w:sz="0" w:space="0" w:color="auto"/>
              </w:divBdr>
              <w:divsChild>
                <w:div w:id="17947885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53967230">
          <w:marLeft w:val="0"/>
          <w:marRight w:val="0"/>
          <w:marTop w:val="0"/>
          <w:marBottom w:val="0"/>
          <w:divBdr>
            <w:top w:val="none" w:sz="0" w:space="0" w:color="auto"/>
            <w:left w:val="none" w:sz="0" w:space="0" w:color="auto"/>
            <w:bottom w:val="none" w:sz="0" w:space="0" w:color="auto"/>
            <w:right w:val="none" w:sz="0" w:space="0" w:color="auto"/>
          </w:divBdr>
          <w:divsChild>
            <w:div w:id="44305932">
              <w:marLeft w:val="0"/>
              <w:marRight w:val="0"/>
              <w:marTop w:val="120"/>
              <w:marBottom w:val="0"/>
              <w:divBdr>
                <w:top w:val="none" w:sz="0" w:space="0" w:color="auto"/>
                <w:left w:val="none" w:sz="0" w:space="0" w:color="auto"/>
                <w:bottom w:val="none" w:sz="0" w:space="0" w:color="auto"/>
                <w:right w:val="none" w:sz="0" w:space="0" w:color="auto"/>
              </w:divBdr>
            </w:div>
            <w:div w:id="2083483485">
              <w:marLeft w:val="0"/>
              <w:marRight w:val="0"/>
              <w:marTop w:val="0"/>
              <w:marBottom w:val="0"/>
              <w:divBdr>
                <w:top w:val="none" w:sz="0" w:space="0" w:color="auto"/>
                <w:left w:val="none" w:sz="0" w:space="0" w:color="auto"/>
                <w:bottom w:val="none" w:sz="0" w:space="0" w:color="auto"/>
                <w:right w:val="none" w:sz="0" w:space="0" w:color="auto"/>
              </w:divBdr>
              <w:divsChild>
                <w:div w:id="16051118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0674948">
          <w:marLeft w:val="0"/>
          <w:marRight w:val="0"/>
          <w:marTop w:val="0"/>
          <w:marBottom w:val="0"/>
          <w:divBdr>
            <w:top w:val="none" w:sz="0" w:space="0" w:color="auto"/>
            <w:left w:val="none" w:sz="0" w:space="0" w:color="auto"/>
            <w:bottom w:val="none" w:sz="0" w:space="0" w:color="auto"/>
            <w:right w:val="none" w:sz="0" w:space="0" w:color="auto"/>
          </w:divBdr>
          <w:divsChild>
            <w:div w:id="2042704448">
              <w:marLeft w:val="0"/>
              <w:marRight w:val="0"/>
              <w:marTop w:val="120"/>
              <w:marBottom w:val="0"/>
              <w:divBdr>
                <w:top w:val="none" w:sz="0" w:space="0" w:color="auto"/>
                <w:left w:val="none" w:sz="0" w:space="0" w:color="auto"/>
                <w:bottom w:val="none" w:sz="0" w:space="0" w:color="auto"/>
                <w:right w:val="none" w:sz="0" w:space="0" w:color="auto"/>
              </w:divBdr>
            </w:div>
            <w:div w:id="1314719615">
              <w:marLeft w:val="0"/>
              <w:marRight w:val="0"/>
              <w:marTop w:val="0"/>
              <w:marBottom w:val="0"/>
              <w:divBdr>
                <w:top w:val="none" w:sz="0" w:space="0" w:color="auto"/>
                <w:left w:val="none" w:sz="0" w:space="0" w:color="auto"/>
                <w:bottom w:val="none" w:sz="0" w:space="0" w:color="auto"/>
                <w:right w:val="none" w:sz="0" w:space="0" w:color="auto"/>
              </w:divBdr>
              <w:divsChild>
                <w:div w:id="16427291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72685537">
          <w:marLeft w:val="0"/>
          <w:marRight w:val="0"/>
          <w:marTop w:val="0"/>
          <w:marBottom w:val="0"/>
          <w:divBdr>
            <w:top w:val="none" w:sz="0" w:space="0" w:color="auto"/>
            <w:left w:val="none" w:sz="0" w:space="0" w:color="auto"/>
            <w:bottom w:val="none" w:sz="0" w:space="0" w:color="auto"/>
            <w:right w:val="none" w:sz="0" w:space="0" w:color="auto"/>
          </w:divBdr>
          <w:divsChild>
            <w:div w:id="1704862136">
              <w:marLeft w:val="0"/>
              <w:marRight w:val="0"/>
              <w:marTop w:val="120"/>
              <w:marBottom w:val="0"/>
              <w:divBdr>
                <w:top w:val="none" w:sz="0" w:space="0" w:color="auto"/>
                <w:left w:val="none" w:sz="0" w:space="0" w:color="auto"/>
                <w:bottom w:val="none" w:sz="0" w:space="0" w:color="auto"/>
                <w:right w:val="none" w:sz="0" w:space="0" w:color="auto"/>
              </w:divBdr>
            </w:div>
            <w:div w:id="2115199676">
              <w:marLeft w:val="0"/>
              <w:marRight w:val="0"/>
              <w:marTop w:val="0"/>
              <w:marBottom w:val="0"/>
              <w:divBdr>
                <w:top w:val="none" w:sz="0" w:space="0" w:color="auto"/>
                <w:left w:val="none" w:sz="0" w:space="0" w:color="auto"/>
                <w:bottom w:val="none" w:sz="0" w:space="0" w:color="auto"/>
                <w:right w:val="none" w:sz="0" w:space="0" w:color="auto"/>
              </w:divBdr>
              <w:divsChild>
                <w:div w:id="3437476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89314590">
          <w:marLeft w:val="0"/>
          <w:marRight w:val="0"/>
          <w:marTop w:val="0"/>
          <w:marBottom w:val="0"/>
          <w:divBdr>
            <w:top w:val="none" w:sz="0" w:space="0" w:color="auto"/>
            <w:left w:val="none" w:sz="0" w:space="0" w:color="auto"/>
            <w:bottom w:val="none" w:sz="0" w:space="0" w:color="auto"/>
            <w:right w:val="none" w:sz="0" w:space="0" w:color="auto"/>
          </w:divBdr>
          <w:divsChild>
            <w:div w:id="397375">
              <w:marLeft w:val="0"/>
              <w:marRight w:val="0"/>
              <w:marTop w:val="120"/>
              <w:marBottom w:val="0"/>
              <w:divBdr>
                <w:top w:val="none" w:sz="0" w:space="0" w:color="auto"/>
                <w:left w:val="none" w:sz="0" w:space="0" w:color="auto"/>
                <w:bottom w:val="none" w:sz="0" w:space="0" w:color="auto"/>
                <w:right w:val="none" w:sz="0" w:space="0" w:color="auto"/>
              </w:divBdr>
            </w:div>
            <w:div w:id="1180269398">
              <w:marLeft w:val="0"/>
              <w:marRight w:val="0"/>
              <w:marTop w:val="0"/>
              <w:marBottom w:val="0"/>
              <w:divBdr>
                <w:top w:val="none" w:sz="0" w:space="0" w:color="auto"/>
                <w:left w:val="none" w:sz="0" w:space="0" w:color="auto"/>
                <w:bottom w:val="none" w:sz="0" w:space="0" w:color="auto"/>
                <w:right w:val="none" w:sz="0" w:space="0" w:color="auto"/>
              </w:divBdr>
              <w:divsChild>
                <w:div w:id="14896647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53596635">
      <w:bodyDiv w:val="1"/>
      <w:marLeft w:val="0"/>
      <w:marRight w:val="0"/>
      <w:marTop w:val="0"/>
      <w:marBottom w:val="0"/>
      <w:divBdr>
        <w:top w:val="none" w:sz="0" w:space="0" w:color="auto"/>
        <w:left w:val="none" w:sz="0" w:space="0" w:color="auto"/>
        <w:bottom w:val="none" w:sz="0" w:space="0" w:color="auto"/>
        <w:right w:val="none" w:sz="0" w:space="0" w:color="auto"/>
      </w:divBdr>
    </w:div>
    <w:div w:id="1470512278">
      <w:bodyDiv w:val="1"/>
      <w:marLeft w:val="0"/>
      <w:marRight w:val="0"/>
      <w:marTop w:val="0"/>
      <w:marBottom w:val="0"/>
      <w:divBdr>
        <w:top w:val="none" w:sz="0" w:space="0" w:color="auto"/>
        <w:left w:val="none" w:sz="0" w:space="0" w:color="auto"/>
        <w:bottom w:val="none" w:sz="0" w:space="0" w:color="auto"/>
        <w:right w:val="none" w:sz="0" w:space="0" w:color="auto"/>
      </w:divBdr>
    </w:div>
    <w:div w:id="1541211741">
      <w:bodyDiv w:val="1"/>
      <w:marLeft w:val="0"/>
      <w:marRight w:val="0"/>
      <w:marTop w:val="0"/>
      <w:marBottom w:val="0"/>
      <w:divBdr>
        <w:top w:val="none" w:sz="0" w:space="0" w:color="auto"/>
        <w:left w:val="none" w:sz="0" w:space="0" w:color="auto"/>
        <w:bottom w:val="none" w:sz="0" w:space="0" w:color="auto"/>
        <w:right w:val="none" w:sz="0" w:space="0" w:color="auto"/>
      </w:divBdr>
    </w:div>
    <w:div w:id="1611736830">
      <w:bodyDiv w:val="1"/>
      <w:marLeft w:val="0"/>
      <w:marRight w:val="0"/>
      <w:marTop w:val="0"/>
      <w:marBottom w:val="0"/>
      <w:divBdr>
        <w:top w:val="none" w:sz="0" w:space="0" w:color="auto"/>
        <w:left w:val="none" w:sz="0" w:space="0" w:color="auto"/>
        <w:bottom w:val="none" w:sz="0" w:space="0" w:color="auto"/>
        <w:right w:val="none" w:sz="0" w:space="0" w:color="auto"/>
      </w:divBdr>
    </w:div>
    <w:div w:id="1694304585">
      <w:bodyDiv w:val="1"/>
      <w:marLeft w:val="0"/>
      <w:marRight w:val="0"/>
      <w:marTop w:val="0"/>
      <w:marBottom w:val="0"/>
      <w:divBdr>
        <w:top w:val="none" w:sz="0" w:space="0" w:color="auto"/>
        <w:left w:val="none" w:sz="0" w:space="0" w:color="auto"/>
        <w:bottom w:val="none" w:sz="0" w:space="0" w:color="auto"/>
        <w:right w:val="none" w:sz="0" w:space="0" w:color="auto"/>
      </w:divBdr>
    </w:div>
    <w:div w:id="1746341114">
      <w:bodyDiv w:val="1"/>
      <w:marLeft w:val="0"/>
      <w:marRight w:val="0"/>
      <w:marTop w:val="0"/>
      <w:marBottom w:val="0"/>
      <w:divBdr>
        <w:top w:val="none" w:sz="0" w:space="0" w:color="auto"/>
        <w:left w:val="none" w:sz="0" w:space="0" w:color="auto"/>
        <w:bottom w:val="none" w:sz="0" w:space="0" w:color="auto"/>
        <w:right w:val="none" w:sz="0" w:space="0" w:color="auto"/>
      </w:divBdr>
    </w:div>
    <w:div w:id="1765540071">
      <w:bodyDiv w:val="1"/>
      <w:marLeft w:val="0"/>
      <w:marRight w:val="0"/>
      <w:marTop w:val="0"/>
      <w:marBottom w:val="0"/>
      <w:divBdr>
        <w:top w:val="none" w:sz="0" w:space="0" w:color="auto"/>
        <w:left w:val="none" w:sz="0" w:space="0" w:color="auto"/>
        <w:bottom w:val="none" w:sz="0" w:space="0" w:color="auto"/>
        <w:right w:val="none" w:sz="0" w:space="0" w:color="auto"/>
      </w:divBdr>
    </w:div>
    <w:div w:id="1779180077">
      <w:bodyDiv w:val="1"/>
      <w:marLeft w:val="0"/>
      <w:marRight w:val="0"/>
      <w:marTop w:val="0"/>
      <w:marBottom w:val="0"/>
      <w:divBdr>
        <w:top w:val="none" w:sz="0" w:space="0" w:color="auto"/>
        <w:left w:val="none" w:sz="0" w:space="0" w:color="auto"/>
        <w:bottom w:val="none" w:sz="0" w:space="0" w:color="auto"/>
        <w:right w:val="none" w:sz="0" w:space="0" w:color="auto"/>
      </w:divBdr>
    </w:div>
    <w:div w:id="1799833793">
      <w:bodyDiv w:val="1"/>
      <w:marLeft w:val="0"/>
      <w:marRight w:val="0"/>
      <w:marTop w:val="0"/>
      <w:marBottom w:val="0"/>
      <w:divBdr>
        <w:top w:val="none" w:sz="0" w:space="0" w:color="auto"/>
        <w:left w:val="none" w:sz="0" w:space="0" w:color="auto"/>
        <w:bottom w:val="none" w:sz="0" w:space="0" w:color="auto"/>
        <w:right w:val="none" w:sz="0" w:space="0" w:color="auto"/>
      </w:divBdr>
    </w:div>
    <w:div w:id="1810512258">
      <w:bodyDiv w:val="1"/>
      <w:marLeft w:val="0"/>
      <w:marRight w:val="0"/>
      <w:marTop w:val="0"/>
      <w:marBottom w:val="0"/>
      <w:divBdr>
        <w:top w:val="none" w:sz="0" w:space="0" w:color="auto"/>
        <w:left w:val="none" w:sz="0" w:space="0" w:color="auto"/>
        <w:bottom w:val="none" w:sz="0" w:space="0" w:color="auto"/>
        <w:right w:val="none" w:sz="0" w:space="0" w:color="auto"/>
      </w:divBdr>
    </w:div>
    <w:div w:id="1844931016">
      <w:bodyDiv w:val="1"/>
      <w:marLeft w:val="0"/>
      <w:marRight w:val="0"/>
      <w:marTop w:val="0"/>
      <w:marBottom w:val="0"/>
      <w:divBdr>
        <w:top w:val="none" w:sz="0" w:space="0" w:color="auto"/>
        <w:left w:val="none" w:sz="0" w:space="0" w:color="auto"/>
        <w:bottom w:val="none" w:sz="0" w:space="0" w:color="auto"/>
        <w:right w:val="none" w:sz="0" w:space="0" w:color="auto"/>
      </w:divBdr>
    </w:div>
    <w:div w:id="1846633153">
      <w:bodyDiv w:val="1"/>
      <w:marLeft w:val="0"/>
      <w:marRight w:val="0"/>
      <w:marTop w:val="0"/>
      <w:marBottom w:val="0"/>
      <w:divBdr>
        <w:top w:val="none" w:sz="0" w:space="0" w:color="auto"/>
        <w:left w:val="none" w:sz="0" w:space="0" w:color="auto"/>
        <w:bottom w:val="none" w:sz="0" w:space="0" w:color="auto"/>
        <w:right w:val="none" w:sz="0" w:space="0" w:color="auto"/>
      </w:divBdr>
    </w:div>
    <w:div w:id="1846705386">
      <w:bodyDiv w:val="1"/>
      <w:marLeft w:val="0"/>
      <w:marRight w:val="0"/>
      <w:marTop w:val="0"/>
      <w:marBottom w:val="0"/>
      <w:divBdr>
        <w:top w:val="none" w:sz="0" w:space="0" w:color="auto"/>
        <w:left w:val="none" w:sz="0" w:space="0" w:color="auto"/>
        <w:bottom w:val="none" w:sz="0" w:space="0" w:color="auto"/>
        <w:right w:val="none" w:sz="0" w:space="0" w:color="auto"/>
      </w:divBdr>
    </w:div>
    <w:div w:id="1854875408">
      <w:bodyDiv w:val="1"/>
      <w:marLeft w:val="0"/>
      <w:marRight w:val="0"/>
      <w:marTop w:val="0"/>
      <w:marBottom w:val="0"/>
      <w:divBdr>
        <w:top w:val="none" w:sz="0" w:space="0" w:color="auto"/>
        <w:left w:val="none" w:sz="0" w:space="0" w:color="auto"/>
        <w:bottom w:val="none" w:sz="0" w:space="0" w:color="auto"/>
        <w:right w:val="none" w:sz="0" w:space="0" w:color="auto"/>
      </w:divBdr>
    </w:div>
    <w:div w:id="1906067565">
      <w:bodyDiv w:val="1"/>
      <w:marLeft w:val="0"/>
      <w:marRight w:val="0"/>
      <w:marTop w:val="0"/>
      <w:marBottom w:val="0"/>
      <w:divBdr>
        <w:top w:val="none" w:sz="0" w:space="0" w:color="auto"/>
        <w:left w:val="none" w:sz="0" w:space="0" w:color="auto"/>
        <w:bottom w:val="none" w:sz="0" w:space="0" w:color="auto"/>
        <w:right w:val="none" w:sz="0" w:space="0" w:color="auto"/>
      </w:divBdr>
    </w:div>
    <w:div w:id="1936591516">
      <w:bodyDiv w:val="1"/>
      <w:marLeft w:val="0"/>
      <w:marRight w:val="0"/>
      <w:marTop w:val="0"/>
      <w:marBottom w:val="0"/>
      <w:divBdr>
        <w:top w:val="none" w:sz="0" w:space="0" w:color="auto"/>
        <w:left w:val="none" w:sz="0" w:space="0" w:color="auto"/>
        <w:bottom w:val="none" w:sz="0" w:space="0" w:color="auto"/>
        <w:right w:val="none" w:sz="0" w:space="0" w:color="auto"/>
      </w:divBdr>
    </w:div>
    <w:div w:id="1941257212">
      <w:bodyDiv w:val="1"/>
      <w:marLeft w:val="0"/>
      <w:marRight w:val="0"/>
      <w:marTop w:val="0"/>
      <w:marBottom w:val="0"/>
      <w:divBdr>
        <w:top w:val="none" w:sz="0" w:space="0" w:color="auto"/>
        <w:left w:val="none" w:sz="0" w:space="0" w:color="auto"/>
        <w:bottom w:val="none" w:sz="0" w:space="0" w:color="auto"/>
        <w:right w:val="none" w:sz="0" w:space="0" w:color="auto"/>
      </w:divBdr>
    </w:div>
    <w:div w:id="1993025409">
      <w:bodyDiv w:val="1"/>
      <w:marLeft w:val="0"/>
      <w:marRight w:val="0"/>
      <w:marTop w:val="0"/>
      <w:marBottom w:val="0"/>
      <w:divBdr>
        <w:top w:val="none" w:sz="0" w:space="0" w:color="auto"/>
        <w:left w:val="none" w:sz="0" w:space="0" w:color="auto"/>
        <w:bottom w:val="none" w:sz="0" w:space="0" w:color="auto"/>
        <w:right w:val="none" w:sz="0" w:space="0" w:color="auto"/>
      </w:divBdr>
    </w:div>
    <w:div w:id="2002536215">
      <w:bodyDiv w:val="1"/>
      <w:marLeft w:val="0"/>
      <w:marRight w:val="0"/>
      <w:marTop w:val="0"/>
      <w:marBottom w:val="0"/>
      <w:divBdr>
        <w:top w:val="none" w:sz="0" w:space="0" w:color="auto"/>
        <w:left w:val="none" w:sz="0" w:space="0" w:color="auto"/>
        <w:bottom w:val="none" w:sz="0" w:space="0" w:color="auto"/>
        <w:right w:val="none" w:sz="0" w:space="0" w:color="auto"/>
      </w:divBdr>
    </w:div>
    <w:div w:id="2007707877">
      <w:bodyDiv w:val="1"/>
      <w:marLeft w:val="0"/>
      <w:marRight w:val="0"/>
      <w:marTop w:val="0"/>
      <w:marBottom w:val="0"/>
      <w:divBdr>
        <w:top w:val="none" w:sz="0" w:space="0" w:color="auto"/>
        <w:left w:val="none" w:sz="0" w:space="0" w:color="auto"/>
        <w:bottom w:val="none" w:sz="0" w:space="0" w:color="auto"/>
        <w:right w:val="none" w:sz="0" w:space="0" w:color="auto"/>
      </w:divBdr>
    </w:div>
    <w:div w:id="2018268020">
      <w:bodyDiv w:val="1"/>
      <w:marLeft w:val="0"/>
      <w:marRight w:val="0"/>
      <w:marTop w:val="0"/>
      <w:marBottom w:val="0"/>
      <w:divBdr>
        <w:top w:val="none" w:sz="0" w:space="0" w:color="auto"/>
        <w:left w:val="none" w:sz="0" w:space="0" w:color="auto"/>
        <w:bottom w:val="none" w:sz="0" w:space="0" w:color="auto"/>
        <w:right w:val="none" w:sz="0" w:space="0" w:color="auto"/>
      </w:divBdr>
    </w:div>
    <w:div w:id="2026251519">
      <w:bodyDiv w:val="1"/>
      <w:marLeft w:val="0"/>
      <w:marRight w:val="0"/>
      <w:marTop w:val="0"/>
      <w:marBottom w:val="0"/>
      <w:divBdr>
        <w:top w:val="none" w:sz="0" w:space="0" w:color="auto"/>
        <w:left w:val="none" w:sz="0" w:space="0" w:color="auto"/>
        <w:bottom w:val="none" w:sz="0" w:space="0" w:color="auto"/>
        <w:right w:val="none" w:sz="0" w:space="0" w:color="auto"/>
      </w:divBdr>
      <w:divsChild>
        <w:div w:id="1279217363">
          <w:marLeft w:val="0"/>
          <w:marRight w:val="0"/>
          <w:marTop w:val="0"/>
          <w:marBottom w:val="0"/>
          <w:divBdr>
            <w:top w:val="none" w:sz="0" w:space="0" w:color="auto"/>
            <w:left w:val="none" w:sz="0" w:space="0" w:color="auto"/>
            <w:bottom w:val="none" w:sz="0" w:space="0" w:color="auto"/>
            <w:right w:val="none" w:sz="0" w:space="0" w:color="auto"/>
          </w:divBdr>
          <w:divsChild>
            <w:div w:id="1732851056">
              <w:marLeft w:val="0"/>
              <w:marRight w:val="0"/>
              <w:marTop w:val="120"/>
              <w:marBottom w:val="0"/>
              <w:divBdr>
                <w:top w:val="none" w:sz="0" w:space="0" w:color="auto"/>
                <w:left w:val="none" w:sz="0" w:space="0" w:color="auto"/>
                <w:bottom w:val="none" w:sz="0" w:space="0" w:color="auto"/>
                <w:right w:val="none" w:sz="0" w:space="0" w:color="auto"/>
              </w:divBdr>
            </w:div>
            <w:div w:id="734818507">
              <w:marLeft w:val="0"/>
              <w:marRight w:val="0"/>
              <w:marTop w:val="0"/>
              <w:marBottom w:val="0"/>
              <w:divBdr>
                <w:top w:val="none" w:sz="0" w:space="0" w:color="auto"/>
                <w:left w:val="none" w:sz="0" w:space="0" w:color="auto"/>
                <w:bottom w:val="none" w:sz="0" w:space="0" w:color="auto"/>
                <w:right w:val="none" w:sz="0" w:space="0" w:color="auto"/>
              </w:divBdr>
              <w:divsChild>
                <w:div w:id="8790527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51424261">
          <w:marLeft w:val="0"/>
          <w:marRight w:val="0"/>
          <w:marTop w:val="0"/>
          <w:marBottom w:val="0"/>
          <w:divBdr>
            <w:top w:val="none" w:sz="0" w:space="0" w:color="auto"/>
            <w:left w:val="none" w:sz="0" w:space="0" w:color="auto"/>
            <w:bottom w:val="none" w:sz="0" w:space="0" w:color="auto"/>
            <w:right w:val="none" w:sz="0" w:space="0" w:color="auto"/>
          </w:divBdr>
          <w:divsChild>
            <w:div w:id="133522402">
              <w:marLeft w:val="0"/>
              <w:marRight w:val="0"/>
              <w:marTop w:val="120"/>
              <w:marBottom w:val="0"/>
              <w:divBdr>
                <w:top w:val="none" w:sz="0" w:space="0" w:color="auto"/>
                <w:left w:val="none" w:sz="0" w:space="0" w:color="auto"/>
                <w:bottom w:val="none" w:sz="0" w:space="0" w:color="auto"/>
                <w:right w:val="none" w:sz="0" w:space="0" w:color="auto"/>
              </w:divBdr>
            </w:div>
            <w:div w:id="1801145934">
              <w:marLeft w:val="0"/>
              <w:marRight w:val="0"/>
              <w:marTop w:val="0"/>
              <w:marBottom w:val="0"/>
              <w:divBdr>
                <w:top w:val="none" w:sz="0" w:space="0" w:color="auto"/>
                <w:left w:val="none" w:sz="0" w:space="0" w:color="auto"/>
                <w:bottom w:val="none" w:sz="0" w:space="0" w:color="auto"/>
                <w:right w:val="none" w:sz="0" w:space="0" w:color="auto"/>
              </w:divBdr>
              <w:divsChild>
                <w:div w:id="19326224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6247916">
          <w:marLeft w:val="0"/>
          <w:marRight w:val="0"/>
          <w:marTop w:val="0"/>
          <w:marBottom w:val="0"/>
          <w:divBdr>
            <w:top w:val="none" w:sz="0" w:space="0" w:color="auto"/>
            <w:left w:val="none" w:sz="0" w:space="0" w:color="auto"/>
            <w:bottom w:val="none" w:sz="0" w:space="0" w:color="auto"/>
            <w:right w:val="none" w:sz="0" w:space="0" w:color="auto"/>
          </w:divBdr>
          <w:divsChild>
            <w:div w:id="61803705">
              <w:marLeft w:val="0"/>
              <w:marRight w:val="0"/>
              <w:marTop w:val="120"/>
              <w:marBottom w:val="0"/>
              <w:divBdr>
                <w:top w:val="none" w:sz="0" w:space="0" w:color="auto"/>
                <w:left w:val="none" w:sz="0" w:space="0" w:color="auto"/>
                <w:bottom w:val="none" w:sz="0" w:space="0" w:color="auto"/>
                <w:right w:val="none" w:sz="0" w:space="0" w:color="auto"/>
              </w:divBdr>
            </w:div>
            <w:div w:id="428282868">
              <w:marLeft w:val="0"/>
              <w:marRight w:val="0"/>
              <w:marTop w:val="0"/>
              <w:marBottom w:val="0"/>
              <w:divBdr>
                <w:top w:val="none" w:sz="0" w:space="0" w:color="auto"/>
                <w:left w:val="none" w:sz="0" w:space="0" w:color="auto"/>
                <w:bottom w:val="none" w:sz="0" w:space="0" w:color="auto"/>
                <w:right w:val="none" w:sz="0" w:space="0" w:color="auto"/>
              </w:divBdr>
              <w:divsChild>
                <w:div w:id="7547155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86939333">
          <w:marLeft w:val="0"/>
          <w:marRight w:val="0"/>
          <w:marTop w:val="0"/>
          <w:marBottom w:val="0"/>
          <w:divBdr>
            <w:top w:val="none" w:sz="0" w:space="0" w:color="auto"/>
            <w:left w:val="none" w:sz="0" w:space="0" w:color="auto"/>
            <w:bottom w:val="none" w:sz="0" w:space="0" w:color="auto"/>
            <w:right w:val="none" w:sz="0" w:space="0" w:color="auto"/>
          </w:divBdr>
          <w:divsChild>
            <w:div w:id="1668633426">
              <w:marLeft w:val="0"/>
              <w:marRight w:val="0"/>
              <w:marTop w:val="120"/>
              <w:marBottom w:val="0"/>
              <w:divBdr>
                <w:top w:val="none" w:sz="0" w:space="0" w:color="auto"/>
                <w:left w:val="none" w:sz="0" w:space="0" w:color="auto"/>
                <w:bottom w:val="none" w:sz="0" w:space="0" w:color="auto"/>
                <w:right w:val="none" w:sz="0" w:space="0" w:color="auto"/>
              </w:divBdr>
            </w:div>
            <w:div w:id="901646378">
              <w:marLeft w:val="0"/>
              <w:marRight w:val="0"/>
              <w:marTop w:val="0"/>
              <w:marBottom w:val="0"/>
              <w:divBdr>
                <w:top w:val="none" w:sz="0" w:space="0" w:color="auto"/>
                <w:left w:val="none" w:sz="0" w:space="0" w:color="auto"/>
                <w:bottom w:val="none" w:sz="0" w:space="0" w:color="auto"/>
                <w:right w:val="none" w:sz="0" w:space="0" w:color="auto"/>
              </w:divBdr>
              <w:divsChild>
                <w:div w:id="2216462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2477114">
          <w:marLeft w:val="0"/>
          <w:marRight w:val="0"/>
          <w:marTop w:val="0"/>
          <w:marBottom w:val="0"/>
          <w:divBdr>
            <w:top w:val="none" w:sz="0" w:space="0" w:color="auto"/>
            <w:left w:val="none" w:sz="0" w:space="0" w:color="auto"/>
            <w:bottom w:val="none" w:sz="0" w:space="0" w:color="auto"/>
            <w:right w:val="none" w:sz="0" w:space="0" w:color="auto"/>
          </w:divBdr>
          <w:divsChild>
            <w:div w:id="792481672">
              <w:marLeft w:val="0"/>
              <w:marRight w:val="0"/>
              <w:marTop w:val="120"/>
              <w:marBottom w:val="0"/>
              <w:divBdr>
                <w:top w:val="none" w:sz="0" w:space="0" w:color="auto"/>
                <w:left w:val="none" w:sz="0" w:space="0" w:color="auto"/>
                <w:bottom w:val="none" w:sz="0" w:space="0" w:color="auto"/>
                <w:right w:val="none" w:sz="0" w:space="0" w:color="auto"/>
              </w:divBdr>
            </w:div>
            <w:div w:id="426778816">
              <w:marLeft w:val="0"/>
              <w:marRight w:val="0"/>
              <w:marTop w:val="0"/>
              <w:marBottom w:val="0"/>
              <w:divBdr>
                <w:top w:val="none" w:sz="0" w:space="0" w:color="auto"/>
                <w:left w:val="none" w:sz="0" w:space="0" w:color="auto"/>
                <w:bottom w:val="none" w:sz="0" w:space="0" w:color="auto"/>
                <w:right w:val="none" w:sz="0" w:space="0" w:color="auto"/>
              </w:divBdr>
              <w:divsChild>
                <w:div w:id="11161014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04003487">
          <w:marLeft w:val="0"/>
          <w:marRight w:val="0"/>
          <w:marTop w:val="0"/>
          <w:marBottom w:val="0"/>
          <w:divBdr>
            <w:top w:val="none" w:sz="0" w:space="0" w:color="auto"/>
            <w:left w:val="none" w:sz="0" w:space="0" w:color="auto"/>
            <w:bottom w:val="none" w:sz="0" w:space="0" w:color="auto"/>
            <w:right w:val="none" w:sz="0" w:space="0" w:color="auto"/>
          </w:divBdr>
          <w:divsChild>
            <w:div w:id="950207116">
              <w:marLeft w:val="0"/>
              <w:marRight w:val="0"/>
              <w:marTop w:val="120"/>
              <w:marBottom w:val="0"/>
              <w:divBdr>
                <w:top w:val="none" w:sz="0" w:space="0" w:color="auto"/>
                <w:left w:val="none" w:sz="0" w:space="0" w:color="auto"/>
                <w:bottom w:val="none" w:sz="0" w:space="0" w:color="auto"/>
                <w:right w:val="none" w:sz="0" w:space="0" w:color="auto"/>
              </w:divBdr>
            </w:div>
            <w:div w:id="1242450741">
              <w:marLeft w:val="0"/>
              <w:marRight w:val="0"/>
              <w:marTop w:val="0"/>
              <w:marBottom w:val="0"/>
              <w:divBdr>
                <w:top w:val="none" w:sz="0" w:space="0" w:color="auto"/>
                <w:left w:val="none" w:sz="0" w:space="0" w:color="auto"/>
                <w:bottom w:val="none" w:sz="0" w:space="0" w:color="auto"/>
                <w:right w:val="none" w:sz="0" w:space="0" w:color="auto"/>
              </w:divBdr>
              <w:divsChild>
                <w:div w:id="7697869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02671415">
          <w:marLeft w:val="0"/>
          <w:marRight w:val="0"/>
          <w:marTop w:val="0"/>
          <w:marBottom w:val="0"/>
          <w:divBdr>
            <w:top w:val="none" w:sz="0" w:space="0" w:color="auto"/>
            <w:left w:val="none" w:sz="0" w:space="0" w:color="auto"/>
            <w:bottom w:val="none" w:sz="0" w:space="0" w:color="auto"/>
            <w:right w:val="none" w:sz="0" w:space="0" w:color="auto"/>
          </w:divBdr>
          <w:divsChild>
            <w:div w:id="312834281">
              <w:marLeft w:val="0"/>
              <w:marRight w:val="0"/>
              <w:marTop w:val="120"/>
              <w:marBottom w:val="0"/>
              <w:divBdr>
                <w:top w:val="none" w:sz="0" w:space="0" w:color="auto"/>
                <w:left w:val="none" w:sz="0" w:space="0" w:color="auto"/>
                <w:bottom w:val="none" w:sz="0" w:space="0" w:color="auto"/>
                <w:right w:val="none" w:sz="0" w:space="0" w:color="auto"/>
              </w:divBdr>
            </w:div>
            <w:div w:id="1742754586">
              <w:marLeft w:val="0"/>
              <w:marRight w:val="0"/>
              <w:marTop w:val="0"/>
              <w:marBottom w:val="0"/>
              <w:divBdr>
                <w:top w:val="none" w:sz="0" w:space="0" w:color="auto"/>
                <w:left w:val="none" w:sz="0" w:space="0" w:color="auto"/>
                <w:bottom w:val="none" w:sz="0" w:space="0" w:color="auto"/>
                <w:right w:val="none" w:sz="0" w:space="0" w:color="auto"/>
              </w:divBdr>
              <w:divsChild>
                <w:div w:id="7706606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31314072">
          <w:marLeft w:val="0"/>
          <w:marRight w:val="0"/>
          <w:marTop w:val="0"/>
          <w:marBottom w:val="0"/>
          <w:divBdr>
            <w:top w:val="none" w:sz="0" w:space="0" w:color="auto"/>
            <w:left w:val="none" w:sz="0" w:space="0" w:color="auto"/>
            <w:bottom w:val="none" w:sz="0" w:space="0" w:color="auto"/>
            <w:right w:val="none" w:sz="0" w:space="0" w:color="auto"/>
          </w:divBdr>
          <w:divsChild>
            <w:div w:id="1400638540">
              <w:marLeft w:val="0"/>
              <w:marRight w:val="0"/>
              <w:marTop w:val="120"/>
              <w:marBottom w:val="0"/>
              <w:divBdr>
                <w:top w:val="none" w:sz="0" w:space="0" w:color="auto"/>
                <w:left w:val="none" w:sz="0" w:space="0" w:color="auto"/>
                <w:bottom w:val="none" w:sz="0" w:space="0" w:color="auto"/>
                <w:right w:val="none" w:sz="0" w:space="0" w:color="auto"/>
              </w:divBdr>
            </w:div>
            <w:div w:id="1507742171">
              <w:marLeft w:val="0"/>
              <w:marRight w:val="0"/>
              <w:marTop w:val="0"/>
              <w:marBottom w:val="0"/>
              <w:divBdr>
                <w:top w:val="none" w:sz="0" w:space="0" w:color="auto"/>
                <w:left w:val="none" w:sz="0" w:space="0" w:color="auto"/>
                <w:bottom w:val="none" w:sz="0" w:space="0" w:color="auto"/>
                <w:right w:val="none" w:sz="0" w:space="0" w:color="auto"/>
              </w:divBdr>
              <w:divsChild>
                <w:div w:id="11002206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62056366">
          <w:marLeft w:val="0"/>
          <w:marRight w:val="0"/>
          <w:marTop w:val="0"/>
          <w:marBottom w:val="0"/>
          <w:divBdr>
            <w:top w:val="none" w:sz="0" w:space="0" w:color="auto"/>
            <w:left w:val="none" w:sz="0" w:space="0" w:color="auto"/>
            <w:bottom w:val="none" w:sz="0" w:space="0" w:color="auto"/>
            <w:right w:val="none" w:sz="0" w:space="0" w:color="auto"/>
          </w:divBdr>
          <w:divsChild>
            <w:div w:id="1306664862">
              <w:marLeft w:val="0"/>
              <w:marRight w:val="0"/>
              <w:marTop w:val="120"/>
              <w:marBottom w:val="0"/>
              <w:divBdr>
                <w:top w:val="none" w:sz="0" w:space="0" w:color="auto"/>
                <w:left w:val="none" w:sz="0" w:space="0" w:color="auto"/>
                <w:bottom w:val="none" w:sz="0" w:space="0" w:color="auto"/>
                <w:right w:val="none" w:sz="0" w:space="0" w:color="auto"/>
              </w:divBdr>
            </w:div>
            <w:div w:id="756904944">
              <w:marLeft w:val="0"/>
              <w:marRight w:val="0"/>
              <w:marTop w:val="0"/>
              <w:marBottom w:val="0"/>
              <w:divBdr>
                <w:top w:val="none" w:sz="0" w:space="0" w:color="auto"/>
                <w:left w:val="none" w:sz="0" w:space="0" w:color="auto"/>
                <w:bottom w:val="none" w:sz="0" w:space="0" w:color="auto"/>
                <w:right w:val="none" w:sz="0" w:space="0" w:color="auto"/>
              </w:divBdr>
              <w:divsChild>
                <w:div w:id="21381411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46043811">
          <w:marLeft w:val="0"/>
          <w:marRight w:val="0"/>
          <w:marTop w:val="0"/>
          <w:marBottom w:val="0"/>
          <w:divBdr>
            <w:top w:val="none" w:sz="0" w:space="0" w:color="auto"/>
            <w:left w:val="none" w:sz="0" w:space="0" w:color="auto"/>
            <w:bottom w:val="none" w:sz="0" w:space="0" w:color="auto"/>
            <w:right w:val="none" w:sz="0" w:space="0" w:color="auto"/>
          </w:divBdr>
          <w:divsChild>
            <w:div w:id="746417107">
              <w:marLeft w:val="0"/>
              <w:marRight w:val="0"/>
              <w:marTop w:val="120"/>
              <w:marBottom w:val="0"/>
              <w:divBdr>
                <w:top w:val="none" w:sz="0" w:space="0" w:color="auto"/>
                <w:left w:val="none" w:sz="0" w:space="0" w:color="auto"/>
                <w:bottom w:val="none" w:sz="0" w:space="0" w:color="auto"/>
                <w:right w:val="none" w:sz="0" w:space="0" w:color="auto"/>
              </w:divBdr>
            </w:div>
            <w:div w:id="1797092847">
              <w:marLeft w:val="0"/>
              <w:marRight w:val="0"/>
              <w:marTop w:val="0"/>
              <w:marBottom w:val="0"/>
              <w:divBdr>
                <w:top w:val="none" w:sz="0" w:space="0" w:color="auto"/>
                <w:left w:val="none" w:sz="0" w:space="0" w:color="auto"/>
                <w:bottom w:val="none" w:sz="0" w:space="0" w:color="auto"/>
                <w:right w:val="none" w:sz="0" w:space="0" w:color="auto"/>
              </w:divBdr>
              <w:divsChild>
                <w:div w:id="4073841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87612309">
          <w:marLeft w:val="0"/>
          <w:marRight w:val="0"/>
          <w:marTop w:val="0"/>
          <w:marBottom w:val="0"/>
          <w:divBdr>
            <w:top w:val="none" w:sz="0" w:space="0" w:color="auto"/>
            <w:left w:val="none" w:sz="0" w:space="0" w:color="auto"/>
            <w:bottom w:val="none" w:sz="0" w:space="0" w:color="auto"/>
            <w:right w:val="none" w:sz="0" w:space="0" w:color="auto"/>
          </w:divBdr>
          <w:divsChild>
            <w:div w:id="2030794824">
              <w:marLeft w:val="0"/>
              <w:marRight w:val="0"/>
              <w:marTop w:val="120"/>
              <w:marBottom w:val="0"/>
              <w:divBdr>
                <w:top w:val="none" w:sz="0" w:space="0" w:color="auto"/>
                <w:left w:val="none" w:sz="0" w:space="0" w:color="auto"/>
                <w:bottom w:val="none" w:sz="0" w:space="0" w:color="auto"/>
                <w:right w:val="none" w:sz="0" w:space="0" w:color="auto"/>
              </w:divBdr>
            </w:div>
            <w:div w:id="962347720">
              <w:marLeft w:val="0"/>
              <w:marRight w:val="0"/>
              <w:marTop w:val="0"/>
              <w:marBottom w:val="0"/>
              <w:divBdr>
                <w:top w:val="none" w:sz="0" w:space="0" w:color="auto"/>
                <w:left w:val="none" w:sz="0" w:space="0" w:color="auto"/>
                <w:bottom w:val="none" w:sz="0" w:space="0" w:color="auto"/>
                <w:right w:val="none" w:sz="0" w:space="0" w:color="auto"/>
              </w:divBdr>
              <w:divsChild>
                <w:div w:id="20938114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35192739">
          <w:marLeft w:val="0"/>
          <w:marRight w:val="0"/>
          <w:marTop w:val="0"/>
          <w:marBottom w:val="0"/>
          <w:divBdr>
            <w:top w:val="none" w:sz="0" w:space="0" w:color="auto"/>
            <w:left w:val="none" w:sz="0" w:space="0" w:color="auto"/>
            <w:bottom w:val="none" w:sz="0" w:space="0" w:color="auto"/>
            <w:right w:val="none" w:sz="0" w:space="0" w:color="auto"/>
          </w:divBdr>
          <w:divsChild>
            <w:div w:id="1063065998">
              <w:marLeft w:val="0"/>
              <w:marRight w:val="0"/>
              <w:marTop w:val="120"/>
              <w:marBottom w:val="0"/>
              <w:divBdr>
                <w:top w:val="none" w:sz="0" w:space="0" w:color="auto"/>
                <w:left w:val="none" w:sz="0" w:space="0" w:color="auto"/>
                <w:bottom w:val="none" w:sz="0" w:space="0" w:color="auto"/>
                <w:right w:val="none" w:sz="0" w:space="0" w:color="auto"/>
              </w:divBdr>
            </w:div>
            <w:div w:id="261883955">
              <w:marLeft w:val="0"/>
              <w:marRight w:val="0"/>
              <w:marTop w:val="0"/>
              <w:marBottom w:val="0"/>
              <w:divBdr>
                <w:top w:val="none" w:sz="0" w:space="0" w:color="auto"/>
                <w:left w:val="none" w:sz="0" w:space="0" w:color="auto"/>
                <w:bottom w:val="none" w:sz="0" w:space="0" w:color="auto"/>
                <w:right w:val="none" w:sz="0" w:space="0" w:color="auto"/>
              </w:divBdr>
              <w:divsChild>
                <w:div w:id="19919089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13CC5-947C-4B1C-85D4-7FF6A295E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18</Pages>
  <Words>6388</Words>
  <Characters>37052</Characters>
  <Application>Microsoft Office Word</Application>
  <DocSecurity>0</DocSecurity>
  <Lines>308</Lines>
  <Paragraphs>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24</cp:revision>
  <cp:lastPrinted>2024-01-24T12:13:00Z</cp:lastPrinted>
  <dcterms:created xsi:type="dcterms:W3CDTF">2024-01-30T12:08:00Z</dcterms:created>
  <dcterms:modified xsi:type="dcterms:W3CDTF">2024-03-20T13:39:00Z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9c38ef27036ef5f2afa31ee701dee3e8f71dc724bac2e3dc2f38dd1734026c37</vt:lpwstr>
  </property>
</Properties>
</file>