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004" w:rsidRPr="009309E9" w:rsidRDefault="007C6004" w:rsidP="007C6004">
      <w:pPr>
        <w:jc w:val="right"/>
        <w:rPr>
          <w:lang w:val="ro-RO"/>
        </w:rPr>
      </w:pPr>
      <w:r w:rsidRPr="007D4008">
        <w:rPr>
          <w:noProof/>
          <w:lang w:val="ro-RO"/>
        </w:rPr>
        <w:pict>
          <v:rect id="_x0000_s1027" style="position:absolute;left:0;text-align:left;margin-left:256.85pt;margin-top:-51.65pt;width:161.3pt;height:36.7pt;z-index:251658240" o:allowincell="f" stroked="f" strokeweight=".25pt">
            <v:textbox style="mso-next-textbox:#_x0000_s1027" inset="1pt,1pt,1pt,1pt">
              <w:txbxContent>
                <w:p w:rsidR="007C6004" w:rsidRDefault="007C6004" w:rsidP="007C6004">
                  <w:pPr>
                    <w:jc w:val="both"/>
                  </w:pPr>
                </w:p>
              </w:txbxContent>
            </v:textbox>
          </v:rect>
        </w:pict>
      </w:r>
      <w:r w:rsidRPr="007D4008">
        <w:rPr>
          <w:noProof/>
          <w:lang w:val="ro-RO"/>
        </w:rPr>
        <w:pict>
          <v:rect id="_x0000_s1026" style="position:absolute;left:0;text-align:left;margin-left:14.45pt;margin-top:7.25pt;width:142.05pt;height:34.45pt;z-index:251658240" o:allowincell="f" stroked="f" strokeweight=".25pt">
            <v:textbox style="mso-next-textbox:#_x0000_s1026" inset="1pt,1pt,1pt,1pt">
              <w:txbxContent>
                <w:p w:rsidR="007C6004" w:rsidRDefault="007C6004" w:rsidP="007C6004">
                  <w:pPr>
                    <w:rPr>
                      <w:lang w:val="en-US"/>
                    </w:rPr>
                  </w:pPr>
                </w:p>
              </w:txbxContent>
            </v:textbox>
          </v:rect>
        </w:pict>
      </w:r>
    </w:p>
    <w:p w:rsidR="007C6004" w:rsidRPr="009309E9" w:rsidRDefault="007C6004" w:rsidP="007C6004">
      <w:pPr>
        <w:jc w:val="right"/>
        <w:rPr>
          <w:sz w:val="16"/>
          <w:lang w:val="ro-RO"/>
        </w:rPr>
      </w:pPr>
      <w:r>
        <w:rPr>
          <w:sz w:val="16"/>
          <w:lang w:val="ro-RO"/>
        </w:rPr>
        <w:t>P</w:t>
      </w:r>
      <w:r w:rsidRPr="009309E9">
        <w:rPr>
          <w:sz w:val="16"/>
          <w:lang w:val="ro-RO"/>
        </w:rPr>
        <w:t>roiect</w:t>
      </w:r>
    </w:p>
    <w:p w:rsidR="007C6004" w:rsidRPr="009309E9" w:rsidRDefault="007C6004" w:rsidP="007C6004">
      <w:pPr>
        <w:rPr>
          <w:sz w:val="16"/>
          <w:lang w:val="ro-RO"/>
        </w:rPr>
      </w:pPr>
      <w:r w:rsidRPr="009309E9">
        <w:rPr>
          <w:sz w:val="16"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C6004" w:rsidRPr="009309E9" w:rsidRDefault="007C6004" w:rsidP="007C6004">
      <w:pPr>
        <w:jc w:val="center"/>
        <w:rPr>
          <w:b/>
          <w:sz w:val="26"/>
          <w:lang w:val="ro-RO"/>
        </w:rPr>
      </w:pPr>
    </w:p>
    <w:p w:rsidR="007C6004" w:rsidRPr="009309E9" w:rsidRDefault="007C6004" w:rsidP="007C6004">
      <w:pPr>
        <w:jc w:val="center"/>
        <w:rPr>
          <w:b/>
          <w:sz w:val="26"/>
          <w:lang w:val="ro-RO"/>
        </w:rPr>
      </w:pPr>
    </w:p>
    <w:p w:rsidR="007C6004" w:rsidRPr="009309E9" w:rsidRDefault="007C6004" w:rsidP="007C6004">
      <w:pPr>
        <w:jc w:val="center"/>
        <w:rPr>
          <w:b/>
          <w:sz w:val="26"/>
          <w:lang w:val="ro-RO"/>
        </w:rPr>
      </w:pPr>
      <w:r w:rsidRPr="009309E9">
        <w:rPr>
          <w:b/>
          <w:sz w:val="26"/>
          <w:lang w:val="ro-RO"/>
        </w:rPr>
        <w:t>GUVERNUL REPUBLICII MOLDOVA</w:t>
      </w:r>
    </w:p>
    <w:p w:rsidR="007C6004" w:rsidRPr="009309E9" w:rsidRDefault="007C6004" w:rsidP="007C6004">
      <w:pPr>
        <w:jc w:val="center"/>
        <w:rPr>
          <w:b/>
          <w:sz w:val="26"/>
          <w:lang w:val="ro-RO"/>
        </w:rPr>
      </w:pPr>
    </w:p>
    <w:p w:rsidR="007C6004" w:rsidRPr="009309E9" w:rsidRDefault="007C6004" w:rsidP="007C6004">
      <w:pPr>
        <w:jc w:val="center"/>
        <w:rPr>
          <w:sz w:val="26"/>
          <w:lang w:val="ro-RO"/>
        </w:rPr>
      </w:pPr>
      <w:r w:rsidRPr="009309E9">
        <w:rPr>
          <w:lang w:val="ro-RO"/>
        </w:rPr>
        <w:t xml:space="preserve">HOTĂRÎRE </w:t>
      </w:r>
      <w:r w:rsidRPr="009309E9">
        <w:rPr>
          <w:sz w:val="26"/>
          <w:lang w:val="ro-RO"/>
        </w:rPr>
        <w:t>nr.__________</w:t>
      </w:r>
    </w:p>
    <w:p w:rsidR="007C6004" w:rsidRPr="009309E9" w:rsidRDefault="007C6004" w:rsidP="007C6004">
      <w:pPr>
        <w:jc w:val="center"/>
        <w:rPr>
          <w:sz w:val="26"/>
          <w:lang w:val="ro-RO"/>
        </w:rPr>
      </w:pPr>
    </w:p>
    <w:p w:rsidR="007C6004" w:rsidRPr="009309E9" w:rsidRDefault="007C6004" w:rsidP="007C6004">
      <w:pPr>
        <w:jc w:val="center"/>
        <w:rPr>
          <w:sz w:val="28"/>
          <w:lang w:val="ro-RO"/>
        </w:rPr>
      </w:pPr>
      <w:r w:rsidRPr="009309E9">
        <w:rPr>
          <w:sz w:val="26"/>
          <w:lang w:val="ro-RO"/>
        </w:rPr>
        <w:t>din__________________________2013</w:t>
      </w:r>
    </w:p>
    <w:p w:rsidR="007C6004" w:rsidRPr="009309E9" w:rsidRDefault="007C6004" w:rsidP="007C6004">
      <w:pPr>
        <w:jc w:val="center"/>
        <w:rPr>
          <w:lang w:val="ro-RO"/>
        </w:rPr>
      </w:pPr>
      <w:r w:rsidRPr="009309E9">
        <w:rPr>
          <w:lang w:val="ro-RO"/>
        </w:rPr>
        <w:t>Chişinău</w:t>
      </w:r>
    </w:p>
    <w:p w:rsidR="007C6004" w:rsidRPr="009309E9" w:rsidRDefault="007C6004" w:rsidP="007C6004">
      <w:pPr>
        <w:jc w:val="center"/>
        <w:rPr>
          <w:lang w:val="ro-RO"/>
        </w:rPr>
      </w:pPr>
    </w:p>
    <w:p w:rsidR="007C6004" w:rsidRPr="001E33C8" w:rsidRDefault="007C6004" w:rsidP="007C6004">
      <w:pPr>
        <w:jc w:val="center"/>
        <w:rPr>
          <w:sz w:val="26"/>
          <w:lang w:val="ro-RO"/>
        </w:rPr>
      </w:pPr>
      <w:r w:rsidRPr="001E33C8">
        <w:rPr>
          <w:sz w:val="26"/>
          <w:lang w:val="ro-RO"/>
        </w:rPr>
        <w:t xml:space="preserve">Cu privire la completarea </w:t>
      </w:r>
      <w:proofErr w:type="spellStart"/>
      <w:r w:rsidRPr="001E33C8">
        <w:rPr>
          <w:sz w:val="26"/>
          <w:lang w:val="ro-RO"/>
        </w:rPr>
        <w:t>Hotărîrii</w:t>
      </w:r>
      <w:proofErr w:type="spellEnd"/>
      <w:r w:rsidRPr="001E33C8">
        <w:rPr>
          <w:sz w:val="26"/>
          <w:lang w:val="ro-RO"/>
        </w:rPr>
        <w:t xml:space="preserve"> Guvernului nr. 39 din 26 ianuarie 2009 „Pentru aprobarea Regulamentului cu privire la modul de </w:t>
      </w:r>
      <w:proofErr w:type="spellStart"/>
      <w:r w:rsidRPr="001E33C8">
        <w:rPr>
          <w:sz w:val="26"/>
          <w:lang w:val="ro-RO"/>
        </w:rPr>
        <w:t>finanțare</w:t>
      </w:r>
      <w:proofErr w:type="spellEnd"/>
      <w:r w:rsidRPr="001E33C8">
        <w:rPr>
          <w:sz w:val="26"/>
          <w:lang w:val="ro-RO"/>
        </w:rPr>
        <w:t xml:space="preserve"> din bugetul de stat a programelor, proiectelor sau </w:t>
      </w:r>
      <w:proofErr w:type="spellStart"/>
      <w:r w:rsidRPr="001E33C8">
        <w:rPr>
          <w:sz w:val="26"/>
          <w:lang w:val="ro-RO"/>
        </w:rPr>
        <w:t>acțiunilor</w:t>
      </w:r>
      <w:proofErr w:type="spellEnd"/>
      <w:r w:rsidRPr="001E33C8">
        <w:rPr>
          <w:sz w:val="26"/>
          <w:lang w:val="ro-RO"/>
        </w:rPr>
        <w:t xml:space="preserve"> culturale </w:t>
      </w:r>
      <w:proofErr w:type="spellStart"/>
      <w:r w:rsidRPr="001E33C8">
        <w:rPr>
          <w:sz w:val="26"/>
          <w:lang w:val="ro-RO"/>
        </w:rPr>
        <w:t>desfășurate</w:t>
      </w:r>
      <w:proofErr w:type="spellEnd"/>
      <w:r w:rsidRPr="001E33C8">
        <w:rPr>
          <w:sz w:val="26"/>
          <w:lang w:val="ro-RO"/>
        </w:rPr>
        <w:t xml:space="preserve"> de </w:t>
      </w:r>
      <w:proofErr w:type="spellStart"/>
      <w:r w:rsidRPr="001E33C8">
        <w:rPr>
          <w:sz w:val="26"/>
          <w:lang w:val="ro-RO"/>
        </w:rPr>
        <w:t>asociațiile</w:t>
      </w:r>
      <w:proofErr w:type="spellEnd"/>
      <w:r w:rsidRPr="001E33C8">
        <w:rPr>
          <w:sz w:val="26"/>
          <w:lang w:val="ro-RO"/>
        </w:rPr>
        <w:t xml:space="preserve"> </w:t>
      </w:r>
      <w:proofErr w:type="spellStart"/>
      <w:r w:rsidRPr="001E33C8">
        <w:rPr>
          <w:sz w:val="26"/>
          <w:lang w:val="ro-RO"/>
        </w:rPr>
        <w:t>obștești</w:t>
      </w:r>
      <w:proofErr w:type="spellEnd"/>
      <w:r w:rsidRPr="001E33C8">
        <w:rPr>
          <w:sz w:val="26"/>
          <w:lang w:val="ro-RO"/>
        </w:rPr>
        <w:t xml:space="preserve">” </w:t>
      </w:r>
    </w:p>
    <w:p w:rsidR="007C6004" w:rsidRPr="009309E9" w:rsidRDefault="007C6004" w:rsidP="007C6004">
      <w:pPr>
        <w:jc w:val="center"/>
        <w:rPr>
          <w:sz w:val="26"/>
          <w:u w:val="single"/>
          <w:lang w:val="ro-RO"/>
        </w:rPr>
      </w:pPr>
    </w:p>
    <w:p w:rsidR="007C6004" w:rsidRPr="009309E9" w:rsidRDefault="007C6004" w:rsidP="007C6004">
      <w:pPr>
        <w:jc w:val="both"/>
        <w:rPr>
          <w:lang w:val="ro-RO"/>
        </w:rPr>
      </w:pPr>
      <w:r w:rsidRPr="009309E9">
        <w:rPr>
          <w:sz w:val="26"/>
          <w:lang w:val="ro-RO"/>
        </w:rPr>
        <w:tab/>
        <w:t>Guvernul</w:t>
      </w:r>
      <w:r>
        <w:rPr>
          <w:sz w:val="26"/>
          <w:lang w:val="ro-RO"/>
        </w:rPr>
        <w:t xml:space="preserve"> </w:t>
      </w:r>
      <w:r w:rsidRPr="009309E9">
        <w:rPr>
          <w:lang w:val="ro-RO"/>
        </w:rPr>
        <w:t xml:space="preserve">HOTĂRĂŞTE: </w:t>
      </w:r>
    </w:p>
    <w:p w:rsidR="007C6004" w:rsidRPr="009309E9" w:rsidRDefault="007C6004" w:rsidP="007C6004">
      <w:pPr>
        <w:pStyle w:val="cb"/>
        <w:rPr>
          <w:lang w:val="ro-RO"/>
        </w:rPr>
      </w:pPr>
    </w:p>
    <w:p w:rsidR="007C6004" w:rsidRPr="0087320B" w:rsidRDefault="007C6004" w:rsidP="007C6004">
      <w:pPr>
        <w:pStyle w:val="a3"/>
        <w:numPr>
          <w:ilvl w:val="0"/>
          <w:numId w:val="1"/>
        </w:numPr>
        <w:rPr>
          <w:bCs/>
          <w:sz w:val="26"/>
          <w:szCs w:val="26"/>
          <w:lang w:val="ro-RO"/>
        </w:rPr>
      </w:pPr>
      <w:r>
        <w:rPr>
          <w:bCs/>
          <w:sz w:val="26"/>
          <w:szCs w:val="26"/>
          <w:lang w:val="ro-RO"/>
        </w:rPr>
        <w:t xml:space="preserve">Punctul 3 din Regulament se completează, după cuvintele </w:t>
      </w:r>
      <w:r>
        <w:rPr>
          <w:bCs/>
          <w:sz w:val="26"/>
          <w:szCs w:val="26"/>
          <w:lang w:val="en-US"/>
        </w:rPr>
        <w:t xml:space="preserve">“nu cad,” cu </w:t>
      </w:r>
      <w:proofErr w:type="spellStart"/>
      <w:r>
        <w:rPr>
          <w:bCs/>
          <w:sz w:val="26"/>
          <w:szCs w:val="26"/>
          <w:lang w:val="en-US"/>
        </w:rPr>
        <w:t>textul</w:t>
      </w:r>
      <w:proofErr w:type="spellEnd"/>
      <w:r>
        <w:rPr>
          <w:bCs/>
          <w:sz w:val="26"/>
          <w:szCs w:val="26"/>
          <w:lang w:val="en-US"/>
        </w:rPr>
        <w:t>: “</w:t>
      </w:r>
      <w:r>
        <w:rPr>
          <w:sz w:val="26"/>
          <w:szCs w:val="26"/>
          <w:lang w:val="ro-MO"/>
        </w:rPr>
        <w:t>Casa Republican</w:t>
      </w:r>
      <w:r>
        <w:rPr>
          <w:sz w:val="26"/>
          <w:szCs w:val="26"/>
          <w:lang w:val="ro-RO"/>
        </w:rPr>
        <w:t>ă</w:t>
      </w:r>
      <w:r w:rsidRPr="00D2004D">
        <w:rPr>
          <w:sz w:val="26"/>
          <w:szCs w:val="26"/>
          <w:lang w:val="ro-MO"/>
        </w:rPr>
        <w:t xml:space="preserve"> de Cultură a Surzilor din Moldova </w:t>
      </w:r>
      <w:proofErr w:type="spellStart"/>
      <w:r w:rsidRPr="00D2004D">
        <w:rPr>
          <w:sz w:val="26"/>
          <w:szCs w:val="26"/>
          <w:lang w:val="ro-MO"/>
        </w:rPr>
        <w:t>și</w:t>
      </w:r>
      <w:proofErr w:type="spellEnd"/>
      <w:r w:rsidRPr="00D2004D">
        <w:rPr>
          <w:sz w:val="26"/>
          <w:szCs w:val="26"/>
          <w:lang w:val="ro-MO"/>
        </w:rPr>
        <w:t xml:space="preserve"> Centrul </w:t>
      </w:r>
      <w:proofErr w:type="spellStart"/>
      <w:r w:rsidRPr="00D2004D">
        <w:rPr>
          <w:sz w:val="26"/>
          <w:szCs w:val="26"/>
          <w:lang w:val="ro-MO"/>
        </w:rPr>
        <w:t>Național</w:t>
      </w:r>
      <w:proofErr w:type="spellEnd"/>
      <w:r w:rsidRPr="00D2004D">
        <w:rPr>
          <w:sz w:val="26"/>
          <w:szCs w:val="26"/>
          <w:lang w:val="ro-MO"/>
        </w:rPr>
        <w:t xml:space="preserve"> de Informare </w:t>
      </w:r>
      <w:proofErr w:type="spellStart"/>
      <w:r w:rsidRPr="00D2004D">
        <w:rPr>
          <w:sz w:val="26"/>
          <w:szCs w:val="26"/>
          <w:lang w:val="ro-MO"/>
        </w:rPr>
        <w:t>și</w:t>
      </w:r>
      <w:proofErr w:type="spellEnd"/>
      <w:r w:rsidRPr="00D2004D">
        <w:rPr>
          <w:sz w:val="26"/>
          <w:szCs w:val="26"/>
          <w:lang w:val="ro-MO"/>
        </w:rPr>
        <w:t xml:space="preserve"> Reabilitare al </w:t>
      </w:r>
      <w:proofErr w:type="spellStart"/>
      <w:r w:rsidRPr="00D2004D">
        <w:rPr>
          <w:sz w:val="26"/>
          <w:szCs w:val="26"/>
          <w:lang w:val="ro-MO"/>
        </w:rPr>
        <w:t>Societății</w:t>
      </w:r>
      <w:proofErr w:type="spellEnd"/>
      <w:r w:rsidRPr="00D2004D">
        <w:rPr>
          <w:sz w:val="26"/>
          <w:szCs w:val="26"/>
          <w:lang w:val="ro-MO"/>
        </w:rPr>
        <w:t xml:space="preserve"> Orbilor din Moldova</w:t>
      </w:r>
      <w:r>
        <w:rPr>
          <w:sz w:val="26"/>
          <w:szCs w:val="26"/>
          <w:lang w:val="ro-MO"/>
        </w:rPr>
        <w:t xml:space="preserve">, care se </w:t>
      </w:r>
      <w:proofErr w:type="spellStart"/>
      <w:r>
        <w:rPr>
          <w:sz w:val="26"/>
          <w:szCs w:val="26"/>
          <w:lang w:val="ro-MO"/>
        </w:rPr>
        <w:t>finanțează</w:t>
      </w:r>
      <w:proofErr w:type="spellEnd"/>
      <w:r>
        <w:rPr>
          <w:sz w:val="26"/>
          <w:szCs w:val="26"/>
          <w:lang w:val="ro-MO"/>
        </w:rPr>
        <w:t xml:space="preserve"> prin transferuri directe,</w:t>
      </w:r>
      <w:r>
        <w:rPr>
          <w:bCs/>
          <w:sz w:val="26"/>
          <w:szCs w:val="26"/>
          <w:lang w:val="en-US"/>
        </w:rPr>
        <w:t>”.</w:t>
      </w:r>
    </w:p>
    <w:p w:rsidR="007C6004" w:rsidRPr="009309E9" w:rsidRDefault="007C6004" w:rsidP="007C6004">
      <w:pPr>
        <w:pStyle w:val="a3"/>
        <w:rPr>
          <w:sz w:val="26"/>
          <w:szCs w:val="26"/>
          <w:lang w:val="ro-RO"/>
        </w:rPr>
      </w:pPr>
    </w:p>
    <w:p w:rsidR="007C6004" w:rsidRPr="009309E9" w:rsidRDefault="007C6004" w:rsidP="007C6004">
      <w:pPr>
        <w:pStyle w:val="cn"/>
        <w:rPr>
          <w:b/>
          <w:bCs/>
          <w:lang w:val="ro-RO"/>
        </w:rPr>
      </w:pPr>
    </w:p>
    <w:p w:rsidR="007C6004" w:rsidRPr="009309E9" w:rsidRDefault="007C6004" w:rsidP="007C6004">
      <w:pPr>
        <w:rPr>
          <w:sz w:val="26"/>
          <w:u w:val="single"/>
          <w:lang w:val="ro-RO"/>
        </w:rPr>
      </w:pPr>
    </w:p>
    <w:p w:rsidR="007C6004" w:rsidRPr="009309E9" w:rsidRDefault="007C6004" w:rsidP="007C6004">
      <w:pPr>
        <w:rPr>
          <w:sz w:val="26"/>
          <w:lang w:val="ro-RO"/>
        </w:rPr>
      </w:pPr>
      <w:r w:rsidRPr="009309E9">
        <w:rPr>
          <w:sz w:val="26"/>
          <w:lang w:val="ro-RO"/>
        </w:rPr>
        <w:t xml:space="preserve">PRIM-MINISTRU                                                  </w:t>
      </w:r>
    </w:p>
    <w:p w:rsidR="007C6004" w:rsidRPr="009309E9" w:rsidRDefault="007C6004" w:rsidP="007C6004">
      <w:pPr>
        <w:rPr>
          <w:sz w:val="26"/>
          <w:lang w:val="ro-RO"/>
        </w:rPr>
      </w:pPr>
    </w:p>
    <w:p w:rsidR="007C6004" w:rsidRPr="009309E9" w:rsidRDefault="007C6004" w:rsidP="007C6004">
      <w:pPr>
        <w:rPr>
          <w:sz w:val="26"/>
          <w:lang w:val="ro-RO"/>
        </w:rPr>
      </w:pPr>
    </w:p>
    <w:p w:rsidR="007C6004" w:rsidRPr="009309E9" w:rsidRDefault="007C6004" w:rsidP="007C6004">
      <w:pPr>
        <w:rPr>
          <w:sz w:val="26"/>
          <w:lang w:val="ro-RO"/>
        </w:rPr>
      </w:pPr>
    </w:p>
    <w:p w:rsidR="007C6004" w:rsidRPr="009309E9" w:rsidRDefault="007C6004" w:rsidP="007C6004">
      <w:pPr>
        <w:rPr>
          <w:sz w:val="26"/>
          <w:lang w:val="ro-RO"/>
        </w:rPr>
      </w:pPr>
      <w:r w:rsidRPr="009309E9">
        <w:rPr>
          <w:sz w:val="26"/>
          <w:lang w:val="ro-RO"/>
        </w:rPr>
        <w:t>Contrasemnează:</w:t>
      </w:r>
    </w:p>
    <w:p w:rsidR="007C6004" w:rsidRPr="009309E9" w:rsidRDefault="007C6004" w:rsidP="007C6004">
      <w:pPr>
        <w:rPr>
          <w:sz w:val="26"/>
          <w:lang w:val="ro-RO"/>
        </w:rPr>
      </w:pPr>
      <w:r w:rsidRPr="009309E9">
        <w:rPr>
          <w:sz w:val="26"/>
          <w:lang w:val="ro-RO"/>
        </w:rPr>
        <w:t>Viceprim-ministru</w:t>
      </w:r>
      <w:r>
        <w:rPr>
          <w:sz w:val="26"/>
          <w:lang w:val="ro-RO"/>
        </w:rPr>
        <w:t xml:space="preserve">                                </w:t>
      </w:r>
      <w:r w:rsidRPr="009309E9">
        <w:rPr>
          <w:sz w:val="26"/>
          <w:lang w:val="ro-RO"/>
        </w:rPr>
        <w:t xml:space="preserve">                      </w:t>
      </w:r>
    </w:p>
    <w:p w:rsidR="007C6004" w:rsidRPr="009309E9" w:rsidRDefault="007C6004" w:rsidP="007C6004">
      <w:pPr>
        <w:rPr>
          <w:sz w:val="26"/>
          <w:lang w:val="ro-RO"/>
        </w:rPr>
      </w:pPr>
    </w:p>
    <w:p w:rsidR="007C6004" w:rsidRPr="009309E9" w:rsidRDefault="007C6004" w:rsidP="007C6004">
      <w:pPr>
        <w:rPr>
          <w:sz w:val="26"/>
          <w:lang w:val="ro-RO"/>
        </w:rPr>
      </w:pPr>
      <w:r>
        <w:rPr>
          <w:sz w:val="26"/>
          <w:lang w:val="ro-RO"/>
        </w:rPr>
        <w:t>Ministrul culturii</w:t>
      </w:r>
      <w:r w:rsidRPr="009309E9">
        <w:rPr>
          <w:sz w:val="26"/>
          <w:lang w:val="ro-RO"/>
        </w:rPr>
        <w:t xml:space="preserve">                                                        </w:t>
      </w:r>
    </w:p>
    <w:p w:rsidR="007C6004" w:rsidRPr="009309E9" w:rsidRDefault="007C6004" w:rsidP="007C6004">
      <w:pPr>
        <w:pStyle w:val="1"/>
        <w:rPr>
          <w:lang w:val="ro-RO"/>
        </w:rPr>
      </w:pPr>
    </w:p>
    <w:p w:rsidR="007C6004" w:rsidRPr="009309E9" w:rsidRDefault="007C6004" w:rsidP="007C6004">
      <w:pPr>
        <w:rPr>
          <w:sz w:val="26"/>
          <w:lang w:val="ro-RO"/>
        </w:rPr>
      </w:pPr>
      <w:r w:rsidRPr="009309E9">
        <w:rPr>
          <w:sz w:val="26"/>
          <w:lang w:val="ro-RO"/>
        </w:rPr>
        <w:t xml:space="preserve">Ministrul finanţelor                                                      </w:t>
      </w:r>
    </w:p>
    <w:p w:rsidR="007C6004" w:rsidRPr="009309E9" w:rsidRDefault="007C6004" w:rsidP="007C6004">
      <w:pPr>
        <w:pStyle w:val="1"/>
        <w:rPr>
          <w:lang w:val="ro-RO"/>
        </w:rPr>
      </w:pPr>
    </w:p>
    <w:p w:rsidR="007C6004" w:rsidRPr="009309E9" w:rsidRDefault="007C6004" w:rsidP="007C6004">
      <w:pPr>
        <w:pStyle w:val="1"/>
        <w:rPr>
          <w:lang w:val="ro-RO"/>
        </w:rPr>
      </w:pPr>
    </w:p>
    <w:p w:rsidR="007C6004" w:rsidRPr="009309E9" w:rsidRDefault="007C6004" w:rsidP="007C6004">
      <w:pPr>
        <w:rPr>
          <w:lang w:val="ro-RO"/>
        </w:rPr>
      </w:pPr>
    </w:p>
    <w:p w:rsidR="007C6004" w:rsidRPr="009309E9" w:rsidRDefault="007C6004" w:rsidP="007C6004">
      <w:pPr>
        <w:rPr>
          <w:lang w:val="ro-RO"/>
        </w:rPr>
      </w:pPr>
    </w:p>
    <w:p w:rsidR="007C6004" w:rsidRDefault="007C6004" w:rsidP="007C6004">
      <w:pPr>
        <w:rPr>
          <w:lang w:val="ro-RO"/>
        </w:rPr>
      </w:pPr>
    </w:p>
    <w:p w:rsidR="007C6004" w:rsidRDefault="007C6004" w:rsidP="007C6004">
      <w:pPr>
        <w:rPr>
          <w:lang w:val="ro-RO"/>
        </w:rPr>
      </w:pPr>
    </w:p>
    <w:p w:rsidR="007C6004" w:rsidRDefault="007C6004" w:rsidP="007C6004">
      <w:pPr>
        <w:rPr>
          <w:lang w:val="ro-RO"/>
        </w:rPr>
      </w:pPr>
    </w:p>
    <w:p w:rsidR="007C6004" w:rsidRDefault="007C6004" w:rsidP="007C6004">
      <w:pPr>
        <w:rPr>
          <w:lang w:val="ro-RO"/>
        </w:rPr>
      </w:pPr>
    </w:p>
    <w:p w:rsidR="007C6004" w:rsidRDefault="007C6004" w:rsidP="007C6004">
      <w:pPr>
        <w:rPr>
          <w:lang w:val="ro-RO"/>
        </w:rPr>
      </w:pPr>
    </w:p>
    <w:p w:rsidR="007C6004" w:rsidRDefault="007C6004" w:rsidP="007C6004">
      <w:pPr>
        <w:rPr>
          <w:lang w:val="ro-RO"/>
        </w:rPr>
      </w:pPr>
    </w:p>
    <w:p w:rsidR="007C6004" w:rsidRDefault="007C6004" w:rsidP="007C6004">
      <w:pPr>
        <w:rPr>
          <w:lang w:val="ro-RO"/>
        </w:rPr>
      </w:pPr>
    </w:p>
    <w:p w:rsidR="007C6004" w:rsidRDefault="007C6004" w:rsidP="007C6004">
      <w:pPr>
        <w:rPr>
          <w:lang w:val="ro-RO"/>
        </w:rPr>
      </w:pPr>
    </w:p>
    <w:p w:rsidR="007C6004" w:rsidRPr="001A07F7" w:rsidRDefault="007C6004" w:rsidP="007C6004">
      <w:pPr>
        <w:jc w:val="both"/>
        <w:rPr>
          <w:sz w:val="26"/>
          <w:szCs w:val="26"/>
          <w:lang w:val="en-US"/>
        </w:rPr>
      </w:pPr>
    </w:p>
    <w:p w:rsidR="00EC1794" w:rsidRDefault="00EC1794"/>
    <w:sectPr w:rsidR="00EC1794" w:rsidSect="00EC17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54E66"/>
    <w:multiLevelType w:val="hybridMultilevel"/>
    <w:tmpl w:val="4192D980"/>
    <w:lvl w:ilvl="0" w:tplc="83D29AC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6004"/>
    <w:rsid w:val="006F36C0"/>
    <w:rsid w:val="007C6004"/>
    <w:rsid w:val="00EC17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0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C6004"/>
    <w:pPr>
      <w:keepNext/>
      <w:jc w:val="right"/>
      <w:outlineLvl w:val="0"/>
    </w:pPr>
    <w:rPr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6004"/>
    <w:rPr>
      <w:rFonts w:ascii="Times New Roman" w:eastAsia="Times New Roman" w:hAnsi="Times New Roman" w:cs="Times New Roman"/>
      <w:sz w:val="16"/>
      <w:szCs w:val="24"/>
      <w:lang w:eastAsia="ru-RU"/>
    </w:rPr>
  </w:style>
  <w:style w:type="paragraph" w:styleId="a3">
    <w:name w:val="Normal (Web)"/>
    <w:basedOn w:val="a"/>
    <w:uiPriority w:val="99"/>
    <w:rsid w:val="007C6004"/>
    <w:pPr>
      <w:ind w:firstLine="567"/>
      <w:jc w:val="both"/>
    </w:pPr>
  </w:style>
  <w:style w:type="paragraph" w:customStyle="1" w:styleId="cb">
    <w:name w:val="cb"/>
    <w:basedOn w:val="a"/>
    <w:rsid w:val="007C6004"/>
    <w:pPr>
      <w:jc w:val="center"/>
    </w:pPr>
    <w:rPr>
      <w:b/>
      <w:bCs/>
    </w:rPr>
  </w:style>
  <w:style w:type="paragraph" w:customStyle="1" w:styleId="cn">
    <w:name w:val="cn"/>
    <w:basedOn w:val="a"/>
    <w:rsid w:val="007C6004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1999</Characters>
  <Application>Microsoft Office Word</Application>
  <DocSecurity>0</DocSecurity>
  <Lines>16</Lines>
  <Paragraphs>4</Paragraphs>
  <ScaleCrop>false</ScaleCrop>
  <Company>CtrlSoft</Company>
  <LinksUpToDate>false</LinksUpToDate>
  <CharactersWithSpaces>2345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cnicolau</dc:creator>
  <cp:keywords/>
  <dc:description/>
  <cp:lastModifiedBy>cnicolau</cp:lastModifiedBy>
  <cp:revision>2</cp:revision>
  <dcterms:created xsi:type="dcterms:W3CDTF">2013-11-08T07:09:00Z</dcterms:created>
  <dcterms:modified xsi:type="dcterms:W3CDTF">2013-11-08T07:09:00Z</dcterms:modified>
</cp:coreProperties>
</file>