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6125" w14:textId="77777777" w:rsidR="00C60ADF" w:rsidRPr="00285081" w:rsidRDefault="00C60ADF" w:rsidP="00FE7A75">
      <w:pPr>
        <w:pStyle w:val="cn"/>
        <w:ind w:left="7788"/>
        <w:jc w:val="both"/>
        <w:rPr>
          <w:bCs/>
          <w:i/>
          <w:sz w:val="20"/>
          <w:szCs w:val="20"/>
          <w:lang w:val="ro-RO"/>
        </w:rPr>
      </w:pPr>
      <w:r w:rsidRPr="00285081">
        <w:rPr>
          <w:bCs/>
          <w:i/>
          <w:sz w:val="20"/>
          <w:szCs w:val="20"/>
          <w:lang w:val="ro-RO"/>
        </w:rPr>
        <w:t>Proiect</w:t>
      </w:r>
    </w:p>
    <w:p w14:paraId="3435867C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047505D0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GUVERNUL REPUBLICII MOLDOVA</w:t>
      </w:r>
    </w:p>
    <w:p w14:paraId="186CA9F9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1BC16BC8" w14:textId="77777777" w:rsidR="00C60ADF" w:rsidRPr="00285081" w:rsidRDefault="009B7CAE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Hotăr</w:t>
      </w:r>
      <w:r w:rsidR="00285081">
        <w:rPr>
          <w:b/>
          <w:bCs/>
          <w:sz w:val="28"/>
          <w:szCs w:val="28"/>
          <w:lang w:val="ro-RO"/>
        </w:rPr>
        <w:t>â</w:t>
      </w:r>
      <w:r w:rsidR="00C60ADF" w:rsidRPr="00285081">
        <w:rPr>
          <w:b/>
          <w:bCs/>
          <w:sz w:val="28"/>
          <w:szCs w:val="28"/>
          <w:lang w:val="ro-RO"/>
        </w:rPr>
        <w:t>re nr</w:t>
      </w:r>
      <w:r w:rsidR="00285081">
        <w:rPr>
          <w:b/>
          <w:bCs/>
          <w:sz w:val="28"/>
          <w:szCs w:val="28"/>
          <w:lang w:val="ro-RO"/>
        </w:rPr>
        <w:t>.</w:t>
      </w:r>
      <w:r w:rsidR="00C60ADF" w:rsidRPr="00285081">
        <w:rPr>
          <w:b/>
          <w:bCs/>
          <w:sz w:val="28"/>
          <w:szCs w:val="28"/>
          <w:lang w:val="ro-RO"/>
        </w:rPr>
        <w:t>_______</w:t>
      </w:r>
    </w:p>
    <w:p w14:paraId="6650A594" w14:textId="77777777" w:rsidR="00C60ADF" w:rsidRPr="00285081" w:rsidRDefault="00C60ADF" w:rsidP="00FE7A75">
      <w:pPr>
        <w:pStyle w:val="cn"/>
        <w:rPr>
          <w:b/>
          <w:bCs/>
          <w:sz w:val="28"/>
          <w:szCs w:val="28"/>
          <w:lang w:val="ro-RO"/>
        </w:rPr>
      </w:pPr>
    </w:p>
    <w:p w14:paraId="3EED1B5F" w14:textId="77777777" w:rsidR="00C60ADF" w:rsidRPr="00285081" w:rsidRDefault="006E0627" w:rsidP="00FE7A75">
      <w:pPr>
        <w:pStyle w:val="cn"/>
        <w:rPr>
          <w:b/>
          <w:bCs/>
          <w:sz w:val="28"/>
          <w:szCs w:val="28"/>
          <w:lang w:val="ro-RO"/>
        </w:rPr>
      </w:pPr>
      <w:r w:rsidRPr="00285081">
        <w:rPr>
          <w:b/>
          <w:bCs/>
          <w:sz w:val="28"/>
          <w:szCs w:val="28"/>
          <w:lang w:val="ro-RO"/>
        </w:rPr>
        <w:t>din_____ ___________202</w:t>
      </w:r>
      <w:r w:rsidR="00225E1B">
        <w:rPr>
          <w:b/>
          <w:bCs/>
          <w:sz w:val="28"/>
          <w:szCs w:val="28"/>
          <w:lang w:val="ro-RO"/>
        </w:rPr>
        <w:t>4</w:t>
      </w:r>
    </w:p>
    <w:p w14:paraId="13B31AD8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14:paraId="59198CB6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</w:p>
    <w:p w14:paraId="4437FD74" w14:textId="77777777" w:rsidR="00C60ADF" w:rsidRPr="00285081" w:rsidRDefault="00D6105C" w:rsidP="00FE7A75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C60ADF" w:rsidRPr="00285081">
        <w:rPr>
          <w:sz w:val="28"/>
          <w:szCs w:val="28"/>
          <w:lang w:val="ro-RO"/>
        </w:rPr>
        <w:t xml:space="preserve">u privire la măsurile de pregătire </w:t>
      </w:r>
      <w:r w:rsidR="00FE3E06">
        <w:rPr>
          <w:sz w:val="28"/>
          <w:szCs w:val="28"/>
          <w:lang w:val="ro-RO"/>
        </w:rPr>
        <w:t>în domeniul</w:t>
      </w:r>
      <w:r w:rsidR="00F06B7B">
        <w:rPr>
          <w:sz w:val="28"/>
          <w:szCs w:val="28"/>
          <w:lang w:val="ro-RO"/>
        </w:rPr>
        <w:t xml:space="preserve"> </w:t>
      </w:r>
      <w:r w:rsidR="00C60ADF" w:rsidRPr="00285081">
        <w:rPr>
          <w:sz w:val="28"/>
          <w:szCs w:val="28"/>
          <w:lang w:val="ro-RO"/>
        </w:rPr>
        <w:t>protecţiei civile</w:t>
      </w:r>
    </w:p>
    <w:p w14:paraId="33033517" w14:textId="77777777" w:rsidR="00C60ADF" w:rsidRPr="00285081" w:rsidRDefault="00C60ADF" w:rsidP="00FE7A75">
      <w:pPr>
        <w:pStyle w:val="tt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>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225E1B">
        <w:rPr>
          <w:sz w:val="28"/>
          <w:szCs w:val="28"/>
          <w:lang w:val="ro-RO"/>
        </w:rPr>
        <w:t>5</w:t>
      </w:r>
    </w:p>
    <w:p w14:paraId="1D18870E" w14:textId="77777777" w:rsidR="00C60ADF" w:rsidRPr="00285081" w:rsidRDefault="00C60ADF" w:rsidP="00FE7A75">
      <w:pPr>
        <w:pStyle w:val="tt"/>
        <w:jc w:val="both"/>
        <w:rPr>
          <w:sz w:val="28"/>
          <w:szCs w:val="28"/>
          <w:lang w:val="ro-RO"/>
        </w:rPr>
      </w:pPr>
    </w:p>
    <w:p w14:paraId="5101D371" w14:textId="473CBCF3" w:rsidR="00D54437" w:rsidRPr="00285081" w:rsidRDefault="00474C31" w:rsidP="00D54437">
      <w:pPr>
        <w:pStyle w:val="NormalWeb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În temeiul art. 7 </w:t>
      </w:r>
      <w:r w:rsidR="00D54437" w:rsidRPr="00285081">
        <w:rPr>
          <w:sz w:val="28"/>
          <w:szCs w:val="28"/>
          <w:lang w:val="ro-RO"/>
        </w:rPr>
        <w:t>lit. c) din Legea nr.</w:t>
      </w:r>
      <w:r w:rsidR="00AE1F6B">
        <w:rPr>
          <w:sz w:val="28"/>
          <w:szCs w:val="28"/>
          <w:lang w:val="ro-RO"/>
        </w:rPr>
        <w:t xml:space="preserve"> </w:t>
      </w:r>
      <w:r w:rsidR="00D54437" w:rsidRPr="00285081">
        <w:rPr>
          <w:sz w:val="28"/>
          <w:szCs w:val="28"/>
          <w:lang w:val="ro-RO"/>
        </w:rPr>
        <w:t>271/1994 cu privire la protecţia civilă (Monitorul Oficial al Republicii Moldova, 1994, nr.</w:t>
      </w:r>
      <w:r w:rsidR="00461592">
        <w:rPr>
          <w:sz w:val="28"/>
          <w:szCs w:val="28"/>
          <w:lang w:val="ro-RO"/>
        </w:rPr>
        <w:t xml:space="preserve"> </w:t>
      </w:r>
      <w:r w:rsidR="00D54437" w:rsidRPr="00285081">
        <w:rPr>
          <w:sz w:val="28"/>
          <w:szCs w:val="28"/>
          <w:lang w:val="ro-RO"/>
        </w:rPr>
        <w:t>20, art. 231)</w:t>
      </w:r>
      <w:r w:rsidRPr="00285081">
        <w:rPr>
          <w:sz w:val="28"/>
          <w:szCs w:val="28"/>
          <w:lang w:val="ro-RO"/>
        </w:rPr>
        <w:t>,</w:t>
      </w:r>
      <w:r w:rsidR="00D54437" w:rsidRPr="00285081">
        <w:rPr>
          <w:sz w:val="28"/>
          <w:szCs w:val="28"/>
          <w:lang w:val="ro-RO"/>
        </w:rPr>
        <w:t xml:space="preserve"> cu modificările ulterioare, Guvernul HOTĂRĂŞTE:</w:t>
      </w:r>
    </w:p>
    <w:p w14:paraId="4E196819" w14:textId="77777777" w:rsidR="00D54437" w:rsidRPr="00285081" w:rsidRDefault="00D54437" w:rsidP="00D54437">
      <w:pPr>
        <w:pStyle w:val="NormalWeb"/>
        <w:rPr>
          <w:sz w:val="28"/>
          <w:szCs w:val="28"/>
          <w:lang w:val="ro-RO"/>
        </w:rPr>
      </w:pPr>
    </w:p>
    <w:p w14:paraId="3FBB5CF3" w14:textId="77777777" w:rsidR="00D54437" w:rsidRPr="00285081" w:rsidRDefault="00D54437" w:rsidP="00D54437">
      <w:pPr>
        <w:pStyle w:val="NormalWeb"/>
        <w:ind w:firstLine="709"/>
        <w:rPr>
          <w:sz w:val="28"/>
          <w:szCs w:val="28"/>
          <w:lang w:val="ro-RO"/>
        </w:rPr>
      </w:pPr>
      <w:r w:rsidRPr="00461592">
        <w:rPr>
          <w:b/>
          <w:sz w:val="28"/>
          <w:szCs w:val="28"/>
          <w:lang w:val="ro-RO"/>
        </w:rPr>
        <w:t>1</w:t>
      </w:r>
      <w:r w:rsidRPr="00285081">
        <w:rPr>
          <w:bCs/>
          <w:sz w:val="28"/>
          <w:szCs w:val="28"/>
          <w:lang w:val="ro-RO"/>
        </w:rPr>
        <w:t>.</w:t>
      </w:r>
      <w:r w:rsidRPr="00285081">
        <w:rPr>
          <w:sz w:val="28"/>
          <w:szCs w:val="28"/>
          <w:lang w:val="ro-RO"/>
        </w:rPr>
        <w:t xml:space="preserve"> Se aprobă:</w:t>
      </w:r>
    </w:p>
    <w:p w14:paraId="11E9B643" w14:textId="77777777" w:rsidR="00D54437" w:rsidRPr="00285081" w:rsidRDefault="00D54437" w:rsidP="00D54437">
      <w:pPr>
        <w:pStyle w:val="NormalWeb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1) Planul calendaristic de pregătire </w:t>
      </w:r>
      <w:r w:rsidR="001E4D5A">
        <w:rPr>
          <w:sz w:val="28"/>
          <w:szCs w:val="28"/>
          <w:lang w:val="ro-RO"/>
        </w:rPr>
        <w:t>în domeniul</w:t>
      </w:r>
      <w:r w:rsidR="00F06B7B">
        <w:rPr>
          <w:sz w:val="28"/>
          <w:szCs w:val="28"/>
          <w:lang w:val="ro-RO"/>
        </w:rPr>
        <w:t xml:space="preserve"> </w:t>
      </w:r>
      <w:r w:rsidRPr="00285081">
        <w:rPr>
          <w:sz w:val="28"/>
          <w:szCs w:val="28"/>
          <w:lang w:val="ro-RO"/>
        </w:rPr>
        <w:t>protecţiei civile a Rep</w:t>
      </w:r>
      <w:r w:rsidR="006E0627" w:rsidRPr="00285081">
        <w:rPr>
          <w:sz w:val="28"/>
          <w:szCs w:val="28"/>
          <w:lang w:val="ro-RO"/>
        </w:rPr>
        <w:t>ublicii Moldova pentru anul 202</w:t>
      </w:r>
      <w:r w:rsidR="00225E1B">
        <w:rPr>
          <w:sz w:val="28"/>
          <w:szCs w:val="28"/>
          <w:lang w:val="ro-RO"/>
        </w:rPr>
        <w:t>5</w:t>
      </w:r>
      <w:r w:rsidRPr="00285081">
        <w:rPr>
          <w:sz w:val="28"/>
          <w:szCs w:val="28"/>
          <w:lang w:val="ro-RO"/>
        </w:rPr>
        <w:t>, conform anexei nr. 1;</w:t>
      </w:r>
    </w:p>
    <w:p w14:paraId="4E01F5F7" w14:textId="77777777" w:rsidR="00D54437" w:rsidRPr="00285081" w:rsidRDefault="004B6B75" w:rsidP="00D54437">
      <w:pPr>
        <w:pStyle w:val="NormalWeb"/>
        <w:ind w:firstLine="709"/>
        <w:rPr>
          <w:sz w:val="28"/>
          <w:szCs w:val="28"/>
          <w:lang w:val="ro-RO"/>
        </w:rPr>
      </w:pPr>
      <w:r w:rsidRPr="00285081">
        <w:rPr>
          <w:sz w:val="28"/>
          <w:szCs w:val="28"/>
          <w:lang w:val="ro-RO"/>
        </w:rPr>
        <w:t xml:space="preserve">2) </w:t>
      </w:r>
      <w:r w:rsidR="00D54437" w:rsidRPr="00285081">
        <w:rPr>
          <w:sz w:val="28"/>
          <w:szCs w:val="28"/>
          <w:lang w:val="ro-RO"/>
        </w:rPr>
        <w:t>Pla</w:t>
      </w:r>
      <w:r w:rsidR="00474C31" w:rsidRPr="00285081">
        <w:rPr>
          <w:sz w:val="28"/>
          <w:szCs w:val="28"/>
          <w:lang w:val="ro-RO"/>
        </w:rPr>
        <w:t>nul de completare cu audienţi a</w:t>
      </w:r>
      <w:r w:rsidR="00D54437" w:rsidRPr="00285081">
        <w:rPr>
          <w:sz w:val="28"/>
          <w:szCs w:val="28"/>
          <w:lang w:val="ro-RO"/>
        </w:rPr>
        <w:t xml:space="preserve"> Centrului </w:t>
      </w:r>
      <w:r w:rsidR="00503164" w:rsidRPr="00285081">
        <w:rPr>
          <w:sz w:val="28"/>
          <w:szCs w:val="28"/>
          <w:lang w:val="ro-RO"/>
        </w:rPr>
        <w:t>r</w:t>
      </w:r>
      <w:r w:rsidR="00D54437" w:rsidRPr="00285081">
        <w:rPr>
          <w:sz w:val="28"/>
          <w:szCs w:val="28"/>
          <w:lang w:val="ro-RO"/>
        </w:rPr>
        <w:t xml:space="preserve">epublican de </w:t>
      </w:r>
      <w:r w:rsidR="00503164" w:rsidRPr="00285081">
        <w:rPr>
          <w:sz w:val="28"/>
          <w:szCs w:val="28"/>
          <w:lang w:val="ro-RO"/>
        </w:rPr>
        <w:t>i</w:t>
      </w:r>
      <w:r w:rsidR="006E0627" w:rsidRPr="00285081">
        <w:rPr>
          <w:sz w:val="28"/>
          <w:szCs w:val="28"/>
          <w:lang w:val="ro-RO"/>
        </w:rPr>
        <w:t>nstruire pentru anul 202</w:t>
      </w:r>
      <w:r w:rsidR="00225E1B">
        <w:rPr>
          <w:sz w:val="28"/>
          <w:szCs w:val="28"/>
          <w:lang w:val="ro-RO"/>
        </w:rPr>
        <w:t>5</w:t>
      </w:r>
      <w:r w:rsidR="00D54437" w:rsidRPr="00285081">
        <w:rPr>
          <w:sz w:val="28"/>
          <w:szCs w:val="28"/>
          <w:lang w:val="ro-RO"/>
        </w:rPr>
        <w:t>, conform anexei nr. 2.</w:t>
      </w:r>
    </w:p>
    <w:p w14:paraId="3C45E577" w14:textId="77777777" w:rsidR="007A5893" w:rsidRPr="00285081" w:rsidRDefault="00D54437" w:rsidP="00D54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461592">
        <w:rPr>
          <w:rFonts w:ascii="Times New Roman" w:hAnsi="Times New Roman"/>
          <w:b/>
          <w:sz w:val="28"/>
          <w:szCs w:val="28"/>
          <w:lang w:val="ro-RO"/>
        </w:rPr>
        <w:t>2</w:t>
      </w:r>
      <w:r w:rsidRPr="00285081">
        <w:rPr>
          <w:rFonts w:ascii="Times New Roman" w:hAnsi="Times New Roman"/>
          <w:bCs/>
          <w:sz w:val="28"/>
          <w:szCs w:val="28"/>
          <w:lang w:val="ro-RO"/>
        </w:rPr>
        <w:t>.</w:t>
      </w:r>
      <w:r w:rsidR="00902BAD" w:rsidRPr="00902BA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02BAD" w:rsidRPr="00902BAD">
        <w:rPr>
          <w:rFonts w:ascii="Times New Roman" w:hAnsi="Times New Roman"/>
          <w:sz w:val="28"/>
          <w:szCs w:val="28"/>
          <w:lang w:val="ro-RO"/>
        </w:rPr>
        <w:t xml:space="preserve">Inspectoratul Național pentru Supraveghere Tehnică </w:t>
      </w:r>
      <w:r w:rsidRPr="00285081">
        <w:rPr>
          <w:rFonts w:ascii="Times New Roman" w:hAnsi="Times New Roman"/>
          <w:sz w:val="28"/>
          <w:szCs w:val="28"/>
          <w:lang w:val="ro-RO"/>
        </w:rPr>
        <w:t>şi Inspectoratul General pentru Situaţii de Urgenţă vor întreprinde măsuri necesare pentru realizarea prevederilor Planului</w:t>
      </w:r>
      <w:r w:rsidR="00F06B7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calendaristic de pregătire</w:t>
      </w:r>
      <w:r w:rsidR="001E4D5A">
        <w:rPr>
          <w:rFonts w:ascii="Times New Roman" w:hAnsi="Times New Roman"/>
          <w:bCs/>
          <w:sz w:val="28"/>
          <w:szCs w:val="28"/>
          <w:lang w:val="ro-RO" w:eastAsia="ru-RU"/>
        </w:rPr>
        <w:t xml:space="preserve"> în domeniul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Pr="00285081">
        <w:rPr>
          <w:rFonts w:ascii="Times New Roman" w:hAnsi="Times New Roman"/>
          <w:bCs/>
          <w:sz w:val="28"/>
          <w:szCs w:val="28"/>
          <w:lang w:val="ro-RO" w:eastAsia="ru-RU"/>
        </w:rPr>
        <w:t>protecţiei civile a Rep</w:t>
      </w:r>
      <w:r w:rsidR="006E0627" w:rsidRPr="00285081">
        <w:rPr>
          <w:rFonts w:ascii="Times New Roman" w:hAnsi="Times New Roman"/>
          <w:bCs/>
          <w:sz w:val="28"/>
          <w:szCs w:val="28"/>
          <w:lang w:val="ro-RO" w:eastAsia="ru-RU"/>
        </w:rPr>
        <w:t>ublicii Moldova pentru anul 202</w:t>
      </w:r>
      <w:r w:rsidR="00225E1B">
        <w:rPr>
          <w:rFonts w:ascii="Times New Roman" w:hAnsi="Times New Roman"/>
          <w:bCs/>
          <w:sz w:val="28"/>
          <w:szCs w:val="28"/>
          <w:lang w:val="ro-RO" w:eastAsia="ru-RU"/>
        </w:rPr>
        <w:t>5</w:t>
      </w:r>
      <w:r w:rsidR="00FE3E06">
        <w:rPr>
          <w:rFonts w:ascii="Times New Roman" w:hAnsi="Times New Roman"/>
          <w:bCs/>
          <w:sz w:val="28"/>
          <w:szCs w:val="28"/>
          <w:lang w:val="ro-RO" w:eastAsia="ru-RU"/>
        </w:rPr>
        <w:t xml:space="preserve"> și ale</w:t>
      </w:r>
      <w:r w:rsidR="00F06B7B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="007A5893" w:rsidRPr="00285081">
        <w:rPr>
          <w:rFonts w:ascii="Times New Roman" w:hAnsi="Times New Roman"/>
          <w:bCs/>
          <w:sz w:val="28"/>
          <w:szCs w:val="28"/>
          <w:lang w:val="ro-RO" w:eastAsia="ru-RU"/>
        </w:rPr>
        <w:t>Planului de completare cu audienți a Centrului republican de instruire pentru anul 202</w:t>
      </w:r>
      <w:r w:rsidR="00225E1B">
        <w:rPr>
          <w:rFonts w:ascii="Times New Roman" w:hAnsi="Times New Roman"/>
          <w:bCs/>
          <w:sz w:val="28"/>
          <w:szCs w:val="28"/>
          <w:lang w:val="ro-RO" w:eastAsia="ru-RU"/>
        </w:rPr>
        <w:t>5</w:t>
      </w:r>
      <w:r w:rsidR="00D6105C">
        <w:rPr>
          <w:rFonts w:ascii="Times New Roman" w:hAnsi="Times New Roman"/>
          <w:bCs/>
          <w:sz w:val="28"/>
          <w:szCs w:val="28"/>
          <w:lang w:val="ro-RO" w:eastAsia="ru-RU"/>
        </w:rPr>
        <w:t>,</w:t>
      </w:r>
      <w:r w:rsidR="00D6105C" w:rsidRPr="00D610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6105C" w:rsidRPr="00D6105C">
        <w:rPr>
          <w:rFonts w:ascii="Times New Roman" w:hAnsi="Times New Roman"/>
          <w:bCs/>
          <w:sz w:val="28"/>
          <w:szCs w:val="28"/>
          <w:lang w:val="ro-RO" w:eastAsia="ru-RU"/>
        </w:rPr>
        <w:t>în limitele competențelor funcționale</w:t>
      </w:r>
      <w:r w:rsidR="00D6105C">
        <w:rPr>
          <w:rFonts w:ascii="Times New Roman" w:hAnsi="Times New Roman"/>
          <w:bCs/>
          <w:sz w:val="28"/>
          <w:szCs w:val="28"/>
          <w:lang w:val="ro-RO" w:eastAsia="ru-RU"/>
        </w:rPr>
        <w:t xml:space="preserve">. </w:t>
      </w:r>
    </w:p>
    <w:p w14:paraId="7C30CE80" w14:textId="41CF322F" w:rsidR="008C75E2" w:rsidRDefault="00FE3E06" w:rsidP="008C75E2">
      <w:pPr>
        <w:pStyle w:val="NormalWeb"/>
        <w:ind w:firstLine="709"/>
        <w:rPr>
          <w:sz w:val="28"/>
          <w:szCs w:val="28"/>
          <w:lang w:val="ro-RO"/>
        </w:rPr>
      </w:pPr>
      <w:r w:rsidRPr="00461592">
        <w:rPr>
          <w:b/>
          <w:sz w:val="28"/>
          <w:szCs w:val="28"/>
          <w:lang w:val="ro-RO"/>
        </w:rPr>
        <w:t>3</w:t>
      </w:r>
      <w:r w:rsidR="00D54437" w:rsidRPr="00285081">
        <w:rPr>
          <w:bCs/>
          <w:sz w:val="28"/>
          <w:szCs w:val="28"/>
          <w:lang w:val="ro-RO"/>
        </w:rPr>
        <w:t>.</w:t>
      </w:r>
      <w:r w:rsidR="00D54437" w:rsidRPr="00285081">
        <w:rPr>
          <w:sz w:val="28"/>
          <w:szCs w:val="28"/>
          <w:lang w:val="ro-RO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Conducătorii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organelor</w:t>
      </w:r>
      <w:proofErr w:type="spellEnd"/>
      <w:r w:rsidR="008C75E2" w:rsidRPr="008C75E2">
        <w:rPr>
          <w:sz w:val="28"/>
          <w:szCs w:val="28"/>
          <w:lang w:val="en-US"/>
        </w:rPr>
        <w:t xml:space="preserve"> centrale de </w:t>
      </w:r>
      <w:proofErr w:type="spellStart"/>
      <w:r w:rsidR="008C75E2" w:rsidRPr="008C75E2">
        <w:rPr>
          <w:sz w:val="28"/>
          <w:szCs w:val="28"/>
          <w:lang w:val="en-US"/>
        </w:rPr>
        <w:t>specialitate</w:t>
      </w:r>
      <w:proofErr w:type="spellEnd"/>
      <w:r w:rsidR="008C75E2" w:rsidRPr="008C75E2">
        <w:rPr>
          <w:sz w:val="28"/>
          <w:szCs w:val="28"/>
          <w:lang w:val="en-US"/>
        </w:rPr>
        <w:t xml:space="preserve">, ai </w:t>
      </w:r>
      <w:proofErr w:type="spellStart"/>
      <w:r w:rsidR="008C75E2" w:rsidRPr="008C75E2">
        <w:rPr>
          <w:sz w:val="28"/>
          <w:szCs w:val="28"/>
          <w:lang w:val="en-US"/>
        </w:rPr>
        <w:t>autorităților</w:t>
      </w:r>
      <w:proofErr w:type="spellEnd"/>
      <w:r w:rsidR="008C75E2" w:rsidRPr="008C75E2">
        <w:rPr>
          <w:sz w:val="28"/>
          <w:szCs w:val="28"/>
          <w:lang w:val="en-US"/>
        </w:rPr>
        <w:t xml:space="preserve"> administrative din </w:t>
      </w:r>
      <w:proofErr w:type="spellStart"/>
      <w:r w:rsidR="008C75E2" w:rsidRPr="008C75E2">
        <w:rPr>
          <w:sz w:val="28"/>
          <w:szCs w:val="28"/>
          <w:lang w:val="en-US"/>
        </w:rPr>
        <w:t>subordine</w:t>
      </w:r>
      <w:proofErr w:type="spellEnd"/>
      <w:r w:rsidR="008C75E2" w:rsidRPr="008C75E2">
        <w:rPr>
          <w:sz w:val="28"/>
          <w:szCs w:val="28"/>
          <w:lang w:val="en-US"/>
        </w:rPr>
        <w:t xml:space="preserve">, ai </w:t>
      </w:r>
      <w:proofErr w:type="spellStart"/>
      <w:r w:rsidR="008C75E2" w:rsidRPr="008C75E2">
        <w:rPr>
          <w:sz w:val="28"/>
          <w:szCs w:val="28"/>
          <w:lang w:val="en-US"/>
        </w:rPr>
        <w:t>autorităților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administrației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publice</w:t>
      </w:r>
      <w:proofErr w:type="spellEnd"/>
      <w:r w:rsidR="008C75E2" w:rsidRPr="008C75E2">
        <w:rPr>
          <w:sz w:val="28"/>
          <w:szCs w:val="28"/>
          <w:lang w:val="en-US"/>
        </w:rPr>
        <w:t xml:space="preserve"> locale </w:t>
      </w:r>
      <w:proofErr w:type="spellStart"/>
      <w:r w:rsidR="008C75E2" w:rsidRPr="008C75E2">
        <w:rPr>
          <w:sz w:val="28"/>
          <w:szCs w:val="28"/>
          <w:lang w:val="en-US"/>
        </w:rPr>
        <w:t>și</w:t>
      </w:r>
      <w:proofErr w:type="spellEnd"/>
      <w:r w:rsidR="008C75E2" w:rsidRPr="008C75E2">
        <w:rPr>
          <w:sz w:val="28"/>
          <w:szCs w:val="28"/>
          <w:lang w:val="en-US"/>
        </w:rPr>
        <w:t xml:space="preserve"> ai </w:t>
      </w:r>
      <w:proofErr w:type="spellStart"/>
      <w:r w:rsidR="008C75E2" w:rsidRPr="008C75E2">
        <w:rPr>
          <w:sz w:val="28"/>
          <w:szCs w:val="28"/>
          <w:lang w:val="en-US"/>
        </w:rPr>
        <w:t>întreprinderilor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și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societăților</w:t>
      </w:r>
      <w:proofErr w:type="spellEnd"/>
      <w:r w:rsidR="008C75E2" w:rsidRPr="008C75E2">
        <w:rPr>
          <w:sz w:val="28"/>
          <w:szCs w:val="28"/>
          <w:lang w:val="en-US"/>
        </w:rPr>
        <w:t xml:space="preserve"> de </w:t>
      </w:r>
      <w:proofErr w:type="spellStart"/>
      <w:r w:rsidR="008C75E2" w:rsidRPr="008C75E2">
        <w:rPr>
          <w:sz w:val="28"/>
          <w:szCs w:val="28"/>
          <w:lang w:val="en-US"/>
        </w:rPr>
        <w:t>drept</w:t>
      </w:r>
      <w:proofErr w:type="spellEnd"/>
      <w:r w:rsidR="008C75E2" w:rsidRPr="008C75E2">
        <w:rPr>
          <w:sz w:val="28"/>
          <w:szCs w:val="28"/>
          <w:lang w:val="en-US"/>
        </w:rPr>
        <w:t xml:space="preserve"> public </w:t>
      </w:r>
      <w:proofErr w:type="spellStart"/>
      <w:r w:rsidR="008C75E2" w:rsidRPr="008C75E2">
        <w:rPr>
          <w:sz w:val="28"/>
          <w:szCs w:val="28"/>
          <w:lang w:val="en-US"/>
        </w:rPr>
        <w:t>și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privat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vor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organiza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realizarea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acţiunilor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incluse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în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planurile</w:t>
      </w:r>
      <w:proofErr w:type="spellEnd"/>
      <w:r w:rsidR="008C75E2" w:rsidRPr="008C75E2">
        <w:rPr>
          <w:sz w:val="28"/>
          <w:szCs w:val="28"/>
          <w:lang w:val="en-US"/>
        </w:rPr>
        <w:t xml:space="preserve"> </w:t>
      </w:r>
      <w:proofErr w:type="spellStart"/>
      <w:r w:rsidR="008C75E2" w:rsidRPr="008C75E2">
        <w:rPr>
          <w:sz w:val="28"/>
          <w:szCs w:val="28"/>
          <w:lang w:val="en-US"/>
        </w:rPr>
        <w:t>menționate</w:t>
      </w:r>
      <w:proofErr w:type="spellEnd"/>
      <w:r w:rsidR="008C75E2" w:rsidRPr="008C75E2">
        <w:rPr>
          <w:sz w:val="28"/>
          <w:szCs w:val="28"/>
          <w:lang w:val="en-US"/>
        </w:rPr>
        <w:t xml:space="preserve"> la </w:t>
      </w:r>
      <w:proofErr w:type="spellStart"/>
      <w:r w:rsidR="008C75E2" w:rsidRPr="008C75E2">
        <w:rPr>
          <w:sz w:val="28"/>
          <w:szCs w:val="28"/>
          <w:lang w:val="en-US"/>
        </w:rPr>
        <w:t>punctul</w:t>
      </w:r>
      <w:proofErr w:type="spellEnd"/>
      <w:r w:rsidR="008C75E2" w:rsidRPr="008C75E2">
        <w:rPr>
          <w:sz w:val="28"/>
          <w:szCs w:val="28"/>
          <w:lang w:val="en-US"/>
        </w:rPr>
        <w:t xml:space="preserve"> 1.</w:t>
      </w:r>
      <w:r w:rsidR="008C75E2" w:rsidRPr="008C75E2">
        <w:rPr>
          <w:sz w:val="28"/>
          <w:szCs w:val="28"/>
          <w:lang w:val="ro-RO"/>
        </w:rPr>
        <w:t xml:space="preserve"> </w:t>
      </w:r>
    </w:p>
    <w:p w14:paraId="1EF927D8" w14:textId="77777777" w:rsidR="000278D1" w:rsidRPr="00285081" w:rsidRDefault="000278D1" w:rsidP="00920B1D">
      <w:pPr>
        <w:pStyle w:val="NormalWeb"/>
        <w:ind w:firstLine="0"/>
        <w:rPr>
          <w:sz w:val="28"/>
          <w:szCs w:val="28"/>
          <w:lang w:val="ro-RO" w:eastAsia="ro-RO"/>
        </w:rPr>
      </w:pPr>
    </w:p>
    <w:p w14:paraId="577A458F" w14:textId="77777777" w:rsidR="00C60ADF" w:rsidRPr="0007089B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07089B">
        <w:rPr>
          <w:rFonts w:ascii="Times New Roman" w:hAnsi="Times New Roman"/>
          <w:b/>
          <w:sz w:val="28"/>
          <w:szCs w:val="28"/>
          <w:lang w:val="ro-RO" w:eastAsia="ro-RO"/>
        </w:rPr>
        <w:t>PRIM-MINISTRU</w:t>
      </w:r>
      <w:r w:rsidRPr="0007089B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07089B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07089B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07089B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07089B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="00F06B7B" w:rsidRPr="0007089B">
        <w:rPr>
          <w:rFonts w:ascii="Times New Roman" w:hAnsi="Times New Roman"/>
          <w:b/>
          <w:sz w:val="28"/>
          <w:szCs w:val="28"/>
          <w:lang w:val="ro-RO" w:eastAsia="ro-RO"/>
        </w:rPr>
        <w:t>Dorin RECEAN</w:t>
      </w:r>
    </w:p>
    <w:p w14:paraId="08CB72B8" w14:textId="77777777" w:rsidR="00C60ADF" w:rsidRPr="0007089B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14:paraId="7FFCA24E" w14:textId="77777777" w:rsidR="00C60ADF" w:rsidRPr="0007089B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07089B">
        <w:rPr>
          <w:rFonts w:ascii="Times New Roman" w:hAnsi="Times New Roman"/>
          <w:sz w:val="28"/>
          <w:szCs w:val="28"/>
          <w:lang w:val="ro-RO" w:eastAsia="ro-RO"/>
        </w:rPr>
        <w:t>Contrasemnează:</w:t>
      </w:r>
    </w:p>
    <w:p w14:paraId="19EB83A6" w14:textId="77777777" w:rsidR="00EB6AFE" w:rsidRPr="0007089B" w:rsidRDefault="00EB6AFE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07089B">
        <w:rPr>
          <w:rFonts w:ascii="Times New Roman" w:hAnsi="Times New Roman"/>
          <w:sz w:val="28"/>
          <w:szCs w:val="28"/>
          <w:lang w:val="ro-RO" w:eastAsia="ru-RU"/>
        </w:rPr>
        <w:tab/>
      </w:r>
    </w:p>
    <w:p w14:paraId="7B262DC6" w14:textId="77777777" w:rsidR="00EB6AFE" w:rsidRPr="0007089B" w:rsidRDefault="0035149E" w:rsidP="00EB6AF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o-RO" w:eastAsia="ru-RU"/>
        </w:rPr>
      </w:pPr>
      <w:r w:rsidRPr="0007089B">
        <w:rPr>
          <w:rFonts w:ascii="Times New Roman" w:hAnsi="Times New Roman"/>
          <w:sz w:val="28"/>
          <w:szCs w:val="28"/>
          <w:lang w:val="ro-RO" w:eastAsia="ru-RU"/>
        </w:rPr>
        <w:t>M</w:t>
      </w:r>
      <w:r w:rsidR="00EB6AFE" w:rsidRPr="0007089B">
        <w:rPr>
          <w:rFonts w:ascii="Times New Roman" w:hAnsi="Times New Roman"/>
          <w:sz w:val="28"/>
          <w:szCs w:val="28"/>
          <w:lang w:val="ro-RO" w:eastAsia="ru-RU"/>
        </w:rPr>
        <w:t xml:space="preserve">inistrul infrastructurii și </w:t>
      </w:r>
    </w:p>
    <w:p w14:paraId="02B70729" w14:textId="77777777" w:rsidR="00EB6AFE" w:rsidRPr="0007089B" w:rsidRDefault="00EB6AFE" w:rsidP="00EB6AF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 w:eastAsia="ru-RU"/>
        </w:rPr>
      </w:pPr>
      <w:r w:rsidRPr="0007089B">
        <w:rPr>
          <w:rFonts w:ascii="Times New Roman" w:hAnsi="Times New Roman"/>
          <w:sz w:val="28"/>
          <w:szCs w:val="28"/>
          <w:lang w:val="ro-RO" w:eastAsia="ru-RU"/>
        </w:rPr>
        <w:t xml:space="preserve">          dezvoltării regionale                                              </w:t>
      </w:r>
      <w:r w:rsidR="00D6105C" w:rsidRPr="0007089B">
        <w:rPr>
          <w:rFonts w:ascii="Times New Roman" w:hAnsi="Times New Roman"/>
          <w:sz w:val="28"/>
          <w:szCs w:val="28"/>
          <w:lang w:val="ro-RO" w:eastAsia="ru-RU"/>
        </w:rPr>
        <w:t xml:space="preserve">   </w:t>
      </w:r>
      <w:r w:rsidRPr="0007089B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Andrei SPÎNU</w:t>
      </w:r>
    </w:p>
    <w:p w14:paraId="429A57AE" w14:textId="77777777" w:rsidR="00EB6AFE" w:rsidRPr="0007089B" w:rsidRDefault="00EB6AFE" w:rsidP="00FE7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3622995D" w14:textId="77777777" w:rsidR="00EB6AFE" w:rsidRPr="0007089B" w:rsidRDefault="00EB6AFE" w:rsidP="00FE7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14:paraId="68624585" w14:textId="77777777" w:rsidR="00A156B1" w:rsidRPr="00285081" w:rsidRDefault="00C60ADF" w:rsidP="00FE7A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 w:eastAsia="ru-RU"/>
        </w:rPr>
      </w:pPr>
      <w:r w:rsidRPr="0007089B">
        <w:rPr>
          <w:rFonts w:ascii="Times New Roman" w:hAnsi="Times New Roman"/>
          <w:sz w:val="28"/>
          <w:szCs w:val="28"/>
          <w:lang w:val="ro-RO" w:eastAsia="ru-RU"/>
        </w:rPr>
        <w:t>Ministru</w:t>
      </w:r>
      <w:r w:rsidR="00EE1B3B" w:rsidRPr="0007089B">
        <w:rPr>
          <w:rFonts w:ascii="Times New Roman" w:hAnsi="Times New Roman"/>
          <w:sz w:val="28"/>
          <w:szCs w:val="28"/>
          <w:lang w:val="ro-RO" w:eastAsia="ru-RU"/>
        </w:rPr>
        <w:t>l</w:t>
      </w:r>
      <w:r w:rsidRPr="0007089B">
        <w:rPr>
          <w:rFonts w:ascii="Times New Roman" w:hAnsi="Times New Roman"/>
          <w:sz w:val="28"/>
          <w:szCs w:val="28"/>
          <w:lang w:val="ro-RO" w:eastAsia="ru-RU"/>
        </w:rPr>
        <w:t xml:space="preserve"> afacerilor interne</w:t>
      </w:r>
      <w:r w:rsidRPr="0007089B">
        <w:rPr>
          <w:rFonts w:ascii="Times New Roman" w:hAnsi="Times New Roman"/>
          <w:sz w:val="28"/>
          <w:szCs w:val="28"/>
          <w:lang w:val="ro-RO" w:eastAsia="ru-RU"/>
        </w:rPr>
        <w:tab/>
      </w:r>
      <w:r w:rsidRPr="0007089B">
        <w:rPr>
          <w:rFonts w:ascii="Times New Roman" w:hAnsi="Times New Roman"/>
          <w:sz w:val="28"/>
          <w:szCs w:val="28"/>
          <w:lang w:val="ro-RO" w:eastAsia="ru-RU"/>
        </w:rPr>
        <w:tab/>
      </w:r>
      <w:r w:rsidRPr="0007089B">
        <w:rPr>
          <w:rFonts w:ascii="Times New Roman" w:hAnsi="Times New Roman"/>
          <w:sz w:val="28"/>
          <w:szCs w:val="28"/>
          <w:lang w:val="ro-RO" w:eastAsia="ru-RU"/>
        </w:rPr>
        <w:tab/>
      </w:r>
      <w:r w:rsidR="00902BAD" w:rsidRPr="0007089B">
        <w:rPr>
          <w:rFonts w:ascii="Times New Roman" w:hAnsi="Times New Roman"/>
          <w:sz w:val="28"/>
          <w:szCs w:val="28"/>
          <w:lang w:val="ro-RO" w:eastAsia="ru-RU"/>
        </w:rPr>
        <w:t xml:space="preserve">           Adrian EFROS</w:t>
      </w: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</w:p>
    <w:p w14:paraId="1D11FD20" w14:textId="77777777" w:rsidR="00EB6AFE" w:rsidRPr="00285081" w:rsidRDefault="00EB6AFE" w:rsidP="00EB6AFE">
      <w:pPr>
        <w:spacing w:after="0" w:line="240" w:lineRule="auto"/>
        <w:rPr>
          <w:rFonts w:ascii="Times New Roman" w:hAnsi="Times New Roman"/>
          <w:sz w:val="28"/>
          <w:szCs w:val="28"/>
          <w:lang w:val="ro-RO" w:eastAsia="ru-RU"/>
        </w:rPr>
      </w:pPr>
    </w:p>
    <w:p w14:paraId="56286720" w14:textId="77777777" w:rsidR="004C6D4E" w:rsidRPr="00285081" w:rsidRDefault="00742E4C" w:rsidP="00054746">
      <w:pPr>
        <w:spacing w:after="0" w:line="240" w:lineRule="auto"/>
        <w:rPr>
          <w:rFonts w:ascii="Times New Roman" w:hAnsi="Times New Roman"/>
          <w:lang w:val="ro-RO"/>
        </w:rPr>
      </w:pPr>
      <w:r w:rsidRPr="00285081">
        <w:rPr>
          <w:rFonts w:ascii="Times New Roman" w:hAnsi="Times New Roman"/>
          <w:sz w:val="28"/>
          <w:szCs w:val="28"/>
          <w:lang w:val="ro-RO" w:eastAsia="ru-RU"/>
        </w:rPr>
        <w:tab/>
      </w:r>
      <w:r w:rsidR="00CE5B9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</w:p>
    <w:sectPr w:rsidR="004C6D4E" w:rsidRPr="00285081" w:rsidSect="000547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548150545">
    <w:abstractNumId w:val="4"/>
  </w:num>
  <w:num w:numId="2" w16cid:durableId="1472164984">
    <w:abstractNumId w:val="14"/>
  </w:num>
  <w:num w:numId="3" w16cid:durableId="1431200824">
    <w:abstractNumId w:val="0"/>
  </w:num>
  <w:num w:numId="4" w16cid:durableId="96756552">
    <w:abstractNumId w:val="9"/>
  </w:num>
  <w:num w:numId="5" w16cid:durableId="1436440250">
    <w:abstractNumId w:val="7"/>
  </w:num>
  <w:num w:numId="6" w16cid:durableId="534928287">
    <w:abstractNumId w:val="10"/>
  </w:num>
  <w:num w:numId="7" w16cid:durableId="642078057">
    <w:abstractNumId w:val="3"/>
  </w:num>
  <w:num w:numId="8" w16cid:durableId="326985146">
    <w:abstractNumId w:val="8"/>
  </w:num>
  <w:num w:numId="9" w16cid:durableId="594560264">
    <w:abstractNumId w:val="15"/>
  </w:num>
  <w:num w:numId="10" w16cid:durableId="2087142990">
    <w:abstractNumId w:val="16"/>
  </w:num>
  <w:num w:numId="11" w16cid:durableId="774716830">
    <w:abstractNumId w:val="6"/>
  </w:num>
  <w:num w:numId="12" w16cid:durableId="2006665989">
    <w:abstractNumId w:val="13"/>
  </w:num>
  <w:num w:numId="13" w16cid:durableId="1044326988">
    <w:abstractNumId w:val="2"/>
  </w:num>
  <w:num w:numId="14" w16cid:durableId="517701000">
    <w:abstractNumId w:val="1"/>
  </w:num>
  <w:num w:numId="15" w16cid:durableId="1194880950">
    <w:abstractNumId w:val="5"/>
  </w:num>
  <w:num w:numId="16" w16cid:durableId="924805425">
    <w:abstractNumId w:val="12"/>
  </w:num>
  <w:num w:numId="17" w16cid:durableId="632249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B6C"/>
    <w:rsid w:val="00002E97"/>
    <w:rsid w:val="000038EA"/>
    <w:rsid w:val="0000529C"/>
    <w:rsid w:val="000076EF"/>
    <w:rsid w:val="000157CE"/>
    <w:rsid w:val="0002205A"/>
    <w:rsid w:val="000278D1"/>
    <w:rsid w:val="0004312E"/>
    <w:rsid w:val="00046CA2"/>
    <w:rsid w:val="00053CA0"/>
    <w:rsid w:val="00054746"/>
    <w:rsid w:val="000552C6"/>
    <w:rsid w:val="00057192"/>
    <w:rsid w:val="0007089B"/>
    <w:rsid w:val="00072F8C"/>
    <w:rsid w:val="0007312A"/>
    <w:rsid w:val="00075D29"/>
    <w:rsid w:val="00077CE2"/>
    <w:rsid w:val="00077FDE"/>
    <w:rsid w:val="00081505"/>
    <w:rsid w:val="00082021"/>
    <w:rsid w:val="00082880"/>
    <w:rsid w:val="00082A85"/>
    <w:rsid w:val="00082F9A"/>
    <w:rsid w:val="0008301D"/>
    <w:rsid w:val="00084E7D"/>
    <w:rsid w:val="0008508C"/>
    <w:rsid w:val="00093603"/>
    <w:rsid w:val="000A781F"/>
    <w:rsid w:val="000A7BA8"/>
    <w:rsid w:val="000A7BE2"/>
    <w:rsid w:val="000B19F3"/>
    <w:rsid w:val="000B50C6"/>
    <w:rsid w:val="000B5A5F"/>
    <w:rsid w:val="000B6B82"/>
    <w:rsid w:val="000C1DA4"/>
    <w:rsid w:val="000C7E5C"/>
    <w:rsid w:val="000E03FF"/>
    <w:rsid w:val="000E1A06"/>
    <w:rsid w:val="000E26F7"/>
    <w:rsid w:val="000E3502"/>
    <w:rsid w:val="000F079F"/>
    <w:rsid w:val="000F1BB7"/>
    <w:rsid w:val="000F737C"/>
    <w:rsid w:val="00104DEA"/>
    <w:rsid w:val="001142E1"/>
    <w:rsid w:val="00114C83"/>
    <w:rsid w:val="00122BA7"/>
    <w:rsid w:val="00134865"/>
    <w:rsid w:val="00140B37"/>
    <w:rsid w:val="0014206D"/>
    <w:rsid w:val="0014594A"/>
    <w:rsid w:val="00147C35"/>
    <w:rsid w:val="00150E4A"/>
    <w:rsid w:val="00151F21"/>
    <w:rsid w:val="00152BF1"/>
    <w:rsid w:val="00155254"/>
    <w:rsid w:val="0015550B"/>
    <w:rsid w:val="00156A07"/>
    <w:rsid w:val="001579D0"/>
    <w:rsid w:val="001755BB"/>
    <w:rsid w:val="0018172E"/>
    <w:rsid w:val="00190356"/>
    <w:rsid w:val="00192063"/>
    <w:rsid w:val="00194A76"/>
    <w:rsid w:val="001950FA"/>
    <w:rsid w:val="001955F3"/>
    <w:rsid w:val="001A1FC7"/>
    <w:rsid w:val="001A401A"/>
    <w:rsid w:val="001B375F"/>
    <w:rsid w:val="001B6C3B"/>
    <w:rsid w:val="001C5175"/>
    <w:rsid w:val="001C7DAB"/>
    <w:rsid w:val="001D3679"/>
    <w:rsid w:val="001E0D5D"/>
    <w:rsid w:val="001E1DC1"/>
    <w:rsid w:val="001E344D"/>
    <w:rsid w:val="001E4D5A"/>
    <w:rsid w:val="001E4D77"/>
    <w:rsid w:val="001E56B1"/>
    <w:rsid w:val="001F41A5"/>
    <w:rsid w:val="001F4D41"/>
    <w:rsid w:val="001F5BD5"/>
    <w:rsid w:val="0020284D"/>
    <w:rsid w:val="002032CF"/>
    <w:rsid w:val="002058E9"/>
    <w:rsid w:val="002116FF"/>
    <w:rsid w:val="002119F0"/>
    <w:rsid w:val="00212026"/>
    <w:rsid w:val="00225263"/>
    <w:rsid w:val="00225864"/>
    <w:rsid w:val="00225E1B"/>
    <w:rsid w:val="00242040"/>
    <w:rsid w:val="002459CA"/>
    <w:rsid w:val="00245A0D"/>
    <w:rsid w:val="00251E08"/>
    <w:rsid w:val="0025230B"/>
    <w:rsid w:val="002615E4"/>
    <w:rsid w:val="0028118A"/>
    <w:rsid w:val="002834B0"/>
    <w:rsid w:val="00284226"/>
    <w:rsid w:val="00285081"/>
    <w:rsid w:val="00286CD8"/>
    <w:rsid w:val="0029295B"/>
    <w:rsid w:val="00294A70"/>
    <w:rsid w:val="00295919"/>
    <w:rsid w:val="002A02CD"/>
    <w:rsid w:val="002A138A"/>
    <w:rsid w:val="002A2F4F"/>
    <w:rsid w:val="002A66A0"/>
    <w:rsid w:val="002B1AC8"/>
    <w:rsid w:val="002B3BDC"/>
    <w:rsid w:val="002B43EB"/>
    <w:rsid w:val="002B66B5"/>
    <w:rsid w:val="002C5232"/>
    <w:rsid w:val="002C5929"/>
    <w:rsid w:val="002C5CD4"/>
    <w:rsid w:val="002D08A2"/>
    <w:rsid w:val="002D4712"/>
    <w:rsid w:val="002D5E64"/>
    <w:rsid w:val="002E3022"/>
    <w:rsid w:val="002F2848"/>
    <w:rsid w:val="002F6285"/>
    <w:rsid w:val="00300923"/>
    <w:rsid w:val="0030311E"/>
    <w:rsid w:val="00314084"/>
    <w:rsid w:val="003262D1"/>
    <w:rsid w:val="0033716E"/>
    <w:rsid w:val="003452BC"/>
    <w:rsid w:val="003466FE"/>
    <w:rsid w:val="0035149E"/>
    <w:rsid w:val="0035545D"/>
    <w:rsid w:val="00360564"/>
    <w:rsid w:val="00360B0C"/>
    <w:rsid w:val="003712BA"/>
    <w:rsid w:val="0037170A"/>
    <w:rsid w:val="003722AA"/>
    <w:rsid w:val="00375AD2"/>
    <w:rsid w:val="0037702C"/>
    <w:rsid w:val="0038602B"/>
    <w:rsid w:val="003A01FD"/>
    <w:rsid w:val="003A5D98"/>
    <w:rsid w:val="003A71BA"/>
    <w:rsid w:val="003B0E17"/>
    <w:rsid w:val="003B1A28"/>
    <w:rsid w:val="003B1D7C"/>
    <w:rsid w:val="003B5380"/>
    <w:rsid w:val="003B5572"/>
    <w:rsid w:val="003B78FE"/>
    <w:rsid w:val="003C32A5"/>
    <w:rsid w:val="003C641D"/>
    <w:rsid w:val="003E0AFE"/>
    <w:rsid w:val="003E144D"/>
    <w:rsid w:val="003E2B33"/>
    <w:rsid w:val="003E534C"/>
    <w:rsid w:val="003E7433"/>
    <w:rsid w:val="003E7B49"/>
    <w:rsid w:val="003F5777"/>
    <w:rsid w:val="0040157D"/>
    <w:rsid w:val="00407DDF"/>
    <w:rsid w:val="00412953"/>
    <w:rsid w:val="004136FC"/>
    <w:rsid w:val="004147A6"/>
    <w:rsid w:val="004148BD"/>
    <w:rsid w:val="0041696B"/>
    <w:rsid w:val="00416BFE"/>
    <w:rsid w:val="00422994"/>
    <w:rsid w:val="00424C5E"/>
    <w:rsid w:val="0043139A"/>
    <w:rsid w:val="00431F74"/>
    <w:rsid w:val="00433056"/>
    <w:rsid w:val="00445B45"/>
    <w:rsid w:val="004507CD"/>
    <w:rsid w:val="004511FE"/>
    <w:rsid w:val="00452B2F"/>
    <w:rsid w:val="00453312"/>
    <w:rsid w:val="00457567"/>
    <w:rsid w:val="00461592"/>
    <w:rsid w:val="0046231F"/>
    <w:rsid w:val="00465AEA"/>
    <w:rsid w:val="00466F4B"/>
    <w:rsid w:val="0046741A"/>
    <w:rsid w:val="004700CD"/>
    <w:rsid w:val="00470B20"/>
    <w:rsid w:val="00474C31"/>
    <w:rsid w:val="00476C28"/>
    <w:rsid w:val="00477D20"/>
    <w:rsid w:val="00484920"/>
    <w:rsid w:val="00485347"/>
    <w:rsid w:val="00486266"/>
    <w:rsid w:val="00491176"/>
    <w:rsid w:val="00492797"/>
    <w:rsid w:val="00495146"/>
    <w:rsid w:val="004A0211"/>
    <w:rsid w:val="004A26E8"/>
    <w:rsid w:val="004A3915"/>
    <w:rsid w:val="004A5256"/>
    <w:rsid w:val="004A6915"/>
    <w:rsid w:val="004A6D0D"/>
    <w:rsid w:val="004B5716"/>
    <w:rsid w:val="004B69E7"/>
    <w:rsid w:val="004B6B75"/>
    <w:rsid w:val="004C30B8"/>
    <w:rsid w:val="004C6D4E"/>
    <w:rsid w:val="004C77F6"/>
    <w:rsid w:val="004D1CF1"/>
    <w:rsid w:val="004D2404"/>
    <w:rsid w:val="004D413A"/>
    <w:rsid w:val="004D7F32"/>
    <w:rsid w:val="004E179E"/>
    <w:rsid w:val="004E5542"/>
    <w:rsid w:val="004E5DAB"/>
    <w:rsid w:val="004F0E1D"/>
    <w:rsid w:val="004F3C6D"/>
    <w:rsid w:val="004F6DE5"/>
    <w:rsid w:val="004F74C9"/>
    <w:rsid w:val="00503164"/>
    <w:rsid w:val="0050464D"/>
    <w:rsid w:val="0051076C"/>
    <w:rsid w:val="00520BF2"/>
    <w:rsid w:val="00521EDA"/>
    <w:rsid w:val="005225BC"/>
    <w:rsid w:val="0052755F"/>
    <w:rsid w:val="00527F45"/>
    <w:rsid w:val="00532AB7"/>
    <w:rsid w:val="00533421"/>
    <w:rsid w:val="005457DD"/>
    <w:rsid w:val="00552EC4"/>
    <w:rsid w:val="00555455"/>
    <w:rsid w:val="005572F9"/>
    <w:rsid w:val="00562157"/>
    <w:rsid w:val="00566A3D"/>
    <w:rsid w:val="00570862"/>
    <w:rsid w:val="00572E68"/>
    <w:rsid w:val="00573FC1"/>
    <w:rsid w:val="005743C4"/>
    <w:rsid w:val="00580054"/>
    <w:rsid w:val="00581966"/>
    <w:rsid w:val="0058359D"/>
    <w:rsid w:val="005851B2"/>
    <w:rsid w:val="00586267"/>
    <w:rsid w:val="005862AA"/>
    <w:rsid w:val="00596695"/>
    <w:rsid w:val="005973B4"/>
    <w:rsid w:val="00597446"/>
    <w:rsid w:val="005A07F6"/>
    <w:rsid w:val="005A0C72"/>
    <w:rsid w:val="005A41A3"/>
    <w:rsid w:val="005A6361"/>
    <w:rsid w:val="005A7B4D"/>
    <w:rsid w:val="005B0C46"/>
    <w:rsid w:val="005B77CB"/>
    <w:rsid w:val="005C47CE"/>
    <w:rsid w:val="005C5F0F"/>
    <w:rsid w:val="005D4D1D"/>
    <w:rsid w:val="005D4D93"/>
    <w:rsid w:val="005D5329"/>
    <w:rsid w:val="005E1743"/>
    <w:rsid w:val="005E3048"/>
    <w:rsid w:val="005E5881"/>
    <w:rsid w:val="005F56EA"/>
    <w:rsid w:val="005F71EC"/>
    <w:rsid w:val="005F7282"/>
    <w:rsid w:val="00605879"/>
    <w:rsid w:val="0060597E"/>
    <w:rsid w:val="00614FA9"/>
    <w:rsid w:val="00615AA6"/>
    <w:rsid w:val="006164E0"/>
    <w:rsid w:val="00616960"/>
    <w:rsid w:val="00620F7B"/>
    <w:rsid w:val="0062410D"/>
    <w:rsid w:val="0062605F"/>
    <w:rsid w:val="00633FEC"/>
    <w:rsid w:val="006423B7"/>
    <w:rsid w:val="0064738F"/>
    <w:rsid w:val="00656365"/>
    <w:rsid w:val="0066121A"/>
    <w:rsid w:val="00661A65"/>
    <w:rsid w:val="0066366F"/>
    <w:rsid w:val="00663809"/>
    <w:rsid w:val="00670220"/>
    <w:rsid w:val="00677850"/>
    <w:rsid w:val="00682BD7"/>
    <w:rsid w:val="0068524A"/>
    <w:rsid w:val="00685A40"/>
    <w:rsid w:val="00694DEF"/>
    <w:rsid w:val="006951C2"/>
    <w:rsid w:val="006A2483"/>
    <w:rsid w:val="006A70EC"/>
    <w:rsid w:val="006C211D"/>
    <w:rsid w:val="006D2C81"/>
    <w:rsid w:val="006E01A3"/>
    <w:rsid w:val="006E0627"/>
    <w:rsid w:val="006E758F"/>
    <w:rsid w:val="006F2637"/>
    <w:rsid w:val="0070020D"/>
    <w:rsid w:val="00700A1C"/>
    <w:rsid w:val="0071320C"/>
    <w:rsid w:val="00716B27"/>
    <w:rsid w:val="007226FD"/>
    <w:rsid w:val="00725527"/>
    <w:rsid w:val="00726C64"/>
    <w:rsid w:val="007305A2"/>
    <w:rsid w:val="00734312"/>
    <w:rsid w:val="00740372"/>
    <w:rsid w:val="00742E4C"/>
    <w:rsid w:val="0075509E"/>
    <w:rsid w:val="007719C0"/>
    <w:rsid w:val="0077213B"/>
    <w:rsid w:val="00773707"/>
    <w:rsid w:val="00773F9F"/>
    <w:rsid w:val="007762A2"/>
    <w:rsid w:val="00781041"/>
    <w:rsid w:val="007828E5"/>
    <w:rsid w:val="00791E25"/>
    <w:rsid w:val="00794FCB"/>
    <w:rsid w:val="007A06C6"/>
    <w:rsid w:val="007A1547"/>
    <w:rsid w:val="007A4737"/>
    <w:rsid w:val="007A4E0C"/>
    <w:rsid w:val="007A5893"/>
    <w:rsid w:val="007C297C"/>
    <w:rsid w:val="007C456F"/>
    <w:rsid w:val="007C6CC7"/>
    <w:rsid w:val="007D23A9"/>
    <w:rsid w:val="007E036A"/>
    <w:rsid w:val="007E0953"/>
    <w:rsid w:val="007E7D89"/>
    <w:rsid w:val="007F01D5"/>
    <w:rsid w:val="007F1FBC"/>
    <w:rsid w:val="007F4FD6"/>
    <w:rsid w:val="007F5942"/>
    <w:rsid w:val="00800355"/>
    <w:rsid w:val="00801EBD"/>
    <w:rsid w:val="008060CF"/>
    <w:rsid w:val="00807E7E"/>
    <w:rsid w:val="008108B6"/>
    <w:rsid w:val="00810A2A"/>
    <w:rsid w:val="008116DF"/>
    <w:rsid w:val="00811E1E"/>
    <w:rsid w:val="00812179"/>
    <w:rsid w:val="008142B9"/>
    <w:rsid w:val="0083197D"/>
    <w:rsid w:val="008366BB"/>
    <w:rsid w:val="00836733"/>
    <w:rsid w:val="00836E31"/>
    <w:rsid w:val="0084445E"/>
    <w:rsid w:val="008503A4"/>
    <w:rsid w:val="00850C43"/>
    <w:rsid w:val="008518C1"/>
    <w:rsid w:val="008522E3"/>
    <w:rsid w:val="00852CA7"/>
    <w:rsid w:val="00856DE1"/>
    <w:rsid w:val="00857521"/>
    <w:rsid w:val="00864343"/>
    <w:rsid w:val="008643B1"/>
    <w:rsid w:val="00864469"/>
    <w:rsid w:val="0086624E"/>
    <w:rsid w:val="00872A70"/>
    <w:rsid w:val="00874135"/>
    <w:rsid w:val="00876F3B"/>
    <w:rsid w:val="00883B8D"/>
    <w:rsid w:val="008932DC"/>
    <w:rsid w:val="0089698E"/>
    <w:rsid w:val="00897234"/>
    <w:rsid w:val="008A5D5D"/>
    <w:rsid w:val="008B02E9"/>
    <w:rsid w:val="008B1523"/>
    <w:rsid w:val="008B5A5A"/>
    <w:rsid w:val="008C5D40"/>
    <w:rsid w:val="008C75E2"/>
    <w:rsid w:val="008D0232"/>
    <w:rsid w:val="008D1687"/>
    <w:rsid w:val="008D65BE"/>
    <w:rsid w:val="008D6905"/>
    <w:rsid w:val="008E1CF6"/>
    <w:rsid w:val="008E21C7"/>
    <w:rsid w:val="008E5922"/>
    <w:rsid w:val="008E76DD"/>
    <w:rsid w:val="008E7DE1"/>
    <w:rsid w:val="008F5C4B"/>
    <w:rsid w:val="00902BAD"/>
    <w:rsid w:val="0090746D"/>
    <w:rsid w:val="00915100"/>
    <w:rsid w:val="00915E21"/>
    <w:rsid w:val="009161D2"/>
    <w:rsid w:val="0091749E"/>
    <w:rsid w:val="00920B1D"/>
    <w:rsid w:val="00924B59"/>
    <w:rsid w:val="00925A8F"/>
    <w:rsid w:val="009309A2"/>
    <w:rsid w:val="009340A8"/>
    <w:rsid w:val="009349F6"/>
    <w:rsid w:val="00937722"/>
    <w:rsid w:val="00937BE2"/>
    <w:rsid w:val="009459CC"/>
    <w:rsid w:val="00951356"/>
    <w:rsid w:val="009523FB"/>
    <w:rsid w:val="00955152"/>
    <w:rsid w:val="0095516A"/>
    <w:rsid w:val="00957554"/>
    <w:rsid w:val="00967E0C"/>
    <w:rsid w:val="00973905"/>
    <w:rsid w:val="0097403F"/>
    <w:rsid w:val="00981660"/>
    <w:rsid w:val="00992231"/>
    <w:rsid w:val="00994C85"/>
    <w:rsid w:val="00994FDD"/>
    <w:rsid w:val="00995BED"/>
    <w:rsid w:val="00995D35"/>
    <w:rsid w:val="00996384"/>
    <w:rsid w:val="0099695F"/>
    <w:rsid w:val="00996FCF"/>
    <w:rsid w:val="00997E1E"/>
    <w:rsid w:val="009A08DF"/>
    <w:rsid w:val="009A7B8F"/>
    <w:rsid w:val="009B6598"/>
    <w:rsid w:val="009B76B4"/>
    <w:rsid w:val="009B7CAE"/>
    <w:rsid w:val="009C0100"/>
    <w:rsid w:val="009C5C70"/>
    <w:rsid w:val="009C6D0A"/>
    <w:rsid w:val="009D3D97"/>
    <w:rsid w:val="009D66D1"/>
    <w:rsid w:val="009D70E4"/>
    <w:rsid w:val="009E0AF7"/>
    <w:rsid w:val="009E2AA9"/>
    <w:rsid w:val="009F2630"/>
    <w:rsid w:val="009F4F3B"/>
    <w:rsid w:val="00A0155B"/>
    <w:rsid w:val="00A03870"/>
    <w:rsid w:val="00A04EC3"/>
    <w:rsid w:val="00A12FA9"/>
    <w:rsid w:val="00A14617"/>
    <w:rsid w:val="00A156B1"/>
    <w:rsid w:val="00A15982"/>
    <w:rsid w:val="00A20285"/>
    <w:rsid w:val="00A215DB"/>
    <w:rsid w:val="00A22DDD"/>
    <w:rsid w:val="00A40F6E"/>
    <w:rsid w:val="00A42846"/>
    <w:rsid w:val="00A45CB1"/>
    <w:rsid w:val="00A47C89"/>
    <w:rsid w:val="00A5135F"/>
    <w:rsid w:val="00A52379"/>
    <w:rsid w:val="00A52E87"/>
    <w:rsid w:val="00A5535E"/>
    <w:rsid w:val="00A6033D"/>
    <w:rsid w:val="00A64EA9"/>
    <w:rsid w:val="00A65E82"/>
    <w:rsid w:val="00A702C5"/>
    <w:rsid w:val="00A73E22"/>
    <w:rsid w:val="00A7644F"/>
    <w:rsid w:val="00A8237E"/>
    <w:rsid w:val="00AA7205"/>
    <w:rsid w:val="00AB45FB"/>
    <w:rsid w:val="00AD1EE4"/>
    <w:rsid w:val="00AD420F"/>
    <w:rsid w:val="00AD46FC"/>
    <w:rsid w:val="00AE1625"/>
    <w:rsid w:val="00AE1BDC"/>
    <w:rsid w:val="00AE1F6B"/>
    <w:rsid w:val="00AE365B"/>
    <w:rsid w:val="00AE4DB1"/>
    <w:rsid w:val="00AE6952"/>
    <w:rsid w:val="00AF3F9B"/>
    <w:rsid w:val="00AF6DB3"/>
    <w:rsid w:val="00B006C2"/>
    <w:rsid w:val="00B00AEC"/>
    <w:rsid w:val="00B04092"/>
    <w:rsid w:val="00B04A23"/>
    <w:rsid w:val="00B05601"/>
    <w:rsid w:val="00B10DFF"/>
    <w:rsid w:val="00B2245E"/>
    <w:rsid w:val="00B24776"/>
    <w:rsid w:val="00B2578D"/>
    <w:rsid w:val="00B32CAC"/>
    <w:rsid w:val="00B359E5"/>
    <w:rsid w:val="00B40F5D"/>
    <w:rsid w:val="00B45827"/>
    <w:rsid w:val="00B46A5D"/>
    <w:rsid w:val="00B478E3"/>
    <w:rsid w:val="00B513CC"/>
    <w:rsid w:val="00B5253E"/>
    <w:rsid w:val="00B532B4"/>
    <w:rsid w:val="00B55934"/>
    <w:rsid w:val="00B573E6"/>
    <w:rsid w:val="00B606BC"/>
    <w:rsid w:val="00B632D7"/>
    <w:rsid w:val="00B64221"/>
    <w:rsid w:val="00B801F0"/>
    <w:rsid w:val="00B900D1"/>
    <w:rsid w:val="00B906F8"/>
    <w:rsid w:val="00B90758"/>
    <w:rsid w:val="00B91F7C"/>
    <w:rsid w:val="00B9273B"/>
    <w:rsid w:val="00B9407E"/>
    <w:rsid w:val="00B96C19"/>
    <w:rsid w:val="00BA1674"/>
    <w:rsid w:val="00BA19A9"/>
    <w:rsid w:val="00BA56F5"/>
    <w:rsid w:val="00BB627B"/>
    <w:rsid w:val="00BB776D"/>
    <w:rsid w:val="00BC6261"/>
    <w:rsid w:val="00BC718D"/>
    <w:rsid w:val="00BD1C1A"/>
    <w:rsid w:val="00BE73C8"/>
    <w:rsid w:val="00BF021E"/>
    <w:rsid w:val="00BF304F"/>
    <w:rsid w:val="00BF65CC"/>
    <w:rsid w:val="00BF679A"/>
    <w:rsid w:val="00C01047"/>
    <w:rsid w:val="00C03B81"/>
    <w:rsid w:val="00C1313E"/>
    <w:rsid w:val="00C22714"/>
    <w:rsid w:val="00C30FC4"/>
    <w:rsid w:val="00C317CA"/>
    <w:rsid w:val="00C33AC4"/>
    <w:rsid w:val="00C3411E"/>
    <w:rsid w:val="00C37AFC"/>
    <w:rsid w:val="00C37CF0"/>
    <w:rsid w:val="00C40B12"/>
    <w:rsid w:val="00C44C95"/>
    <w:rsid w:val="00C50E1A"/>
    <w:rsid w:val="00C60ADF"/>
    <w:rsid w:val="00C62FA1"/>
    <w:rsid w:val="00C630BA"/>
    <w:rsid w:val="00C66EC4"/>
    <w:rsid w:val="00C76B7F"/>
    <w:rsid w:val="00C82C17"/>
    <w:rsid w:val="00C831EE"/>
    <w:rsid w:val="00C855E0"/>
    <w:rsid w:val="00C862B6"/>
    <w:rsid w:val="00C97D97"/>
    <w:rsid w:val="00C97FA7"/>
    <w:rsid w:val="00CB6FC0"/>
    <w:rsid w:val="00CC01CE"/>
    <w:rsid w:val="00CC375D"/>
    <w:rsid w:val="00CD012A"/>
    <w:rsid w:val="00CD098E"/>
    <w:rsid w:val="00CD62CF"/>
    <w:rsid w:val="00CD6B5A"/>
    <w:rsid w:val="00CE5B99"/>
    <w:rsid w:val="00CE73C0"/>
    <w:rsid w:val="00CE77AD"/>
    <w:rsid w:val="00CF4BC9"/>
    <w:rsid w:val="00CF680A"/>
    <w:rsid w:val="00D01546"/>
    <w:rsid w:val="00D1132A"/>
    <w:rsid w:val="00D15FDB"/>
    <w:rsid w:val="00D21AC7"/>
    <w:rsid w:val="00D22326"/>
    <w:rsid w:val="00D2458F"/>
    <w:rsid w:val="00D24988"/>
    <w:rsid w:val="00D33D2D"/>
    <w:rsid w:val="00D37579"/>
    <w:rsid w:val="00D40239"/>
    <w:rsid w:val="00D44E2F"/>
    <w:rsid w:val="00D54437"/>
    <w:rsid w:val="00D55893"/>
    <w:rsid w:val="00D56508"/>
    <w:rsid w:val="00D60434"/>
    <w:rsid w:val="00D60CC3"/>
    <w:rsid w:val="00D6105C"/>
    <w:rsid w:val="00D65194"/>
    <w:rsid w:val="00D804DE"/>
    <w:rsid w:val="00D8614A"/>
    <w:rsid w:val="00DA37AC"/>
    <w:rsid w:val="00DA546E"/>
    <w:rsid w:val="00DC3359"/>
    <w:rsid w:val="00DC34DB"/>
    <w:rsid w:val="00DC7288"/>
    <w:rsid w:val="00DD17F1"/>
    <w:rsid w:val="00DD4430"/>
    <w:rsid w:val="00DD4896"/>
    <w:rsid w:val="00DD5481"/>
    <w:rsid w:val="00DE298B"/>
    <w:rsid w:val="00E028B5"/>
    <w:rsid w:val="00E05184"/>
    <w:rsid w:val="00E06F2C"/>
    <w:rsid w:val="00E22EE6"/>
    <w:rsid w:val="00E307C9"/>
    <w:rsid w:val="00E31E65"/>
    <w:rsid w:val="00E36311"/>
    <w:rsid w:val="00E41503"/>
    <w:rsid w:val="00E4302C"/>
    <w:rsid w:val="00E44D80"/>
    <w:rsid w:val="00E44F21"/>
    <w:rsid w:val="00E463B7"/>
    <w:rsid w:val="00E46D14"/>
    <w:rsid w:val="00E52EAD"/>
    <w:rsid w:val="00E556A4"/>
    <w:rsid w:val="00E7039E"/>
    <w:rsid w:val="00E725E0"/>
    <w:rsid w:val="00E75124"/>
    <w:rsid w:val="00E77F0C"/>
    <w:rsid w:val="00E824C9"/>
    <w:rsid w:val="00E91634"/>
    <w:rsid w:val="00E91ACE"/>
    <w:rsid w:val="00E93D55"/>
    <w:rsid w:val="00E96D5D"/>
    <w:rsid w:val="00E96E02"/>
    <w:rsid w:val="00EA233C"/>
    <w:rsid w:val="00EA5F10"/>
    <w:rsid w:val="00EB1197"/>
    <w:rsid w:val="00EB358C"/>
    <w:rsid w:val="00EB6AFE"/>
    <w:rsid w:val="00EC1573"/>
    <w:rsid w:val="00EC7807"/>
    <w:rsid w:val="00EE1B3B"/>
    <w:rsid w:val="00EE4B6C"/>
    <w:rsid w:val="00EE6235"/>
    <w:rsid w:val="00EF4448"/>
    <w:rsid w:val="00F00200"/>
    <w:rsid w:val="00F01498"/>
    <w:rsid w:val="00F042A8"/>
    <w:rsid w:val="00F0466D"/>
    <w:rsid w:val="00F06B7B"/>
    <w:rsid w:val="00F06E3A"/>
    <w:rsid w:val="00F1001E"/>
    <w:rsid w:val="00F10840"/>
    <w:rsid w:val="00F110FA"/>
    <w:rsid w:val="00F130E4"/>
    <w:rsid w:val="00F150C8"/>
    <w:rsid w:val="00F157ED"/>
    <w:rsid w:val="00F24219"/>
    <w:rsid w:val="00F30C4D"/>
    <w:rsid w:val="00F324A1"/>
    <w:rsid w:val="00F32D5B"/>
    <w:rsid w:val="00F33F68"/>
    <w:rsid w:val="00F360ED"/>
    <w:rsid w:val="00F56BC6"/>
    <w:rsid w:val="00F63E3B"/>
    <w:rsid w:val="00F707C8"/>
    <w:rsid w:val="00F73BD4"/>
    <w:rsid w:val="00F84157"/>
    <w:rsid w:val="00F95A86"/>
    <w:rsid w:val="00F9650E"/>
    <w:rsid w:val="00FA55D3"/>
    <w:rsid w:val="00FA6FFA"/>
    <w:rsid w:val="00FB2616"/>
    <w:rsid w:val="00FB33E1"/>
    <w:rsid w:val="00FB58E3"/>
    <w:rsid w:val="00FD11C2"/>
    <w:rsid w:val="00FD2D03"/>
    <w:rsid w:val="00FD4DA2"/>
    <w:rsid w:val="00FD6AA3"/>
    <w:rsid w:val="00FE00EA"/>
    <w:rsid w:val="00FE02E3"/>
    <w:rsid w:val="00FE3E06"/>
    <w:rsid w:val="00FE46C9"/>
    <w:rsid w:val="00FE5C95"/>
    <w:rsid w:val="00FE7728"/>
    <w:rsid w:val="00FE7733"/>
    <w:rsid w:val="00FE7A75"/>
    <w:rsid w:val="00FF1E3C"/>
    <w:rsid w:val="00FF2D08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C1AB5"/>
  <w15:docId w15:val="{4E86BB7A-D6F5-436E-94F0-28DC5F4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85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97D97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97D97"/>
    <w:pPr>
      <w:keepNext/>
      <w:spacing w:after="0" w:line="240" w:lineRule="auto"/>
      <w:ind w:firstLine="720"/>
      <w:jc w:val="center"/>
      <w:outlineLvl w:val="1"/>
    </w:pPr>
    <w:rPr>
      <w:rFonts w:ascii="$ Benguiat_Bold" w:eastAsia="Times New Roman" w:hAnsi="$ Benguiat_Bold"/>
      <w:b/>
      <w:sz w:val="132"/>
      <w:szCs w:val="20"/>
    </w:rPr>
  </w:style>
  <w:style w:type="paragraph" w:styleId="Titlu3">
    <w:name w:val="heading 3"/>
    <w:basedOn w:val="Normal"/>
    <w:next w:val="Normal"/>
    <w:link w:val="Titlu3Caracter"/>
    <w:uiPriority w:val="99"/>
    <w:qFormat/>
    <w:rsid w:val="00C97D97"/>
    <w:pPr>
      <w:keepNext/>
      <w:spacing w:after="0" w:line="240" w:lineRule="auto"/>
      <w:ind w:firstLine="720"/>
      <w:jc w:val="center"/>
      <w:outlineLvl w:val="2"/>
    </w:pPr>
    <w:rPr>
      <w:rFonts w:ascii="$Caslon" w:eastAsia="Times New Roman" w:hAnsi="$Caslon"/>
      <w:b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9"/>
    <w:qFormat/>
    <w:rsid w:val="00C97D97"/>
    <w:pPr>
      <w:keepNext/>
      <w:spacing w:after="0" w:line="240" w:lineRule="auto"/>
      <w:ind w:firstLine="720"/>
      <w:jc w:val="center"/>
      <w:outlineLvl w:val="3"/>
    </w:pPr>
    <w:rPr>
      <w:rFonts w:ascii="$Caslon" w:eastAsia="Times New Roman" w:hAnsi="$Caslon"/>
      <w:b/>
      <w:sz w:val="26"/>
      <w:szCs w:val="20"/>
    </w:rPr>
  </w:style>
  <w:style w:type="paragraph" w:styleId="Titlu5">
    <w:name w:val="heading 5"/>
    <w:basedOn w:val="Normal"/>
    <w:next w:val="Normal"/>
    <w:link w:val="Titlu5Caracter"/>
    <w:uiPriority w:val="99"/>
    <w:qFormat/>
    <w:rsid w:val="00C97D97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/>
      <w:sz w:val="24"/>
      <w:szCs w:val="2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C97D97"/>
    <w:pPr>
      <w:keepNext/>
      <w:spacing w:after="0" w:line="240" w:lineRule="auto"/>
      <w:ind w:firstLine="720"/>
      <w:jc w:val="center"/>
      <w:outlineLvl w:val="5"/>
    </w:pPr>
    <w:rPr>
      <w:rFonts w:ascii="$Caslon" w:eastAsia="Times New Roman" w:hAnsi="$Caslon"/>
      <w:b/>
      <w:szCs w:val="20"/>
    </w:rPr>
  </w:style>
  <w:style w:type="paragraph" w:styleId="Titlu7">
    <w:name w:val="heading 7"/>
    <w:basedOn w:val="Normal"/>
    <w:next w:val="Normal"/>
    <w:link w:val="Titlu7Caracter"/>
    <w:uiPriority w:val="99"/>
    <w:qFormat/>
    <w:rsid w:val="00C97D97"/>
    <w:pPr>
      <w:keepNext/>
      <w:spacing w:after="0" w:line="240" w:lineRule="auto"/>
      <w:ind w:firstLine="720"/>
      <w:jc w:val="center"/>
      <w:outlineLvl w:val="6"/>
    </w:pPr>
    <w:rPr>
      <w:rFonts w:ascii="Garamond" w:eastAsia="Times New Roman" w:hAnsi="Garamond"/>
      <w:b/>
      <w:sz w:val="28"/>
      <w:szCs w:val="20"/>
      <w:lang w:val="en-US"/>
    </w:rPr>
  </w:style>
  <w:style w:type="paragraph" w:styleId="Titlu8">
    <w:name w:val="heading 8"/>
    <w:basedOn w:val="Normal"/>
    <w:next w:val="Normal"/>
    <w:link w:val="Titlu8Caracter"/>
    <w:uiPriority w:val="99"/>
    <w:qFormat/>
    <w:rsid w:val="00C97D97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C97D97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itlu2Caracter">
    <w:name w:val="Titlu 2 Caracter"/>
    <w:link w:val="Titlu2"/>
    <w:uiPriority w:val="99"/>
    <w:locked/>
    <w:rsid w:val="00C97D97"/>
    <w:rPr>
      <w:rFonts w:ascii="$ Benguiat_Bold" w:hAnsi="$ Benguiat_Bold" w:cs="Times New Roman"/>
      <w:b/>
      <w:sz w:val="20"/>
      <w:szCs w:val="20"/>
    </w:rPr>
  </w:style>
  <w:style w:type="character" w:customStyle="1" w:styleId="Titlu3Caracter">
    <w:name w:val="Titlu 3 Caracter"/>
    <w:link w:val="Titlu3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Titlu4Caracter">
    <w:name w:val="Titlu 4 Caracter"/>
    <w:link w:val="Titlu4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Titlu5Caracter">
    <w:name w:val="Titlu 5 Caracter"/>
    <w:link w:val="Titlu5"/>
    <w:uiPriority w:val="99"/>
    <w:locked/>
    <w:rsid w:val="00C97D97"/>
    <w:rPr>
      <w:rFonts w:ascii="$Caslon" w:hAnsi="$Caslon" w:cs="Times New Roman"/>
      <w:sz w:val="20"/>
      <w:szCs w:val="20"/>
    </w:rPr>
  </w:style>
  <w:style w:type="character" w:customStyle="1" w:styleId="Titlu6Caracter">
    <w:name w:val="Titlu 6 Caracter"/>
    <w:link w:val="Titlu6"/>
    <w:uiPriority w:val="99"/>
    <w:locked/>
    <w:rsid w:val="00C97D97"/>
    <w:rPr>
      <w:rFonts w:ascii="$Caslon" w:hAnsi="$Caslon" w:cs="Times New Roman"/>
      <w:b/>
      <w:sz w:val="20"/>
      <w:szCs w:val="20"/>
    </w:rPr>
  </w:style>
  <w:style w:type="character" w:customStyle="1" w:styleId="Titlu7Caracter">
    <w:name w:val="Titlu 7 Caracter"/>
    <w:link w:val="Titlu7"/>
    <w:uiPriority w:val="99"/>
    <w:locked/>
    <w:rsid w:val="00C97D97"/>
    <w:rPr>
      <w:rFonts w:ascii="Garamond" w:hAnsi="Garamond" w:cs="Times New Roman"/>
      <w:b/>
      <w:sz w:val="20"/>
      <w:szCs w:val="20"/>
      <w:lang w:val="en-US"/>
    </w:rPr>
  </w:style>
  <w:style w:type="character" w:customStyle="1" w:styleId="Titlu8Caracter">
    <w:name w:val="Titlu 8 Caracter"/>
    <w:link w:val="Titlu8"/>
    <w:uiPriority w:val="99"/>
    <w:locked/>
    <w:rsid w:val="00C97D97"/>
    <w:rPr>
      <w:rFonts w:ascii="$Caslon" w:hAnsi="$Caslon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67E0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Normal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967E0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GrilTabel2">
    <w:name w:val="Grilă Tabel2"/>
    <w:uiPriority w:val="99"/>
    <w:rsid w:val="00967E0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99"/>
    <w:rsid w:val="0096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rsid w:val="00C97D97"/>
    <w:pPr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en-US"/>
    </w:rPr>
  </w:style>
  <w:style w:type="character" w:customStyle="1" w:styleId="TextnBalonCaracter">
    <w:name w:val="Text în Balon Caracter"/>
    <w:link w:val="TextnBalon"/>
    <w:uiPriority w:val="99"/>
    <w:locked/>
    <w:rsid w:val="00C97D97"/>
    <w:rPr>
      <w:rFonts w:ascii="Tahoma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b">
    <w:name w:val="cb"/>
    <w:basedOn w:val="Normal"/>
    <w:uiPriority w:val="99"/>
    <w:semiHidden/>
    <w:rsid w:val="00C97D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ntetCaracter">
    <w:name w:val="Antet Caracter"/>
    <w:link w:val="Antet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rsid w:val="00C97D9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SubsolCaracter">
    <w:name w:val="Subsol Caracter"/>
    <w:link w:val="Subsol"/>
    <w:uiPriority w:val="99"/>
    <w:locked/>
    <w:rsid w:val="00C97D97"/>
    <w:rPr>
      <w:rFonts w:ascii="Times New Roman" w:hAnsi="Times New Roman" w:cs="Times New Roman"/>
      <w:sz w:val="20"/>
      <w:szCs w:val="20"/>
      <w:lang w:val="en-US"/>
    </w:rPr>
  </w:style>
  <w:style w:type="paragraph" w:customStyle="1" w:styleId="news">
    <w:name w:val="news"/>
    <w:basedOn w:val="Normal"/>
    <w:uiPriority w:val="99"/>
    <w:rsid w:val="00C97D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uiPriority w:val="99"/>
    <w:rsid w:val="00C97D97"/>
    <w:rPr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99"/>
    <w:qFormat/>
    <w:rsid w:val="00C97D9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Numrdepagin">
    <w:name w:val="page number"/>
    <w:uiPriority w:val="99"/>
    <w:rsid w:val="00C97D97"/>
    <w:rPr>
      <w:rFonts w:cs="Times New Roman"/>
    </w:rPr>
  </w:style>
  <w:style w:type="paragraph" w:customStyle="1" w:styleId="CharChar0">
    <w:name w:val="Char Char Знак Знак"/>
    <w:basedOn w:val="Normal"/>
    <w:uiPriority w:val="99"/>
    <w:rsid w:val="00C97D9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uiPriority w:val="99"/>
    <w:rsid w:val="00C97D97"/>
    <w:rPr>
      <w:rFonts w:ascii="Times New Roman" w:hAnsi="Times New Roman"/>
      <w:b/>
      <w:color w:val="000000"/>
      <w:sz w:val="24"/>
    </w:rPr>
  </w:style>
  <w:style w:type="character" w:styleId="Robust">
    <w:name w:val="Strong"/>
    <w:uiPriority w:val="99"/>
    <w:qFormat/>
    <w:rsid w:val="00C97D97"/>
    <w:rPr>
      <w:rFonts w:cs="Times New Roman"/>
      <w:b/>
    </w:rPr>
  </w:style>
  <w:style w:type="character" w:customStyle="1" w:styleId="docsign11">
    <w:name w:val="doc_sign11"/>
    <w:uiPriority w:val="99"/>
    <w:rsid w:val="00C97D97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uiPriority w:val="99"/>
    <w:rsid w:val="00C97D97"/>
    <w:rPr>
      <w:rFonts w:cs="Times New Roman"/>
    </w:rPr>
  </w:style>
  <w:style w:type="character" w:customStyle="1" w:styleId="tal1">
    <w:name w:val="tal1"/>
    <w:uiPriority w:val="99"/>
    <w:rsid w:val="00C97D97"/>
  </w:style>
  <w:style w:type="paragraph" w:customStyle="1" w:styleId="justify">
    <w:name w:val="justify"/>
    <w:basedOn w:val="Normal"/>
    <w:uiPriority w:val="99"/>
    <w:rsid w:val="00C97D97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/>
      <w:color w:val="033778"/>
      <w:sz w:val="21"/>
      <w:szCs w:val="21"/>
      <w:lang w:val="en-US" w:eastAsia="zh-CN"/>
    </w:rPr>
  </w:style>
  <w:style w:type="character" w:customStyle="1" w:styleId="def">
    <w:name w:val="def"/>
    <w:uiPriority w:val="99"/>
    <w:rsid w:val="00C97D97"/>
  </w:style>
  <w:style w:type="paragraph" w:customStyle="1" w:styleId="cnam1">
    <w:name w:val="cnam1"/>
    <w:basedOn w:val="Normal"/>
    <w:uiPriority w:val="99"/>
    <w:rsid w:val="00C97D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D2D2D"/>
      <w:sz w:val="29"/>
      <w:szCs w:val="29"/>
      <w:lang w:val="en-US" w:eastAsia="zh-CN"/>
    </w:rPr>
  </w:style>
  <w:style w:type="character" w:styleId="Referincomentariu">
    <w:name w:val="annotation reference"/>
    <w:uiPriority w:val="99"/>
    <w:rsid w:val="00C97D97"/>
    <w:rPr>
      <w:rFonts w:cs="Times New Roman"/>
      <w:sz w:val="16"/>
    </w:rPr>
  </w:style>
  <w:style w:type="paragraph" w:styleId="Textcomentariu">
    <w:name w:val="annotation text"/>
    <w:basedOn w:val="Normal"/>
    <w:link w:val="TextcomentariuCaracter"/>
    <w:uiPriority w:val="99"/>
    <w:rsid w:val="00C97D97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link w:val="Textcomentariu"/>
    <w:uiPriority w:val="99"/>
    <w:locked/>
    <w:rsid w:val="00C97D97"/>
    <w:rPr>
      <w:rFonts w:ascii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C97D97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locked/>
    <w:rsid w:val="00C97D97"/>
    <w:rPr>
      <w:rFonts w:ascii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C97D97"/>
  </w:style>
  <w:style w:type="character" w:customStyle="1" w:styleId="docheader">
    <w:name w:val="doc_header"/>
    <w:uiPriority w:val="99"/>
    <w:rsid w:val="00C97D97"/>
  </w:style>
  <w:style w:type="paragraph" w:customStyle="1" w:styleId="Style2">
    <w:name w:val="Style2"/>
    <w:basedOn w:val="Normal"/>
    <w:uiPriority w:val="99"/>
    <w:rsid w:val="00C97D97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C97D9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C97D97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97D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63AF3-CC54-4A8B-9805-9C082DC0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Office2@mai.gov.md</cp:lastModifiedBy>
  <cp:revision>23</cp:revision>
  <cp:lastPrinted>2021-09-07T10:27:00Z</cp:lastPrinted>
  <dcterms:created xsi:type="dcterms:W3CDTF">2022-11-10T07:45:00Z</dcterms:created>
  <dcterms:modified xsi:type="dcterms:W3CDTF">2024-09-09T11:16:00Z</dcterms:modified>
</cp:coreProperties>
</file>